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rsidP="002C102E">
            <w:pPr>
              <w:jc w:val="center"/>
              <w:rPr>
                <w:b/>
                <w:sz w:val="22"/>
                <w:szCs w:val="22"/>
                <w:lang w:val="kk-KZ"/>
              </w:rPr>
            </w:pPr>
          </w:p>
          <w:p w:rsidR="00E8152C" w:rsidRPr="000D0513" w:rsidRDefault="00E8152C" w:rsidP="002C102E">
            <w:pPr>
              <w:jc w:val="center"/>
              <w:rPr>
                <w:b/>
                <w:sz w:val="22"/>
                <w:szCs w:val="22"/>
                <w:lang w:val="kk-KZ"/>
              </w:rPr>
            </w:pPr>
            <w:r w:rsidRPr="000D0513">
              <w:rPr>
                <w:b/>
                <w:sz w:val="22"/>
                <w:szCs w:val="22"/>
                <w:lang w:val="kk-KZ"/>
              </w:rPr>
              <w:t>«ҚАЗАҚСТАН РЕСПУБЛИКАСЫНЫҢ</w:t>
            </w:r>
          </w:p>
          <w:p w:rsidR="00E8152C" w:rsidRPr="000D0513" w:rsidRDefault="00E8152C" w:rsidP="002C102E">
            <w:pPr>
              <w:jc w:val="center"/>
              <w:rPr>
                <w:b/>
                <w:sz w:val="22"/>
                <w:szCs w:val="22"/>
              </w:rPr>
            </w:pPr>
            <w:r w:rsidRPr="000D0513">
              <w:rPr>
                <w:b/>
                <w:sz w:val="22"/>
                <w:szCs w:val="22"/>
                <w:lang w:val="kk-KZ"/>
              </w:rPr>
              <w:t>ҰЛТТЫҚ БАНКІ»</w:t>
            </w:r>
          </w:p>
          <w:p w:rsidR="00E8152C" w:rsidRPr="000D0513" w:rsidRDefault="00E8152C" w:rsidP="002C102E">
            <w:pPr>
              <w:jc w:val="center"/>
              <w:rPr>
                <w:b/>
                <w:sz w:val="22"/>
                <w:szCs w:val="22"/>
              </w:rPr>
            </w:pPr>
          </w:p>
          <w:p w:rsidR="00E8152C" w:rsidRPr="000D0513" w:rsidRDefault="00E8152C" w:rsidP="002C102E">
            <w:pPr>
              <w:jc w:val="center"/>
              <w:rPr>
                <w:sz w:val="22"/>
                <w:szCs w:val="22"/>
              </w:rPr>
            </w:pPr>
            <w:r w:rsidRPr="000D0513">
              <w:rPr>
                <w:sz w:val="22"/>
                <w:szCs w:val="22"/>
                <w:lang w:val="kk-KZ"/>
              </w:rPr>
              <w:t xml:space="preserve">РЕСПУБЛИКАЛЫҚ </w:t>
            </w:r>
          </w:p>
          <w:p w:rsidR="00E8152C" w:rsidRPr="000D0513" w:rsidRDefault="00E8152C" w:rsidP="002C102E">
            <w:pPr>
              <w:jc w:val="center"/>
              <w:rPr>
                <w:sz w:val="22"/>
                <w:szCs w:val="22"/>
                <w:lang w:val="kk-KZ"/>
              </w:rPr>
            </w:pPr>
            <w:r w:rsidRPr="000D0513">
              <w:rPr>
                <w:sz w:val="22"/>
                <w:szCs w:val="22"/>
                <w:lang w:val="kk-KZ"/>
              </w:rPr>
              <w:t>МЕМЛЕКЕТТІК МЕКЕМЕСІ</w:t>
            </w:r>
          </w:p>
          <w:p w:rsidR="00E8152C" w:rsidRPr="000D0513" w:rsidRDefault="00E8152C" w:rsidP="002C102E">
            <w:pPr>
              <w:jc w:val="center"/>
              <w:rPr>
                <w:b/>
                <w:sz w:val="22"/>
                <w:szCs w:val="22"/>
                <w:lang w:val="kk-KZ"/>
              </w:rPr>
            </w:pPr>
          </w:p>
        </w:tc>
        <w:tc>
          <w:tcPr>
            <w:tcW w:w="1800" w:type="dxa"/>
            <w:hideMark/>
          </w:tcPr>
          <w:p w:rsidR="00E8152C" w:rsidRPr="000D0513" w:rsidRDefault="008467EB" w:rsidP="002C102E">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rsidP="002C102E">
            <w:pPr>
              <w:jc w:val="center"/>
              <w:rPr>
                <w:sz w:val="22"/>
                <w:szCs w:val="22"/>
                <w:lang w:val="kk-KZ"/>
              </w:rPr>
            </w:pPr>
          </w:p>
          <w:p w:rsidR="00E8152C" w:rsidRPr="000D0513" w:rsidRDefault="00E8152C" w:rsidP="002C102E">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rsidP="002C102E">
            <w:pPr>
              <w:jc w:val="center"/>
              <w:rPr>
                <w:sz w:val="22"/>
                <w:szCs w:val="22"/>
              </w:rPr>
            </w:pPr>
          </w:p>
          <w:p w:rsidR="00E8152C" w:rsidRPr="000D0513" w:rsidRDefault="00E8152C" w:rsidP="002C102E">
            <w:pPr>
              <w:jc w:val="center"/>
              <w:rPr>
                <w:b/>
                <w:sz w:val="22"/>
                <w:szCs w:val="22"/>
              </w:rPr>
            </w:pPr>
            <w:r w:rsidRPr="000D0513">
              <w:rPr>
                <w:b/>
                <w:sz w:val="22"/>
                <w:szCs w:val="22"/>
              </w:rPr>
              <w:t>«НАЦИОНАЛЬНЫЙ БАНК</w:t>
            </w:r>
          </w:p>
          <w:p w:rsidR="00E8152C" w:rsidRPr="000D0513" w:rsidRDefault="00E8152C" w:rsidP="002C102E">
            <w:pPr>
              <w:jc w:val="center"/>
              <w:rPr>
                <w:b/>
                <w:sz w:val="22"/>
                <w:szCs w:val="22"/>
                <w:lang w:val="kk-KZ"/>
              </w:rPr>
            </w:pPr>
            <w:r w:rsidRPr="000D0513">
              <w:rPr>
                <w:b/>
                <w:sz w:val="22"/>
                <w:szCs w:val="22"/>
              </w:rPr>
              <w:t>РЕСПУБЛИКИ КАЗАХСТАН»</w:t>
            </w:r>
          </w:p>
          <w:p w:rsidR="00E8152C" w:rsidRPr="000D0513" w:rsidRDefault="00E8152C" w:rsidP="002C102E">
            <w:pPr>
              <w:jc w:val="center"/>
              <w:rPr>
                <w:b/>
                <w:sz w:val="16"/>
                <w:szCs w:val="16"/>
                <w:lang w:val="kk-KZ"/>
              </w:rPr>
            </w:pPr>
          </w:p>
        </w:tc>
      </w:tr>
      <w:tr w:rsidR="00E8152C" w:rsidRPr="000D0513" w:rsidTr="00E8152C">
        <w:trPr>
          <w:trHeight w:val="584"/>
        </w:trPr>
        <w:tc>
          <w:tcPr>
            <w:tcW w:w="4320" w:type="dxa"/>
          </w:tcPr>
          <w:p w:rsidR="00E8152C" w:rsidRPr="000D0513" w:rsidRDefault="00E8152C" w:rsidP="002C102E">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rsidP="002C102E">
            <w:pPr>
              <w:jc w:val="center"/>
              <w:rPr>
                <w:b/>
                <w:sz w:val="22"/>
                <w:szCs w:val="22"/>
                <w:lang w:val="kk-KZ"/>
              </w:rPr>
            </w:pPr>
          </w:p>
          <w:p w:rsidR="003E1284" w:rsidRPr="007A6E60" w:rsidRDefault="00B2118F" w:rsidP="002C102E">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A0CA6">
              <w:rPr>
                <w:sz w:val="22"/>
                <w:szCs w:val="22"/>
                <w:lang w:val="kk-KZ"/>
              </w:rPr>
              <w:t>3</w:t>
            </w:r>
            <w:r w:rsidR="00D44F39" w:rsidRPr="000D0513">
              <w:rPr>
                <w:sz w:val="22"/>
                <w:szCs w:val="22"/>
                <w:lang w:val="kk-KZ"/>
              </w:rPr>
              <w:t xml:space="preserve"> жылғы </w:t>
            </w:r>
            <w:r w:rsidR="00C702B4" w:rsidRPr="004131C1">
              <w:rPr>
                <w:sz w:val="22"/>
                <w:szCs w:val="22"/>
              </w:rPr>
              <w:t>26</w:t>
            </w:r>
            <w:r w:rsidR="005D49A1">
              <w:rPr>
                <w:sz w:val="22"/>
                <w:szCs w:val="22"/>
              </w:rPr>
              <w:t xml:space="preserve"> </w:t>
            </w:r>
            <w:r w:rsidR="005D49A1">
              <w:rPr>
                <w:sz w:val="22"/>
                <w:szCs w:val="22"/>
                <w:lang w:val="kk-KZ"/>
              </w:rPr>
              <w:t>қыркүйек</w:t>
            </w:r>
          </w:p>
          <w:p w:rsidR="00E8152C" w:rsidRPr="000D0513" w:rsidRDefault="00E8152C" w:rsidP="002C102E">
            <w:pPr>
              <w:jc w:val="center"/>
              <w:rPr>
                <w:sz w:val="16"/>
                <w:szCs w:val="16"/>
                <w:lang w:val="kk-KZ"/>
              </w:rPr>
            </w:pPr>
          </w:p>
          <w:p w:rsidR="00E8152C" w:rsidRPr="000D0513" w:rsidRDefault="008C3C0C" w:rsidP="002C102E">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rsidP="002C102E">
            <w:pPr>
              <w:jc w:val="center"/>
              <w:rPr>
                <w:sz w:val="16"/>
                <w:szCs w:val="16"/>
                <w:lang w:val="kk-KZ"/>
              </w:rPr>
            </w:pPr>
          </w:p>
          <w:p w:rsidR="00E8152C" w:rsidRPr="000D0513" w:rsidRDefault="00E8152C" w:rsidP="002C102E">
            <w:pPr>
              <w:jc w:val="center"/>
              <w:rPr>
                <w:sz w:val="28"/>
                <w:szCs w:val="28"/>
                <w:lang w:val="kk-KZ"/>
              </w:rPr>
            </w:pPr>
          </w:p>
        </w:tc>
        <w:tc>
          <w:tcPr>
            <w:tcW w:w="1800" w:type="dxa"/>
          </w:tcPr>
          <w:p w:rsidR="00E8152C" w:rsidRPr="000D0513" w:rsidRDefault="00E8152C" w:rsidP="002C102E">
            <w:pPr>
              <w:rPr>
                <w:sz w:val="18"/>
                <w:szCs w:val="18"/>
                <w:lang w:val="kk-KZ"/>
              </w:rPr>
            </w:pPr>
          </w:p>
        </w:tc>
        <w:tc>
          <w:tcPr>
            <w:tcW w:w="4140" w:type="dxa"/>
          </w:tcPr>
          <w:p w:rsidR="00E8152C" w:rsidRPr="000D0513" w:rsidRDefault="00E8152C" w:rsidP="002C102E">
            <w:pPr>
              <w:jc w:val="center"/>
              <w:rPr>
                <w:b/>
                <w:sz w:val="28"/>
                <w:szCs w:val="28"/>
                <w:lang w:val="kk-KZ"/>
              </w:rPr>
            </w:pPr>
            <w:r w:rsidRPr="000D0513">
              <w:rPr>
                <w:b/>
                <w:sz w:val="28"/>
                <w:szCs w:val="28"/>
                <w:lang w:val="kk-KZ"/>
              </w:rPr>
              <w:t>ПОСТАНОВЛЕНИЕ</w:t>
            </w:r>
          </w:p>
          <w:p w:rsidR="00E8152C" w:rsidRPr="000D0513" w:rsidRDefault="00E8152C" w:rsidP="002C102E">
            <w:pPr>
              <w:jc w:val="center"/>
              <w:rPr>
                <w:b/>
                <w:sz w:val="28"/>
                <w:szCs w:val="28"/>
                <w:lang w:val="kk-KZ"/>
              </w:rPr>
            </w:pPr>
            <w:r w:rsidRPr="000D0513">
              <w:rPr>
                <w:b/>
                <w:sz w:val="28"/>
                <w:szCs w:val="28"/>
                <w:lang w:val="kk-KZ"/>
              </w:rPr>
              <w:t>ПРАВЛЕНИЯ</w:t>
            </w:r>
          </w:p>
          <w:p w:rsidR="00E8152C" w:rsidRPr="000D0513" w:rsidRDefault="00E8152C" w:rsidP="002C102E">
            <w:pPr>
              <w:jc w:val="center"/>
              <w:rPr>
                <w:b/>
                <w:lang w:val="kk-KZ"/>
              </w:rPr>
            </w:pPr>
          </w:p>
          <w:p w:rsidR="00E8152C" w:rsidRPr="00A365F2" w:rsidRDefault="00E8152C" w:rsidP="002C102E">
            <w:pPr>
              <w:jc w:val="center"/>
              <w:rPr>
                <w:sz w:val="22"/>
                <w:szCs w:val="22"/>
              </w:rPr>
            </w:pPr>
            <w:r w:rsidRPr="000D0513">
              <w:rPr>
                <w:sz w:val="22"/>
                <w:szCs w:val="22"/>
              </w:rPr>
              <w:t>№</w:t>
            </w:r>
            <w:r w:rsidR="007A7F84" w:rsidRPr="000D0513">
              <w:rPr>
                <w:sz w:val="22"/>
                <w:szCs w:val="22"/>
              </w:rPr>
              <w:t xml:space="preserve"> </w:t>
            </w:r>
            <w:r w:rsidR="00405FD1">
              <w:rPr>
                <w:sz w:val="22"/>
                <w:szCs w:val="22"/>
              </w:rPr>
              <w:t>67</w:t>
            </w:r>
          </w:p>
          <w:p w:rsidR="00E8152C" w:rsidRPr="000D0513" w:rsidRDefault="00E8152C" w:rsidP="002C102E">
            <w:pPr>
              <w:jc w:val="center"/>
              <w:rPr>
                <w:sz w:val="16"/>
                <w:szCs w:val="16"/>
              </w:rPr>
            </w:pPr>
          </w:p>
          <w:p w:rsidR="00E8152C" w:rsidRPr="008C3C0C" w:rsidRDefault="00BF5884" w:rsidP="002C102E">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C702B4" w:rsidRPr="0038051C" w:rsidRDefault="00C702B4" w:rsidP="00C702B4">
      <w:pPr>
        <w:jc w:val="center"/>
        <w:rPr>
          <w:rFonts w:eastAsia="Calibri"/>
          <w:b/>
          <w:sz w:val="28"/>
          <w:szCs w:val="28"/>
          <w:lang w:val="kk-KZ" w:eastAsia="en-US"/>
        </w:rPr>
      </w:pPr>
      <w:r w:rsidRPr="00CA05CF">
        <w:rPr>
          <w:b/>
          <w:color w:val="000000"/>
          <w:sz w:val="28"/>
          <w:szCs w:val="28"/>
          <w:lang w:val="kk-KZ"/>
        </w:rPr>
        <w:t>Қазақстан Республикасының кейбір нормативтік құқықтық актілеріне қаржы нарығы</w:t>
      </w:r>
      <w:r>
        <w:rPr>
          <w:b/>
          <w:color w:val="000000"/>
          <w:sz w:val="28"/>
          <w:szCs w:val="28"/>
          <w:lang w:val="kk-KZ"/>
        </w:rPr>
        <w:t>на</w:t>
      </w:r>
      <w:r w:rsidRPr="00CA05CF">
        <w:rPr>
          <w:b/>
          <w:color w:val="000000"/>
          <w:sz w:val="28"/>
          <w:szCs w:val="28"/>
          <w:lang w:val="kk-KZ"/>
        </w:rPr>
        <w:t xml:space="preserve"> қатысушылар</w:t>
      </w:r>
      <w:r>
        <w:rPr>
          <w:b/>
          <w:color w:val="000000"/>
          <w:sz w:val="28"/>
          <w:szCs w:val="28"/>
          <w:lang w:val="kk-KZ"/>
        </w:rPr>
        <w:t>д</w:t>
      </w:r>
      <w:r w:rsidRPr="00CA05CF">
        <w:rPr>
          <w:b/>
          <w:color w:val="000000"/>
          <w:sz w:val="28"/>
          <w:szCs w:val="28"/>
          <w:lang w:val="kk-KZ"/>
        </w:rPr>
        <w:t>ың есептілікті ұсыну мәселелері бойынша өзгерістер мен толықтырулар енгізу туралы</w:t>
      </w:r>
      <w:r w:rsidRPr="0038051C">
        <w:rPr>
          <w:rFonts w:eastAsia="Calibri"/>
          <w:b/>
          <w:sz w:val="28"/>
          <w:szCs w:val="28"/>
          <w:lang w:val="kk-KZ" w:eastAsia="en-US"/>
        </w:rPr>
        <w:t xml:space="preserve"> </w:t>
      </w:r>
    </w:p>
    <w:p w:rsidR="00C702B4" w:rsidRPr="0038051C" w:rsidRDefault="00C702B4" w:rsidP="00C702B4">
      <w:pPr>
        <w:rPr>
          <w:rFonts w:eastAsia="Calibri"/>
          <w:sz w:val="28"/>
          <w:szCs w:val="28"/>
          <w:lang w:val="kk-KZ" w:eastAsia="en-US"/>
        </w:rPr>
      </w:pPr>
      <w:r>
        <w:rPr>
          <w:b/>
          <w:bCs/>
          <w:sz w:val="28"/>
          <w:szCs w:val="28"/>
          <w:lang w:val="kk-KZ"/>
        </w:rPr>
        <w:t xml:space="preserve"> </w:t>
      </w:r>
    </w:p>
    <w:p w:rsidR="00C702B4" w:rsidRDefault="00C702B4" w:rsidP="00C702B4">
      <w:pPr>
        <w:ind w:firstLine="709"/>
        <w:jc w:val="both"/>
        <w:rPr>
          <w:rStyle w:val="s0"/>
          <w:sz w:val="28"/>
          <w:szCs w:val="28"/>
          <w:lang w:val="kk-KZ"/>
        </w:rPr>
      </w:pPr>
    </w:p>
    <w:p w:rsidR="00C702B4" w:rsidRPr="00F805D0" w:rsidRDefault="00C702B4" w:rsidP="00C702B4">
      <w:pPr>
        <w:ind w:firstLine="709"/>
        <w:jc w:val="both"/>
        <w:rPr>
          <w:rFonts w:eastAsia="Calibri"/>
          <w:sz w:val="28"/>
          <w:szCs w:val="28"/>
          <w:lang w:val="kk-KZ" w:eastAsia="en-US"/>
        </w:rPr>
      </w:pPr>
      <w:r w:rsidRPr="00F805D0">
        <w:rPr>
          <w:rStyle w:val="s0"/>
          <w:sz w:val="28"/>
          <w:szCs w:val="28"/>
          <w:lang w:val="kk-KZ"/>
        </w:rPr>
        <w:t xml:space="preserve">Қазақстан Республикасы Ұлттық Банкінің Басқармасы </w:t>
      </w:r>
      <w:r w:rsidRPr="00F805D0">
        <w:rPr>
          <w:rStyle w:val="s0"/>
          <w:sz w:val="28"/>
          <w:szCs w:val="28"/>
          <w:lang w:val="kk-KZ"/>
        </w:rPr>
        <w:br/>
      </w:r>
      <w:r w:rsidRPr="00F805D0">
        <w:rPr>
          <w:rStyle w:val="s0"/>
          <w:b/>
          <w:bCs/>
          <w:sz w:val="28"/>
          <w:szCs w:val="28"/>
          <w:lang w:val="kk-KZ"/>
        </w:rPr>
        <w:t>ҚАУЛЫ ЕТЕДІ</w:t>
      </w:r>
      <w:r w:rsidRPr="00F805D0">
        <w:rPr>
          <w:rFonts w:eastAsia="Calibri"/>
          <w:sz w:val="28"/>
          <w:szCs w:val="28"/>
          <w:lang w:val="kk-KZ" w:eastAsia="en-US"/>
        </w:rPr>
        <w:t>:</w:t>
      </w:r>
    </w:p>
    <w:p w:rsidR="00C702B4" w:rsidRPr="0091605C" w:rsidRDefault="00C702B4" w:rsidP="00C702B4">
      <w:pPr>
        <w:widowControl w:val="0"/>
        <w:ind w:firstLine="709"/>
        <w:jc w:val="both"/>
        <w:rPr>
          <w:rFonts w:eastAsia="Calibri"/>
          <w:sz w:val="28"/>
          <w:szCs w:val="28"/>
          <w:lang w:val="kk-KZ" w:eastAsia="en-US"/>
        </w:rPr>
      </w:pPr>
      <w:r w:rsidRPr="0091605C">
        <w:rPr>
          <w:rFonts w:eastAsia="Calibri"/>
          <w:sz w:val="28"/>
          <w:szCs w:val="28"/>
          <w:lang w:val="kk-KZ" w:eastAsia="en-US"/>
        </w:rPr>
        <w:t>1.</w:t>
      </w:r>
      <w:r w:rsidRPr="0091605C">
        <w:rPr>
          <w:rFonts w:eastAsia="Calibri"/>
          <w:sz w:val="28"/>
          <w:szCs w:val="28"/>
          <w:lang w:val="kk-KZ" w:eastAsia="en-US"/>
        </w:rPr>
        <w:tab/>
        <w:t>Осы қаулыға қосымшаға сәйкес Қаржы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 (бұдан әрі – Тізбе) бекітілсін.</w:t>
      </w:r>
    </w:p>
    <w:p w:rsidR="00C702B4" w:rsidRPr="0091605C" w:rsidRDefault="00C702B4" w:rsidP="00C702B4">
      <w:pPr>
        <w:widowControl w:val="0"/>
        <w:ind w:firstLine="709"/>
        <w:jc w:val="both"/>
        <w:rPr>
          <w:rFonts w:eastAsia="Calibri"/>
          <w:sz w:val="28"/>
          <w:szCs w:val="28"/>
          <w:lang w:val="kk-KZ" w:eastAsia="en-US"/>
        </w:rPr>
      </w:pPr>
      <w:r w:rsidRPr="0091605C">
        <w:rPr>
          <w:rFonts w:eastAsia="Calibri"/>
          <w:sz w:val="28"/>
          <w:szCs w:val="28"/>
          <w:lang w:val="kk-KZ" w:eastAsia="en-US"/>
        </w:rPr>
        <w:t>2.</w:t>
      </w:r>
      <w:r w:rsidRPr="0091605C">
        <w:rPr>
          <w:rFonts w:eastAsia="Calibri"/>
          <w:sz w:val="28"/>
          <w:szCs w:val="28"/>
          <w:lang w:val="kk-KZ" w:eastAsia="en-US"/>
        </w:rPr>
        <w:tab/>
        <w:t>Қаржы нарығының статистикасы департаменті (А.М. Боранбаева) Қазақстан Республикасының заңнамасында белгіленген тәртіппен:</w:t>
      </w:r>
    </w:p>
    <w:p w:rsidR="00C702B4" w:rsidRPr="0091605C" w:rsidRDefault="00C702B4" w:rsidP="00C702B4">
      <w:pPr>
        <w:widowControl w:val="0"/>
        <w:ind w:firstLine="709"/>
        <w:jc w:val="both"/>
        <w:rPr>
          <w:rFonts w:eastAsia="Calibri"/>
          <w:sz w:val="28"/>
          <w:szCs w:val="28"/>
          <w:lang w:val="kk-KZ" w:eastAsia="en-US"/>
        </w:rPr>
      </w:pPr>
      <w:r w:rsidRPr="0091605C">
        <w:rPr>
          <w:rFonts w:eastAsia="Calibri"/>
          <w:sz w:val="28"/>
          <w:szCs w:val="28"/>
          <w:lang w:val="kk-KZ" w:eastAsia="en-US"/>
        </w:rPr>
        <w:t>1) Заң департаментімен (Н.Қ. Қосбаев) бірлесіп осы қаулыны Қазақстан Республикасының Әділет министрлігінде мемлекеттік тіркеуді;</w:t>
      </w:r>
    </w:p>
    <w:p w:rsidR="00C702B4" w:rsidRPr="0091605C" w:rsidRDefault="00C702B4" w:rsidP="00C702B4">
      <w:pPr>
        <w:widowControl w:val="0"/>
        <w:ind w:firstLine="709"/>
        <w:jc w:val="both"/>
        <w:rPr>
          <w:rFonts w:eastAsia="Calibri"/>
          <w:sz w:val="28"/>
          <w:szCs w:val="28"/>
          <w:lang w:val="kk-KZ" w:eastAsia="en-US"/>
        </w:rPr>
      </w:pPr>
      <w:r w:rsidRPr="0091605C">
        <w:rPr>
          <w:rFonts w:eastAsia="Calibri"/>
          <w:sz w:val="28"/>
          <w:szCs w:val="28"/>
          <w:lang w:val="kk-KZ" w:eastAsia="en-US"/>
        </w:rPr>
        <w:t>2) осы қаулыны ресми жарияланғаннан кейін Қазақстан Республикасы Ұлттық Банкінің ресми интернет-ресурсына орналастыруды;</w:t>
      </w:r>
    </w:p>
    <w:p w:rsidR="00C702B4" w:rsidRPr="0091605C" w:rsidRDefault="00C702B4" w:rsidP="00C702B4">
      <w:pPr>
        <w:widowControl w:val="0"/>
        <w:ind w:firstLine="709"/>
        <w:jc w:val="both"/>
        <w:rPr>
          <w:rFonts w:eastAsia="Calibri"/>
          <w:sz w:val="28"/>
          <w:szCs w:val="28"/>
          <w:lang w:val="kk-KZ" w:eastAsia="en-US"/>
        </w:rPr>
      </w:pPr>
      <w:r w:rsidRPr="0091605C">
        <w:rPr>
          <w:rFonts w:eastAsia="Calibri"/>
          <w:sz w:val="28"/>
          <w:szCs w:val="28"/>
          <w:lang w:val="kk-KZ" w:eastAsia="en-US"/>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C702B4" w:rsidRPr="0091605C" w:rsidRDefault="00C702B4" w:rsidP="00C702B4">
      <w:pPr>
        <w:widowControl w:val="0"/>
        <w:ind w:firstLine="709"/>
        <w:jc w:val="both"/>
        <w:rPr>
          <w:rFonts w:eastAsia="Calibri"/>
          <w:sz w:val="28"/>
          <w:szCs w:val="28"/>
          <w:lang w:val="kk-KZ" w:eastAsia="en-US"/>
        </w:rPr>
      </w:pPr>
      <w:r w:rsidRPr="0091605C">
        <w:rPr>
          <w:rFonts w:eastAsia="Calibri"/>
          <w:sz w:val="28"/>
          <w:szCs w:val="28"/>
          <w:lang w:val="kk-KZ" w:eastAsia="en-US"/>
        </w:rPr>
        <w:t>3. Осы қаулының орындалуын бақылау Қазақстан Республикасының Ұлттық Банкі Төрағасының орынбасары А.М. Баймағамбетовке жүктелсін.</w:t>
      </w:r>
    </w:p>
    <w:p w:rsidR="00C702B4" w:rsidRPr="0091605C" w:rsidRDefault="00C702B4" w:rsidP="00C702B4">
      <w:pPr>
        <w:widowControl w:val="0"/>
        <w:ind w:firstLine="709"/>
        <w:jc w:val="both"/>
        <w:rPr>
          <w:rFonts w:eastAsia="Calibri"/>
          <w:sz w:val="28"/>
          <w:szCs w:val="28"/>
          <w:lang w:val="kk-KZ" w:eastAsia="en-US"/>
        </w:rPr>
      </w:pPr>
      <w:r w:rsidRPr="0091605C">
        <w:rPr>
          <w:rFonts w:eastAsia="Calibri"/>
          <w:sz w:val="28"/>
          <w:szCs w:val="28"/>
          <w:lang w:val="kk-KZ" w:eastAsia="en-US"/>
        </w:rPr>
        <w:t>4.</w:t>
      </w:r>
      <w:r w:rsidRPr="0091605C">
        <w:rPr>
          <w:rFonts w:eastAsia="Calibri"/>
          <w:sz w:val="28"/>
          <w:szCs w:val="28"/>
          <w:lang w:val="kk-KZ" w:eastAsia="en-US"/>
        </w:rPr>
        <w:tab/>
        <w:t xml:space="preserve">Осы қаулы 2023 жылғы 1 желтоқсаннан бастап қолданысқа енгізілетін Тізбенің 3-тармағының жиырмасыншы, қырық бесінші, қырық алтыншы, қырық жетінші және алпыс алтыншы абзацтарын қоспағанда, алғашқы ресми жарияланған күнінен кейін күнтізбелік он күн өткен соң қолданысқа енгізіледі. </w:t>
      </w:r>
    </w:p>
    <w:p w:rsidR="00C702B4" w:rsidRPr="001C73CA" w:rsidRDefault="00C702B4" w:rsidP="00C702B4">
      <w:pPr>
        <w:widowControl w:val="0"/>
        <w:ind w:firstLine="709"/>
        <w:jc w:val="both"/>
        <w:rPr>
          <w:sz w:val="28"/>
          <w:szCs w:val="28"/>
          <w:lang w:val="kk-KZ"/>
        </w:rPr>
      </w:pPr>
      <w:r w:rsidRPr="0091605C">
        <w:rPr>
          <w:rFonts w:eastAsia="Calibri"/>
          <w:sz w:val="28"/>
          <w:szCs w:val="28"/>
          <w:lang w:val="kk-KZ" w:eastAsia="en-US"/>
        </w:rPr>
        <w:t>Тізбенің 3-тармағының он тоғызыншы, қырық төртінші және алпыс бесінші абзацтары 2023 жылғы 1 желтоқсанға дейі</w:t>
      </w:r>
      <w:r>
        <w:rPr>
          <w:rFonts w:eastAsia="Calibri"/>
          <w:sz w:val="28"/>
          <w:szCs w:val="28"/>
          <w:lang w:val="kk-KZ" w:eastAsia="en-US"/>
        </w:rPr>
        <w:t xml:space="preserve">н қолданылады деп белгіленсін. </w:t>
      </w:r>
    </w:p>
    <w:p w:rsidR="000D28C5" w:rsidRPr="000D0513" w:rsidRDefault="000D28C5" w:rsidP="002C102E">
      <w:pPr>
        <w:ind w:firstLine="709"/>
        <w:jc w:val="both"/>
        <w:rPr>
          <w:sz w:val="28"/>
          <w:szCs w:val="28"/>
          <w:lang w:val="kk-KZ"/>
        </w:rPr>
      </w:pPr>
    </w:p>
    <w:tbl>
      <w:tblPr>
        <w:tblW w:w="0" w:type="auto"/>
        <w:tblInd w:w="675" w:type="dxa"/>
        <w:tblLook w:val="04A0" w:firstRow="1" w:lastRow="0" w:firstColumn="1" w:lastColumn="0" w:noHBand="0" w:noVBand="1"/>
      </w:tblPr>
      <w:tblGrid>
        <w:gridCol w:w="4196"/>
        <w:gridCol w:w="4766"/>
      </w:tblGrid>
      <w:tr w:rsidR="00CE4C12" w:rsidRPr="008D17C6" w:rsidTr="00AE6E89">
        <w:tc>
          <w:tcPr>
            <w:tcW w:w="4252" w:type="dxa"/>
            <w:shd w:val="clear" w:color="auto" w:fill="auto"/>
          </w:tcPr>
          <w:p w:rsidR="00CE4C12" w:rsidRPr="000D0513" w:rsidRDefault="00802669" w:rsidP="002C102E">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2C102E">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w:t>
            </w:r>
            <w:r w:rsidR="004174FD">
              <w:rPr>
                <w:b/>
                <w:sz w:val="28"/>
                <w:szCs w:val="28"/>
                <w:lang w:val="kk-KZ"/>
              </w:rPr>
              <w:t>Т.М. Сүлейменов</w:t>
            </w:r>
          </w:p>
        </w:tc>
      </w:tr>
    </w:tbl>
    <w:p w:rsidR="003E1284" w:rsidRDefault="003E1284" w:rsidP="002C102E">
      <w:pPr>
        <w:jc w:val="both"/>
        <w:rPr>
          <w:b/>
          <w:sz w:val="28"/>
          <w:szCs w:val="28"/>
          <w:lang w:val="kk-KZ"/>
        </w:rPr>
      </w:pPr>
    </w:p>
    <w:p w:rsidR="005F1AE9" w:rsidRDefault="005F1AE9" w:rsidP="002C102E">
      <w:pPr>
        <w:rPr>
          <w:b/>
          <w:sz w:val="28"/>
          <w:szCs w:val="28"/>
          <w:lang w:val="kk-KZ"/>
        </w:rPr>
      </w:pPr>
    </w:p>
    <w:p w:rsidR="00C702B4" w:rsidRPr="001C73CA" w:rsidRDefault="00C702B4" w:rsidP="00203150">
      <w:pPr>
        <w:rPr>
          <w:sz w:val="28"/>
          <w:szCs w:val="28"/>
          <w:lang w:val="kk-KZ"/>
        </w:rPr>
      </w:pPr>
      <w:r w:rsidRPr="001C73CA">
        <w:rPr>
          <w:sz w:val="28"/>
          <w:szCs w:val="28"/>
          <w:lang w:val="kk-KZ"/>
        </w:rPr>
        <w:t>КЕЛІСІЛДІ</w:t>
      </w:r>
    </w:p>
    <w:p w:rsidR="004131C1" w:rsidRPr="001C73CA" w:rsidRDefault="004131C1" w:rsidP="00203150">
      <w:pPr>
        <w:rPr>
          <w:sz w:val="28"/>
          <w:szCs w:val="28"/>
          <w:lang w:val="kk-KZ"/>
        </w:rPr>
      </w:pPr>
      <w:r w:rsidRPr="001C73CA">
        <w:rPr>
          <w:sz w:val="28"/>
          <w:szCs w:val="28"/>
          <w:lang w:val="kk-KZ"/>
        </w:rPr>
        <w:t>Қазақстан Республикасы</w:t>
      </w:r>
    </w:p>
    <w:p w:rsidR="004131C1" w:rsidRPr="001C73CA" w:rsidRDefault="004131C1" w:rsidP="00203150">
      <w:pPr>
        <w:rPr>
          <w:sz w:val="28"/>
          <w:szCs w:val="28"/>
          <w:lang w:val="kk-KZ"/>
        </w:rPr>
      </w:pPr>
      <w:r w:rsidRPr="001C73CA">
        <w:rPr>
          <w:sz w:val="28"/>
          <w:szCs w:val="28"/>
          <w:lang w:val="kk-KZ"/>
        </w:rPr>
        <w:t>Стратегиялық жоспарлау</w:t>
      </w:r>
    </w:p>
    <w:p w:rsidR="004131C1" w:rsidRPr="001C73CA" w:rsidRDefault="004131C1" w:rsidP="00203150">
      <w:pPr>
        <w:rPr>
          <w:sz w:val="28"/>
          <w:szCs w:val="28"/>
          <w:lang w:val="kk-KZ"/>
        </w:rPr>
      </w:pPr>
      <w:r w:rsidRPr="001C73CA">
        <w:rPr>
          <w:sz w:val="28"/>
          <w:szCs w:val="28"/>
          <w:lang w:val="kk-KZ"/>
        </w:rPr>
        <w:t>және реформалар агенттігінің</w:t>
      </w:r>
    </w:p>
    <w:p w:rsidR="004131C1" w:rsidRPr="001C73CA" w:rsidRDefault="004131C1" w:rsidP="00203150">
      <w:pPr>
        <w:rPr>
          <w:sz w:val="28"/>
          <w:szCs w:val="28"/>
          <w:lang w:val="kk-KZ"/>
        </w:rPr>
      </w:pPr>
      <w:r w:rsidRPr="001C73CA">
        <w:rPr>
          <w:sz w:val="28"/>
          <w:szCs w:val="28"/>
          <w:lang w:val="kk-KZ"/>
        </w:rPr>
        <w:t xml:space="preserve">Ұлттық статистика бюросы </w:t>
      </w:r>
    </w:p>
    <w:p w:rsidR="00C702B4" w:rsidRPr="001C73CA" w:rsidRDefault="00C702B4" w:rsidP="00203150">
      <w:pPr>
        <w:rPr>
          <w:sz w:val="28"/>
          <w:szCs w:val="28"/>
          <w:lang w:val="kk-KZ"/>
        </w:rPr>
      </w:pPr>
    </w:p>
    <w:p w:rsidR="00C702B4" w:rsidRPr="001C73CA" w:rsidRDefault="00C702B4" w:rsidP="00203150">
      <w:pPr>
        <w:rPr>
          <w:sz w:val="28"/>
          <w:szCs w:val="28"/>
          <w:lang w:val="kk-KZ"/>
        </w:rPr>
      </w:pPr>
    </w:p>
    <w:p w:rsidR="00C702B4" w:rsidRPr="001C73CA" w:rsidRDefault="00C702B4" w:rsidP="00203150">
      <w:pPr>
        <w:rPr>
          <w:sz w:val="28"/>
          <w:szCs w:val="28"/>
          <w:lang w:val="kk-KZ"/>
        </w:rPr>
      </w:pPr>
      <w:bookmarkStart w:id="0" w:name="_GoBack"/>
      <w:bookmarkEnd w:id="0"/>
    </w:p>
    <w:p w:rsidR="00C702B4" w:rsidRPr="001C73CA" w:rsidRDefault="00C702B4" w:rsidP="00203150">
      <w:pPr>
        <w:rPr>
          <w:sz w:val="28"/>
          <w:szCs w:val="28"/>
          <w:lang w:val="kk-KZ"/>
        </w:rPr>
      </w:pPr>
      <w:r w:rsidRPr="001C73CA">
        <w:rPr>
          <w:sz w:val="28"/>
          <w:szCs w:val="28"/>
          <w:lang w:val="kk-KZ"/>
        </w:rPr>
        <w:t>КЕЛІСІЛДІ</w:t>
      </w:r>
    </w:p>
    <w:p w:rsidR="004131C1" w:rsidRPr="001C73CA" w:rsidRDefault="004131C1" w:rsidP="00203150">
      <w:pPr>
        <w:rPr>
          <w:sz w:val="28"/>
          <w:szCs w:val="28"/>
          <w:lang w:val="kk-KZ"/>
        </w:rPr>
      </w:pPr>
      <w:r w:rsidRPr="001C73CA">
        <w:rPr>
          <w:sz w:val="28"/>
          <w:szCs w:val="28"/>
          <w:lang w:val="kk-KZ"/>
        </w:rPr>
        <w:t xml:space="preserve">Қазақстан Республикасы </w:t>
      </w:r>
    </w:p>
    <w:p w:rsidR="004131C1" w:rsidRPr="001C73CA" w:rsidRDefault="004131C1" w:rsidP="00203150">
      <w:pPr>
        <w:rPr>
          <w:sz w:val="28"/>
          <w:szCs w:val="28"/>
          <w:lang w:val="kk-KZ"/>
        </w:rPr>
      </w:pPr>
      <w:r w:rsidRPr="001C73CA">
        <w:rPr>
          <w:sz w:val="28"/>
          <w:szCs w:val="28"/>
          <w:lang w:val="kk-KZ"/>
        </w:rPr>
        <w:t xml:space="preserve">Қаржы нарығын реттеу </w:t>
      </w:r>
    </w:p>
    <w:p w:rsidR="00C702B4" w:rsidRPr="001C73CA" w:rsidRDefault="004131C1" w:rsidP="00203150">
      <w:pPr>
        <w:rPr>
          <w:sz w:val="28"/>
          <w:szCs w:val="28"/>
          <w:lang w:val="kk-KZ"/>
        </w:rPr>
      </w:pPr>
      <w:r w:rsidRPr="001C73CA">
        <w:rPr>
          <w:sz w:val="28"/>
          <w:szCs w:val="28"/>
          <w:lang w:val="kk-KZ"/>
        </w:rPr>
        <w:t>және дамыту агенттігі</w:t>
      </w:r>
    </w:p>
    <w:p w:rsidR="00BE2CC9" w:rsidRPr="00BE2CC9" w:rsidRDefault="00BE2CC9" w:rsidP="00BE2CC9">
      <w:pPr>
        <w:widowControl w:val="0"/>
        <w:ind w:firstLine="709"/>
        <w:jc w:val="right"/>
        <w:rPr>
          <w:noProof/>
          <w:sz w:val="28"/>
          <w:szCs w:val="28"/>
          <w:lang w:val="kk-KZ"/>
        </w:rPr>
      </w:pPr>
      <w:r>
        <w:rPr>
          <w:lang w:val="kk-KZ"/>
        </w:rPr>
        <w:br w:type="column"/>
      </w:r>
      <w:r w:rsidRPr="00BE2CC9">
        <w:rPr>
          <w:noProof/>
          <w:sz w:val="28"/>
          <w:szCs w:val="28"/>
          <w:lang w:val="kk-KZ"/>
        </w:rPr>
        <w:t>Қазақстан Республикасы</w:t>
      </w:r>
    </w:p>
    <w:p w:rsidR="00BE2CC9" w:rsidRPr="00BE2CC9" w:rsidRDefault="00BE2CC9" w:rsidP="00BE2CC9">
      <w:pPr>
        <w:widowControl w:val="0"/>
        <w:ind w:firstLine="709"/>
        <w:jc w:val="right"/>
        <w:rPr>
          <w:noProof/>
          <w:sz w:val="28"/>
          <w:szCs w:val="28"/>
          <w:lang w:val="kk-KZ"/>
        </w:rPr>
      </w:pPr>
      <w:r w:rsidRPr="00BE2CC9">
        <w:rPr>
          <w:noProof/>
          <w:sz w:val="28"/>
          <w:szCs w:val="28"/>
          <w:lang w:val="kk-KZ"/>
        </w:rPr>
        <w:t>Ұлттық Банкі Басқармасының</w:t>
      </w:r>
    </w:p>
    <w:p w:rsidR="00BE2CC9" w:rsidRPr="00BE2CC9" w:rsidRDefault="00BE2CC9" w:rsidP="00BE2CC9">
      <w:pPr>
        <w:widowControl w:val="0"/>
        <w:ind w:firstLine="709"/>
        <w:jc w:val="right"/>
        <w:rPr>
          <w:lang w:val="kk-KZ"/>
        </w:rPr>
      </w:pPr>
      <w:r w:rsidRPr="00BE2CC9">
        <w:rPr>
          <w:noProof/>
          <w:sz w:val="28"/>
          <w:szCs w:val="28"/>
          <w:lang w:val="kk-KZ"/>
        </w:rPr>
        <w:t xml:space="preserve">2023 жылғы </w:t>
      </w:r>
      <w:r w:rsidRPr="00BE2CC9">
        <w:rPr>
          <w:sz w:val="28"/>
          <w:szCs w:val="28"/>
          <w:lang w:val="kk-KZ"/>
        </w:rPr>
        <w:t>26 қыркүйектегі</w:t>
      </w:r>
    </w:p>
    <w:p w:rsidR="00BE2CC9" w:rsidRPr="00BE2CC9" w:rsidRDefault="00BE2CC9" w:rsidP="00BE2CC9">
      <w:pPr>
        <w:widowControl w:val="0"/>
        <w:ind w:firstLine="709"/>
        <w:jc w:val="right"/>
        <w:rPr>
          <w:noProof/>
          <w:sz w:val="28"/>
          <w:szCs w:val="28"/>
          <w:lang w:val="kk-KZ"/>
        </w:rPr>
      </w:pPr>
      <w:r w:rsidRPr="00BE2CC9">
        <w:rPr>
          <w:rFonts w:eastAsia="Calibri"/>
          <w:sz w:val="28"/>
          <w:szCs w:val="22"/>
          <w:lang w:val="kk-KZ" w:eastAsia="en-US"/>
        </w:rPr>
        <w:t>№ 67</w:t>
      </w:r>
      <w:r w:rsidRPr="00BE2CC9">
        <w:rPr>
          <w:noProof/>
          <w:sz w:val="28"/>
          <w:szCs w:val="28"/>
          <w:lang w:val="kk-KZ"/>
        </w:rPr>
        <w:t xml:space="preserve"> қаулысына</w:t>
      </w:r>
    </w:p>
    <w:p w:rsidR="00BE2CC9" w:rsidRPr="00BE2CC9" w:rsidRDefault="00BE2CC9" w:rsidP="00BE2CC9">
      <w:pPr>
        <w:widowControl w:val="0"/>
        <w:ind w:firstLine="709"/>
        <w:jc w:val="right"/>
        <w:rPr>
          <w:noProof/>
          <w:sz w:val="28"/>
          <w:szCs w:val="28"/>
          <w:lang w:val="kk-KZ"/>
        </w:rPr>
      </w:pPr>
      <w:r w:rsidRPr="00BE2CC9">
        <w:rPr>
          <w:noProof/>
          <w:sz w:val="28"/>
          <w:szCs w:val="28"/>
          <w:lang w:val="kk-KZ"/>
        </w:rPr>
        <w:t>қосымша</w:t>
      </w:r>
    </w:p>
    <w:p w:rsidR="00BE2CC9" w:rsidRPr="00BE2CC9" w:rsidRDefault="00BE2CC9" w:rsidP="00BE2CC9">
      <w:pPr>
        <w:ind w:firstLine="709"/>
        <w:jc w:val="right"/>
        <w:rPr>
          <w:sz w:val="28"/>
          <w:szCs w:val="28"/>
          <w:lang w:val="kk-KZ"/>
        </w:rPr>
      </w:pPr>
    </w:p>
    <w:p w:rsidR="00BE2CC9" w:rsidRPr="00BE2CC9" w:rsidRDefault="00BE2CC9" w:rsidP="00BE2CC9">
      <w:pPr>
        <w:jc w:val="right"/>
        <w:rPr>
          <w:i/>
          <w:sz w:val="28"/>
          <w:szCs w:val="28"/>
          <w:lang w:val="kk-KZ"/>
        </w:rPr>
      </w:pPr>
    </w:p>
    <w:p w:rsidR="00BE2CC9" w:rsidRPr="00BE2CC9" w:rsidRDefault="00BE2CC9" w:rsidP="00BE2CC9">
      <w:pPr>
        <w:ind w:firstLine="709"/>
        <w:jc w:val="right"/>
        <w:rPr>
          <w:sz w:val="28"/>
          <w:szCs w:val="28"/>
          <w:lang w:val="kk-KZ"/>
        </w:rPr>
      </w:pPr>
    </w:p>
    <w:p w:rsidR="00BE2CC9" w:rsidRPr="00BE2CC9" w:rsidRDefault="00BE2CC9" w:rsidP="00BE2CC9">
      <w:pPr>
        <w:tabs>
          <w:tab w:val="left" w:pos="3570"/>
        </w:tabs>
        <w:jc w:val="center"/>
        <w:rPr>
          <w:b/>
          <w:sz w:val="28"/>
          <w:szCs w:val="28"/>
          <w:lang w:val="kk-KZ"/>
        </w:rPr>
      </w:pPr>
      <w:r w:rsidRPr="00BE2CC9">
        <w:rPr>
          <w:rFonts w:eastAsia="Calibri"/>
          <w:b/>
          <w:sz w:val="28"/>
          <w:szCs w:val="28"/>
          <w:lang w:val="kk-KZ" w:eastAsia="en-US"/>
        </w:rPr>
        <w:t>Қаржы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w:t>
      </w:r>
      <w:r w:rsidRPr="00BE2CC9">
        <w:rPr>
          <w:b/>
          <w:sz w:val="28"/>
          <w:szCs w:val="28"/>
          <w:lang w:val="kk-KZ"/>
        </w:rPr>
        <w:t xml:space="preserve">  </w:t>
      </w:r>
    </w:p>
    <w:p w:rsidR="00BE2CC9" w:rsidRPr="00BE2CC9" w:rsidRDefault="00BE2CC9" w:rsidP="00BE2CC9">
      <w:pPr>
        <w:ind w:firstLine="709"/>
        <w:jc w:val="right"/>
        <w:rPr>
          <w:sz w:val="28"/>
          <w:szCs w:val="28"/>
          <w:lang w:val="kk-KZ"/>
        </w:rPr>
      </w:pPr>
    </w:p>
    <w:p w:rsidR="00BE2CC9" w:rsidRPr="00BE2CC9" w:rsidRDefault="00BE2CC9" w:rsidP="00BE2CC9">
      <w:pPr>
        <w:ind w:firstLine="709"/>
        <w:jc w:val="right"/>
        <w:rPr>
          <w:sz w:val="28"/>
          <w:szCs w:val="28"/>
          <w:lang w:val="kk-KZ"/>
        </w:rPr>
      </w:pPr>
    </w:p>
    <w:p w:rsidR="00BE2CC9" w:rsidRPr="00BE2CC9" w:rsidRDefault="00BE2CC9" w:rsidP="00BE2CC9">
      <w:pPr>
        <w:tabs>
          <w:tab w:val="left" w:pos="709"/>
          <w:tab w:val="left" w:pos="851"/>
          <w:tab w:val="left" w:pos="993"/>
        </w:tabs>
        <w:ind w:firstLine="709"/>
        <w:jc w:val="both"/>
        <w:rPr>
          <w:noProof/>
          <w:sz w:val="28"/>
          <w:szCs w:val="28"/>
          <w:lang w:val="kk-KZ"/>
        </w:rPr>
      </w:pPr>
      <w:r w:rsidRPr="00BE2CC9">
        <w:rPr>
          <w:sz w:val="28"/>
          <w:szCs w:val="28"/>
          <w:lang w:val="kk-KZ"/>
        </w:rPr>
        <w:t xml:space="preserve">1. </w:t>
      </w:r>
      <w:r w:rsidRPr="00BE2CC9">
        <w:rPr>
          <w:noProof/>
          <w:sz w:val="28"/>
          <w:szCs w:val="28"/>
          <w:lang w:val="kk-KZ"/>
        </w:rPr>
        <w:t>«</w:t>
      </w:r>
      <w:r w:rsidRPr="00BE2CC9">
        <w:rPr>
          <w:bCs/>
          <w:sz w:val="28"/>
          <w:szCs w:val="28"/>
          <w:lang w:val="kk-KZ"/>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w:t>
      </w:r>
      <w:r w:rsidRPr="00BE2CC9">
        <w:rPr>
          <w:noProof/>
          <w:sz w:val="28"/>
          <w:szCs w:val="28"/>
          <w:lang w:val="kk-KZ"/>
        </w:rPr>
        <w:t xml:space="preserve">» Қазақстан Республикасы Ұлттық Банкі Басқармасының 2016 жылғы 26 желтоқсандағы № 315 қаулысына (Нормативтік құқықтық актілерді мемлекеттік тіркеу тізілімінде № </w:t>
      </w:r>
      <w:r w:rsidRPr="00BE2CC9">
        <w:rPr>
          <w:sz w:val="28"/>
          <w:szCs w:val="28"/>
          <w:lang w:val="kk-KZ"/>
        </w:rPr>
        <w:t>14832</w:t>
      </w:r>
      <w:r w:rsidRPr="00BE2CC9">
        <w:rPr>
          <w:noProof/>
          <w:sz w:val="28"/>
          <w:szCs w:val="28"/>
          <w:lang w:val="kk-KZ"/>
        </w:rPr>
        <w:t xml:space="preserve"> болып тіркелген) мынадай өзгерістер енгізілсін: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орыс тіліндегі тақырыбына түзету енгізілді, қазақ тіліндегі мәтін өзгермейді; </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кіріспе мынадай 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«Қазақстан Республикасының Ұлттық Банкі туралы» Қазақстан Республикасы З</w:t>
      </w:r>
      <w:hyperlink r:id="rId9" w:history="1">
        <w:r w:rsidRPr="00BE2CC9">
          <w:rPr>
            <w:u w:val="single"/>
            <w:lang w:val="kk-KZ"/>
          </w:rPr>
          <w:t>аңының</w:t>
        </w:r>
      </w:hyperlink>
      <w:r w:rsidRPr="00BE2CC9">
        <w:rPr>
          <w:sz w:val="28"/>
          <w:szCs w:val="28"/>
          <w:lang w:val="kk-KZ"/>
        </w:rPr>
        <w:t xml:space="preserve"> 15-бабы екінші бөлігінің 65-2) тармақшасына, «Қазақстан Республикасындағы банктер және банк қызметі туралы» Қазақстан Республикасы З</w:t>
      </w:r>
      <w:hyperlink r:id="rId10" w:history="1">
        <w:r w:rsidRPr="00BE2CC9">
          <w:rPr>
            <w:u w:val="single"/>
            <w:lang w:val="kk-KZ"/>
          </w:rPr>
          <w:t>аңы</w:t>
        </w:r>
      </w:hyperlink>
      <w:r w:rsidRPr="00BE2CC9">
        <w:rPr>
          <w:sz w:val="28"/>
          <w:szCs w:val="28"/>
          <w:lang w:val="kk-KZ"/>
        </w:rPr>
        <w:t xml:space="preserve">ның 54-бабының 1-тармағына және 54-1-бабының </w:t>
      </w:r>
      <w:r w:rsidRPr="00BE2CC9">
        <w:rPr>
          <w:sz w:val="28"/>
          <w:szCs w:val="28"/>
          <w:lang w:val="kk-KZ"/>
        </w:rPr>
        <w:br/>
        <w:t>1-тармағына, «Сақтандыру қызметі туралы» Қазақстан Республикасы З</w:t>
      </w:r>
      <w:hyperlink r:id="rId11" w:history="1">
        <w:r w:rsidRPr="00BE2CC9">
          <w:rPr>
            <w:u w:val="single"/>
            <w:lang w:val="kk-KZ"/>
          </w:rPr>
          <w:t>аңы</w:t>
        </w:r>
      </w:hyperlink>
      <w:r w:rsidRPr="00BE2CC9">
        <w:rPr>
          <w:sz w:val="28"/>
          <w:szCs w:val="28"/>
          <w:lang w:val="kk-KZ"/>
        </w:rPr>
        <w:t xml:space="preserve">ның </w:t>
      </w:r>
      <w:r w:rsidRPr="00BE2CC9">
        <w:rPr>
          <w:sz w:val="28"/>
          <w:szCs w:val="28"/>
          <w:lang w:val="kk-KZ"/>
        </w:rPr>
        <w:br/>
        <w:t>74-1-бабының 1-тармағына, «Бағалы қағаздар рыногы туралы» Қазақстан Республикасы З</w:t>
      </w:r>
      <w:hyperlink r:id="rId12" w:history="1">
        <w:r w:rsidRPr="00BE2CC9">
          <w:rPr>
            <w:u w:val="single"/>
            <w:lang w:val="kk-KZ"/>
          </w:rPr>
          <w:t xml:space="preserve">аңының </w:t>
        </w:r>
      </w:hyperlink>
      <w:r w:rsidRPr="00BE2CC9">
        <w:rPr>
          <w:sz w:val="28"/>
          <w:szCs w:val="28"/>
          <w:lang w:val="kk-KZ"/>
        </w:rPr>
        <w:t>72-4-бабының 1-тармағына және «Мемлекеттік статистика туралы» Қазақстан Республикасы З</w:t>
      </w:r>
      <w:hyperlink r:id="rId13" w:history="1">
        <w:r w:rsidRPr="00BE2CC9">
          <w:rPr>
            <w:u w:val="single"/>
            <w:lang w:val="kk-KZ"/>
          </w:rPr>
          <w:t>аңының</w:t>
        </w:r>
      </w:hyperlink>
      <w:r w:rsidRPr="00BE2CC9">
        <w:rPr>
          <w:sz w:val="28"/>
          <w:szCs w:val="28"/>
          <w:lang w:val="kk-KZ"/>
        </w:rPr>
        <w:t xml:space="preserve"> 16-бабы 3-тармағының 2) тармақшасына сәйкес Қазақстан Республикасы Ұлттық Банкінің Басқармасы </w:t>
      </w:r>
      <w:r w:rsidRPr="00BE2CC9">
        <w:rPr>
          <w:b/>
          <w:sz w:val="28"/>
          <w:szCs w:val="28"/>
          <w:lang w:val="kk-KZ"/>
        </w:rPr>
        <w:t>ҚАУЛЫ ЕТЕДІ</w:t>
      </w:r>
      <w:r w:rsidRPr="00BE2CC9">
        <w:rPr>
          <w:sz w:val="28"/>
          <w:szCs w:val="28"/>
          <w:lang w:val="kk-KZ"/>
        </w:rPr>
        <w:t>:»;</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2-тармақта:</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7) тармақшасының үшінші абзацы мынадай редакцияда жазылсын:</w:t>
      </w:r>
    </w:p>
    <w:p w:rsidR="00BE2CC9" w:rsidRPr="00BE2CC9" w:rsidRDefault="00BE2CC9" w:rsidP="00BE2CC9">
      <w:pPr>
        <w:ind w:firstLine="709"/>
        <w:jc w:val="both"/>
        <w:rPr>
          <w:sz w:val="28"/>
          <w:szCs w:val="28"/>
          <w:lang w:val="kk-KZ"/>
        </w:rPr>
      </w:pPr>
      <w:r w:rsidRPr="00BE2CC9">
        <w:rPr>
          <w:sz w:val="28"/>
          <w:szCs w:val="28"/>
          <w:lang w:val="kk-KZ"/>
        </w:rPr>
        <w:t>«жыл сайын, есепті жылдан кейінгі жылғы 31 (отыз бірінші) мамырдан (қоса алғанда) кешіктірмей;»;</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8) тармақшада:</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үшінші абзац мынадай редакцияда жазылсын:</w:t>
      </w:r>
    </w:p>
    <w:p w:rsidR="00BE2CC9" w:rsidRPr="00BE2CC9" w:rsidRDefault="00BE2CC9" w:rsidP="00BE2CC9">
      <w:pPr>
        <w:ind w:firstLine="709"/>
        <w:jc w:val="both"/>
        <w:rPr>
          <w:sz w:val="28"/>
          <w:szCs w:val="28"/>
          <w:lang w:val="kk-KZ"/>
        </w:rPr>
      </w:pPr>
      <w:r w:rsidRPr="00BE2CC9">
        <w:rPr>
          <w:sz w:val="28"/>
          <w:szCs w:val="28"/>
          <w:lang w:val="kk-KZ"/>
        </w:rPr>
        <w:t>«жыл сайын, есепті жылдан кейінгі жылғы 31 (отыз бірінші) мамырдан (қоса алғанда) кешіктірмей;»;</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алтыншы абзац мынадай редакцияда жазылсын:</w:t>
      </w:r>
    </w:p>
    <w:p w:rsidR="00BE2CC9" w:rsidRPr="00BE2CC9" w:rsidRDefault="00BE2CC9" w:rsidP="00BE2CC9">
      <w:pPr>
        <w:ind w:firstLine="709"/>
        <w:jc w:val="both"/>
        <w:rPr>
          <w:sz w:val="28"/>
          <w:szCs w:val="28"/>
          <w:lang w:val="kk-KZ"/>
        </w:rPr>
      </w:pPr>
      <w:r w:rsidRPr="00BE2CC9">
        <w:rPr>
          <w:sz w:val="28"/>
          <w:szCs w:val="28"/>
          <w:lang w:val="kk-KZ"/>
        </w:rPr>
        <w:t>«жыл сайын, есепті жылдан кейінгі жылғы 31 (отыз бірінші) мамырдан (қоса алғанда) кешіктірмей;»;</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2-қосымша осы </w:t>
      </w:r>
      <w:r w:rsidRPr="00BE2CC9">
        <w:rPr>
          <w:rFonts w:eastAsia="Calibri"/>
          <w:sz w:val="28"/>
          <w:szCs w:val="28"/>
          <w:lang w:val="kk-KZ" w:eastAsia="en-US"/>
        </w:rPr>
        <w:t xml:space="preserve">Қаржы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тізбесіне (бұдан әрі – Тізбе) 1-қосымшаға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3-қосымша осы </w:t>
      </w:r>
      <w:r w:rsidRPr="00BE2CC9">
        <w:rPr>
          <w:rFonts w:eastAsia="Calibri"/>
          <w:sz w:val="28"/>
          <w:szCs w:val="28"/>
          <w:lang w:val="kk-KZ" w:eastAsia="en-US"/>
        </w:rPr>
        <w:t xml:space="preserve">Тізбеге 2-қосымшаға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4-қосымша осы </w:t>
      </w:r>
      <w:r w:rsidRPr="00BE2CC9">
        <w:rPr>
          <w:rFonts w:eastAsia="Calibri"/>
          <w:sz w:val="28"/>
          <w:szCs w:val="28"/>
          <w:lang w:val="kk-KZ" w:eastAsia="en-US"/>
        </w:rPr>
        <w:t xml:space="preserve">Тізбеге 3-қосымшаға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5-қосымша осы </w:t>
      </w:r>
      <w:r w:rsidRPr="00BE2CC9">
        <w:rPr>
          <w:rFonts w:eastAsia="Calibri"/>
          <w:sz w:val="28"/>
          <w:szCs w:val="28"/>
          <w:lang w:val="kk-KZ" w:eastAsia="en-US"/>
        </w:rPr>
        <w:t xml:space="preserve">Тізбеге 4-қосымшаға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6-қосымша осы </w:t>
      </w:r>
      <w:r w:rsidRPr="00BE2CC9">
        <w:rPr>
          <w:rFonts w:eastAsia="Calibri"/>
          <w:sz w:val="28"/>
          <w:szCs w:val="28"/>
          <w:lang w:val="kk-KZ" w:eastAsia="en-US"/>
        </w:rPr>
        <w:t xml:space="preserve">Тізбеге 5-қосымшаға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7-қосымша осы </w:t>
      </w:r>
      <w:r w:rsidRPr="00BE2CC9">
        <w:rPr>
          <w:rFonts w:eastAsia="Calibri"/>
          <w:sz w:val="28"/>
          <w:szCs w:val="28"/>
          <w:lang w:val="kk-KZ" w:eastAsia="en-US"/>
        </w:rPr>
        <w:t xml:space="preserve">Тізбеге 6-қосымшаға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8-қосымша осы </w:t>
      </w:r>
      <w:r w:rsidRPr="00BE2CC9">
        <w:rPr>
          <w:rFonts w:eastAsia="Calibri"/>
          <w:sz w:val="28"/>
          <w:szCs w:val="28"/>
          <w:lang w:val="kk-KZ" w:eastAsia="en-US"/>
        </w:rPr>
        <w:t xml:space="preserve">Тізбеге 7-қосымшаға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9-қосымша осы </w:t>
      </w:r>
      <w:r w:rsidRPr="00BE2CC9">
        <w:rPr>
          <w:rFonts w:eastAsia="Calibri"/>
          <w:sz w:val="28"/>
          <w:szCs w:val="28"/>
          <w:lang w:val="kk-KZ" w:eastAsia="en-US"/>
        </w:rPr>
        <w:t xml:space="preserve">Тізбеге 8-қосымшаға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10-қосымша осы </w:t>
      </w:r>
      <w:r w:rsidRPr="00BE2CC9">
        <w:rPr>
          <w:rFonts w:eastAsia="Calibri"/>
          <w:sz w:val="28"/>
          <w:szCs w:val="28"/>
          <w:lang w:val="kk-KZ" w:eastAsia="en-US"/>
        </w:rPr>
        <w:t xml:space="preserve">Тізбеге 9-қосымшаға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11-қосымша осы </w:t>
      </w:r>
      <w:r w:rsidRPr="00BE2CC9">
        <w:rPr>
          <w:rFonts w:eastAsia="Calibri"/>
          <w:sz w:val="28"/>
          <w:szCs w:val="28"/>
          <w:lang w:val="kk-KZ" w:eastAsia="en-US"/>
        </w:rPr>
        <w:t xml:space="preserve">Тізбеге 10-қосымшаға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12-қосымша осы </w:t>
      </w:r>
      <w:r w:rsidRPr="00BE2CC9">
        <w:rPr>
          <w:rFonts w:eastAsia="Calibri"/>
          <w:sz w:val="28"/>
          <w:szCs w:val="28"/>
          <w:lang w:val="kk-KZ" w:eastAsia="en-US"/>
        </w:rPr>
        <w:t xml:space="preserve">Тізбеге 11-қосымшаға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13-қосымша осы </w:t>
      </w:r>
      <w:r w:rsidRPr="00BE2CC9">
        <w:rPr>
          <w:rFonts w:eastAsia="Calibri"/>
          <w:sz w:val="28"/>
          <w:szCs w:val="28"/>
          <w:lang w:val="kk-KZ" w:eastAsia="en-US"/>
        </w:rPr>
        <w:t xml:space="preserve">Тізбеге 12-қосымшаға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noProof/>
          <w:sz w:val="28"/>
          <w:szCs w:val="28"/>
          <w:lang w:val="kk-KZ"/>
        </w:rPr>
      </w:pPr>
      <w:r w:rsidRPr="00BE2CC9">
        <w:rPr>
          <w:sz w:val="28"/>
          <w:szCs w:val="28"/>
          <w:lang w:val="kk-KZ"/>
        </w:rPr>
        <w:t>2. «</w:t>
      </w:r>
      <w:r w:rsidRPr="00BE2CC9">
        <w:rPr>
          <w:bCs/>
          <w:sz w:val="28"/>
          <w:szCs w:val="28"/>
          <w:lang w:val="kk-KZ"/>
        </w:rPr>
        <w:t xml:space="preserve">Банк конгломераттарының пруденциялық нормативтерді орындауы туралы есептіліктің тiзбесiн, нысандарын, ұсыну мерзiмдерiн және оны ұсыну қағидаларын белгілеу туралы» Қазақстан Республикасы Ұлттық Банкі Басқармасының 2019 жылғы 27 желтоқсандағы № 258 </w:t>
      </w:r>
      <w:r w:rsidRPr="00BE2CC9">
        <w:rPr>
          <w:noProof/>
          <w:sz w:val="28"/>
          <w:szCs w:val="28"/>
          <w:lang w:val="kk-KZ"/>
        </w:rPr>
        <w:t xml:space="preserve">қаулысына (Нормативтік құқықтық актілерді мемлекеттік тіркеу тізілімінде № </w:t>
      </w:r>
      <w:r w:rsidRPr="00BE2CC9">
        <w:rPr>
          <w:sz w:val="28"/>
          <w:szCs w:val="28"/>
          <w:lang w:val="kk-KZ"/>
        </w:rPr>
        <w:t>19834</w:t>
      </w:r>
      <w:r w:rsidRPr="00BE2CC9">
        <w:rPr>
          <w:noProof/>
          <w:sz w:val="28"/>
          <w:szCs w:val="28"/>
          <w:lang w:val="kk-KZ"/>
        </w:rPr>
        <w:t xml:space="preserve"> болып тіркелген) мынадай өзгерістер енгізілсін: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тақырып мынадай 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w:t>
      </w:r>
      <w:r w:rsidRPr="00BE2CC9">
        <w:rPr>
          <w:bCs/>
          <w:sz w:val="28"/>
          <w:szCs w:val="28"/>
          <w:lang w:val="kk-KZ"/>
        </w:rPr>
        <w:t>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w:t>
      </w:r>
      <w:r w:rsidRPr="00BE2CC9">
        <w:rPr>
          <w:sz w:val="28"/>
          <w:szCs w:val="28"/>
          <w:lang w:val="kk-KZ"/>
        </w:rPr>
        <w:t xml:space="preserve">; </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кіріспе мынадай 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«Қазақстан Республикасының Ұлттық Банкі туралы» Қазақстан Республикасы З</w:t>
      </w:r>
      <w:hyperlink r:id="rId14" w:history="1">
        <w:r w:rsidRPr="00BE2CC9">
          <w:rPr>
            <w:u w:val="single"/>
            <w:lang w:val="kk-KZ"/>
          </w:rPr>
          <w:t>аңының</w:t>
        </w:r>
      </w:hyperlink>
      <w:r w:rsidRPr="00BE2CC9">
        <w:rPr>
          <w:sz w:val="28"/>
          <w:szCs w:val="28"/>
          <w:lang w:val="kk-KZ"/>
        </w:rPr>
        <w:t xml:space="preserve"> 15-бабы екінші бөлігінің 65-2) тармақшасына, «Қазақстан Республикасындағы банктер және банк қызметі туралы» Қазақстан Республикасы З</w:t>
      </w:r>
      <w:hyperlink r:id="rId15" w:history="1">
        <w:r w:rsidRPr="00BE2CC9">
          <w:rPr>
            <w:u w:val="single"/>
            <w:lang w:val="kk-KZ"/>
          </w:rPr>
          <w:t>аңы</w:t>
        </w:r>
      </w:hyperlink>
      <w:r w:rsidRPr="00BE2CC9">
        <w:rPr>
          <w:sz w:val="28"/>
          <w:szCs w:val="28"/>
          <w:lang w:val="kk-KZ"/>
        </w:rPr>
        <w:t>ның 42-бабының 3-тармағына және «Мемлекеттік статистика туралы» Қазақстан Республикасы З</w:t>
      </w:r>
      <w:hyperlink r:id="rId16" w:history="1">
        <w:r w:rsidRPr="00BE2CC9">
          <w:rPr>
            <w:u w:val="single"/>
            <w:lang w:val="kk-KZ"/>
          </w:rPr>
          <w:t>аңының</w:t>
        </w:r>
      </w:hyperlink>
      <w:r w:rsidRPr="00BE2CC9">
        <w:rPr>
          <w:sz w:val="28"/>
          <w:szCs w:val="28"/>
          <w:lang w:val="kk-KZ"/>
        </w:rPr>
        <w:t xml:space="preserve"> 16-бабы 3-тармағының 2) тармақшасына сәйкес Қазақстан Республикасы Ұлттық Банкінің Басқармасы </w:t>
      </w:r>
      <w:r w:rsidRPr="00BE2CC9">
        <w:rPr>
          <w:b/>
          <w:sz w:val="28"/>
          <w:szCs w:val="28"/>
          <w:lang w:val="kk-KZ"/>
        </w:rPr>
        <w:t>ҚАУЛЫ ЕТЕДІ</w:t>
      </w:r>
      <w:r w:rsidRPr="00BE2CC9">
        <w:rPr>
          <w:sz w:val="28"/>
          <w:szCs w:val="28"/>
          <w:lang w:val="kk-KZ"/>
        </w:rPr>
        <w:t>:»;</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2-тармақтың 2) тармақшасы мынадай редакцияда жазылсын:</w:t>
      </w:r>
    </w:p>
    <w:p w:rsidR="00BE2CC9" w:rsidRPr="00BE2CC9" w:rsidRDefault="00BE2CC9" w:rsidP="00BE2CC9">
      <w:pPr>
        <w:ind w:firstLine="709"/>
        <w:jc w:val="both"/>
        <w:rPr>
          <w:sz w:val="28"/>
          <w:szCs w:val="28"/>
          <w:lang w:val="kk-KZ"/>
        </w:rPr>
      </w:pPr>
      <w:r w:rsidRPr="00BE2CC9">
        <w:rPr>
          <w:sz w:val="28"/>
          <w:szCs w:val="28"/>
          <w:lang w:val="kk-KZ"/>
        </w:rPr>
        <w:t>«2) осы қаулының 1-тармағының 2), 3), 4), 5), 6) және 7) тармақшаларында көзделген есептілікті есепті жылдан кейінгі жылғы 31 (отыз бірінші) мамырдан (қоса алғанда) кешіктірмей жыл сайын ұсынады;»;</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2-қосымша осы </w:t>
      </w:r>
      <w:r w:rsidRPr="00BE2CC9">
        <w:rPr>
          <w:rFonts w:eastAsia="Calibri"/>
          <w:sz w:val="28"/>
          <w:szCs w:val="28"/>
          <w:lang w:val="kk-KZ" w:eastAsia="en-US"/>
        </w:rPr>
        <w:t xml:space="preserve">Тізбеге 13-қосымшаға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3-қосымша осы </w:t>
      </w:r>
      <w:r w:rsidRPr="00BE2CC9">
        <w:rPr>
          <w:rFonts w:eastAsia="Calibri"/>
          <w:sz w:val="28"/>
          <w:szCs w:val="28"/>
          <w:lang w:val="kk-KZ" w:eastAsia="en-US"/>
        </w:rPr>
        <w:t xml:space="preserve">Тізбеге 14-қосымшаға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4-қосымша осы </w:t>
      </w:r>
      <w:r w:rsidRPr="00BE2CC9">
        <w:rPr>
          <w:rFonts w:eastAsia="Calibri"/>
          <w:sz w:val="28"/>
          <w:szCs w:val="28"/>
          <w:lang w:val="kk-KZ" w:eastAsia="en-US"/>
        </w:rPr>
        <w:t xml:space="preserve">Тізбеге 15-қосымшаға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5-қосымша осы </w:t>
      </w:r>
      <w:r w:rsidRPr="00BE2CC9">
        <w:rPr>
          <w:rFonts w:eastAsia="Calibri"/>
          <w:sz w:val="28"/>
          <w:szCs w:val="28"/>
          <w:lang w:val="kk-KZ" w:eastAsia="en-US"/>
        </w:rPr>
        <w:t xml:space="preserve">Тізбеге 16-қосымшаға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6-қосымша осы </w:t>
      </w:r>
      <w:r w:rsidRPr="00BE2CC9">
        <w:rPr>
          <w:rFonts w:eastAsia="Calibri"/>
          <w:sz w:val="28"/>
          <w:szCs w:val="28"/>
          <w:lang w:val="kk-KZ" w:eastAsia="en-US"/>
        </w:rPr>
        <w:t xml:space="preserve">Тізбеге 17-қосымшаға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7-қосымша осы </w:t>
      </w:r>
      <w:r w:rsidRPr="00BE2CC9">
        <w:rPr>
          <w:rFonts w:eastAsia="Calibri"/>
          <w:sz w:val="28"/>
          <w:szCs w:val="28"/>
          <w:lang w:val="kk-KZ" w:eastAsia="en-US"/>
        </w:rPr>
        <w:t xml:space="preserve">Тізбеге 18-қосымшаға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8-қосымша осы </w:t>
      </w:r>
      <w:r w:rsidRPr="00BE2CC9">
        <w:rPr>
          <w:rFonts w:eastAsia="Calibri"/>
          <w:sz w:val="28"/>
          <w:szCs w:val="28"/>
          <w:lang w:val="kk-KZ" w:eastAsia="en-US"/>
        </w:rPr>
        <w:t xml:space="preserve">Тізбеге 19-қосымшаға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noProof/>
          <w:sz w:val="28"/>
          <w:szCs w:val="28"/>
          <w:lang w:val="kk-KZ"/>
        </w:rPr>
      </w:pPr>
      <w:r w:rsidRPr="00BE2CC9">
        <w:rPr>
          <w:sz w:val="28"/>
          <w:szCs w:val="28"/>
          <w:lang w:val="kk-KZ"/>
        </w:rPr>
        <w:t>3. «</w:t>
      </w:r>
      <w:r w:rsidRPr="00BE2CC9">
        <w:rPr>
          <w:bCs/>
          <w:sz w:val="28"/>
          <w:szCs w:val="28"/>
          <w:lang w:val="kk-KZ"/>
        </w:rPr>
        <w:t xml:space="preserve">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2020 жылғы 21 сәуірдегі № 54 </w:t>
      </w:r>
      <w:r w:rsidRPr="00BE2CC9">
        <w:rPr>
          <w:noProof/>
          <w:sz w:val="28"/>
          <w:szCs w:val="28"/>
          <w:lang w:val="kk-KZ"/>
        </w:rPr>
        <w:t xml:space="preserve">қаулысына (Нормативтік құқықтық актілерді мемлекеттік тіркеу тізілімінде № </w:t>
      </w:r>
      <w:r w:rsidRPr="00BE2CC9">
        <w:rPr>
          <w:sz w:val="28"/>
          <w:szCs w:val="28"/>
          <w:lang w:val="kk-KZ"/>
        </w:rPr>
        <w:t>20474</w:t>
      </w:r>
      <w:r w:rsidRPr="00BE2CC9">
        <w:rPr>
          <w:noProof/>
          <w:sz w:val="28"/>
          <w:szCs w:val="28"/>
          <w:lang w:val="kk-KZ"/>
        </w:rPr>
        <w:t xml:space="preserve"> болып тіркелген) мынадай өзгерістер мен толықтырулар енгізілсін: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кіріспе мынадай 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«Қазақстан Республикасының Ұлттық Банкі туралы» Қазақстан Республикасы З</w:t>
      </w:r>
      <w:hyperlink r:id="rId17" w:history="1">
        <w:r w:rsidRPr="00BE2CC9">
          <w:rPr>
            <w:u w:val="single"/>
            <w:lang w:val="kk-KZ"/>
          </w:rPr>
          <w:t>аңының</w:t>
        </w:r>
      </w:hyperlink>
      <w:r w:rsidRPr="00BE2CC9">
        <w:rPr>
          <w:sz w:val="28"/>
          <w:szCs w:val="28"/>
          <w:lang w:val="kk-KZ"/>
        </w:rPr>
        <w:t xml:space="preserve"> 15-бабы екінші бөлігінің 65-2) тармақшасына, «Қазақстан Республикасындағы банктер және банк қызметі туралы» Қазақстан Республикасы З</w:t>
      </w:r>
      <w:hyperlink r:id="rId18" w:history="1">
        <w:r w:rsidRPr="00BE2CC9">
          <w:rPr>
            <w:u w:val="single"/>
            <w:lang w:val="kk-KZ"/>
          </w:rPr>
          <w:t>аңы</w:t>
        </w:r>
      </w:hyperlink>
      <w:r w:rsidRPr="00BE2CC9">
        <w:rPr>
          <w:sz w:val="28"/>
          <w:szCs w:val="28"/>
          <w:lang w:val="kk-KZ"/>
        </w:rPr>
        <w:t>ның 54-бабының 1-тармағына және «Мемлекеттік статистика туралы» Қазақстан Республикасы З</w:t>
      </w:r>
      <w:hyperlink r:id="rId19" w:history="1">
        <w:r w:rsidRPr="00BE2CC9">
          <w:rPr>
            <w:u w:val="single"/>
            <w:lang w:val="kk-KZ"/>
          </w:rPr>
          <w:t>аңының</w:t>
        </w:r>
      </w:hyperlink>
      <w:r w:rsidRPr="00BE2CC9">
        <w:rPr>
          <w:sz w:val="28"/>
          <w:szCs w:val="28"/>
          <w:lang w:val="kk-KZ"/>
        </w:rPr>
        <w:t xml:space="preserve"> 16-бабы 3-тармағының 2) тармақшасына сәйкес Қазақстан Республикасы Ұлттық Банкінің Басқармасы </w:t>
      </w:r>
      <w:r w:rsidRPr="00BE2CC9">
        <w:rPr>
          <w:b/>
          <w:sz w:val="28"/>
          <w:szCs w:val="28"/>
          <w:lang w:val="kk-KZ"/>
        </w:rPr>
        <w:t>ҚАУЛЫ ЕТЕДІ</w:t>
      </w:r>
      <w:r w:rsidRPr="00BE2CC9">
        <w:rPr>
          <w:sz w:val="28"/>
          <w:szCs w:val="28"/>
          <w:lang w:val="kk-KZ"/>
        </w:rPr>
        <w:t>:»;</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1 және 2-тармақтар мынадай редакцияда жазылсын:</w:t>
      </w:r>
    </w:p>
    <w:p w:rsidR="00BE2CC9" w:rsidRPr="00BE2CC9" w:rsidRDefault="00BE2CC9" w:rsidP="00BE2CC9">
      <w:pPr>
        <w:ind w:firstLine="709"/>
        <w:jc w:val="both"/>
        <w:rPr>
          <w:sz w:val="28"/>
          <w:szCs w:val="22"/>
          <w:lang w:val="kk-KZ" w:eastAsia="en-US"/>
        </w:rPr>
      </w:pPr>
      <w:r w:rsidRPr="00BE2CC9">
        <w:rPr>
          <w:sz w:val="28"/>
          <w:szCs w:val="22"/>
          <w:lang w:val="kk-KZ" w:eastAsia="en-US"/>
        </w:rPr>
        <w:t>«1. Мыналар:</w:t>
      </w:r>
    </w:p>
    <w:p w:rsidR="00BE2CC9" w:rsidRPr="00BE2CC9" w:rsidRDefault="00BE2CC9" w:rsidP="00BE2CC9">
      <w:pPr>
        <w:ind w:firstLine="709"/>
        <w:jc w:val="both"/>
        <w:rPr>
          <w:sz w:val="28"/>
          <w:szCs w:val="22"/>
          <w:lang w:val="kk-KZ" w:eastAsia="en-US"/>
        </w:rPr>
      </w:pPr>
      <w:r w:rsidRPr="00BE2CC9">
        <w:rPr>
          <w:sz w:val="28"/>
          <w:szCs w:val="22"/>
          <w:lang w:val="kk-KZ" w:eastAsia="en-US"/>
        </w:rPr>
        <w:t xml:space="preserve">1) осы қаулыға </w:t>
      </w:r>
      <w:hyperlink r:id="rId20" w:history="1">
        <w:r w:rsidRPr="00BE2CC9">
          <w:rPr>
            <w:szCs w:val="22"/>
            <w:u w:val="single"/>
            <w:lang w:val="kk-KZ" w:eastAsia="en-US"/>
          </w:rPr>
          <w:t>1-қосымшаға</w:t>
        </w:r>
      </w:hyperlink>
      <w:r w:rsidRPr="00BE2CC9">
        <w:rPr>
          <w:sz w:val="28"/>
          <w:szCs w:val="22"/>
          <w:lang w:val="kk-KZ" w:eastAsia="en-US"/>
        </w:rPr>
        <w:t xml:space="preserve"> сәйкес екінші деңгейдегі банктер есептілігінің тізбесі;</w:t>
      </w:r>
    </w:p>
    <w:p w:rsidR="00BE2CC9" w:rsidRPr="00BE2CC9" w:rsidRDefault="00BE2CC9" w:rsidP="00BE2CC9">
      <w:pPr>
        <w:ind w:firstLine="709"/>
        <w:jc w:val="both"/>
        <w:rPr>
          <w:sz w:val="28"/>
          <w:szCs w:val="22"/>
          <w:lang w:val="kk-KZ" w:eastAsia="en-US"/>
        </w:rPr>
      </w:pPr>
      <w:r w:rsidRPr="00BE2CC9">
        <w:rPr>
          <w:sz w:val="28"/>
          <w:szCs w:val="22"/>
          <w:lang w:val="kk-KZ" w:eastAsia="en-US"/>
        </w:rPr>
        <w:t xml:space="preserve">2) осы қаулыға </w:t>
      </w:r>
      <w:hyperlink r:id="rId21" w:history="1">
        <w:r w:rsidRPr="00BE2CC9">
          <w:rPr>
            <w:szCs w:val="22"/>
            <w:u w:val="single"/>
            <w:lang w:val="kk-KZ" w:eastAsia="en-US"/>
          </w:rPr>
          <w:t>2-қосымшаға</w:t>
        </w:r>
      </w:hyperlink>
      <w:r w:rsidRPr="00BE2CC9">
        <w:rPr>
          <w:sz w:val="28"/>
          <w:szCs w:val="22"/>
          <w:lang w:val="kk-KZ" w:eastAsia="en-US"/>
        </w:rPr>
        <w:t xml:space="preserve"> сәйкес баланстық және баланстан тыс шоттардағы қалдықтар туралы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 xml:space="preserve">3) осы қаулыға </w:t>
      </w:r>
      <w:hyperlink r:id="rId22" w:history="1">
        <w:r w:rsidRPr="00BE2CC9">
          <w:rPr>
            <w:szCs w:val="22"/>
            <w:u w:val="single"/>
            <w:lang w:val="kk-KZ" w:eastAsia="en-US"/>
          </w:rPr>
          <w:t>3-қосымшаға</w:t>
        </w:r>
      </w:hyperlink>
      <w:r w:rsidRPr="00BE2CC9">
        <w:rPr>
          <w:sz w:val="28"/>
          <w:szCs w:val="22"/>
          <w:lang w:val="kk-KZ" w:eastAsia="en-US"/>
        </w:rPr>
        <w:t xml:space="preserve"> сәйкес банк қызметінің жекелеген көрсеткіштері туралы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 xml:space="preserve">4) осы қаулыға </w:t>
      </w:r>
      <w:hyperlink r:id="rId23" w:history="1">
        <w:r w:rsidRPr="00BE2CC9">
          <w:rPr>
            <w:szCs w:val="22"/>
            <w:u w:val="single"/>
            <w:lang w:val="kk-KZ" w:eastAsia="en-US"/>
          </w:rPr>
          <w:t>4-қосымшаға</w:t>
        </w:r>
      </w:hyperlink>
      <w:r w:rsidRPr="00BE2CC9">
        <w:rPr>
          <w:sz w:val="28"/>
          <w:szCs w:val="22"/>
          <w:lang w:val="kk-KZ" w:eastAsia="en-US"/>
        </w:rPr>
        <w:t xml:space="preserve"> сәйкес шетел валютасымен биржадан тыс операциялар туралы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 xml:space="preserve">5) осы қаулыға </w:t>
      </w:r>
      <w:hyperlink r:id="rId24" w:history="1">
        <w:r w:rsidRPr="00BE2CC9">
          <w:rPr>
            <w:szCs w:val="22"/>
            <w:u w:val="single"/>
            <w:lang w:val="kk-KZ" w:eastAsia="en-US"/>
          </w:rPr>
          <w:t>5-қосымшаға</w:t>
        </w:r>
      </w:hyperlink>
      <w:r w:rsidRPr="00BE2CC9">
        <w:rPr>
          <w:sz w:val="28"/>
          <w:szCs w:val="22"/>
          <w:lang w:val="kk-KZ" w:eastAsia="en-US"/>
        </w:rPr>
        <w:t xml:space="preserve"> сәйкес банкаралық активтер және міндеттемелер бойынша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 xml:space="preserve">6) осы қаулыға </w:t>
      </w:r>
      <w:hyperlink r:id="rId25" w:history="1">
        <w:r w:rsidRPr="00BE2CC9">
          <w:rPr>
            <w:szCs w:val="22"/>
            <w:u w:val="single"/>
            <w:lang w:val="kk-KZ" w:eastAsia="en-US"/>
          </w:rPr>
          <w:t>6-қосымшаға</w:t>
        </w:r>
      </w:hyperlink>
      <w:r w:rsidRPr="00BE2CC9">
        <w:rPr>
          <w:sz w:val="28"/>
          <w:szCs w:val="22"/>
          <w:lang w:val="kk-KZ" w:eastAsia="en-US"/>
        </w:rPr>
        <w:t xml:space="preserve"> сәйкес бағалы қағаздар портфелінің құрылымы туралы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 xml:space="preserve">7) осы қаулыға </w:t>
      </w:r>
      <w:hyperlink r:id="rId26" w:history="1">
        <w:r w:rsidRPr="00BE2CC9">
          <w:rPr>
            <w:szCs w:val="22"/>
            <w:u w:val="single"/>
            <w:lang w:val="kk-KZ" w:eastAsia="en-US"/>
          </w:rPr>
          <w:t>7-қосымшаға</w:t>
        </w:r>
      </w:hyperlink>
      <w:r w:rsidRPr="00BE2CC9">
        <w:rPr>
          <w:sz w:val="28"/>
          <w:szCs w:val="22"/>
          <w:lang w:val="kk-KZ" w:eastAsia="en-US"/>
        </w:rPr>
        <w:t xml:space="preserve"> сәйкес банктің басқа заңды тұлғалардың капиталына инвестициялары туралы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 xml:space="preserve">8) осы қаулыға </w:t>
      </w:r>
      <w:hyperlink r:id="rId27" w:history="1">
        <w:r w:rsidRPr="00BE2CC9">
          <w:rPr>
            <w:szCs w:val="22"/>
            <w:u w:val="single"/>
            <w:lang w:val="kk-KZ" w:eastAsia="en-US"/>
          </w:rPr>
          <w:t>8-қосымшаға</w:t>
        </w:r>
      </w:hyperlink>
      <w:r w:rsidRPr="00BE2CC9">
        <w:rPr>
          <w:sz w:val="28"/>
          <w:szCs w:val="22"/>
          <w:lang w:val="kk-KZ" w:eastAsia="en-US"/>
        </w:rPr>
        <w:t xml:space="preserve"> сәйкес өзге сыныпталатын активтер мен ірі дебиторлар туралы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 xml:space="preserve">9) осы қаулыға </w:t>
      </w:r>
      <w:hyperlink r:id="rId28" w:history="1">
        <w:r w:rsidRPr="00BE2CC9">
          <w:rPr>
            <w:szCs w:val="22"/>
            <w:u w:val="single"/>
            <w:lang w:val="kk-KZ" w:eastAsia="en-US"/>
          </w:rPr>
          <w:t>9-қосымшаға</w:t>
        </w:r>
      </w:hyperlink>
      <w:r w:rsidRPr="00BE2CC9">
        <w:rPr>
          <w:sz w:val="28"/>
          <w:szCs w:val="22"/>
          <w:lang w:val="kk-KZ" w:eastAsia="en-US"/>
        </w:rPr>
        <w:t xml:space="preserve"> сәйкес берілген қарыздар және олар бойынша сыйақы мөлшерлемелері туралы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 xml:space="preserve">10) осы қаулыға </w:t>
      </w:r>
      <w:hyperlink r:id="rId29" w:history="1">
        <w:r w:rsidRPr="00BE2CC9">
          <w:rPr>
            <w:szCs w:val="22"/>
            <w:u w:val="single"/>
            <w:lang w:val="kk-KZ" w:eastAsia="en-US"/>
          </w:rPr>
          <w:t>10-қосымшаға</w:t>
        </w:r>
      </w:hyperlink>
      <w:r w:rsidRPr="00BE2CC9">
        <w:rPr>
          <w:sz w:val="28"/>
          <w:szCs w:val="22"/>
          <w:lang w:val="kk-KZ" w:eastAsia="en-US"/>
        </w:rPr>
        <w:t xml:space="preserve"> сәйкес банкпен ерекше қатынастар арқылы байланысты тұлғалар және олармен жасалған мәмілелер туралы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 xml:space="preserve">11) осы қаулыға </w:t>
      </w:r>
      <w:hyperlink r:id="rId30" w:history="1">
        <w:r w:rsidRPr="00BE2CC9">
          <w:rPr>
            <w:szCs w:val="22"/>
            <w:u w:val="single"/>
            <w:lang w:val="kk-KZ" w:eastAsia="en-US"/>
          </w:rPr>
          <w:t>11-қосымшаға</w:t>
        </w:r>
      </w:hyperlink>
      <w:r w:rsidRPr="00BE2CC9">
        <w:rPr>
          <w:sz w:val="28"/>
          <w:szCs w:val="22"/>
          <w:lang w:val="kk-KZ" w:eastAsia="en-US"/>
        </w:rPr>
        <w:t xml:space="preserve"> сәйкес қолма-қол ақшамен операциялар туралы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 xml:space="preserve">12) осы қаулыға </w:t>
      </w:r>
      <w:hyperlink r:id="rId31" w:history="1">
        <w:r w:rsidRPr="00BE2CC9">
          <w:rPr>
            <w:szCs w:val="22"/>
            <w:u w:val="single"/>
            <w:lang w:val="kk-KZ" w:eastAsia="en-US"/>
          </w:rPr>
          <w:t>12-қосымшаға</w:t>
        </w:r>
      </w:hyperlink>
      <w:r w:rsidRPr="00BE2CC9">
        <w:rPr>
          <w:sz w:val="28"/>
          <w:szCs w:val="22"/>
          <w:lang w:val="kk-KZ" w:eastAsia="en-US"/>
        </w:rPr>
        <w:t xml:space="preserve"> сәйкес резидент-клиенттердің шоттары мен салымдары бойынша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13) осы қаулыға 13-қосымшаға сәйкес тартылған ақшаның негізгі көздері туралы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14) осы қаулыға 14-қосымшаға сәйкес жеке тұлғалар депозиттерінің көлемі және сыйақы мөлшерлемелері бойынша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 xml:space="preserve">15) осы қаулыға 15-қосымшаға сәйкес жеке тұлғалар депозиттерінің көлемі және сыйақы мөлшерлемелері (оның ішінде сыйақының ең жоғары мөлшерлемелері) бойынша есептің нысаны; </w:t>
      </w:r>
    </w:p>
    <w:p w:rsidR="00BE2CC9" w:rsidRPr="00BE2CC9" w:rsidRDefault="00BE2CC9" w:rsidP="00BE2CC9">
      <w:pPr>
        <w:ind w:firstLine="709"/>
        <w:jc w:val="both"/>
        <w:rPr>
          <w:sz w:val="28"/>
          <w:szCs w:val="22"/>
          <w:lang w:val="kk-KZ" w:eastAsia="en-US"/>
        </w:rPr>
      </w:pPr>
      <w:r w:rsidRPr="00BE2CC9">
        <w:rPr>
          <w:sz w:val="28"/>
          <w:szCs w:val="22"/>
          <w:lang w:val="kk-KZ" w:eastAsia="en-US"/>
        </w:rPr>
        <w:t>16) осы қаулыға 16-қосымшаға сәйкес зиян келтірген операциялық тәуекел оқиғаларының мониторингі туралы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17) осы қаулыға 17-қосымшаға сәйкес банктің басшы қызметкерлеріне төленген кіріс туралы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18) осы қаулыға 18-қосымшаға сәйкес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19) осы қаулыға 19-қосымшаға сәйкес талаптар мен міндеттемелерді орындау кестелеріне сәйкес әкету және әкелу туралы есептің нысаны;</w:t>
      </w:r>
    </w:p>
    <w:p w:rsidR="00BE2CC9" w:rsidRPr="00BE2CC9" w:rsidRDefault="00BE2CC9" w:rsidP="00BE2CC9">
      <w:pPr>
        <w:ind w:firstLine="709"/>
        <w:jc w:val="both"/>
        <w:rPr>
          <w:sz w:val="28"/>
          <w:szCs w:val="22"/>
          <w:lang w:val="kk-KZ" w:eastAsia="en-US"/>
        </w:rPr>
      </w:pPr>
      <w:r w:rsidRPr="00BE2CC9">
        <w:rPr>
          <w:sz w:val="28"/>
          <w:szCs w:val="22"/>
          <w:lang w:val="kk-KZ" w:eastAsia="en-US"/>
        </w:rPr>
        <w:t>20) осы қаулыға 20-қосымшаға сәйкес Екінші деңгейдегі банктердің есептілікті ұсыну қағидалары бекітілсін.</w:t>
      </w:r>
    </w:p>
    <w:p w:rsidR="00BE2CC9" w:rsidRPr="00BE2CC9" w:rsidRDefault="00BE2CC9" w:rsidP="00BE2CC9">
      <w:pPr>
        <w:ind w:firstLine="709"/>
        <w:jc w:val="both"/>
        <w:rPr>
          <w:sz w:val="28"/>
          <w:szCs w:val="22"/>
          <w:lang w:val="kk-KZ" w:eastAsia="en-US"/>
        </w:rPr>
      </w:pPr>
      <w:r w:rsidRPr="00BE2CC9">
        <w:rPr>
          <w:sz w:val="28"/>
          <w:szCs w:val="22"/>
          <w:lang w:val="kk-KZ" w:eastAsia="en-US"/>
        </w:rPr>
        <w:t>2. Екінші деңгейдегі банктер Қазақстан Республикасының Ұлттық Банкіне электрондық форматта мыналарды:</w:t>
      </w:r>
    </w:p>
    <w:p w:rsidR="00BE2CC9" w:rsidRPr="00BE2CC9" w:rsidRDefault="00BE2CC9" w:rsidP="00BE2CC9">
      <w:pPr>
        <w:ind w:firstLine="709"/>
        <w:jc w:val="both"/>
        <w:rPr>
          <w:sz w:val="28"/>
          <w:szCs w:val="22"/>
          <w:lang w:val="kk-KZ" w:eastAsia="en-US"/>
        </w:rPr>
      </w:pPr>
      <w:r w:rsidRPr="00BE2CC9">
        <w:rPr>
          <w:sz w:val="28"/>
          <w:szCs w:val="22"/>
          <w:lang w:val="kk-KZ" w:eastAsia="en-US"/>
        </w:rPr>
        <w:t>1) осы қаулының 1-тармағының 2) тармақшасында көзделген есепті – есепті күннен кейінгі үш жұмыс күннен кешіктірмей күн сайын ұсынады, оған мыналар:</w:t>
      </w:r>
    </w:p>
    <w:p w:rsidR="00BE2CC9" w:rsidRPr="00BE2CC9" w:rsidRDefault="00BE2CC9" w:rsidP="00BE2CC9">
      <w:pPr>
        <w:ind w:firstLine="709"/>
        <w:jc w:val="both"/>
        <w:rPr>
          <w:sz w:val="28"/>
          <w:szCs w:val="22"/>
          <w:lang w:val="kk-KZ" w:eastAsia="en-US"/>
        </w:rPr>
      </w:pPr>
      <w:r w:rsidRPr="00BE2CC9">
        <w:rPr>
          <w:sz w:val="28"/>
          <w:szCs w:val="22"/>
          <w:lang w:val="kk-KZ" w:eastAsia="en-US"/>
        </w:rPr>
        <w:t>есепті күннен кейінгі төрт жұмыс күнінен кешіктірмей ұсынылатын айдың бірінші, екінші және соңғы жұмыс күндері үшін есептер;</w:t>
      </w:r>
    </w:p>
    <w:p w:rsidR="00BE2CC9" w:rsidRPr="00BE2CC9" w:rsidRDefault="00BE2CC9" w:rsidP="00BE2CC9">
      <w:pPr>
        <w:ind w:firstLine="709"/>
        <w:jc w:val="both"/>
        <w:rPr>
          <w:sz w:val="28"/>
          <w:szCs w:val="22"/>
          <w:lang w:val="kk-KZ" w:eastAsia="en-US"/>
        </w:rPr>
      </w:pPr>
      <w:r w:rsidRPr="00BE2CC9">
        <w:rPr>
          <w:sz w:val="28"/>
          <w:szCs w:val="22"/>
          <w:lang w:val="kk-KZ" w:eastAsia="en-US"/>
        </w:rPr>
        <w:t>аяқталған қаржы жылынан кейінгі жылғы отыз бірінші қаңтардан кешіктірмей ұсынылатын жылдың соңғы жұмыс күні (банкішілік операциялар бойынша қорытынды айналымдарды есепке алғанда) үшін қосымша есеп (оның ішінде банкішілік операциялар бойынша айналымдар болмаған кезде) қосылмайды;</w:t>
      </w:r>
    </w:p>
    <w:p w:rsidR="00BE2CC9" w:rsidRPr="00BE2CC9" w:rsidRDefault="00BE2CC9" w:rsidP="00BE2CC9">
      <w:pPr>
        <w:ind w:firstLine="709"/>
        <w:jc w:val="both"/>
        <w:rPr>
          <w:sz w:val="28"/>
          <w:szCs w:val="22"/>
          <w:lang w:val="kk-KZ" w:eastAsia="en-US"/>
        </w:rPr>
      </w:pPr>
      <w:r w:rsidRPr="00BE2CC9">
        <w:rPr>
          <w:sz w:val="28"/>
          <w:szCs w:val="22"/>
          <w:lang w:val="kk-KZ" w:eastAsia="en-US"/>
        </w:rPr>
        <w:t>2) осы қаулының 1-тармағының 3) тармақшасында көзделген есепті – есепті айдан кейінгі айдың жетінші жұмыс күнінен кешіктірмей, ай сайын ұсынады.</w:t>
      </w:r>
    </w:p>
    <w:p w:rsidR="00BE2CC9" w:rsidRPr="00BE2CC9" w:rsidRDefault="00BE2CC9" w:rsidP="00BE2CC9">
      <w:pPr>
        <w:ind w:firstLine="709"/>
        <w:jc w:val="both"/>
        <w:rPr>
          <w:sz w:val="22"/>
          <w:szCs w:val="22"/>
          <w:lang w:val="kk-KZ" w:eastAsia="en-US"/>
        </w:rPr>
      </w:pPr>
      <w:r w:rsidRPr="00BE2CC9">
        <w:rPr>
          <w:sz w:val="28"/>
          <w:szCs w:val="22"/>
          <w:lang w:val="kk-KZ" w:eastAsia="en-US"/>
        </w:rPr>
        <w:t>Жылдың соңғы жұмыс күні (банкішілік операциялар бойынша қорытынды айналымдарды есепке алғанда) үшін қосымша есеп (банкішілік операциялар бойынша айналымдар болған кезде) аяқталған қаржы жылынан кейінгі жылғы отыз бірінші қаңтардан кешіктірмей ұсынылады;</w:t>
      </w:r>
    </w:p>
    <w:p w:rsidR="00BE2CC9" w:rsidRPr="00BE2CC9" w:rsidRDefault="00BE2CC9" w:rsidP="00BE2CC9">
      <w:pPr>
        <w:ind w:firstLine="709"/>
        <w:jc w:val="both"/>
        <w:rPr>
          <w:sz w:val="28"/>
          <w:szCs w:val="22"/>
          <w:lang w:val="kk-KZ" w:eastAsia="en-US"/>
        </w:rPr>
      </w:pPr>
      <w:r w:rsidRPr="00BE2CC9">
        <w:rPr>
          <w:sz w:val="28"/>
          <w:szCs w:val="22"/>
          <w:lang w:val="kk-KZ" w:eastAsia="en-US"/>
        </w:rPr>
        <w:t>3) осы қаулының 1-тармағының 4) тармақшасында көзделген есепті – есепті күннен кейінгі жұмыс күнінен кешіктірмей, күн сайын;</w:t>
      </w:r>
    </w:p>
    <w:p w:rsidR="00BE2CC9" w:rsidRPr="00BE2CC9" w:rsidRDefault="00BE2CC9" w:rsidP="00BE2CC9">
      <w:pPr>
        <w:ind w:firstLine="709"/>
        <w:jc w:val="both"/>
        <w:rPr>
          <w:sz w:val="28"/>
          <w:szCs w:val="22"/>
          <w:lang w:val="kk-KZ" w:eastAsia="en-US"/>
        </w:rPr>
      </w:pPr>
      <w:r w:rsidRPr="00BE2CC9">
        <w:rPr>
          <w:sz w:val="28"/>
          <w:szCs w:val="22"/>
          <w:lang w:val="kk-KZ" w:eastAsia="en-US"/>
        </w:rPr>
        <w:t>4) осы қаулының 1-тармағының 5), 6), 7) және 19) тармақшаларында көзделген есептерді есепті айдан кейінгі айдың жетінші жұмыс күнінен кешіктірмей, ай сайын;</w:t>
      </w:r>
    </w:p>
    <w:p w:rsidR="00BE2CC9" w:rsidRPr="00BE2CC9" w:rsidRDefault="00BE2CC9" w:rsidP="00BE2CC9">
      <w:pPr>
        <w:ind w:firstLine="709"/>
        <w:jc w:val="both"/>
        <w:rPr>
          <w:sz w:val="28"/>
          <w:szCs w:val="22"/>
          <w:lang w:val="kk-KZ" w:eastAsia="en-US"/>
        </w:rPr>
      </w:pPr>
      <w:r w:rsidRPr="00BE2CC9">
        <w:rPr>
          <w:sz w:val="28"/>
          <w:szCs w:val="22"/>
          <w:lang w:val="kk-KZ" w:eastAsia="en-US"/>
        </w:rPr>
        <w:t>5) осы қаулының 1-тармағының 8) тармақшасында көзделген есепті:</w:t>
      </w:r>
    </w:p>
    <w:p w:rsidR="00BE2CC9" w:rsidRPr="00BE2CC9" w:rsidRDefault="00BE2CC9" w:rsidP="00BE2CC9">
      <w:pPr>
        <w:ind w:firstLine="709"/>
        <w:jc w:val="both"/>
        <w:rPr>
          <w:sz w:val="28"/>
          <w:szCs w:val="22"/>
          <w:lang w:val="kk-KZ" w:eastAsia="en-US"/>
        </w:rPr>
      </w:pPr>
      <w:r w:rsidRPr="00BE2CC9">
        <w:rPr>
          <w:sz w:val="28"/>
          <w:szCs w:val="22"/>
          <w:lang w:val="kk-KZ" w:eastAsia="en-US"/>
        </w:rPr>
        <w:t>өзге де сыныпталатын активтер туралы мәліметтер бөлігінде – аяқталған қаржы жылынан кейінгі жылғы отыз бірінші қаңтардан кешіктірмей ұсынылатын желтоқсан айы (банкішілік операциялар бойынша қорытынды айналымдарды есепке алғанда) үшін өзге сыныпталатын активтер туралы қосымша есепті (банкішілік операциялар бойынша айналымдар болған кезде) қоспағанда, есепті айдан кейінгі айдың он бірінші жұмыс күнінен кешіктірмей, ай сайын;</w:t>
      </w:r>
    </w:p>
    <w:p w:rsidR="00BE2CC9" w:rsidRPr="00BE2CC9" w:rsidRDefault="00BE2CC9" w:rsidP="00BE2CC9">
      <w:pPr>
        <w:ind w:firstLine="709"/>
        <w:jc w:val="both"/>
        <w:rPr>
          <w:sz w:val="22"/>
          <w:szCs w:val="22"/>
          <w:lang w:val="kk-KZ" w:eastAsia="en-US"/>
        </w:rPr>
      </w:pPr>
      <w:r w:rsidRPr="00BE2CC9">
        <w:rPr>
          <w:sz w:val="28"/>
          <w:szCs w:val="22"/>
          <w:lang w:val="kk-KZ" w:eastAsia="en-US"/>
        </w:rPr>
        <w:t>ірі дебиторлар туралы мәліметтер бөлігінде – есепті тоқсаннан кейінгі айдың он бесінен кешіктірмей, тоқсан сайын;</w:t>
      </w:r>
      <w:bookmarkStart w:id="1" w:name="z739"/>
      <w:r w:rsidRPr="00BE2CC9">
        <w:rPr>
          <w:sz w:val="28"/>
          <w:szCs w:val="22"/>
          <w:lang w:val="kk-KZ" w:eastAsia="en-US"/>
        </w:rPr>
        <w:t xml:space="preserve">  </w:t>
      </w:r>
    </w:p>
    <w:bookmarkEnd w:id="1"/>
    <w:p w:rsidR="00BE2CC9" w:rsidRPr="00BE2CC9" w:rsidRDefault="00BE2CC9" w:rsidP="00BE2CC9">
      <w:pPr>
        <w:ind w:firstLine="709"/>
        <w:jc w:val="both"/>
        <w:rPr>
          <w:sz w:val="28"/>
          <w:szCs w:val="22"/>
          <w:lang w:val="kk-KZ" w:eastAsia="en-US"/>
        </w:rPr>
      </w:pPr>
      <w:r w:rsidRPr="00BE2CC9">
        <w:rPr>
          <w:sz w:val="28"/>
          <w:szCs w:val="22"/>
          <w:lang w:val="kk-KZ" w:eastAsia="en-US"/>
        </w:rPr>
        <w:t>6) осы қаулының 1-тармағының 9) тармақшасында көзделген есепті – есепті айдан кейінгі айдың он бірінші жұмыс күнінен кешіктірмей, ай сайын;</w:t>
      </w:r>
    </w:p>
    <w:p w:rsidR="00BE2CC9" w:rsidRPr="00BE2CC9" w:rsidRDefault="00BE2CC9" w:rsidP="00BE2CC9">
      <w:pPr>
        <w:ind w:firstLine="709"/>
        <w:jc w:val="both"/>
        <w:rPr>
          <w:sz w:val="28"/>
          <w:szCs w:val="22"/>
          <w:lang w:val="kk-KZ" w:eastAsia="en-US"/>
        </w:rPr>
      </w:pPr>
      <w:r w:rsidRPr="00BE2CC9">
        <w:rPr>
          <w:sz w:val="28"/>
          <w:szCs w:val="22"/>
          <w:lang w:val="kk-KZ" w:eastAsia="en-US"/>
        </w:rPr>
        <w:t>7) осы қаулының 1-тармағының 10) тармақшасында көзделген есепті:</w:t>
      </w:r>
    </w:p>
    <w:p w:rsidR="00BE2CC9" w:rsidRPr="00BE2CC9" w:rsidRDefault="00BE2CC9" w:rsidP="00BE2CC9">
      <w:pPr>
        <w:ind w:firstLine="709"/>
        <w:jc w:val="both"/>
        <w:rPr>
          <w:sz w:val="28"/>
          <w:szCs w:val="22"/>
          <w:lang w:val="kk-KZ" w:eastAsia="en-US"/>
        </w:rPr>
      </w:pPr>
      <w:r w:rsidRPr="00BE2CC9">
        <w:rPr>
          <w:sz w:val="28"/>
          <w:szCs w:val="22"/>
          <w:lang w:val="kk-KZ" w:eastAsia="en-US"/>
        </w:rPr>
        <w:t>банкпен ерекше қатынастар арқылы байланысты тұлғалардың тізілімі бөлігінде – есепті айдан кейінгі айдың жетінші жұмыс күнінен кешіктірмей, ай сайын;</w:t>
      </w:r>
    </w:p>
    <w:p w:rsidR="00BE2CC9" w:rsidRPr="00BE2CC9" w:rsidRDefault="00BE2CC9" w:rsidP="00BE2CC9">
      <w:pPr>
        <w:ind w:firstLine="709"/>
        <w:jc w:val="both"/>
        <w:rPr>
          <w:sz w:val="28"/>
          <w:szCs w:val="22"/>
          <w:lang w:val="kk-KZ" w:eastAsia="en-US"/>
        </w:rPr>
      </w:pPr>
      <w:r w:rsidRPr="00BE2CC9">
        <w:rPr>
          <w:sz w:val="28"/>
          <w:szCs w:val="22"/>
          <w:lang w:val="kk-KZ" w:eastAsia="en-US"/>
        </w:rPr>
        <w:t>банкпен ерекше қатынастар арқылы байланысты тұлғалармен жасалған мәмілелер туралы мәліметтер және банкпен ерекше қатынастар арқылы байланысты тұлғалар және олармен жасалған мәмілелер туралы қосымша мәліметтер бөлігінде – есепті айдан кейінгі айдың он бесінші жұмыс күнінен кешіктірмей, ай сайын;</w:t>
      </w:r>
    </w:p>
    <w:p w:rsidR="00BE2CC9" w:rsidRPr="00BE2CC9" w:rsidRDefault="00BE2CC9" w:rsidP="00BE2CC9">
      <w:pPr>
        <w:ind w:firstLine="709"/>
        <w:jc w:val="both"/>
        <w:rPr>
          <w:sz w:val="28"/>
          <w:szCs w:val="22"/>
          <w:lang w:val="kk-KZ" w:eastAsia="en-US"/>
        </w:rPr>
      </w:pPr>
      <w:r w:rsidRPr="00BE2CC9">
        <w:rPr>
          <w:sz w:val="28"/>
          <w:szCs w:val="22"/>
          <w:lang w:val="kk-KZ" w:eastAsia="en-US"/>
        </w:rPr>
        <w:t>8) осы қаулының 1-тармағының 11) тармақшасында көзделген есепті –есепті айдан кейінгі айдың отызыншы күнінен кешіктірмей, ай сайын;</w:t>
      </w:r>
    </w:p>
    <w:p w:rsidR="00BE2CC9" w:rsidRPr="00BE2CC9" w:rsidRDefault="00BE2CC9" w:rsidP="00BE2CC9">
      <w:pPr>
        <w:ind w:firstLine="709"/>
        <w:jc w:val="both"/>
        <w:rPr>
          <w:sz w:val="28"/>
          <w:szCs w:val="22"/>
          <w:lang w:val="kk-KZ" w:eastAsia="en-US"/>
        </w:rPr>
      </w:pPr>
      <w:r w:rsidRPr="00BE2CC9">
        <w:rPr>
          <w:sz w:val="28"/>
          <w:szCs w:val="22"/>
          <w:lang w:val="kk-KZ" w:eastAsia="en-US"/>
        </w:rPr>
        <w:t>9) осы қаулының 1-тармағының 12) тармақшасында көзделген есепті –есепті айдан кейінгі айдың сегізінші жұмыс күнінен кешіктірмей, ай сайын;</w:t>
      </w:r>
    </w:p>
    <w:p w:rsidR="00BE2CC9" w:rsidRPr="00BE2CC9" w:rsidRDefault="00BE2CC9" w:rsidP="00BE2CC9">
      <w:pPr>
        <w:ind w:firstLine="709"/>
        <w:jc w:val="both"/>
        <w:rPr>
          <w:sz w:val="28"/>
          <w:szCs w:val="22"/>
          <w:lang w:val="kk-KZ" w:eastAsia="en-US"/>
        </w:rPr>
      </w:pPr>
      <w:r w:rsidRPr="00BE2CC9">
        <w:rPr>
          <w:sz w:val="28"/>
          <w:szCs w:val="22"/>
          <w:lang w:val="kk-KZ" w:eastAsia="en-US"/>
        </w:rPr>
        <w:t>10) осы қаулының 1-тармағының 13) тармақшасында көзделген есепті –есепті айдан кейінгі айдың он бесінен кешіктірмей, ай сайын;</w:t>
      </w:r>
    </w:p>
    <w:p w:rsidR="00BE2CC9" w:rsidRPr="00BE2CC9" w:rsidRDefault="00BE2CC9" w:rsidP="00BE2CC9">
      <w:pPr>
        <w:ind w:firstLine="709"/>
        <w:jc w:val="both"/>
        <w:rPr>
          <w:sz w:val="28"/>
          <w:szCs w:val="22"/>
          <w:lang w:val="kk-KZ" w:eastAsia="en-US"/>
        </w:rPr>
      </w:pPr>
      <w:r w:rsidRPr="00BE2CC9">
        <w:rPr>
          <w:sz w:val="28"/>
          <w:szCs w:val="22"/>
          <w:lang w:val="kk-KZ" w:eastAsia="en-US"/>
        </w:rPr>
        <w:t>11)</w:t>
      </w:r>
      <w:r w:rsidRPr="00BE2CC9">
        <w:rPr>
          <w:lang w:val="kk-KZ"/>
        </w:rPr>
        <w:t xml:space="preserve"> </w:t>
      </w:r>
      <w:r w:rsidRPr="00BE2CC9">
        <w:rPr>
          <w:sz w:val="28"/>
          <w:szCs w:val="22"/>
          <w:lang w:val="kk-KZ" w:eastAsia="en-US"/>
        </w:rPr>
        <w:t>осы қаулының 1-тармағының 14) тармақшасында көзделген есепті –есепті айдан кейінгі айдың оныншы жұмыс күнінен кешіктірмей, ай сайын;</w:t>
      </w:r>
    </w:p>
    <w:p w:rsidR="00BE2CC9" w:rsidRPr="00BE2CC9" w:rsidRDefault="00BE2CC9" w:rsidP="00BE2CC9">
      <w:pPr>
        <w:ind w:firstLine="709"/>
        <w:jc w:val="both"/>
        <w:rPr>
          <w:sz w:val="28"/>
          <w:szCs w:val="22"/>
          <w:lang w:val="kk-KZ" w:eastAsia="en-US"/>
        </w:rPr>
      </w:pPr>
      <w:r w:rsidRPr="00BE2CC9">
        <w:rPr>
          <w:sz w:val="28"/>
          <w:szCs w:val="22"/>
          <w:lang w:val="kk-KZ" w:eastAsia="en-US"/>
        </w:rPr>
        <w:t>12) осы қаулының 1-тармағының 15) тармақшасында көзделген есепті:</w:t>
      </w:r>
    </w:p>
    <w:p w:rsidR="00BE2CC9" w:rsidRPr="00BE2CC9" w:rsidRDefault="00BE2CC9" w:rsidP="00BE2CC9">
      <w:pPr>
        <w:ind w:firstLine="709"/>
        <w:jc w:val="both"/>
        <w:rPr>
          <w:sz w:val="28"/>
          <w:szCs w:val="22"/>
          <w:lang w:val="kk-KZ" w:eastAsia="en-US"/>
        </w:rPr>
      </w:pPr>
      <w:r w:rsidRPr="00BE2CC9">
        <w:rPr>
          <w:sz w:val="28"/>
          <w:szCs w:val="22"/>
          <w:lang w:val="kk-KZ" w:eastAsia="en-US"/>
        </w:rPr>
        <w:t>есепті айдан кейінгі айдың он екінші жұмыс күнінен кешіктірмей, ай сайын;</w:t>
      </w:r>
    </w:p>
    <w:p w:rsidR="00BE2CC9" w:rsidRPr="00BE2CC9" w:rsidRDefault="00BE2CC9" w:rsidP="00BE2CC9">
      <w:pPr>
        <w:ind w:firstLine="709"/>
        <w:jc w:val="both"/>
        <w:rPr>
          <w:sz w:val="28"/>
          <w:szCs w:val="22"/>
          <w:lang w:val="kk-KZ" w:eastAsia="en-US"/>
        </w:rPr>
      </w:pPr>
      <w:r w:rsidRPr="00BE2CC9">
        <w:rPr>
          <w:sz w:val="28"/>
          <w:szCs w:val="22"/>
          <w:lang w:val="kk-KZ" w:eastAsia="en-US"/>
        </w:rPr>
        <w:t>жеке тұлғалардың ұлттық валютада тіркелген пайыздық мөлшерлемесі бар тартылған салымдары бойынша ең жоғары мөлшерлемелер туралы мәліметтер бөлігінде – есепті айдың күнтізбелік жиырмасыншы күнінен кейінгі екінші жұмыс күнінен кешіктірмей, ай сайын;</w:t>
      </w:r>
    </w:p>
    <w:p w:rsidR="00BE2CC9" w:rsidRPr="00BE2CC9" w:rsidRDefault="00BE2CC9" w:rsidP="00BE2CC9">
      <w:pPr>
        <w:ind w:firstLine="709"/>
        <w:jc w:val="both"/>
        <w:rPr>
          <w:sz w:val="28"/>
          <w:szCs w:val="22"/>
          <w:lang w:val="kk-KZ" w:eastAsia="en-US"/>
        </w:rPr>
      </w:pPr>
      <w:r w:rsidRPr="00BE2CC9">
        <w:rPr>
          <w:sz w:val="28"/>
          <w:szCs w:val="22"/>
          <w:lang w:val="kk-KZ" w:eastAsia="en-US"/>
        </w:rPr>
        <w:t>13) осы қаулының 1-тармағының 16) тармақшасында көзделген есепті –есепті тоқсаннан кейінгі айдың отызыншы күнінен кешіктірмей, тоқсан сайын;</w:t>
      </w:r>
    </w:p>
    <w:p w:rsidR="00BE2CC9" w:rsidRPr="00BE2CC9" w:rsidRDefault="00BE2CC9" w:rsidP="00BE2CC9">
      <w:pPr>
        <w:ind w:firstLine="709"/>
        <w:jc w:val="both"/>
        <w:rPr>
          <w:sz w:val="28"/>
          <w:szCs w:val="22"/>
          <w:lang w:val="kk-KZ" w:eastAsia="en-US"/>
        </w:rPr>
      </w:pPr>
      <w:r w:rsidRPr="00BE2CC9">
        <w:rPr>
          <w:sz w:val="28"/>
          <w:szCs w:val="22"/>
          <w:lang w:val="kk-KZ" w:eastAsia="en-US"/>
        </w:rPr>
        <w:t>14) осы қаулының 1-тармағының 17) тармақшасында көзделген есепті –қаржы жылының аяқталуы бойынша күнтізбелік отыз алты күннен кешіктірмей, жыл сайын;</w:t>
      </w:r>
    </w:p>
    <w:p w:rsidR="00BE2CC9" w:rsidRPr="00BE2CC9" w:rsidRDefault="00BE2CC9" w:rsidP="00BE2CC9">
      <w:pPr>
        <w:ind w:firstLine="709"/>
        <w:jc w:val="both"/>
        <w:rPr>
          <w:sz w:val="28"/>
          <w:szCs w:val="22"/>
          <w:lang w:val="kk-KZ" w:eastAsia="en-US"/>
        </w:rPr>
      </w:pPr>
      <w:r w:rsidRPr="00BE2CC9">
        <w:rPr>
          <w:sz w:val="28"/>
          <w:szCs w:val="22"/>
          <w:lang w:val="kk-KZ" w:eastAsia="en-US"/>
        </w:rPr>
        <w:t>15) осы қаулының 1-тармағының 18) тармақшасында көзделген есепті – қаржы жылының аяқталуы бойынша күнтізбелік отыз алты күннен кешіктірілмей, жыл сайын ұсынады.</w:t>
      </w:r>
    </w:p>
    <w:p w:rsidR="00BE2CC9" w:rsidRPr="00BE2CC9" w:rsidRDefault="00BE2CC9" w:rsidP="00BE2CC9">
      <w:pPr>
        <w:ind w:firstLine="709"/>
        <w:jc w:val="both"/>
        <w:rPr>
          <w:sz w:val="22"/>
          <w:szCs w:val="22"/>
          <w:lang w:val="kk-KZ" w:eastAsia="en-US"/>
        </w:rPr>
      </w:pPr>
      <w:r w:rsidRPr="00BE2CC9">
        <w:rPr>
          <w:sz w:val="28"/>
          <w:szCs w:val="22"/>
          <w:lang w:val="kk-KZ" w:eastAsia="en-US"/>
        </w:rPr>
        <w:t>Екінші деңгейдегі банктер осы қаулының 1-тармағының 5), 6), 7), 9), 12) және 15) тармақшаларында көзделген желтоқсан айы (банкішілік операциялар бойынша қорытынды айналымдарды есепке алғанда) үшін қосымша есептерді (есепті айда банкішілік операциялар бойынша айналымдар болған кезде) аяқталған қаржы жылынан кейінгі жылғы отыз бірінші қаңтардан кешіктірмей ұсынады.</w:t>
      </w:r>
      <w:r w:rsidRPr="00BE2CC9">
        <w:rPr>
          <w:rFonts w:eastAsia="Calibri"/>
          <w:sz w:val="28"/>
          <w:szCs w:val="28"/>
          <w:lang w:val="kk-KZ" w:eastAsia="ar-SA"/>
        </w:rPr>
        <w:t>»;</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1-қосымша осы </w:t>
      </w:r>
      <w:r w:rsidRPr="00BE2CC9">
        <w:rPr>
          <w:rFonts w:eastAsia="Calibri"/>
          <w:sz w:val="28"/>
          <w:szCs w:val="28"/>
          <w:lang w:val="kk-KZ" w:eastAsia="en-US"/>
        </w:rPr>
        <w:t xml:space="preserve">Тізбеге 20-қосымшаға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2-қосымша осы </w:t>
      </w:r>
      <w:r w:rsidRPr="00BE2CC9">
        <w:rPr>
          <w:rFonts w:eastAsia="Calibri"/>
          <w:sz w:val="28"/>
          <w:szCs w:val="28"/>
          <w:lang w:val="kk-KZ" w:eastAsia="en-US"/>
        </w:rPr>
        <w:t xml:space="preserve">Тізбеге 21-қосымшаға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3-қосымша осы </w:t>
      </w:r>
      <w:r w:rsidRPr="00BE2CC9">
        <w:rPr>
          <w:rFonts w:eastAsia="Calibri"/>
          <w:sz w:val="28"/>
          <w:szCs w:val="28"/>
          <w:lang w:val="kk-KZ" w:eastAsia="en-US"/>
        </w:rPr>
        <w:t xml:space="preserve">Тізбеге 22-қосымшаға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4-қосымша осы </w:t>
      </w:r>
      <w:r w:rsidRPr="00BE2CC9">
        <w:rPr>
          <w:rFonts w:eastAsia="Calibri"/>
          <w:sz w:val="28"/>
          <w:szCs w:val="28"/>
          <w:lang w:val="kk-KZ" w:eastAsia="en-US"/>
        </w:rPr>
        <w:t xml:space="preserve">Тізбеге 23-қосымшаға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5-қосымша осы </w:t>
      </w:r>
      <w:r w:rsidRPr="00BE2CC9">
        <w:rPr>
          <w:rFonts w:eastAsia="Calibri"/>
          <w:sz w:val="28"/>
          <w:szCs w:val="28"/>
          <w:lang w:val="kk-KZ" w:eastAsia="en-US"/>
        </w:rPr>
        <w:t xml:space="preserve">Тізбеге 24-қосымшаға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6-қосымша осы </w:t>
      </w:r>
      <w:r w:rsidRPr="00BE2CC9">
        <w:rPr>
          <w:rFonts w:eastAsia="Calibri"/>
          <w:sz w:val="28"/>
          <w:szCs w:val="28"/>
          <w:lang w:val="kk-KZ" w:eastAsia="en-US"/>
        </w:rPr>
        <w:t xml:space="preserve">Тізбеге 25-қосымшаға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7-қосымша осы </w:t>
      </w:r>
      <w:r w:rsidRPr="00BE2CC9">
        <w:rPr>
          <w:rFonts w:eastAsia="Calibri"/>
          <w:sz w:val="28"/>
          <w:szCs w:val="28"/>
          <w:lang w:val="kk-KZ" w:eastAsia="en-US"/>
        </w:rPr>
        <w:t xml:space="preserve">Тізбеге 26-қосымшаға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8-қосымша осы </w:t>
      </w:r>
      <w:r w:rsidRPr="00BE2CC9">
        <w:rPr>
          <w:rFonts w:eastAsia="Calibri"/>
          <w:sz w:val="28"/>
          <w:szCs w:val="28"/>
          <w:lang w:val="kk-KZ" w:eastAsia="en-US"/>
        </w:rPr>
        <w:t xml:space="preserve">Тізбеге 27-қосымшаға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9-қосымша осы </w:t>
      </w:r>
      <w:r w:rsidRPr="00BE2CC9">
        <w:rPr>
          <w:rFonts w:eastAsia="Calibri"/>
          <w:sz w:val="28"/>
          <w:szCs w:val="28"/>
          <w:lang w:val="kk-KZ" w:eastAsia="en-US"/>
        </w:rPr>
        <w:t xml:space="preserve">Тізбеге 28-қосымшаға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10-қосымша осы </w:t>
      </w:r>
      <w:r w:rsidRPr="00BE2CC9">
        <w:rPr>
          <w:rFonts w:eastAsia="Calibri"/>
          <w:sz w:val="28"/>
          <w:szCs w:val="28"/>
          <w:lang w:val="kk-KZ" w:eastAsia="en-US"/>
        </w:rPr>
        <w:t xml:space="preserve">Тізбеге 29-қосымшаға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11-қосымша осы </w:t>
      </w:r>
      <w:r w:rsidRPr="00BE2CC9">
        <w:rPr>
          <w:rFonts w:eastAsia="Calibri"/>
          <w:sz w:val="28"/>
          <w:szCs w:val="28"/>
          <w:lang w:val="kk-KZ" w:eastAsia="en-US"/>
        </w:rPr>
        <w:t xml:space="preserve">Тізбеге 30-қосымшаға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12-қосымша осы </w:t>
      </w:r>
      <w:r w:rsidRPr="00BE2CC9">
        <w:rPr>
          <w:rFonts w:eastAsia="Calibri"/>
          <w:sz w:val="28"/>
          <w:szCs w:val="28"/>
          <w:lang w:val="kk-KZ" w:eastAsia="en-US"/>
        </w:rPr>
        <w:t xml:space="preserve">Тізбеге 31-қосымшаға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13-қосымша осы </w:t>
      </w:r>
      <w:r w:rsidRPr="00BE2CC9">
        <w:rPr>
          <w:rFonts w:eastAsia="Calibri"/>
          <w:sz w:val="28"/>
          <w:szCs w:val="28"/>
          <w:lang w:val="kk-KZ" w:eastAsia="en-US"/>
        </w:rPr>
        <w:t xml:space="preserve">Тізбеге 32-қосымшаға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14-қосымша осы </w:t>
      </w:r>
      <w:r w:rsidRPr="00BE2CC9">
        <w:rPr>
          <w:rFonts w:eastAsia="Calibri"/>
          <w:sz w:val="28"/>
          <w:szCs w:val="28"/>
          <w:lang w:val="kk-KZ" w:eastAsia="en-US"/>
        </w:rPr>
        <w:t xml:space="preserve">Тізбеге 33-қосымшаға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15-қосымша осы </w:t>
      </w:r>
      <w:r w:rsidRPr="00BE2CC9">
        <w:rPr>
          <w:rFonts w:eastAsia="Calibri"/>
          <w:sz w:val="28"/>
          <w:szCs w:val="28"/>
          <w:lang w:val="kk-KZ" w:eastAsia="en-US"/>
        </w:rPr>
        <w:t xml:space="preserve">Тізбеге 34-қосымшаға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16-қосымша осы </w:t>
      </w:r>
      <w:r w:rsidRPr="00BE2CC9">
        <w:rPr>
          <w:rFonts w:eastAsia="Calibri"/>
          <w:sz w:val="28"/>
          <w:szCs w:val="28"/>
          <w:lang w:val="kk-KZ" w:eastAsia="en-US"/>
        </w:rPr>
        <w:t xml:space="preserve">Тізбеге 35-қосымшаға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17-қосымша осы </w:t>
      </w:r>
      <w:r w:rsidRPr="00BE2CC9">
        <w:rPr>
          <w:rFonts w:eastAsia="Calibri"/>
          <w:sz w:val="28"/>
          <w:szCs w:val="28"/>
          <w:lang w:val="kk-KZ" w:eastAsia="en-US"/>
        </w:rPr>
        <w:t xml:space="preserve">Тізбеге 36-қосымшаға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18-қосымша осы </w:t>
      </w:r>
      <w:r w:rsidRPr="00BE2CC9">
        <w:rPr>
          <w:rFonts w:eastAsia="Calibri"/>
          <w:sz w:val="28"/>
          <w:szCs w:val="28"/>
          <w:lang w:val="kk-KZ" w:eastAsia="en-US"/>
        </w:rPr>
        <w:t xml:space="preserve">Тізбеге 37-қосымшаға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19-қосымша осы </w:t>
      </w:r>
      <w:r w:rsidRPr="00BE2CC9">
        <w:rPr>
          <w:rFonts w:eastAsia="Calibri"/>
          <w:sz w:val="28"/>
          <w:szCs w:val="28"/>
          <w:lang w:val="kk-KZ" w:eastAsia="en-US"/>
        </w:rPr>
        <w:t xml:space="preserve">Тізбеге 38-қосымшаға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20-қосымша осы </w:t>
      </w:r>
      <w:r w:rsidRPr="00BE2CC9">
        <w:rPr>
          <w:rFonts w:eastAsia="Calibri"/>
          <w:sz w:val="28"/>
          <w:szCs w:val="28"/>
          <w:lang w:val="kk-KZ" w:eastAsia="en-US"/>
        </w:rPr>
        <w:t xml:space="preserve">Тізбеге 39-қосымшаға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noProof/>
          <w:sz w:val="28"/>
          <w:szCs w:val="28"/>
          <w:lang w:val="kk-KZ"/>
        </w:rPr>
      </w:pPr>
      <w:r w:rsidRPr="00BE2CC9">
        <w:rPr>
          <w:sz w:val="28"/>
          <w:szCs w:val="28"/>
          <w:lang w:val="kk-KZ"/>
        </w:rPr>
        <w:t>4. «</w:t>
      </w:r>
      <w:r w:rsidRPr="00BE2CC9">
        <w:rPr>
          <w:bCs/>
          <w:sz w:val="28"/>
          <w:szCs w:val="28"/>
          <w:lang w:val="kk-KZ"/>
        </w:rPr>
        <w:t xml:space="preserve">Қазақстан Республикасы бейрезидент-банктерінің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w:t>
      </w:r>
      <w:r w:rsidRPr="00BE2CC9">
        <w:rPr>
          <w:bCs/>
          <w:sz w:val="28"/>
          <w:szCs w:val="28"/>
          <w:lang w:val="kk-KZ"/>
        </w:rPr>
        <w:br/>
        <w:t xml:space="preserve">2021 жылғы 2 наурыздағы № 22 </w:t>
      </w:r>
      <w:r w:rsidRPr="00BE2CC9">
        <w:rPr>
          <w:noProof/>
          <w:sz w:val="28"/>
          <w:szCs w:val="28"/>
          <w:lang w:val="kk-KZ"/>
        </w:rPr>
        <w:t xml:space="preserve">қаулысына (Нормативтік құқықтық актілерді мемлекеттік тіркеу тізілімінде № </w:t>
      </w:r>
      <w:r w:rsidRPr="00BE2CC9">
        <w:rPr>
          <w:sz w:val="28"/>
          <w:szCs w:val="28"/>
          <w:lang w:val="kk-KZ"/>
        </w:rPr>
        <w:t>22323</w:t>
      </w:r>
      <w:r w:rsidRPr="00BE2CC9">
        <w:rPr>
          <w:noProof/>
          <w:sz w:val="28"/>
          <w:szCs w:val="28"/>
          <w:lang w:val="kk-KZ"/>
        </w:rPr>
        <w:t xml:space="preserve"> болып тіркелген) мынадай өзгерістер енгізілсін: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орыс тіліндегі тақырыбына түзету енгізілді, қазақ тіліндегі мәтін өзгермейді; </w:t>
      </w:r>
    </w:p>
    <w:p w:rsidR="00BE2CC9" w:rsidRPr="00BE2CC9" w:rsidRDefault="00BE2CC9" w:rsidP="00BE2CC9">
      <w:pPr>
        <w:tabs>
          <w:tab w:val="left" w:pos="709"/>
          <w:tab w:val="left" w:pos="851"/>
          <w:tab w:val="left" w:pos="993"/>
        </w:tabs>
        <w:ind w:firstLine="709"/>
        <w:jc w:val="both"/>
        <w:rPr>
          <w:rFonts w:eastAsia="Calibri"/>
          <w:sz w:val="28"/>
          <w:szCs w:val="28"/>
          <w:lang w:val="kk-KZ" w:eastAsia="ar-SA"/>
        </w:rPr>
      </w:pPr>
      <w:r w:rsidRPr="00BE2CC9">
        <w:rPr>
          <w:sz w:val="28"/>
          <w:szCs w:val="28"/>
          <w:lang w:val="kk-KZ"/>
        </w:rPr>
        <w:t>кіріспе мынадай редакцияда жазылсын:</w:t>
      </w:r>
      <w:r w:rsidRPr="00BE2CC9">
        <w:rPr>
          <w:b/>
          <w:bCs/>
          <w:lang w:val="kk-KZ"/>
        </w:rPr>
        <w:t xml:space="preserve"> </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«Қазақстан Республикасының Ұлттық Банкі туралы» Қазақстан Республикасы З</w:t>
      </w:r>
      <w:hyperlink r:id="rId32" w:history="1">
        <w:r w:rsidRPr="00BE2CC9">
          <w:rPr>
            <w:u w:val="single"/>
            <w:lang w:val="kk-KZ"/>
          </w:rPr>
          <w:t>аңының</w:t>
        </w:r>
      </w:hyperlink>
      <w:r w:rsidRPr="00BE2CC9">
        <w:rPr>
          <w:sz w:val="28"/>
          <w:szCs w:val="28"/>
          <w:lang w:val="kk-KZ"/>
        </w:rPr>
        <w:t xml:space="preserve"> 15-бабы екінші бөлігінің 65-2) тармақшасына, «Қазақстан Республикасындағы банктер және банк қызметі туралы» Қазақстан Республикасы З</w:t>
      </w:r>
      <w:hyperlink r:id="rId33" w:history="1">
        <w:r w:rsidRPr="00BE2CC9">
          <w:rPr>
            <w:u w:val="single"/>
            <w:lang w:val="kk-KZ"/>
          </w:rPr>
          <w:t>аңы</w:t>
        </w:r>
      </w:hyperlink>
      <w:r w:rsidRPr="00BE2CC9">
        <w:rPr>
          <w:sz w:val="28"/>
          <w:szCs w:val="28"/>
          <w:lang w:val="kk-KZ"/>
        </w:rPr>
        <w:t>ның 54-бабының 1-тармағына және «Мемлекеттік статистика туралы» Қазақстан Республикасы З</w:t>
      </w:r>
      <w:hyperlink r:id="rId34" w:history="1">
        <w:r w:rsidRPr="00BE2CC9">
          <w:rPr>
            <w:u w:val="single"/>
            <w:lang w:val="kk-KZ"/>
          </w:rPr>
          <w:t>аңының</w:t>
        </w:r>
      </w:hyperlink>
      <w:r w:rsidRPr="00BE2CC9">
        <w:rPr>
          <w:sz w:val="28"/>
          <w:szCs w:val="28"/>
          <w:lang w:val="kk-KZ"/>
        </w:rPr>
        <w:t xml:space="preserve"> 16-бабы 3-тармағының 2) тармақшасына сәйкес Қазақстан Республикасы Ұлттық Банкінің Басқармасы </w:t>
      </w:r>
      <w:r w:rsidRPr="00BE2CC9">
        <w:rPr>
          <w:b/>
          <w:sz w:val="28"/>
          <w:szCs w:val="28"/>
          <w:lang w:val="kk-KZ"/>
        </w:rPr>
        <w:t>ҚАУЛЫ ЕТЕДІ</w:t>
      </w:r>
      <w:r w:rsidRPr="00BE2CC9">
        <w:rPr>
          <w:sz w:val="28"/>
          <w:szCs w:val="28"/>
          <w:lang w:val="kk-KZ"/>
        </w:rPr>
        <w:t>:»;</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2-қосымша осы </w:t>
      </w:r>
      <w:r w:rsidRPr="00BE2CC9">
        <w:rPr>
          <w:rFonts w:eastAsia="Calibri"/>
          <w:sz w:val="28"/>
          <w:szCs w:val="28"/>
          <w:lang w:val="kk-KZ" w:eastAsia="en-US"/>
        </w:rPr>
        <w:t xml:space="preserve">Тізбеге 40-қосымшаға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3-қосымша осы </w:t>
      </w:r>
      <w:r w:rsidRPr="00BE2CC9">
        <w:rPr>
          <w:rFonts w:eastAsia="Calibri"/>
          <w:sz w:val="28"/>
          <w:szCs w:val="28"/>
          <w:lang w:val="kk-KZ" w:eastAsia="en-US"/>
        </w:rPr>
        <w:t xml:space="preserve">Тізбеге 41-қосымшаға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4-қосымша осы </w:t>
      </w:r>
      <w:r w:rsidRPr="00BE2CC9">
        <w:rPr>
          <w:rFonts w:eastAsia="Calibri"/>
          <w:sz w:val="28"/>
          <w:szCs w:val="28"/>
          <w:lang w:val="kk-KZ" w:eastAsia="en-US"/>
        </w:rPr>
        <w:t xml:space="preserve">Тізбеге 42-қосымшаға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5-қосымша осы </w:t>
      </w:r>
      <w:r w:rsidRPr="00BE2CC9">
        <w:rPr>
          <w:rFonts w:eastAsia="Calibri"/>
          <w:sz w:val="28"/>
          <w:szCs w:val="28"/>
          <w:lang w:val="kk-KZ" w:eastAsia="en-US"/>
        </w:rPr>
        <w:t xml:space="preserve">Тізбеге 43-қосымшаға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6-қосымша осы </w:t>
      </w:r>
      <w:r w:rsidRPr="00BE2CC9">
        <w:rPr>
          <w:rFonts w:eastAsia="Calibri"/>
          <w:sz w:val="28"/>
          <w:szCs w:val="28"/>
          <w:lang w:val="kk-KZ" w:eastAsia="en-US"/>
        </w:rPr>
        <w:t xml:space="preserve">Тізбеге 44-қосымшаға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7-қосымша осы </w:t>
      </w:r>
      <w:r w:rsidRPr="00BE2CC9">
        <w:rPr>
          <w:rFonts w:eastAsia="Calibri"/>
          <w:sz w:val="28"/>
          <w:szCs w:val="28"/>
          <w:lang w:val="kk-KZ" w:eastAsia="en-US"/>
        </w:rPr>
        <w:t xml:space="preserve">Тізбеге 45-қосымшаға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8-қосымша осы </w:t>
      </w:r>
      <w:r w:rsidRPr="00BE2CC9">
        <w:rPr>
          <w:rFonts w:eastAsia="Calibri"/>
          <w:sz w:val="28"/>
          <w:szCs w:val="28"/>
          <w:lang w:val="kk-KZ" w:eastAsia="en-US"/>
        </w:rPr>
        <w:t xml:space="preserve">Тізбеге 46-қосымшаға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9-қосымша осы </w:t>
      </w:r>
      <w:r w:rsidRPr="00BE2CC9">
        <w:rPr>
          <w:rFonts w:eastAsia="Calibri"/>
          <w:sz w:val="28"/>
          <w:szCs w:val="28"/>
          <w:lang w:val="kk-KZ" w:eastAsia="en-US"/>
        </w:rPr>
        <w:t xml:space="preserve">Тізбеге 47-қосымшаға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10-қосымша осы </w:t>
      </w:r>
      <w:r w:rsidRPr="00BE2CC9">
        <w:rPr>
          <w:rFonts w:eastAsia="Calibri"/>
          <w:sz w:val="28"/>
          <w:szCs w:val="28"/>
          <w:lang w:val="kk-KZ" w:eastAsia="en-US"/>
        </w:rPr>
        <w:t xml:space="preserve">Тізбеге 48-қосымшаға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11-қосымша осы </w:t>
      </w:r>
      <w:r w:rsidRPr="00BE2CC9">
        <w:rPr>
          <w:rFonts w:eastAsia="Calibri"/>
          <w:sz w:val="28"/>
          <w:szCs w:val="28"/>
          <w:lang w:val="kk-KZ" w:eastAsia="en-US"/>
        </w:rPr>
        <w:t xml:space="preserve">Тізбеге 49-қосымшаға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12-қосымша осы </w:t>
      </w:r>
      <w:r w:rsidRPr="00BE2CC9">
        <w:rPr>
          <w:rFonts w:eastAsia="Calibri"/>
          <w:sz w:val="28"/>
          <w:szCs w:val="28"/>
          <w:lang w:val="kk-KZ" w:eastAsia="en-US"/>
        </w:rPr>
        <w:t xml:space="preserve">Тізбеге 50-қосымшаға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13-қосымша осы </w:t>
      </w:r>
      <w:r w:rsidRPr="00BE2CC9">
        <w:rPr>
          <w:rFonts w:eastAsia="Calibri"/>
          <w:sz w:val="28"/>
          <w:szCs w:val="28"/>
          <w:lang w:val="kk-KZ" w:eastAsia="en-US"/>
        </w:rPr>
        <w:t xml:space="preserve">Тізбеге 51-қосымшаға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14-қосымша осы </w:t>
      </w:r>
      <w:r w:rsidRPr="00BE2CC9">
        <w:rPr>
          <w:rFonts w:eastAsia="Calibri"/>
          <w:sz w:val="28"/>
          <w:szCs w:val="28"/>
          <w:lang w:val="kk-KZ" w:eastAsia="en-US"/>
        </w:rPr>
        <w:t xml:space="preserve">Тізбеге 52-қосымшаға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15-қосымша осы </w:t>
      </w:r>
      <w:r w:rsidRPr="00BE2CC9">
        <w:rPr>
          <w:rFonts w:eastAsia="Calibri"/>
          <w:sz w:val="28"/>
          <w:szCs w:val="28"/>
          <w:lang w:val="kk-KZ" w:eastAsia="en-US"/>
        </w:rPr>
        <w:t xml:space="preserve">Тізбеге 53-қосымшаға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noProof/>
          <w:sz w:val="28"/>
          <w:szCs w:val="28"/>
          <w:lang w:val="kk-KZ"/>
        </w:rPr>
      </w:pPr>
      <w:r w:rsidRPr="00BE2CC9">
        <w:rPr>
          <w:sz w:val="28"/>
          <w:szCs w:val="28"/>
          <w:lang w:val="kk-KZ"/>
        </w:rPr>
        <w:t>5. «</w:t>
      </w:r>
      <w:r w:rsidRPr="00BE2CC9">
        <w:rPr>
          <w:bCs/>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есептілік тізбесін, нысандарын, мерзімдерін және оны ұсыну қағидаларын бекіту туралы»</w:t>
      </w:r>
      <w:r w:rsidRPr="00BE2CC9">
        <w:rPr>
          <w:bCs/>
          <w:sz w:val="28"/>
          <w:szCs w:val="28"/>
          <w:lang w:val="kk-KZ"/>
        </w:rPr>
        <w:br/>
        <w:t xml:space="preserve">Қазақстан Республикасы Ұлттық Банкі Басқармасының 2021 жылғы </w:t>
      </w:r>
      <w:r w:rsidRPr="00BE2CC9">
        <w:rPr>
          <w:bCs/>
          <w:sz w:val="28"/>
          <w:szCs w:val="28"/>
          <w:lang w:val="kk-KZ"/>
        </w:rPr>
        <w:br/>
        <w:t xml:space="preserve">2 наурыздағы № 23 </w:t>
      </w:r>
      <w:r w:rsidRPr="00BE2CC9">
        <w:rPr>
          <w:noProof/>
          <w:sz w:val="28"/>
          <w:szCs w:val="28"/>
          <w:lang w:val="kk-KZ"/>
        </w:rPr>
        <w:t xml:space="preserve">қаулысына (Нормативтік құқықтық актілерді мемлекеттік тіркеу тізілімінде № </w:t>
      </w:r>
      <w:r w:rsidRPr="00BE2CC9">
        <w:rPr>
          <w:sz w:val="28"/>
          <w:szCs w:val="28"/>
          <w:lang w:val="kk-KZ"/>
        </w:rPr>
        <w:t>22321</w:t>
      </w:r>
      <w:r w:rsidRPr="00BE2CC9">
        <w:rPr>
          <w:noProof/>
          <w:sz w:val="28"/>
          <w:szCs w:val="28"/>
          <w:lang w:val="kk-KZ"/>
        </w:rPr>
        <w:t xml:space="preserve"> болып тіркелген) мынадай өзгерістер енгізілсін: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тақырып мынадай 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w:t>
      </w:r>
      <w:r w:rsidRPr="00BE2CC9">
        <w:rPr>
          <w:bCs/>
          <w:sz w:val="28"/>
          <w:szCs w:val="28"/>
          <w:lang w:val="kk-KZ"/>
        </w:rPr>
        <w:t>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w:t>
      </w:r>
      <w:r w:rsidRPr="00BE2CC9">
        <w:rPr>
          <w:sz w:val="28"/>
          <w:szCs w:val="28"/>
          <w:lang w:val="kk-KZ"/>
        </w:rPr>
        <w:t xml:space="preserve">; </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кіріспе мынадай 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«Қазақстан Республикасының Ұлттық Банкі туралы» Қазақстан Республикасы З</w:t>
      </w:r>
      <w:hyperlink r:id="rId35" w:history="1">
        <w:r w:rsidRPr="00BE2CC9">
          <w:rPr>
            <w:u w:val="single"/>
            <w:lang w:val="kk-KZ"/>
          </w:rPr>
          <w:t>аңының</w:t>
        </w:r>
      </w:hyperlink>
      <w:r w:rsidRPr="00BE2CC9">
        <w:rPr>
          <w:sz w:val="28"/>
          <w:szCs w:val="28"/>
          <w:lang w:val="kk-KZ"/>
        </w:rPr>
        <w:t xml:space="preserve"> 15-бабы екінші бөлігінің 65-2) тармақшасына, «Қазақстан Республикасындағы банктер және банк қызметі туралы» Қазақстан Республикасы З</w:t>
      </w:r>
      <w:hyperlink r:id="rId36" w:history="1">
        <w:r w:rsidRPr="00BE2CC9">
          <w:rPr>
            <w:u w:val="single"/>
            <w:lang w:val="kk-KZ"/>
          </w:rPr>
          <w:t>аңы</w:t>
        </w:r>
      </w:hyperlink>
      <w:r w:rsidRPr="00BE2CC9">
        <w:rPr>
          <w:sz w:val="28"/>
          <w:szCs w:val="28"/>
          <w:lang w:val="kk-KZ"/>
        </w:rPr>
        <w:t>ның 54-бабының 1-тармағына және «Мемлекеттік статистика туралы» Қазақстан Республикасы З</w:t>
      </w:r>
      <w:hyperlink r:id="rId37" w:history="1">
        <w:r w:rsidRPr="00BE2CC9">
          <w:rPr>
            <w:u w:val="single"/>
            <w:lang w:val="kk-KZ"/>
          </w:rPr>
          <w:t>аңының</w:t>
        </w:r>
      </w:hyperlink>
      <w:r w:rsidRPr="00BE2CC9">
        <w:rPr>
          <w:sz w:val="28"/>
          <w:szCs w:val="28"/>
          <w:lang w:val="kk-KZ"/>
        </w:rPr>
        <w:t xml:space="preserve"> 16-бабы 3-тармағының 2) тармақшасына сәйкес Қазақстан Республикасы Ұлттық Банкінің Басқармасы </w:t>
      </w:r>
      <w:r w:rsidRPr="00BE2CC9">
        <w:rPr>
          <w:b/>
          <w:sz w:val="28"/>
          <w:szCs w:val="28"/>
          <w:lang w:val="kk-KZ"/>
        </w:rPr>
        <w:t>ҚАУЛЫ ЕТЕДІ</w:t>
      </w:r>
      <w:r w:rsidRPr="00BE2CC9">
        <w:rPr>
          <w:sz w:val="28"/>
          <w:szCs w:val="28"/>
          <w:lang w:val="kk-KZ"/>
        </w:rPr>
        <w:t>:»;</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2-қосымша осы </w:t>
      </w:r>
      <w:r w:rsidRPr="00BE2CC9">
        <w:rPr>
          <w:rFonts w:eastAsia="Calibri"/>
          <w:sz w:val="28"/>
          <w:szCs w:val="28"/>
          <w:lang w:val="kk-KZ" w:eastAsia="en-US"/>
        </w:rPr>
        <w:t xml:space="preserve">Тізбеге 54-қосымшаға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3-қосымша осы </w:t>
      </w:r>
      <w:r w:rsidRPr="00BE2CC9">
        <w:rPr>
          <w:rFonts w:eastAsia="Calibri"/>
          <w:sz w:val="28"/>
          <w:szCs w:val="28"/>
          <w:lang w:val="kk-KZ" w:eastAsia="en-US"/>
        </w:rPr>
        <w:t xml:space="preserve">Тізбеге 55-қосымшаға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4-қосымша осы </w:t>
      </w:r>
      <w:r w:rsidRPr="00BE2CC9">
        <w:rPr>
          <w:rFonts w:eastAsia="Calibri"/>
          <w:sz w:val="28"/>
          <w:szCs w:val="28"/>
          <w:lang w:val="kk-KZ" w:eastAsia="en-US"/>
        </w:rPr>
        <w:t xml:space="preserve">Тізбеге 56-қосымшаға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5-қосымша осы </w:t>
      </w:r>
      <w:r w:rsidRPr="00BE2CC9">
        <w:rPr>
          <w:rFonts w:eastAsia="Calibri"/>
          <w:sz w:val="28"/>
          <w:szCs w:val="28"/>
          <w:lang w:val="kk-KZ" w:eastAsia="en-US"/>
        </w:rPr>
        <w:t xml:space="preserve">Тізбеге 57-қосымшаға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6-қосымша осы </w:t>
      </w:r>
      <w:r w:rsidRPr="00BE2CC9">
        <w:rPr>
          <w:rFonts w:eastAsia="Calibri"/>
          <w:sz w:val="28"/>
          <w:szCs w:val="28"/>
          <w:lang w:val="kk-KZ" w:eastAsia="en-US"/>
        </w:rPr>
        <w:t xml:space="preserve">Тізбеге 58-қосымшаға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7-қосымша осы </w:t>
      </w:r>
      <w:r w:rsidRPr="00BE2CC9">
        <w:rPr>
          <w:rFonts w:eastAsia="Calibri"/>
          <w:sz w:val="28"/>
          <w:szCs w:val="28"/>
          <w:lang w:val="kk-KZ" w:eastAsia="en-US"/>
        </w:rPr>
        <w:t xml:space="preserve">Тізбеге 59-қосымшаға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8-қосымша осы </w:t>
      </w:r>
      <w:r w:rsidRPr="00BE2CC9">
        <w:rPr>
          <w:rFonts w:eastAsia="Calibri"/>
          <w:sz w:val="28"/>
          <w:szCs w:val="28"/>
          <w:lang w:val="kk-KZ" w:eastAsia="en-US"/>
        </w:rPr>
        <w:t xml:space="preserve">Тізбеге 60-қосымшаға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9-қосымша осы </w:t>
      </w:r>
      <w:r w:rsidRPr="00BE2CC9">
        <w:rPr>
          <w:rFonts w:eastAsia="Calibri"/>
          <w:sz w:val="28"/>
          <w:szCs w:val="28"/>
          <w:lang w:val="kk-KZ" w:eastAsia="en-US"/>
        </w:rPr>
        <w:t xml:space="preserve">Тізбеге 61-қосымшаға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10-қосымша осы </w:t>
      </w:r>
      <w:r w:rsidRPr="00BE2CC9">
        <w:rPr>
          <w:rFonts w:eastAsia="Calibri"/>
          <w:sz w:val="28"/>
          <w:szCs w:val="28"/>
          <w:lang w:val="kk-KZ" w:eastAsia="en-US"/>
        </w:rPr>
        <w:t xml:space="preserve">Тізбеге 62-қосымшаға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11-қосымша осы </w:t>
      </w:r>
      <w:r w:rsidRPr="00BE2CC9">
        <w:rPr>
          <w:rFonts w:eastAsia="Calibri"/>
          <w:sz w:val="28"/>
          <w:szCs w:val="28"/>
          <w:lang w:val="kk-KZ" w:eastAsia="en-US"/>
        </w:rPr>
        <w:t xml:space="preserve">Тізбеге 63-қосымшаға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12-қосымша осы </w:t>
      </w:r>
      <w:r w:rsidRPr="00BE2CC9">
        <w:rPr>
          <w:rFonts w:eastAsia="Calibri"/>
          <w:sz w:val="28"/>
          <w:szCs w:val="28"/>
          <w:lang w:val="kk-KZ" w:eastAsia="en-US"/>
        </w:rPr>
        <w:t xml:space="preserve">Тізбеге 64-қосымшаға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13-қосымша осы </w:t>
      </w:r>
      <w:r w:rsidRPr="00BE2CC9">
        <w:rPr>
          <w:rFonts w:eastAsia="Calibri"/>
          <w:sz w:val="28"/>
          <w:szCs w:val="28"/>
          <w:lang w:val="kk-KZ" w:eastAsia="en-US"/>
        </w:rPr>
        <w:t xml:space="preserve">Тізбеге 65-қосымшаға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14-қосымша осы </w:t>
      </w:r>
      <w:r w:rsidRPr="00BE2CC9">
        <w:rPr>
          <w:rFonts w:eastAsia="Calibri"/>
          <w:sz w:val="28"/>
          <w:szCs w:val="28"/>
          <w:lang w:val="kk-KZ" w:eastAsia="en-US"/>
        </w:rPr>
        <w:t xml:space="preserve">Тізбеге 66-қосымшаға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15-қосымша осы </w:t>
      </w:r>
      <w:r w:rsidRPr="00BE2CC9">
        <w:rPr>
          <w:rFonts w:eastAsia="Calibri"/>
          <w:sz w:val="28"/>
          <w:szCs w:val="28"/>
          <w:lang w:val="kk-KZ" w:eastAsia="en-US"/>
        </w:rPr>
        <w:t xml:space="preserve">Тізбеге 67-қосымшаға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16-қосымша осы </w:t>
      </w:r>
      <w:r w:rsidRPr="00BE2CC9">
        <w:rPr>
          <w:rFonts w:eastAsia="Calibri"/>
          <w:sz w:val="28"/>
          <w:szCs w:val="28"/>
          <w:lang w:val="kk-KZ" w:eastAsia="en-US"/>
        </w:rPr>
        <w:t xml:space="preserve">Тізбеге 68-қосымшаға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17-қосымша осы </w:t>
      </w:r>
      <w:r w:rsidRPr="00BE2CC9">
        <w:rPr>
          <w:rFonts w:eastAsia="Calibri"/>
          <w:sz w:val="28"/>
          <w:szCs w:val="28"/>
          <w:lang w:val="kk-KZ" w:eastAsia="en-US"/>
        </w:rPr>
        <w:t xml:space="preserve">Тізбеге 69-қосымшаға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18-қосымша осы </w:t>
      </w:r>
      <w:r w:rsidRPr="00BE2CC9">
        <w:rPr>
          <w:rFonts w:eastAsia="Calibri"/>
          <w:sz w:val="28"/>
          <w:szCs w:val="28"/>
          <w:lang w:val="kk-KZ" w:eastAsia="en-US"/>
        </w:rPr>
        <w:t xml:space="preserve">Тізбеге 70-қосымшаға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19-қосымша осы </w:t>
      </w:r>
      <w:r w:rsidRPr="00BE2CC9">
        <w:rPr>
          <w:rFonts w:eastAsia="Calibri"/>
          <w:sz w:val="28"/>
          <w:szCs w:val="28"/>
          <w:lang w:val="kk-KZ" w:eastAsia="en-US"/>
        </w:rPr>
        <w:t xml:space="preserve">Тізбеге 71-қосымшаға сәйкес </w:t>
      </w:r>
      <w:r w:rsidRPr="00BE2CC9">
        <w:rPr>
          <w:sz w:val="28"/>
          <w:szCs w:val="28"/>
          <w:lang w:val="kk-KZ"/>
        </w:rPr>
        <w:t>редакцияда жазылсын;</w:t>
      </w:r>
    </w:p>
    <w:p w:rsidR="00BE2CC9" w:rsidRPr="00BE2CC9" w:rsidRDefault="00BE2CC9" w:rsidP="00BE2CC9">
      <w:pPr>
        <w:tabs>
          <w:tab w:val="left" w:pos="709"/>
          <w:tab w:val="left" w:pos="851"/>
          <w:tab w:val="left" w:pos="993"/>
        </w:tabs>
        <w:ind w:firstLine="709"/>
        <w:jc w:val="both"/>
        <w:rPr>
          <w:sz w:val="28"/>
          <w:szCs w:val="28"/>
          <w:lang w:val="kk-KZ"/>
        </w:rPr>
      </w:pPr>
      <w:r w:rsidRPr="00BE2CC9">
        <w:rPr>
          <w:sz w:val="28"/>
          <w:szCs w:val="28"/>
          <w:lang w:val="kk-KZ"/>
        </w:rPr>
        <w:t xml:space="preserve">20-қосымша осы </w:t>
      </w:r>
      <w:r w:rsidRPr="00BE2CC9">
        <w:rPr>
          <w:rFonts w:eastAsia="Calibri"/>
          <w:sz w:val="28"/>
          <w:szCs w:val="28"/>
          <w:lang w:val="kk-KZ" w:eastAsia="en-US"/>
        </w:rPr>
        <w:t xml:space="preserve">Тізбеге 72-қосымшаға сәйкес </w:t>
      </w:r>
      <w:r w:rsidRPr="00BE2CC9">
        <w:rPr>
          <w:sz w:val="28"/>
          <w:szCs w:val="28"/>
          <w:lang w:val="kk-KZ"/>
        </w:rPr>
        <w:t>редакцияда жазылсын.</w:t>
      </w:r>
    </w:p>
    <w:p w:rsidR="00BE2CC9" w:rsidRPr="00BE2CC9" w:rsidRDefault="00BE2CC9" w:rsidP="00BE2CC9">
      <w:pPr>
        <w:ind w:firstLine="709"/>
        <w:jc w:val="right"/>
        <w:rPr>
          <w:sz w:val="28"/>
          <w:szCs w:val="28"/>
          <w:lang w:val="kk-KZ"/>
        </w:rPr>
      </w:pPr>
      <w:r w:rsidRPr="00BE2CC9">
        <w:rPr>
          <w:color w:val="000000"/>
          <w:sz w:val="28"/>
          <w:szCs w:val="28"/>
          <w:lang w:val="kk-KZ"/>
        </w:rPr>
        <w:br w:type="column"/>
      </w:r>
      <w:r w:rsidRPr="00BE2CC9">
        <w:rPr>
          <w:sz w:val="28"/>
          <w:szCs w:val="28"/>
          <w:lang w:val="kk-KZ"/>
        </w:rPr>
        <w:t xml:space="preserve">Тізбеге </w:t>
      </w:r>
    </w:p>
    <w:p w:rsidR="00BE2CC9" w:rsidRPr="00BE2CC9" w:rsidRDefault="00BE2CC9" w:rsidP="00BE2CC9">
      <w:pPr>
        <w:ind w:firstLine="709"/>
        <w:jc w:val="right"/>
        <w:rPr>
          <w:sz w:val="28"/>
          <w:szCs w:val="28"/>
          <w:lang w:val="kk-KZ"/>
        </w:rPr>
      </w:pPr>
      <w:r w:rsidRPr="00BE2CC9">
        <w:rPr>
          <w:sz w:val="28"/>
          <w:szCs w:val="28"/>
          <w:lang w:val="kk-KZ"/>
        </w:rPr>
        <w:t>1-қосымша</w:t>
      </w:r>
    </w:p>
    <w:p w:rsidR="00BE2CC9" w:rsidRPr="00BE2CC9" w:rsidRDefault="00BE2CC9" w:rsidP="00BE2CC9">
      <w:pPr>
        <w:ind w:firstLine="709"/>
        <w:jc w:val="right"/>
        <w:rPr>
          <w:sz w:val="28"/>
          <w:szCs w:val="28"/>
          <w:lang w:val="kk-KZ"/>
        </w:rPr>
      </w:pPr>
    </w:p>
    <w:p w:rsidR="00BE2CC9" w:rsidRPr="00BE2CC9" w:rsidRDefault="00BE2CC9" w:rsidP="00BE2CC9">
      <w:pPr>
        <w:ind w:firstLine="709"/>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2016 жылғы 26 желтоқсандағы</w:t>
      </w:r>
    </w:p>
    <w:p w:rsidR="00BE2CC9" w:rsidRPr="00BE2CC9" w:rsidRDefault="00BE2CC9" w:rsidP="00BE2CC9">
      <w:pPr>
        <w:jc w:val="right"/>
        <w:rPr>
          <w:sz w:val="28"/>
          <w:szCs w:val="28"/>
          <w:lang w:val="kk-KZ"/>
        </w:rPr>
      </w:pPr>
      <w:r w:rsidRPr="00BE2CC9">
        <w:rPr>
          <w:sz w:val="28"/>
          <w:szCs w:val="28"/>
          <w:lang w:val="kk-KZ"/>
        </w:rPr>
        <w:t>№ 315 қаулысына</w:t>
      </w:r>
    </w:p>
    <w:p w:rsidR="00BE2CC9" w:rsidRPr="00BE2CC9" w:rsidRDefault="00BE2CC9" w:rsidP="00BE2CC9">
      <w:pPr>
        <w:jc w:val="right"/>
        <w:rPr>
          <w:sz w:val="28"/>
          <w:szCs w:val="28"/>
          <w:lang w:val="kk-KZ"/>
        </w:rPr>
      </w:pPr>
      <w:r w:rsidRPr="00BE2CC9">
        <w:rPr>
          <w:sz w:val="28"/>
          <w:szCs w:val="28"/>
          <w:lang w:val="kk-KZ"/>
        </w:rPr>
        <w:t>2-қосымша</w:t>
      </w:r>
    </w:p>
    <w:p w:rsidR="00BE2CC9" w:rsidRPr="00BE2CC9" w:rsidRDefault="00BE2CC9" w:rsidP="00BE2CC9">
      <w:pPr>
        <w:jc w:val="center"/>
        <w:rPr>
          <w:bCs/>
          <w:sz w:val="28"/>
          <w:szCs w:val="28"/>
          <w:lang w:val="kk-KZ"/>
        </w:rPr>
      </w:pPr>
      <w:r w:rsidRPr="00BE2CC9">
        <w:rPr>
          <w:bCs/>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ind w:firstLine="709"/>
        <w:jc w:val="both"/>
        <w:rPr>
          <w:sz w:val="28"/>
          <w:szCs w:val="28"/>
          <w:lang w:val="kk-KZ"/>
        </w:rPr>
      </w:pPr>
      <w:r w:rsidRPr="00BE2CC9">
        <w:rPr>
          <w:sz w:val="28"/>
          <w:szCs w:val="28"/>
          <w:lang w:val="kk-KZ"/>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p>
    <w:p w:rsidR="00BE2CC9" w:rsidRPr="00BE2CC9" w:rsidRDefault="00BE2CC9" w:rsidP="00BE2CC9">
      <w:pPr>
        <w:ind w:firstLine="709"/>
        <w:jc w:val="center"/>
        <w:rPr>
          <w:sz w:val="28"/>
          <w:szCs w:val="28"/>
        </w:rPr>
      </w:pPr>
      <w:r w:rsidRPr="00BE2CC9">
        <w:rPr>
          <w:sz w:val="28"/>
          <w:szCs w:val="28"/>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 xml:space="preserve">Әкімшілік деректер нысанының индексі: </w:t>
      </w:r>
      <w:r w:rsidRPr="00BE2CC9">
        <w:rPr>
          <w:color w:val="000000"/>
          <w:sz w:val="28"/>
          <w:szCs w:val="28"/>
        </w:rPr>
        <w:t>ЖТІҚ_Н</w:t>
      </w:r>
      <w:r w:rsidRPr="00BE2CC9">
        <w:rPr>
          <w:color w:val="000000"/>
          <w:sz w:val="28"/>
          <w:szCs w:val="28"/>
          <w:lang w:val="kk-KZ"/>
        </w:rPr>
        <w:t>2</w:t>
      </w:r>
    </w:p>
    <w:p w:rsidR="00BE2CC9" w:rsidRPr="00BE2CC9" w:rsidRDefault="00BE2CC9" w:rsidP="00BE2CC9">
      <w:pPr>
        <w:ind w:firstLine="709"/>
        <w:jc w:val="both"/>
        <w:rPr>
          <w:sz w:val="28"/>
          <w:szCs w:val="28"/>
        </w:rPr>
      </w:pPr>
      <w:r w:rsidRPr="00BE2CC9">
        <w:rPr>
          <w:sz w:val="28"/>
          <w:szCs w:val="28"/>
        </w:rPr>
        <w:t>Кезеңділігі: жыл сайын</w:t>
      </w:r>
    </w:p>
    <w:p w:rsidR="00BE2CC9" w:rsidRPr="00BE2CC9" w:rsidRDefault="00BE2CC9" w:rsidP="00BE2CC9">
      <w:pPr>
        <w:ind w:firstLine="709"/>
        <w:jc w:val="both"/>
        <w:rPr>
          <w:sz w:val="28"/>
          <w:szCs w:val="28"/>
        </w:rPr>
      </w:pPr>
      <w:r w:rsidRPr="00BE2CC9">
        <w:rPr>
          <w:sz w:val="28"/>
          <w:szCs w:val="28"/>
        </w:rPr>
        <w:t>Есепті кезең: 20__жылғы «___»________ бастап 20__жылғы «___»________ дейін 20__ жылғы «__» ________ жағдай бойынша.</w:t>
      </w:r>
    </w:p>
    <w:p w:rsidR="00BE2CC9" w:rsidRPr="00BE2CC9" w:rsidRDefault="00BE2CC9" w:rsidP="00BE2CC9">
      <w:pPr>
        <w:ind w:firstLine="709"/>
        <w:jc w:val="both"/>
        <w:rPr>
          <w:sz w:val="28"/>
          <w:szCs w:val="28"/>
        </w:rPr>
      </w:pPr>
      <w:r w:rsidRPr="00BE2CC9">
        <w:rPr>
          <w:sz w:val="28"/>
          <w:szCs w:val="28"/>
        </w:rPr>
        <w:t>Ақпарат</w:t>
      </w:r>
      <w:r w:rsidRPr="00BE2CC9">
        <w:rPr>
          <w:sz w:val="28"/>
          <w:szCs w:val="28"/>
          <w:lang w:val="kk-KZ"/>
        </w:rPr>
        <w:t>ты</w:t>
      </w:r>
      <w:r w:rsidRPr="00BE2CC9">
        <w:rPr>
          <w:sz w:val="28"/>
          <w:szCs w:val="28"/>
        </w:rPr>
        <w:t xml:space="preserve">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 жыл сайын, қаржы жылы аяқталған соң күнтізбелік 120 (бір жүз жиырма) күннен кешіктірмей.</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 </w:t>
      </w:r>
    </w:p>
    <w:p w:rsidR="00BE2CC9" w:rsidRPr="00BE2CC9" w:rsidRDefault="00BE2CC9" w:rsidP="00BE2CC9">
      <w:pPr>
        <w:ind w:firstLine="709"/>
        <w:rPr>
          <w:sz w:val="28"/>
          <w:szCs w:val="28"/>
        </w:rPr>
      </w:pPr>
      <w:r w:rsidRPr="00BE2CC9">
        <w:rPr>
          <w:sz w:val="28"/>
          <w:szCs w:val="28"/>
        </w:rPr>
        <w:t>1-кесте. Алынған кірістер және өзге де ақша түсімдері</w:t>
      </w:r>
    </w:p>
    <w:p w:rsidR="00BE2CC9" w:rsidRPr="00BE2CC9" w:rsidRDefault="00BE2CC9" w:rsidP="00BE2CC9">
      <w:pPr>
        <w:ind w:firstLine="709"/>
        <w:rPr>
          <w:sz w:val="28"/>
          <w:szCs w:val="28"/>
        </w:rPr>
      </w:pPr>
    </w:p>
    <w:p w:rsidR="00BE2CC9" w:rsidRPr="00BE2CC9" w:rsidRDefault="00BE2CC9" w:rsidP="00BE2CC9">
      <w:pPr>
        <w:jc w:val="right"/>
        <w:rPr>
          <w:sz w:val="28"/>
          <w:szCs w:val="28"/>
        </w:rPr>
      </w:pPr>
      <w:r w:rsidRPr="00BE2CC9">
        <w:rPr>
          <w:sz w:val="28"/>
          <w:szCs w:val="28"/>
        </w:rPr>
        <w:t> (мың теңгемен)</w:t>
      </w:r>
    </w:p>
    <w:tbl>
      <w:tblPr>
        <w:tblW w:w="5000" w:type="pct"/>
        <w:jc w:val="center"/>
        <w:tblCellMar>
          <w:left w:w="0" w:type="dxa"/>
          <w:right w:w="0" w:type="dxa"/>
        </w:tblCellMar>
        <w:tblLook w:val="04A0" w:firstRow="1" w:lastRow="0" w:firstColumn="1" w:lastColumn="0" w:noHBand="0" w:noVBand="1"/>
      </w:tblPr>
      <w:tblGrid>
        <w:gridCol w:w="716"/>
        <w:gridCol w:w="7948"/>
        <w:gridCol w:w="953"/>
      </w:tblGrid>
      <w:tr w:rsidR="00BE2CC9" w:rsidRPr="00BE2CC9" w:rsidTr="00BE2CC9">
        <w:trPr>
          <w:jc w:val="center"/>
        </w:trPr>
        <w:tc>
          <w:tcPr>
            <w:tcW w:w="2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1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Кірістер түрінің және өзге де ақша түсімдерінің атауы</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xml:space="preserve">Сомасы </w:t>
            </w: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Кірістер және өзге де ақша түсімдері, барлығы, оның ішінде:</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жалақы және өзге де еңбек қызметіне сыйақы</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үлестерінен (акциялардан) дивидендтер және кіріс (талдамасымен)</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1.2.n</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салымдар бойынша төленген сыйақы</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1.4</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инвестициялық пай қорының басқаруындағы бағалы қағаздар, пайлар бойынша төленген сыйақы</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1.5</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мүлікті жалға беруден түскен кіріс</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кәсіпкерлік қызметтен түскен өзге кірістер (талдамасымен)</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1.6.n</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1.7</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мүлікті сату</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1.8</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қарыздар алу</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1.9</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қаржылық, материалдық және демеушілік көмек алу</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1.10</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мүлікті сыйға алу</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өзгелер (талдамасымен)</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1.11.1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1.11.n</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bl>
    <w:p w:rsidR="00BE2CC9" w:rsidRPr="00BE2CC9" w:rsidRDefault="00BE2CC9" w:rsidP="00BE2CC9">
      <w:pP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rPr>
          <w:sz w:val="28"/>
          <w:szCs w:val="28"/>
        </w:rPr>
      </w:pPr>
      <w:r w:rsidRPr="00BE2CC9">
        <w:rPr>
          <w:sz w:val="28"/>
          <w:szCs w:val="28"/>
        </w:rPr>
        <w:t>2-кесте. Мүлік бойынша мәліметтер</w:t>
      </w:r>
    </w:p>
    <w:p w:rsidR="00BE2CC9" w:rsidRPr="00BE2CC9" w:rsidRDefault="00BE2CC9" w:rsidP="00BE2CC9">
      <w:pPr>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766"/>
        <w:gridCol w:w="6444"/>
        <w:gridCol w:w="1367"/>
        <w:gridCol w:w="1040"/>
      </w:tblGrid>
      <w:tr w:rsidR="00BE2CC9" w:rsidRPr="00BE2CC9" w:rsidTr="00BE2CC9">
        <w:trPr>
          <w:jc w:val="center"/>
        </w:trPr>
        <w:tc>
          <w:tcPr>
            <w:tcW w:w="2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4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Мүлік түрінің атауы</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Мүліктің есепті кезең соңындағы құны (мың теңгемен)</w:t>
            </w:r>
          </w:p>
        </w:tc>
        <w:tc>
          <w:tcPr>
            <w:tcW w:w="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Өтімділік дәрежесі</w:t>
            </w: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Мүлік, барлығы, оның ішінде:</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Ақшаның барлығы, оның ішінде:</w:t>
            </w:r>
          </w:p>
          <w:p w:rsidR="00BE2CC9" w:rsidRPr="00BE2CC9" w:rsidRDefault="00BE2CC9" w:rsidP="00BE2CC9">
            <w:pPr>
              <w:spacing w:line="256" w:lineRule="auto"/>
              <w:rPr>
                <w:sz w:val="20"/>
                <w:szCs w:val="20"/>
                <w:lang w:eastAsia="en-US"/>
              </w:rPr>
            </w:pPr>
            <w:r w:rsidRPr="00BE2CC9">
              <w:rPr>
                <w:sz w:val="20"/>
                <w:szCs w:val="20"/>
                <w:lang w:eastAsia="en-US"/>
              </w:rPr>
              <w:t>1) қолма-қол ақша:</w:t>
            </w:r>
          </w:p>
          <w:p w:rsidR="00BE2CC9" w:rsidRPr="00BE2CC9" w:rsidRDefault="00BE2CC9" w:rsidP="00BE2CC9">
            <w:pPr>
              <w:spacing w:line="256" w:lineRule="auto"/>
              <w:rPr>
                <w:sz w:val="20"/>
                <w:szCs w:val="20"/>
                <w:lang w:eastAsia="en-US"/>
              </w:rPr>
            </w:pPr>
            <w:r w:rsidRPr="00BE2CC9">
              <w:rPr>
                <w:sz w:val="20"/>
                <w:szCs w:val="20"/>
                <w:lang w:eastAsia="en-US"/>
              </w:rPr>
              <w:t>ұлттық валютада;</w:t>
            </w:r>
          </w:p>
          <w:p w:rsidR="00BE2CC9" w:rsidRPr="00BE2CC9" w:rsidRDefault="00BE2CC9" w:rsidP="00BE2CC9">
            <w:pPr>
              <w:spacing w:line="256" w:lineRule="auto"/>
              <w:rPr>
                <w:sz w:val="20"/>
                <w:szCs w:val="20"/>
                <w:lang w:eastAsia="en-US"/>
              </w:rPr>
            </w:pPr>
            <w:r w:rsidRPr="00BE2CC9">
              <w:rPr>
                <w:sz w:val="20"/>
                <w:szCs w:val="20"/>
                <w:lang w:eastAsia="en-US"/>
              </w:rPr>
              <w:t>шетел валютасында;</w:t>
            </w:r>
          </w:p>
          <w:p w:rsidR="00BE2CC9" w:rsidRPr="00BE2CC9" w:rsidRDefault="00BE2CC9" w:rsidP="00BE2CC9">
            <w:pPr>
              <w:spacing w:line="256" w:lineRule="auto"/>
              <w:rPr>
                <w:sz w:val="20"/>
                <w:szCs w:val="20"/>
                <w:lang w:eastAsia="en-US"/>
              </w:rPr>
            </w:pPr>
            <w:r w:rsidRPr="00BE2CC9">
              <w:rPr>
                <w:sz w:val="20"/>
                <w:szCs w:val="20"/>
                <w:lang w:eastAsia="en-US"/>
              </w:rPr>
              <w:t>2) екiншi деңгейдегi банктердегі банктік шоттарда:</w:t>
            </w:r>
          </w:p>
          <w:p w:rsidR="00BE2CC9" w:rsidRPr="00BE2CC9" w:rsidRDefault="00BE2CC9" w:rsidP="00BE2CC9">
            <w:pPr>
              <w:spacing w:line="256" w:lineRule="auto"/>
              <w:rPr>
                <w:sz w:val="20"/>
                <w:szCs w:val="20"/>
                <w:lang w:eastAsia="en-US"/>
              </w:rPr>
            </w:pPr>
            <w:r w:rsidRPr="00BE2CC9">
              <w:rPr>
                <w:sz w:val="20"/>
                <w:szCs w:val="20"/>
                <w:lang w:eastAsia="en-US"/>
              </w:rPr>
              <w:t>ұлттық валютада;</w:t>
            </w:r>
          </w:p>
          <w:p w:rsidR="00BE2CC9" w:rsidRPr="00BE2CC9" w:rsidRDefault="00BE2CC9" w:rsidP="00BE2CC9">
            <w:pPr>
              <w:spacing w:line="256" w:lineRule="auto"/>
              <w:rPr>
                <w:sz w:val="20"/>
                <w:szCs w:val="20"/>
                <w:lang w:eastAsia="en-US"/>
              </w:rPr>
            </w:pPr>
            <w:r w:rsidRPr="00BE2CC9">
              <w:rPr>
                <w:sz w:val="20"/>
                <w:szCs w:val="20"/>
                <w:lang w:eastAsia="en-US"/>
              </w:rPr>
              <w:t>шетел валютасында;</w:t>
            </w:r>
          </w:p>
          <w:p w:rsidR="00BE2CC9" w:rsidRPr="00BE2CC9" w:rsidRDefault="00BE2CC9" w:rsidP="00BE2CC9">
            <w:pPr>
              <w:spacing w:line="256" w:lineRule="auto"/>
              <w:rPr>
                <w:sz w:val="20"/>
                <w:szCs w:val="20"/>
                <w:lang w:eastAsia="en-US"/>
              </w:rPr>
            </w:pPr>
            <w:r w:rsidRPr="00BE2CC9">
              <w:rPr>
                <w:sz w:val="20"/>
                <w:szCs w:val="20"/>
                <w:lang w:eastAsia="en-US"/>
              </w:rPr>
              <w:t>3) шетел банктеріндегі шетел валютасындағы банктік шоттарда;</w:t>
            </w:r>
          </w:p>
          <w:p w:rsidR="00BE2CC9" w:rsidRPr="00BE2CC9" w:rsidRDefault="00BE2CC9" w:rsidP="00BE2CC9">
            <w:pPr>
              <w:spacing w:line="256" w:lineRule="auto"/>
              <w:rPr>
                <w:sz w:val="20"/>
                <w:szCs w:val="20"/>
                <w:lang w:eastAsia="en-US"/>
              </w:rPr>
            </w:pPr>
            <w:r w:rsidRPr="00BE2CC9">
              <w:rPr>
                <w:sz w:val="20"/>
                <w:szCs w:val="20"/>
                <w:lang w:eastAsia="en-US"/>
              </w:rPr>
              <w:t>4) өзге нысанда (талдамасымен)</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1.1.4.1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1.1.4.n</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аффинирленген бағалы металдар және олардан жасалған бұйымдар</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жылжымайтын мүлік (талдамасымен)</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1.3.1</w:t>
            </w:r>
          </w:p>
        </w:tc>
        <w:tc>
          <w:tcPr>
            <w:tcW w:w="34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2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1.3.n</w:t>
            </w:r>
          </w:p>
        </w:tc>
        <w:tc>
          <w:tcPr>
            <w:tcW w:w="34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2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1.4</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 (акциялар)</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1.4.1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оның ішінде сенімгерлік басқаруда</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1.5</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инвестициялық пай қорының басқаруындағы бағалы қағаздар, пайлар</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өзге мүлік, оның ішінде:</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шығармашылық зияткерлік қызметтің нысандалған нәтижелері</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1.6.2</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фирмалық атаулар, тауарлық белгілер және бұйымдарды даралаудың өзге құралдары</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1.6.3</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өзге мүліктік құқық</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1.6.4</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өзгесі</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1.7</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оған иелік ету, пайдалану және басқару шектелген мүлік (талдамасымен және шектеу негіздемесін көрсете отырып)</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1.7.1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1.7.n</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Екiншi деңгейдегi банктің, сақтандыру (қайта сақтандыру) ұйымының, инвестициялық портфельді басқарушының ірі қатысушысы қаржы ұйымының қаржылық жағдайы нашарлаған жағдайда қаржы ұйымын үстеме капиталдандыру ретінде ұсынатын мүліктің ең жоғарғы құны</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2.n</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қысқамерзімді міндеттемелер</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3.1</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r w:rsidR="00BE2CC9" w:rsidRPr="00BE2CC9" w:rsidTr="00BE2CC9">
        <w:trPr>
          <w:jc w:val="center"/>
        </w:trPr>
        <w:tc>
          <w:tcPr>
            <w:tcW w:w="2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3.n</w:t>
            </w:r>
          </w:p>
        </w:tc>
        <w:tc>
          <w:tcPr>
            <w:tcW w:w="3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bl>
    <w:p w:rsidR="00BE2CC9" w:rsidRPr="00BE2CC9" w:rsidRDefault="00BE2CC9" w:rsidP="00BE2CC9">
      <w:pP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 xml:space="preserve">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ұйымдардың жарғылық капиталында қатысу үлестері (акциялар) туралы, сондай-ақ оларды сатып алу үшін қаражат көздері туралы мәліметтер </w:t>
      </w:r>
    </w:p>
    <w:p w:rsidR="00BE2CC9" w:rsidRPr="00BE2CC9" w:rsidRDefault="00BE2CC9" w:rsidP="00BE2CC9">
      <w:pPr>
        <w:ind w:firstLine="709"/>
        <w:jc w:val="both"/>
        <w:rPr>
          <w:sz w:val="28"/>
          <w:szCs w:val="28"/>
        </w:rPr>
      </w:pPr>
    </w:p>
    <w:tbl>
      <w:tblPr>
        <w:tblW w:w="4859" w:type="pct"/>
        <w:jc w:val="center"/>
        <w:tblCellMar>
          <w:left w:w="0" w:type="dxa"/>
          <w:right w:w="0" w:type="dxa"/>
        </w:tblCellMar>
        <w:tblLook w:val="04A0" w:firstRow="1" w:lastRow="0" w:firstColumn="1" w:lastColumn="0" w:noHBand="0" w:noVBand="1"/>
      </w:tblPr>
      <w:tblGrid>
        <w:gridCol w:w="408"/>
        <w:gridCol w:w="1828"/>
        <w:gridCol w:w="1723"/>
        <w:gridCol w:w="2551"/>
        <w:gridCol w:w="1135"/>
        <w:gridCol w:w="1701"/>
      </w:tblGrid>
      <w:tr w:rsidR="00BE2CC9" w:rsidRPr="00BE2CC9" w:rsidTr="00BE2CC9">
        <w:trPr>
          <w:jc w:val="center"/>
        </w:trPr>
        <w:tc>
          <w:tcPr>
            <w:tcW w:w="218" w:type="pct"/>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978" w:type="pct"/>
            <w:vMerge w:val="restar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Бизнес сәйкестендіру нөмірі немесе өзге сәйкестендіру нөмірі (Қазақстан Республикасының бейрезиденттері үшін)</w:t>
            </w:r>
          </w:p>
        </w:tc>
        <w:tc>
          <w:tcPr>
            <w:tcW w:w="922" w:type="pct"/>
            <w:vMerge w:val="restar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Жарғылық капиталына қатысу үлестері немесе акциялары екiншi деңгейдегi банктің, сақтандыру (қайта сақтандыру) ұйымының, инвестициялық портфельді басқарушының ірі қатысушысына тиесілі ұйымның атауы</w:t>
            </w:r>
          </w:p>
        </w:tc>
        <w:tc>
          <w:tcPr>
            <w:tcW w:w="1365" w:type="pct"/>
            <w:vMerge w:val="restar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Екiншi деңгейдегi банктің, сақтандыру (қайта сақтандыру) ұйымының, инвестициялық портфельді басқарушының ірі қатысушысына тиесілі жарғылық капиталға қатысу сомасы (акциялардың ағымдағы нарықтық құны) (мың теңгемен)</w:t>
            </w:r>
          </w:p>
        </w:tc>
        <w:tc>
          <w:tcPr>
            <w:tcW w:w="151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Акциялар саны</w:t>
            </w:r>
          </w:p>
        </w:tc>
      </w:tr>
      <w:tr w:rsidR="00BE2CC9" w:rsidRPr="00BE2CC9" w:rsidTr="00BE2CC9">
        <w:trPr>
          <w:trHeight w:val="458"/>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607" w:type="pct"/>
            <w:vMerge w:val="restart"/>
            <w:tcBorders>
              <w:top w:val="nil"/>
              <w:left w:val="nil"/>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Жай</w:t>
            </w:r>
          </w:p>
        </w:tc>
        <w:tc>
          <w:tcPr>
            <w:tcW w:w="910" w:type="pct"/>
            <w:vMerge w:val="restart"/>
            <w:tcBorders>
              <w:top w:val="nil"/>
              <w:left w:val="nil"/>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Артықшылықты</w:t>
            </w:r>
          </w:p>
        </w:tc>
      </w:tr>
      <w:tr w:rsidR="00BE2CC9" w:rsidRPr="00BE2CC9" w:rsidTr="00BE2CC9">
        <w:trPr>
          <w:trHeight w:val="458"/>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2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9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1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9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r>
      <w:tr w:rsidR="00BE2CC9" w:rsidRPr="00BE2CC9" w:rsidTr="00BE2CC9">
        <w:trPr>
          <w:jc w:val="center"/>
        </w:trPr>
        <w:tc>
          <w:tcPr>
            <w:tcW w:w="2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9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9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3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9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r>
    </w:tbl>
    <w:p w:rsidR="00BE2CC9" w:rsidRPr="00BE2CC9" w:rsidRDefault="00BE2CC9" w:rsidP="00BE2CC9">
      <w:pPr>
        <w:rPr>
          <w:sz w:val="28"/>
          <w:szCs w:val="28"/>
        </w:rPr>
      </w:pPr>
      <w:r w:rsidRPr="00BE2CC9">
        <w:rPr>
          <w:sz w:val="28"/>
          <w:szCs w:val="28"/>
        </w:rPr>
        <w:t> </w:t>
      </w:r>
    </w:p>
    <w:p w:rsidR="00BE2CC9" w:rsidRPr="00BE2CC9" w:rsidRDefault="00BE2CC9" w:rsidP="00BE2CC9">
      <w:pPr>
        <w:ind w:firstLine="400"/>
        <w:jc w:val="both"/>
        <w:rPr>
          <w:sz w:val="28"/>
          <w:szCs w:val="28"/>
          <w:lang w:val="kk-KZ"/>
        </w:rPr>
      </w:pPr>
      <w:r w:rsidRPr="00BE2CC9">
        <w:rPr>
          <w:sz w:val="28"/>
          <w:szCs w:val="28"/>
          <w:lang w:val="kk-KZ"/>
        </w:rPr>
        <w:t>кестенің жалғасы:</w:t>
      </w:r>
    </w:p>
    <w:tbl>
      <w:tblPr>
        <w:tblW w:w="4929" w:type="pct"/>
        <w:jc w:val="center"/>
        <w:tblCellMar>
          <w:left w:w="0" w:type="dxa"/>
          <w:right w:w="0" w:type="dxa"/>
        </w:tblCellMar>
        <w:tblLook w:val="04A0" w:firstRow="1" w:lastRow="0" w:firstColumn="1" w:lastColumn="0" w:noHBand="0" w:noVBand="1"/>
      </w:tblPr>
      <w:tblGrid>
        <w:gridCol w:w="3205"/>
        <w:gridCol w:w="2170"/>
        <w:gridCol w:w="1083"/>
        <w:gridCol w:w="969"/>
        <w:gridCol w:w="1083"/>
        <w:gridCol w:w="975"/>
      </w:tblGrid>
      <w:tr w:rsidR="00BE2CC9" w:rsidRPr="00BE2CC9" w:rsidTr="00BE2CC9">
        <w:trPr>
          <w:jc w:val="center"/>
        </w:trPr>
        <w:tc>
          <w:tcPr>
            <w:tcW w:w="1689"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 және сатып алынған акцияларды шегергенде) жалпы санына арақатынасы немесе оның жарғылық капиталына қатысу үлесі (пайызбен)</w:t>
            </w:r>
          </w:p>
        </w:tc>
        <w:tc>
          <w:tcPr>
            <w:tcW w:w="11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Есепті кезеңдегі екiншi деңгейдегi банктің, сақтандыру (қайта сақтандыру) ұйымының, инвестициялық портфельді басқарушының ірі қатысушысына тиесілі</w:t>
            </w:r>
          </w:p>
          <w:p w:rsidR="00BE2CC9" w:rsidRPr="00BE2CC9" w:rsidRDefault="00BE2CC9" w:rsidP="00BE2CC9">
            <w:pPr>
              <w:spacing w:line="256" w:lineRule="auto"/>
              <w:jc w:val="center"/>
              <w:rPr>
                <w:sz w:val="20"/>
                <w:szCs w:val="20"/>
                <w:lang w:val="kk-KZ" w:eastAsia="en-US"/>
              </w:rPr>
            </w:pPr>
            <w:r w:rsidRPr="00BE2CC9">
              <w:rPr>
                <w:sz w:val="20"/>
                <w:szCs w:val="20"/>
                <w:lang w:val="kk-KZ" w:eastAsia="en-US"/>
              </w:rPr>
              <w:t>ұйымның жарғылық капиталына қатысу үлестерін немесе акцияларын сатып алу үшін қаражат көздері</w:t>
            </w:r>
          </w:p>
        </w:tc>
        <w:tc>
          <w:tcPr>
            <w:tcW w:w="2167"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Алынған дивидендтер</w:t>
            </w:r>
          </w:p>
        </w:tc>
      </w:tr>
      <w:tr w:rsidR="00BE2CC9" w:rsidRPr="00BE2CC9" w:rsidTr="00BE2CC9">
        <w:trPr>
          <w:jc w:val="center"/>
        </w:trPr>
        <w:tc>
          <w:tcPr>
            <w:tcW w:w="0" w:type="auto"/>
            <w:vMerge/>
            <w:tcBorders>
              <w:top w:val="single" w:sz="8" w:space="0" w:color="auto"/>
              <w:left w:val="single" w:sz="4"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val="kk-KZ" w:eastAsia="en-US"/>
              </w:rPr>
            </w:pPr>
          </w:p>
        </w:tc>
        <w:tc>
          <w:tcPr>
            <w:tcW w:w="10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Алдыңғы есепті кезеңдерде</w:t>
            </w:r>
          </w:p>
        </w:tc>
        <w:tc>
          <w:tcPr>
            <w:tcW w:w="10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кезеңнің алдындағы кезеңде</w:t>
            </w:r>
          </w:p>
        </w:tc>
      </w:tr>
      <w:tr w:rsidR="00BE2CC9" w:rsidRPr="00BE2CC9" w:rsidTr="00BE2CC9">
        <w:trPr>
          <w:jc w:val="center"/>
        </w:trPr>
        <w:tc>
          <w:tcPr>
            <w:tcW w:w="0" w:type="auto"/>
            <w:vMerge/>
            <w:tcBorders>
              <w:top w:val="single" w:sz="8" w:space="0" w:color="auto"/>
              <w:left w:val="single" w:sz="4"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val="kk-KZ" w:eastAsia="en-US"/>
              </w:rPr>
            </w:pP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Сомасы (мың теңгемен)</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Кезеңі (жылы)</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Сомасы (мың теңгемен)</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Кезеңі (жылы)</w:t>
            </w:r>
          </w:p>
        </w:tc>
      </w:tr>
      <w:tr w:rsidR="00BE2CC9" w:rsidRPr="00BE2CC9" w:rsidTr="00BE2CC9">
        <w:trPr>
          <w:jc w:val="center"/>
        </w:trPr>
        <w:tc>
          <w:tcPr>
            <w:tcW w:w="168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11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10</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Ескертпе: __________________________________________________</w:t>
      </w:r>
    </w:p>
    <w:p w:rsidR="00BE2CC9" w:rsidRPr="00BE2CC9" w:rsidRDefault="00BE2CC9" w:rsidP="00BE2CC9">
      <w:pPr>
        <w:ind w:firstLine="400"/>
        <w:jc w:val="both"/>
        <w:rPr>
          <w:sz w:val="28"/>
          <w:szCs w:val="28"/>
        </w:rPr>
      </w:pPr>
      <w:r w:rsidRPr="00BE2CC9">
        <w:rPr>
          <w:sz w:val="28"/>
          <w:szCs w:val="28"/>
        </w:rPr>
        <w:t>                     (мүлік құнының түрі)</w:t>
      </w:r>
    </w:p>
    <w:p w:rsidR="00BE2CC9" w:rsidRPr="00BE2CC9" w:rsidRDefault="00BE2CC9" w:rsidP="00BE2CC9">
      <w:pPr>
        <w:ind w:firstLine="400"/>
        <w:jc w:val="both"/>
        <w:rPr>
          <w:sz w:val="28"/>
          <w:szCs w:val="28"/>
        </w:rPr>
      </w:pPr>
      <w:r w:rsidRPr="00BE2CC9">
        <w:rPr>
          <w:sz w:val="28"/>
          <w:szCs w:val="28"/>
        </w:rPr>
        <w:t> _____________________________________________________ __________</w:t>
      </w:r>
    </w:p>
    <w:p w:rsidR="00BE2CC9" w:rsidRPr="00BE2CC9" w:rsidRDefault="00BE2CC9" w:rsidP="00BE2CC9">
      <w:pPr>
        <w:ind w:firstLine="400"/>
        <w:jc w:val="both"/>
        <w:rPr>
          <w:sz w:val="28"/>
          <w:szCs w:val="28"/>
        </w:rPr>
      </w:pPr>
      <w:r w:rsidRPr="00BE2CC9">
        <w:rPr>
          <w:sz w:val="28"/>
          <w:szCs w:val="28"/>
        </w:rPr>
        <w:t>(ірі қатысушының тегі, аты</w:t>
      </w:r>
      <w:r w:rsidRPr="00BE2CC9">
        <w:rPr>
          <w:sz w:val="28"/>
          <w:szCs w:val="28"/>
          <w:lang w:val="kk-KZ"/>
        </w:rPr>
        <w:t xml:space="preserve"> және</w:t>
      </w:r>
      <w:r w:rsidRPr="00BE2CC9">
        <w:rPr>
          <w:sz w:val="28"/>
          <w:szCs w:val="28"/>
        </w:rPr>
        <w:t xml:space="preserve"> әкесінің аты (ол бар болса))         (қолы)</w:t>
      </w:r>
    </w:p>
    <w:p w:rsidR="00BE2CC9" w:rsidRPr="00BE2CC9" w:rsidRDefault="00BE2CC9" w:rsidP="00BE2CC9">
      <w:pPr>
        <w:ind w:firstLine="400"/>
        <w:jc w:val="both"/>
        <w:rPr>
          <w:sz w:val="28"/>
          <w:szCs w:val="28"/>
        </w:rPr>
      </w:pPr>
      <w:r w:rsidRPr="00BE2CC9">
        <w:rPr>
          <w:sz w:val="28"/>
          <w:szCs w:val="28"/>
        </w:rPr>
        <w:t>Күні 20__ жылғы «____» ______________</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Екiншi деңгейдегi банктің,</w:t>
      </w:r>
    </w:p>
    <w:p w:rsidR="00BE2CC9" w:rsidRPr="00BE2CC9" w:rsidRDefault="00BE2CC9" w:rsidP="00BE2CC9">
      <w:pPr>
        <w:jc w:val="right"/>
        <w:rPr>
          <w:sz w:val="28"/>
          <w:szCs w:val="28"/>
        </w:rPr>
      </w:pPr>
      <w:r w:rsidRPr="00BE2CC9">
        <w:rPr>
          <w:sz w:val="28"/>
          <w:szCs w:val="28"/>
        </w:rPr>
        <w:t>сақтандыру (қайта сақтандыру)</w:t>
      </w:r>
    </w:p>
    <w:p w:rsidR="00BE2CC9" w:rsidRPr="00BE2CC9" w:rsidRDefault="00BE2CC9" w:rsidP="00BE2CC9">
      <w:pPr>
        <w:jc w:val="right"/>
        <w:rPr>
          <w:sz w:val="28"/>
          <w:szCs w:val="28"/>
        </w:rPr>
      </w:pPr>
      <w:r w:rsidRPr="00BE2CC9">
        <w:rPr>
          <w:sz w:val="28"/>
          <w:szCs w:val="28"/>
        </w:rPr>
        <w:t>ұйымының, инвестициялық</w:t>
      </w:r>
    </w:p>
    <w:p w:rsidR="00BE2CC9" w:rsidRPr="00BE2CC9" w:rsidRDefault="00BE2CC9" w:rsidP="00BE2CC9">
      <w:pPr>
        <w:jc w:val="right"/>
        <w:rPr>
          <w:sz w:val="28"/>
          <w:szCs w:val="28"/>
        </w:rPr>
      </w:pPr>
      <w:r w:rsidRPr="00BE2CC9">
        <w:rPr>
          <w:sz w:val="28"/>
          <w:szCs w:val="28"/>
        </w:rPr>
        <w:t>портфельді басқарушының</w:t>
      </w:r>
    </w:p>
    <w:p w:rsidR="00BE2CC9" w:rsidRPr="00BE2CC9" w:rsidRDefault="00BE2CC9" w:rsidP="00BE2CC9">
      <w:pPr>
        <w:jc w:val="right"/>
        <w:rPr>
          <w:sz w:val="28"/>
          <w:szCs w:val="28"/>
        </w:rPr>
      </w:pPr>
      <w:r w:rsidRPr="00BE2CC9">
        <w:rPr>
          <w:sz w:val="28"/>
          <w:szCs w:val="28"/>
        </w:rPr>
        <w:t>жеке тұлға болып табылатын</w:t>
      </w:r>
    </w:p>
    <w:p w:rsidR="00BE2CC9" w:rsidRPr="00BE2CC9" w:rsidRDefault="00BE2CC9" w:rsidP="00BE2CC9">
      <w:pPr>
        <w:jc w:val="right"/>
        <w:rPr>
          <w:sz w:val="28"/>
          <w:szCs w:val="28"/>
        </w:rPr>
      </w:pPr>
      <w:r w:rsidRPr="00BE2CC9">
        <w:rPr>
          <w:sz w:val="28"/>
          <w:szCs w:val="28"/>
        </w:rPr>
        <w:t>ірі қатысушысының кірістері</w:t>
      </w:r>
    </w:p>
    <w:p w:rsidR="00BE2CC9" w:rsidRPr="00BE2CC9" w:rsidRDefault="00BE2CC9" w:rsidP="00BE2CC9">
      <w:pPr>
        <w:jc w:val="right"/>
        <w:rPr>
          <w:sz w:val="28"/>
          <w:szCs w:val="28"/>
        </w:rPr>
      </w:pPr>
      <w:r w:rsidRPr="00BE2CC9">
        <w:rPr>
          <w:sz w:val="28"/>
          <w:szCs w:val="28"/>
        </w:rPr>
        <w:t>мен мүлкі туралы</w:t>
      </w:r>
    </w:p>
    <w:p w:rsidR="00BE2CC9" w:rsidRPr="00BE2CC9" w:rsidRDefault="00BE2CC9" w:rsidP="00BE2CC9">
      <w:pPr>
        <w:jc w:val="right"/>
        <w:rPr>
          <w:sz w:val="28"/>
          <w:szCs w:val="28"/>
        </w:rPr>
      </w:pPr>
      <w:r w:rsidRPr="00BE2CC9">
        <w:rPr>
          <w:sz w:val="28"/>
          <w:szCs w:val="28"/>
        </w:rPr>
        <w:t>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Әкімшілік деректер нысанын толтыру бойынша түсіндірме</w:t>
      </w:r>
    </w:p>
    <w:p w:rsidR="00BE2CC9" w:rsidRPr="00BE2CC9" w:rsidRDefault="00BE2CC9" w:rsidP="00BE2CC9">
      <w:pPr>
        <w:jc w:val="center"/>
        <w:rPr>
          <w:sz w:val="28"/>
          <w:szCs w:val="28"/>
        </w:rPr>
      </w:pPr>
      <w:r w:rsidRPr="00BE2CC9">
        <w:rPr>
          <w:sz w:val="28"/>
          <w:szCs w:val="28"/>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w:t>
      </w:r>
    </w:p>
    <w:p w:rsidR="00BE2CC9" w:rsidRPr="00BE2CC9" w:rsidRDefault="00BE2CC9" w:rsidP="00BE2CC9">
      <w:pPr>
        <w:jc w:val="center"/>
        <w:rPr>
          <w:sz w:val="28"/>
          <w:szCs w:val="28"/>
        </w:rPr>
      </w:pPr>
      <w:r w:rsidRPr="00BE2CC9">
        <w:rPr>
          <w:sz w:val="28"/>
          <w:szCs w:val="28"/>
        </w:rPr>
        <w:t xml:space="preserve">(индексі – </w:t>
      </w:r>
      <w:r w:rsidRPr="00BE2CC9">
        <w:rPr>
          <w:color w:val="000000"/>
          <w:sz w:val="28"/>
          <w:szCs w:val="28"/>
        </w:rPr>
        <w:t>ЖТІҚ_Н</w:t>
      </w:r>
      <w:r w:rsidRPr="00BE2CC9">
        <w:rPr>
          <w:color w:val="000000"/>
          <w:sz w:val="28"/>
          <w:szCs w:val="28"/>
          <w:lang w:val="kk-KZ"/>
        </w:rPr>
        <w:t>2</w:t>
      </w:r>
      <w:r w:rsidRPr="00BE2CC9">
        <w:rPr>
          <w:sz w:val="28"/>
          <w:szCs w:val="28"/>
        </w:rPr>
        <w:t>, кезеңділігі – жыл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есеп» әкімшілік деректер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w:t>
      </w:r>
      <w:r w:rsidRPr="00BE2CC9">
        <w:rPr>
          <w:color w:val="000000"/>
          <w:sz w:val="28"/>
          <w:szCs w:val="28"/>
        </w:rPr>
        <w:t>54-бабының 1-тармағын</w:t>
      </w:r>
      <w:r w:rsidRPr="00BE2CC9">
        <w:rPr>
          <w:color w:val="000000"/>
          <w:sz w:val="28"/>
          <w:szCs w:val="28"/>
          <w:lang w:val="kk-KZ"/>
        </w:rPr>
        <w:t xml:space="preserve">а және </w:t>
      </w:r>
      <w:r w:rsidRPr="00BE2CC9">
        <w:rPr>
          <w:sz w:val="28"/>
          <w:szCs w:val="28"/>
        </w:rPr>
        <w:t xml:space="preserve">54-1-бабының </w:t>
      </w:r>
      <w:r w:rsidRPr="00BE2CC9">
        <w:rPr>
          <w:sz w:val="28"/>
          <w:szCs w:val="28"/>
        </w:rPr>
        <w:br/>
        <w:t>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және «Мемлекеттік статистика туралы» Қазақстан Республикасы Заңының 16-бабы 3-тармағының 2) тармақшасына сәйкес әзірленді.</w:t>
      </w:r>
    </w:p>
    <w:p w:rsidR="00BE2CC9" w:rsidRPr="00BE2CC9" w:rsidRDefault="00BE2CC9" w:rsidP="00BE2CC9">
      <w:pPr>
        <w:ind w:firstLine="709"/>
        <w:jc w:val="both"/>
        <w:rPr>
          <w:sz w:val="28"/>
          <w:szCs w:val="28"/>
        </w:rPr>
      </w:pPr>
      <w:r w:rsidRPr="00BE2CC9">
        <w:rPr>
          <w:sz w:val="28"/>
          <w:szCs w:val="28"/>
        </w:rPr>
        <w:t>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rsidR="00BE2CC9" w:rsidRPr="00BE2CC9" w:rsidRDefault="00BE2CC9" w:rsidP="00BE2CC9">
      <w:pPr>
        <w:ind w:firstLine="709"/>
        <w:jc w:val="both"/>
        <w:rPr>
          <w:sz w:val="28"/>
          <w:szCs w:val="28"/>
        </w:rPr>
      </w:pPr>
      <w:r w:rsidRPr="00BE2CC9">
        <w:rPr>
          <w:sz w:val="28"/>
          <w:szCs w:val="28"/>
        </w:rPr>
        <w:t>4. Нысанға екiншi деңгейдегi банктің, сақтандыру (қайта сақтандыру) ұйымының, инвестициялық портфельді басқарушының ірі қатысушысы қол қояды.</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400"/>
        <w:jc w:val="center"/>
        <w:rPr>
          <w:sz w:val="28"/>
          <w:szCs w:val="28"/>
        </w:rPr>
      </w:pPr>
      <w:r w:rsidRPr="00BE2CC9">
        <w:rPr>
          <w:sz w:val="28"/>
          <w:szCs w:val="28"/>
        </w:rPr>
        <w:br w:type="column"/>
        <w:t>2-тарау. Нысанды толтыру бойынша түсіндірме</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p w:rsidR="00BE2CC9" w:rsidRPr="00BE2CC9" w:rsidRDefault="00BE2CC9" w:rsidP="00BE2CC9">
      <w:pPr>
        <w:ind w:firstLine="709"/>
        <w:jc w:val="both"/>
        <w:rPr>
          <w:sz w:val="28"/>
          <w:szCs w:val="28"/>
        </w:rPr>
      </w:pPr>
      <w:r w:rsidRPr="00BE2CC9">
        <w:rPr>
          <w:sz w:val="28"/>
          <w:szCs w:val="28"/>
        </w:rPr>
        <w:t>6. 1-кестенің 3-бағанында есепті кезеңде нақты алынған кірістер және өзге де ақша түсімдері (төлем көзінен ұсталған салықтарды және өзге де ұстап қалуларды есептегенде) көрсетіледі.</w:t>
      </w:r>
    </w:p>
    <w:p w:rsidR="00BE2CC9" w:rsidRPr="00BE2CC9" w:rsidRDefault="00BE2CC9" w:rsidP="00BE2CC9">
      <w:pPr>
        <w:ind w:firstLine="709"/>
        <w:jc w:val="both"/>
        <w:rPr>
          <w:sz w:val="28"/>
          <w:szCs w:val="28"/>
        </w:rPr>
      </w:pPr>
      <w:r w:rsidRPr="00BE2CC9">
        <w:rPr>
          <w:sz w:val="28"/>
          <w:szCs w:val="28"/>
        </w:rPr>
        <w:t>7. 1-кестенің 1.2-жолы бойынша 3-бағандағы деректер 3-кестенің 9 және 11-бағандарындағы деректер сомасына сәйкес келеді.</w:t>
      </w:r>
    </w:p>
    <w:p w:rsidR="00BE2CC9" w:rsidRPr="00BE2CC9" w:rsidRDefault="00BE2CC9" w:rsidP="00BE2CC9">
      <w:pPr>
        <w:ind w:firstLine="709"/>
        <w:jc w:val="both"/>
        <w:rPr>
          <w:sz w:val="28"/>
          <w:szCs w:val="28"/>
        </w:rPr>
      </w:pPr>
      <w:r w:rsidRPr="00BE2CC9">
        <w:rPr>
          <w:sz w:val="28"/>
          <w:szCs w:val="28"/>
        </w:rPr>
        <w:t>8. 2-кестенің 3-бағанында мүліктің тәуелсіз бағалаушы растаған нарықтық құны көрсетіледі, ол жоқ болған жағдайда қаржы ұйымының ірі қатысушысының бағалауы бойынша түрлі ақпарат ресурстарынан ұқсас мүліктің құны көрсетіледі. Ұқсас мүлік жоқ болған жағдайда мүліктің бастапқы немесе баланстық құны көрсетіледі.</w:t>
      </w:r>
    </w:p>
    <w:p w:rsidR="00BE2CC9" w:rsidRPr="00BE2CC9" w:rsidRDefault="00BE2CC9" w:rsidP="00BE2CC9">
      <w:pPr>
        <w:ind w:firstLine="709"/>
        <w:jc w:val="both"/>
        <w:rPr>
          <w:sz w:val="28"/>
          <w:szCs w:val="28"/>
        </w:rPr>
      </w:pPr>
      <w:r w:rsidRPr="00BE2CC9">
        <w:rPr>
          <w:sz w:val="28"/>
          <w:szCs w:val="28"/>
        </w:rPr>
        <w:t>Бұл ретте есеп беретін тұлға есептілікке ескертуде мүлік құнының түрін көрсетуі қажет.</w:t>
      </w:r>
    </w:p>
    <w:p w:rsidR="00BE2CC9" w:rsidRPr="00BE2CC9" w:rsidRDefault="00BE2CC9" w:rsidP="00BE2CC9">
      <w:pPr>
        <w:ind w:firstLine="709"/>
        <w:jc w:val="both"/>
        <w:rPr>
          <w:sz w:val="28"/>
          <w:szCs w:val="28"/>
        </w:rPr>
      </w:pPr>
      <w:r w:rsidRPr="00BE2CC9">
        <w:rPr>
          <w:sz w:val="28"/>
          <w:szCs w:val="28"/>
        </w:rPr>
        <w:t>9. 2-кестенің 4-бағанында ықтимал сатылу мерзіміне қарай екiншi деңгейдегi банктің, сақтандыру (қайта сақтандыру) ұйымының, инвестициялық портфельді басқарушының ірі қатысушысының бағалауы бойынша әрбір мүлік өтімділігінің дәрежесі (1 - 3 балл) көрсетіледі: 1 - төмен (сатылу мерзімі - бір жылдан астам), 2 - орташа (сатылу мерзімі - 30 күннен 1 жылға дейін), 3 - жоғары (сатылу мерзімі - 30 күнге дейін).</w:t>
      </w:r>
    </w:p>
    <w:p w:rsidR="00BE2CC9" w:rsidRPr="00BE2CC9" w:rsidRDefault="00BE2CC9" w:rsidP="00BE2CC9">
      <w:pPr>
        <w:ind w:firstLine="709"/>
        <w:jc w:val="both"/>
        <w:rPr>
          <w:sz w:val="28"/>
          <w:szCs w:val="28"/>
        </w:rPr>
      </w:pPr>
      <w:r w:rsidRPr="00BE2CC9">
        <w:rPr>
          <w:sz w:val="28"/>
          <w:szCs w:val="28"/>
        </w:rPr>
        <w:t>10. 2-кестенің 1.1-жолында есепті күндегі ақша қалдығы көрсетіледі.</w:t>
      </w:r>
    </w:p>
    <w:p w:rsidR="00BE2CC9" w:rsidRPr="00BE2CC9" w:rsidRDefault="00BE2CC9" w:rsidP="00BE2CC9">
      <w:pPr>
        <w:ind w:firstLine="709"/>
        <w:jc w:val="both"/>
        <w:rPr>
          <w:sz w:val="28"/>
          <w:szCs w:val="28"/>
        </w:rPr>
      </w:pPr>
      <w:r w:rsidRPr="00BE2CC9">
        <w:rPr>
          <w:sz w:val="28"/>
          <w:szCs w:val="28"/>
        </w:rPr>
        <w:t>11. 2-кестенің 1.2-жолында аффинирленген бағалы металдар және олардан жасалған, құны тиісті қаржы жылына республикалық бюджет туралы заңда белгіленген айлық есептік көрсеткіштің тоғыз жүз еселенген мөлшеріне балама сомадан асатын бұйымдар көрсетіледі.</w:t>
      </w:r>
    </w:p>
    <w:p w:rsidR="00BE2CC9" w:rsidRPr="00BE2CC9" w:rsidRDefault="00BE2CC9" w:rsidP="00BE2CC9">
      <w:pPr>
        <w:ind w:firstLine="709"/>
        <w:jc w:val="both"/>
        <w:rPr>
          <w:sz w:val="28"/>
          <w:szCs w:val="28"/>
        </w:rPr>
      </w:pPr>
      <w:r w:rsidRPr="00BE2CC9">
        <w:rPr>
          <w:sz w:val="28"/>
          <w:szCs w:val="28"/>
        </w:rPr>
        <w:t>12. 2-кестенің 1.4-жолындағы деректер 3-кестенің 4-бағанындағы деректер сомасына сәйкес келеді.</w:t>
      </w:r>
    </w:p>
    <w:p w:rsidR="00BE2CC9" w:rsidRPr="00BE2CC9" w:rsidRDefault="00BE2CC9" w:rsidP="00BE2CC9">
      <w:pPr>
        <w:ind w:firstLine="709"/>
        <w:jc w:val="both"/>
        <w:rPr>
          <w:sz w:val="28"/>
          <w:szCs w:val="28"/>
        </w:rPr>
      </w:pPr>
      <w:r w:rsidRPr="00BE2CC9">
        <w:rPr>
          <w:sz w:val="28"/>
          <w:szCs w:val="28"/>
        </w:rPr>
        <w:t>13. 2-кестенің 1.6.3-жолдарында 2-кестенің 1.1, 1.2, 1.3, 1.4, 1.5 және 1.6-жолдарында көрсетілмеген өзге мүліктік құқықтар, оның ішінде жер асты байлығын пайдалану құқығы көрсетіледі.</w:t>
      </w:r>
    </w:p>
    <w:p w:rsidR="00BE2CC9" w:rsidRPr="00BE2CC9" w:rsidRDefault="00BE2CC9" w:rsidP="00BE2CC9">
      <w:pPr>
        <w:ind w:firstLine="709"/>
        <w:jc w:val="both"/>
        <w:rPr>
          <w:sz w:val="28"/>
          <w:szCs w:val="28"/>
        </w:rPr>
      </w:pPr>
      <w:r w:rsidRPr="00BE2CC9">
        <w:rPr>
          <w:sz w:val="28"/>
          <w:szCs w:val="28"/>
        </w:rPr>
        <w:t>14. 2-кестенің 1.6.4-жолында 2-кестенің 1.1, 1.2, 1.3, 1.4, 1.5 және 1.6-жолдарында көрсетілмеген өзге мүлік, оның ішінде құны тиісті қаржы жылына республикалық бюджет туралы заңда белгіленген айлық есептік көрсеткіштің тоғыз жүз еселенген мөлшеріне балама сомадан асатын өнер бұйымдары, «сән-салтанат бұйымдары» және т.с.с. көрсетіледі.</w:t>
      </w:r>
    </w:p>
    <w:p w:rsidR="00BE2CC9" w:rsidRPr="00BE2CC9" w:rsidRDefault="00BE2CC9" w:rsidP="00BE2CC9">
      <w:pPr>
        <w:ind w:firstLine="709"/>
        <w:jc w:val="both"/>
        <w:rPr>
          <w:sz w:val="28"/>
          <w:szCs w:val="28"/>
        </w:rPr>
      </w:pPr>
      <w:r w:rsidRPr="00BE2CC9">
        <w:rPr>
          <w:sz w:val="28"/>
          <w:szCs w:val="28"/>
        </w:rPr>
        <w:t>15. Егер екiншi деңгейдегi банктің, сақтандыру (қайта сақтандыру) ұйымының, инвестициялық портфельді басқарушының жеке тұлға болып табылатын ірі қатысушысы бірмезгілде бірнеше қаржы ұйымында қатысушы болса, онда 2-кестенің 2.1 және 2.n-жолдарында әрбір қаржы ұйымы бойынша деректер жеке-жеке көрсетіледі.</w:t>
      </w:r>
    </w:p>
    <w:p w:rsidR="00BE2CC9" w:rsidRPr="00BE2CC9" w:rsidRDefault="00BE2CC9" w:rsidP="00BE2CC9">
      <w:pPr>
        <w:ind w:firstLine="709"/>
        <w:jc w:val="both"/>
        <w:rPr>
          <w:sz w:val="28"/>
          <w:szCs w:val="28"/>
        </w:rPr>
      </w:pPr>
      <w:r w:rsidRPr="00BE2CC9">
        <w:rPr>
          <w:sz w:val="28"/>
          <w:szCs w:val="28"/>
        </w:rPr>
        <w:t>16. 2-кестенің 3-жолында 1 жылға дейінгі (өтеуге дейін қалған мерзімі бар) кезеңде төленуге жататын барлық міндеттемелер көрсетіледі.</w:t>
      </w:r>
    </w:p>
    <w:p w:rsidR="00BE2CC9" w:rsidRPr="00BE2CC9" w:rsidRDefault="00BE2CC9" w:rsidP="00BE2CC9">
      <w:pPr>
        <w:ind w:firstLine="709"/>
        <w:jc w:val="both"/>
        <w:rPr>
          <w:sz w:val="28"/>
          <w:szCs w:val="28"/>
        </w:rPr>
      </w:pPr>
      <w:r w:rsidRPr="00BE2CC9">
        <w:rPr>
          <w:sz w:val="28"/>
          <w:szCs w:val="28"/>
        </w:rPr>
        <w:t>17. «X» символымен белгіленген ұяшықтар толтырылмайды.</w:t>
      </w:r>
    </w:p>
    <w:p w:rsidR="00BE2CC9" w:rsidRPr="00BE2CC9" w:rsidRDefault="00BE2CC9" w:rsidP="00BE2CC9">
      <w:pPr>
        <w:ind w:firstLine="709"/>
        <w:jc w:val="both"/>
        <w:rPr>
          <w:sz w:val="28"/>
          <w:szCs w:val="28"/>
        </w:rPr>
      </w:pPr>
      <w:r w:rsidRPr="00BE2CC9">
        <w:rPr>
          <w:sz w:val="28"/>
          <w:szCs w:val="28"/>
        </w:rPr>
        <w:t>18. 3-кестедегі мәліметтер есепті кезеңнің соңындағы жағдай бойынша көрсетіледі.</w:t>
      </w:r>
    </w:p>
    <w:p w:rsidR="00BE2CC9" w:rsidRPr="00BE2CC9" w:rsidRDefault="00BE2CC9" w:rsidP="00BE2CC9">
      <w:pPr>
        <w:jc w:val="right"/>
        <w:rPr>
          <w:sz w:val="28"/>
          <w:szCs w:val="28"/>
        </w:rPr>
      </w:pPr>
    </w:p>
    <w:p w:rsidR="00BE2CC9" w:rsidRPr="00BE2CC9" w:rsidRDefault="00BE2CC9" w:rsidP="00BE2CC9">
      <w:pPr>
        <w:jc w:val="right"/>
        <w:rPr>
          <w:sz w:val="28"/>
          <w:szCs w:val="28"/>
        </w:rPr>
      </w:pPr>
    </w:p>
    <w:p w:rsidR="00BE2CC9" w:rsidRPr="00BE2CC9" w:rsidRDefault="00BE2CC9" w:rsidP="00BE2CC9">
      <w:pPr>
        <w:ind w:firstLine="709"/>
        <w:jc w:val="right"/>
        <w:rPr>
          <w:sz w:val="28"/>
          <w:szCs w:val="28"/>
          <w:lang w:val="kk-KZ"/>
        </w:rPr>
      </w:pPr>
      <w:r w:rsidRPr="00BE2CC9">
        <w:rPr>
          <w:color w:val="000000"/>
          <w:sz w:val="28"/>
          <w:szCs w:val="28"/>
        </w:rPr>
        <w:br w:type="column"/>
      </w:r>
      <w:r w:rsidRPr="00BE2CC9">
        <w:rPr>
          <w:sz w:val="28"/>
          <w:szCs w:val="28"/>
          <w:lang w:val="kk-KZ"/>
        </w:rPr>
        <w:t xml:space="preserve">Тізбеге </w:t>
      </w:r>
    </w:p>
    <w:p w:rsidR="00BE2CC9" w:rsidRPr="00BE2CC9" w:rsidRDefault="00BE2CC9" w:rsidP="00BE2CC9">
      <w:pPr>
        <w:jc w:val="right"/>
        <w:rPr>
          <w:sz w:val="28"/>
          <w:szCs w:val="28"/>
        </w:rPr>
      </w:pPr>
      <w:r w:rsidRPr="00BE2CC9">
        <w:rPr>
          <w:sz w:val="28"/>
          <w:szCs w:val="28"/>
          <w:lang w:val="kk-KZ"/>
        </w:rPr>
        <w:t>2-қосымша</w:t>
      </w:r>
    </w:p>
    <w:p w:rsidR="00BE2CC9" w:rsidRPr="00BE2CC9" w:rsidRDefault="00BE2CC9" w:rsidP="00BE2CC9">
      <w:pPr>
        <w:jc w:val="right"/>
        <w:rPr>
          <w:sz w:val="28"/>
          <w:szCs w:val="28"/>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2016 жылғы 26 желтоқсандағы</w:t>
      </w:r>
    </w:p>
    <w:p w:rsidR="00BE2CC9" w:rsidRPr="00BE2CC9" w:rsidRDefault="00BE2CC9" w:rsidP="00BE2CC9">
      <w:pPr>
        <w:jc w:val="right"/>
        <w:rPr>
          <w:sz w:val="28"/>
          <w:szCs w:val="28"/>
        </w:rPr>
      </w:pPr>
      <w:r w:rsidRPr="00BE2CC9">
        <w:rPr>
          <w:sz w:val="28"/>
          <w:szCs w:val="28"/>
        </w:rPr>
        <w:t>№ 315 қаулысына</w:t>
      </w:r>
    </w:p>
    <w:p w:rsidR="00BE2CC9" w:rsidRPr="00BE2CC9" w:rsidRDefault="00BE2CC9" w:rsidP="00BE2CC9">
      <w:pPr>
        <w:jc w:val="right"/>
        <w:rPr>
          <w:sz w:val="28"/>
          <w:szCs w:val="28"/>
        </w:rPr>
      </w:pPr>
      <w:r w:rsidRPr="00BE2CC9">
        <w:rPr>
          <w:sz w:val="28"/>
          <w:szCs w:val="28"/>
        </w:rPr>
        <w:t>3-қосымша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both"/>
        <w:rPr>
          <w:sz w:val="28"/>
          <w:szCs w:val="28"/>
        </w:rPr>
      </w:pPr>
      <w:r w:rsidRPr="00BE2CC9">
        <w:rPr>
          <w:sz w:val="28"/>
          <w:szCs w:val="28"/>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p>
    <w:p w:rsidR="00BE2CC9" w:rsidRPr="00BE2CC9" w:rsidRDefault="00BE2CC9" w:rsidP="00BE2CC9">
      <w:pPr>
        <w:ind w:firstLine="709"/>
        <w:jc w:val="center"/>
        <w:rPr>
          <w:sz w:val="28"/>
          <w:szCs w:val="28"/>
        </w:rPr>
      </w:pPr>
      <w:r w:rsidRPr="00BE2CC9">
        <w:rPr>
          <w:sz w:val="28"/>
          <w:szCs w:val="28"/>
        </w:rPr>
        <w:t xml:space="preserve">Екiншi деңгейдегi банктің, сақтандыру (қайта сақтандыру) ұйымының, инвестициялық портфельді басқарушының жеке тұлға болып табылатын </w:t>
      </w:r>
    </w:p>
    <w:p w:rsidR="00BE2CC9" w:rsidRPr="00BE2CC9" w:rsidRDefault="00BE2CC9" w:rsidP="00BE2CC9">
      <w:pPr>
        <w:ind w:firstLine="709"/>
        <w:jc w:val="center"/>
        <w:rPr>
          <w:sz w:val="28"/>
          <w:szCs w:val="28"/>
        </w:rPr>
      </w:pPr>
      <w:r w:rsidRPr="00BE2CC9">
        <w:rPr>
          <w:sz w:val="28"/>
          <w:szCs w:val="28"/>
        </w:rPr>
        <w:t>ірі қатысушысы туралы 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 xml:space="preserve">Әкімшілік деректер нысанының индексі: </w:t>
      </w:r>
      <w:r w:rsidRPr="00BE2CC9">
        <w:rPr>
          <w:color w:val="000000"/>
          <w:sz w:val="28"/>
          <w:szCs w:val="28"/>
        </w:rPr>
        <w:t>ЖТІҚ_Н3</w:t>
      </w:r>
    </w:p>
    <w:p w:rsidR="00BE2CC9" w:rsidRPr="00BE2CC9" w:rsidRDefault="00BE2CC9" w:rsidP="00BE2CC9">
      <w:pPr>
        <w:ind w:firstLine="709"/>
        <w:jc w:val="both"/>
        <w:rPr>
          <w:sz w:val="28"/>
          <w:szCs w:val="28"/>
        </w:rPr>
      </w:pPr>
      <w:r w:rsidRPr="00BE2CC9">
        <w:rPr>
          <w:sz w:val="28"/>
          <w:szCs w:val="28"/>
        </w:rPr>
        <w:t>Кезеңділігі: жыл сайын</w:t>
      </w:r>
    </w:p>
    <w:p w:rsidR="00BE2CC9" w:rsidRPr="00BE2CC9" w:rsidRDefault="00BE2CC9" w:rsidP="00BE2CC9">
      <w:pPr>
        <w:ind w:firstLine="709"/>
        <w:jc w:val="both"/>
        <w:rPr>
          <w:sz w:val="28"/>
          <w:szCs w:val="28"/>
        </w:rPr>
      </w:pPr>
      <w:r w:rsidRPr="00BE2CC9">
        <w:rPr>
          <w:sz w:val="28"/>
          <w:szCs w:val="28"/>
        </w:rPr>
        <w:t>Есепті кезең: 20__жылғы «___»_______ бастап 20__жылғы «___»________ дейін 20__ жылғы «__» 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 жыл сайын, қаржы жылы аяқталған соң күнтізбелік 120 (бір жүз жиырма) күннен кешіктірмей.</w:t>
      </w:r>
    </w:p>
    <w:p w:rsidR="00BE2CC9" w:rsidRPr="00BE2CC9" w:rsidRDefault="00BE2CC9" w:rsidP="00BE2CC9">
      <w:pPr>
        <w:ind w:firstLine="709"/>
        <w:jc w:val="both"/>
        <w:rPr>
          <w:sz w:val="28"/>
          <w:szCs w:val="28"/>
        </w:rPr>
      </w:pP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right"/>
        <w:rPr>
          <w:sz w:val="28"/>
          <w:szCs w:val="28"/>
        </w:rPr>
      </w:pPr>
    </w:p>
    <w:p w:rsidR="00BE2CC9" w:rsidRPr="00BE2CC9" w:rsidRDefault="00BE2CC9" w:rsidP="00BE2CC9">
      <w:pPr>
        <w:ind w:firstLine="709"/>
        <w:rPr>
          <w:sz w:val="28"/>
          <w:szCs w:val="28"/>
        </w:rPr>
      </w:pPr>
      <w:r w:rsidRPr="00BE2CC9">
        <w:rPr>
          <w:sz w:val="28"/>
          <w:szCs w:val="28"/>
        </w:rPr>
        <w:t>1-кесте. Есеп беруші тұлға туралы мәліметтер</w:t>
      </w:r>
    </w:p>
    <w:p w:rsidR="00BE2CC9" w:rsidRPr="00BE2CC9" w:rsidRDefault="00BE2CC9" w:rsidP="00BE2CC9">
      <w:pPr>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516"/>
        <w:gridCol w:w="6554"/>
        <w:gridCol w:w="1588"/>
        <w:gridCol w:w="959"/>
      </w:tblGrid>
      <w:tr w:rsidR="00BE2CC9" w:rsidRPr="00BE2CC9" w:rsidTr="00BE2CC9">
        <w:trPr>
          <w:jc w:val="center"/>
        </w:trPr>
        <w:tc>
          <w:tcPr>
            <w:tcW w:w="1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5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Тұрғылықты жері (мекенжайы, телефоны, электрондық мекенжайы)</w:t>
            </w:r>
          </w:p>
        </w:tc>
        <w:tc>
          <w:tcPr>
            <w:tcW w:w="12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 беруші тұлғаның ірі қатысушы мәртебесі бар екiншi деңгейдегi банктердің, сақтандыру (қайта сақтандыру) ұйымдарының, инвестициялық портфельді басқарушылардың атауы</w:t>
            </w:r>
          </w:p>
        </w:tc>
        <w:tc>
          <w:tcPr>
            <w:tcW w:w="12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Жеке куәлігі (төлқұжат) (сериясы, нөмірі, кім және қашан берді)</w:t>
            </w:r>
          </w:p>
        </w:tc>
        <w:tc>
          <w:tcPr>
            <w:tcW w:w="12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Жеке сәйкестендіру нөмірі немесе өзге сәйкестендіру нөмірі (Қазақстан Республикасының бейрезиденттері үшін)</w:t>
            </w:r>
          </w:p>
        </w:tc>
        <w:tc>
          <w:tcPr>
            <w:tcW w:w="12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Екiншi деңгейдегi банктің, сақтандыру (қайта сақтандыру) ұйымының, инвестициялық портфельді басқарушының жеке тұлға болып табылатын ірі қатысушысының екінші деңгейдегі банк, сақтандыру (қайта сақтандыру) ұйымы, инвестициялық портфельді басқарушы қабылдайтын шешімдерге ықпалын жүзеге асыруы туралы мәліметтер:</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басқа тұлғалармен бірлесіп, олардың арасында жасалған шарт күшімен</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өзге тәсілмен</w:t>
            </w:r>
          </w:p>
        </w:tc>
      </w:tr>
      <w:tr w:rsidR="00BE2CC9" w:rsidRPr="00BE2CC9" w:rsidTr="00BE2CC9">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r>
      <w:tr w:rsidR="00BE2CC9" w:rsidRPr="00BE2CC9" w:rsidTr="00BE2CC9">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5.1</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5.n.</w:t>
            </w:r>
          </w:p>
        </w:tc>
        <w:tc>
          <w:tcPr>
            <w:tcW w:w="35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2-кесте.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жарғылық капиталдарда қатысу үлестерін (акцияларын) көрсете отырып, оның ұйымдардағы лауазымдары туралы мәліметтер</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3373"/>
        <w:gridCol w:w="1590"/>
        <w:gridCol w:w="1858"/>
        <w:gridCol w:w="2389"/>
      </w:tblGrid>
      <w:tr w:rsidR="00BE2CC9" w:rsidRPr="00BE2CC9" w:rsidTr="00BE2CC9">
        <w:trPr>
          <w:trHeight w:val="245"/>
          <w:jc w:val="center"/>
        </w:trPr>
        <w:tc>
          <w:tcPr>
            <w:tcW w:w="211" w:type="pct"/>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1754" w:type="pct"/>
            <w:vMerge w:val="restar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Бизнес сәйкестендіру нөмірі немесе өзге сәйкестендіру нөмірі (Қазақстан Республикасының бейрезиденттері үшін)</w:t>
            </w:r>
          </w:p>
        </w:tc>
        <w:tc>
          <w:tcPr>
            <w:tcW w:w="827" w:type="pct"/>
            <w:vMerge w:val="restar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Ұйымның атауы</w:t>
            </w:r>
          </w:p>
        </w:tc>
        <w:tc>
          <w:tcPr>
            <w:tcW w:w="966" w:type="pct"/>
            <w:vMerge w:val="restar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Атқаратын лауазымы</w:t>
            </w:r>
          </w:p>
        </w:tc>
        <w:tc>
          <w:tcPr>
            <w:tcW w:w="1243" w:type="pct"/>
            <w:vMerge w:val="restar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Акциялардың баланстық құны (қатысу сомасы) (мың теңгемен)</w:t>
            </w:r>
          </w:p>
        </w:tc>
      </w:tr>
      <w:tr w:rsidR="00BE2CC9" w:rsidRPr="00BE2CC9" w:rsidTr="00BE2CC9">
        <w:trPr>
          <w:trHeight w:val="458"/>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trHeight w:val="458"/>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trHeight w:val="458"/>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12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r>
      <w:tr w:rsidR="00BE2CC9" w:rsidRPr="00BE2CC9" w:rsidTr="00BE2CC9">
        <w:trPr>
          <w:jc w:val="center"/>
        </w:trPr>
        <w:tc>
          <w:tcPr>
            <w:tcW w:w="2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9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2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r>
    </w:tbl>
    <w:p w:rsidR="00BE2CC9" w:rsidRPr="00BE2CC9" w:rsidRDefault="00BE2CC9" w:rsidP="00BE2CC9">
      <w:pPr>
        <w:jc w:val="center"/>
        <w:rPr>
          <w:sz w:val="28"/>
          <w:szCs w:val="28"/>
        </w:rPr>
      </w:pPr>
    </w:p>
    <w:p w:rsidR="00BE2CC9" w:rsidRPr="00BE2CC9" w:rsidRDefault="00BE2CC9" w:rsidP="00BE2CC9">
      <w:pPr>
        <w:ind w:firstLine="709"/>
        <w:rPr>
          <w:sz w:val="28"/>
          <w:szCs w:val="28"/>
        </w:rPr>
      </w:pPr>
      <w:r w:rsidRPr="00BE2CC9">
        <w:rPr>
          <w:sz w:val="28"/>
          <w:szCs w:val="28"/>
          <w:lang w:val="kk-KZ"/>
        </w:rPr>
        <w:t>кестенің жалғасы:</w:t>
      </w: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841"/>
        <w:gridCol w:w="733"/>
        <w:gridCol w:w="2167"/>
        <w:gridCol w:w="733"/>
        <w:gridCol w:w="2248"/>
        <w:gridCol w:w="733"/>
        <w:gridCol w:w="2167"/>
      </w:tblGrid>
      <w:tr w:rsidR="00BE2CC9" w:rsidRPr="00BE2CC9" w:rsidTr="00BE2CC9">
        <w:trPr>
          <w:jc w:val="center"/>
        </w:trPr>
        <w:tc>
          <w:tcPr>
            <w:tcW w:w="5000" w:type="pct"/>
            <w:gridSpan w:val="7"/>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және (немесе) оның жарғылық капиталда қатысу үлесі (пайызбен)</w:t>
            </w:r>
          </w:p>
        </w:tc>
      </w:tr>
      <w:tr w:rsidR="00BE2CC9" w:rsidRPr="00BE2CC9" w:rsidTr="00BE2CC9">
        <w:trPr>
          <w:jc w:val="center"/>
        </w:trPr>
        <w:tc>
          <w:tcPr>
            <w:tcW w:w="1944" w:type="pct"/>
            <w:gridSpan w:val="3"/>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жеке</w:t>
            </w:r>
          </w:p>
        </w:tc>
        <w:tc>
          <w:tcPr>
            <w:tcW w:w="305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бірлесіп</w:t>
            </w:r>
          </w:p>
        </w:tc>
      </w:tr>
      <w:tr w:rsidR="00BE2CC9" w:rsidRPr="00BE2CC9" w:rsidTr="00BE2CC9">
        <w:trPr>
          <w:jc w:val="center"/>
        </w:trPr>
        <w:tc>
          <w:tcPr>
            <w:tcW w:w="4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тікелей</w:t>
            </w:r>
          </w:p>
        </w:tc>
        <w:tc>
          <w:tcPr>
            <w:tcW w:w="150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жанама</w:t>
            </w:r>
          </w:p>
        </w:tc>
        <w:tc>
          <w:tcPr>
            <w:tcW w:w="15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тікелей</w:t>
            </w:r>
          </w:p>
        </w:tc>
        <w:tc>
          <w:tcPr>
            <w:tcW w:w="150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жанама</w:t>
            </w:r>
          </w:p>
        </w:tc>
      </w:tr>
      <w:tr w:rsidR="00BE2CC9" w:rsidRPr="00BE2CC9" w:rsidTr="00BE2CC9">
        <w:trPr>
          <w:jc w:val="center"/>
        </w:trPr>
        <w:tc>
          <w:tcPr>
            <w:tcW w:w="4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пайыз</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пайыз</w:t>
            </w: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ол арқылы акцияға жанама иелік ету жүргізілетін ұйымның атауы, жеке тұлғаның тегі</w:t>
            </w:r>
            <w:r w:rsidRPr="00BE2CC9">
              <w:rPr>
                <w:sz w:val="20"/>
                <w:szCs w:val="20"/>
                <w:lang w:val="kk-KZ" w:eastAsia="en-US"/>
              </w:rPr>
              <w:t xml:space="preserve"> және</w:t>
            </w:r>
            <w:r w:rsidRPr="00BE2CC9">
              <w:rPr>
                <w:sz w:val="20"/>
                <w:szCs w:val="20"/>
                <w:lang w:eastAsia="en-US"/>
              </w:rPr>
              <w:t xml:space="preserve"> аты, әкесінің аты (</w:t>
            </w:r>
            <w:r w:rsidRPr="00BE2CC9">
              <w:rPr>
                <w:sz w:val="20"/>
                <w:szCs w:val="20"/>
                <w:lang w:val="kk-KZ" w:eastAsia="en-US"/>
              </w:rPr>
              <w:t xml:space="preserve">ол </w:t>
            </w:r>
            <w:r w:rsidRPr="00BE2CC9">
              <w:rPr>
                <w:sz w:val="20"/>
                <w:szCs w:val="20"/>
                <w:lang w:eastAsia="en-US"/>
              </w:rPr>
              <w:t>бар болса)</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пайыз</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онымен бірлесіп акцияға жанама иелік ету жүргізілетін ұйымның атауы, жеке тұлғаның тегі</w:t>
            </w:r>
            <w:r w:rsidRPr="00BE2CC9">
              <w:rPr>
                <w:sz w:val="20"/>
                <w:szCs w:val="20"/>
                <w:lang w:val="kk-KZ" w:eastAsia="en-US"/>
              </w:rPr>
              <w:t xml:space="preserve"> және</w:t>
            </w:r>
            <w:r w:rsidRPr="00BE2CC9">
              <w:rPr>
                <w:sz w:val="20"/>
                <w:szCs w:val="20"/>
                <w:lang w:eastAsia="en-US"/>
              </w:rPr>
              <w:t xml:space="preserve"> аты, әкесінің аты (</w:t>
            </w:r>
            <w:r w:rsidRPr="00BE2CC9">
              <w:rPr>
                <w:sz w:val="20"/>
                <w:szCs w:val="20"/>
                <w:lang w:val="kk-KZ" w:eastAsia="en-US"/>
              </w:rPr>
              <w:t xml:space="preserve">ол </w:t>
            </w:r>
            <w:r w:rsidRPr="00BE2CC9">
              <w:rPr>
                <w:sz w:val="20"/>
                <w:szCs w:val="20"/>
                <w:lang w:eastAsia="en-US"/>
              </w:rPr>
              <w:t>бар болса)</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пайыз</w:t>
            </w: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ол арқылы акцияға жанама иелік ету жүргізілетін ұйымның атауы, жеке тұлғаның тегі, аты, әкесінің аты (</w:t>
            </w:r>
            <w:r w:rsidRPr="00BE2CC9">
              <w:rPr>
                <w:sz w:val="20"/>
                <w:szCs w:val="20"/>
                <w:lang w:val="kk-KZ" w:eastAsia="en-US"/>
              </w:rPr>
              <w:t xml:space="preserve">ол </w:t>
            </w:r>
            <w:r w:rsidRPr="00BE2CC9">
              <w:rPr>
                <w:sz w:val="20"/>
                <w:szCs w:val="20"/>
                <w:lang w:eastAsia="en-US"/>
              </w:rPr>
              <w:t>бар болса)</w:t>
            </w:r>
          </w:p>
        </w:tc>
      </w:tr>
      <w:tr w:rsidR="00BE2CC9" w:rsidRPr="00BE2CC9" w:rsidTr="00BE2CC9">
        <w:trPr>
          <w:jc w:val="center"/>
        </w:trPr>
        <w:tc>
          <w:tcPr>
            <w:tcW w:w="437"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3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112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3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c>
          <w:tcPr>
            <w:tcW w:w="11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10</w:t>
            </w:r>
          </w:p>
        </w:tc>
        <w:tc>
          <w:tcPr>
            <w:tcW w:w="3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c>
          <w:tcPr>
            <w:tcW w:w="112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r>
    </w:tbl>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p>
    <w:p w:rsidR="00BE2CC9" w:rsidRPr="00BE2CC9" w:rsidRDefault="00BE2CC9" w:rsidP="00BE2CC9">
      <w:pPr>
        <w:ind w:firstLine="709"/>
        <w:jc w:val="both"/>
        <w:rPr>
          <w:sz w:val="28"/>
          <w:szCs w:val="28"/>
        </w:rPr>
      </w:pPr>
      <w:r w:rsidRPr="00BE2CC9">
        <w:rPr>
          <w:sz w:val="28"/>
          <w:szCs w:val="28"/>
        </w:rPr>
        <w:t>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қатысушысының жақын туыстары, жұбайы және</w:t>
      </w:r>
      <w:r w:rsidRPr="00BE2CC9">
        <w:rPr>
          <w:sz w:val="28"/>
          <w:szCs w:val="28"/>
          <w:lang w:val="kk-KZ"/>
        </w:rPr>
        <w:t xml:space="preserve"> </w:t>
      </w:r>
      <w:r w:rsidRPr="00BE2CC9">
        <w:rPr>
          <w:sz w:val="28"/>
          <w:szCs w:val="28"/>
        </w:rPr>
        <w:t>(немесе) жұбайының (зайыбының) жақын туыстары, сондай-ақ осы тұлғалар бақылайтын ұйымдар туралы мәліметтер</w:t>
      </w:r>
    </w:p>
    <w:p w:rsidR="00BE2CC9" w:rsidRPr="00BE2CC9" w:rsidRDefault="00BE2CC9" w:rsidP="00BE2CC9">
      <w:pPr>
        <w:ind w:firstLine="709"/>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407"/>
        <w:gridCol w:w="1778"/>
        <w:gridCol w:w="2757"/>
        <w:gridCol w:w="981"/>
        <w:gridCol w:w="1077"/>
        <w:gridCol w:w="2617"/>
      </w:tblGrid>
      <w:tr w:rsidR="00BE2CC9" w:rsidRPr="00BE2CC9" w:rsidTr="00BE2CC9">
        <w:trPr>
          <w:jc w:val="center"/>
        </w:trPr>
        <w:tc>
          <w:tcPr>
            <w:tcW w:w="145" w:type="pct"/>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938" w:type="pct"/>
            <w:vMerge w:val="restar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Жеке сәйкестендіру нөмірі немесе өзге сәйкестендіру нөмірі (Қазақстан Республикасының бейрезиденттері үшін)</w:t>
            </w:r>
          </w:p>
        </w:tc>
        <w:tc>
          <w:tcPr>
            <w:tcW w:w="1781" w:type="pct"/>
            <w:vMerge w:val="restar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Екiншi деңгейдегi банктің, сақтандыру (қайта сақтандыру) ұйымының, инвестициялық портфельді басқарушының ірі қатысушысының жақын туысының, жұбайының (зайыбының) немесе жұбайының (зайыбының) жақын туысының тегі, аты, әкесінің аты (</w:t>
            </w:r>
            <w:r w:rsidRPr="00BE2CC9">
              <w:rPr>
                <w:sz w:val="20"/>
                <w:szCs w:val="20"/>
                <w:lang w:val="kk-KZ" w:eastAsia="en-US"/>
              </w:rPr>
              <w:t xml:space="preserve">ол </w:t>
            </w:r>
            <w:r w:rsidRPr="00BE2CC9">
              <w:rPr>
                <w:sz w:val="20"/>
                <w:szCs w:val="20"/>
                <w:lang w:eastAsia="en-US"/>
              </w:rPr>
              <w:t>бар болса)</w:t>
            </w:r>
          </w:p>
        </w:tc>
        <w:tc>
          <w:tcPr>
            <w:tcW w:w="314" w:type="pct"/>
            <w:vMerge w:val="restar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Туыстық дәрежесі</w:t>
            </w:r>
          </w:p>
        </w:tc>
        <w:tc>
          <w:tcPr>
            <w:tcW w:w="18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Жақын туысы, жұбайы немесе жұбайының (зайыбының) жақын туысы бақылайтын ұйымның атауы</w:t>
            </w:r>
          </w:p>
        </w:tc>
      </w:tr>
      <w:tr w:rsidR="00BE2CC9" w:rsidRPr="00BE2CC9" w:rsidTr="00BE2CC9">
        <w:trPr>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4"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280" w:type="pct"/>
            <w:tcBorders>
              <w:top w:val="nil"/>
              <w:left w:val="nil"/>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Ұйымның атауы</w:t>
            </w:r>
          </w:p>
        </w:tc>
        <w:tc>
          <w:tcPr>
            <w:tcW w:w="1541" w:type="pct"/>
            <w:tcBorders>
              <w:top w:val="nil"/>
              <w:left w:val="nil"/>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капиталында қатысу үлесі (пайызбен)</w:t>
            </w:r>
          </w:p>
        </w:tc>
      </w:tr>
      <w:tr w:rsidR="00BE2CC9" w:rsidRPr="00BE2CC9" w:rsidTr="00BE2CC9">
        <w:trPr>
          <w:jc w:val="center"/>
        </w:trPr>
        <w:tc>
          <w:tcPr>
            <w:tcW w:w="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7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3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1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r>
      <w:tr w:rsidR="00BE2CC9" w:rsidRPr="00BE2CC9" w:rsidTr="00BE2CC9">
        <w:trPr>
          <w:jc w:val="center"/>
        </w:trPr>
        <w:tc>
          <w:tcPr>
            <w:tcW w:w="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9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7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3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2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5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r>
    </w:tbl>
    <w:p w:rsidR="00BE2CC9" w:rsidRPr="00BE2CC9" w:rsidRDefault="00BE2CC9" w:rsidP="00BE2CC9">
      <w:pPr>
        <w:rPr>
          <w:sz w:val="28"/>
          <w:szCs w:val="28"/>
        </w:rPr>
      </w:pPr>
    </w:p>
    <w:p w:rsidR="00BE2CC9" w:rsidRPr="00BE2CC9" w:rsidRDefault="00BE2CC9" w:rsidP="00BE2CC9">
      <w:pPr>
        <w:ind w:firstLine="709"/>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484"/>
        <w:gridCol w:w="1901"/>
        <w:gridCol w:w="966"/>
        <w:gridCol w:w="933"/>
        <w:gridCol w:w="3333"/>
      </w:tblGrid>
      <w:tr w:rsidR="00BE2CC9" w:rsidRPr="00BE2CC9" w:rsidTr="00BE2CC9">
        <w:trPr>
          <w:jc w:val="center"/>
        </w:trPr>
        <w:tc>
          <w:tcPr>
            <w:tcW w:w="129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val="kk-KZ" w:eastAsia="en-US"/>
              </w:rPr>
            </w:pPr>
            <w:r w:rsidRPr="00BE2CC9">
              <w:rPr>
                <w:sz w:val="20"/>
                <w:szCs w:val="20"/>
                <w:lang w:eastAsia="en-US"/>
              </w:rPr>
              <w:t>Ірі қатысушының жақын туысының, жұбайының (зайыбының) немесе жұбайының (зайыбының) жақын туысының екінші деңгейдегі банктегі, сақтандыру (қайта сақтандыру) ұйымындағы, инвестициялық портфельді басқарушыдағы лауазымы</w:t>
            </w:r>
            <w:r w:rsidRPr="00BE2CC9">
              <w:rPr>
                <w:color w:val="000000"/>
                <w:sz w:val="20"/>
                <w:szCs w:val="20"/>
                <w:lang w:eastAsia="en-US"/>
              </w:rPr>
              <w:t> </w:t>
            </w:r>
            <w:r w:rsidRPr="00BE2CC9">
              <w:rPr>
                <w:color w:val="000000"/>
                <w:sz w:val="20"/>
                <w:szCs w:val="20"/>
                <w:lang w:val="kk-KZ" w:eastAsia="en-US"/>
              </w:rPr>
              <w:t xml:space="preserve"> </w:t>
            </w:r>
          </w:p>
        </w:tc>
        <w:tc>
          <w:tcPr>
            <w:tcW w:w="9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val="kk-KZ" w:eastAsia="en-US"/>
              </w:rPr>
            </w:pPr>
            <w:r w:rsidRPr="00BE2CC9">
              <w:rPr>
                <w:sz w:val="20"/>
                <w:szCs w:val="20"/>
                <w:lang w:val="kk-KZ" w:eastAsia="en-US"/>
              </w:rPr>
              <w:t>Акциялардың баланстық құны (Екiншi деңгейдегi банктің, сақтандыру (қайта сақтандыру) ұйымының, инвестициялық портфельді басқарушының акциясының қатысу сомасы (мың теңгемен)</w:t>
            </w:r>
            <w:r w:rsidRPr="00BE2CC9">
              <w:rPr>
                <w:color w:val="000000"/>
                <w:sz w:val="20"/>
                <w:szCs w:val="20"/>
                <w:lang w:val="kk-KZ" w:eastAsia="en-US"/>
              </w:rPr>
              <w:t xml:space="preserve"> </w:t>
            </w:r>
          </w:p>
        </w:tc>
        <w:tc>
          <w:tcPr>
            <w:tcW w:w="272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val="kk-KZ" w:eastAsia="en-US"/>
              </w:rPr>
            </w:pPr>
            <w:r w:rsidRPr="00BE2CC9">
              <w:rPr>
                <w:sz w:val="20"/>
                <w:szCs w:val="20"/>
                <w:lang w:val="kk-KZ" w:eastAsia="en-US"/>
              </w:rPr>
              <w:t>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r w:rsidRPr="00BE2CC9">
              <w:rPr>
                <w:color w:val="000000"/>
                <w:sz w:val="20"/>
                <w:szCs w:val="20"/>
                <w:lang w:val="kk-KZ" w:eastAsia="en-US"/>
              </w:rPr>
              <w:t xml:space="preserve"> </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color w:val="000000"/>
                <w:sz w:val="20"/>
                <w:szCs w:val="20"/>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color w:val="000000"/>
                <w:sz w:val="20"/>
                <w:szCs w:val="20"/>
                <w:lang w:val="kk-KZ" w:eastAsia="en-US"/>
              </w:rPr>
            </w:pPr>
          </w:p>
        </w:tc>
        <w:tc>
          <w:tcPr>
            <w:tcW w:w="272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val="kk-KZ" w:eastAsia="en-US"/>
              </w:rPr>
            </w:pPr>
            <w:r w:rsidRPr="00BE2CC9">
              <w:rPr>
                <w:sz w:val="20"/>
                <w:szCs w:val="20"/>
                <w:lang w:eastAsia="en-US"/>
              </w:rPr>
              <w:t>жеке</w:t>
            </w:r>
            <w:r w:rsidRPr="00BE2CC9">
              <w:rPr>
                <w:color w:val="000000"/>
                <w:sz w:val="20"/>
                <w:szCs w:val="20"/>
                <w:lang w:eastAsia="en-US"/>
              </w:rPr>
              <w:t xml:space="preserve"> </w:t>
            </w:r>
            <w:r w:rsidRPr="00BE2CC9">
              <w:rPr>
                <w:color w:val="000000"/>
                <w:sz w:val="20"/>
                <w:szCs w:val="20"/>
                <w:lang w:val="kk-KZ" w:eastAsia="en-US"/>
              </w:rPr>
              <w:t xml:space="preserve"> </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color w:val="000000"/>
                <w:sz w:val="20"/>
                <w:szCs w:val="20"/>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color w:val="000000"/>
                <w:sz w:val="20"/>
                <w:szCs w:val="20"/>
                <w:lang w:val="kk-KZ" w:eastAsia="en-US"/>
              </w:rPr>
            </w:pP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тікелей</w:t>
            </w:r>
          </w:p>
        </w:tc>
        <w:tc>
          <w:tcPr>
            <w:tcW w:w="221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жанама</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color w:val="000000"/>
                <w:sz w:val="20"/>
                <w:szCs w:val="20"/>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color w:val="000000"/>
                <w:sz w:val="20"/>
                <w:szCs w:val="20"/>
                <w:lang w:val="kk-KZ" w:eastAsia="en-US"/>
              </w:rPr>
            </w:pP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пайыз</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пайыз</w:t>
            </w:r>
          </w:p>
        </w:tc>
        <w:tc>
          <w:tcPr>
            <w:tcW w:w="17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ind w:left="-108"/>
              <w:jc w:val="center"/>
              <w:rPr>
                <w:color w:val="000000"/>
                <w:sz w:val="20"/>
                <w:szCs w:val="20"/>
                <w:lang w:val="kk-KZ" w:eastAsia="en-US"/>
              </w:rPr>
            </w:pPr>
            <w:r w:rsidRPr="00BE2CC9">
              <w:rPr>
                <w:sz w:val="20"/>
                <w:szCs w:val="20"/>
                <w:lang w:eastAsia="en-US"/>
              </w:rPr>
              <w:t>ол арқылы акцияға жанама иелік ету жүргізілетін ұйымның атауы, жеке тұлғаның тегі, аты, әкесінің аты (</w:t>
            </w:r>
            <w:r w:rsidRPr="00BE2CC9">
              <w:rPr>
                <w:sz w:val="20"/>
                <w:szCs w:val="20"/>
                <w:lang w:val="kk-KZ" w:eastAsia="en-US"/>
              </w:rPr>
              <w:t xml:space="preserve">ол </w:t>
            </w:r>
            <w:r w:rsidRPr="00BE2CC9">
              <w:rPr>
                <w:sz w:val="20"/>
                <w:szCs w:val="20"/>
                <w:lang w:eastAsia="en-US"/>
              </w:rPr>
              <w:t>бар болса)</w:t>
            </w:r>
            <w:r w:rsidRPr="00BE2CC9">
              <w:rPr>
                <w:sz w:val="20"/>
                <w:szCs w:val="20"/>
                <w:lang w:val="kk-KZ" w:eastAsia="en-US"/>
              </w:rPr>
              <w:t xml:space="preserve"> </w:t>
            </w:r>
            <w:r w:rsidRPr="00BE2CC9">
              <w:rPr>
                <w:color w:val="000000"/>
                <w:sz w:val="20"/>
                <w:szCs w:val="20"/>
                <w:lang w:val="kk-KZ" w:eastAsia="en-US"/>
              </w:rPr>
              <w:t xml:space="preserve"> </w:t>
            </w:r>
          </w:p>
        </w:tc>
      </w:tr>
      <w:tr w:rsidR="00BE2CC9" w:rsidRPr="00BE2CC9" w:rsidTr="00BE2CC9">
        <w:trPr>
          <w:jc w:val="center"/>
        </w:trPr>
        <w:tc>
          <w:tcPr>
            <w:tcW w:w="1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7</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8</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9</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10</w:t>
            </w:r>
          </w:p>
        </w:tc>
        <w:tc>
          <w:tcPr>
            <w:tcW w:w="17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11</w:t>
            </w:r>
          </w:p>
        </w:tc>
      </w:tr>
    </w:tbl>
    <w:p w:rsidR="00BE2CC9" w:rsidRPr="00BE2CC9" w:rsidRDefault="00BE2CC9" w:rsidP="00BE2CC9">
      <w:pPr>
        <w:ind w:firstLine="709"/>
        <w:rPr>
          <w:sz w:val="28"/>
          <w:szCs w:val="28"/>
        </w:rPr>
      </w:pPr>
    </w:p>
    <w:p w:rsidR="00BE2CC9" w:rsidRPr="00BE2CC9" w:rsidRDefault="00BE2CC9" w:rsidP="00BE2CC9">
      <w:pPr>
        <w:ind w:firstLine="400"/>
        <w:jc w:val="both"/>
        <w:rPr>
          <w:color w:val="000000"/>
          <w:sz w:val="28"/>
          <w:szCs w:val="28"/>
        </w:rPr>
      </w:pPr>
      <w:r w:rsidRPr="00BE2CC9">
        <w:rPr>
          <w:color w:val="000000"/>
          <w:sz w:val="28"/>
          <w:szCs w:val="28"/>
          <w:lang w:val="kk-KZ"/>
        </w:rPr>
        <w:t>кестенің жалғасы</w:t>
      </w:r>
      <w:r w:rsidRPr="00BE2CC9">
        <w:rPr>
          <w:color w:val="000000"/>
          <w:sz w:val="28"/>
          <w:szCs w:val="28"/>
        </w:rPr>
        <w:t>:</w:t>
      </w:r>
    </w:p>
    <w:tbl>
      <w:tblPr>
        <w:tblW w:w="5002" w:type="pct"/>
        <w:jc w:val="center"/>
        <w:tblCellMar>
          <w:left w:w="0" w:type="dxa"/>
          <w:right w:w="0" w:type="dxa"/>
        </w:tblCellMar>
        <w:tblLook w:val="04A0" w:firstRow="1" w:lastRow="0" w:firstColumn="1" w:lastColumn="0" w:noHBand="0" w:noVBand="1"/>
      </w:tblPr>
      <w:tblGrid>
        <w:gridCol w:w="1128"/>
        <w:gridCol w:w="3687"/>
        <w:gridCol w:w="1276"/>
        <w:gridCol w:w="3535"/>
      </w:tblGrid>
      <w:tr w:rsidR="00BE2CC9" w:rsidRPr="00BE2CC9" w:rsidTr="00BE2CC9">
        <w:trPr>
          <w:jc w:val="center"/>
        </w:trPr>
        <w:tc>
          <w:tcPr>
            <w:tcW w:w="5000" w:type="pct"/>
            <w:gridSpan w:val="4"/>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val="kk-KZ" w:eastAsia="en-US"/>
              </w:rPr>
              <w:t>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rsidR="00BE2CC9" w:rsidRPr="00BE2CC9" w:rsidTr="00BE2CC9">
        <w:trPr>
          <w:jc w:val="center"/>
        </w:trPr>
        <w:tc>
          <w:tcPr>
            <w:tcW w:w="5000" w:type="pct"/>
            <w:gridSpan w:val="4"/>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val="kk-KZ" w:eastAsia="en-US"/>
              </w:rPr>
            </w:pPr>
            <w:r w:rsidRPr="00BE2CC9">
              <w:rPr>
                <w:sz w:val="20"/>
                <w:szCs w:val="20"/>
                <w:lang w:eastAsia="en-US"/>
              </w:rPr>
              <w:t>бірлесіп</w:t>
            </w:r>
            <w:r w:rsidRPr="00BE2CC9">
              <w:rPr>
                <w:color w:val="000000"/>
                <w:sz w:val="20"/>
                <w:szCs w:val="20"/>
                <w:lang w:eastAsia="en-US"/>
              </w:rPr>
              <w:t xml:space="preserve"> </w:t>
            </w:r>
            <w:r w:rsidRPr="00BE2CC9">
              <w:rPr>
                <w:color w:val="000000"/>
                <w:sz w:val="20"/>
                <w:szCs w:val="20"/>
                <w:lang w:val="kk-KZ" w:eastAsia="en-US"/>
              </w:rPr>
              <w:t xml:space="preserve"> </w:t>
            </w:r>
          </w:p>
        </w:tc>
      </w:tr>
      <w:tr w:rsidR="00BE2CC9" w:rsidRPr="00BE2CC9" w:rsidTr="00BE2CC9">
        <w:trPr>
          <w:jc w:val="center"/>
        </w:trPr>
        <w:tc>
          <w:tcPr>
            <w:tcW w:w="2501" w:type="pct"/>
            <w:gridSpan w:val="2"/>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тікелей</w:t>
            </w:r>
          </w:p>
        </w:tc>
        <w:tc>
          <w:tcPr>
            <w:tcW w:w="2499" w:type="pct"/>
            <w:gridSpan w:val="2"/>
            <w:tcBorders>
              <w:top w:val="single" w:sz="8" w:space="0" w:color="auto"/>
              <w:left w:val="single" w:sz="4" w:space="0" w:color="auto"/>
              <w:bottom w:val="single" w:sz="8" w:space="0" w:color="auto"/>
              <w:right w:val="single" w:sz="8" w:space="0" w:color="auto"/>
            </w:tcBorders>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жанама</w:t>
            </w:r>
          </w:p>
        </w:tc>
      </w:tr>
      <w:tr w:rsidR="00BE2CC9" w:rsidRPr="00BE2CC9" w:rsidTr="00BE2CC9">
        <w:trPr>
          <w:jc w:val="center"/>
        </w:trPr>
        <w:tc>
          <w:tcPr>
            <w:tcW w:w="586" w:type="pc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пайыз</w:t>
            </w:r>
          </w:p>
        </w:tc>
        <w:tc>
          <w:tcPr>
            <w:tcW w:w="1915" w:type="pct"/>
            <w:tcBorders>
              <w:top w:val="single" w:sz="4" w:space="0" w:color="auto"/>
              <w:left w:val="single" w:sz="4" w:space="0" w:color="auto"/>
              <w:bottom w:val="single" w:sz="8" w:space="0" w:color="auto"/>
              <w:right w:val="single" w:sz="4" w:space="0" w:color="auto"/>
            </w:tcBorders>
            <w:hideMark/>
          </w:tcPr>
          <w:p w:rsidR="00BE2CC9" w:rsidRPr="00BE2CC9" w:rsidRDefault="00BE2CC9" w:rsidP="00BE2CC9">
            <w:pPr>
              <w:spacing w:line="256" w:lineRule="auto"/>
              <w:jc w:val="center"/>
              <w:rPr>
                <w:color w:val="000000"/>
                <w:sz w:val="20"/>
                <w:szCs w:val="20"/>
                <w:lang w:val="kk-KZ" w:eastAsia="en-US"/>
              </w:rPr>
            </w:pPr>
            <w:r w:rsidRPr="00BE2CC9">
              <w:rPr>
                <w:sz w:val="20"/>
                <w:szCs w:val="20"/>
                <w:lang w:eastAsia="en-US"/>
              </w:rPr>
              <w:t>онымен бірлесіп акцияға жанама иелік ету жүргізілетін ұйымның атауы, жеке тұлғаның тегі, аты, әкесінің аты (</w:t>
            </w:r>
            <w:r w:rsidRPr="00BE2CC9">
              <w:rPr>
                <w:sz w:val="20"/>
                <w:szCs w:val="20"/>
                <w:lang w:val="kk-KZ" w:eastAsia="en-US"/>
              </w:rPr>
              <w:t xml:space="preserve">ол </w:t>
            </w:r>
            <w:r w:rsidRPr="00BE2CC9">
              <w:rPr>
                <w:sz w:val="20"/>
                <w:szCs w:val="20"/>
                <w:lang w:eastAsia="en-US"/>
              </w:rPr>
              <w:t>бар болса)</w:t>
            </w:r>
            <w:r w:rsidRPr="00BE2CC9">
              <w:rPr>
                <w:color w:val="000000"/>
                <w:sz w:val="20"/>
                <w:szCs w:val="20"/>
                <w:lang w:val="kk-KZ" w:eastAsia="en-US"/>
              </w:rPr>
              <w:t xml:space="preserve"> </w:t>
            </w:r>
          </w:p>
        </w:tc>
        <w:tc>
          <w:tcPr>
            <w:tcW w:w="663" w:type="pct"/>
            <w:tcBorders>
              <w:top w:val="single" w:sz="8" w:space="0" w:color="auto"/>
              <w:left w:val="single" w:sz="4" w:space="0" w:color="auto"/>
              <w:bottom w:val="single" w:sz="8" w:space="0" w:color="auto"/>
              <w:right w:val="single" w:sz="4" w:space="0" w:color="auto"/>
            </w:tcBorders>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пайыз</w:t>
            </w:r>
          </w:p>
        </w:tc>
        <w:tc>
          <w:tcPr>
            <w:tcW w:w="1836" w:type="pct"/>
            <w:tcBorders>
              <w:top w:val="single" w:sz="8" w:space="0" w:color="auto"/>
              <w:left w:val="single" w:sz="4" w:space="0" w:color="auto"/>
              <w:bottom w:val="single" w:sz="8" w:space="0" w:color="auto"/>
              <w:right w:val="single" w:sz="8" w:space="0" w:color="auto"/>
            </w:tcBorders>
            <w:hideMark/>
          </w:tcPr>
          <w:p w:rsidR="00BE2CC9" w:rsidRPr="00BE2CC9" w:rsidRDefault="00BE2CC9" w:rsidP="00BE2CC9">
            <w:pPr>
              <w:spacing w:line="256" w:lineRule="auto"/>
              <w:jc w:val="center"/>
              <w:rPr>
                <w:color w:val="000000"/>
                <w:sz w:val="20"/>
                <w:szCs w:val="20"/>
                <w:lang w:val="kk-KZ" w:eastAsia="en-US"/>
              </w:rPr>
            </w:pPr>
            <w:r w:rsidRPr="00BE2CC9">
              <w:rPr>
                <w:sz w:val="20"/>
                <w:szCs w:val="20"/>
                <w:lang w:eastAsia="en-US"/>
              </w:rPr>
              <w:t>ол арқылы акцияға жанама иелік ету жүргізілетін ұйымның атауы, жеке тұлғаның тегі, аты, әкесінің аты (</w:t>
            </w:r>
            <w:r w:rsidRPr="00BE2CC9">
              <w:rPr>
                <w:sz w:val="20"/>
                <w:szCs w:val="20"/>
                <w:lang w:val="kk-KZ" w:eastAsia="en-US"/>
              </w:rPr>
              <w:t xml:space="preserve">ол </w:t>
            </w:r>
            <w:r w:rsidRPr="00BE2CC9">
              <w:rPr>
                <w:sz w:val="20"/>
                <w:szCs w:val="20"/>
                <w:lang w:eastAsia="en-US"/>
              </w:rPr>
              <w:t>бар болса)</w:t>
            </w:r>
            <w:r w:rsidRPr="00BE2CC9">
              <w:rPr>
                <w:color w:val="000000"/>
                <w:sz w:val="20"/>
                <w:szCs w:val="20"/>
                <w:lang w:val="kk-KZ" w:eastAsia="en-US"/>
              </w:rPr>
              <w:t xml:space="preserve"> </w:t>
            </w:r>
          </w:p>
        </w:tc>
      </w:tr>
      <w:tr w:rsidR="00BE2CC9" w:rsidRPr="00BE2CC9" w:rsidTr="00BE2CC9">
        <w:trPr>
          <w:jc w:val="center"/>
        </w:trPr>
        <w:tc>
          <w:tcPr>
            <w:tcW w:w="586" w:type="pct"/>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12</w:t>
            </w:r>
          </w:p>
        </w:tc>
        <w:tc>
          <w:tcPr>
            <w:tcW w:w="1915" w:type="pct"/>
            <w:tcBorders>
              <w:top w:val="single" w:sz="8" w:space="0" w:color="auto"/>
              <w:left w:val="single" w:sz="4" w:space="0" w:color="auto"/>
              <w:bottom w:val="single" w:sz="8" w:space="0" w:color="auto"/>
              <w:right w:val="single" w:sz="4" w:space="0" w:color="auto"/>
            </w:tcBorders>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13</w:t>
            </w:r>
          </w:p>
        </w:tc>
        <w:tc>
          <w:tcPr>
            <w:tcW w:w="663" w:type="pct"/>
            <w:tcBorders>
              <w:top w:val="single" w:sz="8" w:space="0" w:color="auto"/>
              <w:left w:val="single" w:sz="4" w:space="0" w:color="auto"/>
              <w:bottom w:val="single" w:sz="8" w:space="0" w:color="auto"/>
              <w:right w:val="single" w:sz="4" w:space="0" w:color="auto"/>
            </w:tcBorders>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14</w:t>
            </w:r>
          </w:p>
        </w:tc>
        <w:tc>
          <w:tcPr>
            <w:tcW w:w="1836" w:type="pct"/>
            <w:tcBorders>
              <w:top w:val="single" w:sz="8" w:space="0" w:color="auto"/>
              <w:left w:val="single" w:sz="4" w:space="0" w:color="auto"/>
              <w:bottom w:val="single" w:sz="8" w:space="0" w:color="auto"/>
              <w:right w:val="single" w:sz="8" w:space="0" w:color="auto"/>
            </w:tcBorders>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15</w:t>
            </w: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__________________________________________________ __________</w:t>
      </w:r>
    </w:p>
    <w:p w:rsidR="00BE2CC9" w:rsidRPr="00BE2CC9" w:rsidRDefault="00BE2CC9" w:rsidP="00BE2CC9">
      <w:pPr>
        <w:ind w:firstLine="709"/>
        <w:jc w:val="both"/>
        <w:rPr>
          <w:sz w:val="28"/>
          <w:szCs w:val="28"/>
        </w:rPr>
      </w:pPr>
      <w:r w:rsidRPr="00BE2CC9">
        <w:rPr>
          <w:sz w:val="28"/>
          <w:szCs w:val="28"/>
        </w:rPr>
        <w:t xml:space="preserve"> (ірі қатысушының тегі, аты</w:t>
      </w:r>
      <w:r w:rsidRPr="00BE2CC9">
        <w:rPr>
          <w:sz w:val="28"/>
          <w:szCs w:val="28"/>
          <w:lang w:val="kk-KZ"/>
        </w:rPr>
        <w:t xml:space="preserve"> және</w:t>
      </w:r>
      <w:r w:rsidRPr="00BE2CC9">
        <w:rPr>
          <w:sz w:val="28"/>
          <w:szCs w:val="28"/>
        </w:rPr>
        <w:t xml:space="preserve"> әкесінің аты (бар болса)      (қолы)</w:t>
      </w:r>
    </w:p>
    <w:p w:rsidR="00BE2CC9" w:rsidRPr="00BE2CC9" w:rsidRDefault="00BE2CC9" w:rsidP="00BE2CC9">
      <w:pPr>
        <w:ind w:firstLine="709"/>
        <w:jc w:val="both"/>
        <w:rPr>
          <w:sz w:val="28"/>
          <w:szCs w:val="28"/>
        </w:rPr>
      </w:pPr>
      <w:r w:rsidRPr="00BE2CC9">
        <w:rPr>
          <w:sz w:val="28"/>
          <w:szCs w:val="28"/>
        </w:rPr>
        <w:t>Күні 20__ жылғы «____» ______________</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Екiншi деңгейдегi банктің,</w:t>
      </w:r>
    </w:p>
    <w:p w:rsidR="00BE2CC9" w:rsidRPr="00BE2CC9" w:rsidRDefault="00BE2CC9" w:rsidP="00BE2CC9">
      <w:pPr>
        <w:jc w:val="right"/>
        <w:rPr>
          <w:sz w:val="28"/>
          <w:szCs w:val="28"/>
        </w:rPr>
      </w:pPr>
      <w:r w:rsidRPr="00BE2CC9">
        <w:rPr>
          <w:sz w:val="28"/>
          <w:szCs w:val="28"/>
        </w:rPr>
        <w:t>сақтандыру (қайта сақтандыру)</w:t>
      </w:r>
    </w:p>
    <w:p w:rsidR="00BE2CC9" w:rsidRPr="00BE2CC9" w:rsidRDefault="00BE2CC9" w:rsidP="00BE2CC9">
      <w:pPr>
        <w:jc w:val="right"/>
        <w:rPr>
          <w:sz w:val="28"/>
          <w:szCs w:val="28"/>
        </w:rPr>
      </w:pPr>
      <w:r w:rsidRPr="00BE2CC9">
        <w:rPr>
          <w:sz w:val="28"/>
          <w:szCs w:val="28"/>
        </w:rPr>
        <w:t>ұйымының, инвестициялық</w:t>
      </w:r>
    </w:p>
    <w:p w:rsidR="00BE2CC9" w:rsidRPr="00BE2CC9" w:rsidRDefault="00BE2CC9" w:rsidP="00BE2CC9">
      <w:pPr>
        <w:jc w:val="right"/>
        <w:rPr>
          <w:sz w:val="28"/>
          <w:szCs w:val="28"/>
        </w:rPr>
      </w:pPr>
      <w:r w:rsidRPr="00BE2CC9">
        <w:rPr>
          <w:sz w:val="28"/>
          <w:szCs w:val="28"/>
        </w:rPr>
        <w:t>портфельді басқарушының жеке</w:t>
      </w:r>
    </w:p>
    <w:p w:rsidR="00BE2CC9" w:rsidRPr="00BE2CC9" w:rsidRDefault="00BE2CC9" w:rsidP="00BE2CC9">
      <w:pPr>
        <w:jc w:val="right"/>
        <w:rPr>
          <w:sz w:val="28"/>
          <w:szCs w:val="28"/>
        </w:rPr>
      </w:pPr>
      <w:r w:rsidRPr="00BE2CC9">
        <w:rPr>
          <w:sz w:val="28"/>
          <w:szCs w:val="28"/>
        </w:rPr>
        <w:t>тұлға болып табылатын ірі</w:t>
      </w:r>
    </w:p>
    <w:p w:rsidR="00BE2CC9" w:rsidRPr="00BE2CC9" w:rsidRDefault="00BE2CC9" w:rsidP="00BE2CC9">
      <w:pPr>
        <w:jc w:val="right"/>
        <w:rPr>
          <w:sz w:val="28"/>
          <w:szCs w:val="28"/>
        </w:rPr>
      </w:pPr>
      <w:r w:rsidRPr="00BE2CC9">
        <w:rPr>
          <w:sz w:val="28"/>
          <w:szCs w:val="28"/>
        </w:rPr>
        <w:t>қатысушысы туралы</w:t>
      </w:r>
    </w:p>
    <w:p w:rsidR="00BE2CC9" w:rsidRPr="00BE2CC9" w:rsidRDefault="00BE2CC9" w:rsidP="00BE2CC9">
      <w:pPr>
        <w:jc w:val="right"/>
        <w:rPr>
          <w:sz w:val="28"/>
          <w:szCs w:val="28"/>
        </w:rPr>
      </w:pPr>
      <w:r w:rsidRPr="00BE2CC9">
        <w:rPr>
          <w:sz w:val="28"/>
          <w:szCs w:val="28"/>
        </w:rPr>
        <w:t>есептің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xml:space="preserve">Әкімшілік деректер нысанын толтыру бойынша түсіндірме </w:t>
      </w:r>
    </w:p>
    <w:p w:rsidR="00BE2CC9" w:rsidRPr="00BE2CC9" w:rsidRDefault="00BE2CC9" w:rsidP="00BE2CC9">
      <w:pPr>
        <w:ind w:firstLine="709"/>
        <w:jc w:val="center"/>
        <w:rPr>
          <w:sz w:val="28"/>
          <w:szCs w:val="28"/>
        </w:rPr>
      </w:pPr>
      <w:r w:rsidRPr="00BE2CC9">
        <w:rPr>
          <w:sz w:val="28"/>
          <w:szCs w:val="28"/>
        </w:rPr>
        <w:t>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w:t>
      </w:r>
    </w:p>
    <w:p w:rsidR="00BE2CC9" w:rsidRPr="00BE2CC9" w:rsidRDefault="00BE2CC9" w:rsidP="00BE2CC9">
      <w:pPr>
        <w:ind w:firstLine="709"/>
        <w:jc w:val="center"/>
        <w:rPr>
          <w:sz w:val="28"/>
          <w:szCs w:val="28"/>
        </w:rPr>
      </w:pPr>
      <w:r w:rsidRPr="00BE2CC9">
        <w:rPr>
          <w:sz w:val="28"/>
          <w:szCs w:val="28"/>
        </w:rPr>
        <w:t> (индексі – ЖТІҚ_Н3, кезеңділігі – жыл сайын)</w:t>
      </w:r>
    </w:p>
    <w:p w:rsidR="00BE2CC9" w:rsidRPr="00BE2CC9" w:rsidRDefault="00BE2CC9" w:rsidP="00BE2CC9">
      <w:pPr>
        <w:ind w:firstLine="709"/>
        <w:jc w:val="center"/>
        <w:rPr>
          <w:sz w:val="28"/>
          <w:szCs w:val="28"/>
        </w:rPr>
      </w:pPr>
      <w:r w:rsidRPr="00BE2CC9">
        <w:rPr>
          <w:sz w:val="28"/>
          <w:szCs w:val="28"/>
          <w:lang w:val="en-US"/>
        </w:rPr>
        <w:t> </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w:t>
      </w:r>
      <w:r w:rsidRPr="00BE2CC9">
        <w:rPr>
          <w:sz w:val="28"/>
          <w:szCs w:val="28"/>
          <w:lang w:val="kk-KZ"/>
        </w:rPr>
        <w:t>және</w:t>
      </w:r>
      <w:r w:rsidRPr="00BE2CC9">
        <w:rPr>
          <w:sz w:val="28"/>
          <w:szCs w:val="28"/>
        </w:rPr>
        <w:t xml:space="preserve"> 54-1-бабының </w:t>
      </w:r>
      <w:r w:rsidRPr="00BE2CC9">
        <w:rPr>
          <w:sz w:val="28"/>
          <w:szCs w:val="28"/>
        </w:rPr>
        <w:br/>
        <w:t xml:space="preserve">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w:t>
      </w:r>
      <w:r w:rsidRPr="00BE2CC9">
        <w:rPr>
          <w:sz w:val="28"/>
          <w:szCs w:val="28"/>
          <w:lang w:val="kk-KZ"/>
        </w:rPr>
        <w:t xml:space="preserve">және </w:t>
      </w:r>
      <w:r w:rsidRPr="00BE2CC9">
        <w:rPr>
          <w:sz w:val="28"/>
          <w:szCs w:val="28"/>
        </w:rPr>
        <w:t>«</w:t>
      </w:r>
      <w:r w:rsidRPr="00BE2CC9">
        <w:rPr>
          <w:sz w:val="28"/>
          <w:szCs w:val="28"/>
          <w:lang w:val="kk-KZ"/>
        </w:rPr>
        <w:t>Мемлекеттік статистика</w:t>
      </w:r>
      <w:r w:rsidRPr="00BE2CC9">
        <w:rPr>
          <w:sz w:val="28"/>
          <w:szCs w:val="28"/>
        </w:rPr>
        <w:t xml:space="preserve"> туралы» Қазақстан Республикасы Заңы</w:t>
      </w:r>
      <w:r w:rsidRPr="00BE2CC9">
        <w:rPr>
          <w:sz w:val="28"/>
          <w:szCs w:val="28"/>
          <w:lang w:val="kk-KZ"/>
        </w:rPr>
        <w:t>ның 16</w:t>
      </w:r>
      <w:r w:rsidRPr="00BE2CC9">
        <w:rPr>
          <w:sz w:val="28"/>
          <w:szCs w:val="28"/>
        </w:rPr>
        <w:t xml:space="preserve">-бабы </w:t>
      </w:r>
      <w:r w:rsidRPr="00BE2CC9">
        <w:rPr>
          <w:sz w:val="28"/>
          <w:szCs w:val="28"/>
          <w:lang w:val="kk-KZ"/>
        </w:rPr>
        <w:t>3</w:t>
      </w:r>
      <w:r w:rsidRPr="00BE2CC9">
        <w:rPr>
          <w:sz w:val="28"/>
          <w:szCs w:val="28"/>
        </w:rPr>
        <w:t>-тармағын</w:t>
      </w:r>
      <w:r w:rsidRPr="00BE2CC9">
        <w:rPr>
          <w:sz w:val="28"/>
          <w:szCs w:val="28"/>
          <w:lang w:val="kk-KZ"/>
        </w:rPr>
        <w:t>ың</w:t>
      </w:r>
      <w:r w:rsidRPr="00BE2CC9">
        <w:rPr>
          <w:b/>
          <w:sz w:val="28"/>
          <w:szCs w:val="28"/>
          <w:lang w:val="kk-KZ"/>
        </w:rPr>
        <w:t xml:space="preserve"> </w:t>
      </w:r>
      <w:r w:rsidRPr="00BE2CC9">
        <w:rPr>
          <w:sz w:val="28"/>
          <w:szCs w:val="28"/>
        </w:rPr>
        <w:t>2) тармақшасына сәйкес әзірленді.</w:t>
      </w:r>
    </w:p>
    <w:p w:rsidR="00BE2CC9" w:rsidRPr="00BE2CC9" w:rsidRDefault="00BE2CC9" w:rsidP="00BE2CC9">
      <w:pPr>
        <w:ind w:firstLine="709"/>
        <w:jc w:val="both"/>
        <w:rPr>
          <w:sz w:val="28"/>
          <w:szCs w:val="28"/>
        </w:rPr>
      </w:pPr>
      <w:r w:rsidRPr="00BE2CC9">
        <w:rPr>
          <w:sz w:val="28"/>
          <w:szCs w:val="28"/>
        </w:rPr>
        <w:t>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p w:rsidR="00BE2CC9" w:rsidRPr="00BE2CC9" w:rsidRDefault="00BE2CC9" w:rsidP="00BE2CC9">
      <w:pPr>
        <w:ind w:firstLine="709"/>
        <w:jc w:val="both"/>
        <w:rPr>
          <w:sz w:val="28"/>
          <w:szCs w:val="28"/>
        </w:rPr>
      </w:pPr>
      <w:r w:rsidRPr="00BE2CC9">
        <w:rPr>
          <w:sz w:val="28"/>
          <w:szCs w:val="28"/>
        </w:rPr>
        <w:t>4. Нысанға екiншi деңгейдегi банктің, сақтандыру (қайта сақтандыру) ұйымының, инвестициялық портфельді басқарушының ірі қатысушысы қол қояды.</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400"/>
        <w:jc w:val="both"/>
        <w:rPr>
          <w:sz w:val="28"/>
          <w:szCs w:val="28"/>
        </w:rPr>
      </w:pPr>
    </w:p>
    <w:p w:rsidR="00BE2CC9" w:rsidRPr="00BE2CC9" w:rsidRDefault="00BE2CC9" w:rsidP="00BE2CC9">
      <w:pPr>
        <w:ind w:firstLine="400"/>
        <w:jc w:val="center"/>
        <w:rPr>
          <w:sz w:val="28"/>
          <w:szCs w:val="28"/>
        </w:rPr>
      </w:pPr>
      <w:r w:rsidRPr="00BE2CC9">
        <w:rPr>
          <w:sz w:val="28"/>
          <w:szCs w:val="28"/>
        </w:rPr>
        <w:t>2-тарау. Нысанды толтыру бойынша түсіндірме</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5. Есепті кезең ретінде есепті жыл көрсетіледі. Егер есеп беруші тұлға есепті жыл ішінде алғаш рет ірі қатысушы мәртебесін иеленген жағдайда, онда есепті кезең ретінде ірі қатысушы мәртебесін иелену кезінен бастап есепті жыл аяқталғанға дейінгі кезең көрсетіледі.</w:t>
      </w:r>
    </w:p>
    <w:p w:rsidR="00BE2CC9" w:rsidRPr="00BE2CC9" w:rsidRDefault="00BE2CC9" w:rsidP="00BE2CC9">
      <w:pPr>
        <w:ind w:firstLine="709"/>
        <w:jc w:val="both"/>
        <w:rPr>
          <w:sz w:val="28"/>
          <w:szCs w:val="28"/>
        </w:rPr>
      </w:pPr>
      <w:r w:rsidRPr="00BE2CC9">
        <w:rPr>
          <w:sz w:val="28"/>
          <w:szCs w:val="28"/>
        </w:rPr>
        <w:t>6. Егер екiншi деңгейдегi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ететін болған жағдайда, 1-кестенің 5-жолы бойынша мәліметтер толтырылмайды.</w:t>
      </w:r>
    </w:p>
    <w:p w:rsidR="00BE2CC9" w:rsidRPr="00BE2CC9" w:rsidRDefault="00BE2CC9" w:rsidP="00BE2CC9">
      <w:pPr>
        <w:ind w:firstLine="709"/>
        <w:jc w:val="both"/>
        <w:rPr>
          <w:sz w:val="28"/>
          <w:szCs w:val="28"/>
        </w:rPr>
      </w:pPr>
      <w:r w:rsidRPr="00BE2CC9">
        <w:rPr>
          <w:sz w:val="28"/>
          <w:szCs w:val="28"/>
        </w:rPr>
        <w:t>7. Егер екiншi деңгейдегi екінші деңгейдегі банктің, сақтандыру (қайта сақтандыру) ұйымының, инвестициялық портфельді басқарушының ірі қатысушысы екінші деңгейдегі банктің, сақтандыру (қайта сақтандыру) ұйымының, инвестициялық портфельді басқарушының шешімдер қабылдауына дербес ықпал етпейтін болған жағдайда:</w:t>
      </w:r>
    </w:p>
    <w:p w:rsidR="00BE2CC9" w:rsidRPr="00BE2CC9" w:rsidRDefault="00BE2CC9" w:rsidP="00BE2CC9">
      <w:pPr>
        <w:ind w:firstLine="709"/>
        <w:jc w:val="both"/>
        <w:rPr>
          <w:sz w:val="28"/>
          <w:szCs w:val="28"/>
        </w:rPr>
      </w:pPr>
      <w:r w:rsidRPr="00BE2CC9">
        <w:rPr>
          <w:sz w:val="28"/>
          <w:szCs w:val="28"/>
        </w:rPr>
        <w:t xml:space="preserve">1) 1-кестенің </w:t>
      </w:r>
      <w:r w:rsidRPr="00BE2CC9">
        <w:rPr>
          <w:sz w:val="28"/>
          <w:szCs w:val="28"/>
          <w:lang w:val="kk-KZ"/>
        </w:rPr>
        <w:t>5-жолының 1</w:t>
      </w:r>
      <w:r w:rsidRPr="00BE2CC9">
        <w:rPr>
          <w:sz w:val="28"/>
          <w:szCs w:val="28"/>
        </w:rPr>
        <w:t>-бағанында есеп беруші тұлға ірі қатысушысы болып табылатын екiншi деңгейдегi банктердің, сақтандыру (қайта сақтандыру) ұйымдарының, инвестициялық портфельді басқарушылардың атаулары көрсетіледі;</w:t>
      </w:r>
    </w:p>
    <w:p w:rsidR="00BE2CC9" w:rsidRPr="00BE2CC9" w:rsidRDefault="00BE2CC9" w:rsidP="00BE2CC9">
      <w:pPr>
        <w:ind w:firstLine="709"/>
        <w:jc w:val="both"/>
        <w:rPr>
          <w:sz w:val="28"/>
          <w:szCs w:val="28"/>
        </w:rPr>
      </w:pPr>
      <w:r w:rsidRPr="00BE2CC9">
        <w:rPr>
          <w:sz w:val="28"/>
          <w:szCs w:val="28"/>
        </w:rPr>
        <w:t xml:space="preserve">2)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 тұлғалармен бірлесе отырып, өздерінің арасындағы шарттың күшіне қарай ықпал ететін болса, онда 1-кестенің </w:t>
      </w:r>
      <w:r w:rsidRPr="00BE2CC9">
        <w:rPr>
          <w:sz w:val="28"/>
          <w:szCs w:val="28"/>
          <w:lang w:val="kk-KZ"/>
        </w:rPr>
        <w:t>5-жолының 2</w:t>
      </w:r>
      <w:r w:rsidRPr="00BE2CC9">
        <w:rPr>
          <w:sz w:val="28"/>
          <w:szCs w:val="28"/>
        </w:rPr>
        <w:t>-бағанында осы тұлғалар көрсетіледі;</w:t>
      </w:r>
    </w:p>
    <w:p w:rsidR="00BE2CC9" w:rsidRPr="00BE2CC9" w:rsidRDefault="00BE2CC9" w:rsidP="00BE2CC9">
      <w:pPr>
        <w:ind w:firstLine="709"/>
        <w:jc w:val="both"/>
        <w:rPr>
          <w:sz w:val="28"/>
          <w:szCs w:val="28"/>
        </w:rPr>
      </w:pPr>
      <w:r w:rsidRPr="00BE2CC9">
        <w:rPr>
          <w:sz w:val="28"/>
          <w:szCs w:val="28"/>
        </w:rPr>
        <w:t>3)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басқаша, оның ішінде осындай ықпал ету мүмкіндігі айқындалатын өкілеттіктер берумен ықпал ететін болса, онда 1-кестенің</w:t>
      </w:r>
      <w:r w:rsidRPr="00BE2CC9">
        <w:rPr>
          <w:sz w:val="28"/>
          <w:szCs w:val="28"/>
          <w:lang w:val="kk-KZ"/>
        </w:rPr>
        <w:t xml:space="preserve"> 5-жолының 3</w:t>
      </w:r>
      <w:r w:rsidRPr="00BE2CC9">
        <w:rPr>
          <w:sz w:val="28"/>
          <w:szCs w:val="28"/>
        </w:rPr>
        <w:t>-бағанында тиісті мәліметтер көрсетіледі.</w:t>
      </w:r>
    </w:p>
    <w:p w:rsidR="00BE2CC9" w:rsidRPr="00BE2CC9" w:rsidRDefault="00BE2CC9" w:rsidP="00BE2CC9">
      <w:pPr>
        <w:ind w:firstLine="709"/>
        <w:jc w:val="both"/>
        <w:rPr>
          <w:sz w:val="28"/>
          <w:szCs w:val="28"/>
        </w:rPr>
      </w:pPr>
      <w:r w:rsidRPr="00BE2CC9">
        <w:rPr>
          <w:sz w:val="28"/>
          <w:szCs w:val="28"/>
        </w:rPr>
        <w:t>8. Егер екiншi деңгейдегi банктің, сақтандыру (қайта сақтандыру) ұйымының, инвестициялық портфельді басқарушының ірі қатысушысының жақын туысы, жұбайы (зайыбы) немесе жұбайының (зайыбының) жақын туысы қаржы ұйымында лауазым атқаратын және (немесе) оның жарғылық капиталында қатысу үлесі (акциялары) болған жағдайларда, 3-кестеде мәліметтер көрсетіледі.</w:t>
      </w:r>
    </w:p>
    <w:p w:rsidR="00BE2CC9" w:rsidRPr="00BE2CC9" w:rsidRDefault="00BE2CC9" w:rsidP="00BE2CC9">
      <w:pPr>
        <w:ind w:firstLine="709"/>
        <w:jc w:val="both"/>
        <w:rPr>
          <w:sz w:val="28"/>
          <w:szCs w:val="28"/>
        </w:rPr>
      </w:pPr>
      <w:r w:rsidRPr="00BE2CC9">
        <w:rPr>
          <w:sz w:val="28"/>
          <w:szCs w:val="28"/>
        </w:rPr>
        <w:t>9. 2 және 3-кестелерде есепті кезеңнің соңындағы жағдай бойынша мәліметтер көрсетіледі.</w:t>
      </w:r>
    </w:p>
    <w:p w:rsidR="00BE2CC9" w:rsidRPr="00BE2CC9" w:rsidRDefault="00BE2CC9" w:rsidP="00BE2CC9">
      <w:pPr>
        <w:ind w:firstLine="709"/>
        <w:jc w:val="both"/>
        <w:rPr>
          <w:sz w:val="28"/>
          <w:szCs w:val="28"/>
        </w:rPr>
      </w:pPr>
    </w:p>
    <w:p w:rsidR="00BE2CC9" w:rsidRPr="00BE2CC9" w:rsidRDefault="00BE2CC9" w:rsidP="00BE2CC9">
      <w:pPr>
        <w:jc w:val="right"/>
        <w:rPr>
          <w:sz w:val="28"/>
          <w:szCs w:val="28"/>
        </w:rPr>
      </w:pPr>
      <w:r w:rsidRPr="00BE2CC9">
        <w:rPr>
          <w:sz w:val="28"/>
          <w:szCs w:val="28"/>
        </w:rPr>
        <w:t> </w:t>
      </w:r>
    </w:p>
    <w:p w:rsidR="00BE2CC9" w:rsidRPr="00BE2CC9" w:rsidRDefault="00BE2CC9" w:rsidP="00BE2CC9">
      <w:pPr>
        <w:ind w:firstLine="709"/>
        <w:jc w:val="right"/>
        <w:rPr>
          <w:sz w:val="28"/>
          <w:szCs w:val="28"/>
          <w:lang w:val="kk-KZ"/>
        </w:rPr>
      </w:pPr>
      <w:r w:rsidRPr="00BE2CC9">
        <w:rPr>
          <w:color w:val="000000"/>
          <w:sz w:val="28"/>
          <w:szCs w:val="28"/>
        </w:rPr>
        <w:br w:type="column"/>
      </w:r>
      <w:r w:rsidRPr="00BE2CC9">
        <w:rPr>
          <w:sz w:val="28"/>
          <w:szCs w:val="28"/>
          <w:lang w:val="kk-KZ"/>
        </w:rPr>
        <w:t xml:space="preserve">Тізбеге </w:t>
      </w:r>
    </w:p>
    <w:p w:rsidR="00BE2CC9" w:rsidRPr="00BE2CC9" w:rsidRDefault="00BE2CC9" w:rsidP="00BE2CC9">
      <w:pPr>
        <w:jc w:val="right"/>
        <w:rPr>
          <w:sz w:val="28"/>
          <w:szCs w:val="28"/>
        </w:rPr>
      </w:pPr>
      <w:r w:rsidRPr="00BE2CC9">
        <w:rPr>
          <w:sz w:val="28"/>
          <w:szCs w:val="28"/>
          <w:lang w:val="kk-KZ"/>
        </w:rPr>
        <w:t>3-қосымша</w:t>
      </w:r>
    </w:p>
    <w:p w:rsidR="00BE2CC9" w:rsidRPr="00BE2CC9" w:rsidRDefault="00BE2CC9" w:rsidP="00BE2CC9">
      <w:pPr>
        <w:jc w:val="right"/>
        <w:rPr>
          <w:sz w:val="28"/>
          <w:szCs w:val="28"/>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2016 жылғы 26 желтоқсандағы</w:t>
      </w:r>
    </w:p>
    <w:p w:rsidR="00BE2CC9" w:rsidRPr="00BE2CC9" w:rsidRDefault="00BE2CC9" w:rsidP="00BE2CC9">
      <w:pPr>
        <w:jc w:val="right"/>
        <w:rPr>
          <w:sz w:val="28"/>
          <w:szCs w:val="28"/>
        </w:rPr>
      </w:pPr>
      <w:r w:rsidRPr="00BE2CC9">
        <w:rPr>
          <w:sz w:val="28"/>
          <w:szCs w:val="28"/>
        </w:rPr>
        <w:t>№ 315 қаулысына</w:t>
      </w:r>
    </w:p>
    <w:p w:rsidR="00BE2CC9" w:rsidRPr="00BE2CC9" w:rsidRDefault="00BE2CC9" w:rsidP="00BE2CC9">
      <w:pPr>
        <w:jc w:val="right"/>
        <w:rPr>
          <w:sz w:val="28"/>
          <w:szCs w:val="28"/>
        </w:rPr>
      </w:pPr>
      <w:r w:rsidRPr="00BE2CC9">
        <w:rPr>
          <w:sz w:val="28"/>
          <w:szCs w:val="28"/>
        </w:rPr>
        <w:t>4-қосымша</w:t>
      </w:r>
    </w:p>
    <w:p w:rsidR="00BE2CC9" w:rsidRPr="00BE2CC9" w:rsidRDefault="00BE2CC9" w:rsidP="00BE2CC9">
      <w:pPr>
        <w:jc w:val="center"/>
        <w:rPr>
          <w:sz w:val="28"/>
          <w:szCs w:val="28"/>
        </w:rPr>
      </w:pPr>
      <w:r w:rsidRPr="00BE2CC9">
        <w:rPr>
          <w:bCs/>
          <w:sz w:val="28"/>
          <w:szCs w:val="28"/>
        </w:rPr>
        <w:t> </w:t>
      </w:r>
    </w:p>
    <w:p w:rsidR="00BE2CC9" w:rsidRPr="00BE2CC9" w:rsidRDefault="00BE2CC9" w:rsidP="00BE2CC9">
      <w:pPr>
        <w:jc w:val="center"/>
        <w:rPr>
          <w:sz w:val="28"/>
          <w:szCs w:val="28"/>
        </w:rPr>
      </w:pPr>
      <w:r w:rsidRPr="00BE2CC9">
        <w:rPr>
          <w:sz w:val="28"/>
          <w:szCs w:val="28"/>
          <w:lang w:val="en-US"/>
        </w:rPr>
        <w:t> </w:t>
      </w:r>
    </w:p>
    <w:p w:rsidR="00BE2CC9" w:rsidRPr="00BE2CC9" w:rsidRDefault="00BE2CC9" w:rsidP="00BE2CC9">
      <w:pPr>
        <w:jc w:val="center"/>
        <w:rPr>
          <w:sz w:val="28"/>
          <w:szCs w:val="28"/>
        </w:rPr>
      </w:pPr>
      <w:r w:rsidRPr="00BE2CC9">
        <w:rPr>
          <w:sz w:val="28"/>
          <w:szCs w:val="28"/>
        </w:rPr>
        <w:t>Әкімшілік деректер жинауға арналған нысан</w:t>
      </w:r>
    </w:p>
    <w:p w:rsidR="00BE2CC9" w:rsidRPr="00BE2CC9" w:rsidRDefault="00BE2CC9" w:rsidP="00BE2CC9">
      <w:pPr>
        <w:jc w:val="center"/>
        <w:rPr>
          <w:sz w:val="28"/>
          <w:szCs w:val="28"/>
        </w:rPr>
      </w:pPr>
      <w:r w:rsidRPr="00BE2CC9">
        <w:rPr>
          <w:sz w:val="28"/>
          <w:szCs w:val="28"/>
          <w:lang w:val="en-US"/>
        </w:rPr>
        <w:t> </w:t>
      </w:r>
    </w:p>
    <w:p w:rsidR="00BE2CC9" w:rsidRPr="00BE2CC9" w:rsidRDefault="00BE2CC9" w:rsidP="00BE2CC9">
      <w:pPr>
        <w:jc w:val="center"/>
        <w:rPr>
          <w:sz w:val="28"/>
          <w:szCs w:val="28"/>
        </w:rPr>
      </w:pPr>
    </w:p>
    <w:p w:rsidR="00BE2CC9" w:rsidRPr="00BE2CC9" w:rsidRDefault="00BE2CC9" w:rsidP="00BE2CC9">
      <w:pPr>
        <w:ind w:firstLine="709"/>
        <w:jc w:val="both"/>
        <w:rPr>
          <w:sz w:val="28"/>
          <w:szCs w:val="28"/>
        </w:rPr>
      </w:pPr>
      <w:r w:rsidRPr="00BE2CC9">
        <w:rPr>
          <w:sz w:val="28"/>
          <w:szCs w:val="28"/>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ЗТ БСХ ІҚ _Н4</w:t>
      </w:r>
    </w:p>
    <w:p w:rsidR="00BE2CC9" w:rsidRPr="00BE2CC9" w:rsidRDefault="00BE2CC9" w:rsidP="00BE2CC9">
      <w:pPr>
        <w:ind w:firstLine="709"/>
        <w:jc w:val="both"/>
        <w:rPr>
          <w:sz w:val="28"/>
          <w:szCs w:val="28"/>
        </w:rPr>
      </w:pPr>
      <w:r w:rsidRPr="00BE2CC9">
        <w:rPr>
          <w:sz w:val="28"/>
          <w:szCs w:val="28"/>
        </w:rPr>
        <w:t>Кезеңділігі: тоқсан сайын, жыл сайын</w:t>
      </w:r>
    </w:p>
    <w:p w:rsidR="00BE2CC9" w:rsidRPr="00BE2CC9" w:rsidRDefault="00BE2CC9" w:rsidP="00BE2CC9">
      <w:pPr>
        <w:ind w:firstLine="709"/>
        <w:jc w:val="both"/>
        <w:rPr>
          <w:sz w:val="28"/>
          <w:szCs w:val="28"/>
        </w:rPr>
      </w:pPr>
      <w:r w:rsidRPr="00BE2CC9">
        <w:rPr>
          <w:sz w:val="28"/>
          <w:szCs w:val="28"/>
        </w:rPr>
        <w:t>Есепті кезең: 20__жылғы «___» 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екiншi деңгейдегi банктің, сақтандыру (қайта сақтандыру) ұйымының Қазақстан Республикасының резиденті-заңды тұлға болып табылатын ірі қатысушысы, Қазақстан Республикасының резиденті болып табылатын банк холдингі, сақтандыру холдингі.</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w:t>
      </w:r>
    </w:p>
    <w:p w:rsidR="00BE2CC9" w:rsidRPr="00BE2CC9" w:rsidRDefault="00BE2CC9" w:rsidP="00BE2CC9">
      <w:pPr>
        <w:ind w:firstLine="709"/>
        <w:jc w:val="both"/>
        <w:rPr>
          <w:sz w:val="28"/>
          <w:szCs w:val="28"/>
        </w:rPr>
      </w:pPr>
      <w:r w:rsidRPr="00BE2CC9">
        <w:rPr>
          <w:sz w:val="28"/>
          <w:szCs w:val="28"/>
        </w:rPr>
        <w:t>есепті тоқсаннан кейінгі күнтізбелік 30 (отыз) күннен кешіктірмей, тоқсан сайын.</w:t>
      </w:r>
    </w:p>
    <w:p w:rsidR="00BE2CC9" w:rsidRPr="00BE2CC9" w:rsidRDefault="00BE2CC9" w:rsidP="00BE2CC9">
      <w:pPr>
        <w:ind w:firstLine="709"/>
        <w:jc w:val="both"/>
        <w:rPr>
          <w:sz w:val="28"/>
          <w:szCs w:val="28"/>
        </w:rPr>
      </w:pPr>
      <w:r w:rsidRPr="00BE2CC9">
        <w:rPr>
          <w:sz w:val="28"/>
          <w:szCs w:val="28"/>
        </w:rPr>
        <w:t>сақтандыру (қайта сақтандыру) ұйымында Қазақстан Республикасының резиденті болып табылатын сақтандыру холдингі, банк холдингі, сақтандыру холдингі болмаған жағдайда, екiншi деңгейдегi банктің Қазақстан Республикасының резиденті-заңды тұлға болып табылатын ірі қатысушысын, сақтандыру (қайта сақтандыру) ұйымының Қазақстан Республикасының резиденті-заңды тұлға болып табылатын ірі қатысушысын қоспағанда, қаржы жылы аяқталуы бойынша күнтізбелік 30 (отыз) күннен кешіктірмей, жыл сайын.</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10"/>
        <w:gridCol w:w="5110"/>
        <w:gridCol w:w="2695"/>
        <w:gridCol w:w="1402"/>
      </w:tblGrid>
      <w:tr w:rsidR="00BE2CC9" w:rsidRPr="00BE2CC9" w:rsidTr="00BE2CC9">
        <w:trPr>
          <w:jc w:val="center"/>
        </w:trPr>
        <w:tc>
          <w:tcPr>
            <w:tcW w:w="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2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Жеке сәйкестендіру нөмірі немесе өзге сәйкестендіру нөмірі (Қазақстан Республикасының бейрезиденттері үшін)</w:t>
            </w:r>
          </w:p>
        </w:tc>
        <w:tc>
          <w:tcPr>
            <w:tcW w:w="14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Лауазымды тұлғаның тегі, аты ж</w:t>
            </w:r>
            <w:r w:rsidRPr="00BE2CC9">
              <w:rPr>
                <w:sz w:val="20"/>
                <w:szCs w:val="20"/>
                <w:lang w:val="kk-KZ" w:eastAsia="en-US"/>
              </w:rPr>
              <w:t>әне</w:t>
            </w:r>
            <w:r w:rsidRPr="00BE2CC9">
              <w:rPr>
                <w:sz w:val="20"/>
                <w:szCs w:val="20"/>
                <w:lang w:eastAsia="en-US"/>
              </w:rPr>
              <w:t xml:space="preserve"> әкесінің аты (бар болса)</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Резидент, бейрезидент</w:t>
            </w: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26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26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14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989"/>
        <w:gridCol w:w="1228"/>
        <w:gridCol w:w="1744"/>
        <w:gridCol w:w="1713"/>
        <w:gridCol w:w="2948"/>
      </w:tblGrid>
      <w:tr w:rsidR="00BE2CC9" w:rsidRPr="00BE2CC9" w:rsidTr="00BE2CC9">
        <w:trPr>
          <w:jc w:val="center"/>
        </w:trPr>
        <w:tc>
          <w:tcPr>
            <w:tcW w:w="1034"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Бизнес - сәйкестендіру нөмірі</w:t>
            </w:r>
          </w:p>
        </w:tc>
        <w:tc>
          <w:tcPr>
            <w:tcW w:w="6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Ұйымның атауы</w:t>
            </w:r>
          </w:p>
        </w:tc>
        <w:tc>
          <w:tcPr>
            <w:tcW w:w="9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Ұйымдағы атқаратын лауазымы</w:t>
            </w:r>
          </w:p>
        </w:tc>
        <w:tc>
          <w:tcPr>
            <w:tcW w:w="8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Лауазымына тағайындалу күні</w:t>
            </w:r>
          </w:p>
        </w:tc>
        <w:tc>
          <w:tcPr>
            <w:tcW w:w="1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Акциялардың баланстық құны (қатысу сомасы) (мың теңгемен)</w:t>
            </w:r>
          </w:p>
        </w:tc>
      </w:tr>
      <w:tr w:rsidR="00BE2CC9" w:rsidRPr="00BE2CC9" w:rsidTr="00BE2CC9">
        <w:trPr>
          <w:jc w:val="center"/>
        </w:trPr>
        <w:tc>
          <w:tcPr>
            <w:tcW w:w="103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9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8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15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r>
      <w:tr w:rsidR="00BE2CC9" w:rsidRPr="00BE2CC9" w:rsidTr="00BE2CC9">
        <w:trPr>
          <w:jc w:val="center"/>
        </w:trPr>
        <w:tc>
          <w:tcPr>
            <w:tcW w:w="103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638"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906"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890"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532"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841"/>
        <w:gridCol w:w="733"/>
        <w:gridCol w:w="2026"/>
        <w:gridCol w:w="733"/>
        <w:gridCol w:w="2360"/>
        <w:gridCol w:w="733"/>
        <w:gridCol w:w="2191"/>
      </w:tblGrid>
      <w:tr w:rsidR="00BE2CC9" w:rsidRPr="00BE2CC9" w:rsidTr="00BE2CC9">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Лауазымды тұлғаға тиесілі акциялар санының орналастырылған (артықшылық берілген және сатып алынғанды шегергенде) акциялардың жалпы санына арақатынасы немесе ұйымның жарғылық капиталына қатысу үлесі (пайызбен)</w:t>
            </w:r>
          </w:p>
        </w:tc>
      </w:tr>
      <w:tr w:rsidR="00BE2CC9" w:rsidRPr="00BE2CC9" w:rsidTr="00BE2CC9">
        <w:trPr>
          <w:jc w:val="center"/>
        </w:trPr>
        <w:tc>
          <w:tcPr>
            <w:tcW w:w="1743"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жеке</w:t>
            </w:r>
          </w:p>
        </w:tc>
        <w:tc>
          <w:tcPr>
            <w:tcW w:w="3257"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бірлесіп</w:t>
            </w:r>
          </w:p>
        </w:tc>
      </w:tr>
      <w:tr w:rsidR="00BE2CC9" w:rsidRPr="00BE2CC9" w:rsidTr="00BE2CC9">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тікелей</w:t>
            </w:r>
          </w:p>
        </w:tc>
        <w:tc>
          <w:tcPr>
            <w:tcW w:w="14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жанама</w:t>
            </w:r>
          </w:p>
        </w:tc>
        <w:tc>
          <w:tcPr>
            <w:tcW w:w="167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тікелей</w:t>
            </w:r>
          </w:p>
        </w:tc>
        <w:tc>
          <w:tcPr>
            <w:tcW w:w="15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жанама</w:t>
            </w:r>
          </w:p>
        </w:tc>
      </w:tr>
      <w:tr w:rsidR="00BE2CC9" w:rsidRPr="00BE2CC9" w:rsidTr="00BE2CC9">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пайыз</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пайыз</w:t>
            </w: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акцияларға иелік ету жүргізілетін заңды тұлғаның атауы, жеке тұлғаның тегі, аты</w:t>
            </w:r>
            <w:r w:rsidRPr="00BE2CC9">
              <w:rPr>
                <w:sz w:val="20"/>
                <w:szCs w:val="20"/>
                <w:lang w:val="kk-KZ" w:eastAsia="en-US"/>
              </w:rPr>
              <w:t xml:space="preserve"> және</w:t>
            </w:r>
            <w:r w:rsidRPr="00BE2CC9">
              <w:rPr>
                <w:sz w:val="20"/>
                <w:szCs w:val="20"/>
                <w:lang w:eastAsia="en-US"/>
              </w:rPr>
              <w:t xml:space="preserve"> әкесінің аты (ол бар болса)</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пайыз</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бірлесіп акцияларды жанама иелік ету жүргізілетін заңды тұлғаның атауы, жеке тұлғаның тегі және аты, әкесінің аты (ол бар болса)</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пайыз</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акцияларды жанама иелік ету жүргізілетін заңды тұлғаның атауы, жеке тұлғаның тегі, аты</w:t>
            </w:r>
            <w:r w:rsidRPr="00BE2CC9">
              <w:rPr>
                <w:sz w:val="20"/>
                <w:szCs w:val="20"/>
                <w:lang w:val="kk-KZ" w:eastAsia="en-US"/>
              </w:rPr>
              <w:t xml:space="preserve"> және</w:t>
            </w:r>
            <w:r w:rsidRPr="00BE2CC9">
              <w:rPr>
                <w:sz w:val="20"/>
                <w:szCs w:val="20"/>
                <w:lang w:eastAsia="en-US"/>
              </w:rPr>
              <w:t xml:space="preserve"> әкесінің аты (ол бар болса)</w:t>
            </w:r>
          </w:p>
        </w:tc>
      </w:tr>
      <w:tr w:rsidR="00BE2CC9" w:rsidRPr="00BE2CC9" w:rsidTr="00BE2CC9">
        <w:trPr>
          <w:jc w:val="center"/>
        </w:trPr>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10</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c>
          <w:tcPr>
            <w:tcW w:w="12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w:t>
            </w:r>
          </w:p>
        </w:tc>
        <w:tc>
          <w:tcPr>
            <w:tcW w:w="14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14</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15</w:t>
            </w:r>
          </w:p>
        </w:tc>
        <w:tc>
          <w:tcPr>
            <w:tcW w:w="13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w:t>
            </w:r>
          </w:p>
        </w:tc>
      </w:tr>
    </w:tbl>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2-кесте.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ұйымдардың жарғылық капиталына қатысу үлестерін (акцияларды) сатып алу үшін қарыздар алуы туралы мәліметтер</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3126"/>
        <w:gridCol w:w="1702"/>
        <w:gridCol w:w="3266"/>
        <w:gridCol w:w="1116"/>
      </w:tblGrid>
      <w:tr w:rsidR="00BE2CC9" w:rsidRPr="00BE2CC9" w:rsidTr="00BE2CC9">
        <w:trPr>
          <w:jc w:val="center"/>
        </w:trPr>
        <w:tc>
          <w:tcPr>
            <w:tcW w:w="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25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Қарыз берген ұйым, жеке тұлға</w:t>
            </w:r>
          </w:p>
        </w:tc>
        <w:tc>
          <w:tcPr>
            <w:tcW w:w="227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Акциялары (жарғылық капиталында қатысу үлестері) қарыз есебінен сатып алынған ұйым</w:t>
            </w:r>
          </w:p>
        </w:tc>
      </w:tr>
      <w:tr w:rsidR="00BE2CC9" w:rsidRPr="00BE2CC9" w:rsidTr="00BE2CC9">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6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Бизнес сәйкестендіру нөмірі немесе өзге сәйкестендіру нөмірі (Қазақстан Республикасының бейрезиденттері үшін)</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val="kk-KZ" w:eastAsia="en-US"/>
              </w:rPr>
              <w:t>Ұ</w:t>
            </w:r>
            <w:r w:rsidRPr="00BE2CC9">
              <w:rPr>
                <w:sz w:val="20"/>
                <w:szCs w:val="20"/>
                <w:lang w:eastAsia="en-US"/>
              </w:rPr>
              <w:t>йымның атауы, жеке тұлғаның тегі</w:t>
            </w:r>
            <w:r w:rsidRPr="00BE2CC9">
              <w:rPr>
                <w:sz w:val="20"/>
                <w:szCs w:val="20"/>
                <w:lang w:val="kk-KZ" w:eastAsia="en-US"/>
              </w:rPr>
              <w:t>,</w:t>
            </w:r>
            <w:r w:rsidRPr="00BE2CC9">
              <w:rPr>
                <w:sz w:val="20"/>
                <w:szCs w:val="20"/>
                <w:lang w:eastAsia="en-US"/>
              </w:rPr>
              <w:t xml:space="preserve"> аты және әкесінің аты (бар болса)</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Бизнес сәйкестендіру нөмірі немесе өзге сәйкестендіру нөмірі (Қазақстан Республикасының бейрезиденттері үшін)</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val="kk-KZ" w:eastAsia="en-US"/>
              </w:rPr>
              <w:t>Ұ</w:t>
            </w:r>
            <w:r w:rsidRPr="00BE2CC9">
              <w:rPr>
                <w:sz w:val="20"/>
                <w:szCs w:val="20"/>
                <w:lang w:eastAsia="en-US"/>
              </w:rPr>
              <w:t>йымның атауы</w:t>
            </w:r>
          </w:p>
        </w:tc>
      </w:tr>
      <w:tr w:rsidR="00BE2CC9" w:rsidRPr="00BE2CC9" w:rsidTr="00BE2CC9">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6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r>
      <w:tr w:rsidR="00BE2CC9" w:rsidRPr="00BE2CC9" w:rsidTr="00BE2CC9">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16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393"/>
        <w:gridCol w:w="1759"/>
        <w:gridCol w:w="1053"/>
        <w:gridCol w:w="5417"/>
      </w:tblGrid>
      <w:tr w:rsidR="00BE2CC9" w:rsidRPr="00BE2CC9" w:rsidTr="00BE2CC9">
        <w:trPr>
          <w:trHeight w:val="245"/>
          <w:jc w:val="center"/>
        </w:trPr>
        <w:tc>
          <w:tcPr>
            <w:tcW w:w="724"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Қарыз сомасы (мың теңгемен</w:t>
            </w:r>
          </w:p>
        </w:tc>
        <w:tc>
          <w:tcPr>
            <w:tcW w:w="9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Акциялардың баланстық құны (қатысу сомасы) (мың теңгемен)</w:t>
            </w:r>
          </w:p>
        </w:tc>
        <w:tc>
          <w:tcPr>
            <w:tcW w:w="5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Акциялар саны</w:t>
            </w:r>
          </w:p>
        </w:tc>
        <w:tc>
          <w:tcPr>
            <w:tcW w:w="28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Екiншi деңгейдегi банктің, сақтандыру (қайта сақтандыру) ұйымының заңды тұлға болып табылатын ірі қатысушысының, банк холдингінің, сақтандыру холдингінің сатып алған акциялар санының ұйымның орналастырылған (артықшылықты және сатып алынғандарын шегергенде) акцияларының жалпы санына арақатынасы немесе оның жарғылық капиталына қатысу үлесі (пайызбен</w:t>
            </w:r>
          </w:p>
        </w:tc>
      </w:tr>
      <w:tr w:rsidR="00BE2CC9" w:rsidRPr="00BE2CC9" w:rsidTr="00BE2CC9">
        <w:trPr>
          <w:trHeight w:val="458"/>
          <w:jc w:val="center"/>
        </w:trPr>
        <w:tc>
          <w:tcPr>
            <w:tcW w:w="0" w:type="auto"/>
            <w:vMerge/>
            <w:tcBorders>
              <w:top w:val="single" w:sz="8" w:space="0" w:color="auto"/>
              <w:left w:val="single" w:sz="4"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72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28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r>
      <w:tr w:rsidR="00BE2CC9" w:rsidRPr="00BE2CC9" w:rsidTr="00BE2CC9">
        <w:trPr>
          <w:jc w:val="center"/>
        </w:trPr>
        <w:tc>
          <w:tcPr>
            <w:tcW w:w="72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547"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2815"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________________________________</w:t>
      </w:r>
    </w:p>
    <w:p w:rsidR="00BE2CC9" w:rsidRPr="00BE2CC9" w:rsidRDefault="00BE2CC9" w:rsidP="00BE2CC9">
      <w:pPr>
        <w:ind w:firstLine="709"/>
        <w:jc w:val="both"/>
        <w:rPr>
          <w:sz w:val="28"/>
          <w:szCs w:val="28"/>
        </w:rPr>
      </w:pPr>
      <w:r w:rsidRPr="00BE2CC9">
        <w:rPr>
          <w:sz w:val="28"/>
          <w:szCs w:val="28"/>
        </w:rPr>
        <w:t>Орындаушы ___________________________________________________</w:t>
      </w:r>
    </w:p>
    <w:p w:rsidR="00BE2CC9" w:rsidRPr="00BE2CC9" w:rsidRDefault="00BE2CC9" w:rsidP="00BE2CC9">
      <w:pPr>
        <w:ind w:firstLine="709"/>
        <w:jc w:val="both"/>
        <w:rPr>
          <w:sz w:val="28"/>
          <w:szCs w:val="28"/>
        </w:rPr>
      </w:pPr>
      <w:r w:rsidRPr="00BE2CC9">
        <w:rPr>
          <w:sz w:val="28"/>
          <w:szCs w:val="28"/>
          <w:lang w:val="kk-KZ"/>
        </w:rPr>
        <w:t xml:space="preserve">                       </w:t>
      </w:r>
      <w:r w:rsidRPr="00BE2CC9">
        <w:rPr>
          <w:sz w:val="28"/>
          <w:szCs w:val="28"/>
        </w:rPr>
        <w:t>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Басшы немесе есепке қол қою функциясы жүктелген адам____________</w:t>
      </w:r>
    </w:p>
    <w:p w:rsidR="00BE2CC9" w:rsidRPr="00BE2CC9" w:rsidRDefault="00BE2CC9" w:rsidP="00BE2CC9">
      <w:pPr>
        <w:ind w:firstLine="709"/>
        <w:jc w:val="both"/>
        <w:rPr>
          <w:sz w:val="28"/>
          <w:szCs w:val="28"/>
          <w:lang w:val="kk-KZ"/>
        </w:rPr>
      </w:pPr>
      <w:r w:rsidRPr="00BE2CC9">
        <w:rPr>
          <w:sz w:val="28"/>
          <w:szCs w:val="28"/>
          <w:lang w:val="kk-KZ"/>
        </w:rPr>
        <w:t xml:space="preserve">                                         тегі, аты және әкесінің аты (ол бар болса) қолы</w:t>
      </w:r>
    </w:p>
    <w:p w:rsidR="00BE2CC9" w:rsidRPr="00BE2CC9" w:rsidRDefault="00BE2CC9" w:rsidP="00BE2CC9">
      <w:pPr>
        <w:ind w:firstLine="709"/>
        <w:jc w:val="both"/>
        <w:rPr>
          <w:sz w:val="28"/>
          <w:szCs w:val="28"/>
          <w:lang w:val="kk-KZ"/>
        </w:rPr>
      </w:pPr>
      <w:r w:rsidRPr="00BE2CC9">
        <w:rPr>
          <w:sz w:val="28"/>
          <w:szCs w:val="28"/>
          <w:lang w:val="kk-KZ"/>
        </w:rPr>
        <w:t>Күні 20__ жылғы «______» ______________</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Екiншi деңгейдегi банктің,</w:t>
      </w:r>
    </w:p>
    <w:p w:rsidR="00BE2CC9" w:rsidRPr="00BE2CC9" w:rsidRDefault="00BE2CC9" w:rsidP="00BE2CC9">
      <w:pPr>
        <w:jc w:val="right"/>
        <w:rPr>
          <w:sz w:val="28"/>
          <w:szCs w:val="28"/>
          <w:lang w:val="kk-KZ"/>
        </w:rPr>
      </w:pPr>
      <w:r w:rsidRPr="00BE2CC9">
        <w:rPr>
          <w:sz w:val="28"/>
          <w:szCs w:val="28"/>
          <w:lang w:val="kk-KZ"/>
        </w:rPr>
        <w:t>сақтандыру (қайта сақтандыру)</w:t>
      </w:r>
    </w:p>
    <w:p w:rsidR="00BE2CC9" w:rsidRPr="00BE2CC9" w:rsidRDefault="00BE2CC9" w:rsidP="00BE2CC9">
      <w:pPr>
        <w:jc w:val="right"/>
        <w:rPr>
          <w:sz w:val="28"/>
          <w:szCs w:val="28"/>
          <w:lang w:val="kk-KZ"/>
        </w:rPr>
      </w:pPr>
      <w:r w:rsidRPr="00BE2CC9">
        <w:rPr>
          <w:sz w:val="28"/>
          <w:szCs w:val="28"/>
          <w:lang w:val="kk-KZ"/>
        </w:rPr>
        <w:t>ұйымының заңды тұлға болып</w:t>
      </w:r>
    </w:p>
    <w:p w:rsidR="00BE2CC9" w:rsidRPr="00BE2CC9" w:rsidRDefault="00BE2CC9" w:rsidP="00BE2CC9">
      <w:pPr>
        <w:jc w:val="right"/>
        <w:rPr>
          <w:sz w:val="28"/>
          <w:szCs w:val="28"/>
          <w:lang w:val="kk-KZ"/>
        </w:rPr>
      </w:pPr>
      <w:r w:rsidRPr="00BE2CC9">
        <w:rPr>
          <w:sz w:val="28"/>
          <w:szCs w:val="28"/>
          <w:lang w:val="kk-KZ"/>
        </w:rPr>
        <w:t>табылатын ірі қатысушысының,</w:t>
      </w:r>
    </w:p>
    <w:p w:rsidR="00BE2CC9" w:rsidRPr="00BE2CC9" w:rsidRDefault="00BE2CC9" w:rsidP="00BE2CC9">
      <w:pPr>
        <w:jc w:val="right"/>
        <w:rPr>
          <w:sz w:val="28"/>
          <w:szCs w:val="28"/>
          <w:lang w:val="kk-KZ"/>
        </w:rPr>
      </w:pPr>
      <w:r w:rsidRPr="00BE2CC9">
        <w:rPr>
          <w:sz w:val="28"/>
          <w:szCs w:val="28"/>
          <w:lang w:val="kk-KZ"/>
        </w:rPr>
        <w:t>банк холдингінің, сақтандыру</w:t>
      </w:r>
    </w:p>
    <w:p w:rsidR="00BE2CC9" w:rsidRPr="00BE2CC9" w:rsidRDefault="00BE2CC9" w:rsidP="00BE2CC9">
      <w:pPr>
        <w:jc w:val="right"/>
        <w:rPr>
          <w:sz w:val="28"/>
          <w:szCs w:val="28"/>
          <w:lang w:val="kk-KZ"/>
        </w:rPr>
      </w:pPr>
      <w:r w:rsidRPr="00BE2CC9">
        <w:rPr>
          <w:sz w:val="28"/>
          <w:szCs w:val="28"/>
          <w:lang w:val="kk-KZ"/>
        </w:rPr>
        <w:t>холдингінің лауазымды тұлғалары</w:t>
      </w:r>
    </w:p>
    <w:p w:rsidR="00BE2CC9" w:rsidRPr="00BE2CC9" w:rsidRDefault="00BE2CC9" w:rsidP="00BE2CC9">
      <w:pPr>
        <w:jc w:val="right"/>
        <w:rPr>
          <w:sz w:val="28"/>
          <w:szCs w:val="28"/>
          <w:lang w:val="kk-KZ"/>
        </w:rPr>
      </w:pPr>
      <w:r w:rsidRPr="00BE2CC9">
        <w:rPr>
          <w:sz w:val="28"/>
          <w:szCs w:val="28"/>
          <w:lang w:val="kk-KZ"/>
        </w:rPr>
        <w:t>туралы есептің нысаны</w:t>
      </w:r>
    </w:p>
    <w:p w:rsidR="00BE2CC9" w:rsidRPr="00BE2CC9" w:rsidRDefault="00BE2CC9" w:rsidP="00BE2CC9">
      <w:pPr>
        <w:jc w:val="right"/>
        <w:rPr>
          <w:sz w:val="28"/>
          <w:szCs w:val="28"/>
          <w:lang w:val="kk-KZ"/>
        </w:rPr>
      </w:pPr>
      <w:r w:rsidRPr="00BE2CC9">
        <w:rPr>
          <w:sz w:val="28"/>
          <w:szCs w:val="28"/>
          <w:lang w:val="kk-KZ"/>
        </w:rPr>
        <w:t>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rPr>
          <w:sz w:val="28"/>
          <w:szCs w:val="28"/>
          <w:lang w:val="kk-KZ"/>
        </w:rPr>
      </w:pPr>
      <w:r w:rsidRPr="00BE2CC9">
        <w:rPr>
          <w:sz w:val="28"/>
          <w:szCs w:val="28"/>
          <w:lang w:val="kk-KZ"/>
        </w:rPr>
        <w:t xml:space="preserve">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(индексі – </w:t>
      </w:r>
    </w:p>
    <w:p w:rsidR="00BE2CC9" w:rsidRPr="00BE2CC9" w:rsidRDefault="00BE2CC9" w:rsidP="00BE2CC9">
      <w:pPr>
        <w:ind w:firstLine="709"/>
        <w:jc w:val="center"/>
        <w:rPr>
          <w:sz w:val="28"/>
          <w:szCs w:val="28"/>
          <w:lang w:val="kk-KZ"/>
        </w:rPr>
      </w:pPr>
      <w:r w:rsidRPr="00BE2CC9">
        <w:rPr>
          <w:sz w:val="28"/>
          <w:szCs w:val="28"/>
          <w:lang w:val="kk-KZ"/>
        </w:rPr>
        <w:t>ЗТ БСХ ІҚ _Н4, кезеңділігі – тоқсан сайын, жыл сайын)</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1-тарау. Жалпы ережелер</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1. Осы түсіндірме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lang w:val="kk-KZ"/>
        </w:rPr>
      </w:pPr>
      <w:r w:rsidRPr="00BE2CC9">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54-1-бабының </w:t>
      </w:r>
      <w:r w:rsidRPr="00BE2CC9">
        <w:rPr>
          <w:sz w:val="28"/>
          <w:szCs w:val="28"/>
          <w:lang w:val="kk-KZ"/>
        </w:rPr>
        <w:br/>
        <w:t>1-тармағына, «Сақтандыру қызметі туралы» Қазақстан Республикасының Заңы 74-1-бабының 1-тармағына,</w:t>
      </w:r>
      <w:r w:rsidRPr="00BE2CC9">
        <w:rPr>
          <w:color w:val="000000"/>
          <w:sz w:val="28"/>
          <w:szCs w:val="28"/>
          <w:lang w:val="kk-KZ"/>
        </w:rPr>
        <w:t xml:space="preserve"> «Бағалы қағаздар рыногы туралы» Қазақстан Республикасының Заңы </w:t>
      </w:r>
      <w:hyperlink r:id="rId38" w:history="1">
        <w:r w:rsidRPr="00BE2CC9">
          <w:rPr>
            <w:color w:val="000000"/>
            <w:u w:val="single"/>
            <w:lang w:val="kk-KZ"/>
          </w:rPr>
          <w:t>72-4-бабының 1-тармағына</w:t>
        </w:r>
      </w:hyperlink>
      <w:r w:rsidRPr="00BE2CC9">
        <w:rPr>
          <w:sz w:val="28"/>
          <w:szCs w:val="28"/>
          <w:lang w:val="kk-KZ"/>
        </w:rPr>
        <w:t xml:space="preserve"> және «Мемлекеттік статистика туралы» Қазақстан Республикасы Заңының 16-бабы 3-тармағының</w:t>
      </w:r>
      <w:r w:rsidRPr="00BE2CC9">
        <w:rPr>
          <w:b/>
          <w:sz w:val="28"/>
          <w:szCs w:val="28"/>
          <w:lang w:val="kk-KZ"/>
        </w:rPr>
        <w:t xml:space="preserve"> </w:t>
      </w:r>
      <w:r w:rsidRPr="00BE2CC9">
        <w:rPr>
          <w:sz w:val="28"/>
          <w:szCs w:val="28"/>
          <w:lang w:val="kk-KZ"/>
        </w:rPr>
        <w:t>2) тармақшасына сәйкес әзірленді.</w:t>
      </w:r>
    </w:p>
    <w:p w:rsidR="00BE2CC9" w:rsidRPr="00BE2CC9" w:rsidRDefault="00BE2CC9" w:rsidP="00BE2CC9">
      <w:pPr>
        <w:ind w:firstLine="709"/>
        <w:jc w:val="both"/>
        <w:rPr>
          <w:sz w:val="28"/>
          <w:szCs w:val="28"/>
          <w:lang w:val="kk-KZ"/>
        </w:rPr>
      </w:pPr>
      <w:r w:rsidRPr="00BE2CC9">
        <w:rPr>
          <w:sz w:val="28"/>
          <w:szCs w:val="28"/>
          <w:lang w:val="kk-KZ"/>
        </w:rPr>
        <w:t>3. Нысанды:</w:t>
      </w:r>
    </w:p>
    <w:p w:rsidR="00BE2CC9" w:rsidRPr="00BE2CC9" w:rsidRDefault="00BE2CC9" w:rsidP="00BE2CC9">
      <w:pPr>
        <w:ind w:firstLine="709"/>
        <w:jc w:val="both"/>
        <w:rPr>
          <w:sz w:val="28"/>
          <w:szCs w:val="28"/>
          <w:lang w:val="kk-KZ"/>
        </w:rPr>
      </w:pPr>
      <w:r w:rsidRPr="00BE2CC9">
        <w:rPr>
          <w:sz w:val="28"/>
          <w:szCs w:val="28"/>
          <w:lang w:val="kk-KZ"/>
        </w:rPr>
        <w:t>тоқсан сайын – сақтандыру (қайта сақтандыру) ұйымында сақтандыру холдингі болмаған жағдайда,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 сақтандыру холдингі, сақтандыру (қайта сақтандыру) ұйымының Қазақстан Республикасының резиденті- заңды тұлға болып табылатын ірі қатысушысы;</w:t>
      </w:r>
    </w:p>
    <w:p w:rsidR="00BE2CC9" w:rsidRPr="00BE2CC9" w:rsidRDefault="00BE2CC9" w:rsidP="00BE2CC9">
      <w:pPr>
        <w:ind w:firstLine="709"/>
        <w:jc w:val="both"/>
        <w:rPr>
          <w:sz w:val="28"/>
          <w:szCs w:val="28"/>
          <w:lang w:val="kk-KZ"/>
        </w:rPr>
      </w:pPr>
      <w:r w:rsidRPr="00BE2CC9">
        <w:rPr>
          <w:sz w:val="28"/>
          <w:szCs w:val="28"/>
          <w:lang w:val="kk-KZ"/>
        </w:rPr>
        <w:t>жыл сайын – сақтандыру (қайта сақтандыру) ұйымының Қазақстан Республикасының резиденті-заңды тұлға болып табылатын ірі қатысушысы жасайды.</w:t>
      </w:r>
    </w:p>
    <w:p w:rsidR="00BE2CC9" w:rsidRPr="00BE2CC9" w:rsidRDefault="00BE2CC9" w:rsidP="00BE2CC9">
      <w:pPr>
        <w:ind w:firstLine="709"/>
        <w:jc w:val="both"/>
        <w:rPr>
          <w:sz w:val="28"/>
          <w:szCs w:val="28"/>
          <w:lang w:val="kk-KZ"/>
        </w:rPr>
      </w:pPr>
      <w:r w:rsidRPr="00BE2CC9">
        <w:rPr>
          <w:sz w:val="28"/>
          <w:szCs w:val="28"/>
          <w:lang w:val="kk-KZ"/>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lang w:val="kk-KZ"/>
        </w:rPr>
      </w:pPr>
    </w:p>
    <w:p w:rsidR="00BE2CC9" w:rsidRPr="00BE2CC9" w:rsidRDefault="00BE2CC9" w:rsidP="00BE2CC9">
      <w:pPr>
        <w:ind w:firstLine="709"/>
        <w:jc w:val="both"/>
        <w:rPr>
          <w:sz w:val="28"/>
          <w:szCs w:val="28"/>
          <w:lang w:val="kk-KZ"/>
        </w:rPr>
      </w:pPr>
    </w:p>
    <w:p w:rsidR="00BE2CC9" w:rsidRPr="00BE2CC9" w:rsidRDefault="00BE2CC9" w:rsidP="00BE2CC9">
      <w:pPr>
        <w:ind w:firstLine="709"/>
        <w:jc w:val="center"/>
        <w:rPr>
          <w:sz w:val="28"/>
          <w:szCs w:val="28"/>
          <w:lang w:val="kk-KZ"/>
        </w:rPr>
      </w:pPr>
      <w:r w:rsidRPr="00BE2CC9">
        <w:rPr>
          <w:sz w:val="28"/>
          <w:szCs w:val="28"/>
          <w:lang w:val="kk-KZ"/>
        </w:rPr>
        <w:t>2-тарау. Нысанды толтыру бойынша түсіндірме</w:t>
      </w:r>
    </w:p>
    <w:p w:rsidR="00BE2CC9" w:rsidRPr="00BE2CC9" w:rsidRDefault="00BE2CC9" w:rsidP="00BE2CC9">
      <w:pPr>
        <w:ind w:firstLine="709"/>
        <w:jc w:val="center"/>
        <w:rPr>
          <w:sz w:val="28"/>
          <w:szCs w:val="28"/>
          <w:lang w:val="kk-KZ"/>
        </w:rPr>
      </w:pPr>
    </w:p>
    <w:p w:rsidR="00BE2CC9" w:rsidRPr="00BE2CC9" w:rsidRDefault="00BE2CC9" w:rsidP="00BE2CC9">
      <w:pPr>
        <w:ind w:firstLine="709"/>
        <w:jc w:val="both"/>
        <w:rPr>
          <w:sz w:val="28"/>
          <w:szCs w:val="28"/>
          <w:lang w:val="kk-KZ"/>
        </w:rPr>
      </w:pPr>
      <w:r w:rsidRPr="00BE2CC9">
        <w:rPr>
          <w:sz w:val="28"/>
          <w:szCs w:val="28"/>
          <w:lang w:val="kk-KZ"/>
        </w:rPr>
        <w:t>5. Егер екiншi деңгейдегi банктің, сақтандыру (қайта сақтандыру) ұйымының ірі қатысушысының, банк холдингінің, сақтандыру холдингінің лауазымды тұлғасы 1-кестенің 6-бағанында көрсетілген ұйымда қызмет атқармаса не оның акцияларын (қатысу үлестерін) иеленбесе, 1-кестенің 7 және 8-бағандары не 9, 10, 11, 12, 13, 14, 15 және 16-бағандары толтырылмайды.</w:t>
      </w:r>
    </w:p>
    <w:p w:rsidR="00BE2CC9" w:rsidRPr="00BE2CC9" w:rsidRDefault="00BE2CC9" w:rsidP="00BE2CC9">
      <w:pPr>
        <w:ind w:firstLine="709"/>
        <w:jc w:val="both"/>
        <w:rPr>
          <w:sz w:val="28"/>
          <w:szCs w:val="28"/>
          <w:lang w:val="kk-KZ"/>
        </w:rPr>
      </w:pPr>
      <w:r w:rsidRPr="00BE2CC9">
        <w:rPr>
          <w:sz w:val="28"/>
          <w:szCs w:val="28"/>
          <w:lang w:val="kk-KZ"/>
        </w:rPr>
        <w:t>9-бағанда баланстық құнының сомасы көрсетіледі, ол бойынша құрылған провизияларды (резервтерді) шегергеннен кейін қаржы активі баланста танылады.</w:t>
      </w:r>
    </w:p>
    <w:p w:rsidR="00BE2CC9" w:rsidRPr="00BE2CC9" w:rsidRDefault="00BE2CC9" w:rsidP="00BE2CC9">
      <w:pPr>
        <w:ind w:firstLine="709"/>
        <w:jc w:val="both"/>
        <w:rPr>
          <w:sz w:val="28"/>
          <w:szCs w:val="28"/>
          <w:lang w:val="kk-KZ"/>
        </w:rPr>
      </w:pPr>
      <w:r w:rsidRPr="00BE2CC9">
        <w:rPr>
          <w:sz w:val="28"/>
          <w:szCs w:val="28"/>
          <w:lang w:val="kk-KZ"/>
        </w:rPr>
        <w:t>6. 1-кестеде банк холдингі, сақтандыру холдингі және қаржы ұйымдары үшін оның ішінде басшы қызметкерлері көрсетіледі.</w:t>
      </w:r>
    </w:p>
    <w:p w:rsidR="00BE2CC9" w:rsidRPr="00BE2CC9" w:rsidRDefault="00BE2CC9" w:rsidP="00BE2CC9">
      <w:pPr>
        <w:ind w:firstLine="709"/>
        <w:jc w:val="both"/>
        <w:rPr>
          <w:sz w:val="28"/>
          <w:szCs w:val="28"/>
          <w:lang w:val="kk-KZ"/>
        </w:rPr>
      </w:pPr>
      <w:r w:rsidRPr="00BE2CC9">
        <w:rPr>
          <w:sz w:val="28"/>
          <w:szCs w:val="28"/>
          <w:lang w:val="kk-KZ"/>
        </w:rPr>
        <w:t>7. 2-кестенің 8-бағаны екiншi деңгейдегi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ind w:firstLine="709"/>
        <w:jc w:val="right"/>
        <w:rPr>
          <w:sz w:val="28"/>
          <w:szCs w:val="28"/>
          <w:lang w:val="kk-KZ"/>
        </w:rPr>
      </w:pPr>
      <w:r w:rsidRPr="00BE2CC9">
        <w:rPr>
          <w:color w:val="000000"/>
          <w:sz w:val="28"/>
          <w:szCs w:val="28"/>
          <w:lang w:val="kk-KZ"/>
        </w:rPr>
        <w:br w:type="column"/>
      </w:r>
      <w:r w:rsidRPr="00BE2CC9">
        <w:rPr>
          <w:sz w:val="28"/>
          <w:szCs w:val="28"/>
          <w:lang w:val="kk-KZ"/>
        </w:rPr>
        <w:t xml:space="preserve">Тізбеге </w:t>
      </w:r>
    </w:p>
    <w:p w:rsidR="00BE2CC9" w:rsidRPr="00BE2CC9" w:rsidRDefault="00BE2CC9" w:rsidP="00BE2CC9">
      <w:pPr>
        <w:jc w:val="right"/>
        <w:rPr>
          <w:sz w:val="28"/>
          <w:szCs w:val="28"/>
          <w:lang w:val="kk-KZ"/>
        </w:rPr>
      </w:pPr>
      <w:r w:rsidRPr="00BE2CC9">
        <w:rPr>
          <w:sz w:val="28"/>
          <w:szCs w:val="28"/>
          <w:lang w:val="kk-KZ"/>
        </w:rPr>
        <w:t>4-қосымша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2016 жылғы 26 желтоқсандағы</w:t>
      </w:r>
    </w:p>
    <w:p w:rsidR="00BE2CC9" w:rsidRPr="00BE2CC9" w:rsidRDefault="00BE2CC9" w:rsidP="00BE2CC9">
      <w:pPr>
        <w:jc w:val="right"/>
        <w:rPr>
          <w:sz w:val="28"/>
          <w:szCs w:val="28"/>
          <w:lang w:val="kk-KZ"/>
        </w:rPr>
      </w:pPr>
      <w:r w:rsidRPr="00BE2CC9">
        <w:rPr>
          <w:sz w:val="28"/>
          <w:szCs w:val="28"/>
          <w:lang w:val="kk-KZ"/>
        </w:rPr>
        <w:t>№ 315 қаулысына</w:t>
      </w:r>
    </w:p>
    <w:p w:rsidR="00BE2CC9" w:rsidRPr="00BE2CC9" w:rsidRDefault="00BE2CC9" w:rsidP="00BE2CC9">
      <w:pPr>
        <w:jc w:val="right"/>
        <w:rPr>
          <w:sz w:val="28"/>
          <w:szCs w:val="28"/>
          <w:lang w:val="kk-KZ"/>
        </w:rPr>
      </w:pPr>
      <w:r w:rsidRPr="00BE2CC9">
        <w:rPr>
          <w:sz w:val="28"/>
          <w:szCs w:val="28"/>
          <w:lang w:val="kk-KZ"/>
        </w:rPr>
        <w:t>5-қосымша</w:t>
      </w:r>
    </w:p>
    <w:p w:rsidR="00BE2CC9" w:rsidRPr="00BE2CC9" w:rsidRDefault="00BE2CC9" w:rsidP="00BE2CC9">
      <w:pPr>
        <w:jc w:val="center"/>
        <w:rPr>
          <w:bCs/>
          <w:sz w:val="28"/>
          <w:szCs w:val="28"/>
          <w:lang w:val="kk-KZ"/>
        </w:rPr>
      </w:pPr>
      <w:r w:rsidRPr="00BE2CC9">
        <w:rPr>
          <w:bCs/>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jc w:val="center"/>
        <w:rPr>
          <w:sz w:val="28"/>
          <w:szCs w:val="28"/>
          <w:lang w:val="kk-KZ"/>
        </w:rPr>
      </w:pPr>
    </w:p>
    <w:p w:rsidR="00BE2CC9" w:rsidRPr="00BE2CC9" w:rsidRDefault="00BE2CC9" w:rsidP="00BE2CC9">
      <w:pPr>
        <w:ind w:firstLine="709"/>
        <w:jc w:val="both"/>
        <w:rPr>
          <w:sz w:val="28"/>
          <w:szCs w:val="28"/>
          <w:lang w:val="kk-KZ"/>
        </w:rPr>
      </w:pPr>
      <w:r w:rsidRPr="00BE2CC9">
        <w:rPr>
          <w:sz w:val="28"/>
          <w:szCs w:val="28"/>
          <w:lang w:val="kk-KZ"/>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Ек</w:t>
      </w:r>
      <w:r w:rsidRPr="00BE2CC9">
        <w:rPr>
          <w:sz w:val="28"/>
          <w:szCs w:val="28"/>
          <w:lang w:val="en-US"/>
        </w:rPr>
        <w:t>i</w:t>
      </w:r>
      <w:r w:rsidRPr="00BE2CC9">
        <w:rPr>
          <w:sz w:val="28"/>
          <w:szCs w:val="28"/>
        </w:rPr>
        <w:t>нш</w:t>
      </w:r>
      <w:r w:rsidRPr="00BE2CC9">
        <w:rPr>
          <w:sz w:val="28"/>
          <w:szCs w:val="28"/>
          <w:lang w:val="en-US"/>
        </w:rPr>
        <w:t>i</w:t>
      </w:r>
      <w:r w:rsidRPr="00BE2CC9">
        <w:rPr>
          <w:sz w:val="28"/>
          <w:szCs w:val="28"/>
        </w:rPr>
        <w:t xml:space="preserve"> деңгейдег</w:t>
      </w:r>
      <w:r w:rsidRPr="00BE2CC9">
        <w:rPr>
          <w:sz w:val="28"/>
          <w:szCs w:val="28"/>
          <w:lang w:val="en-US"/>
        </w:rPr>
        <w:t>i</w:t>
      </w:r>
      <w:r w:rsidRPr="00BE2CC9">
        <w:rPr>
          <w:sz w:val="28"/>
          <w:szCs w:val="28"/>
        </w:rPr>
        <w:t xml:space="preserve">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w:t>
      </w:r>
    </w:p>
    <w:p w:rsidR="00BE2CC9" w:rsidRPr="00BE2CC9" w:rsidRDefault="00BE2CC9" w:rsidP="00BE2CC9">
      <w:pPr>
        <w:ind w:firstLine="709"/>
        <w:jc w:val="center"/>
        <w:rPr>
          <w:sz w:val="28"/>
          <w:szCs w:val="28"/>
        </w:rPr>
      </w:pPr>
      <w:r w:rsidRPr="00BE2CC9">
        <w:rPr>
          <w:sz w:val="28"/>
          <w:szCs w:val="28"/>
          <w:lang w:val="en-US"/>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ЗТ БСХ ІҚ_Н5</w:t>
      </w:r>
    </w:p>
    <w:p w:rsidR="00BE2CC9" w:rsidRPr="00BE2CC9" w:rsidRDefault="00BE2CC9" w:rsidP="00BE2CC9">
      <w:pPr>
        <w:ind w:firstLine="709"/>
        <w:jc w:val="both"/>
        <w:rPr>
          <w:sz w:val="28"/>
          <w:szCs w:val="28"/>
        </w:rPr>
      </w:pPr>
      <w:r w:rsidRPr="00BE2CC9">
        <w:rPr>
          <w:sz w:val="28"/>
          <w:szCs w:val="28"/>
        </w:rPr>
        <w:t>Кезеңділігі: тоқсан сайын, жыл сайын</w:t>
      </w:r>
    </w:p>
    <w:p w:rsidR="00BE2CC9" w:rsidRPr="00BE2CC9" w:rsidRDefault="00BE2CC9" w:rsidP="00BE2CC9">
      <w:pPr>
        <w:ind w:firstLine="709"/>
        <w:jc w:val="both"/>
        <w:rPr>
          <w:sz w:val="28"/>
          <w:szCs w:val="28"/>
        </w:rPr>
      </w:pPr>
      <w:r w:rsidRPr="00BE2CC9">
        <w:rPr>
          <w:sz w:val="28"/>
          <w:szCs w:val="28"/>
        </w:rPr>
        <w:t>Есепті кезең: 20 __ жылғы «____» 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w:t>
      </w:r>
    </w:p>
    <w:p w:rsidR="00BE2CC9" w:rsidRPr="00BE2CC9" w:rsidRDefault="00BE2CC9" w:rsidP="00BE2CC9">
      <w:pPr>
        <w:ind w:firstLine="709"/>
        <w:jc w:val="both"/>
        <w:rPr>
          <w:sz w:val="28"/>
          <w:szCs w:val="28"/>
        </w:rPr>
      </w:pPr>
      <w:r w:rsidRPr="00BE2CC9">
        <w:rPr>
          <w:sz w:val="28"/>
          <w:szCs w:val="28"/>
        </w:rPr>
        <w:t>есепті тоқсаннан кейінгі күнтізбелік 30 (отыз) күннен кешіктірмей, тоқсан сайын, екiншi деңгейдегi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rsidR="00BE2CC9" w:rsidRPr="00BE2CC9" w:rsidRDefault="00BE2CC9" w:rsidP="00BE2CC9">
      <w:pPr>
        <w:ind w:firstLine="709"/>
        <w:jc w:val="both"/>
        <w:rPr>
          <w:sz w:val="28"/>
          <w:szCs w:val="28"/>
        </w:rPr>
      </w:pPr>
      <w:r w:rsidRPr="00BE2CC9">
        <w:rPr>
          <w:sz w:val="28"/>
          <w:szCs w:val="28"/>
        </w:rPr>
        <w:t>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right"/>
        <w:rPr>
          <w:sz w:val="28"/>
          <w:szCs w:val="28"/>
        </w:rPr>
      </w:pPr>
    </w:p>
    <w:p w:rsidR="00BE2CC9" w:rsidRPr="00BE2CC9" w:rsidRDefault="00BE2CC9" w:rsidP="00BE2CC9">
      <w:pPr>
        <w:ind w:firstLine="709"/>
        <w:jc w:val="both"/>
        <w:rPr>
          <w:sz w:val="28"/>
          <w:szCs w:val="28"/>
        </w:rPr>
      </w:pPr>
      <w:r w:rsidRPr="00BE2CC9">
        <w:rPr>
          <w:sz w:val="28"/>
          <w:szCs w:val="28"/>
        </w:rPr>
        <w:t>Кесте. Ек</w:t>
      </w:r>
      <w:r w:rsidRPr="00BE2CC9">
        <w:rPr>
          <w:sz w:val="28"/>
          <w:szCs w:val="28"/>
          <w:lang w:val="en-US"/>
        </w:rPr>
        <w:t>i</w:t>
      </w:r>
      <w:r w:rsidRPr="00BE2CC9">
        <w:rPr>
          <w:sz w:val="28"/>
          <w:szCs w:val="28"/>
        </w:rPr>
        <w:t>нш</w:t>
      </w:r>
      <w:r w:rsidRPr="00BE2CC9">
        <w:rPr>
          <w:sz w:val="28"/>
          <w:szCs w:val="28"/>
          <w:lang w:val="en-US"/>
        </w:rPr>
        <w:t>i</w:t>
      </w:r>
      <w:r w:rsidRPr="00BE2CC9">
        <w:rPr>
          <w:sz w:val="28"/>
          <w:szCs w:val="28"/>
        </w:rPr>
        <w:t xml:space="preserve"> деңгейдег</w:t>
      </w:r>
      <w:r w:rsidRPr="00BE2CC9">
        <w:rPr>
          <w:sz w:val="28"/>
          <w:szCs w:val="28"/>
          <w:lang w:val="en-US"/>
        </w:rPr>
        <w:t>i</w:t>
      </w:r>
      <w:r w:rsidRPr="00BE2CC9">
        <w:rPr>
          <w:sz w:val="28"/>
          <w:szCs w:val="28"/>
        </w:rPr>
        <w:t xml:space="preserve">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мәліметтер</w:t>
      </w:r>
    </w:p>
    <w:p w:rsidR="00BE2CC9" w:rsidRPr="00BE2CC9" w:rsidRDefault="00BE2CC9" w:rsidP="00BE2CC9">
      <w:pPr>
        <w:jc w:val="right"/>
        <w:rPr>
          <w:sz w:val="28"/>
          <w:szCs w:val="28"/>
        </w:rPr>
      </w:pPr>
      <w:r w:rsidRPr="00BE2CC9">
        <w:rPr>
          <w:sz w:val="28"/>
          <w:szCs w:val="28"/>
          <w:lang w:val="en-US"/>
        </w:rPr>
        <w:t> </w:t>
      </w:r>
    </w:p>
    <w:tbl>
      <w:tblPr>
        <w:tblW w:w="5000" w:type="pct"/>
        <w:jc w:val="center"/>
        <w:tblCellMar>
          <w:left w:w="0" w:type="dxa"/>
          <w:right w:w="0" w:type="dxa"/>
        </w:tblCellMar>
        <w:tblLook w:val="04A0" w:firstRow="1" w:lastRow="0" w:firstColumn="1" w:lastColumn="0" w:noHBand="0" w:noVBand="1"/>
      </w:tblPr>
      <w:tblGrid>
        <w:gridCol w:w="410"/>
        <w:gridCol w:w="3124"/>
        <w:gridCol w:w="1117"/>
        <w:gridCol w:w="869"/>
        <w:gridCol w:w="1277"/>
        <w:gridCol w:w="1277"/>
        <w:gridCol w:w="1543"/>
      </w:tblGrid>
      <w:tr w:rsidR="00BE2CC9" w:rsidRPr="00BE2CC9" w:rsidTr="00BE2CC9">
        <w:trPr>
          <w:jc w:val="center"/>
        </w:trPr>
        <w:tc>
          <w:tcPr>
            <w:tcW w:w="21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16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Бзнес - сәйкестендіру нөмірі немесе өзге сәйкестендіру нөмірі (Қазақстан Республикасының бейрезиденттері үшін)</w:t>
            </w:r>
          </w:p>
        </w:tc>
        <w:tc>
          <w:tcPr>
            <w:tcW w:w="5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Заңды тұлғаның атауы</w:t>
            </w:r>
          </w:p>
        </w:tc>
        <w:tc>
          <w:tcPr>
            <w:tcW w:w="4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Қызмет түрінің сипаты</w:t>
            </w:r>
          </w:p>
        </w:tc>
        <w:tc>
          <w:tcPr>
            <w:tcW w:w="213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Қатысу сомасы (иеленген акциялар құны) (мың теңгемен)</w:t>
            </w:r>
          </w:p>
        </w:tc>
      </w:tr>
      <w:tr w:rsidR="00BE2CC9" w:rsidRPr="00BE2CC9" w:rsidTr="00BE2CC9">
        <w:trPr>
          <w:trHeight w:val="4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66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Номиналды (сатып алынған)</w:t>
            </w:r>
          </w:p>
        </w:tc>
        <w:tc>
          <w:tcPr>
            <w:tcW w:w="66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Баланстық (резервтерді шегергенде)</w:t>
            </w:r>
          </w:p>
        </w:tc>
        <w:tc>
          <w:tcPr>
            <w:tcW w:w="80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Анықтама үшін: резервтер (провизиялар)</w:t>
            </w:r>
          </w:p>
        </w:tc>
      </w:tr>
      <w:tr w:rsidR="00BE2CC9" w:rsidRPr="00BE2CC9" w:rsidTr="00BE2CC9">
        <w:trPr>
          <w:trHeight w:val="4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trHeight w:val="4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1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 xml:space="preserve">кестенің жалғасы: </w:t>
      </w:r>
    </w:p>
    <w:tbl>
      <w:tblPr>
        <w:tblW w:w="5000" w:type="pct"/>
        <w:jc w:val="center"/>
        <w:tblCellMar>
          <w:left w:w="0" w:type="dxa"/>
          <w:right w:w="0" w:type="dxa"/>
        </w:tblCellMar>
        <w:tblLook w:val="04A0" w:firstRow="1" w:lastRow="0" w:firstColumn="1" w:lastColumn="0" w:noHBand="0" w:noVBand="1"/>
      </w:tblPr>
      <w:tblGrid>
        <w:gridCol w:w="702"/>
        <w:gridCol w:w="1345"/>
        <w:gridCol w:w="1024"/>
        <w:gridCol w:w="1355"/>
        <w:gridCol w:w="899"/>
        <w:gridCol w:w="4297"/>
      </w:tblGrid>
      <w:tr w:rsidR="00BE2CC9" w:rsidRPr="00BE2CC9" w:rsidTr="00BE2CC9">
        <w:trPr>
          <w:jc w:val="center"/>
        </w:trPr>
        <w:tc>
          <w:tcPr>
            <w:tcW w:w="1064"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Акциялар саны (дана)</w:t>
            </w:r>
          </w:p>
        </w:tc>
        <w:tc>
          <w:tcPr>
            <w:tcW w:w="5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Иеленген күні</w:t>
            </w:r>
          </w:p>
        </w:tc>
        <w:tc>
          <w:tcPr>
            <w:tcW w:w="340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 және сақтандыру холдингі қатысушысына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капиталына қатысу үлесі (пайызбен)</w:t>
            </w:r>
          </w:p>
        </w:tc>
      </w:tr>
      <w:tr w:rsidR="00BE2CC9" w:rsidRPr="00BE2CC9" w:rsidTr="00BE2CC9">
        <w:trPr>
          <w:jc w:val="center"/>
        </w:trPr>
        <w:tc>
          <w:tcPr>
            <w:tcW w:w="365" w:type="pct"/>
            <w:vMerge w:val="restar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жай</w:t>
            </w:r>
          </w:p>
        </w:tc>
        <w:tc>
          <w:tcPr>
            <w:tcW w:w="69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артықшылық берілген</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340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жеке</w:t>
            </w:r>
          </w:p>
        </w:tc>
      </w:tr>
      <w:tr w:rsidR="00BE2CC9" w:rsidRPr="00BE2CC9" w:rsidTr="00BE2CC9">
        <w:trPr>
          <w:jc w:val="center"/>
        </w:trPr>
        <w:tc>
          <w:tcPr>
            <w:tcW w:w="0" w:type="auto"/>
            <w:vMerge/>
            <w:tcBorders>
              <w:top w:val="nil"/>
              <w:left w:val="single" w:sz="4"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7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тікелей (пайызбен)</w:t>
            </w:r>
          </w:p>
        </w:tc>
        <w:tc>
          <w:tcPr>
            <w:tcW w:w="2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жанама</w:t>
            </w:r>
          </w:p>
        </w:tc>
      </w:tr>
      <w:tr w:rsidR="00BE2CC9" w:rsidRPr="00BE2CC9" w:rsidTr="00BE2CC9">
        <w:trPr>
          <w:jc w:val="center"/>
        </w:trPr>
        <w:tc>
          <w:tcPr>
            <w:tcW w:w="0" w:type="auto"/>
            <w:vMerge/>
            <w:tcBorders>
              <w:top w:val="nil"/>
              <w:left w:val="single" w:sz="4"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пайыз</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акцияларды жанама иелену жүзеге асырылатын ұйымның атауы,жеке тұлғаның тегі, аты, әкесінің аты (ол бар болса)</w:t>
            </w:r>
          </w:p>
        </w:tc>
      </w:tr>
      <w:tr w:rsidR="00BE2CC9" w:rsidRPr="00BE2CC9" w:rsidTr="00BE2CC9">
        <w:trPr>
          <w:jc w:val="center"/>
        </w:trPr>
        <w:tc>
          <w:tcPr>
            <w:tcW w:w="365"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10</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w:t>
            </w:r>
          </w:p>
        </w:tc>
      </w:tr>
      <w:tr w:rsidR="00BE2CC9" w:rsidRPr="00BE2CC9" w:rsidTr="00BE2CC9">
        <w:trPr>
          <w:jc w:val="center"/>
        </w:trPr>
        <w:tc>
          <w:tcPr>
            <w:tcW w:w="365"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699"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532"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2233"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 xml:space="preserve">кестенің жалғасы: </w:t>
      </w:r>
    </w:p>
    <w:tbl>
      <w:tblPr>
        <w:tblW w:w="5000" w:type="pct"/>
        <w:jc w:val="center"/>
        <w:tblCellMar>
          <w:left w:w="0" w:type="dxa"/>
          <w:right w:w="0" w:type="dxa"/>
        </w:tblCellMar>
        <w:tblLook w:val="04A0" w:firstRow="1" w:lastRow="0" w:firstColumn="1" w:lastColumn="0" w:noHBand="0" w:noVBand="1"/>
      </w:tblPr>
      <w:tblGrid>
        <w:gridCol w:w="733"/>
        <w:gridCol w:w="3545"/>
        <w:gridCol w:w="733"/>
        <w:gridCol w:w="3304"/>
        <w:gridCol w:w="651"/>
        <w:gridCol w:w="651"/>
      </w:tblGrid>
      <w:tr w:rsidR="00BE2CC9" w:rsidRPr="00BE2CC9" w:rsidTr="00BE2CC9">
        <w:trPr>
          <w:jc w:val="center"/>
        </w:trPr>
        <w:tc>
          <w:tcPr>
            <w:tcW w:w="4335"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тиесілі акциялар санының эмитенттің орналастырылған акцияларының (артықшылық берілген және қоғам сатып алғандарды шегергенде) жалпы санына арақатынасы немесе заңды тұлғаның жарғылық капиталына қатысу үлесі (пайызбен)</w:t>
            </w:r>
          </w:p>
        </w:tc>
        <w:tc>
          <w:tcPr>
            <w:tcW w:w="6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кезеңде алынған дивидендтер</w:t>
            </w:r>
          </w:p>
          <w:p w:rsidR="00BE2CC9" w:rsidRPr="00BE2CC9" w:rsidRDefault="00BE2CC9" w:rsidP="00BE2CC9">
            <w:pPr>
              <w:spacing w:line="256" w:lineRule="auto"/>
              <w:jc w:val="center"/>
              <w:rPr>
                <w:sz w:val="20"/>
                <w:szCs w:val="20"/>
                <w:lang w:eastAsia="en-US"/>
              </w:rPr>
            </w:pPr>
            <w:r w:rsidRPr="00BE2CC9">
              <w:rPr>
                <w:sz w:val="20"/>
                <w:szCs w:val="20"/>
                <w:lang w:eastAsia="en-US"/>
              </w:rPr>
              <w:t>(мың теңгемен)</w:t>
            </w:r>
          </w:p>
        </w:tc>
      </w:tr>
      <w:tr w:rsidR="00BE2CC9" w:rsidRPr="00BE2CC9" w:rsidTr="00BE2CC9">
        <w:trPr>
          <w:jc w:val="center"/>
        </w:trPr>
        <w:tc>
          <w:tcPr>
            <w:tcW w:w="433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бірлесіп</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23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тікелей</w:t>
            </w:r>
          </w:p>
        </w:tc>
        <w:tc>
          <w:tcPr>
            <w:tcW w:w="210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жанама</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пайыз</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бірлесіп акцияларды жанама иелену жүзеге асырылатын ұйымның атауы, жеке тұлғаның тегі, аты, әкесінің аты (ол бар болса)</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пайыз</w:t>
            </w:r>
          </w:p>
        </w:tc>
        <w:tc>
          <w:tcPr>
            <w:tcW w:w="18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акцияларды жанама иелену жүзеге асырылатын ұйымның атауы, жеке тұлғаның тегі, аты, әкесінің аты (ол бар болса)</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14</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15</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w:t>
            </w:r>
          </w:p>
        </w:tc>
        <w:tc>
          <w:tcPr>
            <w:tcW w:w="18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17</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18</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19</w:t>
            </w:r>
          </w:p>
        </w:tc>
      </w:tr>
      <w:tr w:rsidR="00BE2CC9" w:rsidRPr="00BE2CC9" w:rsidTr="00BE2CC9">
        <w:trPr>
          <w:jc w:val="center"/>
        </w:trPr>
        <w:tc>
          <w:tcPr>
            <w:tcW w:w="2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197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8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color w:val="000000"/>
          <w:sz w:val="28"/>
          <w:szCs w:val="28"/>
          <w:lang w:val="kk-KZ"/>
        </w:rPr>
      </w:pPr>
      <w:r w:rsidRPr="00BE2CC9">
        <w:rPr>
          <w:sz w:val="28"/>
          <w:szCs w:val="28"/>
          <w:lang w:val="kk-KZ"/>
        </w:rPr>
        <w:br w:type="column"/>
      </w:r>
      <w:r w:rsidRPr="00BE2CC9">
        <w:rPr>
          <w:color w:val="000000"/>
          <w:sz w:val="28"/>
          <w:szCs w:val="28"/>
          <w:lang w:val="kk-KZ"/>
        </w:rPr>
        <w:t>Екiншi деңгейдегi банктің, сақтандыру (қайта сақтандыру)</w:t>
      </w:r>
    </w:p>
    <w:p w:rsidR="00BE2CC9" w:rsidRPr="00BE2CC9" w:rsidRDefault="00BE2CC9" w:rsidP="00BE2CC9">
      <w:pPr>
        <w:jc w:val="right"/>
        <w:rPr>
          <w:color w:val="000000"/>
          <w:sz w:val="28"/>
          <w:szCs w:val="28"/>
          <w:lang w:val="kk-KZ"/>
        </w:rPr>
      </w:pPr>
      <w:r w:rsidRPr="00BE2CC9">
        <w:rPr>
          <w:color w:val="000000"/>
          <w:sz w:val="28"/>
          <w:szCs w:val="28"/>
          <w:lang w:val="kk-KZ"/>
        </w:rPr>
        <w:t>ұйымының, инвестициялық портфельді басқарушының</w:t>
      </w:r>
    </w:p>
    <w:p w:rsidR="00BE2CC9" w:rsidRPr="00BE2CC9" w:rsidRDefault="00BE2CC9" w:rsidP="00BE2CC9">
      <w:pPr>
        <w:jc w:val="right"/>
        <w:rPr>
          <w:color w:val="000000"/>
          <w:sz w:val="28"/>
          <w:szCs w:val="28"/>
          <w:lang w:val="kk-KZ"/>
        </w:rPr>
      </w:pPr>
      <w:r w:rsidRPr="00BE2CC9">
        <w:rPr>
          <w:color w:val="000000"/>
          <w:sz w:val="28"/>
          <w:szCs w:val="28"/>
          <w:lang w:val="kk-KZ"/>
        </w:rPr>
        <w:t>заңды тұлға болып табылатын ірі қатысушысы,</w:t>
      </w:r>
    </w:p>
    <w:p w:rsidR="00BE2CC9" w:rsidRPr="00BE2CC9" w:rsidRDefault="00BE2CC9" w:rsidP="00BE2CC9">
      <w:pPr>
        <w:jc w:val="right"/>
        <w:rPr>
          <w:color w:val="000000"/>
          <w:sz w:val="28"/>
          <w:szCs w:val="28"/>
          <w:lang w:val="kk-KZ"/>
        </w:rPr>
      </w:pPr>
      <w:r w:rsidRPr="00BE2CC9">
        <w:rPr>
          <w:color w:val="000000"/>
          <w:sz w:val="28"/>
          <w:szCs w:val="28"/>
          <w:lang w:val="kk-KZ"/>
        </w:rPr>
        <w:t>банк холдингі және сақтандыру холдингі</w:t>
      </w:r>
    </w:p>
    <w:p w:rsidR="00BE2CC9" w:rsidRPr="00BE2CC9" w:rsidRDefault="00BE2CC9" w:rsidP="00BE2CC9">
      <w:pPr>
        <w:jc w:val="right"/>
        <w:rPr>
          <w:color w:val="000000"/>
          <w:sz w:val="28"/>
          <w:szCs w:val="28"/>
          <w:lang w:val="kk-KZ"/>
        </w:rPr>
      </w:pPr>
      <w:r w:rsidRPr="00BE2CC9">
        <w:rPr>
          <w:color w:val="000000"/>
          <w:sz w:val="28"/>
          <w:szCs w:val="28"/>
          <w:lang w:val="kk-KZ"/>
        </w:rPr>
        <w:t>қатысушысы (акционері) болып табылатын</w:t>
      </w:r>
    </w:p>
    <w:p w:rsidR="00BE2CC9" w:rsidRPr="00BE2CC9" w:rsidRDefault="00BE2CC9" w:rsidP="00BE2CC9">
      <w:pPr>
        <w:jc w:val="right"/>
        <w:rPr>
          <w:color w:val="000000"/>
          <w:sz w:val="28"/>
          <w:szCs w:val="28"/>
          <w:lang w:val="kk-KZ"/>
        </w:rPr>
      </w:pPr>
      <w:r w:rsidRPr="00BE2CC9">
        <w:rPr>
          <w:color w:val="000000"/>
          <w:sz w:val="28"/>
          <w:szCs w:val="28"/>
          <w:lang w:val="kk-KZ"/>
        </w:rPr>
        <w:t xml:space="preserve">ұйымдар туралы есептің </w:t>
      </w:r>
      <w:hyperlink r:id="rId39" w:history="1">
        <w:r w:rsidRPr="00BE2CC9">
          <w:rPr>
            <w:color w:val="000000"/>
            <w:u w:val="single"/>
            <w:lang w:val="kk-KZ"/>
          </w:rPr>
          <w:t>нысанына</w:t>
        </w:r>
      </w:hyperlink>
    </w:p>
    <w:p w:rsidR="00BE2CC9" w:rsidRPr="00BE2CC9" w:rsidRDefault="00BE2CC9" w:rsidP="00BE2CC9">
      <w:pPr>
        <w:jc w:val="right"/>
        <w:rPr>
          <w:color w:val="000000"/>
          <w:sz w:val="28"/>
          <w:szCs w:val="28"/>
          <w:lang w:val="kk-KZ"/>
        </w:rPr>
      </w:pPr>
      <w:r w:rsidRPr="00BE2CC9">
        <w:rPr>
          <w:color w:val="000000"/>
          <w:sz w:val="28"/>
          <w:szCs w:val="28"/>
          <w:lang w:val="kk-KZ"/>
        </w:rPr>
        <w:t>қосымша</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rPr>
          <w:sz w:val="28"/>
          <w:szCs w:val="28"/>
          <w:lang w:val="kk-KZ"/>
        </w:rPr>
      </w:pPr>
      <w:r w:rsidRPr="00BE2CC9">
        <w:rPr>
          <w:sz w:val="28"/>
          <w:szCs w:val="28"/>
          <w:lang w:val="kk-KZ"/>
        </w:rPr>
        <w:t xml:space="preserve">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(индексі – </w:t>
      </w:r>
    </w:p>
    <w:p w:rsidR="00BE2CC9" w:rsidRPr="00BE2CC9" w:rsidRDefault="00BE2CC9" w:rsidP="00BE2CC9">
      <w:pPr>
        <w:ind w:firstLine="709"/>
        <w:jc w:val="center"/>
        <w:rPr>
          <w:sz w:val="28"/>
          <w:szCs w:val="28"/>
          <w:lang w:val="kk-KZ"/>
        </w:rPr>
      </w:pPr>
      <w:r w:rsidRPr="00BE2CC9">
        <w:rPr>
          <w:sz w:val="28"/>
          <w:szCs w:val="28"/>
          <w:lang w:val="kk-KZ"/>
        </w:rPr>
        <w:t>БСХ ЗТ ІҚ_Н5, кезеңділігі – тоқсан сайын, жыл сайын)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1-тарау. Жалпы ережелер</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1. Осы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lang w:val="kk-KZ"/>
        </w:rPr>
      </w:pPr>
      <w:r w:rsidRPr="00BE2CC9">
        <w:rPr>
          <w:sz w:val="28"/>
          <w:szCs w:val="28"/>
          <w:lang w:val="kk-KZ"/>
        </w:rPr>
        <w:t xml:space="preserve">2. Нысан «Қазақстан Республикасының Ұлттық Банкі туралы» Қазақстан Республикасының Заңы 15-бабының 65-2) тармақшасына, «Қазақстан Республикасындағы банктер және банк қызметi туралы» Қазақстан Республикасының Заңы 54-бабының 1-тармағына және 54-1-бабының </w:t>
      </w:r>
      <w:r w:rsidRPr="00BE2CC9">
        <w:rPr>
          <w:sz w:val="28"/>
          <w:szCs w:val="28"/>
          <w:lang w:val="kk-KZ"/>
        </w:rPr>
        <w:br/>
        <w:t xml:space="preserve">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және «Мемлекеттік статистика туралы» Қазақстан Республикасының Заңының 16-бабы </w:t>
      </w:r>
      <w:r w:rsidRPr="00BE2CC9">
        <w:rPr>
          <w:sz w:val="28"/>
          <w:szCs w:val="28"/>
          <w:lang w:val="kk-KZ"/>
        </w:rPr>
        <w:br/>
        <w:t>3-тармағының</w:t>
      </w:r>
      <w:r w:rsidRPr="00BE2CC9">
        <w:rPr>
          <w:b/>
          <w:sz w:val="28"/>
          <w:szCs w:val="28"/>
          <w:lang w:val="kk-KZ"/>
        </w:rPr>
        <w:t xml:space="preserve"> </w:t>
      </w:r>
      <w:r w:rsidRPr="00BE2CC9">
        <w:rPr>
          <w:sz w:val="28"/>
          <w:szCs w:val="28"/>
          <w:lang w:val="kk-KZ"/>
        </w:rPr>
        <w:t>2) тармақшасына сәйкес әзірленді.</w:t>
      </w:r>
    </w:p>
    <w:p w:rsidR="00BE2CC9" w:rsidRPr="00BE2CC9" w:rsidRDefault="00BE2CC9" w:rsidP="00BE2CC9">
      <w:pPr>
        <w:ind w:firstLine="709"/>
        <w:jc w:val="both"/>
        <w:rPr>
          <w:sz w:val="28"/>
          <w:szCs w:val="28"/>
          <w:lang w:val="kk-KZ"/>
        </w:rPr>
      </w:pPr>
      <w:r w:rsidRPr="00BE2CC9">
        <w:rPr>
          <w:sz w:val="28"/>
          <w:szCs w:val="28"/>
          <w:lang w:val="kk-KZ"/>
        </w:rPr>
        <w:t>3. Нысанды:</w:t>
      </w:r>
    </w:p>
    <w:p w:rsidR="00BE2CC9" w:rsidRPr="00BE2CC9" w:rsidRDefault="00BE2CC9" w:rsidP="00BE2CC9">
      <w:pPr>
        <w:ind w:firstLine="709"/>
        <w:jc w:val="both"/>
        <w:rPr>
          <w:sz w:val="28"/>
          <w:szCs w:val="28"/>
          <w:lang w:val="kk-KZ"/>
        </w:rPr>
      </w:pPr>
      <w:r w:rsidRPr="00BE2CC9">
        <w:rPr>
          <w:sz w:val="28"/>
          <w:szCs w:val="28"/>
          <w:lang w:val="kk-KZ"/>
        </w:rPr>
        <w:t>тоқсан сайын – екiншi деңгейдегi банктің,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резидент-заңды тұлғалары болып табылатын инвестициялық портфельді басқарушының ірі қатысушысы, Қазақстан Республикасының резиденттері болып табылатын банк холдингі, сақтандыру холдингі;</w:t>
      </w:r>
    </w:p>
    <w:p w:rsidR="00BE2CC9" w:rsidRPr="00BE2CC9" w:rsidRDefault="00BE2CC9" w:rsidP="00BE2CC9">
      <w:pPr>
        <w:ind w:firstLine="709"/>
        <w:jc w:val="both"/>
        <w:rPr>
          <w:sz w:val="28"/>
          <w:szCs w:val="28"/>
          <w:lang w:val="kk-KZ"/>
        </w:rPr>
      </w:pPr>
      <w:r w:rsidRPr="00BE2CC9">
        <w:rPr>
          <w:sz w:val="28"/>
          <w:szCs w:val="28"/>
          <w:lang w:val="kk-KZ"/>
        </w:rPr>
        <w:t>жыл сайын – сақтандыру (қайта сақтандыру) ұйымының, инвестициялық портфельді басқарушының Қазақстан Республикасының резиденті-заңды тұлғасы болып табылатын ірі қатысушысы жасайды.</w:t>
      </w:r>
    </w:p>
    <w:p w:rsidR="00BE2CC9" w:rsidRPr="00BE2CC9" w:rsidRDefault="00BE2CC9" w:rsidP="00BE2CC9">
      <w:pPr>
        <w:ind w:firstLine="709"/>
        <w:jc w:val="both"/>
        <w:rPr>
          <w:sz w:val="28"/>
          <w:szCs w:val="28"/>
          <w:lang w:val="kk-KZ"/>
        </w:rPr>
      </w:pPr>
      <w:r w:rsidRPr="00BE2CC9">
        <w:rPr>
          <w:sz w:val="28"/>
          <w:szCs w:val="28"/>
          <w:lang w:val="kk-KZ"/>
        </w:rPr>
        <w:t>4. Нысанға басшы не есепке қол қоюға функциясы жүктелген адам қол қояды.</w:t>
      </w:r>
    </w:p>
    <w:p w:rsidR="00BE2CC9" w:rsidRPr="00BE2CC9" w:rsidRDefault="00BE2CC9" w:rsidP="00BE2CC9">
      <w:pPr>
        <w:ind w:firstLine="709"/>
        <w:jc w:val="center"/>
        <w:rPr>
          <w:sz w:val="28"/>
          <w:szCs w:val="28"/>
          <w:lang w:val="kk-KZ"/>
        </w:rPr>
      </w:pP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2-тарау. Нысанды толтыру бойынша түсіндірме</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5. 4-баған капиталында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және (немесе) сақтандыру холдингі қатысатын 3-бағанда көрсетілген заңды тұлға қызметінің түрі бойынша толтырылады.</w:t>
      </w:r>
    </w:p>
    <w:p w:rsidR="00BE2CC9" w:rsidRPr="00BE2CC9" w:rsidRDefault="00BE2CC9" w:rsidP="00BE2CC9">
      <w:pPr>
        <w:ind w:firstLine="709"/>
        <w:jc w:val="both"/>
        <w:rPr>
          <w:sz w:val="28"/>
          <w:szCs w:val="28"/>
          <w:lang w:val="kk-KZ"/>
        </w:rPr>
      </w:pPr>
      <w:r w:rsidRPr="00BE2CC9">
        <w:rPr>
          <w:sz w:val="28"/>
          <w:szCs w:val="28"/>
          <w:lang w:val="kk-KZ"/>
        </w:rPr>
        <w:t>6. 7-бағанда резервтердің (провизиялардың) сомасы абсолюттік мәнінде және қосу белгісімен көрсетіледі.</w:t>
      </w:r>
    </w:p>
    <w:p w:rsidR="00BE2CC9" w:rsidRPr="00BE2CC9" w:rsidRDefault="00BE2CC9" w:rsidP="00BE2CC9">
      <w:pPr>
        <w:ind w:firstLine="709"/>
        <w:jc w:val="both"/>
        <w:rPr>
          <w:sz w:val="28"/>
          <w:szCs w:val="28"/>
          <w:lang w:val="kk-KZ"/>
        </w:rPr>
      </w:pPr>
      <w:r w:rsidRPr="00BE2CC9">
        <w:rPr>
          <w:sz w:val="28"/>
          <w:szCs w:val="28"/>
          <w:lang w:val="kk-KZ"/>
        </w:rPr>
        <w:t>7. Нысанда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қатысушылар (тікелей немесе жанама) болып табылатын барлық ұйымдар бойынша деректер көрсетіледі.</w:t>
      </w:r>
    </w:p>
    <w:p w:rsidR="00BE2CC9" w:rsidRPr="00BE2CC9" w:rsidRDefault="00BE2CC9" w:rsidP="00BE2CC9">
      <w:pPr>
        <w:ind w:firstLine="400"/>
        <w:jc w:val="both"/>
        <w:rPr>
          <w:sz w:val="28"/>
          <w:szCs w:val="28"/>
          <w:lang w:val="kk-KZ"/>
        </w:rPr>
      </w:pPr>
      <w:r w:rsidRPr="00BE2CC9">
        <w:rPr>
          <w:sz w:val="28"/>
          <w:szCs w:val="28"/>
          <w:lang w:val="kk-KZ"/>
        </w:rPr>
        <w:t> </w:t>
      </w:r>
    </w:p>
    <w:p w:rsidR="00BE2CC9" w:rsidRPr="00BE2CC9" w:rsidRDefault="00BE2CC9" w:rsidP="00BE2CC9">
      <w:pPr>
        <w:ind w:firstLine="709"/>
        <w:jc w:val="right"/>
        <w:rPr>
          <w:sz w:val="28"/>
          <w:szCs w:val="28"/>
          <w:lang w:val="kk-KZ"/>
        </w:rPr>
      </w:pPr>
      <w:r w:rsidRPr="00BE2CC9">
        <w:rPr>
          <w:sz w:val="28"/>
          <w:szCs w:val="28"/>
          <w:lang w:val="kk-KZ"/>
        </w:rPr>
        <w:br w:type="column"/>
        <w:t xml:space="preserve">Тізбеге </w:t>
      </w:r>
    </w:p>
    <w:p w:rsidR="00BE2CC9" w:rsidRPr="00BE2CC9" w:rsidRDefault="00BE2CC9" w:rsidP="00BE2CC9">
      <w:pPr>
        <w:jc w:val="right"/>
        <w:rPr>
          <w:sz w:val="28"/>
          <w:szCs w:val="28"/>
          <w:lang w:val="kk-KZ"/>
        </w:rPr>
      </w:pPr>
      <w:r w:rsidRPr="00BE2CC9">
        <w:rPr>
          <w:sz w:val="28"/>
          <w:szCs w:val="28"/>
          <w:lang w:val="kk-KZ"/>
        </w:rPr>
        <w:t>5-қосымша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2016 жылғы 26 желтоқсандағы</w:t>
      </w:r>
    </w:p>
    <w:p w:rsidR="00BE2CC9" w:rsidRPr="00BE2CC9" w:rsidRDefault="00BE2CC9" w:rsidP="00BE2CC9">
      <w:pPr>
        <w:jc w:val="right"/>
        <w:rPr>
          <w:sz w:val="28"/>
          <w:szCs w:val="28"/>
          <w:lang w:val="kk-KZ"/>
        </w:rPr>
      </w:pPr>
      <w:r w:rsidRPr="00BE2CC9">
        <w:rPr>
          <w:sz w:val="28"/>
          <w:szCs w:val="28"/>
          <w:lang w:val="kk-KZ"/>
        </w:rPr>
        <w:t>№ 315 қаулысына</w:t>
      </w:r>
    </w:p>
    <w:p w:rsidR="00BE2CC9" w:rsidRPr="00BE2CC9" w:rsidRDefault="00BE2CC9" w:rsidP="00BE2CC9">
      <w:pPr>
        <w:jc w:val="right"/>
        <w:rPr>
          <w:sz w:val="28"/>
          <w:szCs w:val="28"/>
          <w:lang w:val="kk-KZ"/>
        </w:rPr>
      </w:pPr>
      <w:r w:rsidRPr="00BE2CC9">
        <w:rPr>
          <w:sz w:val="28"/>
          <w:szCs w:val="28"/>
          <w:lang w:val="kk-KZ"/>
        </w:rPr>
        <w:t>6-қосымша</w:t>
      </w:r>
    </w:p>
    <w:p w:rsidR="00BE2CC9" w:rsidRPr="00BE2CC9" w:rsidRDefault="00BE2CC9" w:rsidP="00BE2CC9">
      <w:pPr>
        <w:jc w:val="center"/>
        <w:rPr>
          <w:sz w:val="28"/>
          <w:szCs w:val="28"/>
          <w:lang w:val="kk-KZ"/>
        </w:rPr>
      </w:pPr>
      <w:r w:rsidRPr="00BE2CC9">
        <w:rPr>
          <w:bCs/>
          <w:sz w:val="28"/>
          <w:szCs w:val="28"/>
          <w:lang w:val="kk-KZ"/>
        </w:rPr>
        <w:t> </w:t>
      </w:r>
    </w:p>
    <w:p w:rsidR="00BE2CC9" w:rsidRPr="00BE2CC9" w:rsidRDefault="00BE2CC9" w:rsidP="00BE2CC9">
      <w:pPr>
        <w:jc w:val="center"/>
        <w:rPr>
          <w:sz w:val="28"/>
          <w:szCs w:val="28"/>
          <w:lang w:val="kk-KZ"/>
        </w:rPr>
      </w:pPr>
      <w:r w:rsidRPr="00BE2CC9">
        <w:rPr>
          <w:bCs/>
          <w:sz w:val="28"/>
          <w:szCs w:val="28"/>
          <w:lang w:val="kk-KZ"/>
        </w:rPr>
        <w:t> </w:t>
      </w:r>
    </w:p>
    <w:p w:rsidR="00BE2CC9" w:rsidRPr="00BE2CC9" w:rsidRDefault="00BE2CC9" w:rsidP="00BE2CC9">
      <w:pPr>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ind w:firstLine="709"/>
        <w:jc w:val="both"/>
        <w:rPr>
          <w:sz w:val="28"/>
          <w:szCs w:val="28"/>
          <w:lang w:val="kk-KZ"/>
        </w:rPr>
      </w:pPr>
      <w:r w:rsidRPr="00BE2CC9">
        <w:rPr>
          <w:sz w:val="28"/>
          <w:szCs w:val="28"/>
          <w:lang w:val="kk-KZ"/>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ЗТ БСХ ІҚ_Н6</w:t>
      </w:r>
    </w:p>
    <w:p w:rsidR="00BE2CC9" w:rsidRPr="00BE2CC9" w:rsidRDefault="00BE2CC9" w:rsidP="00BE2CC9">
      <w:pPr>
        <w:ind w:firstLine="709"/>
        <w:jc w:val="both"/>
        <w:rPr>
          <w:sz w:val="28"/>
          <w:szCs w:val="28"/>
        </w:rPr>
      </w:pPr>
      <w:r w:rsidRPr="00BE2CC9">
        <w:rPr>
          <w:sz w:val="28"/>
          <w:szCs w:val="28"/>
        </w:rPr>
        <w:t>Кезеңділігі: тоқсан сайын, жыл сайын</w:t>
      </w:r>
    </w:p>
    <w:p w:rsidR="00BE2CC9" w:rsidRPr="00BE2CC9" w:rsidRDefault="00BE2CC9" w:rsidP="00BE2CC9">
      <w:pPr>
        <w:ind w:firstLine="709"/>
        <w:jc w:val="both"/>
        <w:rPr>
          <w:sz w:val="28"/>
          <w:szCs w:val="28"/>
        </w:rPr>
      </w:pPr>
      <w:r w:rsidRPr="00BE2CC9">
        <w:rPr>
          <w:sz w:val="28"/>
          <w:szCs w:val="28"/>
        </w:rPr>
        <w:t>Есепті кезең: 20 ____ жылғы «____» 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w:t>
      </w:r>
    </w:p>
    <w:p w:rsidR="00BE2CC9" w:rsidRPr="00BE2CC9" w:rsidRDefault="00BE2CC9" w:rsidP="00BE2CC9">
      <w:pPr>
        <w:ind w:firstLine="709"/>
        <w:jc w:val="both"/>
        <w:rPr>
          <w:sz w:val="28"/>
          <w:szCs w:val="28"/>
        </w:rPr>
      </w:pPr>
      <w:r w:rsidRPr="00BE2CC9">
        <w:rPr>
          <w:sz w:val="28"/>
          <w:szCs w:val="28"/>
        </w:rPr>
        <w:t>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банк холдингі, оның ішінде Қазақстан Республикасының бейрезиденті, Қазақстан Республикасының резиденті болып табылатын сақтандыру холдингі.</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w:t>
      </w:r>
    </w:p>
    <w:p w:rsidR="00BE2CC9" w:rsidRPr="00BE2CC9" w:rsidRDefault="00BE2CC9" w:rsidP="00BE2CC9">
      <w:pPr>
        <w:ind w:firstLine="709"/>
        <w:jc w:val="both"/>
        <w:rPr>
          <w:sz w:val="28"/>
          <w:szCs w:val="28"/>
        </w:rPr>
      </w:pPr>
      <w:r w:rsidRPr="00BE2CC9">
        <w:rPr>
          <w:sz w:val="28"/>
          <w:szCs w:val="28"/>
        </w:rPr>
        <w:t>есепті тоқсаннан кейінгі айдың 10 (оныншы) күнінен кешіктірмей, тоқсан сайын екiншi деңгейдегi банктің Қазақстан Республикасының резиденті-заңды тұлға болып табылатын ірі қатысушысы, Қазақстан Республикасының бейрезидент-банк холдингі;</w:t>
      </w:r>
    </w:p>
    <w:p w:rsidR="00BE2CC9" w:rsidRPr="00BE2CC9" w:rsidRDefault="00BE2CC9" w:rsidP="00BE2CC9">
      <w:pPr>
        <w:ind w:firstLine="709"/>
        <w:jc w:val="both"/>
        <w:rPr>
          <w:sz w:val="28"/>
          <w:szCs w:val="28"/>
        </w:rPr>
      </w:pPr>
      <w:r w:rsidRPr="00BE2CC9">
        <w:rPr>
          <w:sz w:val="28"/>
          <w:szCs w:val="28"/>
        </w:rPr>
        <w:t>есепті тоқсаннан кейінгі күнтізбелік 30 (отыз) күннен кешіктірмей, тоқсан сайын Қазақстан Республикасының резиденті болып табылатын сақтандыру холдингі, сақтандыру (қайта сақтандыру) ұйымында сақтандыру холдингі болмаған жағдайда, сақтандыру (қайта сақтандыру) ұйымының ірі қатысушысы, Қазақстан Республикасының резиденті-заңды тұлға болып табылатын инвестициялық портфельді басқарушының ірі қатысушысы;</w:t>
      </w:r>
    </w:p>
    <w:p w:rsidR="00BE2CC9" w:rsidRPr="00BE2CC9" w:rsidRDefault="00BE2CC9" w:rsidP="00BE2CC9">
      <w:pPr>
        <w:ind w:firstLine="709"/>
        <w:jc w:val="both"/>
        <w:rPr>
          <w:sz w:val="28"/>
          <w:szCs w:val="28"/>
        </w:rPr>
      </w:pPr>
      <w:r w:rsidRPr="00BE2CC9">
        <w:rPr>
          <w:sz w:val="28"/>
          <w:szCs w:val="28"/>
        </w:rPr>
        <w:t>қаржы жылы аяқталған соң күнтізбелік 30 (отыз) күннен кешіктірмей, жыл сайын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мәліметтер</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3287"/>
        <w:gridCol w:w="1274"/>
        <w:gridCol w:w="1450"/>
        <w:gridCol w:w="866"/>
        <w:gridCol w:w="1336"/>
        <w:gridCol w:w="997"/>
      </w:tblGrid>
      <w:tr w:rsidR="00BE2CC9" w:rsidRPr="00BE2CC9" w:rsidTr="00BE2CC9">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22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Резидент, бейрезидент</w:t>
            </w: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eastAsia="en-US"/>
              </w:rPr>
              <w:t>Ірі қатысушының атауы</w:t>
            </w:r>
            <w:r w:rsidRPr="00BE2CC9">
              <w:rPr>
                <w:sz w:val="20"/>
                <w:szCs w:val="20"/>
                <w:lang w:val="kk-KZ" w:eastAsia="en-US"/>
              </w:rPr>
              <w:t>/</w:t>
            </w:r>
            <w:r w:rsidRPr="00BE2CC9">
              <w:rPr>
                <w:lang w:val="kk-KZ" w:eastAsia="en-US"/>
              </w:rPr>
              <w:t xml:space="preserve"> </w:t>
            </w:r>
            <w:r w:rsidRPr="00BE2CC9">
              <w:rPr>
                <w:sz w:val="20"/>
                <w:szCs w:val="20"/>
                <w:lang w:eastAsia="en-US"/>
              </w:rPr>
              <w:t>тегі, аты және әкесінің аты (бар болса)</w:t>
            </w:r>
          </w:p>
        </w:tc>
        <w:tc>
          <w:tcPr>
            <w:tcW w:w="4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Қызмет түрінің сипаты</w:t>
            </w:r>
          </w:p>
        </w:tc>
        <w:tc>
          <w:tcPr>
            <w:tcW w:w="8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Акциясының баланстық құны (қатысу сомасы) (мың теңгемен)</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Тиесілі акциялар саны (дана)</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16"/>
          <w:szCs w:val="16"/>
        </w:rPr>
      </w:pPr>
    </w:p>
    <w:p w:rsidR="00BE2CC9" w:rsidRPr="00BE2CC9" w:rsidRDefault="00BE2CC9" w:rsidP="00BE2CC9">
      <w:pPr>
        <w:ind w:firstLine="400"/>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866"/>
        <w:gridCol w:w="733"/>
        <w:gridCol w:w="2130"/>
        <w:gridCol w:w="733"/>
        <w:gridCol w:w="2294"/>
        <w:gridCol w:w="733"/>
        <w:gridCol w:w="2128"/>
      </w:tblGrid>
      <w:tr w:rsidR="00BE2CC9" w:rsidRPr="00BE2CC9" w:rsidTr="00BE2CC9">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қатысушысына (акционеріне) тиесілі акциялар санының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(артықшылықты және сатып алғандарды шегергенде) жалпы санына арақатынасы немесе оның жарғылық капиталына</w:t>
            </w:r>
          </w:p>
          <w:p w:rsidR="00BE2CC9" w:rsidRPr="00BE2CC9" w:rsidRDefault="00BE2CC9" w:rsidP="00BE2CC9">
            <w:pPr>
              <w:spacing w:line="256" w:lineRule="auto"/>
              <w:jc w:val="center"/>
              <w:rPr>
                <w:sz w:val="20"/>
                <w:szCs w:val="20"/>
                <w:lang w:eastAsia="en-US"/>
              </w:rPr>
            </w:pPr>
            <w:r w:rsidRPr="00BE2CC9">
              <w:rPr>
                <w:sz w:val="20"/>
                <w:szCs w:val="20"/>
                <w:lang w:eastAsia="en-US"/>
              </w:rPr>
              <w:t>қатысу үлесі (пайызбен)</w:t>
            </w:r>
          </w:p>
        </w:tc>
      </w:tr>
      <w:tr w:rsidR="00BE2CC9" w:rsidRPr="00BE2CC9" w:rsidTr="00BE2CC9">
        <w:trPr>
          <w:jc w:val="center"/>
        </w:trPr>
        <w:tc>
          <w:tcPr>
            <w:tcW w:w="18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жеке</w:t>
            </w:r>
          </w:p>
        </w:tc>
        <w:tc>
          <w:tcPr>
            <w:tcW w:w="318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бірлесіп</w:t>
            </w:r>
          </w:p>
        </w:tc>
      </w:tr>
      <w:tr w:rsidR="00BE2CC9" w:rsidRPr="00BE2CC9" w:rsidTr="00BE2CC9">
        <w:trPr>
          <w:jc w:val="center"/>
        </w:trPr>
        <w:tc>
          <w:tcPr>
            <w:tcW w:w="26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тікелей</w:t>
            </w:r>
          </w:p>
          <w:p w:rsidR="00BE2CC9" w:rsidRPr="00BE2CC9" w:rsidRDefault="00BE2CC9" w:rsidP="00BE2CC9">
            <w:pPr>
              <w:spacing w:line="256" w:lineRule="auto"/>
              <w:jc w:val="center"/>
              <w:rPr>
                <w:sz w:val="20"/>
                <w:szCs w:val="20"/>
                <w:lang w:eastAsia="en-US"/>
              </w:rPr>
            </w:pPr>
            <w:r w:rsidRPr="00BE2CC9">
              <w:rPr>
                <w:sz w:val="20"/>
                <w:szCs w:val="20"/>
                <w:lang w:eastAsia="en-US"/>
              </w:rPr>
              <w:t>(пайыз)</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жанама</w:t>
            </w:r>
          </w:p>
        </w:tc>
        <w:tc>
          <w:tcPr>
            <w:tcW w:w="163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тікелей</w:t>
            </w:r>
          </w:p>
        </w:tc>
        <w:tc>
          <w:tcPr>
            <w:tcW w:w="15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жанама</w:t>
            </w: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пайыз</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акцияларды жанама иелену жүзеге асырылатын ұйымның атауы, жеке тұлғаның тегі, аты және әкесінің аты (ол бар болса)</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пайыз</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бірлесіп акцияларды жанама иелену жүзеге асырылатын ұйымның атауы, жеке тұлғаның тегі, аты және әкесінің аты (ол бар болса)</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пайыз</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акцияларды жанама иелену жүзеге асырылатын ұйымның атауы, жеке тұлғаның тегі, аты және әкесінің аты (ол бар болса)</w:t>
            </w:r>
          </w:p>
        </w:tc>
      </w:tr>
      <w:tr w:rsidR="00BE2CC9" w:rsidRPr="00BE2CC9" w:rsidTr="00BE2CC9">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10</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14</w:t>
            </w:r>
          </w:p>
        </w:tc>
      </w:tr>
      <w:tr w:rsidR="00BE2CC9" w:rsidRPr="00BE2CC9" w:rsidTr="00BE2CC9">
        <w:trPr>
          <w:jc w:val="center"/>
        </w:trPr>
        <w:tc>
          <w:tcPr>
            <w:tcW w:w="2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4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3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jc w:val="center"/>
        <w:rPr>
          <w:sz w:val="28"/>
          <w:szCs w:val="28"/>
        </w:rPr>
      </w:pPr>
    </w:p>
    <w:p w:rsidR="00BE2CC9" w:rsidRPr="00BE2CC9" w:rsidRDefault="00BE2CC9" w:rsidP="00BE2CC9">
      <w:pPr>
        <w:ind w:firstLine="709"/>
        <w:jc w:val="both"/>
        <w:rPr>
          <w:sz w:val="28"/>
          <w:szCs w:val="28"/>
        </w:rPr>
      </w:pPr>
      <w:r w:rsidRPr="00BE2CC9">
        <w:rPr>
          <w:sz w:val="28"/>
          <w:szCs w:val="28"/>
        </w:rPr>
        <w:t>2-кесте.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тұлғалардың тізілімі</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08"/>
        <w:gridCol w:w="2418"/>
        <w:gridCol w:w="1135"/>
        <w:gridCol w:w="992"/>
        <w:gridCol w:w="2481"/>
        <w:gridCol w:w="2183"/>
      </w:tblGrid>
      <w:tr w:rsidR="00BE2CC9" w:rsidRPr="00BE2CC9" w:rsidTr="00BE2CC9">
        <w:trPr>
          <w:jc w:val="center"/>
        </w:trPr>
        <w:tc>
          <w:tcPr>
            <w:tcW w:w="2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12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Тұлғаның атауы</w:t>
            </w:r>
          </w:p>
        </w:tc>
        <w:tc>
          <w:tcPr>
            <w:tcW w:w="5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Бақылау негізі</w:t>
            </w:r>
          </w:p>
        </w:tc>
        <w:tc>
          <w:tcPr>
            <w:tcW w:w="24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бақылайтын тұлға дауыс беретін акцияларының 20 пайызынан астамын (жарғылық капиталға қатысу үлестерін) иеленетін ұйымдар туралы мәліметтер</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еншілес ұйымның атауы</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өзге ұйымдардың атауы</w:t>
            </w:r>
          </w:p>
        </w:tc>
      </w:tr>
      <w:tr w:rsidR="00BE2CC9" w:rsidRPr="00BE2CC9" w:rsidTr="00BE2CC9">
        <w:trPr>
          <w:jc w:val="center"/>
        </w:trPr>
        <w:tc>
          <w:tcPr>
            <w:tcW w:w="21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2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5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12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11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r>
      <w:tr w:rsidR="00BE2CC9" w:rsidRPr="00BE2CC9" w:rsidTr="00BE2CC9">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________________________________</w:t>
      </w:r>
    </w:p>
    <w:p w:rsidR="00BE2CC9" w:rsidRPr="00BE2CC9" w:rsidRDefault="00BE2CC9" w:rsidP="00BE2CC9">
      <w:pPr>
        <w:ind w:firstLine="709"/>
        <w:jc w:val="both"/>
        <w:rPr>
          <w:sz w:val="28"/>
          <w:szCs w:val="28"/>
        </w:rPr>
      </w:pPr>
      <w:r w:rsidRPr="00BE2CC9">
        <w:rPr>
          <w:sz w:val="28"/>
          <w:szCs w:val="28"/>
        </w:rPr>
        <w:t>Орындаушы ___________________________________</w:t>
      </w:r>
      <w:r w:rsidRPr="00BE2CC9">
        <w:rPr>
          <w:sz w:val="28"/>
          <w:szCs w:val="28"/>
          <w:lang w:val="kk-KZ"/>
        </w:rPr>
        <w:t xml:space="preserve">  </w:t>
      </w:r>
      <w:r w:rsidRPr="00BE2CC9">
        <w:rPr>
          <w:sz w:val="28"/>
          <w:szCs w:val="28"/>
        </w:rPr>
        <w:t>________________</w:t>
      </w:r>
    </w:p>
    <w:p w:rsidR="00BE2CC9" w:rsidRPr="00BE2CC9" w:rsidRDefault="00BE2CC9" w:rsidP="00BE2CC9">
      <w:pPr>
        <w:ind w:firstLine="709"/>
        <w:jc w:val="both"/>
        <w:rPr>
          <w:sz w:val="28"/>
          <w:szCs w:val="28"/>
        </w:rPr>
      </w:pPr>
      <w:r w:rsidRPr="00BE2CC9">
        <w:rPr>
          <w:sz w:val="28"/>
          <w:szCs w:val="28"/>
          <w:lang w:val="kk-KZ"/>
        </w:rPr>
        <w:t xml:space="preserve">                       </w:t>
      </w:r>
      <w:r w:rsidRPr="00BE2CC9">
        <w:rPr>
          <w:sz w:val="28"/>
          <w:szCs w:val="28"/>
        </w:rPr>
        <w:t>тегі, аты және әкесінің аты (ол бар болса) қолы, телефоны</w:t>
      </w:r>
    </w:p>
    <w:p w:rsidR="00BE2CC9" w:rsidRPr="00BE2CC9" w:rsidRDefault="00BE2CC9" w:rsidP="00BE2CC9">
      <w:pPr>
        <w:ind w:firstLine="709"/>
        <w:jc w:val="both"/>
        <w:rPr>
          <w:sz w:val="28"/>
          <w:szCs w:val="28"/>
          <w:lang w:val="kk-KZ"/>
        </w:rPr>
      </w:pPr>
      <w:r w:rsidRPr="00BE2CC9">
        <w:rPr>
          <w:sz w:val="28"/>
          <w:szCs w:val="28"/>
        </w:rPr>
        <w:t>Басшы немесе есепке қол қою функциясы жүктелген адам</w:t>
      </w:r>
      <w:r w:rsidRPr="00BE2CC9">
        <w:rPr>
          <w:sz w:val="28"/>
          <w:szCs w:val="28"/>
          <w:lang w:val="kk-KZ"/>
        </w:rPr>
        <w:t xml:space="preserve"> </w:t>
      </w:r>
    </w:p>
    <w:p w:rsidR="00BE2CC9" w:rsidRPr="00BE2CC9" w:rsidRDefault="00BE2CC9" w:rsidP="00BE2CC9">
      <w:pPr>
        <w:rPr>
          <w:sz w:val="28"/>
          <w:szCs w:val="28"/>
          <w:lang w:val="kk-KZ"/>
        </w:rPr>
      </w:pPr>
      <w:r w:rsidRPr="00BE2CC9">
        <w:rPr>
          <w:sz w:val="28"/>
          <w:szCs w:val="28"/>
          <w:lang w:val="kk-KZ"/>
        </w:rPr>
        <w:t>_________________________________________________    ________________</w:t>
      </w:r>
    </w:p>
    <w:p w:rsidR="00BE2CC9" w:rsidRPr="00BE2CC9" w:rsidRDefault="00BE2CC9" w:rsidP="00BE2CC9">
      <w:pPr>
        <w:ind w:firstLine="709"/>
        <w:jc w:val="both"/>
        <w:rPr>
          <w:sz w:val="28"/>
          <w:szCs w:val="28"/>
          <w:lang w:val="kk-KZ"/>
        </w:rPr>
      </w:pPr>
      <w:r w:rsidRPr="00BE2CC9">
        <w:rPr>
          <w:sz w:val="28"/>
          <w:szCs w:val="28"/>
          <w:lang w:val="kk-KZ"/>
        </w:rPr>
        <w:t xml:space="preserve">                   тегі, аты және әкесінің аты (ол бар болса)          қолы</w:t>
      </w:r>
    </w:p>
    <w:p w:rsidR="00BE2CC9" w:rsidRPr="00BE2CC9" w:rsidRDefault="00BE2CC9" w:rsidP="00BE2CC9">
      <w:pPr>
        <w:ind w:firstLine="709"/>
        <w:jc w:val="both"/>
        <w:rPr>
          <w:sz w:val="28"/>
          <w:szCs w:val="28"/>
          <w:lang w:val="kk-KZ"/>
        </w:rPr>
      </w:pPr>
    </w:p>
    <w:p w:rsidR="00BE2CC9" w:rsidRPr="00BE2CC9" w:rsidRDefault="00BE2CC9" w:rsidP="00BE2CC9">
      <w:pPr>
        <w:ind w:firstLine="709"/>
        <w:jc w:val="both"/>
        <w:rPr>
          <w:sz w:val="28"/>
          <w:szCs w:val="28"/>
          <w:lang w:val="kk-KZ"/>
        </w:rPr>
      </w:pPr>
      <w:r w:rsidRPr="00BE2CC9">
        <w:rPr>
          <w:sz w:val="28"/>
          <w:szCs w:val="28"/>
          <w:lang w:val="kk-KZ"/>
        </w:rPr>
        <w:t>Күні 20__ жылғы «______» ______________</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Екiншi деңгейдегi банктің, сақтандыру (қайта сақтандыру)</w:t>
      </w:r>
    </w:p>
    <w:p w:rsidR="00BE2CC9" w:rsidRPr="00BE2CC9" w:rsidRDefault="00BE2CC9" w:rsidP="00BE2CC9">
      <w:pPr>
        <w:jc w:val="right"/>
        <w:rPr>
          <w:sz w:val="28"/>
          <w:szCs w:val="28"/>
          <w:lang w:val="kk-KZ"/>
        </w:rPr>
      </w:pPr>
      <w:r w:rsidRPr="00BE2CC9">
        <w:rPr>
          <w:sz w:val="28"/>
          <w:szCs w:val="28"/>
          <w:lang w:val="kk-KZ"/>
        </w:rPr>
        <w:t>ұйымының, инвестициялық портфельді басқарушының заңды</w:t>
      </w:r>
    </w:p>
    <w:p w:rsidR="00BE2CC9" w:rsidRPr="00BE2CC9" w:rsidRDefault="00BE2CC9" w:rsidP="00BE2CC9">
      <w:pPr>
        <w:jc w:val="right"/>
        <w:rPr>
          <w:sz w:val="28"/>
          <w:szCs w:val="28"/>
          <w:lang w:val="kk-KZ"/>
        </w:rPr>
      </w:pPr>
      <w:r w:rsidRPr="00BE2CC9">
        <w:rPr>
          <w:sz w:val="28"/>
          <w:szCs w:val="28"/>
          <w:lang w:val="kk-KZ"/>
        </w:rPr>
        <w:t>тұлға болып табылатын ірі қатысушысының, банк холдингінің,</w:t>
      </w:r>
    </w:p>
    <w:p w:rsidR="00BE2CC9" w:rsidRPr="00BE2CC9" w:rsidRDefault="00BE2CC9" w:rsidP="00BE2CC9">
      <w:pPr>
        <w:jc w:val="right"/>
        <w:rPr>
          <w:sz w:val="28"/>
          <w:szCs w:val="28"/>
          <w:lang w:val="kk-KZ"/>
        </w:rPr>
      </w:pPr>
      <w:r w:rsidRPr="00BE2CC9">
        <w:rPr>
          <w:sz w:val="28"/>
          <w:szCs w:val="28"/>
          <w:lang w:val="kk-KZ"/>
        </w:rPr>
        <w:t>сақтандыру холдингінің ірі қатысушылары (акционерлері)</w:t>
      </w:r>
    </w:p>
    <w:p w:rsidR="00BE2CC9" w:rsidRPr="00BE2CC9" w:rsidRDefault="00BE2CC9" w:rsidP="00BE2CC9">
      <w:pPr>
        <w:jc w:val="right"/>
        <w:rPr>
          <w:sz w:val="28"/>
          <w:szCs w:val="28"/>
          <w:lang w:val="kk-KZ"/>
        </w:rPr>
      </w:pPr>
      <w:r w:rsidRPr="00BE2CC9">
        <w:rPr>
          <w:sz w:val="28"/>
          <w:szCs w:val="28"/>
          <w:lang w:val="kk-KZ"/>
        </w:rPr>
        <w:t>туралы есеп, сондай-ақ екiншi деңгейдегi банктің, сақтандыру</w:t>
      </w:r>
    </w:p>
    <w:p w:rsidR="00BE2CC9" w:rsidRPr="00BE2CC9" w:rsidRDefault="00BE2CC9" w:rsidP="00BE2CC9">
      <w:pPr>
        <w:jc w:val="right"/>
        <w:rPr>
          <w:sz w:val="28"/>
          <w:szCs w:val="28"/>
          <w:lang w:val="kk-KZ"/>
        </w:rPr>
      </w:pPr>
      <w:r w:rsidRPr="00BE2CC9">
        <w:rPr>
          <w:sz w:val="28"/>
          <w:szCs w:val="28"/>
          <w:lang w:val="kk-KZ"/>
        </w:rPr>
        <w:t xml:space="preserve"> (қайта сақтандыру) ұйымының, инвестициялық портфельді</w:t>
      </w:r>
    </w:p>
    <w:p w:rsidR="00BE2CC9" w:rsidRPr="00BE2CC9" w:rsidRDefault="00BE2CC9" w:rsidP="00BE2CC9">
      <w:pPr>
        <w:jc w:val="right"/>
        <w:rPr>
          <w:sz w:val="28"/>
          <w:szCs w:val="28"/>
          <w:lang w:val="kk-KZ"/>
        </w:rPr>
      </w:pPr>
      <w:r w:rsidRPr="00BE2CC9">
        <w:rPr>
          <w:sz w:val="28"/>
          <w:szCs w:val="28"/>
          <w:lang w:val="kk-KZ"/>
        </w:rPr>
        <w:t>басқарушының заңды тұлға болып табылатын ірі қатысушысын,</w:t>
      </w:r>
    </w:p>
    <w:p w:rsidR="00BE2CC9" w:rsidRPr="00BE2CC9" w:rsidRDefault="00BE2CC9" w:rsidP="00BE2CC9">
      <w:pPr>
        <w:jc w:val="right"/>
        <w:rPr>
          <w:sz w:val="28"/>
          <w:szCs w:val="28"/>
          <w:lang w:val="kk-KZ"/>
        </w:rPr>
      </w:pPr>
      <w:r w:rsidRPr="00BE2CC9">
        <w:rPr>
          <w:sz w:val="28"/>
          <w:szCs w:val="28"/>
          <w:lang w:val="kk-KZ"/>
        </w:rPr>
        <w:t>банк холдингін, сақтандыру холдингін бақылауды жүзеге</w:t>
      </w:r>
    </w:p>
    <w:p w:rsidR="00BE2CC9" w:rsidRPr="00BE2CC9" w:rsidRDefault="00BE2CC9" w:rsidP="00BE2CC9">
      <w:pPr>
        <w:jc w:val="right"/>
        <w:rPr>
          <w:sz w:val="28"/>
          <w:szCs w:val="28"/>
          <w:lang w:val="kk-KZ"/>
        </w:rPr>
      </w:pPr>
      <w:r w:rsidRPr="00BE2CC9">
        <w:rPr>
          <w:sz w:val="28"/>
          <w:szCs w:val="28"/>
          <w:lang w:val="kk-KZ"/>
        </w:rPr>
        <w:t xml:space="preserve">асыратын тұлғалар туралы мәліметтер </w:t>
      </w:r>
      <w:hyperlink r:id="rId40" w:history="1">
        <w:r w:rsidRPr="00BE2CC9">
          <w:rPr>
            <w:u w:val="single"/>
            <w:lang w:val="kk-KZ"/>
          </w:rPr>
          <w:t>нысанына</w:t>
        </w:r>
      </w:hyperlink>
    </w:p>
    <w:p w:rsidR="00BE2CC9" w:rsidRPr="00BE2CC9" w:rsidRDefault="00BE2CC9" w:rsidP="00BE2CC9">
      <w:pPr>
        <w:jc w:val="right"/>
        <w:rPr>
          <w:sz w:val="28"/>
          <w:szCs w:val="28"/>
          <w:lang w:val="kk-KZ"/>
        </w:rPr>
      </w:pPr>
      <w:r w:rsidRPr="00BE2CC9">
        <w:rPr>
          <w:sz w:val="28"/>
          <w:szCs w:val="28"/>
          <w:lang w:val="kk-KZ"/>
        </w:rPr>
        <w:t>қосымша</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rPr>
          <w:sz w:val="28"/>
          <w:szCs w:val="28"/>
          <w:lang w:val="kk-KZ"/>
        </w:rPr>
      </w:pPr>
      <w:r w:rsidRPr="00BE2CC9">
        <w:rPr>
          <w:sz w:val="28"/>
          <w:szCs w:val="28"/>
          <w:lang w:val="kk-KZ"/>
        </w:rPr>
        <w:t>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w:t>
      </w:r>
    </w:p>
    <w:p w:rsidR="00BE2CC9" w:rsidRPr="00BE2CC9" w:rsidRDefault="00BE2CC9" w:rsidP="00BE2CC9">
      <w:pPr>
        <w:ind w:firstLine="709"/>
        <w:jc w:val="center"/>
        <w:rPr>
          <w:sz w:val="28"/>
          <w:szCs w:val="28"/>
          <w:lang w:val="kk-KZ"/>
        </w:rPr>
      </w:pPr>
      <w:r w:rsidRPr="00BE2CC9">
        <w:rPr>
          <w:sz w:val="28"/>
          <w:szCs w:val="28"/>
          <w:lang w:val="kk-KZ"/>
        </w:rPr>
        <w:t>(индексі – ЗТ БСХ ІҚ_Н6, кезеңділігі – тоқсан сайын, жыл сайын)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1-тарау. Жалпы ережелер</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1. Осы түсіндірме «Екiншi деңгейдегi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lang w:val="kk-KZ"/>
        </w:rPr>
      </w:pPr>
      <w:r w:rsidRPr="00BE2CC9">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қызметi туралы» Қазақстан Республикасының Заңы 54-бабының 1-тармағына және 54-1-бабының </w:t>
      </w:r>
      <w:r w:rsidRPr="00BE2CC9">
        <w:rPr>
          <w:sz w:val="28"/>
          <w:szCs w:val="28"/>
          <w:lang w:val="kk-KZ"/>
        </w:rPr>
        <w:br/>
        <w:t xml:space="preserve">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және «Мемлекеттік статистика туралы» Қазақстан Республикасының Заңының 16-бабы </w:t>
      </w:r>
      <w:r w:rsidRPr="00BE2CC9">
        <w:rPr>
          <w:sz w:val="28"/>
          <w:szCs w:val="28"/>
          <w:lang w:val="kk-KZ"/>
        </w:rPr>
        <w:br/>
        <w:t>3-тармағының</w:t>
      </w:r>
      <w:r w:rsidRPr="00BE2CC9">
        <w:rPr>
          <w:b/>
          <w:sz w:val="28"/>
          <w:szCs w:val="28"/>
          <w:lang w:val="kk-KZ"/>
        </w:rPr>
        <w:t xml:space="preserve"> </w:t>
      </w:r>
      <w:r w:rsidRPr="00BE2CC9">
        <w:rPr>
          <w:sz w:val="28"/>
          <w:szCs w:val="28"/>
          <w:lang w:val="kk-KZ"/>
        </w:rPr>
        <w:t>2) тармақшасына сәйкес әзірленді.</w:t>
      </w:r>
    </w:p>
    <w:p w:rsidR="00BE2CC9" w:rsidRPr="00BE2CC9" w:rsidRDefault="00BE2CC9" w:rsidP="00BE2CC9">
      <w:pPr>
        <w:ind w:firstLine="709"/>
        <w:jc w:val="both"/>
        <w:rPr>
          <w:sz w:val="28"/>
          <w:szCs w:val="28"/>
          <w:lang w:val="kk-KZ"/>
        </w:rPr>
      </w:pPr>
      <w:r w:rsidRPr="00BE2CC9">
        <w:rPr>
          <w:sz w:val="28"/>
          <w:szCs w:val="28"/>
          <w:lang w:val="kk-KZ"/>
        </w:rPr>
        <w:t>3. Нысанды:</w:t>
      </w:r>
    </w:p>
    <w:p w:rsidR="00BE2CC9" w:rsidRPr="00BE2CC9" w:rsidRDefault="00BE2CC9" w:rsidP="00BE2CC9">
      <w:pPr>
        <w:ind w:firstLine="709"/>
        <w:jc w:val="both"/>
        <w:rPr>
          <w:sz w:val="28"/>
          <w:szCs w:val="28"/>
          <w:lang w:val="kk-KZ"/>
        </w:rPr>
      </w:pPr>
      <w:r w:rsidRPr="00BE2CC9">
        <w:rPr>
          <w:sz w:val="28"/>
          <w:szCs w:val="28"/>
          <w:lang w:val="kk-KZ"/>
        </w:rPr>
        <w:t>тоқсан сайын – екінші деңгейдегі банктің ірі қатысушысы, сақтандыру (қайта сақтандыру) ұйымында сақтандыру холдингі болмаған жағдайда, сақтандыру (қайта сақтандыру) ұйымының ірі қатысушысы,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Қазақстан Республикасының бейрезидент-банк холдингі;</w:t>
      </w:r>
    </w:p>
    <w:p w:rsidR="00BE2CC9" w:rsidRPr="00BE2CC9" w:rsidRDefault="00BE2CC9" w:rsidP="00BE2CC9">
      <w:pPr>
        <w:ind w:firstLine="709"/>
        <w:jc w:val="both"/>
        <w:rPr>
          <w:sz w:val="28"/>
          <w:szCs w:val="28"/>
          <w:lang w:val="kk-KZ"/>
        </w:rPr>
      </w:pPr>
      <w:r w:rsidRPr="00BE2CC9">
        <w:rPr>
          <w:sz w:val="28"/>
          <w:szCs w:val="28"/>
          <w:lang w:val="kk-KZ"/>
        </w:rPr>
        <w:t>жыл сайын – сақтандыру (қайта сақтандыру) ұйымының, инвестициялық портфельді басқарушының Қазақстан Республикасының резиденті-заңды тұлғасы болып табылатын ірі қатысушысы жасайды.</w:t>
      </w:r>
    </w:p>
    <w:p w:rsidR="00BE2CC9" w:rsidRPr="00BE2CC9" w:rsidRDefault="00BE2CC9" w:rsidP="00BE2CC9">
      <w:pPr>
        <w:ind w:firstLine="709"/>
        <w:jc w:val="both"/>
        <w:rPr>
          <w:sz w:val="28"/>
          <w:szCs w:val="28"/>
          <w:lang w:val="kk-KZ"/>
        </w:rPr>
      </w:pPr>
      <w:r w:rsidRPr="00BE2CC9">
        <w:rPr>
          <w:sz w:val="28"/>
          <w:szCs w:val="28"/>
          <w:lang w:val="kk-KZ"/>
        </w:rPr>
        <w:t>4. Нысанға басшы не есепке қол қою функциясы жүктелген адам және орындаушы қол қояды.</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2-тарау. Нысанды толтыру бойынша түсіндірме</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5. 1-кестенің 4-бағанында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орналастырылған акцияларының (артықшылық берілген және сатып алғандарды шегергенде) он немесе одан көп пайызына иеленетін тұлғалар көрсетіледі.</w:t>
      </w:r>
    </w:p>
    <w:p w:rsidR="00BE2CC9" w:rsidRPr="00BE2CC9" w:rsidRDefault="00BE2CC9" w:rsidP="00BE2CC9">
      <w:pPr>
        <w:ind w:firstLine="709"/>
        <w:jc w:val="both"/>
        <w:rPr>
          <w:sz w:val="28"/>
          <w:szCs w:val="28"/>
          <w:lang w:val="kk-KZ"/>
        </w:rPr>
      </w:pPr>
      <w:r w:rsidRPr="00BE2CC9">
        <w:rPr>
          <w:sz w:val="28"/>
          <w:szCs w:val="28"/>
          <w:lang w:val="kk-KZ"/>
        </w:rPr>
        <w:t>6. 1-кестенің 5-бағаны 4-бағанда көрсетілген тұлға қызметінің сипаты бойынша толтырылады.</w:t>
      </w:r>
    </w:p>
    <w:p w:rsidR="00BE2CC9" w:rsidRPr="00BE2CC9" w:rsidRDefault="00BE2CC9" w:rsidP="00BE2CC9">
      <w:pPr>
        <w:ind w:firstLine="709"/>
        <w:jc w:val="both"/>
        <w:rPr>
          <w:sz w:val="28"/>
          <w:szCs w:val="28"/>
          <w:lang w:val="kk-KZ"/>
        </w:rPr>
      </w:pPr>
      <w:r w:rsidRPr="00BE2CC9">
        <w:rPr>
          <w:sz w:val="28"/>
          <w:szCs w:val="28"/>
          <w:lang w:val="kk-KZ"/>
        </w:rPr>
        <w:t>7. 1-кестенің 7 және 8-бағандары екiншi деңгейдегi банктің, сақтандыру (қайта сақтандыру) ұйымының, инвестициялық портфельді басқарушының ірі қатысушысы, банк холдингі, сақтандыру холдингі акционерлік қоғамның ұйымдық-құқықтық нысанында құрылған жағдайда толтырылады.</w:t>
      </w:r>
    </w:p>
    <w:p w:rsidR="00BE2CC9" w:rsidRPr="00BE2CC9" w:rsidRDefault="00BE2CC9" w:rsidP="00BE2CC9">
      <w:pPr>
        <w:ind w:firstLine="709"/>
        <w:jc w:val="both"/>
        <w:rPr>
          <w:sz w:val="28"/>
          <w:szCs w:val="28"/>
          <w:lang w:val="kk-KZ"/>
        </w:rPr>
      </w:pPr>
      <w:r w:rsidRPr="00BE2CC9">
        <w:rPr>
          <w:sz w:val="28"/>
          <w:szCs w:val="28"/>
          <w:lang w:val="kk-KZ"/>
        </w:rPr>
        <w:t>8. 2-кестенің 4-бағанында «Қазақстан Республикасындағы банктер және банк қызметі туралы» Қазақстан Республикасы Заңының 2-бабына, «Сақтандыру қызметі туралы» Қазақстан Республикасы Заңының 3-бабына және «Бағалы қағаздар рыногы туралы» Қазақстан Республикасы Заңының 72-1-бабына сәйкес бақылау үшін негіздер көрсетіледі.</w:t>
      </w:r>
    </w:p>
    <w:p w:rsidR="00BE2CC9" w:rsidRPr="00BE2CC9" w:rsidRDefault="00BE2CC9" w:rsidP="00BE2CC9">
      <w:pPr>
        <w:ind w:firstLine="709"/>
        <w:jc w:val="both"/>
        <w:rPr>
          <w:sz w:val="28"/>
          <w:szCs w:val="28"/>
          <w:lang w:val="kk-KZ"/>
        </w:rPr>
      </w:pPr>
      <w:r w:rsidRPr="00BE2CC9">
        <w:rPr>
          <w:sz w:val="28"/>
          <w:szCs w:val="28"/>
          <w:lang w:val="kk-KZ"/>
        </w:rPr>
        <w:t>9. 2-кестені толтыру бойынша талаптар Қазақстан Республикасының бейрезидент банк холдингтеріне қолданылмайды.</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ind w:firstLine="709"/>
        <w:jc w:val="right"/>
        <w:rPr>
          <w:sz w:val="28"/>
          <w:szCs w:val="28"/>
          <w:lang w:val="kk-KZ"/>
        </w:rPr>
      </w:pPr>
      <w:r w:rsidRPr="00BE2CC9">
        <w:rPr>
          <w:sz w:val="28"/>
          <w:szCs w:val="28"/>
          <w:lang w:val="kk-KZ"/>
        </w:rPr>
        <w:br w:type="column"/>
        <w:t xml:space="preserve">Тізбеге </w:t>
      </w:r>
    </w:p>
    <w:p w:rsidR="00BE2CC9" w:rsidRPr="00BE2CC9" w:rsidRDefault="00BE2CC9" w:rsidP="00BE2CC9">
      <w:pPr>
        <w:jc w:val="right"/>
        <w:rPr>
          <w:sz w:val="28"/>
          <w:szCs w:val="28"/>
          <w:lang w:val="kk-KZ"/>
        </w:rPr>
      </w:pPr>
      <w:r w:rsidRPr="00BE2CC9">
        <w:rPr>
          <w:sz w:val="28"/>
          <w:szCs w:val="28"/>
          <w:lang w:val="kk-KZ"/>
        </w:rPr>
        <w:t>6-қосымша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2016 жылғы 26 желтоқсандағы</w:t>
      </w:r>
    </w:p>
    <w:p w:rsidR="00BE2CC9" w:rsidRPr="00BE2CC9" w:rsidRDefault="00BE2CC9" w:rsidP="00BE2CC9">
      <w:pPr>
        <w:jc w:val="right"/>
        <w:rPr>
          <w:sz w:val="28"/>
          <w:szCs w:val="28"/>
          <w:lang w:val="kk-KZ"/>
        </w:rPr>
      </w:pPr>
      <w:r w:rsidRPr="00BE2CC9">
        <w:rPr>
          <w:sz w:val="28"/>
          <w:szCs w:val="28"/>
          <w:lang w:val="kk-KZ"/>
        </w:rPr>
        <w:t>№ 315 қаулысына</w:t>
      </w:r>
    </w:p>
    <w:p w:rsidR="00BE2CC9" w:rsidRPr="00BE2CC9" w:rsidRDefault="00BE2CC9" w:rsidP="00BE2CC9">
      <w:pPr>
        <w:jc w:val="right"/>
        <w:rPr>
          <w:sz w:val="28"/>
          <w:szCs w:val="28"/>
          <w:lang w:val="kk-KZ"/>
        </w:rPr>
      </w:pPr>
      <w:r w:rsidRPr="00BE2CC9">
        <w:rPr>
          <w:sz w:val="28"/>
          <w:szCs w:val="28"/>
          <w:lang w:val="kk-KZ"/>
        </w:rPr>
        <w:t>7-қосымша</w:t>
      </w:r>
    </w:p>
    <w:p w:rsidR="00BE2CC9" w:rsidRPr="00BE2CC9" w:rsidRDefault="00BE2CC9" w:rsidP="00BE2CC9">
      <w:pPr>
        <w:jc w:val="center"/>
        <w:rPr>
          <w:bCs/>
          <w:sz w:val="28"/>
          <w:szCs w:val="28"/>
          <w:lang w:val="kk-KZ"/>
        </w:rPr>
      </w:pPr>
      <w:r w:rsidRPr="00BE2CC9">
        <w:rPr>
          <w:bCs/>
          <w:sz w:val="28"/>
          <w:szCs w:val="28"/>
          <w:lang w:val="kk-KZ"/>
        </w:rPr>
        <w:t> </w:t>
      </w:r>
    </w:p>
    <w:p w:rsidR="00BE2CC9" w:rsidRPr="00BE2CC9" w:rsidRDefault="00BE2CC9" w:rsidP="00BE2CC9">
      <w:pPr>
        <w:ind w:firstLine="709"/>
        <w:jc w:val="center"/>
        <w:rPr>
          <w:sz w:val="28"/>
          <w:szCs w:val="28"/>
          <w:lang w:val="kk-KZ"/>
        </w:rPr>
      </w:pPr>
      <w:r w:rsidRPr="00BE2CC9">
        <w:rPr>
          <w:sz w:val="28"/>
          <w:szCs w:val="28"/>
          <w:lang w:val="kk-KZ"/>
        </w:rPr>
        <w:t>Әкімшілік деректерді жинау үшін арналған нысан</w:t>
      </w:r>
    </w:p>
    <w:p w:rsidR="00BE2CC9" w:rsidRPr="00BE2CC9" w:rsidRDefault="00BE2CC9" w:rsidP="00BE2CC9">
      <w:pPr>
        <w:ind w:firstLine="709"/>
        <w:jc w:val="center"/>
        <w:rPr>
          <w:sz w:val="28"/>
          <w:szCs w:val="28"/>
          <w:lang w:val="kk-KZ"/>
        </w:rPr>
      </w:pPr>
    </w:p>
    <w:p w:rsidR="00BE2CC9" w:rsidRPr="00BE2CC9" w:rsidRDefault="00BE2CC9" w:rsidP="00BE2CC9">
      <w:pPr>
        <w:ind w:firstLine="709"/>
        <w:jc w:val="both"/>
        <w:rPr>
          <w:sz w:val="28"/>
          <w:szCs w:val="28"/>
          <w:lang w:val="kk-KZ"/>
        </w:rPr>
      </w:pPr>
      <w:r w:rsidRPr="00BE2CC9">
        <w:rPr>
          <w:sz w:val="28"/>
          <w:szCs w:val="28"/>
          <w:lang w:val="kk-KZ"/>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деректерге арналған нысан www.nationalbank.kz интернет-ресурсына орналастырылған</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Байланысты тұлғалармен, оның ішінде үлестес тұлғалармен есепті кезең ішінде жасалған, сондай-ақ есепті күнгі жағдай бойынша қолданыстағы есеп туралы мәліметтер және байланысты тұлғалардың, оның ішінде үлестес тұлғалардың тізілімі</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нысанның индексі: ЗТ БСХ ІҚ_Н7</w:t>
      </w:r>
    </w:p>
    <w:p w:rsidR="00BE2CC9" w:rsidRPr="00BE2CC9" w:rsidRDefault="00BE2CC9" w:rsidP="00BE2CC9">
      <w:pPr>
        <w:ind w:firstLine="709"/>
        <w:jc w:val="both"/>
        <w:rPr>
          <w:sz w:val="28"/>
          <w:szCs w:val="28"/>
        </w:rPr>
      </w:pPr>
      <w:r w:rsidRPr="00BE2CC9">
        <w:rPr>
          <w:sz w:val="28"/>
          <w:szCs w:val="28"/>
        </w:rPr>
        <w:t>Кезеңділігі: тоқсан сайын (жыл сайын)</w:t>
      </w:r>
    </w:p>
    <w:p w:rsidR="00BE2CC9" w:rsidRPr="00BE2CC9" w:rsidRDefault="00BE2CC9" w:rsidP="00BE2CC9">
      <w:pPr>
        <w:ind w:firstLine="709"/>
        <w:jc w:val="both"/>
        <w:rPr>
          <w:sz w:val="28"/>
          <w:szCs w:val="28"/>
        </w:rPr>
      </w:pPr>
      <w:r w:rsidRPr="00BE2CC9">
        <w:rPr>
          <w:sz w:val="28"/>
          <w:szCs w:val="28"/>
        </w:rPr>
        <w:t>Есепті кезең: 20 ____ жылғы «____» __________ жағдай бойынша</w:t>
      </w:r>
    </w:p>
    <w:p w:rsidR="00BE2CC9" w:rsidRPr="00BE2CC9" w:rsidRDefault="00BE2CC9" w:rsidP="00BE2CC9">
      <w:pPr>
        <w:ind w:firstLine="709"/>
        <w:jc w:val="both"/>
        <w:rPr>
          <w:sz w:val="28"/>
          <w:szCs w:val="28"/>
        </w:rPr>
      </w:pPr>
      <w:r w:rsidRPr="00BE2CC9">
        <w:rPr>
          <w:sz w:val="28"/>
          <w:szCs w:val="28"/>
          <w:lang w:val="kk-KZ"/>
        </w:rPr>
        <w:t>Ақпаратты</w:t>
      </w:r>
      <w:r w:rsidRPr="00BE2CC9">
        <w:rPr>
          <w:sz w:val="28"/>
          <w:szCs w:val="28"/>
        </w:rPr>
        <w:t xml:space="preserve">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және сақтандыру холдингі</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w:t>
      </w:r>
    </w:p>
    <w:p w:rsidR="00BE2CC9" w:rsidRPr="00BE2CC9" w:rsidRDefault="00BE2CC9" w:rsidP="00BE2CC9">
      <w:pPr>
        <w:ind w:firstLine="709"/>
        <w:jc w:val="both"/>
        <w:rPr>
          <w:sz w:val="28"/>
          <w:szCs w:val="28"/>
        </w:rPr>
      </w:pPr>
      <w:r w:rsidRPr="00BE2CC9">
        <w:rPr>
          <w:sz w:val="28"/>
          <w:szCs w:val="28"/>
        </w:rPr>
        <w:t>тоқсан сайын, есепті тоқсаннан кейінгі күнтізбелік 30 (отыз) күннен кешіктірмей, екiншi деңгейдегi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резиденті болып табылатын банк холдингі, сақтандыру холдингі</w:t>
      </w:r>
    </w:p>
    <w:p w:rsidR="00BE2CC9" w:rsidRPr="00BE2CC9" w:rsidRDefault="00BE2CC9" w:rsidP="00BE2CC9">
      <w:pPr>
        <w:ind w:firstLine="709"/>
        <w:jc w:val="both"/>
        <w:rPr>
          <w:sz w:val="28"/>
          <w:szCs w:val="28"/>
        </w:rPr>
      </w:pPr>
      <w:r w:rsidRPr="00BE2CC9">
        <w:rPr>
          <w:sz w:val="28"/>
          <w:szCs w:val="28"/>
        </w:rPr>
        <w:t>жыл сайын, қаржы жылы аяқталған соң күнтізбелік 30 (отыз) күннен кешіктірмей,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қатысушылары.</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color w:val="000000"/>
          <w:sz w:val="28"/>
          <w:szCs w:val="28"/>
          <w:lang w:val="kk-KZ"/>
        </w:rPr>
      </w:pPr>
      <w:r w:rsidRPr="00BE2CC9">
        <w:rPr>
          <w:sz w:val="28"/>
          <w:szCs w:val="28"/>
          <w:lang w:val="kk-KZ"/>
        </w:rPr>
        <w:t>1-кесте. Байланысты тұлғалармен, оның ішінде үлестес тұлғалармен жасалған мәмілелер туралы есеп</w:t>
      </w:r>
      <w:r w:rsidRPr="00BE2CC9">
        <w:rPr>
          <w:color w:val="000000"/>
          <w:sz w:val="28"/>
          <w:szCs w:val="28"/>
          <w:lang w:val="kk-KZ"/>
        </w:rPr>
        <w:t xml:space="preserve">  </w:t>
      </w:r>
    </w:p>
    <w:p w:rsidR="00BE2CC9" w:rsidRPr="00BE2CC9" w:rsidRDefault="00BE2CC9" w:rsidP="00BE2CC9">
      <w:pPr>
        <w:jc w:val="center"/>
        <w:rPr>
          <w:color w:val="000000"/>
          <w:sz w:val="28"/>
          <w:szCs w:val="28"/>
          <w:lang w:val="kk-KZ"/>
        </w:rPr>
      </w:pPr>
      <w:r w:rsidRPr="00BE2CC9">
        <w:rPr>
          <w:color w:val="000000"/>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08"/>
        <w:gridCol w:w="2985"/>
        <w:gridCol w:w="4818"/>
        <w:gridCol w:w="1406"/>
      </w:tblGrid>
      <w:tr w:rsidR="00BE2CC9" w:rsidRPr="00BE2CC9" w:rsidTr="00BE2CC9">
        <w:trPr>
          <w:jc w:val="center"/>
        </w:trPr>
        <w:tc>
          <w:tcPr>
            <w:tcW w:w="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w:t>
            </w:r>
          </w:p>
        </w:tc>
        <w:tc>
          <w:tcPr>
            <w:tcW w:w="15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ind w:left="-42" w:right="-44"/>
              <w:jc w:val="center"/>
              <w:rPr>
                <w:color w:val="000000"/>
                <w:sz w:val="20"/>
                <w:szCs w:val="20"/>
                <w:lang w:eastAsia="en-US"/>
              </w:rPr>
            </w:pPr>
            <w:r w:rsidRPr="00BE2CC9">
              <w:rPr>
                <w:sz w:val="20"/>
                <w:szCs w:val="20"/>
                <w:lang w:eastAsia="en-US"/>
              </w:rPr>
              <w:t>Байланысты (үлестес) тұлға ұйымның атауы, тегі, аты (ол бар болса әкесінің аты)</w:t>
            </w:r>
          </w:p>
        </w:tc>
        <w:tc>
          <w:tcPr>
            <w:tcW w:w="25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ind w:left="-48" w:firstLine="17"/>
              <w:jc w:val="center"/>
              <w:rPr>
                <w:color w:val="000000"/>
                <w:sz w:val="20"/>
                <w:szCs w:val="20"/>
                <w:lang w:eastAsia="en-US"/>
              </w:rPr>
            </w:pPr>
            <w:r w:rsidRPr="00BE2CC9">
              <w:rPr>
                <w:sz w:val="20"/>
                <w:szCs w:val="20"/>
                <w:lang w:eastAsia="en-US"/>
              </w:rPr>
              <w:t>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Резиденттік елі</w:t>
            </w:r>
          </w:p>
        </w:tc>
      </w:tr>
      <w:tr w:rsidR="00BE2CC9" w:rsidRPr="00BE2CC9" w:rsidTr="00BE2CC9">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2</w:t>
            </w:r>
          </w:p>
        </w:tc>
        <w:tc>
          <w:tcPr>
            <w:tcW w:w="25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3</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4</w:t>
            </w:r>
          </w:p>
        </w:tc>
      </w:tr>
      <w:tr w:rsidR="00BE2CC9" w:rsidRPr="00BE2CC9" w:rsidTr="00BE2CC9">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color w:val="000000"/>
                <w:sz w:val="20"/>
                <w:szCs w:val="20"/>
                <w:lang w:eastAsia="en-US"/>
              </w:rPr>
            </w:pPr>
            <w:r w:rsidRPr="00BE2CC9">
              <w:rPr>
                <w:color w:val="000000"/>
                <w:sz w:val="20"/>
                <w:szCs w:val="20"/>
                <w:lang w:eastAsia="en-US"/>
              </w:rPr>
              <w:t> </w:t>
            </w:r>
          </w:p>
        </w:tc>
        <w:tc>
          <w:tcPr>
            <w:tcW w:w="15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color w:val="000000"/>
                <w:sz w:val="20"/>
                <w:szCs w:val="20"/>
                <w:lang w:eastAsia="en-US"/>
              </w:rPr>
            </w:pPr>
          </w:p>
        </w:tc>
        <w:tc>
          <w:tcPr>
            <w:tcW w:w="25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31" w:type="pct"/>
            <w:tcBorders>
              <w:top w:val="nil"/>
              <w:left w:val="nil"/>
              <w:bottom w:val="single" w:sz="8"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788" w:type="pct"/>
            <w:gridSpan w:val="3"/>
            <w:tcBorders>
              <w:top w:val="nil"/>
              <w:left w:val="nil"/>
              <w:bottom w:val="single" w:sz="8"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color w:val="000000"/>
                <w:sz w:val="28"/>
                <w:szCs w:val="28"/>
                <w:lang w:val="kk-KZ" w:eastAsia="en-US"/>
              </w:rPr>
            </w:pPr>
            <w:r w:rsidRPr="00BE2CC9">
              <w:rPr>
                <w:sz w:val="28"/>
                <w:szCs w:val="28"/>
                <w:lang w:eastAsia="en-US"/>
              </w:rPr>
              <w:t>Жиынтығы</w:t>
            </w:r>
            <w:r w:rsidRPr="00BE2CC9">
              <w:rPr>
                <w:color w:val="000000"/>
                <w:sz w:val="28"/>
                <w:szCs w:val="28"/>
                <w:lang w:eastAsia="en-US"/>
              </w:rPr>
              <w:t xml:space="preserve"> </w:t>
            </w:r>
            <w:r w:rsidRPr="00BE2CC9">
              <w:rPr>
                <w:color w:val="000000"/>
                <w:sz w:val="28"/>
                <w:szCs w:val="28"/>
                <w:lang w:val="kk-KZ" w:eastAsia="en-US"/>
              </w:rPr>
              <w:t xml:space="preserve"> </w:t>
            </w:r>
          </w:p>
        </w:tc>
      </w:tr>
    </w:tbl>
    <w:p w:rsidR="00BE2CC9" w:rsidRPr="00BE2CC9" w:rsidRDefault="00BE2CC9" w:rsidP="00BE2CC9">
      <w:pPr>
        <w:ind w:firstLine="400"/>
        <w:jc w:val="both"/>
        <w:rPr>
          <w:color w:val="000000"/>
          <w:sz w:val="28"/>
          <w:szCs w:val="28"/>
        </w:rPr>
      </w:pPr>
      <w:r w:rsidRPr="00BE2CC9">
        <w:rPr>
          <w:color w:val="000000"/>
          <w:sz w:val="28"/>
          <w:szCs w:val="28"/>
        </w:rPr>
        <w:t> </w:t>
      </w:r>
    </w:p>
    <w:p w:rsidR="00BE2CC9" w:rsidRPr="00BE2CC9" w:rsidRDefault="00BE2CC9" w:rsidP="00BE2CC9">
      <w:pPr>
        <w:ind w:firstLine="400"/>
        <w:jc w:val="both"/>
        <w:rPr>
          <w:color w:val="000000"/>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3671"/>
        <w:gridCol w:w="860"/>
        <w:gridCol w:w="993"/>
        <w:gridCol w:w="1132"/>
        <w:gridCol w:w="1276"/>
        <w:gridCol w:w="1690"/>
      </w:tblGrid>
      <w:tr w:rsidR="00BE2CC9" w:rsidRPr="00BE2CC9" w:rsidTr="00BE2CC9">
        <w:trPr>
          <w:jc w:val="center"/>
        </w:trPr>
        <w:tc>
          <w:tcPr>
            <w:tcW w:w="190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val="kk-KZ" w:eastAsia="en-US"/>
              </w:rPr>
            </w:pPr>
            <w:r w:rsidRPr="00BE2CC9">
              <w:rPr>
                <w:sz w:val="20"/>
                <w:szCs w:val="20"/>
                <w:lang w:eastAsia="en-US"/>
              </w:rPr>
              <w:t>Тұлға ерекше қатынастармен байланысқан</w:t>
            </w:r>
            <w:r w:rsidRPr="00BE2CC9">
              <w:rPr>
                <w:sz w:val="20"/>
                <w:szCs w:val="20"/>
                <w:lang w:val="kk-KZ" w:eastAsia="en-US"/>
              </w:rPr>
              <w:t xml:space="preserve"> (</w:t>
            </w:r>
            <w:r w:rsidRPr="00BE2CC9">
              <w:rPr>
                <w:sz w:val="20"/>
                <w:szCs w:val="20"/>
                <w:lang w:eastAsia="en-US"/>
              </w:rPr>
              <w:t>үлестес</w:t>
            </w:r>
            <w:r w:rsidRPr="00BE2CC9">
              <w:rPr>
                <w:sz w:val="20"/>
                <w:szCs w:val="20"/>
                <w:lang w:val="kk-KZ" w:eastAsia="en-US"/>
              </w:rPr>
              <w:t xml:space="preserve">) </w:t>
            </w:r>
            <w:r w:rsidRPr="00BE2CC9">
              <w:rPr>
                <w:sz w:val="20"/>
                <w:szCs w:val="20"/>
                <w:lang w:eastAsia="en-US"/>
              </w:rPr>
              <w:t>тұлғаға жатқызылған белгі</w:t>
            </w:r>
            <w:r w:rsidRPr="00BE2CC9">
              <w:rPr>
                <w:color w:val="000000"/>
                <w:sz w:val="20"/>
                <w:szCs w:val="20"/>
                <w:lang w:eastAsia="en-US"/>
              </w:rPr>
              <w:t xml:space="preserve"> </w:t>
            </w:r>
            <w:r w:rsidRPr="00BE2CC9">
              <w:rPr>
                <w:color w:val="000000"/>
                <w:sz w:val="20"/>
                <w:szCs w:val="20"/>
                <w:lang w:val="kk-KZ" w:eastAsia="en-US"/>
              </w:rPr>
              <w:t xml:space="preserve"> </w:t>
            </w:r>
          </w:p>
        </w:tc>
        <w:tc>
          <w:tcPr>
            <w:tcW w:w="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Мәміле түрі</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Мәміле мақсаты</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Шарттың күні</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Шарт жасалған күн</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Шарттың қолданысы аяқталған күн</w:t>
            </w:r>
          </w:p>
        </w:tc>
      </w:tr>
      <w:tr w:rsidR="00BE2CC9" w:rsidRPr="00BE2CC9" w:rsidTr="00BE2CC9">
        <w:trPr>
          <w:jc w:val="center"/>
        </w:trPr>
        <w:tc>
          <w:tcPr>
            <w:tcW w:w="190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5</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6</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7</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8</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9</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10</w:t>
            </w:r>
          </w:p>
        </w:tc>
      </w:tr>
      <w:tr w:rsidR="00BE2CC9" w:rsidRPr="00BE2CC9" w:rsidTr="00BE2CC9">
        <w:trPr>
          <w:jc w:val="center"/>
        </w:trPr>
        <w:tc>
          <w:tcPr>
            <w:tcW w:w="1908"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447"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588"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663"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878"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5000" w:type="pct"/>
            <w:gridSpan w:val="6"/>
            <w:tcBorders>
              <w:top w:val="nil"/>
              <w:left w:val="single" w:sz="4" w:space="0" w:color="auto"/>
              <w:bottom w:val="single" w:sz="8" w:space="0" w:color="auto"/>
              <w:right w:val="single" w:sz="8" w:space="0" w:color="auto"/>
            </w:tcBorders>
          </w:tcPr>
          <w:p w:rsidR="00BE2CC9" w:rsidRPr="00BE2CC9" w:rsidRDefault="00BE2CC9" w:rsidP="00BE2CC9">
            <w:pPr>
              <w:spacing w:line="256" w:lineRule="auto"/>
              <w:rPr>
                <w:color w:val="000000"/>
                <w:sz w:val="20"/>
                <w:szCs w:val="20"/>
                <w:lang w:eastAsia="en-US"/>
              </w:rPr>
            </w:pPr>
          </w:p>
        </w:tc>
      </w:tr>
    </w:tbl>
    <w:p w:rsidR="00BE2CC9" w:rsidRPr="00BE2CC9" w:rsidRDefault="00BE2CC9" w:rsidP="00BE2CC9">
      <w:pPr>
        <w:ind w:firstLine="400"/>
        <w:jc w:val="both"/>
        <w:rPr>
          <w:color w:val="000000"/>
          <w:sz w:val="28"/>
          <w:szCs w:val="28"/>
        </w:rPr>
      </w:pPr>
    </w:p>
    <w:p w:rsidR="00BE2CC9" w:rsidRPr="00BE2CC9" w:rsidRDefault="00BE2CC9" w:rsidP="00BE2CC9">
      <w:pPr>
        <w:ind w:firstLine="400"/>
        <w:jc w:val="both"/>
        <w:rPr>
          <w:color w:val="000000"/>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388"/>
        <w:gridCol w:w="970"/>
        <w:gridCol w:w="948"/>
        <w:gridCol w:w="1156"/>
        <w:gridCol w:w="973"/>
        <w:gridCol w:w="1256"/>
        <w:gridCol w:w="1116"/>
        <w:gridCol w:w="1810"/>
      </w:tblGrid>
      <w:tr w:rsidR="00BE2CC9" w:rsidRPr="00BE2CC9" w:rsidTr="00BE2CC9">
        <w:trPr>
          <w:jc w:val="center"/>
        </w:trPr>
        <w:tc>
          <w:tcPr>
            <w:tcW w:w="7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ind w:left="-117" w:right="-69"/>
              <w:jc w:val="center"/>
              <w:rPr>
                <w:color w:val="000000"/>
                <w:sz w:val="20"/>
                <w:szCs w:val="20"/>
                <w:lang w:eastAsia="en-US"/>
              </w:rPr>
            </w:pPr>
            <w:r w:rsidRPr="00BE2CC9">
              <w:rPr>
                <w:sz w:val="20"/>
                <w:szCs w:val="20"/>
                <w:lang w:eastAsia="en-US"/>
              </w:rPr>
              <w:t>Уәкілетті орган шешімінің деректемелері</w:t>
            </w:r>
          </w:p>
        </w:tc>
        <w:tc>
          <w:tcPr>
            <w:tcW w:w="5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ind w:left="-147" w:right="-49" w:firstLine="26"/>
              <w:jc w:val="center"/>
              <w:rPr>
                <w:color w:val="000000"/>
                <w:sz w:val="20"/>
                <w:szCs w:val="20"/>
                <w:lang w:eastAsia="en-US"/>
              </w:rPr>
            </w:pPr>
            <w:r w:rsidRPr="00BE2CC9">
              <w:rPr>
                <w:sz w:val="20"/>
                <w:szCs w:val="20"/>
                <w:lang w:eastAsia="en-US"/>
              </w:rPr>
              <w:t>Мәміле сомасы (мың теңгемен)</w:t>
            </w:r>
          </w:p>
        </w:tc>
        <w:tc>
          <w:tcPr>
            <w:tcW w:w="4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ind w:left="-100" w:right="-111"/>
              <w:jc w:val="center"/>
              <w:rPr>
                <w:color w:val="000000"/>
                <w:sz w:val="20"/>
                <w:szCs w:val="20"/>
                <w:lang w:eastAsia="en-US"/>
              </w:rPr>
            </w:pPr>
            <w:r w:rsidRPr="00BE2CC9">
              <w:rPr>
                <w:sz w:val="20"/>
                <w:szCs w:val="20"/>
                <w:lang w:eastAsia="en-US"/>
              </w:rPr>
              <w:t>Мәміле валютасы</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ind w:left="-103" w:right="-109"/>
              <w:jc w:val="center"/>
              <w:rPr>
                <w:color w:val="000000"/>
                <w:sz w:val="20"/>
                <w:szCs w:val="20"/>
                <w:lang w:eastAsia="en-US"/>
              </w:rPr>
            </w:pPr>
            <w:r w:rsidRPr="00BE2CC9">
              <w:rPr>
                <w:sz w:val="20"/>
                <w:szCs w:val="20"/>
                <w:lang w:eastAsia="en-US"/>
              </w:rPr>
              <w:t>Қамтамасыз етудің болуы туралы мәліметтер (иә/жоқ)</w:t>
            </w:r>
          </w:p>
        </w:tc>
        <w:tc>
          <w:tcPr>
            <w:tcW w:w="117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Сыйақы (жылдық пайызбен)</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ind w:left="-100"/>
              <w:jc w:val="center"/>
              <w:rPr>
                <w:color w:val="000000"/>
                <w:sz w:val="20"/>
                <w:szCs w:val="20"/>
                <w:lang w:eastAsia="en-US"/>
              </w:rPr>
            </w:pPr>
            <w:r w:rsidRPr="00BE2CC9">
              <w:rPr>
                <w:sz w:val="20"/>
                <w:szCs w:val="20"/>
                <w:lang w:eastAsia="en-US"/>
              </w:rPr>
              <w:t>Есепті күнге мәміле түрі бойынша қалдық (мың теңгемен)</w:t>
            </w:r>
          </w:p>
        </w:tc>
        <w:tc>
          <w:tcPr>
            <w:tcW w:w="9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Ескерту (2-16-бағандарда көзделмеген өзге мәліметтер көрсетіледі)</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color w:val="000000"/>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color w:val="000000"/>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color w:val="000000"/>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color w:val="000000"/>
                <w:sz w:val="20"/>
                <w:szCs w:val="20"/>
                <w:lang w:eastAsia="en-US"/>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ind w:left="-251" w:right="-104" w:firstLine="142"/>
              <w:jc w:val="center"/>
              <w:rPr>
                <w:color w:val="000000"/>
                <w:sz w:val="20"/>
                <w:szCs w:val="20"/>
                <w:lang w:eastAsia="en-US"/>
              </w:rPr>
            </w:pPr>
            <w:r w:rsidRPr="00BE2CC9">
              <w:rPr>
                <w:sz w:val="20"/>
                <w:szCs w:val="20"/>
                <w:lang w:eastAsia="en-US"/>
              </w:rPr>
              <w:t>шарттың талаптары бойынша</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ind w:left="-104" w:right="-164"/>
              <w:jc w:val="center"/>
              <w:rPr>
                <w:color w:val="000000"/>
                <w:sz w:val="20"/>
                <w:szCs w:val="20"/>
                <w:lang w:eastAsia="en-US"/>
              </w:rPr>
            </w:pPr>
            <w:r w:rsidRPr="00BE2CC9">
              <w:rPr>
                <w:sz w:val="20"/>
                <w:szCs w:val="20"/>
                <w:lang w:eastAsia="en-US"/>
              </w:rPr>
              <w:t>байланысты емес тұлғалар үшін ішкі талаптар бойынша</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color w:val="000000"/>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color w:val="000000"/>
                <w:sz w:val="20"/>
                <w:szCs w:val="20"/>
                <w:lang w:eastAsia="en-US"/>
              </w:rPr>
            </w:pPr>
          </w:p>
        </w:tc>
      </w:tr>
      <w:tr w:rsidR="00BE2CC9" w:rsidRPr="00BE2CC9" w:rsidTr="00BE2CC9">
        <w:trPr>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11</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12</w:t>
            </w: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13</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14</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15</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16</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17</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18</w:t>
            </w:r>
          </w:p>
        </w:tc>
      </w:tr>
      <w:tr w:rsidR="00BE2CC9" w:rsidRPr="00BE2CC9" w:rsidTr="00BE2CC9">
        <w:trPr>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color w:val="000000"/>
                <w:sz w:val="20"/>
                <w:szCs w:val="20"/>
                <w:lang w:eastAsia="en-US"/>
              </w:rPr>
            </w:pPr>
            <w:r w:rsidRPr="00BE2CC9">
              <w:rPr>
                <w:color w:val="000000"/>
                <w:sz w:val="20"/>
                <w:szCs w:val="20"/>
                <w:lang w:eastAsia="en-US"/>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color w:val="000000"/>
                <w:sz w:val="20"/>
                <w:szCs w:val="20"/>
                <w:lang w:eastAsia="en-US"/>
              </w:rPr>
            </w:pPr>
          </w:p>
        </w:tc>
        <w:tc>
          <w:tcPr>
            <w:tcW w:w="4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color w:val="000000"/>
                <w:sz w:val="20"/>
                <w:szCs w:val="20"/>
                <w:lang w:val="kk-KZ" w:eastAsia="en-US"/>
              </w:rPr>
            </w:pPr>
            <w:r w:rsidRPr="00BE2CC9">
              <w:rPr>
                <w:sz w:val="20"/>
                <w:szCs w:val="20"/>
                <w:lang w:eastAsia="en-US"/>
              </w:rPr>
              <w:t>Жиынтығы</w:t>
            </w:r>
            <w:r w:rsidRPr="00BE2CC9">
              <w:rPr>
                <w:color w:val="000000"/>
                <w:sz w:val="20"/>
                <w:szCs w:val="20"/>
                <w:lang w:eastAsia="en-US"/>
              </w:rPr>
              <w:t xml:space="preserve"> </w:t>
            </w:r>
            <w:r w:rsidRPr="00BE2CC9">
              <w:rPr>
                <w:color w:val="000000"/>
                <w:sz w:val="20"/>
                <w:szCs w:val="20"/>
                <w:lang w:val="kk-KZ" w:eastAsia="en-US"/>
              </w:rPr>
              <w:t xml:space="preserve"> </w:t>
            </w:r>
          </w:p>
        </w:tc>
      </w:tr>
    </w:tbl>
    <w:p w:rsidR="00BE2CC9" w:rsidRPr="00BE2CC9" w:rsidRDefault="00BE2CC9" w:rsidP="00BE2CC9">
      <w:pPr>
        <w:jc w:val="center"/>
        <w:rPr>
          <w:color w:val="000000"/>
          <w:sz w:val="28"/>
          <w:szCs w:val="28"/>
        </w:rPr>
      </w:pPr>
      <w:r w:rsidRPr="00BE2CC9">
        <w:rPr>
          <w:color w:val="000000"/>
          <w:sz w:val="28"/>
          <w:szCs w:val="28"/>
        </w:rPr>
        <w:t> </w:t>
      </w:r>
    </w:p>
    <w:p w:rsidR="00BE2CC9" w:rsidRPr="00BE2CC9" w:rsidRDefault="00BE2CC9" w:rsidP="00BE2CC9">
      <w:pPr>
        <w:ind w:firstLine="709"/>
        <w:jc w:val="both"/>
        <w:rPr>
          <w:sz w:val="28"/>
          <w:szCs w:val="28"/>
        </w:rPr>
      </w:pPr>
      <w:r w:rsidRPr="00BE2CC9">
        <w:rPr>
          <w:sz w:val="28"/>
          <w:szCs w:val="28"/>
        </w:rPr>
        <w:t>2-кесте. Байланысты тұлғалардың, оның ішінде үлестес тұлғалардың тізілімі</w:t>
      </w:r>
    </w:p>
    <w:p w:rsidR="00BE2CC9" w:rsidRPr="00BE2CC9" w:rsidRDefault="00BE2CC9" w:rsidP="00BE2CC9">
      <w:pPr>
        <w:jc w:val="center"/>
        <w:rPr>
          <w:sz w:val="28"/>
          <w:szCs w:val="28"/>
        </w:rPr>
      </w:pPr>
    </w:p>
    <w:tbl>
      <w:tblPr>
        <w:tblW w:w="5000" w:type="pct"/>
        <w:jc w:val="center"/>
        <w:tblCellMar>
          <w:left w:w="0" w:type="dxa"/>
          <w:right w:w="0" w:type="dxa"/>
        </w:tblCellMar>
        <w:tblLook w:val="04A0" w:firstRow="1" w:lastRow="0" w:firstColumn="1" w:lastColumn="0" w:noHBand="0" w:noVBand="1"/>
      </w:tblPr>
      <w:tblGrid>
        <w:gridCol w:w="407"/>
        <w:gridCol w:w="4677"/>
        <w:gridCol w:w="1268"/>
        <w:gridCol w:w="1228"/>
        <w:gridCol w:w="2037"/>
      </w:tblGrid>
      <w:tr w:rsidR="00BE2CC9" w:rsidRPr="00BE2CC9" w:rsidTr="00BE2CC9">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25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Бизнес - сәйкестендіру нөмірі (заңды тұлға үшін), жеке сәйкестендіру нөмірі (жеке тұлға үшін) немесе сәйкестендіру нөмірі (Қазақстан Республикасының бейрезиденттері үшін)</w:t>
            </w:r>
          </w:p>
        </w:tc>
        <w:tc>
          <w:tcPr>
            <w:tcW w:w="6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Байланысты (үлестес) тұлғаның атауы</w:t>
            </w:r>
          </w:p>
        </w:tc>
        <w:tc>
          <w:tcPr>
            <w:tcW w:w="3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Резиденттік елі</w:t>
            </w:r>
          </w:p>
        </w:tc>
        <w:tc>
          <w:tcPr>
            <w:tcW w:w="12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Тұлға ерекше қатынастармен байланысқан/үлестес тұлғаға жатқызылған белгі</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25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25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6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________________________________</w:t>
      </w:r>
    </w:p>
    <w:p w:rsidR="00BE2CC9" w:rsidRPr="00BE2CC9" w:rsidRDefault="00BE2CC9" w:rsidP="00BE2CC9">
      <w:pPr>
        <w:ind w:firstLine="709"/>
        <w:jc w:val="both"/>
        <w:rPr>
          <w:sz w:val="28"/>
          <w:szCs w:val="28"/>
        </w:rPr>
      </w:pPr>
      <w:r w:rsidRPr="00BE2CC9">
        <w:rPr>
          <w:sz w:val="28"/>
          <w:szCs w:val="28"/>
        </w:rPr>
        <w:t>Орындаушы ____________________________________</w:t>
      </w:r>
      <w:r w:rsidRPr="00BE2CC9">
        <w:rPr>
          <w:sz w:val="28"/>
          <w:szCs w:val="28"/>
          <w:lang w:val="kk-KZ"/>
        </w:rPr>
        <w:t xml:space="preserve">  </w:t>
      </w:r>
      <w:r w:rsidRPr="00BE2CC9">
        <w:rPr>
          <w:sz w:val="28"/>
          <w:szCs w:val="28"/>
        </w:rPr>
        <w:t>_______________</w:t>
      </w:r>
    </w:p>
    <w:p w:rsidR="00BE2CC9" w:rsidRPr="00BE2CC9" w:rsidRDefault="00BE2CC9" w:rsidP="00BE2CC9">
      <w:pPr>
        <w:ind w:firstLine="709"/>
        <w:jc w:val="both"/>
        <w:rPr>
          <w:sz w:val="28"/>
          <w:szCs w:val="28"/>
        </w:rPr>
      </w:pPr>
      <w:r w:rsidRPr="00BE2CC9">
        <w:rPr>
          <w:sz w:val="28"/>
          <w:szCs w:val="28"/>
          <w:lang w:val="kk-KZ"/>
        </w:rPr>
        <w:t xml:space="preserve">                       </w:t>
      </w:r>
      <w:r w:rsidRPr="00BE2CC9">
        <w:rPr>
          <w:sz w:val="28"/>
          <w:szCs w:val="28"/>
        </w:rPr>
        <w:t xml:space="preserve">тегі, аты және әкесінің аты (ол бар болса) </w:t>
      </w:r>
      <w:r w:rsidRPr="00BE2CC9">
        <w:rPr>
          <w:sz w:val="28"/>
          <w:szCs w:val="28"/>
          <w:lang w:val="kk-KZ"/>
        </w:rPr>
        <w:t xml:space="preserve">  </w:t>
      </w:r>
      <w:r w:rsidRPr="00BE2CC9">
        <w:rPr>
          <w:sz w:val="28"/>
          <w:szCs w:val="28"/>
        </w:rPr>
        <w:t>қолы, телефоны</w:t>
      </w:r>
    </w:p>
    <w:p w:rsidR="00BE2CC9" w:rsidRPr="00BE2CC9" w:rsidRDefault="00BE2CC9" w:rsidP="00BE2CC9">
      <w:pPr>
        <w:ind w:firstLine="709"/>
        <w:jc w:val="both"/>
        <w:rPr>
          <w:sz w:val="28"/>
          <w:szCs w:val="28"/>
          <w:lang w:val="kk-KZ"/>
        </w:rPr>
      </w:pPr>
      <w:r w:rsidRPr="00BE2CC9">
        <w:rPr>
          <w:sz w:val="28"/>
          <w:szCs w:val="28"/>
        </w:rPr>
        <w:t>Басшы немесе есепке қол қою функциясы жүктелген адам</w:t>
      </w:r>
      <w:r w:rsidRPr="00BE2CC9">
        <w:rPr>
          <w:sz w:val="28"/>
          <w:szCs w:val="28"/>
          <w:lang w:val="kk-KZ"/>
        </w:rPr>
        <w:t xml:space="preserve"> </w:t>
      </w:r>
    </w:p>
    <w:p w:rsidR="00BE2CC9" w:rsidRPr="00BE2CC9" w:rsidRDefault="00BE2CC9" w:rsidP="00BE2CC9">
      <w:pPr>
        <w:ind w:firstLine="709"/>
        <w:jc w:val="both"/>
        <w:rPr>
          <w:sz w:val="28"/>
          <w:szCs w:val="28"/>
          <w:lang w:val="kk-KZ"/>
        </w:rPr>
      </w:pPr>
      <w:r w:rsidRPr="00BE2CC9">
        <w:rPr>
          <w:sz w:val="28"/>
          <w:szCs w:val="28"/>
          <w:lang w:val="kk-KZ"/>
        </w:rPr>
        <w:t>______________________________________________   ________________</w:t>
      </w:r>
    </w:p>
    <w:p w:rsidR="00BE2CC9" w:rsidRPr="00BE2CC9" w:rsidRDefault="00BE2CC9" w:rsidP="00BE2CC9">
      <w:pPr>
        <w:ind w:firstLine="709"/>
        <w:jc w:val="both"/>
        <w:rPr>
          <w:sz w:val="28"/>
          <w:szCs w:val="28"/>
          <w:lang w:val="kk-KZ"/>
        </w:rPr>
      </w:pPr>
      <w:r w:rsidRPr="00BE2CC9">
        <w:rPr>
          <w:sz w:val="28"/>
          <w:szCs w:val="28"/>
          <w:lang w:val="kk-KZ"/>
        </w:rPr>
        <w:t xml:space="preserve">                        тегі, аты және әкесінің аты (ол бар болса)          қолы</w:t>
      </w:r>
    </w:p>
    <w:p w:rsidR="00BE2CC9" w:rsidRPr="00BE2CC9" w:rsidRDefault="00BE2CC9" w:rsidP="00BE2CC9">
      <w:pPr>
        <w:ind w:firstLine="709"/>
        <w:jc w:val="both"/>
        <w:rPr>
          <w:sz w:val="28"/>
          <w:szCs w:val="28"/>
          <w:lang w:val="kk-KZ"/>
        </w:rPr>
      </w:pPr>
    </w:p>
    <w:p w:rsidR="00BE2CC9" w:rsidRPr="00BE2CC9" w:rsidRDefault="00BE2CC9" w:rsidP="00BE2CC9">
      <w:pPr>
        <w:ind w:firstLine="709"/>
        <w:jc w:val="both"/>
        <w:rPr>
          <w:sz w:val="28"/>
          <w:szCs w:val="28"/>
          <w:lang w:val="kk-KZ"/>
        </w:rPr>
      </w:pPr>
      <w:r w:rsidRPr="00BE2CC9">
        <w:rPr>
          <w:sz w:val="28"/>
          <w:szCs w:val="28"/>
          <w:lang w:val="kk-KZ"/>
        </w:rPr>
        <w:t>Күні 20__ жылғы «______» ______________</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Байланысты тұлғалармен, оның</w:t>
      </w:r>
    </w:p>
    <w:p w:rsidR="00BE2CC9" w:rsidRPr="00BE2CC9" w:rsidRDefault="00BE2CC9" w:rsidP="00BE2CC9">
      <w:pPr>
        <w:jc w:val="right"/>
        <w:rPr>
          <w:sz w:val="28"/>
          <w:szCs w:val="28"/>
          <w:lang w:val="kk-KZ"/>
        </w:rPr>
      </w:pPr>
      <w:r w:rsidRPr="00BE2CC9">
        <w:rPr>
          <w:sz w:val="28"/>
          <w:szCs w:val="28"/>
          <w:lang w:val="kk-KZ"/>
        </w:rPr>
        <w:t>ішінде үлестес тұлғалармен есепті</w:t>
      </w:r>
    </w:p>
    <w:p w:rsidR="00BE2CC9" w:rsidRPr="00BE2CC9" w:rsidRDefault="00BE2CC9" w:rsidP="00BE2CC9">
      <w:pPr>
        <w:jc w:val="right"/>
        <w:rPr>
          <w:sz w:val="28"/>
          <w:szCs w:val="28"/>
          <w:lang w:val="kk-KZ"/>
        </w:rPr>
      </w:pPr>
      <w:r w:rsidRPr="00BE2CC9">
        <w:rPr>
          <w:sz w:val="28"/>
          <w:szCs w:val="28"/>
          <w:lang w:val="kk-KZ"/>
        </w:rPr>
        <w:t>кезең ішінде жасалған, сондай-ақ</w:t>
      </w:r>
    </w:p>
    <w:p w:rsidR="00BE2CC9" w:rsidRPr="00BE2CC9" w:rsidRDefault="00BE2CC9" w:rsidP="00BE2CC9">
      <w:pPr>
        <w:jc w:val="right"/>
        <w:rPr>
          <w:sz w:val="28"/>
          <w:szCs w:val="28"/>
          <w:lang w:val="kk-KZ"/>
        </w:rPr>
      </w:pPr>
      <w:r w:rsidRPr="00BE2CC9">
        <w:rPr>
          <w:sz w:val="28"/>
          <w:szCs w:val="28"/>
          <w:lang w:val="kk-KZ"/>
        </w:rPr>
        <w:t>есепті күнгі жағдай бойынша</w:t>
      </w:r>
    </w:p>
    <w:p w:rsidR="00BE2CC9" w:rsidRPr="00BE2CC9" w:rsidRDefault="00BE2CC9" w:rsidP="00BE2CC9">
      <w:pPr>
        <w:jc w:val="right"/>
        <w:rPr>
          <w:sz w:val="28"/>
          <w:szCs w:val="28"/>
          <w:lang w:val="kk-KZ"/>
        </w:rPr>
      </w:pPr>
      <w:r w:rsidRPr="00BE2CC9">
        <w:rPr>
          <w:sz w:val="28"/>
          <w:szCs w:val="28"/>
          <w:lang w:val="kk-KZ"/>
        </w:rPr>
        <w:t>қолданыстағы мәмілелер туралы</w:t>
      </w:r>
    </w:p>
    <w:p w:rsidR="00BE2CC9" w:rsidRPr="00BE2CC9" w:rsidRDefault="00BE2CC9" w:rsidP="00BE2CC9">
      <w:pPr>
        <w:jc w:val="right"/>
        <w:rPr>
          <w:sz w:val="28"/>
          <w:szCs w:val="28"/>
          <w:lang w:val="kk-KZ"/>
        </w:rPr>
      </w:pPr>
      <w:r w:rsidRPr="00BE2CC9">
        <w:rPr>
          <w:sz w:val="28"/>
          <w:szCs w:val="28"/>
          <w:lang w:val="kk-KZ"/>
        </w:rPr>
        <w:t>есеп және байланысты</w:t>
      </w:r>
    </w:p>
    <w:p w:rsidR="00BE2CC9" w:rsidRPr="00BE2CC9" w:rsidRDefault="00BE2CC9" w:rsidP="00BE2CC9">
      <w:pPr>
        <w:jc w:val="right"/>
        <w:rPr>
          <w:sz w:val="28"/>
          <w:szCs w:val="28"/>
          <w:lang w:val="kk-KZ"/>
        </w:rPr>
      </w:pPr>
      <w:r w:rsidRPr="00BE2CC9">
        <w:rPr>
          <w:sz w:val="28"/>
          <w:szCs w:val="28"/>
          <w:lang w:val="kk-KZ"/>
        </w:rPr>
        <w:t>тұлғалардың, оның ішінде үлестес</w:t>
      </w:r>
    </w:p>
    <w:p w:rsidR="00BE2CC9" w:rsidRPr="00BE2CC9" w:rsidRDefault="00BE2CC9" w:rsidP="00BE2CC9">
      <w:pPr>
        <w:jc w:val="right"/>
        <w:rPr>
          <w:sz w:val="28"/>
          <w:szCs w:val="28"/>
          <w:lang w:val="kk-KZ"/>
        </w:rPr>
      </w:pPr>
      <w:r w:rsidRPr="00BE2CC9">
        <w:rPr>
          <w:sz w:val="28"/>
          <w:szCs w:val="28"/>
          <w:lang w:val="kk-KZ"/>
        </w:rPr>
        <w:t>тұлғалардың тізілімі нысанына</w:t>
      </w:r>
    </w:p>
    <w:p w:rsidR="00BE2CC9" w:rsidRPr="00BE2CC9" w:rsidRDefault="00BE2CC9" w:rsidP="00BE2CC9">
      <w:pPr>
        <w:jc w:val="right"/>
        <w:rPr>
          <w:sz w:val="28"/>
          <w:szCs w:val="28"/>
          <w:lang w:val="kk-KZ"/>
        </w:rPr>
      </w:pPr>
      <w:r w:rsidRPr="00BE2CC9">
        <w:rPr>
          <w:sz w:val="28"/>
          <w:szCs w:val="28"/>
          <w:lang w:val="kk-KZ"/>
        </w:rPr>
        <w:t>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Әкімшілік деректер жинауға арналған нысанды толтыру бойынша түсіндірме</w:t>
      </w:r>
    </w:p>
    <w:p w:rsidR="00BE2CC9" w:rsidRPr="00BE2CC9" w:rsidRDefault="00BE2CC9" w:rsidP="00BE2CC9">
      <w:pPr>
        <w:ind w:firstLine="709"/>
        <w:jc w:val="center"/>
        <w:rPr>
          <w:sz w:val="28"/>
          <w:szCs w:val="28"/>
          <w:lang w:val="kk-KZ"/>
        </w:rPr>
      </w:pPr>
      <w:r w:rsidRPr="00BE2CC9">
        <w:rPr>
          <w:sz w:val="28"/>
          <w:szCs w:val="28"/>
          <w:lang w:val="kk-KZ"/>
        </w:rPr>
        <w:t>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тұлғалардың, оның ішінде үлестес тұлғалардың тізілімі (индексі - БСХ ЗТ ІҚ_Н7, кезеңділігі - тоқсан сайын (жыл сайын)</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1-тарау. Жалпы ережелер</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1. Осы түсіндірме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есеп және байланысты тұлғалардың, оның ішінде үлестес тұлғалардың тізілімі» әкімшілік деректер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lang w:val="kk-KZ"/>
        </w:rPr>
      </w:pPr>
      <w:r w:rsidRPr="00BE2CC9">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қызметi туралы» Қазақстан Республикасының Заңы 54-бабының 1-тармағына және 54-1-бабының </w:t>
      </w:r>
      <w:r w:rsidRPr="00BE2CC9">
        <w:rPr>
          <w:sz w:val="28"/>
          <w:szCs w:val="28"/>
          <w:lang w:val="kk-KZ"/>
        </w:rPr>
        <w:br/>
        <w:t xml:space="preserve">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және «Мемлекеттік статистика туралы» Қазақстан Республикасының Заңының 16-бабы </w:t>
      </w:r>
      <w:r w:rsidRPr="00BE2CC9">
        <w:rPr>
          <w:sz w:val="28"/>
          <w:szCs w:val="28"/>
          <w:lang w:val="kk-KZ"/>
        </w:rPr>
        <w:br/>
        <w:t>3-тармағының</w:t>
      </w:r>
      <w:r w:rsidRPr="00BE2CC9">
        <w:rPr>
          <w:b/>
          <w:sz w:val="28"/>
          <w:szCs w:val="28"/>
          <w:lang w:val="kk-KZ"/>
        </w:rPr>
        <w:t xml:space="preserve"> </w:t>
      </w:r>
      <w:r w:rsidRPr="00BE2CC9">
        <w:rPr>
          <w:sz w:val="28"/>
          <w:szCs w:val="28"/>
          <w:lang w:val="kk-KZ"/>
        </w:rPr>
        <w:t>2) тармақшасына сәйкес әзірленді.</w:t>
      </w:r>
    </w:p>
    <w:p w:rsidR="00BE2CC9" w:rsidRPr="00BE2CC9" w:rsidRDefault="00BE2CC9" w:rsidP="00BE2CC9">
      <w:pPr>
        <w:ind w:firstLine="709"/>
        <w:jc w:val="both"/>
        <w:rPr>
          <w:sz w:val="28"/>
          <w:szCs w:val="28"/>
          <w:lang w:val="kk-KZ"/>
        </w:rPr>
      </w:pPr>
      <w:r w:rsidRPr="00BE2CC9">
        <w:rPr>
          <w:sz w:val="28"/>
          <w:szCs w:val="28"/>
          <w:lang w:val="kk-KZ"/>
        </w:rPr>
        <w:t>3. Нысанды:</w:t>
      </w:r>
    </w:p>
    <w:p w:rsidR="00BE2CC9" w:rsidRPr="00BE2CC9" w:rsidRDefault="00BE2CC9" w:rsidP="00BE2CC9">
      <w:pPr>
        <w:ind w:firstLine="709"/>
        <w:jc w:val="both"/>
        <w:rPr>
          <w:sz w:val="28"/>
          <w:szCs w:val="28"/>
          <w:lang w:val="kk-KZ"/>
        </w:rPr>
      </w:pPr>
      <w:r w:rsidRPr="00BE2CC9">
        <w:rPr>
          <w:sz w:val="28"/>
          <w:szCs w:val="28"/>
          <w:lang w:val="kk-KZ"/>
        </w:rPr>
        <w:t>тоқсан сайын – екінші деңгейдегі банктің ірі қатысушысы, сақтандыру (қайта сақтандыру) ұйымының ірі қатысушысы, сақтандыру (қайта сақтандыру) ұйымында сақтандыру холдингі болмаған жағдайда, Қазақстан Республикасының резиденттері-заңды тұлғалар болып табылатын инвестициялық портфельді басқарушының ірі қатысушысы, Қазақстан Республикасының резиденті болып табылатын банк холдингі, сақтандыру холдингі;</w:t>
      </w:r>
    </w:p>
    <w:p w:rsidR="00BE2CC9" w:rsidRPr="00BE2CC9" w:rsidRDefault="00BE2CC9" w:rsidP="00BE2CC9">
      <w:pPr>
        <w:ind w:firstLine="709"/>
        <w:jc w:val="both"/>
        <w:rPr>
          <w:sz w:val="28"/>
          <w:szCs w:val="28"/>
          <w:lang w:val="kk-KZ"/>
        </w:rPr>
      </w:pPr>
      <w:r w:rsidRPr="00BE2CC9">
        <w:rPr>
          <w:sz w:val="28"/>
          <w:szCs w:val="28"/>
          <w:lang w:val="kk-KZ"/>
        </w:rPr>
        <w:t>жыл сайын – сақтандыру (қайта сақтандыру) ұйымының, инвестициялық портфельді басқарушының Қазақстан Республикасының резидент-заңды тұлғасы болып табылатын ірі қатысушылары мыналар жасайды.</w:t>
      </w:r>
    </w:p>
    <w:p w:rsidR="00BE2CC9" w:rsidRPr="00BE2CC9" w:rsidRDefault="00BE2CC9" w:rsidP="00BE2CC9">
      <w:pPr>
        <w:ind w:firstLine="709"/>
        <w:jc w:val="both"/>
        <w:rPr>
          <w:sz w:val="28"/>
          <w:szCs w:val="28"/>
          <w:lang w:val="kk-KZ"/>
        </w:rPr>
      </w:pPr>
      <w:r w:rsidRPr="00BE2CC9">
        <w:rPr>
          <w:sz w:val="28"/>
          <w:szCs w:val="28"/>
          <w:lang w:val="kk-KZ"/>
        </w:rPr>
        <w:t>4. Нысанға басшы немесе есепке қол қою функциясы жүктелген адам және орындаушы қол қояды.</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2-тарау. Нысанды толтыру бойынша түсіндірме</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5. Тұлға есеп беретін тұлғамен ерекше қатынастармен байланысқан тұлғаға (үлестес тұлғаға) жатқызылған белгі «Қазақстан Республикасындағы банктер және банк қызметі туралы» Қазақстан Республикасы Заңының 40-бабында, «Жауапкершілігі шектеулі және қосымша жауапкершілігі бар серіктестіктер туралы» Қазақстан Республикасы Заңының 12-1-бабында, «Сақтандыру қызметі туралы» Қазақстан Республикасы Заңының 15-1-бабында, «Акционерлік қоғамдар туралы» Қазақстан Республикасы Заңының 64-бабында анықталады.</w:t>
      </w:r>
    </w:p>
    <w:p w:rsidR="00BE2CC9" w:rsidRPr="00BE2CC9" w:rsidRDefault="00BE2CC9" w:rsidP="00BE2CC9">
      <w:pPr>
        <w:ind w:firstLine="709"/>
        <w:jc w:val="both"/>
        <w:rPr>
          <w:sz w:val="28"/>
          <w:szCs w:val="28"/>
          <w:lang w:val="kk-KZ"/>
        </w:rPr>
      </w:pPr>
      <w:r w:rsidRPr="00BE2CC9">
        <w:rPr>
          <w:sz w:val="28"/>
          <w:szCs w:val="28"/>
          <w:lang w:val="kk-KZ"/>
        </w:rPr>
        <w:t>6. 1 және 2-кестелерде:</w:t>
      </w:r>
    </w:p>
    <w:p w:rsidR="00BE2CC9" w:rsidRPr="00BE2CC9" w:rsidRDefault="00BE2CC9" w:rsidP="00BE2CC9">
      <w:pPr>
        <w:ind w:firstLine="709"/>
        <w:jc w:val="both"/>
        <w:rPr>
          <w:sz w:val="28"/>
          <w:szCs w:val="28"/>
          <w:lang w:val="kk-KZ"/>
        </w:rPr>
      </w:pPr>
      <w:r w:rsidRPr="00BE2CC9">
        <w:rPr>
          <w:sz w:val="28"/>
          <w:szCs w:val="28"/>
          <w:lang w:val="kk-KZ"/>
        </w:rPr>
        <w:t>1) банк холдингі, сақтандыру холдингі онымен ерекше қатынастармен байланысқан тұлғалар туралы мәліметтерді көрсетеді;</w:t>
      </w:r>
    </w:p>
    <w:p w:rsidR="00BE2CC9" w:rsidRPr="00BE2CC9" w:rsidRDefault="00BE2CC9" w:rsidP="00BE2CC9">
      <w:pPr>
        <w:ind w:firstLine="709"/>
        <w:jc w:val="both"/>
        <w:rPr>
          <w:sz w:val="28"/>
          <w:szCs w:val="28"/>
          <w:lang w:val="kk-KZ"/>
        </w:rPr>
      </w:pPr>
      <w:r w:rsidRPr="00BE2CC9">
        <w:rPr>
          <w:sz w:val="28"/>
          <w:szCs w:val="28"/>
          <w:lang w:val="kk-KZ"/>
        </w:rPr>
        <w:t>2) екiншi деңгейдегi банктің, сақтандыру (қайта сақтандыру) ұйымының, инвестициялық портфельді басқарушының заңды тұлға болып табылатын ірі қатысушысы үлестес тұлғалар туралы мәліметтерді көрсетеді.</w:t>
      </w:r>
    </w:p>
    <w:p w:rsidR="00BE2CC9" w:rsidRPr="00BE2CC9" w:rsidRDefault="00BE2CC9" w:rsidP="00BE2CC9">
      <w:pPr>
        <w:ind w:firstLine="709"/>
        <w:jc w:val="both"/>
        <w:rPr>
          <w:sz w:val="28"/>
          <w:szCs w:val="28"/>
          <w:lang w:val="kk-KZ"/>
        </w:rPr>
      </w:pPr>
      <w:r w:rsidRPr="00BE2CC9">
        <w:rPr>
          <w:sz w:val="28"/>
          <w:szCs w:val="28"/>
          <w:lang w:val="kk-KZ"/>
        </w:rPr>
        <w:t>7. 1-кестеде байланысқан тұлғалармен, оның ішінде үлестес тұлғамен операциялардың әрбір түрі бойынша сомасы есепті күні есеп беретін тұлғаның меншікті капиталы мөлшерінен жиынтығында 0,01 (нөл бүтін жүзден бір) пайыздан асатын есеп беретін тұлға байланысқан тұлғалармен, оның ішінде есеп беретін тұлғамен ерекше қатынастағы үлестес тұлғалармен жасасқан барлық мәмілелер туралы мәліметтерді көрсетеді.</w:t>
      </w:r>
    </w:p>
    <w:p w:rsidR="00BE2CC9" w:rsidRPr="00BE2CC9" w:rsidRDefault="00BE2CC9" w:rsidP="00BE2CC9">
      <w:pPr>
        <w:ind w:firstLine="709"/>
        <w:jc w:val="both"/>
        <w:rPr>
          <w:sz w:val="28"/>
          <w:szCs w:val="28"/>
          <w:lang w:val="kk-KZ"/>
        </w:rPr>
      </w:pPr>
      <w:r w:rsidRPr="00BE2CC9">
        <w:rPr>
          <w:sz w:val="28"/>
          <w:szCs w:val="28"/>
          <w:lang w:val="kk-KZ"/>
        </w:rPr>
        <w:t>8. Тұлғада есеп беретін тұлғамен ерекше қатынастармен байланыстылығының, оның ішінде үлестестігінің бір немесе бірнеше белгісі бар болса 2-кестеде барлық белгілер көрсетіледі.</w:t>
      </w:r>
    </w:p>
    <w:p w:rsidR="00BE2CC9" w:rsidRPr="00BE2CC9" w:rsidRDefault="00BE2CC9" w:rsidP="00BE2CC9">
      <w:pPr>
        <w:ind w:firstLine="709"/>
        <w:jc w:val="both"/>
        <w:rPr>
          <w:sz w:val="28"/>
          <w:szCs w:val="28"/>
          <w:lang w:val="kk-KZ"/>
        </w:rPr>
      </w:pPr>
      <w:r w:rsidRPr="00BE2CC9">
        <w:rPr>
          <w:sz w:val="28"/>
          <w:szCs w:val="28"/>
          <w:lang w:val="kk-KZ"/>
        </w:rPr>
        <w:t>9. 1-кестенің 11-бағаны ақпарат болмаған жағдайда толтыру міндетті емес.</w:t>
      </w:r>
    </w:p>
    <w:p w:rsidR="00BE2CC9" w:rsidRPr="00BE2CC9" w:rsidRDefault="00BE2CC9" w:rsidP="00BE2CC9">
      <w:pPr>
        <w:ind w:firstLine="709"/>
        <w:jc w:val="both"/>
        <w:rPr>
          <w:sz w:val="28"/>
          <w:szCs w:val="28"/>
          <w:lang w:val="kk-KZ"/>
        </w:rPr>
      </w:pPr>
      <w:r w:rsidRPr="00BE2CC9">
        <w:rPr>
          <w:sz w:val="28"/>
          <w:szCs w:val="28"/>
          <w:lang w:val="kk-KZ"/>
        </w:rPr>
        <w:t>10. Жылдың басында тоқсан сайынғы Нысанды жасаған кезде 1-кестеде төртінші тоқсан ішінде байланысты тұлғалармен, оның ішінде үлестес тұлғалармен жасалған, сондай-ақ есепті күндегі жағдай бойынша қолданыста болатын мәмілелер көрсетіледі.</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ind w:firstLine="709"/>
        <w:jc w:val="right"/>
        <w:rPr>
          <w:sz w:val="28"/>
          <w:szCs w:val="28"/>
          <w:lang w:val="kk-KZ"/>
        </w:rPr>
      </w:pPr>
      <w:r w:rsidRPr="00BE2CC9">
        <w:rPr>
          <w:sz w:val="28"/>
          <w:szCs w:val="28"/>
          <w:lang w:val="kk-KZ"/>
        </w:rPr>
        <w:br w:type="column"/>
        <w:t xml:space="preserve">Тізбеге </w:t>
      </w:r>
    </w:p>
    <w:p w:rsidR="00BE2CC9" w:rsidRPr="00BE2CC9" w:rsidRDefault="00BE2CC9" w:rsidP="00BE2CC9">
      <w:pPr>
        <w:jc w:val="right"/>
        <w:rPr>
          <w:sz w:val="28"/>
          <w:szCs w:val="28"/>
          <w:lang w:val="kk-KZ"/>
        </w:rPr>
      </w:pPr>
      <w:r w:rsidRPr="00BE2CC9">
        <w:rPr>
          <w:sz w:val="28"/>
          <w:szCs w:val="28"/>
          <w:lang w:val="kk-KZ"/>
        </w:rPr>
        <w:t>7-қосымша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2016 жылғы 26 желтоқсандағы</w:t>
      </w:r>
    </w:p>
    <w:p w:rsidR="00BE2CC9" w:rsidRPr="00BE2CC9" w:rsidRDefault="00BE2CC9" w:rsidP="00BE2CC9">
      <w:pPr>
        <w:jc w:val="right"/>
        <w:rPr>
          <w:sz w:val="28"/>
          <w:szCs w:val="28"/>
          <w:lang w:val="kk-KZ"/>
        </w:rPr>
      </w:pPr>
      <w:r w:rsidRPr="00BE2CC9">
        <w:rPr>
          <w:sz w:val="28"/>
          <w:szCs w:val="28"/>
          <w:lang w:val="kk-KZ"/>
        </w:rPr>
        <w:t>№ 315 қаулысына</w:t>
      </w:r>
    </w:p>
    <w:p w:rsidR="00BE2CC9" w:rsidRPr="00BE2CC9" w:rsidRDefault="00BE2CC9" w:rsidP="00BE2CC9">
      <w:pPr>
        <w:jc w:val="right"/>
        <w:rPr>
          <w:sz w:val="28"/>
          <w:szCs w:val="28"/>
          <w:lang w:val="kk-KZ"/>
        </w:rPr>
      </w:pPr>
      <w:r w:rsidRPr="00BE2CC9">
        <w:rPr>
          <w:sz w:val="28"/>
          <w:szCs w:val="28"/>
          <w:lang w:val="kk-KZ"/>
        </w:rPr>
        <w:t>8-қосымша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Әкімшілік деректерді жинау үшін арналған нысан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ind w:firstLine="709"/>
        <w:jc w:val="both"/>
        <w:rPr>
          <w:sz w:val="28"/>
          <w:szCs w:val="28"/>
          <w:lang w:val="kk-KZ"/>
        </w:rPr>
      </w:pPr>
      <w:r w:rsidRPr="00BE2CC9">
        <w:rPr>
          <w:sz w:val="28"/>
          <w:szCs w:val="28"/>
          <w:lang w:val="kk-KZ"/>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деректерге арналған нысан www.nationalbank.kz интернет-ресурсына орналастырылған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Шоғырландырылған қаржылық есептілікті жасау жөніндегі жұмыс кестелерінің талдамасы туралы есеп</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нысанның индексі: ЖК БСХ ІҚ_Н8</w:t>
      </w:r>
    </w:p>
    <w:p w:rsidR="00BE2CC9" w:rsidRPr="00BE2CC9" w:rsidRDefault="00BE2CC9" w:rsidP="00BE2CC9">
      <w:pPr>
        <w:ind w:firstLine="709"/>
        <w:jc w:val="both"/>
        <w:rPr>
          <w:sz w:val="28"/>
          <w:szCs w:val="28"/>
        </w:rPr>
      </w:pPr>
      <w:r w:rsidRPr="00BE2CC9">
        <w:rPr>
          <w:sz w:val="28"/>
          <w:szCs w:val="28"/>
        </w:rPr>
        <w:t>Кезеңділігі: тоқсан сайын, жыл сайын</w:t>
      </w:r>
    </w:p>
    <w:p w:rsidR="00BE2CC9" w:rsidRPr="00BE2CC9" w:rsidRDefault="00BE2CC9" w:rsidP="00BE2CC9">
      <w:pPr>
        <w:ind w:firstLine="709"/>
        <w:jc w:val="both"/>
        <w:rPr>
          <w:sz w:val="28"/>
          <w:szCs w:val="28"/>
        </w:rPr>
      </w:pPr>
      <w:r w:rsidRPr="00BE2CC9">
        <w:rPr>
          <w:sz w:val="28"/>
          <w:szCs w:val="28"/>
        </w:rPr>
        <w:t>Есепті кезең: 20 ____ жылғы «____» 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банк холдингі жоқ, банк конгломератының құрамына кіретін екiншi деңгейдегi банк, сақтандыру тобының құрамына кіретін сақтандыру холдингі</w:t>
      </w:r>
    </w:p>
    <w:p w:rsidR="00BE2CC9" w:rsidRPr="00BE2CC9" w:rsidRDefault="00BE2CC9" w:rsidP="00BE2CC9">
      <w:pPr>
        <w:ind w:firstLine="709"/>
        <w:jc w:val="both"/>
        <w:rPr>
          <w:sz w:val="28"/>
          <w:szCs w:val="28"/>
        </w:rPr>
      </w:pPr>
      <w:r w:rsidRPr="00BE2CC9">
        <w:rPr>
          <w:sz w:val="28"/>
          <w:szCs w:val="28"/>
        </w:rPr>
        <w:t>Әкімшілік деректер нысаны ұсыну мерзімі:</w:t>
      </w:r>
    </w:p>
    <w:p w:rsidR="00BE2CC9" w:rsidRPr="00BE2CC9" w:rsidRDefault="00BE2CC9" w:rsidP="00BE2CC9">
      <w:pPr>
        <w:ind w:firstLine="709"/>
        <w:jc w:val="both"/>
        <w:rPr>
          <w:sz w:val="28"/>
          <w:szCs w:val="28"/>
        </w:rPr>
      </w:pPr>
      <w:r w:rsidRPr="00BE2CC9">
        <w:rPr>
          <w:sz w:val="28"/>
          <w:szCs w:val="28"/>
        </w:rPr>
        <w:t>тоқсан сайын, есепті тоқсаннан кейінгі күнтізбелік 60 (алпыс) күннен кешіктірмей;</w:t>
      </w:r>
    </w:p>
    <w:p w:rsidR="00BE2CC9" w:rsidRPr="00BE2CC9" w:rsidRDefault="00BE2CC9" w:rsidP="00BE2CC9">
      <w:pPr>
        <w:ind w:firstLine="709"/>
        <w:jc w:val="both"/>
        <w:rPr>
          <w:sz w:val="28"/>
          <w:szCs w:val="28"/>
        </w:rPr>
      </w:pPr>
      <w:r w:rsidRPr="00BE2CC9">
        <w:rPr>
          <w:sz w:val="28"/>
          <w:szCs w:val="28"/>
        </w:rPr>
        <w:t>жыл сайын, есепті жылдан кейінгі жылғы 31 (отыз бірінші) мамырдан (қоса алғанда) кешіктірмей</w:t>
      </w:r>
    </w:p>
    <w:p w:rsidR="00BE2CC9" w:rsidRPr="00BE2CC9" w:rsidRDefault="00BE2CC9" w:rsidP="00BE2CC9">
      <w:pPr>
        <w:ind w:firstLine="709"/>
        <w:jc w:val="right"/>
        <w:rPr>
          <w:sz w:val="28"/>
          <w:szCs w:val="28"/>
        </w:rPr>
      </w:pPr>
      <w:r w:rsidRPr="00BE2CC9">
        <w:rPr>
          <w:sz w:val="28"/>
          <w:szCs w:val="28"/>
        </w:rPr>
        <w:br w:type="column"/>
        <w:t>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both"/>
        <w:rPr>
          <w:sz w:val="28"/>
          <w:szCs w:val="28"/>
        </w:rPr>
      </w:pPr>
      <w:r w:rsidRPr="00BE2CC9">
        <w:rPr>
          <w:sz w:val="28"/>
          <w:szCs w:val="28"/>
        </w:rPr>
        <w:t>1-кесте. Шоғырландырылған бухгалтерлік балансты жасау бойынша жұмыс кестесі</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841"/>
        <w:gridCol w:w="3118"/>
        <w:gridCol w:w="1135"/>
        <w:gridCol w:w="994"/>
        <w:gridCol w:w="969"/>
        <w:gridCol w:w="889"/>
        <w:gridCol w:w="844"/>
        <w:gridCol w:w="827"/>
      </w:tblGrid>
      <w:tr w:rsidR="00BE2CC9" w:rsidRPr="00BE2CC9" w:rsidTr="00BE2CC9">
        <w:trPr>
          <w:jc w:val="center"/>
        </w:trPr>
        <w:tc>
          <w:tcPr>
            <w:tcW w:w="4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16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w:t>
            </w:r>
          </w:p>
        </w:tc>
        <w:tc>
          <w:tcPr>
            <w:tcW w:w="161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1-қатысушы</w:t>
            </w:r>
          </w:p>
        </w:tc>
        <w:tc>
          <w:tcPr>
            <w:tcW w:w="133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 қатысушы</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59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Сомасы</w:t>
            </w:r>
          </w:p>
        </w:tc>
        <w:tc>
          <w:tcPr>
            <w:tcW w:w="102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жою</w:t>
            </w:r>
          </w:p>
        </w:tc>
        <w:tc>
          <w:tcPr>
            <w:tcW w:w="46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Сомасы</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жою</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дебет</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кредит</w:t>
            </w: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дебет</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кредит</w:t>
            </w: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3.1.1</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3.1.2</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3.1.3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3.n.1</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3.n.2</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3.n.3</w:t>
            </w: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Активтер</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Міндеттемелер</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2.1.1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Капитал</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3.1</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3.2</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Міндеттемелер мен капитал жиынтығы</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jc w:val="center"/>
        <w:rPr>
          <w:sz w:val="28"/>
          <w:szCs w:val="28"/>
        </w:rPr>
      </w:pPr>
    </w:p>
    <w:p w:rsidR="00BE2CC9" w:rsidRPr="00BE2CC9" w:rsidRDefault="00BE2CC9" w:rsidP="00BE2CC9">
      <w:pPr>
        <w:ind w:firstLine="709"/>
        <w:rPr>
          <w:sz w:val="28"/>
          <w:szCs w:val="28"/>
        </w:rPr>
      </w:pPr>
      <w:r w:rsidRPr="00BE2CC9">
        <w:rPr>
          <w:sz w:val="28"/>
          <w:szCs w:val="28"/>
          <w:lang w:val="kk-KZ"/>
        </w:rPr>
        <w:t>кестенің жалғасы:</w:t>
      </w:r>
      <w:r w:rsidRPr="00BE2CC9">
        <w:rPr>
          <w:sz w:val="28"/>
          <w:szCs w:val="28"/>
        </w:rPr>
        <w:t> </w:t>
      </w:r>
    </w:p>
    <w:tbl>
      <w:tblPr>
        <w:tblW w:w="5001" w:type="pct"/>
        <w:jc w:val="center"/>
        <w:tblCellMar>
          <w:left w:w="0" w:type="dxa"/>
          <w:right w:w="0" w:type="dxa"/>
        </w:tblCellMar>
        <w:tblLook w:val="04A0" w:firstRow="1" w:lastRow="0" w:firstColumn="1" w:lastColumn="0" w:noHBand="0" w:noVBand="1"/>
      </w:tblPr>
      <w:tblGrid>
        <w:gridCol w:w="2363"/>
        <w:gridCol w:w="2400"/>
        <w:gridCol w:w="1193"/>
        <w:gridCol w:w="941"/>
        <w:gridCol w:w="1097"/>
        <w:gridCol w:w="1630"/>
      </w:tblGrid>
      <w:tr w:rsidR="00BE2CC9" w:rsidRPr="00BE2CC9" w:rsidTr="00BE2CC9">
        <w:trPr>
          <w:jc w:val="center"/>
        </w:trPr>
        <w:tc>
          <w:tcPr>
            <w:tcW w:w="2474"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Анықтама үшін: қауымдасқан (тәуелді) ұйымдар</w:t>
            </w:r>
          </w:p>
        </w:tc>
        <w:tc>
          <w:tcPr>
            <w:tcW w:w="6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Қалдық</w:t>
            </w:r>
          </w:p>
        </w:tc>
        <w:tc>
          <w:tcPr>
            <w:tcW w:w="105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Түзетулер</w:t>
            </w:r>
          </w:p>
        </w:tc>
        <w:tc>
          <w:tcPr>
            <w:tcW w:w="84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Жиынтығы</w:t>
            </w:r>
          </w:p>
        </w:tc>
      </w:tr>
      <w:tr w:rsidR="00BE2CC9" w:rsidRPr="00BE2CC9" w:rsidTr="00BE2CC9">
        <w:trPr>
          <w:jc w:val="center"/>
        </w:trPr>
        <w:tc>
          <w:tcPr>
            <w:tcW w:w="247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сомасы</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4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дебет</w:t>
            </w:r>
          </w:p>
        </w:tc>
        <w:tc>
          <w:tcPr>
            <w:tcW w:w="57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кредит</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122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1-қатысушы</w:t>
            </w:r>
          </w:p>
        </w:tc>
        <w:tc>
          <w:tcPr>
            <w:tcW w:w="12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 қатысушы</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247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4</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5</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6</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7</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8</w:t>
            </w:r>
          </w:p>
        </w:tc>
      </w:tr>
      <w:tr w:rsidR="00BE2CC9" w:rsidRPr="00BE2CC9" w:rsidTr="00BE2CC9">
        <w:trPr>
          <w:jc w:val="center"/>
        </w:trPr>
        <w:tc>
          <w:tcPr>
            <w:tcW w:w="247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color w:val="000000"/>
                <w:sz w:val="20"/>
                <w:szCs w:val="20"/>
                <w:lang w:eastAsia="en-US"/>
              </w:rPr>
            </w:pPr>
          </w:p>
        </w:tc>
        <w:tc>
          <w:tcPr>
            <w:tcW w:w="620"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color w:val="000000"/>
                <w:sz w:val="20"/>
                <w:szCs w:val="20"/>
                <w:lang w:eastAsia="en-US"/>
              </w:rPr>
            </w:pP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color w:val="000000"/>
                <w:sz w:val="20"/>
                <w:szCs w:val="20"/>
                <w:lang w:eastAsia="en-US"/>
              </w:rPr>
            </w:pPr>
          </w:p>
        </w:tc>
        <w:tc>
          <w:tcPr>
            <w:tcW w:w="570"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color w:val="000000"/>
                <w:sz w:val="20"/>
                <w:szCs w:val="20"/>
                <w:lang w:eastAsia="en-US"/>
              </w:rPr>
            </w:pPr>
          </w:p>
        </w:tc>
        <w:tc>
          <w:tcPr>
            <w:tcW w:w="848"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color w:val="000000"/>
                <w:sz w:val="20"/>
                <w:szCs w:val="20"/>
                <w:lang w:eastAsia="en-US"/>
              </w:rPr>
            </w:pPr>
          </w:p>
        </w:tc>
      </w:tr>
    </w:tbl>
    <w:p w:rsidR="00BE2CC9" w:rsidRPr="00BE2CC9" w:rsidRDefault="00BE2CC9" w:rsidP="00BE2CC9">
      <w:pPr>
        <w:jc w:val="center"/>
        <w:rPr>
          <w:sz w:val="28"/>
          <w:szCs w:val="28"/>
        </w:rPr>
      </w:pPr>
    </w:p>
    <w:p w:rsidR="00BE2CC9" w:rsidRPr="00BE2CC9" w:rsidRDefault="00BE2CC9" w:rsidP="00BE2CC9">
      <w:pPr>
        <w:ind w:firstLine="709"/>
        <w:jc w:val="both"/>
        <w:rPr>
          <w:sz w:val="28"/>
          <w:szCs w:val="28"/>
        </w:rPr>
      </w:pPr>
      <w:r w:rsidRPr="00BE2CC9">
        <w:rPr>
          <w:sz w:val="28"/>
          <w:szCs w:val="28"/>
        </w:rPr>
        <w:t>2-кесте. Кірістер мен шығыстар туралы шоғырландырылған есепті жасау бойынша жұмыс кестесі</w:t>
      </w:r>
    </w:p>
    <w:p w:rsidR="00BE2CC9" w:rsidRPr="00BE2CC9" w:rsidRDefault="00BE2CC9" w:rsidP="00BE2CC9">
      <w:pPr>
        <w:ind w:firstLine="709"/>
        <w:jc w:val="both"/>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616"/>
        <w:gridCol w:w="2635"/>
        <w:gridCol w:w="992"/>
        <w:gridCol w:w="1135"/>
        <w:gridCol w:w="1135"/>
        <w:gridCol w:w="1133"/>
        <w:gridCol w:w="992"/>
        <w:gridCol w:w="979"/>
      </w:tblGrid>
      <w:tr w:rsidR="00BE2CC9" w:rsidRPr="00BE2CC9" w:rsidTr="00BE2CC9">
        <w:trPr>
          <w:jc w:val="center"/>
        </w:trPr>
        <w:tc>
          <w:tcPr>
            <w:tcW w:w="32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13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w:t>
            </w:r>
          </w:p>
        </w:tc>
        <w:tc>
          <w:tcPr>
            <w:tcW w:w="169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1-қатысушы</w:t>
            </w:r>
          </w:p>
        </w:tc>
        <w:tc>
          <w:tcPr>
            <w:tcW w:w="161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 қатысушы</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51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Сомасы</w:t>
            </w:r>
          </w:p>
        </w:tc>
        <w:tc>
          <w:tcPr>
            <w:tcW w:w="118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жою</w:t>
            </w:r>
          </w:p>
        </w:tc>
        <w:tc>
          <w:tcPr>
            <w:tcW w:w="5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Сомасы</w:t>
            </w:r>
          </w:p>
        </w:tc>
        <w:tc>
          <w:tcPr>
            <w:tcW w:w="102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жою</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дебет</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кредит</w:t>
            </w: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дебет</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кредит</w:t>
            </w:r>
          </w:p>
        </w:tc>
      </w:tr>
      <w:tr w:rsidR="00BE2CC9" w:rsidRPr="00BE2CC9" w:rsidTr="00BE2CC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3.1.1</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3.1.2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3.1.3</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3.n.1</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3.n.2</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3.n.3</w:t>
            </w:r>
          </w:p>
        </w:tc>
      </w:tr>
      <w:tr w:rsidR="00BE2CC9" w:rsidRPr="00BE2CC9" w:rsidTr="00BE2CC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Кірістер</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4.1</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4.1.1</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Шығыстар</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5.1</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2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5.2</w:t>
            </w:r>
          </w:p>
        </w:tc>
        <w:tc>
          <w:tcPr>
            <w:tcW w:w="13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2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Салық салынғанға дейін таза пайда (таза шығын)</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Табыс салығы бойынша шығыстар</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Табыс салығы төленгеннен кейінгі табыс (шығын)</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Таза пайда (таза шығын)</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bl>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400"/>
        <w:jc w:val="both"/>
        <w:rPr>
          <w:sz w:val="28"/>
          <w:szCs w:val="28"/>
          <w:lang w:val="kk-KZ"/>
        </w:rPr>
      </w:pPr>
      <w:r w:rsidRPr="00BE2CC9">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290"/>
        <w:gridCol w:w="2334"/>
        <w:gridCol w:w="1226"/>
        <w:gridCol w:w="966"/>
        <w:gridCol w:w="1132"/>
        <w:gridCol w:w="1674"/>
      </w:tblGrid>
      <w:tr w:rsidR="00BE2CC9" w:rsidRPr="00BE2CC9" w:rsidTr="00BE2CC9">
        <w:trPr>
          <w:jc w:val="center"/>
        </w:trPr>
        <w:tc>
          <w:tcPr>
            <w:tcW w:w="2403"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Анықтама үшін: қауымдасқан (тәуелді) ұйымдар</w:t>
            </w:r>
          </w:p>
        </w:tc>
        <w:tc>
          <w:tcPr>
            <w:tcW w:w="6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Қалдық</w:t>
            </w:r>
          </w:p>
        </w:tc>
        <w:tc>
          <w:tcPr>
            <w:tcW w:w="1090"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Түзетулер</w:t>
            </w:r>
          </w:p>
        </w:tc>
        <w:tc>
          <w:tcPr>
            <w:tcW w:w="8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Жиынтығы</w:t>
            </w:r>
          </w:p>
        </w:tc>
      </w:tr>
      <w:tr w:rsidR="00BE2CC9" w:rsidRPr="00BE2CC9" w:rsidTr="00BE2CC9">
        <w:trPr>
          <w:jc w:val="center"/>
        </w:trPr>
        <w:tc>
          <w:tcPr>
            <w:tcW w:w="2403"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сомасы</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gridSpan w:val="2"/>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1190"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1-қатысушы</w:t>
            </w:r>
          </w:p>
        </w:tc>
        <w:tc>
          <w:tcPr>
            <w:tcW w:w="121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 қатысушы</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дебет</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кредит</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2403"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r>
      <w:tr w:rsidR="00BE2CC9" w:rsidRPr="00BE2CC9" w:rsidTr="00BE2CC9">
        <w:trPr>
          <w:jc w:val="center"/>
        </w:trPr>
        <w:tc>
          <w:tcPr>
            <w:tcW w:w="2403"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637"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502"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588"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r>
      <w:tr w:rsidR="00BE2CC9" w:rsidRPr="00BE2CC9" w:rsidTr="00BE2CC9">
        <w:trPr>
          <w:jc w:val="center"/>
        </w:trPr>
        <w:tc>
          <w:tcPr>
            <w:tcW w:w="2403"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________________________________</w:t>
      </w:r>
    </w:p>
    <w:p w:rsidR="00BE2CC9" w:rsidRPr="00BE2CC9" w:rsidRDefault="00BE2CC9" w:rsidP="00BE2CC9">
      <w:pPr>
        <w:ind w:firstLine="709"/>
        <w:jc w:val="both"/>
        <w:rPr>
          <w:sz w:val="28"/>
          <w:szCs w:val="28"/>
        </w:rPr>
      </w:pPr>
      <w:r w:rsidRPr="00BE2CC9">
        <w:rPr>
          <w:sz w:val="28"/>
          <w:szCs w:val="28"/>
        </w:rPr>
        <w:t>Орындаушы ____________________________________</w:t>
      </w:r>
      <w:r w:rsidRPr="00BE2CC9">
        <w:rPr>
          <w:sz w:val="28"/>
          <w:szCs w:val="28"/>
          <w:lang w:val="kk-KZ"/>
        </w:rPr>
        <w:t xml:space="preserve">   </w:t>
      </w:r>
      <w:r w:rsidRPr="00BE2CC9">
        <w:rPr>
          <w:sz w:val="28"/>
          <w:szCs w:val="28"/>
        </w:rPr>
        <w:t>_______________</w:t>
      </w:r>
    </w:p>
    <w:p w:rsidR="00BE2CC9" w:rsidRPr="00BE2CC9" w:rsidRDefault="00BE2CC9" w:rsidP="00BE2CC9">
      <w:pPr>
        <w:ind w:firstLine="709"/>
        <w:jc w:val="both"/>
        <w:rPr>
          <w:sz w:val="28"/>
          <w:szCs w:val="28"/>
        </w:rPr>
      </w:pPr>
      <w:r w:rsidRPr="00BE2CC9">
        <w:rPr>
          <w:sz w:val="28"/>
          <w:szCs w:val="28"/>
          <w:lang w:val="kk-KZ"/>
        </w:rPr>
        <w:t xml:space="preserve">                       </w:t>
      </w:r>
      <w:r w:rsidRPr="00BE2CC9">
        <w:rPr>
          <w:sz w:val="28"/>
          <w:szCs w:val="28"/>
        </w:rPr>
        <w:t xml:space="preserve">тегі, аты және әкесінің аты (ол бар болса) </w:t>
      </w:r>
      <w:r w:rsidRPr="00BE2CC9">
        <w:rPr>
          <w:sz w:val="28"/>
          <w:szCs w:val="28"/>
          <w:lang w:val="kk-KZ"/>
        </w:rPr>
        <w:t xml:space="preserve">   </w:t>
      </w:r>
      <w:r w:rsidRPr="00BE2CC9">
        <w:rPr>
          <w:sz w:val="28"/>
          <w:szCs w:val="28"/>
        </w:rPr>
        <w:t>қолы, телефоны</w:t>
      </w:r>
    </w:p>
    <w:p w:rsidR="00BE2CC9" w:rsidRPr="00BE2CC9" w:rsidRDefault="00BE2CC9" w:rsidP="00BE2CC9">
      <w:pPr>
        <w:ind w:firstLine="709"/>
        <w:jc w:val="both"/>
        <w:rPr>
          <w:sz w:val="28"/>
          <w:szCs w:val="28"/>
          <w:lang w:val="kk-KZ"/>
        </w:rPr>
      </w:pPr>
      <w:r w:rsidRPr="00BE2CC9">
        <w:rPr>
          <w:sz w:val="28"/>
          <w:szCs w:val="28"/>
        </w:rPr>
        <w:t>Басшы немесе есепке қол қою функциясы жүктелген адам</w:t>
      </w:r>
      <w:r w:rsidRPr="00BE2CC9">
        <w:rPr>
          <w:sz w:val="28"/>
          <w:szCs w:val="28"/>
          <w:lang w:val="kk-KZ"/>
        </w:rPr>
        <w:t xml:space="preserve"> </w:t>
      </w:r>
    </w:p>
    <w:p w:rsidR="00BE2CC9" w:rsidRPr="00BE2CC9" w:rsidRDefault="00BE2CC9" w:rsidP="00BE2CC9">
      <w:pPr>
        <w:rPr>
          <w:sz w:val="28"/>
          <w:szCs w:val="28"/>
          <w:lang w:val="kk-KZ"/>
        </w:rPr>
      </w:pPr>
      <w:r w:rsidRPr="00BE2CC9">
        <w:rPr>
          <w:sz w:val="28"/>
          <w:szCs w:val="28"/>
          <w:lang w:val="kk-KZ"/>
        </w:rPr>
        <w:t xml:space="preserve">          _____________________________________________    ________________</w:t>
      </w:r>
    </w:p>
    <w:p w:rsidR="00BE2CC9" w:rsidRPr="00BE2CC9" w:rsidRDefault="00BE2CC9" w:rsidP="00BE2CC9">
      <w:pPr>
        <w:ind w:firstLine="709"/>
        <w:jc w:val="both"/>
        <w:rPr>
          <w:sz w:val="28"/>
          <w:szCs w:val="28"/>
          <w:lang w:val="kk-KZ"/>
        </w:rPr>
      </w:pPr>
      <w:r w:rsidRPr="00BE2CC9">
        <w:rPr>
          <w:sz w:val="28"/>
          <w:szCs w:val="28"/>
          <w:lang w:val="kk-KZ"/>
        </w:rPr>
        <w:t xml:space="preserve">                      тегі, аты және әкесінің аты (ол бар болса)          қолы</w:t>
      </w:r>
    </w:p>
    <w:p w:rsidR="00BE2CC9" w:rsidRPr="00BE2CC9" w:rsidRDefault="00BE2CC9" w:rsidP="00BE2CC9">
      <w:pPr>
        <w:ind w:firstLine="709"/>
        <w:jc w:val="both"/>
        <w:rPr>
          <w:sz w:val="28"/>
          <w:szCs w:val="28"/>
          <w:lang w:val="kk-KZ"/>
        </w:rPr>
      </w:pPr>
    </w:p>
    <w:p w:rsidR="00BE2CC9" w:rsidRPr="00BE2CC9" w:rsidRDefault="00BE2CC9" w:rsidP="00BE2CC9">
      <w:pPr>
        <w:ind w:firstLine="709"/>
        <w:jc w:val="both"/>
        <w:rPr>
          <w:sz w:val="28"/>
          <w:szCs w:val="28"/>
          <w:lang w:val="kk-KZ"/>
        </w:rPr>
      </w:pPr>
      <w:r w:rsidRPr="00BE2CC9">
        <w:rPr>
          <w:sz w:val="28"/>
          <w:szCs w:val="28"/>
          <w:lang w:val="kk-KZ"/>
        </w:rPr>
        <w:t>Күні 20__ жылғы «______» ______________</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Шоғырландырылған қаржылық</w:t>
      </w:r>
    </w:p>
    <w:p w:rsidR="00BE2CC9" w:rsidRPr="00BE2CC9" w:rsidRDefault="00BE2CC9" w:rsidP="00BE2CC9">
      <w:pPr>
        <w:jc w:val="right"/>
        <w:rPr>
          <w:sz w:val="28"/>
          <w:szCs w:val="28"/>
          <w:lang w:val="kk-KZ"/>
        </w:rPr>
      </w:pPr>
      <w:r w:rsidRPr="00BE2CC9">
        <w:rPr>
          <w:sz w:val="28"/>
          <w:szCs w:val="28"/>
          <w:lang w:val="kk-KZ"/>
        </w:rPr>
        <w:t>есептілікті жасау жөніндегі жұмыс</w:t>
      </w:r>
    </w:p>
    <w:p w:rsidR="00BE2CC9" w:rsidRPr="00BE2CC9" w:rsidRDefault="00BE2CC9" w:rsidP="00BE2CC9">
      <w:pPr>
        <w:jc w:val="right"/>
        <w:rPr>
          <w:sz w:val="28"/>
          <w:szCs w:val="28"/>
          <w:lang w:val="kk-KZ"/>
        </w:rPr>
      </w:pPr>
      <w:r w:rsidRPr="00BE2CC9">
        <w:rPr>
          <w:sz w:val="28"/>
          <w:szCs w:val="28"/>
          <w:lang w:val="kk-KZ"/>
        </w:rPr>
        <w:t>кестелерінің талдамасы туралы</w:t>
      </w:r>
    </w:p>
    <w:p w:rsidR="00BE2CC9" w:rsidRPr="00BE2CC9" w:rsidRDefault="00BE2CC9" w:rsidP="00BE2CC9">
      <w:pPr>
        <w:jc w:val="right"/>
        <w:rPr>
          <w:sz w:val="28"/>
          <w:szCs w:val="28"/>
          <w:lang w:val="kk-KZ"/>
        </w:rPr>
      </w:pPr>
      <w:r w:rsidRPr="00BE2CC9">
        <w:rPr>
          <w:sz w:val="28"/>
          <w:szCs w:val="28"/>
          <w:lang w:val="kk-KZ"/>
        </w:rPr>
        <w:t>есептілік нысанына</w:t>
      </w:r>
    </w:p>
    <w:p w:rsidR="00BE2CC9" w:rsidRPr="00BE2CC9" w:rsidRDefault="00BE2CC9" w:rsidP="00BE2CC9">
      <w:pPr>
        <w:jc w:val="right"/>
        <w:rPr>
          <w:sz w:val="28"/>
          <w:szCs w:val="28"/>
          <w:lang w:val="kk-KZ"/>
        </w:rPr>
      </w:pPr>
      <w:r w:rsidRPr="00BE2CC9">
        <w:rPr>
          <w:sz w:val="28"/>
          <w:szCs w:val="28"/>
          <w:lang w:val="kk-KZ"/>
        </w:rPr>
        <w:t>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r w:rsidRPr="00BE2CC9">
        <w:rPr>
          <w:sz w:val="28"/>
          <w:szCs w:val="28"/>
          <w:lang w:val="kk-KZ"/>
        </w:rPr>
        <w:t xml:space="preserve">Әкімшілік деректер жинауға арналған нысанды толтыру бойынша түсіндірме Шоғырландырылған қаржылық есептілікті жасау жөніндегі жұмыс кестелерінің талдамасы туралы есеп (индексі - ЖК БСХ ІҚ_Н8, </w:t>
      </w:r>
    </w:p>
    <w:p w:rsidR="00BE2CC9" w:rsidRPr="00BE2CC9" w:rsidRDefault="00BE2CC9" w:rsidP="00BE2CC9">
      <w:pPr>
        <w:ind w:firstLine="709"/>
        <w:jc w:val="center"/>
        <w:rPr>
          <w:sz w:val="28"/>
          <w:szCs w:val="28"/>
          <w:lang w:val="kk-KZ"/>
        </w:rPr>
      </w:pPr>
      <w:r w:rsidRPr="00BE2CC9">
        <w:rPr>
          <w:sz w:val="28"/>
          <w:szCs w:val="28"/>
          <w:lang w:val="kk-KZ"/>
        </w:rPr>
        <w:t>кезеңділігі – тоқсан сайын, жыл сайын)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1-тарау. Жалпы ережелер</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1. Осы түсіндірме «Шоғырландырылған қаржылық есептілікті жасау жөніндегі жұмыс кестелерінің талдамасы туралы есеп» әкімшілік деректер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lang w:val="kk-KZ"/>
        </w:rPr>
      </w:pPr>
      <w:r w:rsidRPr="00BE2CC9">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қызметi туралы» Қазақстан Республикасының Заңы 54-бабының 1-тармағына және 54-1-бабының </w:t>
      </w:r>
      <w:r w:rsidRPr="00BE2CC9">
        <w:rPr>
          <w:sz w:val="28"/>
          <w:szCs w:val="28"/>
          <w:lang w:val="kk-KZ"/>
        </w:rPr>
        <w:br/>
        <w:t xml:space="preserve">1-тармағына, «Сақтандыру қызметі туралы» Қазақстан Республикасының Заңы 74-1-бабының 1-тармағына, </w:t>
      </w:r>
      <w:r w:rsidRPr="00BE2CC9">
        <w:rPr>
          <w:color w:val="000000"/>
          <w:sz w:val="28"/>
          <w:szCs w:val="28"/>
          <w:lang w:val="kk-KZ"/>
        </w:rPr>
        <w:t xml:space="preserve">«Бағалы қағаздар рыногы туралы» Қазақстан Республикасының Заңы </w:t>
      </w:r>
      <w:hyperlink r:id="rId41" w:history="1">
        <w:r w:rsidRPr="00BE2CC9">
          <w:rPr>
            <w:color w:val="000000"/>
            <w:u w:val="single"/>
            <w:lang w:val="kk-KZ"/>
          </w:rPr>
          <w:t>72-4-бабының 1-тармағына</w:t>
        </w:r>
      </w:hyperlink>
      <w:r w:rsidRPr="00BE2CC9">
        <w:rPr>
          <w:color w:val="000000"/>
          <w:sz w:val="28"/>
          <w:szCs w:val="28"/>
          <w:lang w:val="kk-KZ"/>
        </w:rPr>
        <w:t xml:space="preserve"> </w:t>
      </w:r>
      <w:r w:rsidRPr="00BE2CC9">
        <w:rPr>
          <w:sz w:val="28"/>
          <w:szCs w:val="28"/>
          <w:lang w:val="kk-KZ"/>
        </w:rPr>
        <w:t>және «Мемлекеттік статистика туралы» Қазақстан Республикасы Заңының 16-бабы 3-тармағының 2) тармақшасына сәйкес әзірленді.</w:t>
      </w:r>
    </w:p>
    <w:p w:rsidR="00BE2CC9" w:rsidRPr="00BE2CC9" w:rsidRDefault="00BE2CC9" w:rsidP="00BE2CC9">
      <w:pPr>
        <w:ind w:firstLine="709"/>
        <w:jc w:val="both"/>
        <w:rPr>
          <w:sz w:val="28"/>
          <w:szCs w:val="28"/>
          <w:lang w:val="kk-KZ"/>
        </w:rPr>
      </w:pPr>
      <w:r w:rsidRPr="00BE2CC9">
        <w:rPr>
          <w:sz w:val="28"/>
          <w:szCs w:val="28"/>
          <w:lang w:val="kk-KZ"/>
        </w:rPr>
        <w:t>3. Нысанды тоқсан сайын және жыл сайын банк конгломератының құрамына кіретін банк холдингі, банк холдингі жоқ екiншi деңгейдегi банк, сақтандыру тобына кіретін сақтандыру холдингі жасайды.</w:t>
      </w:r>
    </w:p>
    <w:p w:rsidR="00BE2CC9" w:rsidRPr="00BE2CC9" w:rsidRDefault="00BE2CC9" w:rsidP="00BE2CC9">
      <w:pPr>
        <w:ind w:firstLine="709"/>
        <w:jc w:val="both"/>
        <w:rPr>
          <w:sz w:val="28"/>
          <w:szCs w:val="28"/>
          <w:lang w:val="kk-KZ"/>
        </w:rPr>
      </w:pPr>
      <w:r w:rsidRPr="00BE2CC9">
        <w:rPr>
          <w:sz w:val="28"/>
          <w:szCs w:val="28"/>
          <w:lang w:val="kk-KZ"/>
        </w:rPr>
        <w:t>4. Нысанға басшы немесе есепке қол қою функциясы жүктелген адам және орындаушы қол қояды.</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2-тарау. Нысанды толтыру бойынша түсіндірме</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5. 1-кестенің 2-бағанында шоғырландырылған (шоғырландырылмаған) қаржылық жағдай туралы бухгалтерлік баланстың көрсеткіштері және олардың талдамасы көрсетіледі.</w:t>
      </w:r>
    </w:p>
    <w:p w:rsidR="00BE2CC9" w:rsidRPr="00BE2CC9" w:rsidRDefault="00BE2CC9" w:rsidP="00BE2CC9">
      <w:pPr>
        <w:ind w:firstLine="709"/>
        <w:jc w:val="both"/>
        <w:rPr>
          <w:sz w:val="28"/>
          <w:szCs w:val="28"/>
          <w:lang w:val="kk-KZ"/>
        </w:rPr>
      </w:pPr>
      <w:r w:rsidRPr="00BE2CC9">
        <w:rPr>
          <w:sz w:val="28"/>
          <w:szCs w:val="28"/>
          <w:lang w:val="kk-KZ"/>
        </w:rPr>
        <w:t>2-кестенің 2-бағанында құралдар бөлігінде кірістер мен шығыстар талдамасы көрсетіледі.</w:t>
      </w:r>
    </w:p>
    <w:p w:rsidR="00BE2CC9" w:rsidRPr="00BE2CC9" w:rsidRDefault="00BE2CC9" w:rsidP="00BE2CC9">
      <w:pPr>
        <w:ind w:firstLine="709"/>
        <w:jc w:val="both"/>
        <w:rPr>
          <w:sz w:val="28"/>
          <w:szCs w:val="28"/>
          <w:lang w:val="kk-KZ"/>
        </w:rPr>
      </w:pPr>
      <w:r w:rsidRPr="00BE2CC9">
        <w:rPr>
          <w:sz w:val="28"/>
          <w:szCs w:val="28"/>
          <w:lang w:val="kk-KZ"/>
        </w:rPr>
        <w:t>6. 2-кестедегі мәліметтер екінші деңгейдегі банктің, сақтандыру (қайта сақтандыру) ұйымының жүзеге асыратын қызметіне байланысты толтырылады.</w:t>
      </w:r>
    </w:p>
    <w:p w:rsidR="00BE2CC9" w:rsidRPr="00BE2CC9" w:rsidRDefault="00BE2CC9" w:rsidP="00BE2CC9">
      <w:pPr>
        <w:ind w:firstLine="709"/>
        <w:jc w:val="both"/>
        <w:rPr>
          <w:sz w:val="28"/>
          <w:szCs w:val="28"/>
          <w:lang w:val="kk-KZ"/>
        </w:rPr>
      </w:pPr>
      <w:r w:rsidRPr="00BE2CC9">
        <w:rPr>
          <w:sz w:val="28"/>
          <w:szCs w:val="28"/>
          <w:lang w:val="kk-KZ"/>
        </w:rPr>
        <w:t>7. 1 және 2-кестелерде қауымдасқан (тәуелді) ұйымдарды қоспағанда, банк конгломераты қатысушыларының шоғырландырылмаған қаржылық есептілігіндегі көрсеткіштерге сәйкес келетін банк конгломератының барлық қатысушылары бойынша көрсеткіштер көрсетіледі.</w:t>
      </w:r>
    </w:p>
    <w:p w:rsidR="00BE2CC9" w:rsidRPr="00BE2CC9" w:rsidRDefault="00BE2CC9" w:rsidP="00BE2CC9">
      <w:pPr>
        <w:ind w:firstLine="709"/>
        <w:jc w:val="both"/>
        <w:rPr>
          <w:sz w:val="28"/>
          <w:szCs w:val="28"/>
          <w:lang w:val="kk-KZ"/>
        </w:rPr>
      </w:pPr>
      <w:r w:rsidRPr="00BE2CC9">
        <w:rPr>
          <w:sz w:val="28"/>
          <w:szCs w:val="28"/>
          <w:lang w:val="kk-KZ"/>
        </w:rPr>
        <w:t xml:space="preserve">Қауымдасқан (тәуелді) ұйымдар бойынша көрсеткіштер 1 және </w:t>
      </w:r>
      <w:r w:rsidRPr="00BE2CC9">
        <w:rPr>
          <w:sz w:val="28"/>
          <w:szCs w:val="28"/>
          <w:lang w:val="kk-KZ"/>
        </w:rPr>
        <w:br/>
        <w:t>2-кестелердің 4-бағандарында банк конгломератының, сақтандыру тобының әрбір қатысушысы бойынша көрсетіледі.</w:t>
      </w:r>
    </w:p>
    <w:p w:rsidR="00BE2CC9" w:rsidRPr="00BE2CC9" w:rsidRDefault="00BE2CC9" w:rsidP="00BE2CC9">
      <w:pPr>
        <w:ind w:firstLine="709"/>
        <w:jc w:val="both"/>
        <w:rPr>
          <w:sz w:val="28"/>
          <w:szCs w:val="28"/>
          <w:lang w:val="kk-KZ"/>
        </w:rPr>
      </w:pPr>
      <w:r w:rsidRPr="00BE2CC9">
        <w:rPr>
          <w:sz w:val="28"/>
          <w:szCs w:val="28"/>
          <w:lang w:val="kk-KZ"/>
        </w:rPr>
        <w:t>8. 1-кестенің 5-бағанында «Активтер» көрсеткіштері үшін тиісті жолда мыналар көрсетіледі:</w:t>
      </w:r>
    </w:p>
    <w:p w:rsidR="00BE2CC9" w:rsidRPr="00BE2CC9" w:rsidRDefault="00BE2CC9" w:rsidP="00BE2CC9">
      <w:pPr>
        <w:ind w:firstLine="709"/>
        <w:jc w:val="both"/>
        <w:rPr>
          <w:sz w:val="28"/>
          <w:szCs w:val="28"/>
          <w:lang w:val="kk-KZ"/>
        </w:rPr>
      </w:pPr>
      <w:r w:rsidRPr="00BE2CC9">
        <w:rPr>
          <w:sz w:val="28"/>
          <w:szCs w:val="28"/>
          <w:lang w:val="kk-KZ"/>
        </w:rPr>
        <w:t>3.1.3, 3.n.3 бағандар сомасын шегергенде 3.1.1, 3.1.2, 3.n.1, 3.n.2 бағандарының сомасы;</w:t>
      </w:r>
    </w:p>
    <w:p w:rsidR="00BE2CC9" w:rsidRPr="00BE2CC9" w:rsidRDefault="00BE2CC9" w:rsidP="00BE2CC9">
      <w:pPr>
        <w:ind w:firstLine="709"/>
        <w:jc w:val="both"/>
        <w:rPr>
          <w:sz w:val="28"/>
          <w:szCs w:val="28"/>
          <w:lang w:val="kk-KZ"/>
        </w:rPr>
      </w:pPr>
      <w:r w:rsidRPr="00BE2CC9">
        <w:rPr>
          <w:sz w:val="28"/>
          <w:szCs w:val="28"/>
          <w:lang w:val="kk-KZ"/>
        </w:rPr>
        <w:t>«Міндеттемелер», «Капитал» көрсеткіштері үшін тиісті жолда мыналар көрсетіледі:</w:t>
      </w:r>
    </w:p>
    <w:p w:rsidR="00BE2CC9" w:rsidRPr="00BE2CC9" w:rsidRDefault="00BE2CC9" w:rsidP="00BE2CC9">
      <w:pPr>
        <w:ind w:firstLine="709"/>
        <w:jc w:val="both"/>
        <w:rPr>
          <w:sz w:val="28"/>
          <w:szCs w:val="28"/>
          <w:lang w:val="kk-KZ"/>
        </w:rPr>
      </w:pPr>
      <w:r w:rsidRPr="00BE2CC9">
        <w:rPr>
          <w:sz w:val="28"/>
          <w:szCs w:val="28"/>
          <w:lang w:val="kk-KZ"/>
        </w:rPr>
        <w:t>3.1.2, 3.n.2 бағандар сомасын шегергенде 3.1.1, 3.1.3, 3.n.1, 3.n.3 бағандарының сомасы;</w:t>
      </w:r>
    </w:p>
    <w:p w:rsidR="00BE2CC9" w:rsidRPr="00BE2CC9" w:rsidRDefault="00BE2CC9" w:rsidP="00BE2CC9">
      <w:pPr>
        <w:ind w:firstLine="709"/>
        <w:jc w:val="both"/>
        <w:rPr>
          <w:sz w:val="28"/>
          <w:szCs w:val="28"/>
          <w:lang w:val="kk-KZ"/>
        </w:rPr>
      </w:pPr>
      <w:r w:rsidRPr="00BE2CC9">
        <w:rPr>
          <w:sz w:val="28"/>
          <w:szCs w:val="28"/>
          <w:lang w:val="kk-KZ"/>
        </w:rPr>
        <w:t>мұндағы n - банк конгломераты, сақтандыру тобы қатысушыларының саны немесе екінші деңгейдегі банктің еншілес ұйымдары.</w:t>
      </w:r>
    </w:p>
    <w:p w:rsidR="00BE2CC9" w:rsidRPr="00BE2CC9" w:rsidRDefault="00BE2CC9" w:rsidP="00BE2CC9">
      <w:pPr>
        <w:ind w:firstLine="709"/>
        <w:jc w:val="both"/>
        <w:rPr>
          <w:sz w:val="28"/>
          <w:szCs w:val="28"/>
          <w:lang w:val="kk-KZ"/>
        </w:rPr>
      </w:pPr>
      <w:r w:rsidRPr="00BE2CC9">
        <w:rPr>
          <w:sz w:val="28"/>
          <w:szCs w:val="28"/>
          <w:lang w:val="kk-KZ"/>
        </w:rPr>
        <w:t>Банк конгломераты, сақтандыру тобы немесе екінші деңгейдегі банктің еншілес ұйымдары қатысушыларының атауы – «N қатысушы» жолдарында көрсетіледі.</w:t>
      </w:r>
    </w:p>
    <w:p w:rsidR="00BE2CC9" w:rsidRPr="00BE2CC9" w:rsidRDefault="00BE2CC9" w:rsidP="00BE2CC9">
      <w:pPr>
        <w:ind w:firstLine="709"/>
        <w:jc w:val="both"/>
        <w:rPr>
          <w:sz w:val="28"/>
          <w:szCs w:val="28"/>
          <w:lang w:val="kk-KZ"/>
        </w:rPr>
      </w:pPr>
      <w:r w:rsidRPr="00BE2CC9">
        <w:rPr>
          <w:sz w:val="28"/>
          <w:szCs w:val="28"/>
          <w:lang w:val="kk-KZ"/>
        </w:rPr>
        <w:t>9. 1 және 2-кестелердің 8-бағаны бойынша қорытынды көрсеткіштер банк холдингінің, банк холдингі жоқ, банк конгломератының құрамына кіретін екiншi деңгейдегi банктің, сақтандыру тобының құрамына кіретін сақтандыру холдингінің шоғырландырылған қаржылық есептілігіндегі көрсеткіштерге сәйкес келуге тиіс.</w:t>
      </w:r>
    </w:p>
    <w:p w:rsidR="00BE2CC9" w:rsidRPr="00BE2CC9" w:rsidRDefault="00BE2CC9" w:rsidP="00BE2CC9">
      <w:pPr>
        <w:ind w:firstLine="709"/>
        <w:jc w:val="both"/>
        <w:rPr>
          <w:sz w:val="28"/>
          <w:szCs w:val="28"/>
          <w:lang w:val="kk-KZ"/>
        </w:rPr>
      </w:pPr>
      <w:r w:rsidRPr="00BE2CC9">
        <w:rPr>
          <w:sz w:val="28"/>
          <w:szCs w:val="28"/>
          <w:lang w:val="kk-KZ"/>
        </w:rPr>
        <w:t>10. Банк холдингінің көрсеткіштері басқа банк холдингінің есептілігіне енгізілген жағдайда осы банк холдингінің Нысанды ұсыну талап етілмейді.</w:t>
      </w:r>
    </w:p>
    <w:p w:rsidR="00BE2CC9" w:rsidRPr="00BE2CC9" w:rsidRDefault="00BE2CC9" w:rsidP="00BE2CC9">
      <w:pPr>
        <w:ind w:firstLine="709"/>
        <w:jc w:val="both"/>
        <w:rPr>
          <w:sz w:val="28"/>
          <w:szCs w:val="28"/>
        </w:rPr>
      </w:pPr>
      <w:r w:rsidRPr="00BE2CC9">
        <w:rPr>
          <w:sz w:val="28"/>
          <w:szCs w:val="28"/>
        </w:rPr>
        <w:t>11. 1 және 2-кестелердегі деректер мың теңгемен толтырылады.</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ind w:firstLine="709"/>
        <w:jc w:val="right"/>
        <w:rPr>
          <w:sz w:val="28"/>
          <w:szCs w:val="28"/>
          <w:lang w:val="kk-KZ"/>
        </w:rPr>
      </w:pPr>
      <w:r w:rsidRPr="00BE2CC9">
        <w:rPr>
          <w:sz w:val="28"/>
          <w:szCs w:val="28"/>
        </w:rPr>
        <w:br w:type="column"/>
      </w:r>
      <w:r w:rsidRPr="00BE2CC9">
        <w:rPr>
          <w:sz w:val="28"/>
          <w:szCs w:val="28"/>
          <w:lang w:val="kk-KZ"/>
        </w:rPr>
        <w:t xml:space="preserve">Тізбеге </w:t>
      </w:r>
    </w:p>
    <w:p w:rsidR="00BE2CC9" w:rsidRPr="00BE2CC9" w:rsidRDefault="00BE2CC9" w:rsidP="00BE2CC9">
      <w:pPr>
        <w:jc w:val="right"/>
        <w:rPr>
          <w:sz w:val="28"/>
          <w:szCs w:val="28"/>
        </w:rPr>
      </w:pPr>
      <w:r w:rsidRPr="00BE2CC9">
        <w:rPr>
          <w:sz w:val="28"/>
          <w:szCs w:val="28"/>
          <w:lang w:val="kk-KZ"/>
        </w:rPr>
        <w:t>8-қосымша</w:t>
      </w:r>
    </w:p>
    <w:p w:rsidR="00BE2CC9" w:rsidRPr="00BE2CC9" w:rsidRDefault="00BE2CC9" w:rsidP="00BE2CC9">
      <w:pPr>
        <w:jc w:val="right"/>
        <w:rPr>
          <w:sz w:val="28"/>
          <w:szCs w:val="28"/>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2016 жылғы 26 желтоқсандағы</w:t>
      </w:r>
    </w:p>
    <w:p w:rsidR="00BE2CC9" w:rsidRPr="00BE2CC9" w:rsidRDefault="00BE2CC9" w:rsidP="00BE2CC9">
      <w:pPr>
        <w:jc w:val="right"/>
        <w:rPr>
          <w:sz w:val="28"/>
          <w:szCs w:val="28"/>
        </w:rPr>
      </w:pPr>
      <w:r w:rsidRPr="00BE2CC9">
        <w:rPr>
          <w:sz w:val="28"/>
          <w:szCs w:val="28"/>
        </w:rPr>
        <w:t>№ 315 қаулысына</w:t>
      </w:r>
    </w:p>
    <w:p w:rsidR="00BE2CC9" w:rsidRPr="00BE2CC9" w:rsidRDefault="00BE2CC9" w:rsidP="00BE2CC9">
      <w:pPr>
        <w:jc w:val="right"/>
        <w:rPr>
          <w:sz w:val="28"/>
          <w:szCs w:val="28"/>
        </w:rPr>
      </w:pPr>
      <w:r w:rsidRPr="00BE2CC9">
        <w:rPr>
          <w:sz w:val="28"/>
          <w:szCs w:val="28"/>
        </w:rPr>
        <w:t>9-қосымша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Әкімшілік деректерді жинау үшін арналған 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both"/>
        <w:rPr>
          <w:sz w:val="28"/>
          <w:szCs w:val="28"/>
        </w:rPr>
      </w:pPr>
      <w:r w:rsidRPr="00BE2CC9">
        <w:rPr>
          <w:sz w:val="28"/>
          <w:szCs w:val="28"/>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деректерге арналған нысан www.nationalbank.kz интернет-ресурсына орналастырылған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center"/>
        <w:rPr>
          <w:sz w:val="28"/>
          <w:szCs w:val="28"/>
        </w:rPr>
      </w:pPr>
      <w:r w:rsidRPr="00BE2CC9">
        <w:rPr>
          <w:sz w:val="28"/>
          <w:szCs w:val="28"/>
        </w:rPr>
        <w:t>Шоғырландырылған және шоғырландырылмаған қаржылық есептілік және оған түсіндірме жазба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нысанның индексі: ҚЕ БСХ ІҚ_Н9</w:t>
      </w:r>
    </w:p>
    <w:p w:rsidR="00BE2CC9" w:rsidRPr="00BE2CC9" w:rsidRDefault="00BE2CC9" w:rsidP="00BE2CC9">
      <w:pPr>
        <w:ind w:firstLine="709"/>
        <w:jc w:val="both"/>
        <w:rPr>
          <w:sz w:val="28"/>
          <w:szCs w:val="28"/>
        </w:rPr>
      </w:pPr>
      <w:r w:rsidRPr="00BE2CC9">
        <w:rPr>
          <w:sz w:val="28"/>
          <w:szCs w:val="28"/>
        </w:rPr>
        <w:t>Кезеңділігі: тоқсан сайын, жыл сайын</w:t>
      </w:r>
    </w:p>
    <w:p w:rsidR="00BE2CC9" w:rsidRPr="00BE2CC9" w:rsidRDefault="00BE2CC9" w:rsidP="00BE2CC9">
      <w:pPr>
        <w:ind w:firstLine="709"/>
        <w:jc w:val="both"/>
        <w:rPr>
          <w:sz w:val="28"/>
          <w:szCs w:val="28"/>
        </w:rPr>
      </w:pPr>
      <w:r w:rsidRPr="00BE2CC9">
        <w:rPr>
          <w:sz w:val="28"/>
          <w:szCs w:val="28"/>
        </w:rPr>
        <w:t>Есепті кезең: 20 ____ жылғы «____» 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қатысушылары, банк холдингі жоқ, банк конгломератының құрамына кіретін екінші деңгейдегі банк, Қазақстан Республикасының резиденттері болып табылатын банк холдингі, сақтандыру холдингі</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w:t>
      </w:r>
    </w:p>
    <w:p w:rsidR="00BE2CC9" w:rsidRPr="00BE2CC9" w:rsidRDefault="00BE2CC9" w:rsidP="00BE2CC9">
      <w:pPr>
        <w:ind w:firstLine="709"/>
        <w:jc w:val="both"/>
        <w:rPr>
          <w:sz w:val="28"/>
          <w:szCs w:val="28"/>
        </w:rPr>
      </w:pPr>
      <w:r w:rsidRPr="00BE2CC9">
        <w:rPr>
          <w:sz w:val="28"/>
          <w:szCs w:val="28"/>
        </w:rPr>
        <w:t>шоғырландырылған қаржылық есептілік және оған түсіндірме жазба үшін тоқсан сайын, есепті тоқсаннан кейінгі күнтізбелік 60 (алпыс) күннен кешіктірмей;</w:t>
      </w:r>
    </w:p>
    <w:p w:rsidR="00BE2CC9" w:rsidRPr="00BE2CC9" w:rsidRDefault="00BE2CC9" w:rsidP="00BE2CC9">
      <w:pPr>
        <w:ind w:firstLine="709"/>
        <w:jc w:val="both"/>
        <w:rPr>
          <w:sz w:val="28"/>
          <w:szCs w:val="28"/>
        </w:rPr>
      </w:pPr>
      <w:r w:rsidRPr="00BE2CC9">
        <w:rPr>
          <w:sz w:val="28"/>
          <w:szCs w:val="28"/>
        </w:rPr>
        <w:t>шоғырландырылмаған қаржылық есептілік үшін тоқсан сайын, есепті тоқсаннан кейінгі күнтізбелік 30 (отыз) күннен кешіктірмей;</w:t>
      </w:r>
    </w:p>
    <w:p w:rsidR="00BE2CC9" w:rsidRPr="00BE2CC9" w:rsidRDefault="00BE2CC9" w:rsidP="00BE2CC9">
      <w:pPr>
        <w:ind w:firstLine="709"/>
        <w:jc w:val="both"/>
        <w:rPr>
          <w:sz w:val="28"/>
          <w:szCs w:val="28"/>
        </w:rPr>
      </w:pPr>
      <w:r w:rsidRPr="00BE2CC9">
        <w:rPr>
          <w:sz w:val="28"/>
          <w:szCs w:val="28"/>
        </w:rPr>
        <w:t>шоғырландырылған және шоғырландырылмаған қаржылық есептілік және оған түсіндірме жазба үшін жыл сайын, есепті жылдан кейінгі жылғы 31 (отыз бірінші) мамырдан (қоса алғанда) кешіктірмей</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1-кесте. Шоғырландырылған және шоғырландырылмаған бухгалтерлік баланс, қаржылық жағдай туралы есеп</w:t>
      </w:r>
    </w:p>
    <w:p w:rsidR="00BE2CC9" w:rsidRPr="00BE2CC9" w:rsidRDefault="00BE2CC9" w:rsidP="00BE2CC9">
      <w:pPr>
        <w:ind w:firstLine="709"/>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5853"/>
        <w:gridCol w:w="3764"/>
      </w:tblGrid>
      <w:tr w:rsidR="00BE2CC9" w:rsidRPr="00BE2CC9" w:rsidTr="00BE2CC9">
        <w:trPr>
          <w:jc w:val="center"/>
        </w:trPr>
        <w:tc>
          <w:tcPr>
            <w:tcW w:w="3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w:t>
            </w:r>
          </w:p>
        </w:tc>
        <w:tc>
          <w:tcPr>
            <w:tcW w:w="19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Есептік кезеңнің соңына</w:t>
            </w:r>
          </w:p>
        </w:tc>
      </w:tr>
      <w:tr w:rsidR="00BE2CC9" w:rsidRPr="00BE2CC9" w:rsidTr="00BE2CC9">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Активтер жиынтығы</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Міндеттемелер жиынтығы</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Капитал жиынтығы</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0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Міндеттемелер мен капитал жиынтығы</w:t>
            </w:r>
          </w:p>
        </w:tc>
        <w:tc>
          <w:tcPr>
            <w:tcW w:w="19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jc w:val="center"/>
        <w:rPr>
          <w:sz w:val="28"/>
          <w:szCs w:val="28"/>
        </w:rPr>
      </w:pPr>
    </w:p>
    <w:p w:rsidR="00BE2CC9" w:rsidRPr="00BE2CC9" w:rsidRDefault="00BE2CC9" w:rsidP="00BE2CC9">
      <w:pPr>
        <w:ind w:firstLine="709"/>
        <w:jc w:val="both"/>
        <w:rPr>
          <w:sz w:val="28"/>
          <w:szCs w:val="28"/>
        </w:rPr>
      </w:pPr>
      <w:r w:rsidRPr="00BE2CC9">
        <w:rPr>
          <w:sz w:val="28"/>
          <w:szCs w:val="28"/>
        </w:rPr>
        <w:t>2-кесте. Пайда мен шығын туралы шоғырландырылған және шоғырландырылмаған есеп, жиынтық кіріс туралы есеп</w:t>
      </w:r>
    </w:p>
    <w:tbl>
      <w:tblPr>
        <w:tblW w:w="5000" w:type="pct"/>
        <w:jc w:val="center"/>
        <w:tblCellMar>
          <w:left w:w="0" w:type="dxa"/>
          <w:right w:w="0" w:type="dxa"/>
        </w:tblCellMar>
        <w:tblLook w:val="04A0" w:firstRow="1" w:lastRow="0" w:firstColumn="1" w:lastColumn="0" w:noHBand="0" w:noVBand="1"/>
      </w:tblPr>
      <w:tblGrid>
        <w:gridCol w:w="4383"/>
        <w:gridCol w:w="5234"/>
      </w:tblGrid>
      <w:tr w:rsidR="00BE2CC9" w:rsidRPr="00BE2CC9" w:rsidTr="00BE2CC9">
        <w:trPr>
          <w:jc w:val="center"/>
        </w:trPr>
        <w:tc>
          <w:tcPr>
            <w:tcW w:w="22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w:t>
            </w:r>
          </w:p>
        </w:tc>
        <w:tc>
          <w:tcPr>
            <w:tcW w:w="27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жыл басынан бастап есептік кезеңнің соңына дейінгі кезеңде</w:t>
            </w:r>
          </w:p>
        </w:tc>
      </w:tr>
      <w:tr w:rsidR="00BE2CC9" w:rsidRPr="00BE2CC9" w:rsidTr="00BE2CC9">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Салық салынғанға дейінгі таза пайда (таза шығын)</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Табыс салығы бойынша шығыстар</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Табыс салығы төленгеннен кейінгі пайда (шығын)</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Таза пайда (таза шығын)</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2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27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________________________________</w:t>
      </w:r>
    </w:p>
    <w:p w:rsidR="00BE2CC9" w:rsidRPr="00BE2CC9" w:rsidRDefault="00BE2CC9" w:rsidP="00BE2CC9">
      <w:pPr>
        <w:ind w:firstLine="709"/>
        <w:jc w:val="both"/>
        <w:rPr>
          <w:sz w:val="28"/>
          <w:szCs w:val="28"/>
        </w:rPr>
      </w:pPr>
      <w:r w:rsidRPr="00BE2CC9">
        <w:rPr>
          <w:sz w:val="28"/>
          <w:szCs w:val="28"/>
        </w:rPr>
        <w:t>Орындаушы ___________________________________________________</w:t>
      </w:r>
    </w:p>
    <w:p w:rsidR="00BE2CC9" w:rsidRPr="00BE2CC9" w:rsidRDefault="00BE2CC9" w:rsidP="00BE2CC9">
      <w:pPr>
        <w:ind w:firstLine="709"/>
        <w:jc w:val="both"/>
        <w:rPr>
          <w:sz w:val="28"/>
          <w:szCs w:val="28"/>
        </w:rPr>
      </w:pPr>
      <w:r w:rsidRPr="00BE2CC9">
        <w:rPr>
          <w:sz w:val="28"/>
          <w:szCs w:val="28"/>
          <w:lang w:val="kk-KZ"/>
        </w:rPr>
        <w:t xml:space="preserve">                       </w:t>
      </w:r>
      <w:r w:rsidRPr="00BE2CC9">
        <w:rPr>
          <w:sz w:val="28"/>
          <w:szCs w:val="28"/>
        </w:rPr>
        <w:t>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Басшы немесе есепке қол қою функциясы жүктелген адам____________</w:t>
      </w:r>
    </w:p>
    <w:p w:rsidR="00BE2CC9" w:rsidRPr="00BE2CC9" w:rsidRDefault="00BE2CC9" w:rsidP="00BE2CC9">
      <w:pPr>
        <w:ind w:firstLine="709"/>
        <w:jc w:val="both"/>
        <w:rPr>
          <w:sz w:val="28"/>
          <w:szCs w:val="28"/>
          <w:lang w:val="kk-KZ"/>
        </w:rPr>
      </w:pPr>
      <w:r w:rsidRPr="00BE2CC9">
        <w:rPr>
          <w:sz w:val="28"/>
          <w:szCs w:val="28"/>
          <w:lang w:val="kk-KZ"/>
        </w:rPr>
        <w:t xml:space="preserve">                                         тегі, аты және әкесінің аты (ол бар болса) қолы</w:t>
      </w:r>
    </w:p>
    <w:p w:rsidR="00BE2CC9" w:rsidRPr="00BE2CC9" w:rsidRDefault="00BE2CC9" w:rsidP="00BE2CC9">
      <w:pPr>
        <w:ind w:firstLine="709"/>
        <w:jc w:val="both"/>
        <w:rPr>
          <w:sz w:val="28"/>
          <w:szCs w:val="28"/>
          <w:lang w:val="kk-KZ"/>
        </w:rPr>
      </w:pPr>
      <w:r w:rsidRPr="00BE2CC9">
        <w:rPr>
          <w:sz w:val="28"/>
          <w:szCs w:val="28"/>
          <w:lang w:val="kk-KZ"/>
        </w:rPr>
        <w:t>Күні 20__ жылғы «______» ______________</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Шоғырландырылған және</w:t>
      </w:r>
    </w:p>
    <w:p w:rsidR="00BE2CC9" w:rsidRPr="00BE2CC9" w:rsidRDefault="00BE2CC9" w:rsidP="00BE2CC9">
      <w:pPr>
        <w:jc w:val="right"/>
        <w:rPr>
          <w:sz w:val="28"/>
          <w:szCs w:val="28"/>
          <w:lang w:val="kk-KZ"/>
        </w:rPr>
      </w:pPr>
      <w:r w:rsidRPr="00BE2CC9">
        <w:rPr>
          <w:sz w:val="28"/>
          <w:szCs w:val="28"/>
          <w:lang w:val="kk-KZ"/>
        </w:rPr>
        <w:t>шоғырландырылмаған қаржылық</w:t>
      </w:r>
    </w:p>
    <w:p w:rsidR="00BE2CC9" w:rsidRPr="00BE2CC9" w:rsidRDefault="00BE2CC9" w:rsidP="00BE2CC9">
      <w:pPr>
        <w:jc w:val="right"/>
        <w:rPr>
          <w:sz w:val="28"/>
          <w:szCs w:val="28"/>
          <w:lang w:val="kk-KZ"/>
        </w:rPr>
      </w:pPr>
      <w:r w:rsidRPr="00BE2CC9">
        <w:rPr>
          <w:sz w:val="28"/>
          <w:szCs w:val="28"/>
          <w:lang w:val="kk-KZ"/>
        </w:rPr>
        <w:t>есептілік және оған</w:t>
      </w:r>
    </w:p>
    <w:p w:rsidR="00BE2CC9" w:rsidRPr="00BE2CC9" w:rsidRDefault="00BE2CC9" w:rsidP="00BE2CC9">
      <w:pPr>
        <w:jc w:val="right"/>
        <w:rPr>
          <w:sz w:val="28"/>
          <w:szCs w:val="28"/>
          <w:lang w:val="kk-KZ"/>
        </w:rPr>
      </w:pPr>
      <w:r w:rsidRPr="00BE2CC9">
        <w:rPr>
          <w:sz w:val="28"/>
          <w:szCs w:val="28"/>
          <w:lang w:val="kk-KZ"/>
        </w:rPr>
        <w:t>түсіндірме жазба нысанына</w:t>
      </w:r>
    </w:p>
    <w:p w:rsidR="00BE2CC9" w:rsidRPr="00BE2CC9" w:rsidRDefault="00BE2CC9" w:rsidP="00BE2CC9">
      <w:pPr>
        <w:jc w:val="right"/>
        <w:rPr>
          <w:sz w:val="28"/>
          <w:szCs w:val="28"/>
          <w:lang w:val="kk-KZ"/>
        </w:rPr>
      </w:pPr>
      <w:r w:rsidRPr="00BE2CC9">
        <w:rPr>
          <w:sz w:val="28"/>
          <w:szCs w:val="28"/>
          <w:lang w:val="kk-KZ"/>
        </w:rPr>
        <w:t>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r w:rsidRPr="00BE2CC9">
        <w:rPr>
          <w:sz w:val="28"/>
          <w:szCs w:val="28"/>
          <w:lang w:val="kk-KZ"/>
        </w:rPr>
        <w:t xml:space="preserve">Әкімшілік деректер нысанын толтыру бойынша түсіндірме Шоғырландырылған және шоғырландырылмаған қаржылық есептілік және </w:t>
      </w:r>
    </w:p>
    <w:p w:rsidR="00BE2CC9" w:rsidRPr="00BE2CC9" w:rsidRDefault="00BE2CC9" w:rsidP="00BE2CC9">
      <w:pPr>
        <w:ind w:firstLine="709"/>
        <w:jc w:val="center"/>
        <w:rPr>
          <w:sz w:val="28"/>
          <w:szCs w:val="28"/>
          <w:lang w:val="kk-KZ"/>
        </w:rPr>
      </w:pPr>
      <w:r w:rsidRPr="00BE2CC9">
        <w:rPr>
          <w:sz w:val="28"/>
          <w:szCs w:val="28"/>
          <w:lang w:val="kk-KZ"/>
        </w:rPr>
        <w:t xml:space="preserve">оған түсіндірме жазба (индексі – ҚЕ БСХ ІҚ_Н9, </w:t>
      </w:r>
    </w:p>
    <w:p w:rsidR="00BE2CC9" w:rsidRPr="00BE2CC9" w:rsidRDefault="00BE2CC9" w:rsidP="00BE2CC9">
      <w:pPr>
        <w:ind w:firstLine="709"/>
        <w:jc w:val="center"/>
        <w:rPr>
          <w:sz w:val="28"/>
          <w:szCs w:val="28"/>
          <w:lang w:val="kk-KZ"/>
        </w:rPr>
      </w:pPr>
      <w:r w:rsidRPr="00BE2CC9">
        <w:rPr>
          <w:sz w:val="28"/>
          <w:szCs w:val="28"/>
          <w:lang w:val="kk-KZ"/>
        </w:rPr>
        <w:t>кезеңділігі - тоқсан сайын, жыл сайын)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1-тарау. Жалпы ережелер</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1. Осы түсіндірме «Шоғырландырылған және шоғырландырылмаған қаржылық есептілік және оған түсіндірме жазба»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lang w:val="kk-KZ"/>
        </w:rPr>
      </w:pPr>
      <w:r w:rsidRPr="00BE2CC9">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54-1-бабының </w:t>
      </w:r>
      <w:r w:rsidRPr="00BE2CC9">
        <w:rPr>
          <w:sz w:val="28"/>
          <w:szCs w:val="28"/>
          <w:lang w:val="kk-KZ"/>
        </w:rPr>
        <w:br/>
        <w:t xml:space="preserve">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және «Мемлекеттік статистика туралы» Қазақстан Республикасының Заңының 16-бабы </w:t>
      </w:r>
      <w:r w:rsidRPr="00BE2CC9">
        <w:rPr>
          <w:sz w:val="28"/>
          <w:szCs w:val="28"/>
          <w:lang w:val="kk-KZ"/>
        </w:rPr>
        <w:br/>
        <w:t>3-тармағының</w:t>
      </w:r>
      <w:r w:rsidRPr="00BE2CC9">
        <w:rPr>
          <w:b/>
          <w:sz w:val="28"/>
          <w:szCs w:val="28"/>
          <w:lang w:val="kk-KZ"/>
        </w:rPr>
        <w:t xml:space="preserve"> </w:t>
      </w:r>
      <w:r w:rsidRPr="00BE2CC9">
        <w:rPr>
          <w:sz w:val="28"/>
          <w:szCs w:val="28"/>
          <w:lang w:val="kk-KZ"/>
        </w:rPr>
        <w:t>2) тармақшасына сәйкес әзірленді.</w:t>
      </w:r>
    </w:p>
    <w:p w:rsidR="00BE2CC9" w:rsidRPr="00BE2CC9" w:rsidRDefault="00BE2CC9" w:rsidP="00BE2CC9">
      <w:pPr>
        <w:ind w:firstLine="709"/>
        <w:jc w:val="both"/>
        <w:rPr>
          <w:sz w:val="28"/>
          <w:szCs w:val="28"/>
          <w:lang w:val="kk-KZ"/>
        </w:rPr>
      </w:pPr>
      <w:r w:rsidRPr="00BE2CC9">
        <w:rPr>
          <w:sz w:val="28"/>
          <w:szCs w:val="28"/>
          <w:lang w:val="kk-KZ"/>
        </w:rPr>
        <w:t>3. Екінші деңгейдегі банктің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банк холдингі жоқ, банк конгломератының құрамына кіретін екінші деңгейдегі банктер, инвестициялық портфельді басқарушының Қазақстан Республикасының резиденті-заңды тұлға болып табылатын ірі қатысушысы мыналарды:</w:t>
      </w:r>
    </w:p>
    <w:p w:rsidR="00BE2CC9" w:rsidRPr="00BE2CC9" w:rsidRDefault="00BE2CC9" w:rsidP="00BE2CC9">
      <w:pPr>
        <w:ind w:firstLine="709"/>
        <w:jc w:val="both"/>
        <w:rPr>
          <w:sz w:val="28"/>
          <w:szCs w:val="28"/>
          <w:lang w:val="kk-KZ"/>
        </w:rPr>
      </w:pPr>
      <w:r w:rsidRPr="00BE2CC9">
        <w:rPr>
          <w:sz w:val="28"/>
          <w:szCs w:val="28"/>
          <w:lang w:val="kk-KZ"/>
        </w:rPr>
        <w:t>сақтандыру (қайта сақтандыру) ұйымында сақтандыру холдингі болмаған жағдайда, шоғырландырылмаған қаржылық есептілік бөлігінде, заңды тұлға болып табылатын сақтандыру (қайта сақтандыру) ұйымының ірі қатысушысын;</w:t>
      </w:r>
    </w:p>
    <w:p w:rsidR="00BE2CC9" w:rsidRPr="00BE2CC9" w:rsidRDefault="00BE2CC9" w:rsidP="00BE2CC9">
      <w:pPr>
        <w:ind w:firstLine="709"/>
        <w:jc w:val="both"/>
        <w:rPr>
          <w:sz w:val="28"/>
          <w:szCs w:val="28"/>
          <w:lang w:val="kk-KZ"/>
        </w:rPr>
      </w:pPr>
      <w:r w:rsidRPr="00BE2CC9">
        <w:rPr>
          <w:sz w:val="28"/>
          <w:szCs w:val="28"/>
          <w:lang w:val="kk-KZ"/>
        </w:rPr>
        <w:t>Нысанды тоқсан сайынғы негізде ұсынбау бөлігінде, сақтандыру (қайта сақтандыру) ұйымының ірі қатысушысын, Қазақстан Республикасының резиденті-заңды тұлға болып табылатын инвестициялық портфельді басқарушыны қоспағанда, Нысанды тоқсан сайын және жыл сайын ұсынады.</w:t>
      </w:r>
    </w:p>
    <w:p w:rsidR="00BE2CC9" w:rsidRPr="00BE2CC9" w:rsidRDefault="00BE2CC9" w:rsidP="00BE2CC9">
      <w:pPr>
        <w:ind w:firstLine="709"/>
        <w:jc w:val="both"/>
        <w:rPr>
          <w:sz w:val="28"/>
          <w:szCs w:val="28"/>
          <w:lang w:val="kk-KZ"/>
        </w:rPr>
      </w:pPr>
      <w:r w:rsidRPr="00BE2CC9">
        <w:rPr>
          <w:sz w:val="28"/>
          <w:szCs w:val="28"/>
          <w:lang w:val="kk-KZ"/>
        </w:rPr>
        <w:t>4. Нысанға басшы немесе есепке қол қою функциясы жүктелген адам және орындаушы қол қояды.</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2-тарау. Нысанды толтыру бойынша түсіндірме</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5. Шоғырландырылған және шоғырландырылмаған қаржылық есептілік мыналарды қамтиды: 1-кестеге сәйкес шоғырландырылған және шоғырландырылмаған бухгалтерлік баланс, қаржылық жағдай туралы есеп, 2-кестеге сәйкес пайда мен шығын туралы шоғырландырылған және шоғырландырылмаған есеп, жиынтық кіріс туралы есеп, еркін нысандағы ақша қаражатының қозғалысы туралы есеп және капиталдағы өзгерістер туралы есеп.</w:t>
      </w:r>
    </w:p>
    <w:p w:rsidR="00BE2CC9" w:rsidRPr="00BE2CC9" w:rsidRDefault="00BE2CC9" w:rsidP="00BE2CC9">
      <w:pPr>
        <w:ind w:firstLine="709"/>
        <w:jc w:val="both"/>
        <w:rPr>
          <w:sz w:val="28"/>
          <w:szCs w:val="28"/>
          <w:lang w:val="kk-KZ"/>
        </w:rPr>
      </w:pPr>
      <w:r w:rsidRPr="00BE2CC9">
        <w:rPr>
          <w:sz w:val="28"/>
          <w:szCs w:val="28"/>
          <w:lang w:val="kk-KZ"/>
        </w:rPr>
        <w:t>6. Деректер аудиторлық ұйым куәландырмаған не болған жағдайда, аудиторлық ұйым куәландырған шоғырландырылған және шоғырландырылмаған қаржылық есептіліктен толтырылады және мың теңгемен көрсетіледі. Еркін нысанда ұсынылатын есептер, сондай-ақ шоғырландырылған және шоғырландырылмаған қаржылық есептілікке түсіндірме жазба миллион теңгемен берілуі мүмкін.</w:t>
      </w:r>
    </w:p>
    <w:p w:rsidR="00BE2CC9" w:rsidRPr="00BE2CC9" w:rsidRDefault="00BE2CC9" w:rsidP="00BE2CC9">
      <w:pPr>
        <w:ind w:firstLine="709"/>
        <w:jc w:val="both"/>
        <w:rPr>
          <w:sz w:val="28"/>
          <w:szCs w:val="28"/>
          <w:lang w:val="kk-KZ"/>
        </w:rPr>
      </w:pPr>
      <w:r w:rsidRPr="00BE2CC9">
        <w:rPr>
          <w:sz w:val="28"/>
          <w:szCs w:val="28"/>
          <w:lang w:val="kk-KZ"/>
        </w:rPr>
        <w:t>7. Шоғырландырылған және шоғырландырылмаған қаржылық есептілікке түсіндірме жазба еркін нысанда ұсынылады және мынадай ақпаратты қамтуы тиіс:</w:t>
      </w:r>
    </w:p>
    <w:p w:rsidR="00BE2CC9" w:rsidRPr="00BE2CC9" w:rsidRDefault="00BE2CC9" w:rsidP="00BE2CC9">
      <w:pPr>
        <w:ind w:firstLine="709"/>
        <w:jc w:val="both"/>
        <w:rPr>
          <w:sz w:val="28"/>
          <w:szCs w:val="28"/>
          <w:lang w:val="kk-KZ"/>
        </w:rPr>
      </w:pPr>
      <w:r w:rsidRPr="00BE2CC9">
        <w:rPr>
          <w:sz w:val="28"/>
          <w:szCs w:val="28"/>
          <w:lang w:val="kk-KZ"/>
        </w:rPr>
        <w:t>1) негізгі мәліметтер, оның ішінде шоғырландырылған есептілік үшін - қаржылық есептілікке кіретін ұйымдардың тізбесі, қаржылық есептілікті жасау тәсілдерінің толық сипаттамасы, әрбір ұйым бойынша еншілес және қауымдастырылған (тәуелді) ұйымдарға инвестицияларды есепке алу тәсілдері;</w:t>
      </w:r>
    </w:p>
    <w:p w:rsidR="00BE2CC9" w:rsidRPr="00BE2CC9" w:rsidRDefault="00BE2CC9" w:rsidP="00BE2CC9">
      <w:pPr>
        <w:ind w:firstLine="709"/>
        <w:jc w:val="both"/>
        <w:rPr>
          <w:sz w:val="28"/>
          <w:szCs w:val="28"/>
          <w:lang w:val="kk-KZ"/>
        </w:rPr>
      </w:pPr>
      <w:r w:rsidRPr="00BE2CC9">
        <w:rPr>
          <w:sz w:val="28"/>
          <w:szCs w:val="28"/>
          <w:lang w:val="kk-KZ"/>
        </w:rPr>
        <w:t>2) қаржылық есептілікке талдамалар және түсіндірмелер;</w:t>
      </w:r>
    </w:p>
    <w:p w:rsidR="00BE2CC9" w:rsidRPr="00BE2CC9" w:rsidRDefault="00BE2CC9" w:rsidP="00BE2CC9">
      <w:pPr>
        <w:ind w:firstLine="709"/>
        <w:jc w:val="both"/>
        <w:rPr>
          <w:sz w:val="28"/>
          <w:szCs w:val="28"/>
          <w:lang w:val="kk-KZ"/>
        </w:rPr>
      </w:pPr>
      <w:r w:rsidRPr="00BE2CC9">
        <w:rPr>
          <w:sz w:val="28"/>
          <w:szCs w:val="28"/>
          <w:lang w:val="kk-KZ"/>
        </w:rPr>
        <w:t>3) есептік кезеңнен кейінгі маңызды оқиғалар (есептік күн мен қаржылық есептілік жасалған күн арасындағы кезеңде болатын және қаржылық жағдайына ықпал ететін және ықпал етуі мүмкін оқиғалар) туралы ақпарат.</w:t>
      </w:r>
    </w:p>
    <w:p w:rsidR="00BE2CC9" w:rsidRPr="00BE2CC9" w:rsidRDefault="00BE2CC9" w:rsidP="00BE2CC9">
      <w:pPr>
        <w:ind w:firstLine="709"/>
        <w:jc w:val="both"/>
        <w:rPr>
          <w:sz w:val="28"/>
          <w:szCs w:val="28"/>
          <w:lang w:val="kk-KZ"/>
        </w:rPr>
      </w:pPr>
      <w:r w:rsidRPr="00BE2CC9">
        <w:rPr>
          <w:sz w:val="28"/>
          <w:szCs w:val="28"/>
          <w:lang w:val="kk-KZ"/>
        </w:rPr>
        <w:t>8. Екiншi деңгейдегi банктерді қоспағанда, екінші деңгейдегі банктің Қазақстан Республикасының резиденті заңды тұлға болып табылатын ірі қатысушысы Шоғырландырылмаған қаржылық есептілік бойынша нысанды екiншi деңгейдегi банктің ірі қатысушысы бойынша және онда екiншi деңгейдегi банктің ірі қатысушысы ірі қатысушы (ірі акционер) болып табылатын әрбір ұйым бойынша жасайды.</w:t>
      </w:r>
    </w:p>
    <w:p w:rsidR="00BE2CC9" w:rsidRPr="00BE2CC9" w:rsidRDefault="00BE2CC9" w:rsidP="00BE2CC9">
      <w:pPr>
        <w:ind w:firstLine="709"/>
        <w:jc w:val="both"/>
        <w:rPr>
          <w:sz w:val="28"/>
          <w:szCs w:val="28"/>
          <w:lang w:val="kk-KZ"/>
        </w:rPr>
      </w:pPr>
      <w:r w:rsidRPr="00BE2CC9">
        <w:rPr>
          <w:sz w:val="28"/>
          <w:szCs w:val="28"/>
          <w:lang w:val="kk-KZ"/>
        </w:rPr>
        <w:t>9. Екінші деңгейдегі банк болып табылатын банк конгломератының қатысушысын қоспағанда, банк конгломератының (сақтандыру тобының) құрамына кіретін банк холдингі (сақтандыру холдингі) шоғырландырылмаған қаржылық есептіліктің нысанын банк конгломератының (сақтандыру тобының), сақтандыру (қайта сақтандыру) ұйымы болып табылатын сақтандыру тобының әрбір мүшесі бойынша бөлек дайындалады.</w:t>
      </w:r>
    </w:p>
    <w:p w:rsidR="00BE2CC9" w:rsidRPr="00BE2CC9" w:rsidRDefault="00BE2CC9" w:rsidP="00BE2CC9">
      <w:pPr>
        <w:ind w:firstLine="709"/>
        <w:jc w:val="both"/>
        <w:rPr>
          <w:sz w:val="28"/>
          <w:szCs w:val="28"/>
          <w:lang w:val="kk-KZ"/>
        </w:rPr>
      </w:pPr>
      <w:r w:rsidRPr="00BE2CC9">
        <w:rPr>
          <w:sz w:val="28"/>
          <w:szCs w:val="28"/>
          <w:lang w:val="kk-KZ"/>
        </w:rPr>
        <w:t>10. Шоғырландырылған және шоғырландырылмаған қаржылық есептілік пен оған түсіндірме жазбаны ұсыну талабы банк холдингі жоқ, банк конгломератының құрамына кіретін екінші деңгейдегі банкке қолданылмайды.</w:t>
      </w:r>
    </w:p>
    <w:p w:rsidR="00BE2CC9" w:rsidRPr="00BE2CC9" w:rsidRDefault="00BE2CC9" w:rsidP="00BE2CC9">
      <w:pPr>
        <w:ind w:firstLine="709"/>
        <w:jc w:val="both"/>
        <w:rPr>
          <w:sz w:val="28"/>
          <w:szCs w:val="28"/>
          <w:lang w:val="kk-KZ"/>
        </w:rPr>
      </w:pPr>
      <w:r w:rsidRPr="00BE2CC9">
        <w:rPr>
          <w:sz w:val="28"/>
          <w:szCs w:val="28"/>
          <w:lang w:val="kk-KZ"/>
        </w:rPr>
        <w:t>Банк холдингі жоқ, банк конгломератының құрамына кіретін екiншi деңгейдегi банк Шоғырландырылмаған қаржылық есептілік бойынша нысанды әрбір еншілес ұйым бойынша бөлек жасайды.</w:t>
      </w:r>
    </w:p>
    <w:p w:rsidR="00BE2CC9" w:rsidRPr="00BE2CC9" w:rsidRDefault="00BE2CC9" w:rsidP="00BE2CC9">
      <w:pPr>
        <w:ind w:firstLine="709"/>
        <w:jc w:val="both"/>
        <w:rPr>
          <w:sz w:val="28"/>
          <w:szCs w:val="28"/>
          <w:lang w:val="kk-KZ"/>
        </w:rPr>
      </w:pPr>
      <w:r w:rsidRPr="00BE2CC9">
        <w:rPr>
          <w:sz w:val="28"/>
          <w:szCs w:val="28"/>
          <w:lang w:val="kk-KZ"/>
        </w:rPr>
        <w:t>11. Бір банк конгломератының құрамына бірнеше банк холдингі кірген жағдайда, онда банк конгломератының әрбір қатысушысы бойынша Шоғырландырылмаған есептілік бойынша нысанды ұсыну тек бір ғана банк холдингінен (банк конгломератының жоғарғы деңгейі) талап етіледі.</w:t>
      </w:r>
    </w:p>
    <w:p w:rsidR="00BE2CC9" w:rsidRPr="00BE2CC9" w:rsidRDefault="00BE2CC9" w:rsidP="00BE2CC9">
      <w:pPr>
        <w:ind w:firstLine="709"/>
        <w:jc w:val="both"/>
        <w:rPr>
          <w:sz w:val="28"/>
          <w:szCs w:val="28"/>
          <w:lang w:val="kk-KZ"/>
        </w:rPr>
      </w:pPr>
      <w:r w:rsidRPr="00BE2CC9">
        <w:rPr>
          <w:sz w:val="28"/>
          <w:szCs w:val="28"/>
          <w:lang w:val="kk-KZ"/>
        </w:rPr>
        <w:t>12. Банк холдингі және банк холдингі жоқ, банк конгломератының құрамына кіретін екiншi деңгейдегi банк бұрын Қазақстан Республикасының Ұлттық Банкіне есепті кезең үшін шоғырландырылмаған қаржылық есептілікті ұсынған болса, онда оны Қазақстан Республикасының Ұлттық Банкіне ұсыну талап етілмейді.</w:t>
      </w:r>
    </w:p>
    <w:p w:rsidR="00BE2CC9" w:rsidRPr="00BE2CC9" w:rsidRDefault="00BE2CC9" w:rsidP="00BE2CC9">
      <w:pPr>
        <w:ind w:firstLine="709"/>
        <w:jc w:val="both"/>
        <w:rPr>
          <w:sz w:val="28"/>
          <w:szCs w:val="28"/>
          <w:lang w:val="kk-KZ"/>
        </w:rPr>
      </w:pPr>
      <w:r w:rsidRPr="00BE2CC9">
        <w:rPr>
          <w:sz w:val="28"/>
          <w:szCs w:val="28"/>
          <w:lang w:val="kk-KZ"/>
        </w:rPr>
        <w:t>13. Егер шоғырландырылған және шоғырландырылмаған бухгалтерлік баланстағы және банк конгломераты, сақтандыру тобы қатысушыларының пайдасы мен зияндары туралы есептегі мәліметтер осы қаулыға 8-қосымшаға сәйкес Шоғырландырылған қаржылық есептілікті жасау жөніндегі жұмыс кестелерінің талдамасы туралы есепте көрсетілсе, онда Нысанды банк конгломератының (сақтандыру тобының) әрбір қатысушысы бойынша бөлек ұсыну талап етілмейді.</w:t>
      </w:r>
    </w:p>
    <w:p w:rsidR="00BE2CC9" w:rsidRPr="00BE2CC9" w:rsidRDefault="00BE2CC9" w:rsidP="00BE2CC9">
      <w:pPr>
        <w:ind w:firstLine="709"/>
        <w:jc w:val="both"/>
        <w:rPr>
          <w:sz w:val="28"/>
          <w:szCs w:val="28"/>
          <w:lang w:val="kk-KZ"/>
        </w:rPr>
      </w:pPr>
      <w:r w:rsidRPr="00BE2CC9">
        <w:rPr>
          <w:sz w:val="28"/>
          <w:szCs w:val="28"/>
          <w:lang w:val="kk-KZ"/>
        </w:rPr>
        <w:t>Банк холдингі, сондай-ақ банк конгломератының құрамына кіретін банк холдингі жоқ екінші деңгейдегі банк шоғырландырылған және (немесе) шоғырландырылмаған қаржылық есептілікті және олар бойынша мәліметтер осы қаулыға 8-қосымшаға сәйкес шоғырландырылған қаржылық есептілікті жасау жөніндегі жұмыс кестелерінің толық жазылуы туралы есепте көрсетілген банк конгломератына қатысушылар бөлінісінде оған түсіндірме жазбаны электрондық форматта еркін нысанда бір файлмен автоматтандырылған ақпараттық шағын жүйе арқылы ұсынады.</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ind w:firstLine="709"/>
        <w:jc w:val="right"/>
        <w:rPr>
          <w:sz w:val="28"/>
          <w:szCs w:val="28"/>
          <w:lang w:val="kk-KZ"/>
        </w:rPr>
      </w:pPr>
      <w:r w:rsidRPr="00BE2CC9">
        <w:rPr>
          <w:sz w:val="28"/>
          <w:szCs w:val="28"/>
          <w:lang w:val="kk-KZ"/>
        </w:rPr>
        <w:br w:type="column"/>
        <w:t xml:space="preserve">Тізбеге </w:t>
      </w:r>
    </w:p>
    <w:p w:rsidR="00BE2CC9" w:rsidRPr="00BE2CC9" w:rsidRDefault="00BE2CC9" w:rsidP="00BE2CC9">
      <w:pPr>
        <w:jc w:val="right"/>
        <w:rPr>
          <w:sz w:val="28"/>
          <w:szCs w:val="28"/>
          <w:lang w:val="kk-KZ"/>
        </w:rPr>
      </w:pPr>
      <w:r w:rsidRPr="00BE2CC9">
        <w:rPr>
          <w:sz w:val="28"/>
          <w:szCs w:val="28"/>
          <w:lang w:val="kk-KZ"/>
        </w:rPr>
        <w:t>9-қосымша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2016 жылғы 26 желтоқсандағы</w:t>
      </w:r>
    </w:p>
    <w:p w:rsidR="00BE2CC9" w:rsidRPr="00BE2CC9" w:rsidRDefault="00BE2CC9" w:rsidP="00BE2CC9">
      <w:pPr>
        <w:jc w:val="right"/>
        <w:rPr>
          <w:sz w:val="28"/>
          <w:szCs w:val="28"/>
          <w:lang w:val="kk-KZ"/>
        </w:rPr>
      </w:pPr>
      <w:r w:rsidRPr="00BE2CC9">
        <w:rPr>
          <w:sz w:val="28"/>
          <w:szCs w:val="28"/>
          <w:lang w:val="kk-KZ"/>
        </w:rPr>
        <w:t>№ 315 қаулысына</w:t>
      </w:r>
    </w:p>
    <w:p w:rsidR="00BE2CC9" w:rsidRPr="00BE2CC9" w:rsidRDefault="00BE2CC9" w:rsidP="00BE2CC9">
      <w:pPr>
        <w:jc w:val="right"/>
        <w:rPr>
          <w:sz w:val="28"/>
          <w:szCs w:val="28"/>
          <w:lang w:val="kk-KZ"/>
        </w:rPr>
      </w:pPr>
      <w:r w:rsidRPr="00BE2CC9">
        <w:rPr>
          <w:sz w:val="28"/>
          <w:szCs w:val="28"/>
          <w:lang w:val="kk-KZ"/>
        </w:rPr>
        <w:t>10-қосымша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 xml:space="preserve">Әкімшілік деректер нысаны www.nationalbank.kz интернет-ресурсына орналастырылды </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 xml:space="preserve">Әкімшілік деректер нысанының индексі: </w:t>
      </w:r>
      <w:r w:rsidRPr="00BE2CC9">
        <w:rPr>
          <w:color w:val="000000"/>
          <w:sz w:val="28"/>
          <w:szCs w:val="28"/>
          <w:lang w:val="kk-KZ"/>
        </w:rPr>
        <w:t xml:space="preserve">ЖЗТ ІҚ </w:t>
      </w:r>
      <w:r w:rsidRPr="00BE2CC9">
        <w:rPr>
          <w:color w:val="000000"/>
          <w:sz w:val="28"/>
          <w:szCs w:val="28"/>
        </w:rPr>
        <w:t>_</w:t>
      </w:r>
      <w:r w:rsidRPr="00BE2CC9">
        <w:rPr>
          <w:color w:val="000000"/>
          <w:sz w:val="28"/>
          <w:szCs w:val="28"/>
          <w:lang w:val="kk-KZ"/>
        </w:rPr>
        <w:t>Н</w:t>
      </w:r>
      <w:r w:rsidRPr="00BE2CC9">
        <w:rPr>
          <w:color w:val="000000"/>
          <w:sz w:val="28"/>
          <w:szCs w:val="28"/>
        </w:rPr>
        <w:t>10</w:t>
      </w:r>
    </w:p>
    <w:p w:rsidR="00BE2CC9" w:rsidRPr="00BE2CC9" w:rsidRDefault="00BE2CC9" w:rsidP="00BE2CC9">
      <w:pPr>
        <w:ind w:firstLine="709"/>
        <w:jc w:val="both"/>
        <w:rPr>
          <w:sz w:val="28"/>
          <w:szCs w:val="28"/>
        </w:rPr>
      </w:pPr>
      <w:r w:rsidRPr="00BE2CC9">
        <w:rPr>
          <w:sz w:val="28"/>
          <w:szCs w:val="28"/>
        </w:rPr>
        <w:t>Кезеңділігі: акциялардың саны және (немесе) пайыздық арақатынасы өзгерген жағдайда</w:t>
      </w:r>
    </w:p>
    <w:p w:rsidR="00BE2CC9" w:rsidRPr="00BE2CC9" w:rsidRDefault="00BE2CC9" w:rsidP="00BE2CC9">
      <w:pPr>
        <w:ind w:firstLine="709"/>
        <w:jc w:val="both"/>
        <w:rPr>
          <w:sz w:val="28"/>
          <w:szCs w:val="28"/>
        </w:rPr>
      </w:pPr>
      <w:r w:rsidRPr="00BE2CC9">
        <w:rPr>
          <w:sz w:val="28"/>
          <w:szCs w:val="28"/>
        </w:rPr>
        <w:t>Шешім қабылданған күні 20__ жылғы «___» «________________»</w:t>
      </w:r>
    </w:p>
    <w:p w:rsidR="00BE2CC9" w:rsidRPr="00BE2CC9" w:rsidRDefault="00BE2CC9" w:rsidP="00BE2CC9">
      <w:pPr>
        <w:ind w:firstLine="709"/>
        <w:jc w:val="both"/>
        <w:rPr>
          <w:sz w:val="28"/>
          <w:szCs w:val="28"/>
        </w:rPr>
      </w:pPr>
      <w:r w:rsidRPr="00BE2CC9">
        <w:rPr>
          <w:sz w:val="28"/>
          <w:szCs w:val="28"/>
        </w:rPr>
        <w:t>Ақпаратты ұсынатын тұлғалар тобы: екінші деңгейдегі банктің, сақтандыру (қайта сақтандыру) ұйымының заңды немесе жеке тұлға болып табылатын ірі қатысушысы, банк холдингі, сақтандыру холдингі</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санының және (немесе) пайыздық арақатынасының өзгеруі туралы шешім қабылданған күннен бастап күнтізбелік отыз күн ішінде.</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1-кесте.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1416"/>
        <w:gridCol w:w="1277"/>
        <w:gridCol w:w="1280"/>
        <w:gridCol w:w="1545"/>
        <w:gridCol w:w="1843"/>
        <w:gridCol w:w="2256"/>
      </w:tblGrid>
      <w:tr w:rsidR="00BE2CC9" w:rsidRPr="00BE2CC9" w:rsidTr="00BE2CC9">
        <w:trPr>
          <w:jc w:val="center"/>
        </w:trPr>
        <w:tc>
          <w:tcPr>
            <w:tcW w:w="7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Бизнес - сәйкестендіру нөмірі</w:t>
            </w:r>
          </w:p>
        </w:tc>
        <w:tc>
          <w:tcPr>
            <w:tcW w:w="6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Екiншi деңгейдегi банктің, сақтандыру (қайта сақтандыру) ұйымының атауы</w:t>
            </w:r>
          </w:p>
        </w:tc>
        <w:tc>
          <w:tcPr>
            <w:tcW w:w="6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Ол арқылы екiншi деңгейдегi банктің, сақтандыру (қайта сақтандыру) ұйымының акцияларын жанама иелену жүзеге асырылатын ұйымның атауы</w:t>
            </w:r>
          </w:p>
        </w:tc>
        <w:tc>
          <w:tcPr>
            <w:tcW w:w="293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Пайыздық арақатынасы өзгергенге дейінгі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Екiншi деңгейдегi банктің, сақтандыру (қайта сақтандыру) ұйымының тиесілі акцияларының саны (дана)</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дауыс беретін акциялар санына пайыздық арақатынасы</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r>
      <w:tr w:rsidR="00BE2CC9" w:rsidRPr="00BE2CC9" w:rsidTr="00BE2CC9">
        <w:trPr>
          <w:jc w:val="center"/>
        </w:trPr>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r>
      <w:tr w:rsidR="00BE2CC9" w:rsidRPr="00BE2CC9" w:rsidTr="00BE2CC9">
        <w:trPr>
          <w:jc w:val="center"/>
        </w:trPr>
        <w:tc>
          <w:tcPr>
            <w:tcW w:w="7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lang w:val="kk-KZ"/>
        </w:rPr>
      </w:pPr>
      <w:r w:rsidRPr="00BE2CC9">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510"/>
        <w:gridCol w:w="1352"/>
        <w:gridCol w:w="1105"/>
        <w:gridCol w:w="1162"/>
        <w:gridCol w:w="2203"/>
        <w:gridCol w:w="2290"/>
      </w:tblGrid>
      <w:tr w:rsidR="00BE2CC9" w:rsidRPr="00BE2CC9" w:rsidTr="00BE2CC9">
        <w:trPr>
          <w:jc w:val="center"/>
        </w:trPr>
        <w:tc>
          <w:tcPr>
            <w:tcW w:w="1995" w:type="pct"/>
            <w:gridSpan w:val="6"/>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Екiншi деңгейдегi банктің, сақтандыру (қайта сақтандыру) ұйымының акциялары санының және пайыздық арақатынасының өзгеруі туралы мәліметтер</w:t>
            </w:r>
          </w:p>
        </w:tc>
      </w:tr>
      <w:tr w:rsidR="00BE2CC9" w:rsidRPr="00BE2CC9" w:rsidTr="00BE2CC9">
        <w:trPr>
          <w:jc w:val="center"/>
        </w:trPr>
        <w:tc>
          <w:tcPr>
            <w:tcW w:w="31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Қарсы агент /мәміленің түрі</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Шарттың № және күні</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Акциялар саны (дана)</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Брокердің атауы</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Екiншi деңгейдегi банктің, сақтандыру (қайта сақтандыру) ұйымының бір акциясын иелену/сату бағасы, теңгемен</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Акциялардың баланстық құны / екiншi деңгейдегi банктің, сақтандыру (қайта сақтандыру) ұ йымының қатысу сомасы (мың теңгемен)</w:t>
            </w:r>
          </w:p>
        </w:tc>
      </w:tr>
      <w:tr w:rsidR="00BE2CC9" w:rsidRPr="00BE2CC9" w:rsidTr="00BE2CC9">
        <w:trPr>
          <w:jc w:val="center"/>
        </w:trPr>
        <w:tc>
          <w:tcPr>
            <w:tcW w:w="31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10</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r>
      <w:tr w:rsidR="00BE2CC9" w:rsidRPr="00BE2CC9" w:rsidTr="00BE2CC9">
        <w:trPr>
          <w:jc w:val="center"/>
        </w:trPr>
        <w:tc>
          <w:tcPr>
            <w:tcW w:w="313"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280"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229"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241"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457"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475"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r>
      <w:tr w:rsidR="00BE2CC9" w:rsidRPr="00BE2CC9" w:rsidTr="00BE2CC9">
        <w:trPr>
          <w:jc w:val="center"/>
        </w:trPr>
        <w:tc>
          <w:tcPr>
            <w:tcW w:w="31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031"/>
        <w:gridCol w:w="2770"/>
        <w:gridCol w:w="4816"/>
      </w:tblGrid>
      <w:tr w:rsidR="00BE2CC9" w:rsidRPr="00BE2CC9" w:rsidTr="00BE2CC9">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Пайыздық арақатынасы өзгергеннен кейінгі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rsidR="00BE2CC9" w:rsidRPr="00BE2CC9" w:rsidTr="00BE2CC9">
        <w:trPr>
          <w:jc w:val="center"/>
        </w:trPr>
        <w:tc>
          <w:tcPr>
            <w:tcW w:w="105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Екiншi деңгейдегi банктің, сақтандыру (қайта сақтандыру) ұйымының тиесілі акцияларының саны (дана)</w:t>
            </w:r>
          </w:p>
        </w:tc>
        <w:tc>
          <w:tcPr>
            <w:tcW w:w="14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Тиесілі акциялар санының екiншi деңгейдегi банктің, сақтандыру (қайта сақтандыру) ұйымының дауыс беретін акциялар санына пайыздық арақатынасы</w:t>
            </w:r>
          </w:p>
        </w:tc>
        <w:tc>
          <w:tcPr>
            <w:tcW w:w="25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алынғанды шегергенде) акциялары санына пайыздық арақатынасы</w:t>
            </w:r>
          </w:p>
        </w:tc>
      </w:tr>
      <w:tr w:rsidR="00BE2CC9" w:rsidRPr="00BE2CC9" w:rsidTr="00BE2CC9">
        <w:trPr>
          <w:jc w:val="center"/>
        </w:trPr>
        <w:tc>
          <w:tcPr>
            <w:tcW w:w="10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w:t>
            </w:r>
          </w:p>
        </w:tc>
        <w:tc>
          <w:tcPr>
            <w:tcW w:w="14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14</w:t>
            </w:r>
          </w:p>
        </w:tc>
        <w:tc>
          <w:tcPr>
            <w:tcW w:w="25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15</w:t>
            </w:r>
          </w:p>
        </w:tc>
      </w:tr>
      <w:tr w:rsidR="00BE2CC9" w:rsidRPr="00BE2CC9" w:rsidTr="00BE2CC9">
        <w:trPr>
          <w:jc w:val="center"/>
        </w:trPr>
        <w:tc>
          <w:tcPr>
            <w:tcW w:w="10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14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25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jc w:val="center"/>
        <w:rPr>
          <w:sz w:val="28"/>
          <w:szCs w:val="28"/>
        </w:rPr>
      </w:pPr>
    </w:p>
    <w:p w:rsidR="00BE2CC9" w:rsidRPr="00BE2CC9" w:rsidRDefault="00BE2CC9" w:rsidP="00BE2CC9">
      <w:pPr>
        <w:ind w:firstLine="709"/>
        <w:jc w:val="center"/>
        <w:rPr>
          <w:sz w:val="28"/>
          <w:szCs w:val="28"/>
        </w:rPr>
      </w:pPr>
      <w:r w:rsidRPr="00BE2CC9">
        <w:rPr>
          <w:sz w:val="28"/>
          <w:szCs w:val="28"/>
        </w:rPr>
        <w:t>2-кесте. Акцияларды сатып алу үшін пайдаланылатын қаражат көздері</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5696"/>
        <w:gridCol w:w="3514"/>
      </w:tblGrid>
      <w:tr w:rsidR="00BE2CC9" w:rsidRPr="00BE2CC9" w:rsidTr="00BE2CC9">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29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Екiншi деңгейдегi банктің, сақтандыру (қайта сақтандыру) ұйымының заңды немесе жеке тұлғасы болып табылатын ірі қатысушысының, банк холдингінің, сақтандыру холдингінің екiншi деңгейдегi банктің, сақтандыру (қайта сақтандыру) ұйымының акцияларын сатып алу талаптары және тәртібі туралы мәліметтер</w:t>
            </w:r>
          </w:p>
        </w:tc>
        <w:tc>
          <w:tcPr>
            <w:tcW w:w="18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Құжаттарды қоса берумен екiншi деңгейдегi банктің, сақтандыру (қайта сақтандыру) ұйымының акцияларын сатып алу үшін пайдаланылатын көздер мен қаражаттың сипаттамасы</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8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18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________________________________</w:t>
      </w:r>
    </w:p>
    <w:p w:rsidR="00BE2CC9" w:rsidRPr="00BE2CC9" w:rsidRDefault="00BE2CC9" w:rsidP="00BE2CC9">
      <w:pPr>
        <w:ind w:firstLine="709"/>
        <w:rPr>
          <w:sz w:val="28"/>
          <w:szCs w:val="28"/>
        </w:rPr>
      </w:pPr>
      <w:r w:rsidRPr="00BE2CC9">
        <w:rPr>
          <w:sz w:val="28"/>
          <w:szCs w:val="28"/>
        </w:rPr>
        <w:t>Орындаушы ___________________________________</w:t>
      </w:r>
      <w:r w:rsidRPr="00BE2CC9">
        <w:rPr>
          <w:sz w:val="28"/>
          <w:szCs w:val="28"/>
          <w:lang w:val="kk-KZ"/>
        </w:rPr>
        <w:t xml:space="preserve">  </w:t>
      </w:r>
      <w:r w:rsidRPr="00BE2CC9">
        <w:rPr>
          <w:sz w:val="28"/>
          <w:szCs w:val="28"/>
        </w:rPr>
        <w:t>_______________</w:t>
      </w:r>
    </w:p>
    <w:p w:rsidR="00BE2CC9" w:rsidRPr="00BE2CC9" w:rsidRDefault="00BE2CC9" w:rsidP="00BE2CC9">
      <w:pPr>
        <w:ind w:firstLine="709"/>
        <w:rPr>
          <w:sz w:val="28"/>
          <w:szCs w:val="28"/>
        </w:rPr>
      </w:pPr>
      <w:r w:rsidRPr="00BE2CC9">
        <w:rPr>
          <w:sz w:val="28"/>
          <w:szCs w:val="28"/>
          <w:lang w:val="kk-KZ"/>
        </w:rPr>
        <w:t xml:space="preserve">             </w:t>
      </w:r>
      <w:r w:rsidRPr="00BE2CC9">
        <w:rPr>
          <w:sz w:val="28"/>
          <w:szCs w:val="28"/>
        </w:rPr>
        <w:t xml:space="preserve">тегі, аты және әкесінің аты (ол бар болса) </w:t>
      </w:r>
      <w:r w:rsidRPr="00BE2CC9">
        <w:rPr>
          <w:sz w:val="28"/>
          <w:szCs w:val="28"/>
          <w:lang w:val="kk-KZ"/>
        </w:rPr>
        <w:t xml:space="preserve">         </w:t>
      </w:r>
      <w:r w:rsidRPr="00BE2CC9">
        <w:rPr>
          <w:sz w:val="28"/>
          <w:szCs w:val="28"/>
        </w:rPr>
        <w:t>қолы, телефоны</w:t>
      </w:r>
    </w:p>
    <w:p w:rsidR="00BE2CC9" w:rsidRPr="00BE2CC9" w:rsidRDefault="00BE2CC9" w:rsidP="00BE2CC9">
      <w:pPr>
        <w:ind w:firstLine="709"/>
        <w:rPr>
          <w:sz w:val="28"/>
          <w:szCs w:val="28"/>
        </w:rPr>
      </w:pPr>
      <w:r w:rsidRPr="00BE2CC9">
        <w:rPr>
          <w:sz w:val="28"/>
          <w:szCs w:val="28"/>
        </w:rPr>
        <w:t>Басшы немесе есепке қол қою функциясы жүктелген адам</w:t>
      </w:r>
    </w:p>
    <w:p w:rsidR="00BE2CC9" w:rsidRPr="00BE2CC9" w:rsidRDefault="00BE2CC9" w:rsidP="00BE2CC9">
      <w:pPr>
        <w:ind w:firstLine="709"/>
        <w:rPr>
          <w:sz w:val="28"/>
          <w:szCs w:val="28"/>
        </w:rPr>
      </w:pPr>
      <w:r w:rsidRPr="00BE2CC9">
        <w:rPr>
          <w:sz w:val="28"/>
          <w:szCs w:val="28"/>
        </w:rPr>
        <w:t>________________________________________________    ____________</w:t>
      </w:r>
    </w:p>
    <w:p w:rsidR="00BE2CC9" w:rsidRPr="00BE2CC9" w:rsidRDefault="00BE2CC9" w:rsidP="00BE2CC9">
      <w:pPr>
        <w:ind w:firstLine="709"/>
        <w:rPr>
          <w:sz w:val="28"/>
          <w:szCs w:val="28"/>
        </w:rPr>
      </w:pPr>
      <w:r w:rsidRPr="00BE2CC9">
        <w:rPr>
          <w:sz w:val="28"/>
          <w:szCs w:val="28"/>
          <w:lang w:val="kk-KZ"/>
        </w:rPr>
        <w:t xml:space="preserve">               </w:t>
      </w:r>
      <w:r w:rsidRPr="00BE2CC9">
        <w:rPr>
          <w:sz w:val="28"/>
          <w:szCs w:val="28"/>
        </w:rPr>
        <w:t xml:space="preserve">тегі, аты және әкесінің аты (ол бар болса) </w:t>
      </w:r>
      <w:r w:rsidRPr="00BE2CC9">
        <w:rPr>
          <w:sz w:val="28"/>
          <w:szCs w:val="28"/>
          <w:lang w:val="kk-KZ"/>
        </w:rPr>
        <w:t xml:space="preserve">                      </w:t>
      </w:r>
      <w:r w:rsidRPr="00BE2CC9">
        <w:rPr>
          <w:sz w:val="28"/>
          <w:szCs w:val="28"/>
        </w:rPr>
        <w:t>қолы</w:t>
      </w:r>
    </w:p>
    <w:p w:rsidR="00BE2CC9" w:rsidRPr="00BE2CC9" w:rsidRDefault="00BE2CC9" w:rsidP="00BE2CC9">
      <w:pPr>
        <w:ind w:firstLine="709"/>
        <w:rPr>
          <w:sz w:val="28"/>
          <w:szCs w:val="28"/>
        </w:rPr>
      </w:pPr>
    </w:p>
    <w:p w:rsidR="00BE2CC9" w:rsidRPr="00BE2CC9" w:rsidRDefault="00BE2CC9" w:rsidP="00BE2CC9">
      <w:pPr>
        <w:ind w:firstLine="709"/>
        <w:rPr>
          <w:sz w:val="28"/>
          <w:szCs w:val="28"/>
          <w:lang w:val="kk-KZ"/>
        </w:rPr>
      </w:pPr>
      <w:r w:rsidRPr="00BE2CC9">
        <w:rPr>
          <w:sz w:val="28"/>
          <w:szCs w:val="28"/>
        </w:rPr>
        <w:t>Күні 20__ жылғы «______» ______________</w:t>
      </w:r>
      <w:r w:rsidRPr="00BE2CC9">
        <w:rPr>
          <w:sz w:val="28"/>
          <w:szCs w:val="28"/>
          <w:lang w:val="kk-KZ"/>
        </w:rPr>
        <w:t xml:space="preserve"> </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rPr>
      </w:pPr>
      <w:r w:rsidRPr="00BE2CC9">
        <w:rPr>
          <w:sz w:val="28"/>
          <w:szCs w:val="28"/>
          <w:lang w:val="kk-KZ"/>
        </w:rPr>
        <w:br w:type="column"/>
      </w:r>
      <w:r w:rsidRPr="00BE2CC9">
        <w:rPr>
          <w:sz w:val="28"/>
          <w:szCs w:val="28"/>
        </w:rPr>
        <w:t>Екiншi деңгейдегi банктің, сақтандыру (қайта сақтандыру)</w:t>
      </w:r>
    </w:p>
    <w:p w:rsidR="00BE2CC9" w:rsidRPr="00BE2CC9" w:rsidRDefault="00BE2CC9" w:rsidP="00BE2CC9">
      <w:pPr>
        <w:jc w:val="right"/>
        <w:rPr>
          <w:sz w:val="28"/>
          <w:szCs w:val="28"/>
        </w:rPr>
      </w:pPr>
      <w:r w:rsidRPr="00BE2CC9">
        <w:rPr>
          <w:sz w:val="28"/>
          <w:szCs w:val="28"/>
        </w:rPr>
        <w:t>ұйымының заңды немесе жеке тұлғасы болып</w:t>
      </w:r>
    </w:p>
    <w:p w:rsidR="00BE2CC9" w:rsidRPr="00BE2CC9" w:rsidRDefault="00BE2CC9" w:rsidP="00BE2CC9">
      <w:pPr>
        <w:jc w:val="right"/>
        <w:rPr>
          <w:sz w:val="28"/>
          <w:szCs w:val="28"/>
        </w:rPr>
      </w:pPr>
      <w:r w:rsidRPr="00BE2CC9">
        <w:rPr>
          <w:sz w:val="28"/>
          <w:szCs w:val="28"/>
        </w:rPr>
        <w:t>табылатын ірі қатысушысына, банк холдингіне, сақтандыру</w:t>
      </w:r>
    </w:p>
    <w:p w:rsidR="00BE2CC9" w:rsidRPr="00BE2CC9" w:rsidRDefault="00BE2CC9" w:rsidP="00BE2CC9">
      <w:pPr>
        <w:jc w:val="right"/>
        <w:rPr>
          <w:sz w:val="28"/>
          <w:szCs w:val="28"/>
        </w:rPr>
      </w:pPr>
      <w:r w:rsidRPr="00BE2CC9">
        <w:rPr>
          <w:sz w:val="28"/>
          <w:szCs w:val="28"/>
        </w:rPr>
        <w:t>холдингіне тиесілі екiншi деңгейдегi банктің, сақтандыру</w:t>
      </w:r>
    </w:p>
    <w:p w:rsidR="00BE2CC9" w:rsidRPr="00BE2CC9" w:rsidRDefault="00BE2CC9" w:rsidP="00BE2CC9">
      <w:pPr>
        <w:jc w:val="right"/>
        <w:rPr>
          <w:sz w:val="28"/>
          <w:szCs w:val="28"/>
        </w:rPr>
      </w:pPr>
      <w:r w:rsidRPr="00BE2CC9">
        <w:rPr>
          <w:sz w:val="28"/>
          <w:szCs w:val="28"/>
        </w:rPr>
        <w:t xml:space="preserve"> (қайта сақтандыру) ұйымының акциялары санының және</w:t>
      </w:r>
    </w:p>
    <w:p w:rsidR="00BE2CC9" w:rsidRPr="00BE2CC9" w:rsidRDefault="00BE2CC9" w:rsidP="00BE2CC9">
      <w:pPr>
        <w:jc w:val="right"/>
        <w:rPr>
          <w:sz w:val="28"/>
          <w:szCs w:val="28"/>
        </w:rPr>
      </w:pPr>
      <w:r w:rsidRPr="00BE2CC9">
        <w:rPr>
          <w:sz w:val="28"/>
          <w:szCs w:val="28"/>
        </w:rPr>
        <w:t xml:space="preserve"> (немесе) пайыздық арақатынасының өзгеруі, сондай-ақ</w:t>
      </w:r>
    </w:p>
    <w:p w:rsidR="00BE2CC9" w:rsidRPr="00BE2CC9" w:rsidRDefault="00BE2CC9" w:rsidP="00BE2CC9">
      <w:pPr>
        <w:jc w:val="right"/>
        <w:rPr>
          <w:sz w:val="28"/>
          <w:szCs w:val="28"/>
        </w:rPr>
      </w:pPr>
      <w:r w:rsidRPr="00BE2CC9">
        <w:rPr>
          <w:sz w:val="28"/>
          <w:szCs w:val="28"/>
        </w:rPr>
        <w:t xml:space="preserve">акцияларды сатып алу үшін пайдаланылатын </w:t>
      </w:r>
    </w:p>
    <w:p w:rsidR="00BE2CC9" w:rsidRPr="00BE2CC9" w:rsidRDefault="00BE2CC9" w:rsidP="00BE2CC9">
      <w:pPr>
        <w:jc w:val="right"/>
        <w:rPr>
          <w:sz w:val="28"/>
          <w:szCs w:val="28"/>
        </w:rPr>
      </w:pPr>
      <w:r w:rsidRPr="00BE2CC9">
        <w:rPr>
          <w:sz w:val="28"/>
          <w:szCs w:val="28"/>
        </w:rPr>
        <w:t>қаражат көздері</w:t>
      </w:r>
      <w:r w:rsidRPr="00BE2CC9">
        <w:rPr>
          <w:sz w:val="28"/>
          <w:szCs w:val="28"/>
          <w:lang w:val="kk-KZ"/>
        </w:rPr>
        <w:t xml:space="preserve"> </w:t>
      </w:r>
      <w:r w:rsidRPr="00BE2CC9">
        <w:rPr>
          <w:sz w:val="28"/>
          <w:szCs w:val="28"/>
        </w:rPr>
        <w:t xml:space="preserve">туралы есеп </w:t>
      </w:r>
      <w:hyperlink r:id="rId42" w:history="1">
        <w:r w:rsidRPr="00BE2CC9">
          <w:rPr>
            <w:u w:val="single"/>
          </w:rPr>
          <w:t>нысанына</w:t>
        </w:r>
      </w:hyperlink>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xml:space="preserve">Әкімшілік деректер нысанын толтыру бойынша түсіндірме </w:t>
      </w:r>
    </w:p>
    <w:p w:rsidR="00BE2CC9" w:rsidRPr="00BE2CC9" w:rsidRDefault="00BE2CC9" w:rsidP="00BE2CC9">
      <w:pPr>
        <w:ind w:firstLine="709"/>
        <w:jc w:val="center"/>
        <w:rPr>
          <w:sz w:val="28"/>
          <w:szCs w:val="28"/>
        </w:rPr>
      </w:pPr>
      <w:r w:rsidRPr="00BE2CC9">
        <w:rPr>
          <w:sz w:val="28"/>
          <w:szCs w:val="28"/>
        </w:rPr>
        <w:t xml:space="preserve">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(индексі – </w:t>
      </w:r>
    </w:p>
    <w:p w:rsidR="00BE2CC9" w:rsidRPr="00BE2CC9" w:rsidRDefault="00BE2CC9" w:rsidP="00BE2CC9">
      <w:pPr>
        <w:ind w:firstLine="709"/>
        <w:jc w:val="center"/>
        <w:rPr>
          <w:sz w:val="28"/>
          <w:szCs w:val="28"/>
        </w:rPr>
      </w:pPr>
      <w:r w:rsidRPr="00BE2CC9">
        <w:rPr>
          <w:color w:val="000000"/>
          <w:sz w:val="28"/>
          <w:szCs w:val="28"/>
          <w:lang w:val="kk-KZ"/>
        </w:rPr>
        <w:t>ЖЗТ ІҚ</w:t>
      </w:r>
      <w:r w:rsidRPr="00BE2CC9">
        <w:rPr>
          <w:color w:val="000000"/>
          <w:sz w:val="28"/>
          <w:szCs w:val="28"/>
        </w:rPr>
        <w:t xml:space="preserve"> _Н10</w:t>
      </w:r>
      <w:r w:rsidRPr="00BE2CC9">
        <w:rPr>
          <w:sz w:val="28"/>
          <w:szCs w:val="28"/>
        </w:rPr>
        <w:t xml:space="preserve">, кезеңділігі - акциялар саны және (немесе) </w:t>
      </w:r>
    </w:p>
    <w:p w:rsidR="00BE2CC9" w:rsidRPr="00BE2CC9" w:rsidRDefault="00BE2CC9" w:rsidP="00BE2CC9">
      <w:pPr>
        <w:ind w:firstLine="709"/>
        <w:jc w:val="center"/>
        <w:rPr>
          <w:sz w:val="28"/>
          <w:szCs w:val="28"/>
        </w:rPr>
      </w:pPr>
      <w:r w:rsidRPr="00BE2CC9">
        <w:rPr>
          <w:sz w:val="28"/>
          <w:szCs w:val="28"/>
        </w:rPr>
        <w:t>пайыздық арақатынасы өзгерген жағдайда)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w:t>
      </w:r>
      <w:r w:rsidRPr="00BE2CC9">
        <w:rPr>
          <w:sz w:val="28"/>
          <w:szCs w:val="28"/>
          <w:lang w:val="kk-KZ"/>
        </w:rPr>
        <w:t>және</w:t>
      </w:r>
      <w:r w:rsidRPr="00BE2CC9">
        <w:rPr>
          <w:sz w:val="28"/>
          <w:szCs w:val="28"/>
        </w:rPr>
        <w:t xml:space="preserve"> 54-1-бабының </w:t>
      </w:r>
      <w:r w:rsidRPr="00BE2CC9">
        <w:rPr>
          <w:sz w:val="28"/>
          <w:szCs w:val="28"/>
        </w:rPr>
        <w:br/>
        <w:t>1-тармағына, «Сақтандыру қызметі туралы» Қазақстан Республикасының Заңы 74-1-бабының 1-тармағына</w:t>
      </w:r>
      <w:r w:rsidRPr="00BE2CC9">
        <w:rPr>
          <w:sz w:val="28"/>
          <w:szCs w:val="28"/>
          <w:lang w:val="kk-KZ"/>
        </w:rPr>
        <w:t xml:space="preserve">, </w:t>
      </w:r>
      <w:r w:rsidRPr="00BE2CC9">
        <w:rPr>
          <w:color w:val="000000"/>
          <w:sz w:val="28"/>
          <w:szCs w:val="28"/>
        </w:rPr>
        <w:t xml:space="preserve">«Бағалы қағаздар рыногы туралы» Қазақстан Республикасының Заңы </w:t>
      </w:r>
      <w:hyperlink r:id="rId43" w:history="1">
        <w:r w:rsidRPr="00BE2CC9">
          <w:rPr>
            <w:color w:val="000000"/>
            <w:u w:val="single"/>
          </w:rPr>
          <w:t>72-4-бабының 1-тармағына</w:t>
        </w:r>
      </w:hyperlink>
      <w:r w:rsidRPr="00BE2CC9">
        <w:rPr>
          <w:color w:val="000000"/>
          <w:sz w:val="28"/>
          <w:szCs w:val="28"/>
          <w:lang w:val="kk-KZ"/>
        </w:rPr>
        <w:t xml:space="preserve"> </w:t>
      </w:r>
      <w:r w:rsidRPr="00BE2CC9">
        <w:rPr>
          <w:sz w:val="28"/>
          <w:szCs w:val="28"/>
          <w:lang w:val="kk-KZ"/>
        </w:rPr>
        <w:t xml:space="preserve">және </w:t>
      </w:r>
      <w:r w:rsidRPr="00BE2CC9">
        <w:rPr>
          <w:sz w:val="28"/>
          <w:szCs w:val="28"/>
        </w:rPr>
        <w:t>«</w:t>
      </w:r>
      <w:r w:rsidRPr="00BE2CC9">
        <w:rPr>
          <w:sz w:val="28"/>
          <w:szCs w:val="28"/>
          <w:lang w:val="kk-KZ"/>
        </w:rPr>
        <w:t>Мемлекеттік статистика</w:t>
      </w:r>
      <w:r w:rsidRPr="00BE2CC9">
        <w:rPr>
          <w:sz w:val="28"/>
          <w:szCs w:val="28"/>
        </w:rPr>
        <w:t xml:space="preserve"> туралы» Қазақстан Республикасы Заңы</w:t>
      </w:r>
      <w:r w:rsidRPr="00BE2CC9">
        <w:rPr>
          <w:sz w:val="28"/>
          <w:szCs w:val="28"/>
          <w:lang w:val="kk-KZ"/>
        </w:rPr>
        <w:t>ның 16</w:t>
      </w:r>
      <w:r w:rsidRPr="00BE2CC9">
        <w:rPr>
          <w:sz w:val="28"/>
          <w:szCs w:val="28"/>
        </w:rPr>
        <w:t xml:space="preserve">-бабы </w:t>
      </w:r>
      <w:r w:rsidRPr="00BE2CC9">
        <w:rPr>
          <w:sz w:val="28"/>
          <w:szCs w:val="28"/>
          <w:lang w:val="kk-KZ"/>
        </w:rPr>
        <w:t>3</w:t>
      </w:r>
      <w:r w:rsidRPr="00BE2CC9">
        <w:rPr>
          <w:sz w:val="28"/>
          <w:szCs w:val="28"/>
        </w:rPr>
        <w:t>-тармағын</w:t>
      </w:r>
      <w:r w:rsidRPr="00BE2CC9">
        <w:rPr>
          <w:sz w:val="28"/>
          <w:szCs w:val="28"/>
          <w:lang w:val="kk-KZ"/>
        </w:rPr>
        <w:t>ың</w:t>
      </w:r>
      <w:r w:rsidRPr="00BE2CC9">
        <w:rPr>
          <w:b/>
          <w:sz w:val="28"/>
          <w:szCs w:val="28"/>
          <w:lang w:val="kk-KZ"/>
        </w:rPr>
        <w:t xml:space="preserve"> </w:t>
      </w:r>
      <w:r w:rsidRPr="00BE2CC9">
        <w:rPr>
          <w:sz w:val="28"/>
          <w:szCs w:val="28"/>
        </w:rPr>
        <w:t>2) тармақшасына сәйкес әзірленді.</w:t>
      </w:r>
    </w:p>
    <w:p w:rsidR="00BE2CC9" w:rsidRPr="00BE2CC9" w:rsidRDefault="00BE2CC9" w:rsidP="00BE2CC9">
      <w:pPr>
        <w:ind w:firstLine="709"/>
        <w:jc w:val="both"/>
        <w:rPr>
          <w:sz w:val="28"/>
          <w:szCs w:val="28"/>
        </w:rPr>
      </w:pPr>
      <w:r w:rsidRPr="00BE2CC9">
        <w:rPr>
          <w:sz w:val="28"/>
          <w:szCs w:val="28"/>
        </w:rPr>
        <w:t>3. Есеп нысанын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акциялар саны және (немесе) пайыздық ара қатынасы өзгерген жағдайда екiншi деңгейдегi банктің, сақтандыру (қайта сақтандыру) ұйымының заңды немесе жеке тұлғасы болып табылатын ірі қатысушысы, банк холдингі, сақтандыру холдингі ұсынады.</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 Нысанды жеке тұлға ұсынған кезде Нысанға жеке тұлға қол қояды.</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5. Электрондық форматтағы есепке екiншi деңгейдегi банктің, сақтандыру (қайта сақтандыру) ұйымының акциялары санын және (немесе) пайыздық арақатынасын өзгерту туралы шешім қабылдау фактісін растайтын құжаттар, сондай-ақ екiншi деңгейдегi банктің, сақтандыру (қайта сақтандыру) ұйымының акцияларын сатып алу үшін пайдаланылған көздер мен қаражаттарды растайтын құжаттар еркін нысанда қоса беріледі.</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709"/>
        <w:jc w:val="right"/>
        <w:rPr>
          <w:sz w:val="28"/>
          <w:szCs w:val="28"/>
          <w:lang w:val="kk-KZ"/>
        </w:rPr>
      </w:pPr>
      <w:r w:rsidRPr="00BE2CC9">
        <w:rPr>
          <w:sz w:val="28"/>
          <w:szCs w:val="28"/>
        </w:rPr>
        <w:br w:type="column"/>
      </w:r>
      <w:r w:rsidRPr="00BE2CC9">
        <w:rPr>
          <w:sz w:val="28"/>
          <w:szCs w:val="28"/>
          <w:lang w:val="kk-KZ"/>
        </w:rPr>
        <w:t xml:space="preserve">Тізбеге </w:t>
      </w:r>
    </w:p>
    <w:p w:rsidR="00BE2CC9" w:rsidRPr="00BE2CC9" w:rsidRDefault="00BE2CC9" w:rsidP="00BE2CC9">
      <w:pPr>
        <w:jc w:val="right"/>
        <w:rPr>
          <w:sz w:val="28"/>
          <w:szCs w:val="28"/>
        </w:rPr>
      </w:pPr>
      <w:r w:rsidRPr="00BE2CC9">
        <w:rPr>
          <w:sz w:val="28"/>
          <w:szCs w:val="28"/>
          <w:lang w:val="kk-KZ"/>
        </w:rPr>
        <w:t>10-қосымша</w:t>
      </w:r>
    </w:p>
    <w:p w:rsidR="00BE2CC9" w:rsidRPr="00BE2CC9" w:rsidRDefault="00BE2CC9" w:rsidP="00BE2CC9">
      <w:pPr>
        <w:jc w:val="right"/>
        <w:rPr>
          <w:sz w:val="28"/>
          <w:szCs w:val="28"/>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2016 жылғы 26 желтоқсандағы</w:t>
      </w:r>
    </w:p>
    <w:p w:rsidR="00BE2CC9" w:rsidRPr="00BE2CC9" w:rsidRDefault="00BE2CC9" w:rsidP="00BE2CC9">
      <w:pPr>
        <w:jc w:val="right"/>
        <w:rPr>
          <w:sz w:val="28"/>
          <w:szCs w:val="28"/>
        </w:rPr>
      </w:pPr>
      <w:r w:rsidRPr="00BE2CC9">
        <w:rPr>
          <w:sz w:val="28"/>
          <w:szCs w:val="28"/>
        </w:rPr>
        <w:t>№ 315 қаулысына</w:t>
      </w:r>
    </w:p>
    <w:p w:rsidR="00BE2CC9" w:rsidRPr="00BE2CC9" w:rsidRDefault="00BE2CC9" w:rsidP="00BE2CC9">
      <w:pPr>
        <w:jc w:val="right"/>
        <w:rPr>
          <w:sz w:val="28"/>
          <w:szCs w:val="28"/>
        </w:rPr>
      </w:pPr>
      <w:r w:rsidRPr="00BE2CC9">
        <w:rPr>
          <w:sz w:val="28"/>
          <w:szCs w:val="28"/>
        </w:rPr>
        <w:t>11-қосымша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 xml:space="preserve">Әкімшілік деректер нысаны www.nationalbank.kz интернет-ресурсына орналастырылды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xml:space="preserve">Сақтандыру тобына қатысушылардың сақтандыру тобы меншікті капиталының он және одан көп пайызын құрайтын есепті күнгі жағдай бойынша жұмыс істейтін үшінші тұлғалар (тұлғалар тобы) алдындағы </w:t>
      </w:r>
    </w:p>
    <w:p w:rsidR="00BE2CC9" w:rsidRPr="00BE2CC9" w:rsidRDefault="00BE2CC9" w:rsidP="00BE2CC9">
      <w:pPr>
        <w:ind w:firstLine="709"/>
        <w:jc w:val="center"/>
        <w:rPr>
          <w:sz w:val="28"/>
          <w:szCs w:val="28"/>
        </w:rPr>
      </w:pPr>
      <w:r w:rsidRPr="00BE2CC9">
        <w:rPr>
          <w:sz w:val="28"/>
          <w:szCs w:val="28"/>
        </w:rPr>
        <w:t>барлық міндеттемелері туралы есеп</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 xml:space="preserve">Әкімшілік деректер нысанының индексі: </w:t>
      </w:r>
      <w:r w:rsidRPr="00BE2CC9">
        <w:rPr>
          <w:color w:val="000000"/>
          <w:sz w:val="28"/>
          <w:szCs w:val="28"/>
          <w:lang w:val="kk-KZ"/>
        </w:rPr>
        <w:t>ЗТ СТ</w:t>
      </w:r>
      <w:r w:rsidRPr="00BE2CC9">
        <w:rPr>
          <w:color w:val="000000"/>
          <w:sz w:val="28"/>
          <w:szCs w:val="28"/>
        </w:rPr>
        <w:t>_Н11</w:t>
      </w:r>
    </w:p>
    <w:p w:rsidR="00BE2CC9" w:rsidRPr="00BE2CC9" w:rsidRDefault="00BE2CC9" w:rsidP="00BE2CC9">
      <w:pPr>
        <w:ind w:firstLine="709"/>
        <w:jc w:val="both"/>
        <w:rPr>
          <w:sz w:val="28"/>
          <w:szCs w:val="28"/>
        </w:rPr>
      </w:pPr>
      <w:r w:rsidRPr="00BE2CC9">
        <w:rPr>
          <w:sz w:val="28"/>
          <w:szCs w:val="28"/>
        </w:rPr>
        <w:t>Кезеңділігі: тоқсан сайын</w:t>
      </w:r>
    </w:p>
    <w:p w:rsidR="00BE2CC9" w:rsidRPr="00BE2CC9" w:rsidRDefault="00BE2CC9" w:rsidP="00BE2CC9">
      <w:pPr>
        <w:ind w:firstLine="709"/>
        <w:jc w:val="both"/>
        <w:rPr>
          <w:sz w:val="28"/>
          <w:szCs w:val="28"/>
        </w:rPr>
      </w:pPr>
      <w:r w:rsidRPr="00BE2CC9">
        <w:rPr>
          <w:sz w:val="28"/>
          <w:szCs w:val="28"/>
        </w:rPr>
        <w:t>Есепті кезең: 20__ жылғы ___ тоқсан</w:t>
      </w:r>
    </w:p>
    <w:p w:rsidR="00BE2CC9" w:rsidRPr="00BE2CC9" w:rsidRDefault="00BE2CC9" w:rsidP="00BE2CC9">
      <w:pPr>
        <w:ind w:firstLine="709"/>
        <w:jc w:val="both"/>
        <w:rPr>
          <w:sz w:val="28"/>
          <w:szCs w:val="28"/>
        </w:rPr>
      </w:pPr>
      <w:r w:rsidRPr="00BE2CC9">
        <w:rPr>
          <w:sz w:val="28"/>
          <w:szCs w:val="28"/>
        </w:rPr>
        <w:t>Ақпаратты ұсынатын тұлғалар тобы: сақтандыру тобының құрамына кіретін сақтандыру холдингі</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 тоқсан сайын, есепті тоқсаннан кейінгі күнтізбелік алпыс күннен кешіктірмей.</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lang w:val="kk-KZ"/>
        </w:rPr>
      </w:pPr>
      <w:r w:rsidRPr="00BE2CC9">
        <w:rPr>
          <w:sz w:val="28"/>
          <w:szCs w:val="28"/>
          <w:lang w:val="kk-KZ"/>
        </w:rPr>
        <w:t>Кесте. Сақтандыру тобына қатысушылардың сақтандыру тобы меншікті капиталының он және одан көп пайызын құрайтын есепті күнгі жағдай бойынша жұмыс істейтін үшінші тұлғалар (тұлғалар тобы) алдындағы барлық міндеттемелері туралы мәліметтері</w:t>
      </w:r>
    </w:p>
    <w:p w:rsidR="00BE2CC9" w:rsidRPr="00BE2CC9" w:rsidRDefault="00BE2CC9" w:rsidP="00BE2CC9">
      <w:pPr>
        <w:jc w:val="right"/>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466"/>
        <w:gridCol w:w="932"/>
        <w:gridCol w:w="1052"/>
        <w:gridCol w:w="864"/>
        <w:gridCol w:w="1059"/>
        <w:gridCol w:w="2420"/>
        <w:gridCol w:w="2824"/>
      </w:tblGrid>
      <w:tr w:rsidR="00BE2CC9" w:rsidRPr="00BE2CC9" w:rsidTr="00BE2CC9">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Контр агенттің атауы</w:t>
            </w:r>
          </w:p>
        </w:tc>
        <w:tc>
          <w:tcPr>
            <w:tcW w:w="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Операция түрі</w:t>
            </w:r>
          </w:p>
        </w:tc>
        <w:tc>
          <w:tcPr>
            <w:tcW w:w="4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Валюта түрі</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Сомасы (мың теңгемен)</w:t>
            </w:r>
          </w:p>
        </w:tc>
        <w:tc>
          <w:tcPr>
            <w:tcW w:w="12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Шарттың жасалған күні (талаптарды орындаудың басталған күні)</w:t>
            </w:r>
          </w:p>
        </w:tc>
        <w:tc>
          <w:tcPr>
            <w:tcW w:w="14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Шарттың қолданылуының аяқталған күні (талаптарды орындаудың аяқталған күні)</w:t>
            </w:r>
          </w:p>
        </w:tc>
      </w:tr>
      <w:tr w:rsidR="00BE2CC9" w:rsidRPr="00BE2CC9" w:rsidTr="00BE2CC9">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r>
      <w:tr w:rsidR="00BE2CC9" w:rsidRPr="00BE2CC9" w:rsidTr="00BE2CC9">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 (1 сақтандыру тобы қатысушының атауы)</w:t>
            </w:r>
          </w:p>
        </w:tc>
      </w:tr>
      <w:tr w:rsidR="00BE2CC9" w:rsidRPr="00BE2CC9" w:rsidTr="00BE2CC9">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127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 қатысушысы міндеттемелерінің жиынтығы</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r>
      <w:tr w:rsidR="00BE2CC9" w:rsidRPr="00BE2CC9" w:rsidTr="00BE2CC9">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 (n сақтандыру тобы қатысушының атауы)</w:t>
            </w:r>
          </w:p>
        </w:tc>
      </w:tr>
      <w:tr w:rsidR="00BE2CC9" w:rsidRPr="00BE2CC9" w:rsidTr="00BE2CC9">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n.1</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n.2</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127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 қатысушысы міндеттемелерінің жиынтығы</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46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bl>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rPr>
          <w:sz w:val="28"/>
          <w:szCs w:val="28"/>
        </w:rPr>
      </w:pPr>
      <w:r w:rsidRPr="00BE2CC9">
        <w:rPr>
          <w:sz w:val="28"/>
          <w:szCs w:val="28"/>
        </w:rPr>
        <w:t>Атауы _________________________________________________________</w:t>
      </w:r>
    </w:p>
    <w:p w:rsidR="00BE2CC9" w:rsidRPr="00BE2CC9" w:rsidRDefault="00BE2CC9" w:rsidP="00BE2CC9">
      <w:pPr>
        <w:rPr>
          <w:sz w:val="28"/>
          <w:szCs w:val="28"/>
        </w:rPr>
      </w:pPr>
      <w:r w:rsidRPr="00BE2CC9">
        <w:rPr>
          <w:sz w:val="28"/>
          <w:szCs w:val="28"/>
        </w:rPr>
        <w:t>Мекенжайы _____________________________________________________</w:t>
      </w:r>
    </w:p>
    <w:p w:rsidR="00BE2CC9" w:rsidRPr="00BE2CC9" w:rsidRDefault="00BE2CC9" w:rsidP="00BE2CC9">
      <w:pPr>
        <w:rPr>
          <w:sz w:val="28"/>
          <w:szCs w:val="28"/>
        </w:rPr>
      </w:pPr>
      <w:r w:rsidRPr="00BE2CC9">
        <w:rPr>
          <w:sz w:val="28"/>
          <w:szCs w:val="28"/>
        </w:rPr>
        <w:t>Телефоны _____________________________________________________</w:t>
      </w:r>
    </w:p>
    <w:p w:rsidR="00BE2CC9" w:rsidRPr="00BE2CC9" w:rsidRDefault="00BE2CC9" w:rsidP="00BE2CC9">
      <w:pPr>
        <w:rPr>
          <w:sz w:val="28"/>
          <w:szCs w:val="28"/>
        </w:rPr>
      </w:pPr>
      <w:r w:rsidRPr="00BE2CC9">
        <w:rPr>
          <w:sz w:val="28"/>
          <w:szCs w:val="28"/>
        </w:rPr>
        <w:t>Электрондық пошта мекенжайы ________________________________</w:t>
      </w:r>
    </w:p>
    <w:p w:rsidR="00BE2CC9" w:rsidRPr="00BE2CC9" w:rsidRDefault="00BE2CC9" w:rsidP="00BE2CC9">
      <w:pPr>
        <w:rPr>
          <w:sz w:val="28"/>
          <w:szCs w:val="28"/>
        </w:rPr>
      </w:pPr>
      <w:r w:rsidRPr="00BE2CC9">
        <w:rPr>
          <w:sz w:val="28"/>
          <w:szCs w:val="28"/>
        </w:rPr>
        <w:t>Орындаушы ____________________________________</w:t>
      </w:r>
      <w:r w:rsidRPr="00BE2CC9">
        <w:rPr>
          <w:sz w:val="28"/>
          <w:szCs w:val="28"/>
          <w:lang w:val="kk-KZ"/>
        </w:rPr>
        <w:t xml:space="preserve">    </w:t>
      </w:r>
      <w:r w:rsidRPr="00BE2CC9">
        <w:rPr>
          <w:sz w:val="28"/>
          <w:szCs w:val="28"/>
        </w:rPr>
        <w:t>________________</w:t>
      </w:r>
    </w:p>
    <w:p w:rsidR="00BE2CC9" w:rsidRPr="00BE2CC9" w:rsidRDefault="00BE2CC9" w:rsidP="00BE2CC9">
      <w:pPr>
        <w:rPr>
          <w:sz w:val="28"/>
          <w:szCs w:val="28"/>
        </w:rPr>
      </w:pPr>
      <w:r w:rsidRPr="00BE2CC9">
        <w:rPr>
          <w:sz w:val="28"/>
          <w:szCs w:val="28"/>
          <w:lang w:val="kk-KZ"/>
        </w:rPr>
        <w:t xml:space="preserve">                 </w:t>
      </w:r>
      <w:r w:rsidRPr="00BE2CC9">
        <w:rPr>
          <w:sz w:val="28"/>
          <w:szCs w:val="28"/>
        </w:rPr>
        <w:t xml:space="preserve">тегі, аты және әкесінің аты (ол бар болса) </w:t>
      </w:r>
      <w:r w:rsidRPr="00BE2CC9">
        <w:rPr>
          <w:sz w:val="28"/>
          <w:szCs w:val="28"/>
          <w:lang w:val="kk-KZ"/>
        </w:rPr>
        <w:t xml:space="preserve">         </w:t>
      </w:r>
      <w:r w:rsidRPr="00BE2CC9">
        <w:rPr>
          <w:sz w:val="28"/>
          <w:szCs w:val="28"/>
        </w:rPr>
        <w:t>қолы, телефоны</w:t>
      </w:r>
    </w:p>
    <w:p w:rsidR="00BE2CC9" w:rsidRPr="00BE2CC9" w:rsidRDefault="00BE2CC9" w:rsidP="00BE2CC9">
      <w:pPr>
        <w:rPr>
          <w:sz w:val="28"/>
          <w:szCs w:val="28"/>
        </w:rPr>
      </w:pPr>
    </w:p>
    <w:p w:rsidR="00BE2CC9" w:rsidRPr="00BE2CC9" w:rsidRDefault="00BE2CC9" w:rsidP="00BE2CC9">
      <w:pPr>
        <w:rPr>
          <w:sz w:val="28"/>
          <w:szCs w:val="28"/>
        </w:rPr>
      </w:pPr>
      <w:r w:rsidRPr="00BE2CC9">
        <w:rPr>
          <w:sz w:val="28"/>
          <w:szCs w:val="28"/>
        </w:rPr>
        <w:t>Басшы немесе есепке қол қою функциясы жүктелген адам</w:t>
      </w:r>
    </w:p>
    <w:p w:rsidR="00BE2CC9" w:rsidRPr="00BE2CC9" w:rsidRDefault="00BE2CC9" w:rsidP="00BE2CC9">
      <w:pPr>
        <w:rPr>
          <w:sz w:val="28"/>
          <w:szCs w:val="28"/>
        </w:rPr>
      </w:pPr>
      <w:r w:rsidRPr="00BE2CC9">
        <w:rPr>
          <w:sz w:val="28"/>
          <w:szCs w:val="28"/>
        </w:rPr>
        <w:t>________________________________________________    ________________</w:t>
      </w:r>
    </w:p>
    <w:p w:rsidR="00BE2CC9" w:rsidRPr="00BE2CC9" w:rsidRDefault="00BE2CC9" w:rsidP="00BE2CC9">
      <w:pPr>
        <w:rPr>
          <w:sz w:val="28"/>
          <w:szCs w:val="28"/>
        </w:rPr>
      </w:pPr>
      <w:r w:rsidRPr="00BE2CC9">
        <w:rPr>
          <w:sz w:val="28"/>
          <w:szCs w:val="28"/>
          <w:lang w:val="kk-KZ"/>
        </w:rPr>
        <w:t xml:space="preserve">                      </w:t>
      </w:r>
      <w:r w:rsidRPr="00BE2CC9">
        <w:rPr>
          <w:sz w:val="28"/>
          <w:szCs w:val="28"/>
        </w:rPr>
        <w:t xml:space="preserve">тегі, аты және әкесінің аты (ол бар болса) </w:t>
      </w:r>
      <w:r w:rsidRPr="00BE2CC9">
        <w:rPr>
          <w:sz w:val="28"/>
          <w:szCs w:val="28"/>
          <w:lang w:val="kk-KZ"/>
        </w:rPr>
        <w:t xml:space="preserve">              </w:t>
      </w:r>
      <w:r w:rsidRPr="00BE2CC9">
        <w:rPr>
          <w:sz w:val="28"/>
          <w:szCs w:val="28"/>
        </w:rPr>
        <w:t>қолы</w:t>
      </w:r>
    </w:p>
    <w:p w:rsidR="00BE2CC9" w:rsidRPr="00BE2CC9" w:rsidRDefault="00BE2CC9" w:rsidP="00BE2CC9">
      <w:pPr>
        <w:rPr>
          <w:sz w:val="28"/>
          <w:szCs w:val="28"/>
        </w:rPr>
      </w:pPr>
    </w:p>
    <w:p w:rsidR="00BE2CC9" w:rsidRPr="00BE2CC9" w:rsidRDefault="00BE2CC9" w:rsidP="00BE2CC9">
      <w:pPr>
        <w:rPr>
          <w:sz w:val="28"/>
          <w:szCs w:val="28"/>
        </w:rPr>
      </w:pPr>
      <w:r w:rsidRPr="00BE2CC9">
        <w:rPr>
          <w:sz w:val="28"/>
          <w:szCs w:val="28"/>
        </w:rPr>
        <w:t>Күні 20__ жылғы «______» ______________</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Сақтандыру тобына қатысушылардың</w:t>
      </w:r>
    </w:p>
    <w:p w:rsidR="00BE2CC9" w:rsidRPr="00BE2CC9" w:rsidRDefault="00BE2CC9" w:rsidP="00BE2CC9">
      <w:pPr>
        <w:jc w:val="right"/>
        <w:rPr>
          <w:sz w:val="28"/>
          <w:szCs w:val="28"/>
          <w:lang w:val="kk-KZ"/>
        </w:rPr>
      </w:pPr>
      <w:r w:rsidRPr="00BE2CC9">
        <w:rPr>
          <w:sz w:val="28"/>
          <w:szCs w:val="28"/>
          <w:lang w:val="kk-KZ"/>
        </w:rPr>
        <w:t>үшінші тұлғалар (тұлғалар тобы)</w:t>
      </w:r>
    </w:p>
    <w:p w:rsidR="00BE2CC9" w:rsidRPr="00BE2CC9" w:rsidRDefault="00BE2CC9" w:rsidP="00BE2CC9">
      <w:pPr>
        <w:jc w:val="right"/>
        <w:rPr>
          <w:sz w:val="28"/>
          <w:szCs w:val="28"/>
        </w:rPr>
      </w:pPr>
      <w:r w:rsidRPr="00BE2CC9">
        <w:rPr>
          <w:sz w:val="28"/>
          <w:szCs w:val="28"/>
        </w:rPr>
        <w:t>алдындағы сақтандыру тобы</w:t>
      </w:r>
    </w:p>
    <w:p w:rsidR="00BE2CC9" w:rsidRPr="00BE2CC9" w:rsidRDefault="00BE2CC9" w:rsidP="00BE2CC9">
      <w:pPr>
        <w:jc w:val="right"/>
        <w:rPr>
          <w:sz w:val="28"/>
          <w:szCs w:val="28"/>
        </w:rPr>
      </w:pPr>
      <w:r w:rsidRPr="00BE2CC9">
        <w:rPr>
          <w:sz w:val="28"/>
          <w:szCs w:val="28"/>
        </w:rPr>
        <w:t>меншікті капиталының он</w:t>
      </w:r>
    </w:p>
    <w:p w:rsidR="00BE2CC9" w:rsidRPr="00BE2CC9" w:rsidRDefault="00BE2CC9" w:rsidP="00BE2CC9">
      <w:pPr>
        <w:jc w:val="right"/>
        <w:rPr>
          <w:sz w:val="28"/>
          <w:szCs w:val="28"/>
        </w:rPr>
      </w:pPr>
      <w:r w:rsidRPr="00BE2CC9">
        <w:rPr>
          <w:sz w:val="28"/>
          <w:szCs w:val="28"/>
        </w:rPr>
        <w:t>және одан көп пайызын құрайтын,</w:t>
      </w:r>
    </w:p>
    <w:p w:rsidR="00BE2CC9" w:rsidRPr="00BE2CC9" w:rsidRDefault="00BE2CC9" w:rsidP="00BE2CC9">
      <w:pPr>
        <w:jc w:val="right"/>
        <w:rPr>
          <w:sz w:val="28"/>
          <w:szCs w:val="28"/>
        </w:rPr>
      </w:pPr>
      <w:r w:rsidRPr="00BE2CC9">
        <w:rPr>
          <w:sz w:val="28"/>
          <w:szCs w:val="28"/>
        </w:rPr>
        <w:t>есепті күнгі жағдай бойынша</w:t>
      </w:r>
    </w:p>
    <w:p w:rsidR="00BE2CC9" w:rsidRPr="00BE2CC9" w:rsidRDefault="00BE2CC9" w:rsidP="00BE2CC9">
      <w:pPr>
        <w:jc w:val="right"/>
        <w:rPr>
          <w:sz w:val="28"/>
          <w:szCs w:val="28"/>
        </w:rPr>
      </w:pPr>
      <w:r w:rsidRPr="00BE2CC9">
        <w:rPr>
          <w:sz w:val="28"/>
          <w:szCs w:val="28"/>
        </w:rPr>
        <w:t>қолданыстағы барлық міндеттемелері</w:t>
      </w:r>
    </w:p>
    <w:p w:rsidR="00BE2CC9" w:rsidRPr="00BE2CC9" w:rsidRDefault="00BE2CC9" w:rsidP="00BE2CC9">
      <w:pPr>
        <w:jc w:val="right"/>
        <w:rPr>
          <w:sz w:val="28"/>
          <w:szCs w:val="28"/>
        </w:rPr>
      </w:pPr>
      <w:r w:rsidRPr="00BE2CC9">
        <w:rPr>
          <w:sz w:val="28"/>
          <w:szCs w:val="28"/>
        </w:rPr>
        <w:t>туралы 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xml:space="preserve">Әкімшілік деректер нысанын толтыру бойынша түсіндірме </w:t>
      </w:r>
    </w:p>
    <w:p w:rsidR="00BE2CC9" w:rsidRPr="00BE2CC9" w:rsidRDefault="00BE2CC9" w:rsidP="00BE2CC9">
      <w:pPr>
        <w:ind w:firstLine="709"/>
        <w:jc w:val="center"/>
        <w:rPr>
          <w:sz w:val="28"/>
          <w:szCs w:val="28"/>
        </w:rPr>
      </w:pPr>
      <w:r w:rsidRPr="00BE2CC9">
        <w:rPr>
          <w:sz w:val="28"/>
          <w:szCs w:val="28"/>
        </w:rPr>
        <w:t xml:space="preserve">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(индексі – </w:t>
      </w:r>
      <w:r w:rsidRPr="00BE2CC9">
        <w:rPr>
          <w:sz w:val="28"/>
          <w:szCs w:val="28"/>
          <w:lang w:val="kk-KZ"/>
        </w:rPr>
        <w:t>ЗТ СТ</w:t>
      </w:r>
      <w:r w:rsidRPr="00BE2CC9">
        <w:rPr>
          <w:sz w:val="28"/>
          <w:szCs w:val="28"/>
        </w:rPr>
        <w:t>_</w:t>
      </w:r>
      <w:r w:rsidRPr="00BE2CC9">
        <w:rPr>
          <w:sz w:val="28"/>
          <w:szCs w:val="28"/>
          <w:lang w:val="kk-KZ"/>
        </w:rPr>
        <w:t>Н</w:t>
      </w:r>
      <w:r w:rsidRPr="00BE2CC9">
        <w:rPr>
          <w:sz w:val="28"/>
          <w:szCs w:val="28"/>
        </w:rPr>
        <w:t>11, кезеңділігі – тоқсан сайын)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қолданыстағы барлық міндеттемелері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Республикасының Заңы 15-бабының 65-2) тармақшасына, «Сақтандыру қызметі туралы» Қазақстан Республикасының Заңы 74-1-бабының 1-тармағына және «Мемлекеттік статистика туралы» Қазақстан Республикасы Заңының 16-бабы </w:t>
      </w:r>
      <w:r w:rsidRPr="00BE2CC9">
        <w:rPr>
          <w:sz w:val="28"/>
          <w:szCs w:val="28"/>
        </w:rPr>
        <w:br/>
        <w:t>3-тармағының 2) тармақшасына сәйкес әзірленді.</w:t>
      </w:r>
    </w:p>
    <w:p w:rsidR="00BE2CC9" w:rsidRPr="00BE2CC9" w:rsidRDefault="00BE2CC9" w:rsidP="00BE2CC9">
      <w:pPr>
        <w:ind w:firstLine="709"/>
        <w:jc w:val="both"/>
        <w:rPr>
          <w:sz w:val="28"/>
          <w:szCs w:val="28"/>
        </w:rPr>
      </w:pPr>
      <w:r w:rsidRPr="00BE2CC9">
        <w:rPr>
          <w:sz w:val="28"/>
          <w:szCs w:val="28"/>
        </w:rPr>
        <w:t>3. Нысанды сақтандыру тобының құрамына кіретін сақтандыру холдингі тоқсан сайын жасайды.</w:t>
      </w:r>
    </w:p>
    <w:p w:rsidR="00BE2CC9" w:rsidRPr="00BE2CC9" w:rsidRDefault="00BE2CC9" w:rsidP="00BE2CC9">
      <w:pPr>
        <w:ind w:firstLine="709"/>
        <w:jc w:val="both"/>
        <w:rPr>
          <w:sz w:val="28"/>
          <w:szCs w:val="28"/>
        </w:rPr>
      </w:pPr>
      <w:r w:rsidRPr="00BE2CC9">
        <w:rPr>
          <w:sz w:val="28"/>
          <w:szCs w:val="28"/>
        </w:rPr>
        <w:t>4. Нысанға бірінші басшы не есепке қол қою функциясы жүктелген адам және орындаушы қол қояды.</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2-тарау. Нысанды толтыру бойынша түсіндірме</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5. 5-бағанда сақтандыру тобына қатысушылардың үшінші тұлғалар (тұлғалар тобы) алдындағы сақтандыру тобы меншікті капиталының он және одан көп пайызын құрайтын, есепті күнгі жағдай бойынша барлық міндеттемелерінің сомасы көрсетіледі.</w:t>
      </w:r>
    </w:p>
    <w:p w:rsidR="00BE2CC9" w:rsidRPr="00BE2CC9" w:rsidRDefault="00BE2CC9" w:rsidP="00BE2CC9">
      <w:pPr>
        <w:ind w:firstLine="709"/>
        <w:jc w:val="both"/>
        <w:rPr>
          <w:sz w:val="28"/>
          <w:szCs w:val="28"/>
        </w:rPr>
      </w:pPr>
      <w:r w:rsidRPr="00BE2CC9">
        <w:rPr>
          <w:sz w:val="28"/>
          <w:szCs w:val="28"/>
        </w:rPr>
        <w:t>6. n символы - сақтандыру тобындағы қатысушылар саны.</w:t>
      </w:r>
    </w:p>
    <w:p w:rsidR="00BE2CC9" w:rsidRPr="00BE2CC9" w:rsidRDefault="00BE2CC9" w:rsidP="00BE2CC9">
      <w:pPr>
        <w:ind w:firstLine="709"/>
        <w:jc w:val="both"/>
        <w:rPr>
          <w:sz w:val="28"/>
          <w:szCs w:val="28"/>
        </w:rPr>
      </w:pPr>
      <w:r w:rsidRPr="00BE2CC9">
        <w:rPr>
          <w:sz w:val="28"/>
          <w:szCs w:val="28"/>
        </w:rPr>
        <w:t>7. Сақтандыру тобына қатысушылардың атаулары «1. (1 сақтандыру тобына қатысушының атауы)» және «n. (n сақтандыру тобына қатысушының атауы)» жолдарында көрсетіледі.</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right"/>
        <w:rPr>
          <w:sz w:val="28"/>
          <w:szCs w:val="28"/>
          <w:lang w:val="kk-KZ"/>
        </w:rPr>
      </w:pPr>
      <w:r w:rsidRPr="00BE2CC9">
        <w:rPr>
          <w:sz w:val="28"/>
          <w:szCs w:val="28"/>
        </w:rPr>
        <w:br w:type="column"/>
      </w:r>
      <w:r w:rsidRPr="00BE2CC9">
        <w:rPr>
          <w:sz w:val="28"/>
          <w:szCs w:val="28"/>
          <w:lang w:val="kk-KZ"/>
        </w:rPr>
        <w:t xml:space="preserve">Тізбеге </w:t>
      </w:r>
    </w:p>
    <w:p w:rsidR="00BE2CC9" w:rsidRPr="00BE2CC9" w:rsidRDefault="00BE2CC9" w:rsidP="00BE2CC9">
      <w:pPr>
        <w:jc w:val="right"/>
        <w:rPr>
          <w:sz w:val="28"/>
          <w:szCs w:val="28"/>
        </w:rPr>
      </w:pPr>
      <w:r w:rsidRPr="00BE2CC9">
        <w:rPr>
          <w:sz w:val="28"/>
          <w:szCs w:val="28"/>
          <w:lang w:val="kk-KZ"/>
        </w:rPr>
        <w:t>11-қосымша</w:t>
      </w:r>
    </w:p>
    <w:p w:rsidR="00BE2CC9" w:rsidRPr="00BE2CC9" w:rsidRDefault="00BE2CC9" w:rsidP="00BE2CC9">
      <w:pPr>
        <w:jc w:val="right"/>
        <w:rPr>
          <w:sz w:val="28"/>
          <w:szCs w:val="28"/>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2016 жылғы 26 желтоқсандағы</w:t>
      </w:r>
    </w:p>
    <w:p w:rsidR="00BE2CC9" w:rsidRPr="00BE2CC9" w:rsidRDefault="00BE2CC9" w:rsidP="00BE2CC9">
      <w:pPr>
        <w:jc w:val="right"/>
        <w:rPr>
          <w:sz w:val="28"/>
          <w:szCs w:val="28"/>
        </w:rPr>
      </w:pPr>
      <w:r w:rsidRPr="00BE2CC9">
        <w:rPr>
          <w:sz w:val="28"/>
          <w:szCs w:val="28"/>
        </w:rPr>
        <w:t>№ 315 қаулысына</w:t>
      </w:r>
    </w:p>
    <w:p w:rsidR="00BE2CC9" w:rsidRPr="00BE2CC9" w:rsidRDefault="00BE2CC9" w:rsidP="00BE2CC9">
      <w:pPr>
        <w:jc w:val="right"/>
        <w:rPr>
          <w:sz w:val="28"/>
          <w:szCs w:val="28"/>
        </w:rPr>
      </w:pPr>
      <w:r w:rsidRPr="00BE2CC9">
        <w:rPr>
          <w:sz w:val="28"/>
          <w:szCs w:val="28"/>
        </w:rPr>
        <w:t>12-қосымша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jc w:val="center"/>
        <w:rPr>
          <w:sz w:val="28"/>
          <w:szCs w:val="28"/>
        </w:rPr>
      </w:pPr>
      <w:r w:rsidRPr="00BE2CC9">
        <w:rPr>
          <w:sz w:val="28"/>
          <w:szCs w:val="28"/>
          <w:lang w:val="en-US"/>
        </w:rPr>
        <w:t> </w:t>
      </w:r>
    </w:p>
    <w:p w:rsidR="00BE2CC9" w:rsidRPr="00BE2CC9" w:rsidRDefault="00BE2CC9" w:rsidP="00BE2CC9">
      <w:pPr>
        <w:ind w:firstLine="709"/>
        <w:jc w:val="both"/>
        <w:rPr>
          <w:sz w:val="28"/>
          <w:szCs w:val="28"/>
        </w:rPr>
      </w:pPr>
      <w:r w:rsidRPr="00BE2CC9">
        <w:rPr>
          <w:sz w:val="28"/>
          <w:szCs w:val="28"/>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интернет-ресурсына орналастырылған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Сақтандыру тобының есепті кезең ішінде жасалған, сондай-ақ есепті күнгі жағдай бойынша қолданыстағы топ ішіндегі мәмілелер туралы есеп</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 xml:space="preserve">Әкімшілік деректер нысанының индексі: </w:t>
      </w:r>
      <w:r w:rsidRPr="00BE2CC9">
        <w:rPr>
          <w:color w:val="000000"/>
          <w:sz w:val="28"/>
          <w:szCs w:val="28"/>
          <w:lang w:val="kk-KZ"/>
        </w:rPr>
        <w:t>ЗТ СТ</w:t>
      </w:r>
      <w:r w:rsidRPr="00BE2CC9">
        <w:rPr>
          <w:color w:val="000000"/>
          <w:sz w:val="28"/>
          <w:szCs w:val="28"/>
        </w:rPr>
        <w:t>_</w:t>
      </w:r>
      <w:r w:rsidRPr="00BE2CC9">
        <w:rPr>
          <w:color w:val="000000"/>
          <w:sz w:val="28"/>
          <w:szCs w:val="28"/>
          <w:lang w:val="kk-KZ"/>
        </w:rPr>
        <w:t>Н</w:t>
      </w:r>
      <w:r w:rsidRPr="00BE2CC9">
        <w:rPr>
          <w:color w:val="000000"/>
          <w:sz w:val="28"/>
          <w:szCs w:val="28"/>
        </w:rPr>
        <w:t>12</w:t>
      </w:r>
    </w:p>
    <w:p w:rsidR="00BE2CC9" w:rsidRPr="00BE2CC9" w:rsidRDefault="00BE2CC9" w:rsidP="00BE2CC9">
      <w:pPr>
        <w:ind w:firstLine="709"/>
        <w:jc w:val="both"/>
        <w:rPr>
          <w:sz w:val="28"/>
          <w:szCs w:val="28"/>
        </w:rPr>
      </w:pPr>
      <w:r w:rsidRPr="00BE2CC9">
        <w:rPr>
          <w:sz w:val="28"/>
          <w:szCs w:val="28"/>
        </w:rPr>
        <w:t>Кезеңділігі: тоқсан сайын</w:t>
      </w:r>
    </w:p>
    <w:p w:rsidR="00BE2CC9" w:rsidRPr="00BE2CC9" w:rsidRDefault="00BE2CC9" w:rsidP="00BE2CC9">
      <w:pPr>
        <w:ind w:firstLine="709"/>
        <w:jc w:val="both"/>
        <w:rPr>
          <w:sz w:val="28"/>
          <w:szCs w:val="28"/>
        </w:rPr>
      </w:pPr>
      <w:r w:rsidRPr="00BE2CC9">
        <w:rPr>
          <w:sz w:val="28"/>
          <w:szCs w:val="28"/>
        </w:rPr>
        <w:t>Есепті кезең: 20__жылғы ___ тоқсан үшін</w:t>
      </w:r>
    </w:p>
    <w:p w:rsidR="00BE2CC9" w:rsidRPr="00BE2CC9" w:rsidRDefault="00BE2CC9" w:rsidP="00BE2CC9">
      <w:pPr>
        <w:ind w:firstLine="709"/>
        <w:jc w:val="both"/>
        <w:rPr>
          <w:sz w:val="28"/>
          <w:szCs w:val="28"/>
        </w:rPr>
      </w:pPr>
      <w:r w:rsidRPr="00BE2CC9">
        <w:rPr>
          <w:sz w:val="28"/>
          <w:szCs w:val="28"/>
        </w:rPr>
        <w:t>Ақпаратты ұсынатын тұлғалар тобы: сақтандыру тобының құрамына кіретін сақтандыру холдингі</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 тоқсан сайын, есепті тоқсаннан кейінгі күнтізбелік 60 (алпыс) күннен кешіктірмей.</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lang w:val="kk-KZ"/>
        </w:rPr>
      </w:pPr>
      <w:r w:rsidRPr="00BE2CC9">
        <w:rPr>
          <w:sz w:val="28"/>
          <w:szCs w:val="28"/>
          <w:lang w:val="kk-KZ"/>
        </w:rPr>
        <w:t>Кесте. Сақтандыру тобының есепті кезең ішінде жасалған, сондай-ақ есепті күнгі жағдай бойынша қолданыстағы топ ішіндегі мәмілелер туралы мәліметтер</w:t>
      </w:r>
    </w:p>
    <w:p w:rsidR="00BE2CC9" w:rsidRPr="00BE2CC9" w:rsidRDefault="00BE2CC9" w:rsidP="00BE2CC9">
      <w:pPr>
        <w:jc w:val="right"/>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10"/>
        <w:gridCol w:w="991"/>
        <w:gridCol w:w="2552"/>
        <w:gridCol w:w="991"/>
        <w:gridCol w:w="2277"/>
        <w:gridCol w:w="1396"/>
      </w:tblGrid>
      <w:tr w:rsidR="00BE2CC9" w:rsidRPr="00BE2CC9" w:rsidTr="00BE2CC9">
        <w:trPr>
          <w:jc w:val="center"/>
        </w:trPr>
        <w:tc>
          <w:tcPr>
            <w:tcW w:w="7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8"/>
                <w:szCs w:val="28"/>
                <w:lang w:val="kk-KZ"/>
              </w:rPr>
            </w:pPr>
          </w:p>
        </w:tc>
        <w:tc>
          <w:tcPr>
            <w:tcW w:w="18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val="kk-KZ" w:eastAsia="en-US"/>
              </w:rPr>
            </w:pPr>
            <w:r w:rsidRPr="00BE2CC9">
              <w:rPr>
                <w:sz w:val="20"/>
                <w:szCs w:val="20"/>
                <w:lang w:val="kk-KZ" w:eastAsia="en-US"/>
              </w:rPr>
              <w:t>Сақтандыру тобының қатысушысы (мәміле шарты бойынша 1 тарап)</w:t>
            </w:r>
          </w:p>
        </w:tc>
        <w:tc>
          <w:tcPr>
            <w:tcW w:w="169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val="kk-KZ" w:eastAsia="en-US"/>
              </w:rPr>
            </w:pPr>
            <w:r w:rsidRPr="00BE2CC9">
              <w:rPr>
                <w:sz w:val="20"/>
                <w:szCs w:val="20"/>
                <w:lang w:val="kk-KZ" w:eastAsia="en-US"/>
              </w:rPr>
              <w:t>Сақтандыру тобының қатысушысы (мәміле шарты бойынша 2 тарап)</w:t>
            </w:r>
          </w:p>
        </w:tc>
        <w:tc>
          <w:tcPr>
            <w:tcW w:w="7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 түрі</w:t>
            </w:r>
          </w:p>
        </w:tc>
      </w:tr>
      <w:tr w:rsidR="00BE2CC9" w:rsidRPr="00BE2CC9" w:rsidTr="00BE2CC9">
        <w:trPr>
          <w:trHeight w:val="4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8"/>
                <w:szCs w:val="28"/>
                <w:lang w:val="kk-KZ"/>
              </w:rPr>
            </w:pPr>
          </w:p>
        </w:tc>
        <w:tc>
          <w:tcPr>
            <w:tcW w:w="51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Атауы</w:t>
            </w:r>
          </w:p>
        </w:tc>
        <w:tc>
          <w:tcPr>
            <w:tcW w:w="132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Бизнес - сәйкестендіру нөмірі (бар болса)</w:t>
            </w:r>
          </w:p>
        </w:tc>
        <w:tc>
          <w:tcPr>
            <w:tcW w:w="51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Атауы</w:t>
            </w:r>
          </w:p>
        </w:tc>
        <w:tc>
          <w:tcPr>
            <w:tcW w:w="118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Бизнес - сәйкестендіру нөмірі (бар болса)</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trHeight w:val="45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8"/>
                <w:szCs w:val="28"/>
                <w:lang w:val="kk-KZ"/>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7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w:t>
            </w:r>
          </w:p>
        </w:tc>
      </w:tr>
      <w:tr w:rsidR="00BE2CC9" w:rsidRPr="00BE2CC9" w:rsidTr="00BE2CC9">
        <w:trPr>
          <w:jc w:val="center"/>
        </w:trPr>
        <w:tc>
          <w:tcPr>
            <w:tcW w:w="7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7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7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7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Жиынтығы</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lang w:val="kk-KZ"/>
        </w:rPr>
      </w:pPr>
      <w:r w:rsidRPr="00BE2CC9">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434"/>
        <w:gridCol w:w="1413"/>
        <w:gridCol w:w="1478"/>
        <w:gridCol w:w="1786"/>
        <w:gridCol w:w="1366"/>
        <w:gridCol w:w="1145"/>
      </w:tblGrid>
      <w:tr w:rsidR="00BE2CC9" w:rsidRPr="00BE2CC9" w:rsidTr="00BE2CC9">
        <w:trPr>
          <w:jc w:val="center"/>
        </w:trPr>
        <w:tc>
          <w:tcPr>
            <w:tcW w:w="5000" w:type="pct"/>
            <w:gridSpan w:val="6"/>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 сомасы (мың теңгемен)</w:t>
            </w:r>
          </w:p>
        </w:tc>
      </w:tr>
      <w:tr w:rsidR="00BE2CC9" w:rsidRPr="00BE2CC9" w:rsidTr="00BE2CC9">
        <w:trPr>
          <w:jc w:val="center"/>
        </w:trPr>
        <w:tc>
          <w:tcPr>
            <w:tcW w:w="1265" w:type="pct"/>
            <w:vMerge w:val="restar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тоқсан ішінде жүргізілген айналымдар</w:t>
            </w:r>
          </w:p>
        </w:tc>
        <w:tc>
          <w:tcPr>
            <w:tcW w:w="3735"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тоқсанның аяғындағы талаптардың қалдықтары</w:t>
            </w:r>
          </w:p>
        </w:tc>
      </w:tr>
      <w:tr w:rsidR="00BE2CC9" w:rsidRPr="00BE2CC9" w:rsidTr="00BE2CC9">
        <w:trPr>
          <w:jc w:val="center"/>
        </w:trPr>
        <w:tc>
          <w:tcPr>
            <w:tcW w:w="0" w:type="auto"/>
            <w:vMerge/>
            <w:tcBorders>
              <w:top w:val="nil"/>
              <w:left w:val="single" w:sz="4"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Негізгі борыш</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есептелген сыйақы</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дисконттар, сыйлықақылар</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Оң (теріс) түзетулер</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резервтер</w:t>
            </w:r>
          </w:p>
        </w:tc>
      </w:tr>
      <w:tr w:rsidR="00BE2CC9" w:rsidRPr="00BE2CC9" w:rsidTr="00BE2CC9">
        <w:trPr>
          <w:jc w:val="center"/>
        </w:trPr>
        <w:tc>
          <w:tcPr>
            <w:tcW w:w="1265"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8</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9</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10</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w:t>
            </w:r>
          </w:p>
        </w:tc>
      </w:tr>
      <w:tr w:rsidR="00BE2CC9" w:rsidRPr="00BE2CC9" w:rsidTr="00BE2CC9">
        <w:trPr>
          <w:jc w:val="center"/>
        </w:trPr>
        <w:tc>
          <w:tcPr>
            <w:tcW w:w="1265"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734"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928"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595"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1265"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734"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768"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928"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710"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595"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1265"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265"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Х</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Х</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Х</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Х</w:t>
            </w:r>
          </w:p>
        </w:tc>
        <w:tc>
          <w:tcPr>
            <w:tcW w:w="7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Х</w:t>
            </w:r>
          </w:p>
        </w:tc>
        <w:tc>
          <w:tcPr>
            <w:tcW w:w="5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Х</w:t>
            </w: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3700"/>
        <w:gridCol w:w="1106"/>
        <w:gridCol w:w="3910"/>
        <w:gridCol w:w="901"/>
      </w:tblGrid>
      <w:tr w:rsidR="00BE2CC9" w:rsidRPr="00BE2CC9" w:rsidTr="00BE2CC9">
        <w:trPr>
          <w:jc w:val="center"/>
        </w:trPr>
        <w:tc>
          <w:tcPr>
            <w:tcW w:w="19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Шарт бойынша сыйақы мөлшерлемесі (жылдық пайызбен)</w:t>
            </w:r>
          </w:p>
        </w:tc>
        <w:tc>
          <w:tcPr>
            <w:tcW w:w="6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Шарт жасау күні</w:t>
            </w:r>
          </w:p>
        </w:tc>
        <w:tc>
          <w:tcPr>
            <w:tcW w:w="20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Шарттың қолданысы аяқталған күн (ұзартуды ескере отырып)</w:t>
            </w:r>
          </w:p>
        </w:tc>
        <w:tc>
          <w:tcPr>
            <w:tcW w:w="3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Ескерту</w:t>
            </w:r>
          </w:p>
        </w:tc>
      </w:tr>
      <w:tr w:rsidR="00BE2CC9" w:rsidRPr="00BE2CC9" w:rsidTr="00BE2CC9">
        <w:trPr>
          <w:jc w:val="center"/>
        </w:trPr>
        <w:tc>
          <w:tcPr>
            <w:tcW w:w="19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14</w:t>
            </w:r>
          </w:p>
        </w:tc>
        <w:tc>
          <w:tcPr>
            <w:tcW w:w="20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15</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w:t>
            </w:r>
          </w:p>
        </w:tc>
      </w:tr>
      <w:tr w:rsidR="00BE2CC9" w:rsidRPr="00BE2CC9" w:rsidTr="00BE2CC9">
        <w:trPr>
          <w:jc w:val="center"/>
        </w:trPr>
        <w:tc>
          <w:tcPr>
            <w:tcW w:w="19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20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20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rPr>
          <w:sz w:val="28"/>
          <w:szCs w:val="28"/>
        </w:rPr>
      </w:pPr>
      <w:r w:rsidRPr="00BE2CC9">
        <w:rPr>
          <w:sz w:val="28"/>
          <w:szCs w:val="28"/>
        </w:rPr>
        <w:t>Атауы _________________________________________________________</w:t>
      </w:r>
    </w:p>
    <w:p w:rsidR="00BE2CC9" w:rsidRPr="00BE2CC9" w:rsidRDefault="00BE2CC9" w:rsidP="00BE2CC9">
      <w:pPr>
        <w:rPr>
          <w:sz w:val="28"/>
          <w:szCs w:val="28"/>
        </w:rPr>
      </w:pPr>
      <w:r w:rsidRPr="00BE2CC9">
        <w:rPr>
          <w:sz w:val="28"/>
          <w:szCs w:val="28"/>
        </w:rPr>
        <w:t>Мекенжайы _____________________________________________________</w:t>
      </w:r>
    </w:p>
    <w:p w:rsidR="00BE2CC9" w:rsidRPr="00BE2CC9" w:rsidRDefault="00BE2CC9" w:rsidP="00BE2CC9">
      <w:pPr>
        <w:rPr>
          <w:sz w:val="28"/>
          <w:szCs w:val="28"/>
        </w:rPr>
      </w:pPr>
      <w:r w:rsidRPr="00BE2CC9">
        <w:rPr>
          <w:sz w:val="28"/>
          <w:szCs w:val="28"/>
        </w:rPr>
        <w:t>Телефоны _____________________________________________________</w:t>
      </w:r>
    </w:p>
    <w:p w:rsidR="00BE2CC9" w:rsidRPr="00BE2CC9" w:rsidRDefault="00BE2CC9" w:rsidP="00BE2CC9">
      <w:pPr>
        <w:rPr>
          <w:sz w:val="28"/>
          <w:szCs w:val="28"/>
        </w:rPr>
      </w:pPr>
      <w:r w:rsidRPr="00BE2CC9">
        <w:rPr>
          <w:sz w:val="28"/>
          <w:szCs w:val="28"/>
        </w:rPr>
        <w:t>Электрондық пошта мекенжайы ________________________________</w:t>
      </w:r>
    </w:p>
    <w:p w:rsidR="00BE2CC9" w:rsidRPr="00BE2CC9" w:rsidRDefault="00BE2CC9" w:rsidP="00BE2CC9">
      <w:pPr>
        <w:rPr>
          <w:sz w:val="28"/>
          <w:szCs w:val="28"/>
        </w:rPr>
      </w:pPr>
      <w:r w:rsidRPr="00BE2CC9">
        <w:rPr>
          <w:sz w:val="28"/>
          <w:szCs w:val="28"/>
        </w:rPr>
        <w:t>Орындаушы ______________________________________</w:t>
      </w:r>
      <w:r w:rsidRPr="00BE2CC9">
        <w:rPr>
          <w:sz w:val="28"/>
          <w:szCs w:val="28"/>
          <w:lang w:val="kk-KZ"/>
        </w:rPr>
        <w:t xml:space="preserve">   </w:t>
      </w:r>
      <w:r w:rsidRPr="00BE2CC9">
        <w:rPr>
          <w:sz w:val="28"/>
          <w:szCs w:val="28"/>
        </w:rPr>
        <w:t>______________</w:t>
      </w:r>
    </w:p>
    <w:p w:rsidR="00BE2CC9" w:rsidRPr="00BE2CC9" w:rsidRDefault="00BE2CC9" w:rsidP="00BE2CC9">
      <w:pPr>
        <w:rPr>
          <w:sz w:val="28"/>
          <w:szCs w:val="28"/>
        </w:rPr>
      </w:pPr>
      <w:r w:rsidRPr="00BE2CC9">
        <w:rPr>
          <w:sz w:val="28"/>
          <w:szCs w:val="28"/>
          <w:lang w:val="kk-KZ"/>
        </w:rPr>
        <w:t xml:space="preserve">                     </w:t>
      </w:r>
      <w:r w:rsidRPr="00BE2CC9">
        <w:rPr>
          <w:sz w:val="28"/>
          <w:szCs w:val="28"/>
        </w:rPr>
        <w:t xml:space="preserve">тегі, аты және әкесінің аты (ол бар болса) </w:t>
      </w:r>
      <w:r w:rsidRPr="00BE2CC9">
        <w:rPr>
          <w:sz w:val="28"/>
          <w:szCs w:val="28"/>
          <w:lang w:val="kk-KZ"/>
        </w:rPr>
        <w:t xml:space="preserve">         </w:t>
      </w:r>
      <w:r w:rsidRPr="00BE2CC9">
        <w:rPr>
          <w:sz w:val="28"/>
          <w:szCs w:val="28"/>
        </w:rPr>
        <w:t>қолы, телефоны</w:t>
      </w:r>
    </w:p>
    <w:p w:rsidR="00BE2CC9" w:rsidRPr="00BE2CC9" w:rsidRDefault="00BE2CC9" w:rsidP="00BE2CC9">
      <w:pPr>
        <w:rPr>
          <w:sz w:val="28"/>
          <w:szCs w:val="28"/>
        </w:rPr>
      </w:pPr>
      <w:r w:rsidRPr="00BE2CC9">
        <w:rPr>
          <w:sz w:val="28"/>
          <w:szCs w:val="28"/>
        </w:rPr>
        <w:t>Басшы немесе есепке қол қою функциясы жүктелген адам</w:t>
      </w:r>
    </w:p>
    <w:p w:rsidR="00BE2CC9" w:rsidRPr="00BE2CC9" w:rsidRDefault="00BE2CC9" w:rsidP="00BE2CC9">
      <w:pPr>
        <w:rPr>
          <w:sz w:val="28"/>
          <w:szCs w:val="28"/>
        </w:rPr>
      </w:pPr>
      <w:r w:rsidRPr="00BE2CC9">
        <w:rPr>
          <w:sz w:val="28"/>
          <w:szCs w:val="28"/>
        </w:rPr>
        <w:t>________________________________________________    ________________</w:t>
      </w:r>
    </w:p>
    <w:p w:rsidR="00BE2CC9" w:rsidRPr="00BE2CC9" w:rsidRDefault="00BE2CC9" w:rsidP="00BE2CC9">
      <w:pPr>
        <w:rPr>
          <w:sz w:val="28"/>
          <w:szCs w:val="28"/>
        </w:rPr>
      </w:pPr>
      <w:r w:rsidRPr="00BE2CC9">
        <w:rPr>
          <w:sz w:val="28"/>
          <w:szCs w:val="28"/>
          <w:lang w:val="kk-KZ"/>
        </w:rPr>
        <w:t xml:space="preserve">                    </w:t>
      </w:r>
      <w:r w:rsidRPr="00BE2CC9">
        <w:rPr>
          <w:sz w:val="28"/>
          <w:szCs w:val="28"/>
        </w:rPr>
        <w:t xml:space="preserve">тегі, аты және әкесінің аты (ол бар болса) </w:t>
      </w:r>
      <w:r w:rsidRPr="00BE2CC9">
        <w:rPr>
          <w:sz w:val="28"/>
          <w:szCs w:val="28"/>
          <w:lang w:val="kk-KZ"/>
        </w:rPr>
        <w:t xml:space="preserve">              </w:t>
      </w:r>
      <w:r w:rsidRPr="00BE2CC9">
        <w:rPr>
          <w:sz w:val="28"/>
          <w:szCs w:val="28"/>
        </w:rPr>
        <w:t>қолы</w:t>
      </w:r>
    </w:p>
    <w:p w:rsidR="00BE2CC9" w:rsidRPr="00BE2CC9" w:rsidRDefault="00BE2CC9" w:rsidP="00BE2CC9">
      <w:pPr>
        <w:rPr>
          <w:sz w:val="28"/>
          <w:szCs w:val="28"/>
        </w:rPr>
      </w:pPr>
    </w:p>
    <w:p w:rsidR="00BE2CC9" w:rsidRPr="00BE2CC9" w:rsidRDefault="00BE2CC9" w:rsidP="00BE2CC9">
      <w:pPr>
        <w:rPr>
          <w:sz w:val="28"/>
          <w:szCs w:val="28"/>
          <w:lang w:val="kk-KZ"/>
        </w:rPr>
      </w:pPr>
      <w:r w:rsidRPr="00BE2CC9">
        <w:rPr>
          <w:sz w:val="28"/>
          <w:szCs w:val="28"/>
        </w:rPr>
        <w:t>Күні 20__ жылғы «______» ______________</w:t>
      </w:r>
      <w:r w:rsidRPr="00BE2CC9">
        <w:rPr>
          <w:sz w:val="28"/>
          <w:szCs w:val="28"/>
          <w:lang w:val="kk-KZ"/>
        </w:rPr>
        <w:t xml:space="preserve"> </w:t>
      </w:r>
    </w:p>
    <w:p w:rsidR="00BE2CC9" w:rsidRPr="00BE2CC9" w:rsidRDefault="00BE2CC9" w:rsidP="00BE2CC9">
      <w:pPr>
        <w:ind w:firstLine="709"/>
        <w:jc w:val="both"/>
        <w:rPr>
          <w:sz w:val="28"/>
          <w:szCs w:val="28"/>
          <w:lang w:val="kk-KZ"/>
        </w:rPr>
      </w:pP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Сақтандыру тобының есепті</w:t>
      </w:r>
    </w:p>
    <w:p w:rsidR="00BE2CC9" w:rsidRPr="00BE2CC9" w:rsidRDefault="00BE2CC9" w:rsidP="00BE2CC9">
      <w:pPr>
        <w:jc w:val="right"/>
        <w:rPr>
          <w:sz w:val="28"/>
          <w:szCs w:val="28"/>
          <w:lang w:val="kk-KZ"/>
        </w:rPr>
      </w:pPr>
      <w:r w:rsidRPr="00BE2CC9">
        <w:rPr>
          <w:sz w:val="28"/>
          <w:szCs w:val="28"/>
          <w:lang w:val="kk-KZ"/>
        </w:rPr>
        <w:t>кезең ішінде жасалған,</w:t>
      </w:r>
    </w:p>
    <w:p w:rsidR="00BE2CC9" w:rsidRPr="00BE2CC9" w:rsidRDefault="00BE2CC9" w:rsidP="00BE2CC9">
      <w:pPr>
        <w:jc w:val="right"/>
        <w:rPr>
          <w:sz w:val="28"/>
          <w:szCs w:val="28"/>
          <w:lang w:val="kk-KZ"/>
        </w:rPr>
      </w:pPr>
      <w:r w:rsidRPr="00BE2CC9">
        <w:rPr>
          <w:sz w:val="28"/>
          <w:szCs w:val="28"/>
          <w:lang w:val="kk-KZ"/>
        </w:rPr>
        <w:t>сондай-ақ есепті күнгі жағдай</w:t>
      </w:r>
    </w:p>
    <w:p w:rsidR="00BE2CC9" w:rsidRPr="00BE2CC9" w:rsidRDefault="00BE2CC9" w:rsidP="00BE2CC9">
      <w:pPr>
        <w:jc w:val="right"/>
        <w:rPr>
          <w:sz w:val="28"/>
          <w:szCs w:val="28"/>
          <w:lang w:val="kk-KZ"/>
        </w:rPr>
      </w:pPr>
      <w:r w:rsidRPr="00BE2CC9">
        <w:rPr>
          <w:sz w:val="28"/>
          <w:szCs w:val="28"/>
          <w:lang w:val="kk-KZ"/>
        </w:rPr>
        <w:t>бойынша қолданыстағы</w:t>
      </w:r>
    </w:p>
    <w:p w:rsidR="00BE2CC9" w:rsidRPr="00BE2CC9" w:rsidRDefault="00BE2CC9" w:rsidP="00BE2CC9">
      <w:pPr>
        <w:jc w:val="right"/>
        <w:rPr>
          <w:sz w:val="28"/>
          <w:szCs w:val="28"/>
          <w:lang w:val="kk-KZ"/>
        </w:rPr>
      </w:pPr>
      <w:r w:rsidRPr="00BE2CC9">
        <w:rPr>
          <w:sz w:val="28"/>
          <w:szCs w:val="28"/>
          <w:lang w:val="kk-KZ"/>
        </w:rPr>
        <w:t>топ ішіндегі мәмілелер</w:t>
      </w:r>
    </w:p>
    <w:p w:rsidR="00BE2CC9" w:rsidRPr="00BE2CC9" w:rsidRDefault="00BE2CC9" w:rsidP="00BE2CC9">
      <w:pPr>
        <w:jc w:val="right"/>
        <w:rPr>
          <w:sz w:val="28"/>
          <w:szCs w:val="28"/>
          <w:lang w:val="kk-KZ"/>
        </w:rPr>
      </w:pPr>
      <w:r w:rsidRPr="00BE2CC9">
        <w:rPr>
          <w:sz w:val="28"/>
          <w:szCs w:val="28"/>
          <w:lang w:val="kk-KZ"/>
        </w:rPr>
        <w:t>туралы есеп нысанына</w:t>
      </w:r>
    </w:p>
    <w:p w:rsidR="00BE2CC9" w:rsidRPr="00BE2CC9" w:rsidRDefault="00BE2CC9" w:rsidP="00BE2CC9">
      <w:pPr>
        <w:jc w:val="right"/>
        <w:rPr>
          <w:sz w:val="28"/>
          <w:szCs w:val="28"/>
          <w:lang w:val="kk-KZ"/>
        </w:rPr>
      </w:pPr>
      <w:r w:rsidRPr="00BE2CC9">
        <w:rPr>
          <w:sz w:val="28"/>
          <w:szCs w:val="28"/>
          <w:lang w:val="kk-KZ"/>
        </w:rPr>
        <w:t>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r w:rsidRPr="00BE2CC9">
        <w:rPr>
          <w:sz w:val="28"/>
          <w:szCs w:val="28"/>
          <w:lang w:val="kk-KZ"/>
        </w:rPr>
        <w:t xml:space="preserve">Әкімшілік деректер нысанын толтыру бойынша түсіндірме </w:t>
      </w:r>
    </w:p>
    <w:p w:rsidR="00BE2CC9" w:rsidRPr="00BE2CC9" w:rsidRDefault="00BE2CC9" w:rsidP="00BE2CC9">
      <w:pPr>
        <w:ind w:firstLine="709"/>
        <w:jc w:val="center"/>
        <w:rPr>
          <w:sz w:val="28"/>
          <w:szCs w:val="28"/>
          <w:lang w:val="kk-KZ"/>
        </w:rPr>
      </w:pPr>
      <w:r w:rsidRPr="00BE2CC9">
        <w:rPr>
          <w:sz w:val="28"/>
          <w:szCs w:val="28"/>
          <w:lang w:val="kk-KZ"/>
        </w:rPr>
        <w:t>Сақтандыру тобының есепті кезең ішінде жасалған, сондай-ақ есепті күнгі жағдай бойынша қолданыстағы топ ішіндегі мәмілелер туралы есеп (индексі – ЗТ СТ_Н12, кезеңділігі – тоқсан сайын)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1-тарау. Жалпы ережелер</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1. Осы түсіндірме «Сақтандыру тобының есепті кезең ішінде жасалған, сондай-ақ есепті күнгі жағдай бойынша қолданыстағы топ ішіндегі мәмілелер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lang w:val="kk-KZ"/>
        </w:rPr>
      </w:pPr>
      <w:r w:rsidRPr="00BE2CC9">
        <w:rPr>
          <w:sz w:val="28"/>
          <w:szCs w:val="28"/>
          <w:lang w:val="kk-KZ"/>
        </w:rPr>
        <w:t xml:space="preserve">2. Нысан «Қазақстан Республикасының Ұлттық Банкі туралы» Қазақстан Республикасының Заңы 15-бабының 65-2) тармақшасына, «Сақтандыру қызметі туралы» Қазақстан Республикасы ның Заңы 74-1-бабының 1-тармағына және «Мемлекеттік статистика туралы» Қазақстан Республикасы Заңының 16-бабы </w:t>
      </w:r>
      <w:r w:rsidRPr="00BE2CC9">
        <w:rPr>
          <w:sz w:val="28"/>
          <w:szCs w:val="28"/>
          <w:lang w:val="kk-KZ"/>
        </w:rPr>
        <w:br/>
        <w:t>3-тармағының 2) тармақшасына сәйкес әзірленді.</w:t>
      </w:r>
    </w:p>
    <w:p w:rsidR="00BE2CC9" w:rsidRPr="00BE2CC9" w:rsidRDefault="00BE2CC9" w:rsidP="00BE2CC9">
      <w:pPr>
        <w:ind w:firstLine="709"/>
        <w:jc w:val="both"/>
        <w:rPr>
          <w:sz w:val="28"/>
          <w:szCs w:val="28"/>
          <w:lang w:val="kk-KZ"/>
        </w:rPr>
      </w:pPr>
      <w:r w:rsidRPr="00BE2CC9">
        <w:rPr>
          <w:sz w:val="28"/>
          <w:szCs w:val="28"/>
          <w:lang w:val="kk-KZ"/>
        </w:rPr>
        <w:t>3. Нысанды сақтандыру тобының құрамына кіретін сақтандыру холдингі тоқсан сайын жасайды.</w:t>
      </w:r>
    </w:p>
    <w:p w:rsidR="00BE2CC9" w:rsidRPr="00BE2CC9" w:rsidRDefault="00BE2CC9" w:rsidP="00BE2CC9">
      <w:pPr>
        <w:ind w:firstLine="709"/>
        <w:jc w:val="both"/>
        <w:rPr>
          <w:sz w:val="28"/>
          <w:szCs w:val="28"/>
          <w:lang w:val="kk-KZ"/>
        </w:rPr>
      </w:pPr>
      <w:r w:rsidRPr="00BE2CC9">
        <w:rPr>
          <w:sz w:val="28"/>
          <w:szCs w:val="28"/>
          <w:lang w:val="kk-KZ"/>
        </w:rPr>
        <w:t>4. Нысанға басшы немесе есепке қол қою функциясы жүктелген адам және орындаушы қол қояды.</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2-тарау. Нысанды толтыру бойынша түсіндірме</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5. Нысандағы мәміле бір рет көрсетіледі.</w:t>
      </w:r>
    </w:p>
    <w:p w:rsidR="00BE2CC9" w:rsidRPr="00BE2CC9" w:rsidRDefault="00BE2CC9" w:rsidP="00BE2CC9">
      <w:pPr>
        <w:ind w:firstLine="709"/>
        <w:jc w:val="both"/>
        <w:rPr>
          <w:sz w:val="28"/>
          <w:szCs w:val="28"/>
          <w:lang w:val="kk-KZ"/>
        </w:rPr>
      </w:pPr>
      <w:r w:rsidRPr="00BE2CC9">
        <w:rPr>
          <w:sz w:val="28"/>
          <w:szCs w:val="28"/>
          <w:lang w:val="kk-KZ"/>
        </w:rPr>
        <w:t>6. Егер мәміле сақтандыру тобының бірнеше қатысушысының қатысуын көздейтін болса, Нысанда ақша қозғалысы басталатын сақтандыру тобының қатысушысы - 1 тарап және сақтандыру тобының соңғы қатысушысы - мәміле бойынша пайда алушы - 2 тарап көрсетіледі. Бұл ретте 16-бағанда аралық қатысушыларды және олардың мәміледе қатысу мақсатын көрсету қажет.</w:t>
      </w:r>
    </w:p>
    <w:p w:rsidR="00BE2CC9" w:rsidRPr="00BE2CC9" w:rsidRDefault="00BE2CC9" w:rsidP="00BE2CC9">
      <w:pPr>
        <w:ind w:firstLine="709"/>
        <w:jc w:val="both"/>
        <w:rPr>
          <w:sz w:val="28"/>
          <w:szCs w:val="28"/>
          <w:lang w:val="kk-KZ"/>
        </w:rPr>
      </w:pPr>
      <w:r w:rsidRPr="00BE2CC9">
        <w:rPr>
          <w:sz w:val="28"/>
          <w:szCs w:val="28"/>
          <w:lang w:val="kk-KZ"/>
        </w:rPr>
        <w:t>7. «X» символымен белгіленген ұяшықтар толтырылмайды.</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ind w:firstLine="709"/>
        <w:jc w:val="right"/>
        <w:rPr>
          <w:sz w:val="28"/>
          <w:szCs w:val="28"/>
          <w:lang w:val="kk-KZ"/>
        </w:rPr>
      </w:pPr>
      <w:r w:rsidRPr="00BE2CC9">
        <w:rPr>
          <w:sz w:val="28"/>
          <w:szCs w:val="28"/>
          <w:lang w:val="kk-KZ"/>
        </w:rPr>
        <w:br w:type="column"/>
        <w:t xml:space="preserve">Тізбеге </w:t>
      </w:r>
    </w:p>
    <w:p w:rsidR="00BE2CC9" w:rsidRPr="00BE2CC9" w:rsidRDefault="00BE2CC9" w:rsidP="00BE2CC9">
      <w:pPr>
        <w:jc w:val="right"/>
        <w:rPr>
          <w:sz w:val="28"/>
          <w:szCs w:val="28"/>
          <w:lang w:val="kk-KZ"/>
        </w:rPr>
      </w:pPr>
      <w:r w:rsidRPr="00BE2CC9">
        <w:rPr>
          <w:sz w:val="28"/>
          <w:szCs w:val="28"/>
          <w:lang w:val="kk-KZ"/>
        </w:rPr>
        <w:t>12-қосымша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2016 жылғы 26 желтоқсандағы</w:t>
      </w:r>
    </w:p>
    <w:p w:rsidR="00BE2CC9" w:rsidRPr="00BE2CC9" w:rsidRDefault="00BE2CC9" w:rsidP="00BE2CC9">
      <w:pPr>
        <w:jc w:val="right"/>
        <w:rPr>
          <w:sz w:val="28"/>
          <w:szCs w:val="28"/>
          <w:lang w:val="kk-KZ"/>
        </w:rPr>
      </w:pPr>
      <w:r w:rsidRPr="00BE2CC9">
        <w:rPr>
          <w:sz w:val="28"/>
          <w:szCs w:val="28"/>
          <w:lang w:val="kk-KZ"/>
        </w:rPr>
        <w:t>№ 315 қаулысына</w:t>
      </w:r>
    </w:p>
    <w:p w:rsidR="00BE2CC9" w:rsidRPr="00BE2CC9" w:rsidRDefault="00BE2CC9" w:rsidP="00BE2CC9">
      <w:pPr>
        <w:jc w:val="right"/>
        <w:rPr>
          <w:sz w:val="28"/>
          <w:szCs w:val="28"/>
          <w:lang w:val="kk-KZ"/>
        </w:rPr>
      </w:pPr>
      <w:r w:rsidRPr="00BE2CC9">
        <w:rPr>
          <w:sz w:val="28"/>
          <w:szCs w:val="28"/>
          <w:lang w:val="kk-KZ"/>
        </w:rPr>
        <w:t>13-қосымша</w:t>
      </w:r>
    </w:p>
    <w:p w:rsidR="00BE2CC9" w:rsidRPr="00BE2CC9" w:rsidRDefault="00BE2CC9" w:rsidP="00BE2CC9">
      <w:pPr>
        <w:jc w:val="center"/>
        <w:rPr>
          <w:sz w:val="28"/>
          <w:szCs w:val="28"/>
          <w:lang w:val="kk-KZ"/>
        </w:rPr>
      </w:pPr>
      <w:r w:rsidRPr="00BE2CC9">
        <w:rPr>
          <w:bCs/>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r w:rsidRPr="00BE2CC9">
        <w:rPr>
          <w:bCs/>
          <w:sz w:val="28"/>
          <w:szCs w:val="28"/>
          <w:lang w:val="kk-KZ"/>
        </w:rPr>
        <w:t>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w:t>
      </w:r>
    </w:p>
    <w:p w:rsidR="00BE2CC9" w:rsidRPr="00BE2CC9" w:rsidRDefault="00BE2CC9" w:rsidP="00BE2CC9">
      <w:pPr>
        <w:jc w:val="center"/>
        <w:rPr>
          <w:sz w:val="28"/>
          <w:szCs w:val="28"/>
          <w:lang w:val="kk-KZ"/>
        </w:rPr>
      </w:pPr>
      <w:r w:rsidRPr="00BE2CC9">
        <w:rPr>
          <w:bCs/>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 xml:space="preserve">1. Осы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ірі қатысушыларының, екінші деңгейдегі банктердің есептілікті ұсыну қағидалары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54-1-бабының </w:t>
      </w:r>
      <w:r w:rsidRPr="00BE2CC9">
        <w:rPr>
          <w:sz w:val="28"/>
          <w:szCs w:val="28"/>
          <w:lang w:val="kk-KZ"/>
        </w:rPr>
        <w:br/>
        <w:t xml:space="preserve">1-тармағына, «Сақтандыру қызметі туралы» Қазақстан Республикасының Заңы 74-1-бабының 1-тармағына, «Бағалы қағаздар рыногы туралы» Қазақстан Республикасының Заңы 72-4-бабының 1-тармағына және «Мемлекеттік статистика туралы» Қазақстан Республикасының Заңының 16-бабы </w:t>
      </w:r>
      <w:r w:rsidRPr="00BE2CC9">
        <w:rPr>
          <w:sz w:val="28"/>
          <w:szCs w:val="28"/>
          <w:lang w:val="kk-KZ"/>
        </w:rPr>
        <w:br/>
        <w:t>3-тармағының</w:t>
      </w:r>
      <w:r w:rsidRPr="00BE2CC9">
        <w:rPr>
          <w:b/>
          <w:sz w:val="28"/>
          <w:szCs w:val="28"/>
          <w:lang w:val="kk-KZ"/>
        </w:rPr>
        <w:t xml:space="preserve"> </w:t>
      </w:r>
      <w:r w:rsidRPr="00BE2CC9">
        <w:rPr>
          <w:sz w:val="28"/>
          <w:szCs w:val="28"/>
          <w:lang w:val="kk-KZ"/>
        </w:rPr>
        <w:t>2) тармақшасына сәйкес әзірленді және Қазақстан Республикасының Ұлттық Банкіне (бұдан әрі – Ұлттық Банк)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тәртібін айқындайды.</w:t>
      </w:r>
    </w:p>
    <w:p w:rsidR="00BE2CC9" w:rsidRPr="00BE2CC9" w:rsidRDefault="00BE2CC9" w:rsidP="00BE2CC9">
      <w:pPr>
        <w:ind w:firstLine="709"/>
        <w:jc w:val="both"/>
        <w:rPr>
          <w:sz w:val="28"/>
          <w:szCs w:val="28"/>
          <w:lang w:val="kk-KZ"/>
        </w:rPr>
      </w:pPr>
      <w:r w:rsidRPr="00BE2CC9">
        <w:rPr>
          <w:sz w:val="28"/>
          <w:szCs w:val="28"/>
          <w:lang w:val="kk-KZ"/>
        </w:rPr>
        <w:t>2. Екінші деңгейдегі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есептілігі Ұлттық Банкке автоматтандырылған ақпараттық қосалқы жүйе арқылы электрондық форматта беріледі.</w:t>
      </w:r>
    </w:p>
    <w:p w:rsidR="00BE2CC9" w:rsidRPr="00BE2CC9" w:rsidRDefault="00BE2CC9" w:rsidP="00BE2CC9">
      <w:pPr>
        <w:ind w:firstLine="709"/>
        <w:jc w:val="both"/>
        <w:rPr>
          <w:sz w:val="28"/>
          <w:szCs w:val="28"/>
          <w:lang w:val="kk-KZ"/>
        </w:rPr>
      </w:pPr>
      <w:r w:rsidRPr="00BE2CC9">
        <w:rPr>
          <w:sz w:val="28"/>
          <w:szCs w:val="28"/>
          <w:lang w:val="kk-KZ"/>
        </w:rPr>
        <w:t>Басшы немесе қол қою функциясы жүктелген адам, сондай-ақ электрондық-цифрлық қолтаңба арқылы жеке тұлға қол қойған есептілік электрондық форматта сақталады.</w:t>
      </w:r>
    </w:p>
    <w:p w:rsidR="00BE2CC9" w:rsidRPr="00BE2CC9" w:rsidRDefault="00BE2CC9" w:rsidP="00BE2CC9">
      <w:pPr>
        <w:ind w:firstLine="709"/>
        <w:jc w:val="both"/>
        <w:rPr>
          <w:sz w:val="28"/>
          <w:szCs w:val="28"/>
          <w:lang w:val="kk-KZ"/>
        </w:rPr>
      </w:pPr>
      <w:r w:rsidRPr="00BE2CC9">
        <w:rPr>
          <w:sz w:val="28"/>
          <w:szCs w:val="28"/>
          <w:lang w:val="kk-KZ"/>
        </w:rPr>
        <w:t>Есептіліктегі деректердің толықтығы мен дұрыстығын екінші деңгейдегі банктің, сақтандыру (қайта сақтандыру) ұйымының ірі қатысушысының немесе заңды тұлға болып табылатын инвестициялық портфельді басқарушының, банк холдингінің, сақтандыру холдингінің, банктің басшысы немесе есепке қол қою функциясы жүктелген адам қамтамасыз етеді.</w:t>
      </w:r>
    </w:p>
    <w:p w:rsidR="00BE2CC9" w:rsidRPr="00BE2CC9" w:rsidRDefault="00BE2CC9" w:rsidP="00BE2CC9">
      <w:pPr>
        <w:ind w:firstLine="709"/>
        <w:jc w:val="both"/>
        <w:rPr>
          <w:sz w:val="28"/>
          <w:szCs w:val="28"/>
          <w:lang w:val="kk-KZ"/>
        </w:rPr>
      </w:pPr>
      <w:r w:rsidRPr="00BE2CC9">
        <w:rPr>
          <w:sz w:val="28"/>
          <w:szCs w:val="28"/>
          <w:lang w:val="kk-KZ"/>
        </w:rPr>
        <w:t>Екінші деңгейдегі банктің, сақтандыру (қайта сақтандыру) ұйымының ірі қатысушысының немесе жеке тұлға болып табылатын инвестициялық портфельді басқарушының есептілігіндегі деректердің толықтығы мен дұрыстығын жеке тұлға қамтамасыз етеді.</w:t>
      </w:r>
    </w:p>
    <w:p w:rsidR="00BE2CC9" w:rsidRPr="00BE2CC9" w:rsidRDefault="00BE2CC9" w:rsidP="00BE2CC9">
      <w:pPr>
        <w:ind w:firstLine="709"/>
        <w:jc w:val="both"/>
        <w:rPr>
          <w:sz w:val="28"/>
          <w:szCs w:val="28"/>
          <w:lang w:val="kk-KZ"/>
        </w:rPr>
      </w:pPr>
      <w:r w:rsidRPr="00BE2CC9">
        <w:rPr>
          <w:sz w:val="28"/>
          <w:szCs w:val="28"/>
          <w:lang w:val="kk-KZ"/>
        </w:rPr>
        <w:t>3. Екiншi деңгейдегi банктің, сақтандыру (қайта сақтандыру) ұйымының, инвестициялық портфельді басқарушының ірі қатысушысы, өзге екінші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Ұлттық Банкке оларда ірі қатысушы болып табылатын өзге екінші деңгейдегi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есепті кезең үшін мәліметтерді және ақпаратты ұсынады.</w:t>
      </w:r>
    </w:p>
    <w:p w:rsidR="00BE2CC9" w:rsidRPr="00BE2CC9" w:rsidRDefault="00BE2CC9" w:rsidP="00BE2CC9">
      <w:pPr>
        <w:ind w:firstLine="709"/>
        <w:jc w:val="both"/>
        <w:rPr>
          <w:sz w:val="28"/>
          <w:szCs w:val="28"/>
          <w:lang w:val="kk-KZ"/>
        </w:rPr>
      </w:pPr>
      <w:r w:rsidRPr="00BE2CC9">
        <w:rPr>
          <w:sz w:val="28"/>
          <w:szCs w:val="28"/>
          <w:lang w:val="kk-KZ"/>
        </w:rPr>
        <w:t>4. Есеп саясаты қаржылық есептілікті Ұлттық Банкке алғаш ұсынған, сондай-ақ есеп саясатына өзгерістер енгізу кезінде екінші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ірі қатысушының қаржылық есептілігіне қоса беріледі.</w:t>
      </w:r>
    </w:p>
    <w:p w:rsidR="00BE2CC9" w:rsidRPr="00BE2CC9" w:rsidRDefault="00BE2CC9" w:rsidP="00BE2CC9">
      <w:pPr>
        <w:ind w:firstLine="709"/>
        <w:jc w:val="both"/>
        <w:rPr>
          <w:sz w:val="28"/>
          <w:szCs w:val="28"/>
          <w:lang w:val="kk-KZ"/>
        </w:rPr>
      </w:pPr>
      <w:r w:rsidRPr="00BE2CC9">
        <w:rPr>
          <w:sz w:val="28"/>
          <w:szCs w:val="28"/>
          <w:lang w:val="kk-KZ"/>
        </w:rPr>
        <w:t>5. Біз мезгілде банк холдингі және (немесе) сақтандыру холдингі және (немесе) инвестициялық портфельді басқарушының ірі қатысушысы және (немесе) өзге де екінші деңгейдегі банктің және (немесе) өзге де сақтандыру (қайта сақтандыру) ұйымының және (немесе) инвестициялық портфельді басқарушының ірі қатысушысы болып табылатын заңды тұлға Ұлттық Банкке осы қаулыда көзделген есептілікті ол ірі қатысушы болып табылатын өзге екінші деңгейдегі банк және (немесе) өзге сақтандыру (қайта сақтандыру) ұйымы және (немесе) өзге инвестициялық портфельді басқарушы бойынша мәліметтер ескеріле отырып талап етілетін кезеңде жасалған есептілікті ұсынады.</w:t>
      </w:r>
    </w:p>
    <w:p w:rsidR="00BE2CC9" w:rsidRPr="00BE2CC9" w:rsidRDefault="00BE2CC9" w:rsidP="00BE2CC9">
      <w:pPr>
        <w:ind w:firstLine="709"/>
        <w:jc w:val="both"/>
        <w:rPr>
          <w:sz w:val="28"/>
          <w:szCs w:val="28"/>
          <w:lang w:val="kk-KZ"/>
        </w:rPr>
      </w:pPr>
      <w:r w:rsidRPr="00BE2CC9">
        <w:rPr>
          <w:sz w:val="28"/>
          <w:szCs w:val="28"/>
          <w:lang w:val="kk-KZ"/>
        </w:rPr>
        <w:t>6. Осы қаулының 1-тармағының 4), 5), 6), 7) және 9) тармақшаларында көзделген есептілікті ұсыну бойынша талаптар екінші деңгейдегі банктің, сақтандыру (қайта сақтандыру) ұйымының, инвестициялық портфельді басқарушының немесе банк холдингінің, сақтандыру холдингінің ірі қатысушысы мәртебесі бар екінші деңгейдегі банктерге, сондай-ақ сақтандыру (қайта сақтандыру) ұйымының немесе сақтандыру холдингінің ірі қатысушысы мәртебесі бар сақтандыру (қайта сақтандыру) ұйымына қолданылмайды.</w:t>
      </w:r>
    </w:p>
    <w:p w:rsidR="00BE2CC9" w:rsidRPr="00BE2CC9" w:rsidRDefault="00BE2CC9" w:rsidP="00BE2CC9">
      <w:pPr>
        <w:ind w:firstLine="709"/>
        <w:jc w:val="both"/>
        <w:rPr>
          <w:sz w:val="28"/>
          <w:szCs w:val="28"/>
          <w:lang w:val="kk-KZ"/>
        </w:rPr>
      </w:pPr>
      <w:r w:rsidRPr="00BE2CC9">
        <w:rPr>
          <w:sz w:val="28"/>
          <w:szCs w:val="28"/>
          <w:lang w:val="kk-KZ"/>
        </w:rPr>
        <w:t xml:space="preserve">7. Екінші деңгейдегі банктердің, сақтандыру (қайта сақтандыру) ұйымдарының, инвестициялық портфельді басқарушының ірі қатысушылары, банк холдингтері, сақтандыру холдингтері, инвестициялық портфельді басқарушының ірі қатысушылары, екінші деңгейдегі банктер осы қаулының </w:t>
      </w:r>
      <w:r w:rsidRPr="00BE2CC9">
        <w:rPr>
          <w:sz w:val="28"/>
          <w:szCs w:val="28"/>
          <w:lang w:val="kk-KZ"/>
        </w:rPr>
        <w:br/>
        <w:t>1-тармағының 8) және 9) тармақшаларында көзделген жылдық есептілікті ұсынған кезде төртінші тоқсан үшін көрсетілген нысандарды ұсыну талап етілмейді.</w:t>
      </w:r>
    </w:p>
    <w:p w:rsidR="00BE2CC9" w:rsidRPr="00BE2CC9" w:rsidRDefault="00BE2CC9" w:rsidP="00BE2CC9">
      <w:pPr>
        <w:ind w:firstLine="709"/>
        <w:jc w:val="both"/>
        <w:rPr>
          <w:sz w:val="28"/>
          <w:szCs w:val="28"/>
          <w:lang w:val="kk-KZ"/>
        </w:rPr>
      </w:pPr>
      <w:r w:rsidRPr="00BE2CC9">
        <w:rPr>
          <w:sz w:val="28"/>
          <w:szCs w:val="28"/>
          <w:lang w:val="kk-KZ"/>
        </w:rPr>
        <w:t>8. Егер осы қаулының 2-тармағында белгіленген есептілікті ұсыну мерзімдеріне қарай есеп беретін тұлғаның екінші деңгейдегі банктің ірі қатысушысы, банк холдингі, сақтандыру (қайта сақтандыру) ұйымдарының ірі қатысушысы, сақтандыру холдингі, инвестициялық портфельді басқарушылардың ірі қатысушысы мәртебесі жойылған жағдайда, мәртебе жойылған күннің алдындағы соңғы есепті кезең үшін есептілік белгіленген мерзімде ұсынылады.</w:t>
      </w:r>
    </w:p>
    <w:p w:rsidR="00BE2CC9" w:rsidRPr="00BE2CC9" w:rsidRDefault="00BE2CC9" w:rsidP="00BE2CC9">
      <w:pPr>
        <w:ind w:firstLine="709"/>
        <w:jc w:val="both"/>
        <w:rPr>
          <w:sz w:val="28"/>
          <w:szCs w:val="28"/>
          <w:lang w:val="kk-KZ"/>
        </w:rPr>
      </w:pPr>
      <w:r w:rsidRPr="00BE2CC9">
        <w:rPr>
          <w:sz w:val="28"/>
          <w:szCs w:val="28"/>
          <w:lang w:val="kk-KZ"/>
        </w:rPr>
        <w:t>9. Осы қаулының 1-тармағының 5), 6) және 7) тармақшаларында көзделген есептілік нысандары бойынша мәліметтер болмаған жағдайда, екінші деңгейдегі банктердің қатысушыларының, сақтандыру (қайта сақтандыру) ұйымдарының, инвестициялық портфельді басқарушының ірі қатысушылары аталған нысандарды бос бағандармен ұсынады.</w:t>
      </w:r>
    </w:p>
    <w:p w:rsidR="00BE2CC9" w:rsidRPr="00BE2CC9" w:rsidRDefault="00BE2CC9" w:rsidP="00BE2CC9">
      <w:pPr>
        <w:ind w:firstLine="709"/>
        <w:jc w:val="both"/>
        <w:rPr>
          <w:sz w:val="28"/>
          <w:szCs w:val="28"/>
          <w:lang w:val="kk-KZ"/>
        </w:rPr>
      </w:pPr>
    </w:p>
    <w:p w:rsidR="00BE2CC9" w:rsidRPr="00BE2CC9" w:rsidRDefault="00BE2CC9" w:rsidP="00BE2CC9">
      <w:pPr>
        <w:ind w:firstLine="709"/>
        <w:jc w:val="right"/>
        <w:rPr>
          <w:sz w:val="28"/>
          <w:szCs w:val="28"/>
          <w:lang w:val="kk-KZ"/>
        </w:rPr>
      </w:pPr>
      <w:r w:rsidRPr="00BE2CC9">
        <w:rPr>
          <w:sz w:val="28"/>
          <w:szCs w:val="28"/>
          <w:lang w:val="kk-KZ"/>
        </w:rPr>
        <w:br w:type="column"/>
        <w:t xml:space="preserve">Тізбеге </w:t>
      </w:r>
    </w:p>
    <w:p w:rsidR="00BE2CC9" w:rsidRPr="00BE2CC9" w:rsidRDefault="00BE2CC9" w:rsidP="00BE2CC9">
      <w:pPr>
        <w:jc w:val="right"/>
        <w:rPr>
          <w:sz w:val="28"/>
          <w:szCs w:val="28"/>
          <w:lang w:val="kk-KZ"/>
        </w:rPr>
      </w:pPr>
      <w:r w:rsidRPr="00BE2CC9">
        <w:rPr>
          <w:sz w:val="28"/>
          <w:szCs w:val="28"/>
          <w:lang w:val="kk-KZ"/>
        </w:rPr>
        <w:t>13-қосымша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 xml:space="preserve">2019 жылғы 27 желтоқсандағы </w:t>
      </w:r>
    </w:p>
    <w:p w:rsidR="00BE2CC9" w:rsidRPr="00BE2CC9" w:rsidRDefault="00BE2CC9" w:rsidP="00BE2CC9">
      <w:pPr>
        <w:jc w:val="right"/>
        <w:rPr>
          <w:sz w:val="28"/>
          <w:szCs w:val="28"/>
          <w:lang w:val="kk-KZ"/>
        </w:rPr>
      </w:pPr>
      <w:r w:rsidRPr="00BE2CC9">
        <w:rPr>
          <w:sz w:val="28"/>
          <w:szCs w:val="28"/>
          <w:lang w:val="kk-KZ"/>
        </w:rPr>
        <w:t>№ 258 қаулысына</w:t>
      </w:r>
    </w:p>
    <w:p w:rsidR="00BE2CC9" w:rsidRPr="00BE2CC9" w:rsidRDefault="00BE2CC9" w:rsidP="00BE2CC9">
      <w:pPr>
        <w:jc w:val="right"/>
        <w:rPr>
          <w:sz w:val="28"/>
          <w:szCs w:val="28"/>
          <w:lang w:val="kk-KZ"/>
        </w:rPr>
      </w:pPr>
      <w:r w:rsidRPr="00BE2CC9">
        <w:rPr>
          <w:sz w:val="28"/>
          <w:szCs w:val="28"/>
          <w:lang w:val="kk-KZ"/>
        </w:rPr>
        <w:t>2-қосымша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rPr>
          <w:sz w:val="28"/>
          <w:szCs w:val="28"/>
          <w:lang w:val="kk-KZ"/>
        </w:rPr>
      </w:pPr>
    </w:p>
    <w:p w:rsidR="00BE2CC9" w:rsidRPr="00BE2CC9" w:rsidRDefault="00BE2CC9" w:rsidP="00BE2CC9">
      <w:pPr>
        <w:ind w:firstLine="709"/>
        <w:jc w:val="both"/>
        <w:rPr>
          <w:sz w:val="28"/>
          <w:szCs w:val="28"/>
          <w:lang w:val="kk-KZ"/>
        </w:rPr>
      </w:pPr>
      <w:r w:rsidRPr="00BE2CC9">
        <w:rPr>
          <w:sz w:val="28"/>
          <w:szCs w:val="28"/>
          <w:lang w:val="kk-KZ"/>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Банк конгломератының пруденциялық нормативтерді орындауы туралы есеп</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1-BK_Prud_norm</w:t>
      </w:r>
    </w:p>
    <w:p w:rsidR="00BE2CC9" w:rsidRPr="00BE2CC9" w:rsidRDefault="00BE2CC9" w:rsidP="00BE2CC9">
      <w:pPr>
        <w:ind w:firstLine="709"/>
        <w:jc w:val="both"/>
        <w:rPr>
          <w:sz w:val="28"/>
          <w:szCs w:val="28"/>
        </w:rPr>
      </w:pPr>
      <w:r w:rsidRPr="00BE2CC9">
        <w:rPr>
          <w:sz w:val="28"/>
          <w:szCs w:val="28"/>
        </w:rPr>
        <w:t>Кезеңділігі: тоқсан сайын, жыл сайын</w:t>
      </w:r>
    </w:p>
    <w:p w:rsidR="00BE2CC9" w:rsidRPr="00BE2CC9" w:rsidRDefault="00BE2CC9" w:rsidP="00BE2CC9">
      <w:pPr>
        <w:ind w:firstLine="709"/>
        <w:jc w:val="both"/>
        <w:rPr>
          <w:sz w:val="28"/>
          <w:szCs w:val="28"/>
        </w:rPr>
      </w:pPr>
      <w:r w:rsidRPr="00BE2CC9">
        <w:rPr>
          <w:sz w:val="28"/>
          <w:szCs w:val="28"/>
        </w:rPr>
        <w:t>Есепті кезең: 20__ «______» ________________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банк холдингі немесе еншілес ұйымы бар, бірақ банк холдингі жоқ банк</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w:t>
      </w:r>
    </w:p>
    <w:p w:rsidR="00BE2CC9" w:rsidRPr="00BE2CC9" w:rsidRDefault="00BE2CC9" w:rsidP="00BE2CC9">
      <w:pPr>
        <w:ind w:firstLine="709"/>
        <w:jc w:val="both"/>
        <w:rPr>
          <w:sz w:val="28"/>
          <w:szCs w:val="28"/>
        </w:rPr>
      </w:pPr>
      <w:r w:rsidRPr="00BE2CC9">
        <w:rPr>
          <w:sz w:val="28"/>
          <w:szCs w:val="28"/>
        </w:rPr>
        <w:t>тоқсан сайын (төртінші тоқсанды қоспағанда) есепті тоқсаннан кейінгі күнтізбелік 60 (алпыс) күннен кешіктірмей;</w:t>
      </w:r>
    </w:p>
    <w:p w:rsidR="00BE2CC9" w:rsidRPr="00BE2CC9" w:rsidRDefault="00BE2CC9" w:rsidP="00BE2CC9">
      <w:pPr>
        <w:ind w:firstLine="709"/>
        <w:jc w:val="both"/>
        <w:rPr>
          <w:sz w:val="28"/>
          <w:szCs w:val="28"/>
        </w:rPr>
      </w:pPr>
      <w:r w:rsidRPr="00BE2CC9">
        <w:rPr>
          <w:sz w:val="28"/>
          <w:szCs w:val="28"/>
        </w:rPr>
        <w:t>жыл сайын, есепті жылдан кейінгі жылғы 31 (отыз бірінші) мамырдан (қоса алғанда) кешіктірмей</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ind w:firstLine="709"/>
        <w:jc w:val="right"/>
        <w:rPr>
          <w:sz w:val="28"/>
          <w:szCs w:val="28"/>
        </w:rPr>
      </w:pPr>
    </w:p>
    <w:p w:rsidR="00BE2CC9" w:rsidRPr="00BE2CC9" w:rsidRDefault="00BE2CC9" w:rsidP="00BE2CC9">
      <w:pPr>
        <w:ind w:firstLine="709"/>
        <w:jc w:val="right"/>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1-кесте. Банк конгломератының жарғылық капиталын есептеу</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57"/>
        <w:gridCol w:w="6411"/>
        <w:gridCol w:w="2749"/>
      </w:tblGrid>
      <w:tr w:rsidR="00BE2CC9" w:rsidRPr="00BE2CC9" w:rsidTr="00BE2CC9">
        <w:trPr>
          <w:jc w:val="center"/>
        </w:trPr>
        <w:tc>
          <w:tcPr>
            <w:tcW w:w="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3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Атауы</w:t>
            </w:r>
          </w:p>
        </w:tc>
        <w:tc>
          <w:tcPr>
            <w:tcW w:w="14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Сомасы (мың теңгемен)</w:t>
            </w:r>
          </w:p>
        </w:tc>
      </w:tr>
      <w:tr w:rsidR="00BE2CC9" w:rsidRPr="00BE2CC9" w:rsidTr="00BE2CC9">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конгломератының жарғылық капиталы, оның ішінде:</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жарғылық (төленген) капитал</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3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сатып алынған акциялары (алынған капиталы)</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jc w:val="center"/>
        <w:rPr>
          <w:sz w:val="28"/>
          <w:szCs w:val="28"/>
        </w:rPr>
      </w:pPr>
    </w:p>
    <w:p w:rsidR="00BE2CC9" w:rsidRPr="00BE2CC9" w:rsidRDefault="00BE2CC9" w:rsidP="00BE2CC9">
      <w:pPr>
        <w:jc w:val="center"/>
        <w:rPr>
          <w:sz w:val="28"/>
          <w:szCs w:val="28"/>
        </w:rPr>
      </w:pPr>
    </w:p>
    <w:p w:rsidR="00BE2CC9" w:rsidRPr="00BE2CC9" w:rsidRDefault="00BE2CC9" w:rsidP="00BE2CC9">
      <w:pPr>
        <w:ind w:firstLine="709"/>
        <w:jc w:val="both"/>
        <w:rPr>
          <w:sz w:val="28"/>
          <w:szCs w:val="28"/>
        </w:rPr>
      </w:pPr>
      <w:r w:rsidRPr="00BE2CC9">
        <w:rPr>
          <w:sz w:val="28"/>
          <w:szCs w:val="28"/>
        </w:rPr>
        <w:t>2-кесте. Банк конгломератының меншікті капиталы жеткіліктілігінің коэффициентін есептеу</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616"/>
        <w:gridCol w:w="7537"/>
        <w:gridCol w:w="1464"/>
      </w:tblGrid>
      <w:tr w:rsidR="00BE2CC9" w:rsidRPr="00BE2CC9" w:rsidTr="00BE2CC9">
        <w:trPr>
          <w:jc w:val="center"/>
        </w:trPr>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9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Банк конгломераты қатысушысының атауы</w:t>
            </w:r>
          </w:p>
        </w:tc>
        <w:tc>
          <w:tcPr>
            <w:tcW w:w="7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Сомасы (мың теңгемен)</w:t>
            </w:r>
          </w:p>
        </w:tc>
      </w:tr>
      <w:tr w:rsidR="00BE2CC9" w:rsidRPr="00BE2CC9" w:rsidTr="00BE2CC9">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2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конгломератының 1-қатысушысының меншікті капиталының нақты мөлшері</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X</w:t>
            </w: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конгломератының 1-қатысушысының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конгломераты қатысушысының капиталға инвестициялары: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1-заңды тұлғаның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1.1.n</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n-заңды тұлғаның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конгломераты қатысушысының меншікті капиталының нақты мөлшері (инвестицияларды шегергенде)</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конгломератының n-қатысушысының меншікті капиталының нақты мөлшері</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конгломератының n-қатысушысының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конгломераты қатысушысының капиталға инвестициялары: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n.1.1</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n-заңды тұлғаның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n.1.n</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n-заңды тұлғаның атауы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n.2</w:t>
            </w:r>
          </w:p>
        </w:tc>
        <w:tc>
          <w:tcPr>
            <w:tcW w:w="394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конгломераты қатысушысының меншікті капиталының нақты мөлшері (инвестицияларды шегергенде)</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21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конгломератының меншікті капиталының нақты мөлшері</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21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конгломераты қатысушыларының тәуекел дәрежесі бойынша сараланған активтерінің, шартты және ықтимал міндеттемелерінің сомасы</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21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конгломератының меншікті капиталының жеткіліктілігі коэффиценті</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jc w:val="center"/>
        <w:rPr>
          <w:sz w:val="28"/>
          <w:szCs w:val="28"/>
        </w:rPr>
      </w:pPr>
    </w:p>
    <w:p w:rsidR="00BE2CC9" w:rsidRPr="00BE2CC9" w:rsidRDefault="00BE2CC9" w:rsidP="00BE2CC9">
      <w:pPr>
        <w:jc w:val="center"/>
        <w:rPr>
          <w:sz w:val="28"/>
          <w:szCs w:val="28"/>
        </w:rPr>
      </w:pPr>
    </w:p>
    <w:p w:rsidR="00BE2CC9" w:rsidRPr="00BE2CC9" w:rsidRDefault="00BE2CC9" w:rsidP="00BE2CC9">
      <w:pPr>
        <w:ind w:firstLine="709"/>
        <w:jc w:val="both"/>
        <w:rPr>
          <w:sz w:val="28"/>
          <w:szCs w:val="28"/>
        </w:rPr>
      </w:pPr>
      <w:r w:rsidRPr="00BE2CC9">
        <w:rPr>
          <w:sz w:val="28"/>
          <w:szCs w:val="28"/>
        </w:rPr>
        <w:t>3-кесте. Бір қарыз алушыға жасалатын тәуекелдің ең көп мөлшерін есептеу</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2900"/>
        <w:gridCol w:w="1166"/>
        <w:gridCol w:w="1777"/>
        <w:gridCol w:w="1142"/>
        <w:gridCol w:w="1166"/>
        <w:gridCol w:w="1059"/>
      </w:tblGrid>
      <w:tr w:rsidR="00BE2CC9" w:rsidRPr="00BE2CC9" w:rsidTr="00BE2CC9">
        <w:trPr>
          <w:jc w:val="center"/>
        </w:trPr>
        <w:tc>
          <w:tcPr>
            <w:tcW w:w="2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15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Коэффициенттің атауы</w:t>
            </w:r>
          </w:p>
        </w:tc>
        <w:tc>
          <w:tcPr>
            <w:tcW w:w="6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Тәуекелдің мөлшері (мың теңгемен)</w:t>
            </w:r>
          </w:p>
        </w:tc>
        <w:tc>
          <w:tcPr>
            <w:tcW w:w="9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Тәуекелдің банк конгломератының меншікті капиталының мөлшеріне қатынасы</w:t>
            </w:r>
          </w:p>
        </w:tc>
        <w:tc>
          <w:tcPr>
            <w:tcW w:w="175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Қарыз алушы және банк конгломераты тәуекелінің түрі туралы мәліметтер</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Қарыз алушының атауы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Тәуекелдің түрі</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Сомасы (мың теңгемен)</w:t>
            </w:r>
          </w:p>
        </w:tc>
      </w:tr>
      <w:tr w:rsidR="00BE2CC9" w:rsidRPr="00BE2CC9" w:rsidTr="00BE2CC9">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r>
      <w:tr w:rsidR="00BE2CC9" w:rsidRPr="00BE2CC9" w:rsidTr="00BE2CC9">
        <w:trPr>
          <w:jc w:val="center"/>
        </w:trPr>
        <w:tc>
          <w:tcPr>
            <w:tcW w:w="21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508" w:type="pct"/>
            <w:vMerge w:val="restar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конгломератымен ерекше қатынастар арқылы байланысты емес тұлғаға қатысты банк конгломераты тәуекелінің ең көп мөлшері</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9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1-қарыз алушының атауы</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val="restart"/>
            <w:tcBorders>
              <w:top w:val="single" w:sz="4"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rFonts w:ascii="Calibri" w:eastAsia="Calibri" w:hAnsi="Calibri"/>
                <w:sz w:val="20"/>
                <w:szCs w:val="20"/>
              </w:rPr>
            </w:pPr>
          </w:p>
        </w:tc>
        <w:tc>
          <w:tcPr>
            <w:tcW w:w="0" w:type="auto"/>
            <w:vMerge/>
            <w:tcBorders>
              <w:top w:val="single" w:sz="4"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9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n-қарыз алушының атауы</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tcBorders>
              <w:top w:val="single" w:sz="4"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rFonts w:ascii="Calibri" w:eastAsia="Calibri" w:hAnsi="Calibri"/>
                <w:sz w:val="20"/>
                <w:szCs w:val="20"/>
              </w:rPr>
            </w:pP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Жиынтығы: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12"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508" w:type="pct"/>
            <w:vMerge w:val="restar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конгломератымен ерекше қатынастар арқылы байланысты тұлғаға қатысты банк конгломераты тәуекелінің ең көп мөлшері</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9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1-қарыз алушының атауы</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tcBorders>
              <w:top w:val="single" w:sz="4"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4"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n-қарыз алушының атауы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tcBorders>
              <w:top w:val="single" w:sz="4"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Жиынтығы: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150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Қазақстан Республикасының тәуелсіз рейтингінен бір тармаққа төмен емес Стандард энд Пурс (Standard&amp;Poor's) халықаралық рейтингтік агенттігінің рейтингі немесе Мудис Инвесторс Сервис (Moody's Investors Service) және Фитч (Fitch) халықаралық рейтингтік агенттіктерінің осыған ұқсас деңгейдегі рейтингі бар Қазақстан Республикасының резиденттеріне және Стандард энд Пурс (Standard&amp;Poor's) халықаралық рейтингтік агенттігінің «А»-дан төмен емес рейтингі немесе Мудис Инвесторс Сервис (Moody's Investors Service) және Фитч (Fitch) халықаралық рейтингтік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 тәуекелінің ең көп мөлшері</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1-қарыз алушының атауы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n-қарыз алушының атауы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Жиынтығы: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1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1508" w:type="pct"/>
            <w:vMerge w:val="restar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Әрқайсысының мөлшері банк конгломератының меншікті капиталының он пайызынан асатын банк конгломераты тәуекелдерінің сомасы</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9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1-қарыз алушының атауы</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val="restart"/>
            <w:tcBorders>
              <w:top w:val="single" w:sz="4"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rFonts w:ascii="Calibri" w:eastAsia="Calibri" w:hAnsi="Calibri"/>
                <w:sz w:val="20"/>
                <w:szCs w:val="20"/>
              </w:rPr>
            </w:pPr>
          </w:p>
        </w:tc>
        <w:tc>
          <w:tcPr>
            <w:tcW w:w="0" w:type="auto"/>
            <w:vMerge/>
            <w:tcBorders>
              <w:top w:val="single" w:sz="4"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9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n-қарыз алушының атауы</w:t>
            </w:r>
          </w:p>
        </w:tc>
        <w:tc>
          <w:tcPr>
            <w:tcW w:w="6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tcBorders>
              <w:top w:val="single" w:sz="4"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rFonts w:ascii="Calibri" w:eastAsia="Calibri" w:hAnsi="Calibri"/>
                <w:sz w:val="20"/>
                <w:szCs w:val="20"/>
              </w:rPr>
            </w:pP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Жиынтығы:</w:t>
            </w: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________________________________</w:t>
      </w:r>
    </w:p>
    <w:p w:rsidR="00BE2CC9" w:rsidRPr="00BE2CC9" w:rsidRDefault="00BE2CC9" w:rsidP="00BE2CC9">
      <w:pPr>
        <w:ind w:firstLine="709"/>
        <w:jc w:val="both"/>
        <w:rPr>
          <w:sz w:val="28"/>
          <w:szCs w:val="28"/>
        </w:rPr>
      </w:pPr>
      <w:r w:rsidRPr="00BE2CC9">
        <w:rPr>
          <w:sz w:val="28"/>
          <w:szCs w:val="28"/>
        </w:rPr>
        <w:t>Орындаушы ___________________________________________________</w:t>
      </w:r>
    </w:p>
    <w:p w:rsidR="00BE2CC9" w:rsidRPr="00BE2CC9" w:rsidRDefault="00BE2CC9" w:rsidP="00BE2CC9">
      <w:pPr>
        <w:ind w:firstLine="709"/>
        <w:jc w:val="both"/>
        <w:rPr>
          <w:sz w:val="28"/>
          <w:szCs w:val="28"/>
        </w:rPr>
      </w:pPr>
      <w:r w:rsidRPr="00BE2CC9">
        <w:rPr>
          <w:sz w:val="28"/>
          <w:szCs w:val="28"/>
          <w:lang w:val="kk-KZ"/>
        </w:rPr>
        <w:t xml:space="preserve">                       </w:t>
      </w:r>
      <w:r w:rsidRPr="00BE2CC9">
        <w:rPr>
          <w:sz w:val="28"/>
          <w:szCs w:val="28"/>
        </w:rPr>
        <w:t>тегі, аты және әкесінің аты (ол бар болса) қолы, телефоны</w:t>
      </w:r>
    </w:p>
    <w:p w:rsidR="00BE2CC9" w:rsidRPr="00BE2CC9" w:rsidRDefault="00BE2CC9" w:rsidP="00BE2CC9">
      <w:pPr>
        <w:ind w:firstLine="709"/>
        <w:jc w:val="both"/>
        <w:rPr>
          <w:sz w:val="28"/>
          <w:szCs w:val="28"/>
          <w:lang w:val="kk-KZ"/>
        </w:rPr>
      </w:pPr>
      <w:r w:rsidRPr="00BE2CC9">
        <w:rPr>
          <w:sz w:val="28"/>
          <w:szCs w:val="28"/>
        </w:rPr>
        <w:t>Басшы немесе есепке қол қою функциясы жүктелген адам</w:t>
      </w:r>
      <w:r w:rsidRPr="00BE2CC9">
        <w:rPr>
          <w:sz w:val="28"/>
          <w:szCs w:val="28"/>
          <w:lang w:val="kk-KZ"/>
        </w:rPr>
        <w:t xml:space="preserve"> </w:t>
      </w:r>
    </w:p>
    <w:p w:rsidR="00BE2CC9" w:rsidRPr="00BE2CC9" w:rsidRDefault="00BE2CC9" w:rsidP="00BE2CC9">
      <w:pPr>
        <w:ind w:firstLine="709"/>
        <w:jc w:val="both"/>
        <w:rPr>
          <w:sz w:val="28"/>
          <w:szCs w:val="28"/>
          <w:lang w:val="kk-KZ"/>
        </w:rPr>
      </w:pPr>
      <w:r w:rsidRPr="00BE2CC9">
        <w:rPr>
          <w:sz w:val="28"/>
          <w:szCs w:val="28"/>
          <w:lang w:val="kk-KZ"/>
        </w:rPr>
        <w:t>________________________________________________    ____________</w:t>
      </w:r>
    </w:p>
    <w:p w:rsidR="00BE2CC9" w:rsidRPr="00BE2CC9" w:rsidRDefault="00BE2CC9" w:rsidP="00BE2CC9">
      <w:pPr>
        <w:ind w:firstLine="709"/>
        <w:jc w:val="both"/>
        <w:rPr>
          <w:sz w:val="28"/>
          <w:szCs w:val="28"/>
          <w:lang w:val="kk-KZ"/>
        </w:rPr>
      </w:pPr>
      <w:r w:rsidRPr="00BE2CC9">
        <w:rPr>
          <w:sz w:val="28"/>
          <w:szCs w:val="28"/>
          <w:lang w:val="kk-KZ"/>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Күні 20__ жылғы «______» ______________</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Банк конгломератының</w:t>
      </w:r>
    </w:p>
    <w:p w:rsidR="00BE2CC9" w:rsidRPr="00BE2CC9" w:rsidRDefault="00BE2CC9" w:rsidP="00BE2CC9">
      <w:pPr>
        <w:jc w:val="right"/>
        <w:rPr>
          <w:sz w:val="28"/>
          <w:szCs w:val="28"/>
        </w:rPr>
      </w:pPr>
      <w:r w:rsidRPr="00BE2CC9">
        <w:rPr>
          <w:sz w:val="28"/>
          <w:szCs w:val="28"/>
        </w:rPr>
        <w:t>пруденциялық нормативтерді</w:t>
      </w:r>
    </w:p>
    <w:p w:rsidR="00BE2CC9" w:rsidRPr="00BE2CC9" w:rsidRDefault="00BE2CC9" w:rsidP="00BE2CC9">
      <w:pPr>
        <w:jc w:val="right"/>
        <w:rPr>
          <w:sz w:val="28"/>
          <w:szCs w:val="28"/>
        </w:rPr>
      </w:pPr>
      <w:r w:rsidRPr="00BE2CC9">
        <w:rPr>
          <w:sz w:val="28"/>
          <w:szCs w:val="28"/>
        </w:rPr>
        <w:t>орындауы туралы есепке</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xml:space="preserve">Әкімшілік деректер нысанын толтыру бойынша түсіндірме </w:t>
      </w:r>
    </w:p>
    <w:p w:rsidR="00BE2CC9" w:rsidRPr="00BE2CC9" w:rsidRDefault="00BE2CC9" w:rsidP="00BE2CC9">
      <w:pPr>
        <w:ind w:firstLine="709"/>
        <w:jc w:val="center"/>
        <w:rPr>
          <w:sz w:val="28"/>
          <w:szCs w:val="28"/>
        </w:rPr>
      </w:pPr>
      <w:r w:rsidRPr="00BE2CC9">
        <w:rPr>
          <w:sz w:val="28"/>
          <w:szCs w:val="28"/>
        </w:rPr>
        <w:t xml:space="preserve">Банк конгломератының пруденциалық нормативтерді орындауы туралы есеп (индексі – </w:t>
      </w:r>
      <w:r w:rsidRPr="00BE2CC9">
        <w:rPr>
          <w:color w:val="000000"/>
          <w:sz w:val="28"/>
          <w:szCs w:val="28"/>
        </w:rPr>
        <w:t>1-BK_Prud_norm</w:t>
      </w:r>
      <w:r w:rsidRPr="00BE2CC9">
        <w:rPr>
          <w:sz w:val="28"/>
          <w:szCs w:val="28"/>
        </w:rPr>
        <w:t>, кезеңділігі – тоқсан сайын, жыл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«Банк конгломератының пруденциялық нормативтерді орындауы туралы есеп» әкімшілік деректерді жинауға арналған нысанын (бұдан әрі – Нысан) толтыру жөніндегі бірыңғай талаптарды айқындайды.</w:t>
      </w:r>
    </w:p>
    <w:p w:rsidR="00BE2CC9" w:rsidRPr="00BE2CC9" w:rsidRDefault="00BE2CC9" w:rsidP="00BE2CC9">
      <w:pPr>
        <w:ind w:firstLine="709"/>
        <w:jc w:val="both"/>
        <w:rPr>
          <w:sz w:val="28"/>
          <w:szCs w:val="28"/>
        </w:rPr>
      </w:pPr>
      <w:r w:rsidRPr="00BE2CC9">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2) тармақшасына сәйкес әзірленді.</w:t>
      </w:r>
    </w:p>
    <w:p w:rsidR="00BE2CC9" w:rsidRPr="00BE2CC9" w:rsidRDefault="00BE2CC9" w:rsidP="00BE2CC9">
      <w:pPr>
        <w:ind w:firstLine="709"/>
        <w:jc w:val="both"/>
        <w:rPr>
          <w:sz w:val="28"/>
          <w:szCs w:val="28"/>
        </w:rPr>
      </w:pPr>
      <w:r w:rsidRPr="00BE2CC9">
        <w:rPr>
          <w:sz w:val="28"/>
          <w:szCs w:val="28"/>
        </w:rPr>
        <w:t>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 күнтізбелік 60 (алпыс) күннен кешіктірмей және жыл сайын, есепті жылдан кейінгі жылғы 31 (отыз бірінші) мамырдан (қоса алғанда) кешіктірмей ұсынылады. Нысандағы деректер мың теңгемен толтырылады.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2-тарау. Нысанды толтыру жөніндегі түсіндірме</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 xml:space="preserve">5. 1-кестенің 1-жолы 1-кестенің 3-жолын шегергендегі 1-кестенің </w:t>
      </w:r>
      <w:r w:rsidRPr="00BE2CC9">
        <w:rPr>
          <w:sz w:val="28"/>
          <w:szCs w:val="28"/>
        </w:rPr>
        <w:br/>
        <w:t>2-жолына тең.</w:t>
      </w:r>
    </w:p>
    <w:p w:rsidR="00BE2CC9" w:rsidRPr="00BE2CC9" w:rsidRDefault="00BE2CC9" w:rsidP="00BE2CC9">
      <w:pPr>
        <w:ind w:firstLine="709"/>
        <w:jc w:val="both"/>
        <w:rPr>
          <w:sz w:val="28"/>
          <w:szCs w:val="28"/>
        </w:rPr>
      </w:pPr>
      <w:r w:rsidRPr="00BE2CC9">
        <w:rPr>
          <w:sz w:val="28"/>
          <w:szCs w:val="28"/>
        </w:rPr>
        <w:t>Сатып алынған акциялар (алынған капитал) бойынша сома абсолютті мәнде және плюс белгісімен көрсетіледі.</w:t>
      </w:r>
    </w:p>
    <w:p w:rsidR="00BE2CC9" w:rsidRPr="00BE2CC9" w:rsidRDefault="00BE2CC9" w:rsidP="00BE2CC9">
      <w:pPr>
        <w:ind w:firstLine="709"/>
        <w:jc w:val="both"/>
        <w:rPr>
          <w:sz w:val="28"/>
          <w:szCs w:val="28"/>
        </w:rPr>
      </w:pPr>
      <w:r w:rsidRPr="00BE2CC9">
        <w:rPr>
          <w:sz w:val="28"/>
          <w:szCs w:val="28"/>
        </w:rPr>
        <w:t>6. 2-кестенің «Банк конгломераты қатысушысының меншікті капиталының нақты мөлшері (инвестицияларды шегергенде)» деген жолы 2-кестенің «Банк конгломераты қатысушысының капиталға инвестициялары» деген жолын шегергендегі 2-кестенің «Банк конгломераты қатысушысының меншікті капиталының нақты мөлшері» деген жолына тең.</w:t>
      </w:r>
    </w:p>
    <w:p w:rsidR="00BE2CC9" w:rsidRPr="00BE2CC9" w:rsidRDefault="00BE2CC9" w:rsidP="00BE2CC9">
      <w:pPr>
        <w:ind w:firstLine="709"/>
        <w:jc w:val="both"/>
        <w:rPr>
          <w:sz w:val="28"/>
          <w:szCs w:val="28"/>
        </w:rPr>
      </w:pPr>
      <w:r w:rsidRPr="00BE2CC9">
        <w:rPr>
          <w:sz w:val="28"/>
          <w:szCs w:val="28"/>
        </w:rPr>
        <w:t>N белгісі-банк конгломератына қатысушылардың саны.</w:t>
      </w:r>
    </w:p>
    <w:p w:rsidR="00BE2CC9" w:rsidRPr="00BE2CC9" w:rsidRDefault="00BE2CC9" w:rsidP="00BE2CC9">
      <w:pPr>
        <w:ind w:firstLine="709"/>
        <w:jc w:val="both"/>
        <w:rPr>
          <w:sz w:val="28"/>
          <w:szCs w:val="28"/>
        </w:rPr>
      </w:pPr>
      <w:r w:rsidRPr="00BE2CC9">
        <w:rPr>
          <w:sz w:val="28"/>
          <w:szCs w:val="28"/>
        </w:rPr>
        <w:t>7. 2-кестенің 1.1-жолы 1.1.1, 1.1.n-жолдардың сомасына тең.</w:t>
      </w:r>
    </w:p>
    <w:p w:rsidR="00BE2CC9" w:rsidRPr="00BE2CC9" w:rsidRDefault="00BE2CC9" w:rsidP="00BE2CC9">
      <w:pPr>
        <w:ind w:firstLine="709"/>
        <w:jc w:val="both"/>
        <w:rPr>
          <w:sz w:val="28"/>
          <w:szCs w:val="28"/>
        </w:rPr>
      </w:pPr>
      <w:r w:rsidRPr="00BE2CC9">
        <w:rPr>
          <w:sz w:val="28"/>
          <w:szCs w:val="28"/>
        </w:rPr>
        <w:t>8. 1.1.1, …, 1.1.n-жолдар бойынша жарғылық капиталға инвестициялар сомасы, реттелген борыш және заңды тұлғалардың меншікті капиталына өзге де салымдар халықаралық қаржылық есептілік стандарттарына сәйкес қалыптастырылған резервтер (провизиялар) шегеріле отырып көрсетіледі.</w:t>
      </w:r>
    </w:p>
    <w:p w:rsidR="00BE2CC9" w:rsidRPr="00BE2CC9" w:rsidRDefault="00BE2CC9" w:rsidP="00BE2CC9">
      <w:pPr>
        <w:ind w:firstLine="709"/>
        <w:jc w:val="both"/>
        <w:rPr>
          <w:sz w:val="28"/>
          <w:szCs w:val="28"/>
        </w:rPr>
      </w:pPr>
      <w:r w:rsidRPr="00BE2CC9">
        <w:rPr>
          <w:sz w:val="28"/>
          <w:szCs w:val="28"/>
        </w:rPr>
        <w:t>9. 2-кестенің «Банк конгломератының меншікті капиталының нақты мөлшері» деген жолы 1.2,</w:t>
      </w:r>
      <w:r w:rsidRPr="00BE2CC9">
        <w:rPr>
          <w:sz w:val="28"/>
          <w:szCs w:val="28"/>
          <w:lang w:val="kk-KZ"/>
        </w:rPr>
        <w:t xml:space="preserve"> </w:t>
      </w:r>
      <w:r w:rsidRPr="00BE2CC9">
        <w:rPr>
          <w:sz w:val="28"/>
          <w:szCs w:val="28"/>
        </w:rPr>
        <w:t>n.2-жолдарының сомасын білдіреді.</w:t>
      </w:r>
    </w:p>
    <w:p w:rsidR="00BE2CC9" w:rsidRPr="00BE2CC9" w:rsidRDefault="00BE2CC9" w:rsidP="00BE2CC9">
      <w:pPr>
        <w:ind w:firstLine="709"/>
        <w:jc w:val="both"/>
        <w:rPr>
          <w:sz w:val="28"/>
          <w:szCs w:val="28"/>
        </w:rPr>
      </w:pPr>
      <w:r w:rsidRPr="00BE2CC9">
        <w:rPr>
          <w:sz w:val="28"/>
          <w:szCs w:val="28"/>
        </w:rPr>
        <w:t>10. 2-кестенің «Банк конгломератының меншікті капиталы жеткіліктілігінің коэффиценті» деген жол және 3-кестенің 4-бағаны бойынша мәндер үтірден кейін үш таңбамен көрсетіледі.</w:t>
      </w:r>
    </w:p>
    <w:p w:rsidR="00BE2CC9" w:rsidRPr="00BE2CC9" w:rsidRDefault="00BE2CC9" w:rsidP="00BE2CC9">
      <w:pPr>
        <w:ind w:firstLine="709"/>
        <w:jc w:val="both"/>
        <w:rPr>
          <w:sz w:val="28"/>
          <w:szCs w:val="28"/>
        </w:rPr>
      </w:pPr>
      <w:r w:rsidRPr="00BE2CC9">
        <w:rPr>
          <w:sz w:val="28"/>
          <w:szCs w:val="28"/>
        </w:rPr>
        <w:t xml:space="preserve">11. 3, 2 және 3-кестелер Нормативтік құқықтық актілерді мемлекеттік тіркеу тізілімінде № 14790 болып тіркелген Қазақстан Республикасы Ұлттық Банкі Басқармасының 2016 жылғы 26 желтоқсандағы № 309 қаулысымен </w:t>
      </w:r>
      <w:r w:rsidRPr="00BE2CC9">
        <w:rPr>
          <w:sz w:val="28"/>
          <w:szCs w:val="28"/>
          <w:lang w:val="kk-KZ"/>
        </w:rPr>
        <w:t>белгіленген</w:t>
      </w:r>
      <w:r w:rsidRPr="00BE2CC9">
        <w:rPr>
          <w:sz w:val="28"/>
          <w:szCs w:val="28"/>
        </w:rPr>
        <w:t xml:space="preserve">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әдістемесіне, капиталының мөлшеріне сәйкес толтырылады.</w:t>
      </w:r>
    </w:p>
    <w:p w:rsidR="00BE2CC9" w:rsidRPr="00BE2CC9" w:rsidRDefault="00BE2CC9" w:rsidP="00BE2CC9">
      <w:pPr>
        <w:ind w:firstLine="709"/>
        <w:jc w:val="both"/>
        <w:rPr>
          <w:sz w:val="28"/>
          <w:szCs w:val="28"/>
        </w:rPr>
      </w:pPr>
      <w:r w:rsidRPr="00BE2CC9">
        <w:rPr>
          <w:sz w:val="28"/>
          <w:szCs w:val="28"/>
        </w:rPr>
        <w:t>12. «X» белгісімен белгіленген ұяшықтар толтырылмайды.</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ind w:firstLine="709"/>
        <w:jc w:val="right"/>
        <w:rPr>
          <w:sz w:val="28"/>
          <w:szCs w:val="28"/>
          <w:lang w:val="kk-KZ"/>
        </w:rPr>
      </w:pPr>
      <w:r w:rsidRPr="00BE2CC9">
        <w:rPr>
          <w:sz w:val="28"/>
          <w:szCs w:val="28"/>
        </w:rPr>
        <w:br w:type="column"/>
      </w:r>
      <w:r w:rsidRPr="00BE2CC9">
        <w:rPr>
          <w:sz w:val="28"/>
          <w:szCs w:val="28"/>
          <w:lang w:val="kk-KZ"/>
        </w:rPr>
        <w:t xml:space="preserve">Тізбеге </w:t>
      </w:r>
    </w:p>
    <w:p w:rsidR="00BE2CC9" w:rsidRPr="00BE2CC9" w:rsidRDefault="00BE2CC9" w:rsidP="00BE2CC9">
      <w:pPr>
        <w:jc w:val="right"/>
        <w:rPr>
          <w:sz w:val="28"/>
          <w:szCs w:val="28"/>
        </w:rPr>
      </w:pPr>
      <w:r w:rsidRPr="00BE2CC9">
        <w:rPr>
          <w:sz w:val="28"/>
          <w:szCs w:val="28"/>
          <w:lang w:val="kk-KZ"/>
        </w:rPr>
        <w:t>14-қосымша</w:t>
      </w:r>
    </w:p>
    <w:p w:rsidR="00BE2CC9" w:rsidRPr="00BE2CC9" w:rsidRDefault="00BE2CC9" w:rsidP="00BE2CC9">
      <w:pPr>
        <w:jc w:val="right"/>
        <w:rPr>
          <w:sz w:val="28"/>
          <w:szCs w:val="28"/>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 xml:space="preserve">2019 жылғы 27 желтоқсандағы </w:t>
      </w:r>
    </w:p>
    <w:p w:rsidR="00BE2CC9" w:rsidRPr="00BE2CC9" w:rsidRDefault="00BE2CC9" w:rsidP="00BE2CC9">
      <w:pPr>
        <w:jc w:val="right"/>
        <w:rPr>
          <w:sz w:val="28"/>
          <w:szCs w:val="28"/>
        </w:rPr>
      </w:pPr>
      <w:r w:rsidRPr="00BE2CC9">
        <w:rPr>
          <w:sz w:val="28"/>
          <w:szCs w:val="28"/>
        </w:rPr>
        <w:t>№ 258 қаулысына</w:t>
      </w:r>
    </w:p>
    <w:p w:rsidR="00BE2CC9" w:rsidRPr="00BE2CC9" w:rsidRDefault="00BE2CC9" w:rsidP="00BE2CC9">
      <w:pPr>
        <w:jc w:val="right"/>
        <w:rPr>
          <w:sz w:val="28"/>
          <w:szCs w:val="28"/>
        </w:rPr>
      </w:pPr>
      <w:r w:rsidRPr="00BE2CC9">
        <w:rPr>
          <w:sz w:val="28"/>
          <w:szCs w:val="28"/>
        </w:rPr>
        <w:t>3-қосымша</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400"/>
        <w:jc w:val="both"/>
        <w:rPr>
          <w:sz w:val="28"/>
          <w:szCs w:val="28"/>
        </w:rPr>
      </w:pPr>
    </w:p>
    <w:p w:rsidR="00BE2CC9" w:rsidRPr="00BE2CC9" w:rsidRDefault="00BE2CC9" w:rsidP="00BE2CC9">
      <w:pPr>
        <w:ind w:firstLine="709"/>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деректердің нысаны www.nationalbank.kz. интернет-ресурcында орналастырылған</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2-BK_RA</w:t>
      </w:r>
    </w:p>
    <w:p w:rsidR="00BE2CC9" w:rsidRPr="00BE2CC9" w:rsidRDefault="00BE2CC9" w:rsidP="00BE2CC9">
      <w:pPr>
        <w:ind w:firstLine="709"/>
        <w:jc w:val="both"/>
        <w:rPr>
          <w:sz w:val="28"/>
          <w:szCs w:val="28"/>
        </w:rPr>
      </w:pPr>
      <w:r w:rsidRPr="00BE2CC9">
        <w:rPr>
          <w:sz w:val="28"/>
          <w:szCs w:val="28"/>
        </w:rPr>
        <w:t>Кезеңділігі: тоқсан сайын, жыл сайын</w:t>
      </w:r>
    </w:p>
    <w:p w:rsidR="00BE2CC9" w:rsidRPr="00BE2CC9" w:rsidRDefault="00BE2CC9" w:rsidP="00BE2CC9">
      <w:pPr>
        <w:ind w:firstLine="709"/>
        <w:jc w:val="both"/>
        <w:rPr>
          <w:sz w:val="28"/>
          <w:szCs w:val="28"/>
        </w:rPr>
      </w:pPr>
      <w:r w:rsidRPr="00BE2CC9">
        <w:rPr>
          <w:sz w:val="28"/>
          <w:szCs w:val="28"/>
        </w:rPr>
        <w:t>Есепті кезең: 20__ «______» ________________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банк холдингі немесе еншілес ұйымы бар, бірақ банк холдингі жоқ банк</w:t>
      </w:r>
    </w:p>
    <w:p w:rsidR="00BE2CC9" w:rsidRPr="00BE2CC9" w:rsidRDefault="00BE2CC9" w:rsidP="00BE2CC9">
      <w:pPr>
        <w:ind w:firstLine="709"/>
        <w:jc w:val="both"/>
        <w:rPr>
          <w:sz w:val="28"/>
          <w:szCs w:val="28"/>
        </w:rPr>
      </w:pPr>
      <w:r w:rsidRPr="00BE2CC9">
        <w:rPr>
          <w:sz w:val="28"/>
          <w:szCs w:val="28"/>
        </w:rPr>
        <w:t>Әкімшілік деректерді ұсыну мерзімдері:</w:t>
      </w:r>
    </w:p>
    <w:p w:rsidR="00BE2CC9" w:rsidRPr="00BE2CC9" w:rsidRDefault="00BE2CC9" w:rsidP="00BE2CC9">
      <w:pPr>
        <w:ind w:firstLine="709"/>
        <w:jc w:val="both"/>
        <w:rPr>
          <w:sz w:val="28"/>
          <w:szCs w:val="28"/>
        </w:rPr>
      </w:pPr>
      <w:r w:rsidRPr="00BE2CC9">
        <w:rPr>
          <w:sz w:val="28"/>
          <w:szCs w:val="28"/>
        </w:rPr>
        <w:t>тоқсан сайын (төртінші тоқсанды қоспағанда), есепті тоқсаннан кейін күнтізбелік 60 (алпыс) күннен кешіктірмей;</w:t>
      </w:r>
    </w:p>
    <w:p w:rsidR="00BE2CC9" w:rsidRPr="00BE2CC9" w:rsidRDefault="00BE2CC9" w:rsidP="00BE2CC9">
      <w:pPr>
        <w:ind w:firstLine="709"/>
        <w:jc w:val="both"/>
        <w:rPr>
          <w:sz w:val="28"/>
          <w:szCs w:val="28"/>
        </w:rPr>
      </w:pPr>
      <w:r w:rsidRPr="00BE2CC9">
        <w:rPr>
          <w:sz w:val="28"/>
          <w:szCs w:val="28"/>
        </w:rPr>
        <w:t>жыл сайын, есепті жылдан кейінгі жылғы 31 (отыз бірінші) мамырдан (қоса алғанда) кешіктірмей</w:t>
      </w:r>
    </w:p>
    <w:p w:rsidR="00BE2CC9" w:rsidRPr="00BE2CC9" w:rsidRDefault="00BE2CC9" w:rsidP="00BE2CC9">
      <w:pPr>
        <w:ind w:firstLine="400"/>
        <w:jc w:val="both"/>
        <w:rPr>
          <w:sz w:val="28"/>
          <w:szCs w:val="28"/>
        </w:rPr>
      </w:pP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both"/>
        <w:rPr>
          <w:sz w:val="28"/>
          <w:szCs w:val="28"/>
        </w:rPr>
      </w:pPr>
      <w:r w:rsidRPr="00BE2CC9">
        <w:rPr>
          <w:sz w:val="28"/>
          <w:szCs w:val="28"/>
        </w:rPr>
        <w:t>1-кесте. Банк конгломераты қатысушыларының салымдардың кредит тәуекелінің дәрежесі бойынша сараланған активтері, шартты және ықтимал міндеттемелері</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28"/>
        <w:gridCol w:w="1635"/>
        <w:gridCol w:w="1030"/>
        <w:gridCol w:w="1101"/>
        <w:gridCol w:w="1101"/>
        <w:gridCol w:w="762"/>
        <w:gridCol w:w="914"/>
        <w:gridCol w:w="1182"/>
        <w:gridCol w:w="1464"/>
      </w:tblGrid>
      <w:tr w:rsidR="00BE2CC9" w:rsidRPr="00BE2CC9" w:rsidTr="00BE2CC9">
        <w:trPr>
          <w:jc w:val="center"/>
        </w:trPr>
        <w:tc>
          <w:tcPr>
            <w:tcW w:w="1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12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Салымдардың кредит тәуекелінің дәрежесі бойынша сараланған активтер, шартты және ықтимал міндеттемелер баптарының атауы</w:t>
            </w:r>
          </w:p>
        </w:tc>
        <w:tc>
          <w:tcPr>
            <w:tcW w:w="3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Тәуекел дәрежесі пайызбен</w:t>
            </w:r>
          </w:p>
        </w:tc>
        <w:tc>
          <w:tcPr>
            <w:tcW w:w="124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Баланс бойынша активтер, шартты және ықтимал міндеттемелер сомасы (банк конгломератының қатысушылары бөлігінде)</w:t>
            </w:r>
          </w:p>
        </w:tc>
        <w:tc>
          <w:tcPr>
            <w:tcW w:w="4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Элиминирленген</w:t>
            </w:r>
          </w:p>
        </w:tc>
        <w:tc>
          <w:tcPr>
            <w:tcW w:w="3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Жиынтығы</w:t>
            </w:r>
          </w:p>
        </w:tc>
        <w:tc>
          <w:tcPr>
            <w:tcW w:w="11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Салымдардың кредит тәуекелінің дәрежесі бойынша сараланған активтер, шартты және ықтимал міндеттемелер сомасы</w:t>
            </w: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 қатысушы</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 қатысушы</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Дебет</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Кредит</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12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Активтер:</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X</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X</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X</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X</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X</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X</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X</w:t>
            </w: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I топ</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0</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II топ</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20</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III топ</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50</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75</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IV топ</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100</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V топ</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100</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150</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I</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Жиынтығы:</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X</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X</w:t>
            </w: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II</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Кредит тәуекелінің дәрежесі бойынша сараланған активтер</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X</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III</w:t>
            </w:r>
          </w:p>
        </w:tc>
        <w:tc>
          <w:tcPr>
            <w:tcW w:w="12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Кредит тәуекелінің дәрежесі бойынша шартты және ықтимал міндеттемелер сомасы</w:t>
            </w:r>
          </w:p>
        </w:tc>
        <w:tc>
          <w:tcPr>
            <w:tcW w:w="39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X</w:t>
            </w:r>
          </w:p>
        </w:tc>
        <w:tc>
          <w:tcPr>
            <w:tcW w:w="6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6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2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IV</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Салымдардың кредит тәуекелінің дәрежесі бойынша сараланған активтер, шартты және ықтимал міндеттемелер сомасының жиынтығы</w:t>
            </w:r>
          </w:p>
        </w:tc>
        <w:tc>
          <w:tcPr>
            <w:tcW w:w="39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X</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2-кесте. Нарықтық және операциялық тәуекелдер ескеріле отырып сараланған активтер, шартты және ықтимал талаптар мен міндеттемелер</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1383"/>
        <w:gridCol w:w="1101"/>
        <w:gridCol w:w="1101"/>
        <w:gridCol w:w="767"/>
        <w:gridCol w:w="909"/>
        <w:gridCol w:w="3949"/>
      </w:tblGrid>
      <w:tr w:rsidR="00BE2CC9" w:rsidRPr="00BE2CC9" w:rsidTr="00BE2CC9">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5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Тәуекелдің атауы</w:t>
            </w:r>
          </w:p>
        </w:tc>
        <w:tc>
          <w:tcPr>
            <w:tcW w:w="10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Банк конгломераты қатысушыларының атауы</w:t>
            </w:r>
          </w:p>
        </w:tc>
        <w:tc>
          <w:tcPr>
            <w:tcW w:w="54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Элиминирленген</w:t>
            </w:r>
          </w:p>
        </w:tc>
        <w:tc>
          <w:tcPr>
            <w:tcW w:w="26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Нарық және операциялық тәуекелдер ескеріле отырып сараланған активтер, шартты және ықтимал талаптар мен міндеттемелер сомасы</w:t>
            </w:r>
          </w:p>
          <w:p w:rsidR="00BE2CC9" w:rsidRPr="00BE2CC9" w:rsidRDefault="00BE2CC9" w:rsidP="00BE2CC9">
            <w:pPr>
              <w:spacing w:line="256" w:lineRule="auto"/>
              <w:jc w:val="center"/>
              <w:rPr>
                <w:sz w:val="20"/>
                <w:szCs w:val="20"/>
                <w:lang w:eastAsia="en-US"/>
              </w:rPr>
            </w:pPr>
            <w:r w:rsidRPr="00BE2CC9">
              <w:rPr>
                <w:sz w:val="20"/>
                <w:szCs w:val="20"/>
                <w:lang w:eastAsia="en-US"/>
              </w:rPr>
              <w:t>(мың теңгемен)</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 қатысушы</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 қатысушы</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Дебет</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Кредит</w:t>
            </w:r>
          </w:p>
        </w:tc>
        <w:tc>
          <w:tcPr>
            <w:tcW w:w="26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06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26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Нарықтық тәуекел</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6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Операциялық тәуекел</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6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________________________________</w:t>
      </w:r>
    </w:p>
    <w:p w:rsidR="00BE2CC9" w:rsidRPr="00BE2CC9" w:rsidRDefault="00BE2CC9" w:rsidP="00BE2CC9">
      <w:pPr>
        <w:ind w:firstLine="709"/>
        <w:jc w:val="both"/>
        <w:rPr>
          <w:sz w:val="28"/>
          <w:szCs w:val="28"/>
        </w:rPr>
      </w:pPr>
      <w:r w:rsidRPr="00BE2CC9">
        <w:rPr>
          <w:sz w:val="28"/>
          <w:szCs w:val="28"/>
        </w:rPr>
        <w:t>Орындаушы ___________________________________________________</w:t>
      </w:r>
    </w:p>
    <w:p w:rsidR="00BE2CC9" w:rsidRPr="00BE2CC9" w:rsidRDefault="00BE2CC9" w:rsidP="00BE2CC9">
      <w:pPr>
        <w:ind w:firstLine="709"/>
        <w:jc w:val="both"/>
        <w:rPr>
          <w:sz w:val="28"/>
          <w:szCs w:val="28"/>
        </w:rPr>
      </w:pPr>
      <w:r w:rsidRPr="00BE2CC9">
        <w:rPr>
          <w:sz w:val="28"/>
          <w:szCs w:val="28"/>
          <w:lang w:val="kk-KZ"/>
        </w:rPr>
        <w:t xml:space="preserve">                       </w:t>
      </w:r>
      <w:r w:rsidRPr="00BE2CC9">
        <w:rPr>
          <w:sz w:val="28"/>
          <w:szCs w:val="28"/>
        </w:rPr>
        <w:t>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Басшы немесе есепке қол қою функциясы жүктелген адам</w:t>
      </w:r>
    </w:p>
    <w:p w:rsidR="00BE2CC9" w:rsidRPr="00BE2CC9" w:rsidRDefault="00BE2CC9" w:rsidP="00BE2CC9">
      <w:pPr>
        <w:ind w:firstLine="709"/>
        <w:jc w:val="both"/>
        <w:rPr>
          <w:sz w:val="28"/>
          <w:szCs w:val="28"/>
        </w:rPr>
      </w:pPr>
      <w:r w:rsidRPr="00BE2CC9">
        <w:rPr>
          <w:sz w:val="28"/>
          <w:szCs w:val="28"/>
        </w:rPr>
        <w:t>________________________________________________    ____________</w:t>
      </w:r>
    </w:p>
    <w:p w:rsidR="00BE2CC9" w:rsidRPr="00BE2CC9" w:rsidRDefault="00BE2CC9" w:rsidP="00BE2CC9">
      <w:pPr>
        <w:ind w:firstLine="709"/>
        <w:jc w:val="both"/>
        <w:rPr>
          <w:sz w:val="28"/>
          <w:szCs w:val="28"/>
          <w:lang w:val="kk-KZ"/>
        </w:rPr>
      </w:pPr>
      <w:r w:rsidRPr="00BE2CC9">
        <w:rPr>
          <w:sz w:val="28"/>
          <w:szCs w:val="28"/>
          <w:lang w:val="kk-KZ"/>
        </w:rPr>
        <w:t xml:space="preserve">                       тегі, аты және әкесінің аты (ол бар болса)             қолы</w:t>
      </w:r>
    </w:p>
    <w:p w:rsidR="00BE2CC9" w:rsidRPr="00BE2CC9" w:rsidRDefault="00BE2CC9" w:rsidP="00BE2CC9">
      <w:pPr>
        <w:ind w:firstLine="709"/>
        <w:jc w:val="both"/>
        <w:rPr>
          <w:sz w:val="28"/>
          <w:szCs w:val="28"/>
          <w:lang w:val="kk-KZ"/>
        </w:rPr>
      </w:pPr>
      <w:r w:rsidRPr="00BE2CC9">
        <w:rPr>
          <w:sz w:val="28"/>
          <w:szCs w:val="28"/>
          <w:lang w:val="kk-KZ"/>
        </w:rPr>
        <w:t>Күні 20__ жылғы «______» ______________</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Банк конгломераты</w:t>
      </w:r>
    </w:p>
    <w:p w:rsidR="00BE2CC9" w:rsidRPr="00BE2CC9" w:rsidRDefault="00BE2CC9" w:rsidP="00BE2CC9">
      <w:pPr>
        <w:jc w:val="right"/>
        <w:rPr>
          <w:sz w:val="28"/>
          <w:szCs w:val="28"/>
          <w:lang w:val="kk-KZ"/>
        </w:rPr>
      </w:pPr>
      <w:r w:rsidRPr="00BE2CC9">
        <w:rPr>
          <w:sz w:val="28"/>
          <w:szCs w:val="28"/>
          <w:lang w:val="kk-KZ"/>
        </w:rPr>
        <w:t>қатысушыларының салымдар</w:t>
      </w:r>
    </w:p>
    <w:p w:rsidR="00BE2CC9" w:rsidRPr="00BE2CC9" w:rsidRDefault="00BE2CC9" w:rsidP="00BE2CC9">
      <w:pPr>
        <w:jc w:val="right"/>
        <w:rPr>
          <w:sz w:val="28"/>
          <w:szCs w:val="28"/>
          <w:lang w:val="kk-KZ"/>
        </w:rPr>
      </w:pPr>
      <w:r w:rsidRPr="00BE2CC9">
        <w:rPr>
          <w:sz w:val="28"/>
          <w:szCs w:val="28"/>
          <w:lang w:val="kk-KZ"/>
        </w:rPr>
        <w:t>тәуекелінің дәрежесі бойынша</w:t>
      </w:r>
    </w:p>
    <w:p w:rsidR="00BE2CC9" w:rsidRPr="00BE2CC9" w:rsidRDefault="00BE2CC9" w:rsidP="00BE2CC9">
      <w:pPr>
        <w:jc w:val="right"/>
        <w:rPr>
          <w:sz w:val="28"/>
          <w:szCs w:val="28"/>
          <w:lang w:val="kk-KZ"/>
        </w:rPr>
      </w:pPr>
      <w:r w:rsidRPr="00BE2CC9">
        <w:rPr>
          <w:sz w:val="28"/>
          <w:szCs w:val="28"/>
          <w:lang w:val="kk-KZ"/>
        </w:rPr>
        <w:t>сараланған активтерінің, шартты</w:t>
      </w:r>
    </w:p>
    <w:p w:rsidR="00BE2CC9" w:rsidRPr="00BE2CC9" w:rsidRDefault="00BE2CC9" w:rsidP="00BE2CC9">
      <w:pPr>
        <w:jc w:val="right"/>
        <w:rPr>
          <w:sz w:val="28"/>
          <w:szCs w:val="28"/>
        </w:rPr>
      </w:pPr>
      <w:r w:rsidRPr="00BE2CC9">
        <w:rPr>
          <w:sz w:val="28"/>
          <w:szCs w:val="28"/>
        </w:rPr>
        <w:t>және ықтимал талаптары мен</w:t>
      </w:r>
    </w:p>
    <w:p w:rsidR="00BE2CC9" w:rsidRPr="00BE2CC9" w:rsidRDefault="00BE2CC9" w:rsidP="00BE2CC9">
      <w:pPr>
        <w:jc w:val="right"/>
        <w:rPr>
          <w:sz w:val="28"/>
          <w:szCs w:val="28"/>
        </w:rPr>
      </w:pPr>
      <w:r w:rsidRPr="00BE2CC9">
        <w:rPr>
          <w:sz w:val="28"/>
          <w:szCs w:val="28"/>
        </w:rPr>
        <w:t>міндеттемелерінің таратылып</w:t>
      </w:r>
    </w:p>
    <w:p w:rsidR="00BE2CC9" w:rsidRPr="00BE2CC9" w:rsidRDefault="00BE2CC9" w:rsidP="00BE2CC9">
      <w:pPr>
        <w:jc w:val="right"/>
        <w:rPr>
          <w:sz w:val="28"/>
          <w:szCs w:val="28"/>
        </w:rPr>
      </w:pPr>
      <w:r w:rsidRPr="00BE2CC9">
        <w:rPr>
          <w:sz w:val="28"/>
          <w:szCs w:val="28"/>
        </w:rPr>
        <w:t>жазылуы туралы 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Әкімшілік деректер нысанын толтыру бойынша түсіндірме</w:t>
      </w:r>
    </w:p>
    <w:p w:rsidR="00BE2CC9" w:rsidRPr="00BE2CC9" w:rsidRDefault="00BE2CC9" w:rsidP="00BE2CC9">
      <w:pPr>
        <w:ind w:firstLine="709"/>
        <w:jc w:val="center"/>
        <w:rPr>
          <w:sz w:val="28"/>
          <w:szCs w:val="28"/>
          <w:lang w:val="kk-KZ"/>
        </w:rPr>
      </w:pPr>
      <w:r w:rsidRPr="00BE2CC9">
        <w:rPr>
          <w:sz w:val="28"/>
          <w:szCs w:val="28"/>
        </w:rPr>
        <w:t xml:space="preserve">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(индекс - 2-BK_RA, кезеңділігі - тоқсан сайын, жыл сайын</w:t>
      </w:r>
      <w:r w:rsidRPr="00BE2CC9">
        <w:rPr>
          <w:sz w:val="28"/>
          <w:szCs w:val="28"/>
          <w:lang w:val="kk-KZ"/>
        </w:rPr>
        <w:t>)</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әкімшілік деректерді жинауға арналған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2) тармақшасына сәйкес әзірленді.</w:t>
      </w:r>
    </w:p>
    <w:p w:rsidR="00BE2CC9" w:rsidRPr="00BE2CC9" w:rsidRDefault="00BE2CC9" w:rsidP="00BE2CC9">
      <w:pPr>
        <w:ind w:firstLine="709"/>
        <w:jc w:val="both"/>
        <w:rPr>
          <w:sz w:val="28"/>
          <w:szCs w:val="28"/>
        </w:rPr>
      </w:pPr>
      <w:r w:rsidRPr="00BE2CC9">
        <w:rPr>
          <w:sz w:val="28"/>
          <w:szCs w:val="28"/>
        </w:rPr>
        <w:t>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 күнтізбелік 60 (алпыс) күннен кешіктірмей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w:t>
      </w:r>
      <w:r w:rsidRPr="00BE2CC9">
        <w:rPr>
          <w:sz w:val="28"/>
          <w:szCs w:val="28"/>
          <w:lang w:val="kk-KZ"/>
        </w:rPr>
        <w:t xml:space="preserve">бір </w:t>
      </w:r>
      <w:r w:rsidRPr="00BE2CC9">
        <w:rPr>
          <w:sz w:val="28"/>
          <w:szCs w:val="28"/>
        </w:rPr>
        <w:t>мың) теңгеге дейін дөңгелектенеді.</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br w:type="column"/>
        <w:t>2-тарау. Нысанды толтыру жөніндегі түсіндірме</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5. 1-кестенің 4-бағаны және 2-кестенің 3-бағаны банк конгломераты қатысушыларының санына сәйкес келетін шағын бағандарға бөлінеді, онда олардың атауы көрсетіледі.</w:t>
      </w:r>
    </w:p>
    <w:p w:rsidR="00BE2CC9" w:rsidRPr="00BE2CC9" w:rsidRDefault="00BE2CC9" w:rsidP="00BE2CC9">
      <w:pPr>
        <w:ind w:firstLine="709"/>
        <w:jc w:val="both"/>
        <w:rPr>
          <w:sz w:val="28"/>
          <w:szCs w:val="28"/>
        </w:rPr>
      </w:pPr>
      <w:r w:rsidRPr="00BE2CC9">
        <w:rPr>
          <w:sz w:val="28"/>
          <w:szCs w:val="28"/>
        </w:rPr>
        <w:t xml:space="preserve">Банк конгломераты қатысушыларының атауы «N </w:t>
      </w:r>
      <w:r w:rsidRPr="00BE2CC9">
        <w:rPr>
          <w:sz w:val="28"/>
          <w:szCs w:val="28"/>
          <w:lang w:val="kk-KZ"/>
        </w:rPr>
        <w:t>қ</w:t>
      </w:r>
      <w:r w:rsidRPr="00BE2CC9">
        <w:rPr>
          <w:sz w:val="28"/>
          <w:szCs w:val="28"/>
        </w:rPr>
        <w:t>атысушы» деген бағандарда көрсетіледі.</w:t>
      </w:r>
    </w:p>
    <w:p w:rsidR="00BE2CC9" w:rsidRPr="00BE2CC9" w:rsidRDefault="00BE2CC9" w:rsidP="00BE2CC9">
      <w:pPr>
        <w:ind w:firstLine="709"/>
        <w:jc w:val="both"/>
        <w:rPr>
          <w:sz w:val="28"/>
          <w:szCs w:val="28"/>
        </w:rPr>
      </w:pPr>
      <w:r w:rsidRPr="00BE2CC9">
        <w:rPr>
          <w:sz w:val="28"/>
          <w:szCs w:val="28"/>
        </w:rPr>
        <w:t>6. Банк конгломератының меншікті капиталының есебінен шегерілетін инвестициялар 1-кестеде көрсетілмейді және кредит тәуекелінің дәрежесі бойынша сараланбайды.</w:t>
      </w:r>
    </w:p>
    <w:p w:rsidR="00BE2CC9" w:rsidRPr="00BE2CC9" w:rsidRDefault="00BE2CC9" w:rsidP="00BE2CC9">
      <w:pPr>
        <w:ind w:firstLine="709"/>
        <w:jc w:val="both"/>
        <w:rPr>
          <w:sz w:val="28"/>
          <w:szCs w:val="28"/>
        </w:rPr>
      </w:pPr>
      <w:r w:rsidRPr="00BE2CC9">
        <w:rPr>
          <w:sz w:val="28"/>
          <w:szCs w:val="28"/>
        </w:rPr>
        <w:t>7. 1-кестенің ІІ және ІІІ жолдары бойынша салымдардың кредит тәуекелінің дәрежесі бойынша сараланатын активтер, шартты және ықтимал міндеттемелер банк конгломераты қатысушыларының арасында әрбір қатысушы бойынша элиминирленеді, содан соң олар сараланады.</w:t>
      </w:r>
    </w:p>
    <w:p w:rsidR="00BE2CC9" w:rsidRPr="00BE2CC9" w:rsidRDefault="00BE2CC9" w:rsidP="00BE2CC9">
      <w:pPr>
        <w:ind w:firstLine="709"/>
        <w:jc w:val="both"/>
        <w:rPr>
          <w:sz w:val="28"/>
          <w:szCs w:val="28"/>
        </w:rPr>
      </w:pPr>
      <w:r w:rsidRPr="00BE2CC9">
        <w:rPr>
          <w:sz w:val="28"/>
          <w:szCs w:val="28"/>
        </w:rPr>
        <w:t>1-кестенің ІІ, ІІІ және IV жолдары бойынша 5 және 6-бағандарындағы сомалар анықтама үшін көрсетіледі.</w:t>
      </w:r>
    </w:p>
    <w:p w:rsidR="00BE2CC9" w:rsidRPr="00BE2CC9" w:rsidRDefault="00BE2CC9" w:rsidP="00BE2CC9">
      <w:pPr>
        <w:ind w:firstLine="709"/>
        <w:jc w:val="both"/>
        <w:rPr>
          <w:sz w:val="28"/>
          <w:szCs w:val="28"/>
        </w:rPr>
      </w:pPr>
      <w:r w:rsidRPr="00BE2CC9">
        <w:rPr>
          <w:sz w:val="28"/>
          <w:szCs w:val="28"/>
        </w:rPr>
        <w:t>8. Шартты және ықтимал міндеттемелер, оның ішінде туынды қаржы құралдары бойынша шартты және ықтимал міндеттемелер Нормативтік құқықтық актілерді мемлекеттік тіркеу тізілімінде № 15886 тіркелген Қазақстан Республикасы Ұлттық Банкі Басқармасының 2017 жылғы 13 қыркүйектегі № 170 қаулысымен бе</w:t>
      </w:r>
      <w:r w:rsidRPr="00BE2CC9">
        <w:rPr>
          <w:sz w:val="28"/>
          <w:szCs w:val="28"/>
          <w:lang w:val="kk-KZ"/>
        </w:rPr>
        <w:t>лгіленген</w:t>
      </w:r>
      <w:r w:rsidRPr="00BE2CC9">
        <w:rPr>
          <w:sz w:val="28"/>
          <w:szCs w:val="28"/>
        </w:rPr>
        <w:t xml:space="preserve">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 тәуекелінің дәрежесі бойынша сараланады.</w:t>
      </w:r>
    </w:p>
    <w:p w:rsidR="00BE2CC9" w:rsidRPr="00BE2CC9" w:rsidRDefault="00BE2CC9" w:rsidP="00BE2CC9">
      <w:pPr>
        <w:ind w:firstLine="709"/>
        <w:jc w:val="both"/>
        <w:rPr>
          <w:sz w:val="28"/>
          <w:szCs w:val="28"/>
        </w:rPr>
      </w:pPr>
      <w:r w:rsidRPr="00BE2CC9">
        <w:rPr>
          <w:sz w:val="28"/>
          <w:szCs w:val="28"/>
        </w:rPr>
        <w:t>9. «X» белгісімен белгіленген ұяшықтар толтырылмайды.</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ind w:firstLine="709"/>
        <w:jc w:val="right"/>
        <w:rPr>
          <w:sz w:val="28"/>
          <w:szCs w:val="28"/>
          <w:lang w:val="kk-KZ"/>
        </w:rPr>
      </w:pPr>
      <w:r w:rsidRPr="00BE2CC9">
        <w:rPr>
          <w:sz w:val="28"/>
          <w:szCs w:val="28"/>
        </w:rPr>
        <w:br w:type="column"/>
      </w:r>
      <w:r w:rsidRPr="00BE2CC9">
        <w:rPr>
          <w:sz w:val="28"/>
          <w:szCs w:val="28"/>
          <w:lang w:val="kk-KZ"/>
        </w:rPr>
        <w:t xml:space="preserve">Тізбеге </w:t>
      </w:r>
    </w:p>
    <w:p w:rsidR="00BE2CC9" w:rsidRPr="00BE2CC9" w:rsidRDefault="00BE2CC9" w:rsidP="00BE2CC9">
      <w:pPr>
        <w:jc w:val="right"/>
        <w:rPr>
          <w:sz w:val="28"/>
          <w:szCs w:val="28"/>
        </w:rPr>
      </w:pPr>
      <w:r w:rsidRPr="00BE2CC9">
        <w:rPr>
          <w:sz w:val="28"/>
          <w:szCs w:val="28"/>
          <w:lang w:val="kk-KZ"/>
        </w:rPr>
        <w:t>15-қосымша</w:t>
      </w:r>
    </w:p>
    <w:p w:rsidR="00BE2CC9" w:rsidRPr="00BE2CC9" w:rsidRDefault="00BE2CC9" w:rsidP="00BE2CC9">
      <w:pPr>
        <w:jc w:val="right"/>
        <w:rPr>
          <w:sz w:val="28"/>
          <w:szCs w:val="28"/>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 xml:space="preserve">2019 жылғы 27 желтоқсандағы </w:t>
      </w:r>
    </w:p>
    <w:p w:rsidR="00BE2CC9" w:rsidRPr="00BE2CC9" w:rsidRDefault="00BE2CC9" w:rsidP="00BE2CC9">
      <w:pPr>
        <w:jc w:val="right"/>
        <w:rPr>
          <w:sz w:val="28"/>
          <w:szCs w:val="28"/>
        </w:rPr>
      </w:pPr>
      <w:r w:rsidRPr="00BE2CC9">
        <w:rPr>
          <w:sz w:val="28"/>
          <w:szCs w:val="28"/>
        </w:rPr>
        <w:t>№ 258 қаулысына</w:t>
      </w:r>
    </w:p>
    <w:p w:rsidR="00BE2CC9" w:rsidRPr="00BE2CC9" w:rsidRDefault="00BE2CC9" w:rsidP="00BE2CC9">
      <w:pPr>
        <w:jc w:val="right"/>
        <w:rPr>
          <w:sz w:val="28"/>
          <w:szCs w:val="28"/>
        </w:rPr>
      </w:pPr>
      <w:r w:rsidRPr="00BE2CC9">
        <w:rPr>
          <w:sz w:val="28"/>
          <w:szCs w:val="28"/>
        </w:rPr>
        <w:t>4-қосымша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jc w:val="center"/>
        <w:rPr>
          <w:sz w:val="28"/>
          <w:szCs w:val="28"/>
        </w:rPr>
      </w:pPr>
    </w:p>
    <w:p w:rsidR="00BE2CC9" w:rsidRPr="00BE2CC9" w:rsidRDefault="00BE2CC9" w:rsidP="00BE2CC9">
      <w:pPr>
        <w:ind w:firstLine="709"/>
        <w:jc w:val="center"/>
        <w:rPr>
          <w:sz w:val="28"/>
          <w:szCs w:val="28"/>
        </w:rPr>
      </w:pPr>
      <w:r w:rsidRPr="00BE2CC9">
        <w:rPr>
          <w:sz w:val="28"/>
          <w:szCs w:val="28"/>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есеп</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3-BK_ IKDU</w:t>
      </w:r>
    </w:p>
    <w:p w:rsidR="00BE2CC9" w:rsidRPr="00BE2CC9" w:rsidRDefault="00BE2CC9" w:rsidP="00BE2CC9">
      <w:pPr>
        <w:ind w:firstLine="709"/>
        <w:jc w:val="both"/>
        <w:rPr>
          <w:sz w:val="28"/>
          <w:szCs w:val="28"/>
        </w:rPr>
      </w:pPr>
      <w:r w:rsidRPr="00BE2CC9">
        <w:rPr>
          <w:sz w:val="28"/>
          <w:szCs w:val="28"/>
        </w:rPr>
        <w:t>Кезеңділігі: тоқсан сайын, жыл сайын</w:t>
      </w:r>
    </w:p>
    <w:p w:rsidR="00BE2CC9" w:rsidRPr="00BE2CC9" w:rsidRDefault="00BE2CC9" w:rsidP="00BE2CC9">
      <w:pPr>
        <w:ind w:firstLine="709"/>
        <w:jc w:val="both"/>
        <w:rPr>
          <w:sz w:val="28"/>
          <w:szCs w:val="28"/>
        </w:rPr>
      </w:pPr>
      <w:r w:rsidRPr="00BE2CC9">
        <w:rPr>
          <w:sz w:val="28"/>
          <w:szCs w:val="28"/>
        </w:rPr>
        <w:t>Есепті кезең: 20__ жылғы «______» ________________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банк холдингі немесе еншілес ұйымы бар, бірақ банк холдингі жоқ банк</w:t>
      </w:r>
    </w:p>
    <w:p w:rsidR="00BE2CC9" w:rsidRPr="00BE2CC9" w:rsidRDefault="00BE2CC9" w:rsidP="00BE2CC9">
      <w:pPr>
        <w:ind w:firstLine="709"/>
        <w:jc w:val="both"/>
        <w:rPr>
          <w:sz w:val="28"/>
          <w:szCs w:val="28"/>
        </w:rPr>
      </w:pPr>
      <w:r w:rsidRPr="00BE2CC9">
        <w:rPr>
          <w:sz w:val="28"/>
          <w:szCs w:val="28"/>
        </w:rPr>
        <w:t>Әкімшілік деректерді ұсыну мерзімі:</w:t>
      </w:r>
    </w:p>
    <w:p w:rsidR="00BE2CC9" w:rsidRPr="00BE2CC9" w:rsidRDefault="00BE2CC9" w:rsidP="00BE2CC9">
      <w:pPr>
        <w:ind w:firstLine="709"/>
        <w:jc w:val="both"/>
        <w:rPr>
          <w:sz w:val="28"/>
          <w:szCs w:val="28"/>
        </w:rPr>
      </w:pPr>
      <w:r w:rsidRPr="00BE2CC9">
        <w:rPr>
          <w:sz w:val="28"/>
          <w:szCs w:val="28"/>
        </w:rPr>
        <w:t>тоқсан сайын (төртінші тоқсанды қоспағанда) есепті тоқсаннан кейінгі күнтізбелік 60 (алпыс) күннен кешіктірмей;</w:t>
      </w:r>
    </w:p>
    <w:p w:rsidR="00BE2CC9" w:rsidRPr="00BE2CC9" w:rsidRDefault="00BE2CC9" w:rsidP="00BE2CC9">
      <w:pPr>
        <w:ind w:firstLine="709"/>
        <w:jc w:val="both"/>
        <w:rPr>
          <w:sz w:val="28"/>
          <w:szCs w:val="28"/>
        </w:rPr>
      </w:pPr>
      <w:r w:rsidRPr="00BE2CC9">
        <w:rPr>
          <w:sz w:val="28"/>
          <w:szCs w:val="28"/>
          <w:lang w:val="kk-KZ"/>
        </w:rPr>
        <w:t>жыл сайын, есепті жылдан кейінгі жылғы 31 (отыз бірінші) мамырдан (қоса алғанда) кешіктірмей</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right"/>
        <w:rPr>
          <w:sz w:val="28"/>
          <w:szCs w:val="28"/>
        </w:rPr>
      </w:pPr>
    </w:p>
    <w:p w:rsidR="00BE2CC9" w:rsidRPr="00BE2CC9" w:rsidRDefault="00BE2CC9" w:rsidP="00BE2CC9">
      <w:pPr>
        <w:ind w:firstLine="709"/>
        <w:jc w:val="both"/>
        <w:rPr>
          <w:sz w:val="28"/>
          <w:szCs w:val="28"/>
          <w:lang w:val="kk-KZ"/>
        </w:rPr>
      </w:pPr>
      <w:r w:rsidRPr="00BE2CC9">
        <w:rPr>
          <w:sz w:val="28"/>
          <w:szCs w:val="28"/>
          <w:lang w:val="kk-KZ"/>
        </w:rPr>
        <w:t xml:space="preserve">Кесте. </w:t>
      </w:r>
      <w:r w:rsidRPr="00BE2CC9">
        <w:rPr>
          <w:sz w:val="28"/>
          <w:szCs w:val="28"/>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меншікті капиталына есепті кезеңде жүзеге асырылған, сондай-ақ есепті күнгі жағдай бойынша қолданыстағы өзге салымдар бойынша мәліметтер жинау жөніндегі м</w:t>
      </w:r>
      <w:r w:rsidRPr="00BE2CC9">
        <w:rPr>
          <w:sz w:val="28"/>
          <w:szCs w:val="28"/>
          <w:lang w:val="kk-KZ"/>
        </w:rPr>
        <w:t>ә</w:t>
      </w:r>
      <w:r w:rsidRPr="00BE2CC9">
        <w:rPr>
          <w:sz w:val="28"/>
          <w:szCs w:val="28"/>
        </w:rPr>
        <w:t>л</w:t>
      </w:r>
      <w:r w:rsidRPr="00BE2CC9">
        <w:rPr>
          <w:sz w:val="28"/>
          <w:szCs w:val="28"/>
          <w:lang w:val="kk-KZ"/>
        </w:rPr>
        <w:t>і</w:t>
      </w:r>
      <w:r w:rsidRPr="00BE2CC9">
        <w:rPr>
          <w:sz w:val="28"/>
          <w:szCs w:val="28"/>
        </w:rPr>
        <w:t>меттер</w:t>
      </w:r>
    </w:p>
    <w:p w:rsidR="00BE2CC9" w:rsidRPr="00BE2CC9" w:rsidRDefault="00BE2CC9" w:rsidP="00BE2CC9">
      <w:pPr>
        <w:jc w:val="right"/>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92"/>
        <w:gridCol w:w="1593"/>
        <w:gridCol w:w="927"/>
        <w:gridCol w:w="959"/>
        <w:gridCol w:w="1015"/>
        <w:gridCol w:w="1281"/>
        <w:gridCol w:w="304"/>
        <w:gridCol w:w="1454"/>
        <w:gridCol w:w="1592"/>
      </w:tblGrid>
      <w:tr w:rsidR="00BE2CC9" w:rsidRPr="00BE2CC9" w:rsidTr="00BE2CC9">
        <w:trPr>
          <w:jc w:val="center"/>
        </w:trPr>
        <w:tc>
          <w:tcPr>
            <w:tcW w:w="1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9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Бизнес сәйкестендіру нөмірі немесе өзге сәйкестендіру нөмірі (Қазақстан Республикасының бейрезиденттері үшін)</w:t>
            </w:r>
          </w:p>
        </w:tc>
        <w:tc>
          <w:tcPr>
            <w:tcW w:w="2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Заңды тұлғаның</w:t>
            </w:r>
          </w:p>
          <w:p w:rsidR="00BE2CC9" w:rsidRPr="00BE2CC9" w:rsidRDefault="00BE2CC9" w:rsidP="00BE2CC9">
            <w:pPr>
              <w:spacing w:line="256" w:lineRule="auto"/>
              <w:jc w:val="center"/>
              <w:rPr>
                <w:sz w:val="20"/>
                <w:szCs w:val="20"/>
                <w:lang w:eastAsia="en-US"/>
              </w:rPr>
            </w:pPr>
            <w:r w:rsidRPr="00BE2CC9">
              <w:rPr>
                <w:sz w:val="20"/>
                <w:szCs w:val="20"/>
                <w:lang w:eastAsia="en-US"/>
              </w:rPr>
              <w:t>атауы</w:t>
            </w:r>
          </w:p>
        </w:tc>
        <w:tc>
          <w:tcPr>
            <w:tcW w:w="3551"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Заңды тұлғаның жарғылық капиталына салымды білдіретін инвестициялар</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84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Сатып алынған акциялардың қатысу сомасы (құны) (мың теңгемен)</w:t>
            </w:r>
          </w:p>
        </w:tc>
        <w:tc>
          <w:tcPr>
            <w:tcW w:w="84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Количество акций (штук)</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Банк конгломератының қатысушысына тиесілі акциялар санының эмитенттің орналастырылған (артықшылықты және сатып алынғандарды шегергенде) акцияларының жалпы санына арақатынасы немесе заңды тұлғаның жарғылық капиталына қатысу үлесі (пайызбен)</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40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Сатып алу құны (мың теңгемен)</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Баланстық құны (нетто), мың теңгемен</w:t>
            </w:r>
          </w:p>
        </w:tc>
        <w:tc>
          <w:tcPr>
            <w:tcW w:w="5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жай</w:t>
            </w:r>
          </w:p>
        </w:tc>
        <w:tc>
          <w:tcPr>
            <w:tcW w:w="29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Артықшылықты</w:t>
            </w:r>
          </w:p>
        </w:tc>
        <w:tc>
          <w:tcPr>
            <w:tcW w:w="185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Барлығы</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оның ішінде резервтер (провизиялар)</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r>
      <w:tr w:rsidR="00BE2CC9" w:rsidRPr="00BE2CC9" w:rsidTr="00BE2CC9">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8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Банк конгломератының 1-қатысушысының атауы</w:t>
            </w:r>
          </w:p>
        </w:tc>
      </w:tr>
      <w:tr w:rsidR="00BE2CC9" w:rsidRPr="00BE2CC9" w:rsidTr="00BE2CC9">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49"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конгломератының 1-қатысушысы бойынша жиынтығы</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8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Банк конгломератының n-қатысушысының атауы</w:t>
            </w:r>
          </w:p>
        </w:tc>
      </w:tr>
      <w:tr w:rsidR="00BE2CC9" w:rsidRPr="00BE2CC9" w:rsidTr="00BE2CC9">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n+1</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49"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конгломератының n-қатысушысы бойынша жиынтығы</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49"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Барлығы</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8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767"/>
        <w:gridCol w:w="736"/>
        <w:gridCol w:w="2302"/>
        <w:gridCol w:w="971"/>
        <w:gridCol w:w="1614"/>
        <w:gridCol w:w="971"/>
        <w:gridCol w:w="2256"/>
      </w:tblGrid>
      <w:tr w:rsidR="00BE2CC9" w:rsidRPr="00BE2CC9" w:rsidTr="00BE2CC9">
        <w:trPr>
          <w:jc w:val="center"/>
        </w:trPr>
        <w:tc>
          <w:tcPr>
            <w:tcW w:w="1922"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Заңды тұлғаның жарғылық капиталына салуды білдіретін инвестициялар</w:t>
            </w:r>
          </w:p>
        </w:tc>
        <w:tc>
          <w:tcPr>
            <w:tcW w:w="13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Заңды тұлғаның реттелген борышына инвестициялар</w:t>
            </w:r>
          </w:p>
        </w:tc>
        <w:tc>
          <w:tcPr>
            <w:tcW w:w="17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Заңды тұлғалардың меншікті капиталына өзге салымдарға инвестициялар</w:t>
            </w:r>
          </w:p>
        </w:tc>
      </w:tr>
      <w:tr w:rsidR="00BE2CC9" w:rsidRPr="00BE2CC9" w:rsidTr="00BE2CC9">
        <w:trPr>
          <w:jc w:val="center"/>
        </w:trPr>
        <w:tc>
          <w:tcPr>
            <w:tcW w:w="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Күні</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5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Банк конгломераты қатысушысының есепті күнгі рейтингі</w:t>
            </w:r>
          </w:p>
        </w:tc>
        <w:tc>
          <w:tcPr>
            <w:tcW w:w="132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Баланстық құны (нетто)</w:t>
            </w:r>
          </w:p>
        </w:tc>
        <w:tc>
          <w:tcPr>
            <w:tcW w:w="175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Баланстық құны (нетто)</w:t>
            </w:r>
          </w:p>
        </w:tc>
      </w:tr>
      <w:tr w:rsidR="00BE2CC9" w:rsidRPr="00BE2CC9" w:rsidTr="00BE2CC9">
        <w:trPr>
          <w:jc w:val="center"/>
        </w:trPr>
        <w:tc>
          <w:tcPr>
            <w:tcW w:w="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Сатып алу</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өткізу</w:t>
            </w: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Барлығы</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оның ішінде резервтер (провизиялар)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Барлығы</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оның ішінде резервтер (провизиялар)</w:t>
            </w:r>
          </w:p>
        </w:tc>
      </w:tr>
      <w:tr w:rsidR="00BE2CC9" w:rsidRPr="00BE2CC9" w:rsidTr="00BE2CC9">
        <w:trPr>
          <w:jc w:val="center"/>
        </w:trPr>
        <w:tc>
          <w:tcPr>
            <w:tcW w:w="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10</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c>
          <w:tcPr>
            <w:tcW w:w="13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w:t>
            </w: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14</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15</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w:t>
            </w:r>
          </w:p>
        </w:tc>
      </w:tr>
      <w:tr w:rsidR="00BE2CC9" w:rsidRPr="00BE2CC9" w:rsidTr="00BE2CC9">
        <w:trPr>
          <w:jc w:val="center"/>
        </w:trPr>
        <w:tc>
          <w:tcPr>
            <w:tcW w:w="3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9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________________________________</w:t>
      </w:r>
    </w:p>
    <w:p w:rsidR="00BE2CC9" w:rsidRPr="00BE2CC9" w:rsidRDefault="00BE2CC9" w:rsidP="00BE2CC9">
      <w:pPr>
        <w:ind w:firstLine="709"/>
        <w:jc w:val="both"/>
        <w:rPr>
          <w:sz w:val="28"/>
          <w:szCs w:val="28"/>
        </w:rPr>
      </w:pPr>
      <w:r w:rsidRPr="00BE2CC9">
        <w:rPr>
          <w:sz w:val="28"/>
          <w:szCs w:val="28"/>
        </w:rPr>
        <w:t>Орындаушы ___________________________________________________</w:t>
      </w:r>
    </w:p>
    <w:p w:rsidR="00BE2CC9" w:rsidRPr="00BE2CC9" w:rsidRDefault="00BE2CC9" w:rsidP="00BE2CC9">
      <w:pPr>
        <w:ind w:firstLine="709"/>
        <w:jc w:val="both"/>
        <w:rPr>
          <w:sz w:val="28"/>
          <w:szCs w:val="28"/>
        </w:rPr>
      </w:pPr>
      <w:r w:rsidRPr="00BE2CC9">
        <w:rPr>
          <w:sz w:val="28"/>
          <w:szCs w:val="28"/>
          <w:lang w:val="kk-KZ"/>
        </w:rPr>
        <w:t xml:space="preserve">                       </w:t>
      </w:r>
      <w:r w:rsidRPr="00BE2CC9">
        <w:rPr>
          <w:sz w:val="28"/>
          <w:szCs w:val="28"/>
        </w:rPr>
        <w:t>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Басшы немесе есепке қол қою функциясы жүктелген адам</w:t>
      </w:r>
    </w:p>
    <w:p w:rsidR="00BE2CC9" w:rsidRPr="00BE2CC9" w:rsidRDefault="00BE2CC9" w:rsidP="00BE2CC9">
      <w:pPr>
        <w:ind w:firstLine="709"/>
        <w:rPr>
          <w:sz w:val="28"/>
          <w:szCs w:val="28"/>
        </w:rPr>
      </w:pPr>
      <w:r w:rsidRPr="00BE2CC9">
        <w:rPr>
          <w:sz w:val="28"/>
          <w:szCs w:val="28"/>
        </w:rPr>
        <w:t>________________________________________________    ____________</w:t>
      </w:r>
    </w:p>
    <w:p w:rsidR="00BE2CC9" w:rsidRPr="00BE2CC9" w:rsidRDefault="00BE2CC9" w:rsidP="00BE2CC9">
      <w:pPr>
        <w:ind w:firstLine="709"/>
        <w:jc w:val="both"/>
        <w:rPr>
          <w:sz w:val="28"/>
          <w:szCs w:val="28"/>
          <w:lang w:val="kk-KZ"/>
        </w:rPr>
      </w:pPr>
      <w:r w:rsidRPr="00BE2CC9">
        <w:rPr>
          <w:sz w:val="28"/>
          <w:szCs w:val="28"/>
          <w:lang w:val="kk-KZ"/>
        </w:rPr>
        <w:t xml:space="preserve">                           тегі, аты және әкесінің аты (ол бар болса)            қолы</w:t>
      </w:r>
    </w:p>
    <w:p w:rsidR="00BE2CC9" w:rsidRPr="00BE2CC9" w:rsidRDefault="00BE2CC9" w:rsidP="00BE2CC9">
      <w:pPr>
        <w:ind w:firstLine="709"/>
        <w:jc w:val="both"/>
        <w:rPr>
          <w:sz w:val="28"/>
          <w:szCs w:val="28"/>
          <w:lang w:val="kk-KZ"/>
        </w:rPr>
      </w:pPr>
    </w:p>
    <w:p w:rsidR="00BE2CC9" w:rsidRPr="00BE2CC9" w:rsidRDefault="00BE2CC9" w:rsidP="00BE2CC9">
      <w:pPr>
        <w:ind w:firstLine="709"/>
        <w:jc w:val="both"/>
        <w:rPr>
          <w:sz w:val="28"/>
          <w:szCs w:val="28"/>
          <w:lang w:val="kk-KZ"/>
        </w:rPr>
      </w:pPr>
      <w:r w:rsidRPr="00BE2CC9">
        <w:rPr>
          <w:sz w:val="28"/>
          <w:szCs w:val="28"/>
          <w:lang w:val="kk-KZ"/>
        </w:rPr>
        <w:t>Күні 20__ жылғы «______» ______________</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Заңды тұлғалардың жарғылық</w:t>
      </w:r>
    </w:p>
    <w:p w:rsidR="00BE2CC9" w:rsidRPr="00BE2CC9" w:rsidRDefault="00BE2CC9" w:rsidP="00BE2CC9">
      <w:pPr>
        <w:jc w:val="right"/>
        <w:rPr>
          <w:sz w:val="28"/>
          <w:szCs w:val="28"/>
          <w:lang w:val="kk-KZ"/>
        </w:rPr>
      </w:pPr>
      <w:r w:rsidRPr="00BE2CC9">
        <w:rPr>
          <w:sz w:val="28"/>
          <w:szCs w:val="28"/>
          <w:lang w:val="kk-KZ"/>
        </w:rPr>
        <w:t>капиталына, заңды тұлғалардың</w:t>
      </w:r>
    </w:p>
    <w:p w:rsidR="00BE2CC9" w:rsidRPr="00BE2CC9" w:rsidRDefault="00BE2CC9" w:rsidP="00BE2CC9">
      <w:pPr>
        <w:jc w:val="right"/>
        <w:rPr>
          <w:sz w:val="28"/>
          <w:szCs w:val="28"/>
        </w:rPr>
      </w:pPr>
      <w:r w:rsidRPr="00BE2CC9">
        <w:rPr>
          <w:sz w:val="28"/>
          <w:szCs w:val="28"/>
        </w:rPr>
        <w:t>реттелген борышына салымдар</w:t>
      </w:r>
    </w:p>
    <w:p w:rsidR="00BE2CC9" w:rsidRPr="00BE2CC9" w:rsidRDefault="00BE2CC9" w:rsidP="00BE2CC9">
      <w:pPr>
        <w:jc w:val="right"/>
        <w:rPr>
          <w:sz w:val="28"/>
          <w:szCs w:val="28"/>
        </w:rPr>
      </w:pPr>
      <w:r w:rsidRPr="00BE2CC9">
        <w:rPr>
          <w:sz w:val="28"/>
          <w:szCs w:val="28"/>
        </w:rPr>
        <w:t>болып табылатын инвестициялар,</w:t>
      </w:r>
    </w:p>
    <w:p w:rsidR="00BE2CC9" w:rsidRPr="00BE2CC9" w:rsidRDefault="00BE2CC9" w:rsidP="00BE2CC9">
      <w:pPr>
        <w:jc w:val="right"/>
        <w:rPr>
          <w:sz w:val="28"/>
          <w:szCs w:val="28"/>
        </w:rPr>
      </w:pPr>
      <w:r w:rsidRPr="00BE2CC9">
        <w:rPr>
          <w:sz w:val="28"/>
          <w:szCs w:val="28"/>
        </w:rPr>
        <w:t>сондай-ақ банк конгломератының</w:t>
      </w:r>
    </w:p>
    <w:p w:rsidR="00BE2CC9" w:rsidRPr="00BE2CC9" w:rsidRDefault="00BE2CC9" w:rsidP="00BE2CC9">
      <w:pPr>
        <w:jc w:val="right"/>
        <w:rPr>
          <w:sz w:val="28"/>
          <w:szCs w:val="28"/>
        </w:rPr>
      </w:pPr>
      <w:r w:rsidRPr="00BE2CC9">
        <w:rPr>
          <w:sz w:val="28"/>
          <w:szCs w:val="28"/>
        </w:rPr>
        <w:t>қатысушы заңды тұлғаларының</w:t>
      </w:r>
    </w:p>
    <w:p w:rsidR="00BE2CC9" w:rsidRPr="00BE2CC9" w:rsidRDefault="00BE2CC9" w:rsidP="00BE2CC9">
      <w:pPr>
        <w:jc w:val="right"/>
        <w:rPr>
          <w:sz w:val="28"/>
          <w:szCs w:val="28"/>
        </w:rPr>
      </w:pPr>
      <w:r w:rsidRPr="00BE2CC9">
        <w:rPr>
          <w:sz w:val="28"/>
          <w:szCs w:val="28"/>
        </w:rPr>
        <w:t>меншікті капиталына есепті кезеңде</w:t>
      </w:r>
    </w:p>
    <w:p w:rsidR="00BE2CC9" w:rsidRPr="00BE2CC9" w:rsidRDefault="00BE2CC9" w:rsidP="00BE2CC9">
      <w:pPr>
        <w:jc w:val="right"/>
        <w:rPr>
          <w:sz w:val="28"/>
          <w:szCs w:val="28"/>
        </w:rPr>
      </w:pPr>
      <w:r w:rsidRPr="00BE2CC9">
        <w:rPr>
          <w:sz w:val="28"/>
          <w:szCs w:val="28"/>
        </w:rPr>
        <w:t>жүзеге асырылған, сондай-ақ</w:t>
      </w:r>
    </w:p>
    <w:p w:rsidR="00BE2CC9" w:rsidRPr="00BE2CC9" w:rsidRDefault="00BE2CC9" w:rsidP="00BE2CC9">
      <w:pPr>
        <w:jc w:val="right"/>
        <w:rPr>
          <w:sz w:val="28"/>
          <w:szCs w:val="28"/>
        </w:rPr>
      </w:pPr>
      <w:r w:rsidRPr="00BE2CC9">
        <w:rPr>
          <w:sz w:val="28"/>
          <w:szCs w:val="28"/>
        </w:rPr>
        <w:t>есепті күнгі жағдай бойынша</w:t>
      </w:r>
    </w:p>
    <w:p w:rsidR="00BE2CC9" w:rsidRPr="00BE2CC9" w:rsidRDefault="00BE2CC9" w:rsidP="00BE2CC9">
      <w:pPr>
        <w:jc w:val="right"/>
        <w:rPr>
          <w:sz w:val="28"/>
          <w:szCs w:val="28"/>
        </w:rPr>
      </w:pPr>
      <w:r w:rsidRPr="00BE2CC9">
        <w:rPr>
          <w:sz w:val="28"/>
          <w:szCs w:val="28"/>
        </w:rPr>
        <w:t>қолданыстағы өзге салымдар</w:t>
      </w:r>
    </w:p>
    <w:p w:rsidR="00BE2CC9" w:rsidRPr="00BE2CC9" w:rsidRDefault="00BE2CC9" w:rsidP="00BE2CC9">
      <w:pPr>
        <w:jc w:val="right"/>
        <w:rPr>
          <w:sz w:val="28"/>
          <w:szCs w:val="28"/>
        </w:rPr>
      </w:pPr>
      <w:r w:rsidRPr="00BE2CC9">
        <w:rPr>
          <w:sz w:val="28"/>
          <w:szCs w:val="28"/>
        </w:rPr>
        <w:t>бойынша мәліметтер жинау</w:t>
      </w:r>
    </w:p>
    <w:p w:rsidR="00BE2CC9" w:rsidRPr="00BE2CC9" w:rsidRDefault="00BE2CC9" w:rsidP="00BE2CC9">
      <w:pPr>
        <w:jc w:val="right"/>
        <w:rPr>
          <w:sz w:val="28"/>
          <w:szCs w:val="28"/>
        </w:rPr>
      </w:pPr>
      <w:r w:rsidRPr="00BE2CC9">
        <w:rPr>
          <w:sz w:val="28"/>
          <w:szCs w:val="28"/>
        </w:rPr>
        <w:t>жөніндегі 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Әкімшілік деректер нысанын толтыру бойынша түсіндірме</w:t>
      </w:r>
    </w:p>
    <w:p w:rsidR="00BE2CC9" w:rsidRPr="00BE2CC9" w:rsidRDefault="00BE2CC9" w:rsidP="00BE2CC9">
      <w:pPr>
        <w:ind w:firstLine="709"/>
        <w:jc w:val="center"/>
        <w:rPr>
          <w:sz w:val="28"/>
          <w:szCs w:val="28"/>
        </w:rPr>
      </w:pPr>
      <w:r w:rsidRPr="00BE2CC9">
        <w:rPr>
          <w:sz w:val="28"/>
          <w:szCs w:val="28"/>
        </w:rPr>
        <w:t>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 (индекс – 3-BK_ IKDU, кезеңділігі – тоқсан сайын, жыл сайын)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1-тарау. Жалпы ережелер</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 заңды тұлғаларының өз капиталына есепті кезеңде жүзеге асырылған, сондай-ақ есепті күнгі жағдай бойынша қолданыстағы өзге салымдар бойынша мәліметтер жинау жөніндегі есеп» әкімшілік деректер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2. Нысан «Қазақстан Республикасының Ұлттық Банкі туралы» Қазақстан Республикасы Заңының 15-бабы 65-2) тармақшасына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2) тармақшасына сәйкес әзірленді.</w:t>
      </w:r>
    </w:p>
    <w:p w:rsidR="00BE2CC9" w:rsidRPr="00BE2CC9" w:rsidRDefault="00BE2CC9" w:rsidP="00BE2CC9">
      <w:pPr>
        <w:ind w:firstLine="709"/>
        <w:jc w:val="both"/>
        <w:rPr>
          <w:sz w:val="28"/>
          <w:szCs w:val="28"/>
        </w:rPr>
      </w:pPr>
      <w:r w:rsidRPr="00BE2CC9">
        <w:rPr>
          <w:sz w:val="28"/>
          <w:szCs w:val="28"/>
        </w:rPr>
        <w:t xml:space="preserve">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w:t>
      </w:r>
      <w:r w:rsidRPr="00BE2CC9">
        <w:rPr>
          <w:sz w:val="28"/>
          <w:szCs w:val="28"/>
        </w:rPr>
        <w:br/>
        <w:t>0 (нөлге) дейін дөңгелектенеді, ал 500 (бес жүз) теңгеге тең және одан жоғары сома 1000 (</w:t>
      </w:r>
      <w:r w:rsidRPr="00BE2CC9">
        <w:rPr>
          <w:sz w:val="28"/>
          <w:szCs w:val="28"/>
          <w:lang w:val="kk-KZ"/>
        </w:rPr>
        <w:t xml:space="preserve">бір </w:t>
      </w:r>
      <w:r w:rsidRPr="00BE2CC9">
        <w:rPr>
          <w:sz w:val="28"/>
          <w:szCs w:val="28"/>
        </w:rPr>
        <w:t>мың) теңгеге дейін дөңгелектенеді.</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2-тарау. Нысанды толтыру бойынша түсіндірме</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5. Нысанда заңды тұлғалардың жарғылық капиталына, заңды тұлғаның реттелген борышына салымды білдіретін инвестициялар, сондай-ақ банк конгломератының әрбір қатысушысының заңды тұлғаларының меншікті капиталына өзге салымдар бойынша мәліметтер көрсетіледі.</w:t>
      </w:r>
    </w:p>
    <w:p w:rsidR="00BE2CC9" w:rsidRPr="00BE2CC9" w:rsidRDefault="00BE2CC9" w:rsidP="00BE2CC9">
      <w:pPr>
        <w:ind w:firstLine="709"/>
        <w:jc w:val="both"/>
        <w:rPr>
          <w:sz w:val="28"/>
          <w:szCs w:val="28"/>
        </w:rPr>
      </w:pPr>
      <w:r w:rsidRPr="00BE2CC9">
        <w:rPr>
          <w:sz w:val="28"/>
          <w:szCs w:val="28"/>
        </w:rPr>
        <w:t>6. 4-бағанда акциялардың сатып алу күнгі сатып алу құны көрсетіледі.</w:t>
      </w:r>
    </w:p>
    <w:p w:rsidR="00BE2CC9" w:rsidRPr="00BE2CC9" w:rsidRDefault="00BE2CC9" w:rsidP="00BE2CC9">
      <w:pPr>
        <w:ind w:firstLine="709"/>
        <w:jc w:val="both"/>
        <w:rPr>
          <w:sz w:val="28"/>
          <w:szCs w:val="28"/>
        </w:rPr>
      </w:pPr>
      <w:r w:rsidRPr="00BE2CC9">
        <w:rPr>
          <w:sz w:val="28"/>
          <w:szCs w:val="28"/>
        </w:rPr>
        <w:t>7. Резервтердің (провизиялардың) сомасы абсолюттік мәнде және плюс белгісімен көрсетіледі.</w:t>
      </w:r>
    </w:p>
    <w:p w:rsidR="00BE2CC9" w:rsidRPr="00BE2CC9" w:rsidRDefault="00BE2CC9" w:rsidP="00BE2CC9">
      <w:pPr>
        <w:ind w:firstLine="709"/>
        <w:jc w:val="both"/>
        <w:rPr>
          <w:sz w:val="28"/>
          <w:szCs w:val="28"/>
        </w:rPr>
      </w:pPr>
      <w:r w:rsidRPr="00BE2CC9">
        <w:rPr>
          <w:sz w:val="28"/>
          <w:szCs w:val="28"/>
        </w:rPr>
        <w:t>8. «Барлығы» жолы «Банк конгломератының 1-қатысушысы бойынша жиынтығы» және «Банк конгломератының n-қатысушысы бойынша жиынтығы» жолдарының қосындысына тең.</w:t>
      </w:r>
    </w:p>
    <w:p w:rsidR="00BE2CC9" w:rsidRPr="00BE2CC9" w:rsidRDefault="00BE2CC9" w:rsidP="00BE2CC9">
      <w:pPr>
        <w:ind w:firstLine="709"/>
        <w:jc w:val="both"/>
        <w:rPr>
          <w:sz w:val="28"/>
          <w:szCs w:val="28"/>
        </w:rPr>
      </w:pPr>
      <w:r w:rsidRPr="00BE2CC9">
        <w:rPr>
          <w:sz w:val="28"/>
          <w:szCs w:val="28"/>
        </w:rPr>
        <w:t>Мұнда n-банк конгломератына қатысушылардың саны.</w:t>
      </w:r>
    </w:p>
    <w:p w:rsidR="00BE2CC9" w:rsidRPr="00BE2CC9" w:rsidRDefault="00BE2CC9" w:rsidP="00BE2CC9">
      <w:pPr>
        <w:ind w:firstLine="709"/>
        <w:jc w:val="both"/>
        <w:rPr>
          <w:sz w:val="28"/>
          <w:szCs w:val="28"/>
        </w:rPr>
      </w:pPr>
      <w:r w:rsidRPr="00BE2CC9">
        <w:rPr>
          <w:sz w:val="28"/>
          <w:szCs w:val="28"/>
        </w:rPr>
        <w:t xml:space="preserve">9. Егер қаржы ұйымы болып табылатын банк конгломератының қатысушысы бұрын Қазақстан Республикасының Ұлттық Банкіне заңды тұлғалардың жарғылық капиталына салымды білдіретін инвестициялар туралы есепті кезеңдегі мәліметтерді берсе, онда Нысанда «Банк конгломератының </w:t>
      </w:r>
      <w:r w:rsidRPr="00BE2CC9">
        <w:rPr>
          <w:sz w:val="28"/>
          <w:szCs w:val="28"/>
        </w:rPr>
        <w:br/>
        <w:t>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4, 5, 6, 7, 8, 13, 14, 15 және 16-бағандар толтырылуы тиіс.</w:t>
      </w:r>
    </w:p>
    <w:p w:rsidR="00BE2CC9" w:rsidRPr="00BE2CC9" w:rsidRDefault="00BE2CC9" w:rsidP="00BE2CC9">
      <w:pPr>
        <w:ind w:firstLine="709"/>
        <w:jc w:val="right"/>
        <w:rPr>
          <w:sz w:val="28"/>
          <w:szCs w:val="28"/>
        </w:rPr>
      </w:pPr>
      <w:r w:rsidRPr="00BE2CC9">
        <w:rPr>
          <w:sz w:val="28"/>
          <w:szCs w:val="28"/>
        </w:rPr>
        <w:t> </w:t>
      </w:r>
    </w:p>
    <w:p w:rsidR="00BE2CC9" w:rsidRPr="00BE2CC9" w:rsidRDefault="00BE2CC9" w:rsidP="00BE2CC9">
      <w:pPr>
        <w:ind w:firstLine="709"/>
        <w:jc w:val="right"/>
        <w:rPr>
          <w:sz w:val="28"/>
          <w:szCs w:val="28"/>
          <w:lang w:val="kk-KZ"/>
        </w:rPr>
      </w:pPr>
      <w:r w:rsidRPr="00BE2CC9">
        <w:rPr>
          <w:sz w:val="28"/>
          <w:szCs w:val="28"/>
        </w:rPr>
        <w:br w:type="column"/>
      </w:r>
      <w:r w:rsidRPr="00BE2CC9">
        <w:rPr>
          <w:sz w:val="28"/>
          <w:szCs w:val="28"/>
          <w:lang w:val="kk-KZ"/>
        </w:rPr>
        <w:t xml:space="preserve">Тізбеге </w:t>
      </w:r>
    </w:p>
    <w:p w:rsidR="00BE2CC9" w:rsidRPr="00BE2CC9" w:rsidRDefault="00BE2CC9" w:rsidP="00BE2CC9">
      <w:pPr>
        <w:jc w:val="right"/>
        <w:rPr>
          <w:sz w:val="28"/>
          <w:szCs w:val="28"/>
        </w:rPr>
      </w:pPr>
      <w:r w:rsidRPr="00BE2CC9">
        <w:rPr>
          <w:sz w:val="28"/>
          <w:szCs w:val="28"/>
          <w:lang w:val="kk-KZ"/>
        </w:rPr>
        <w:t>16-қосымша</w:t>
      </w:r>
    </w:p>
    <w:p w:rsidR="00BE2CC9" w:rsidRPr="00BE2CC9" w:rsidRDefault="00BE2CC9" w:rsidP="00BE2CC9">
      <w:pPr>
        <w:jc w:val="right"/>
        <w:rPr>
          <w:sz w:val="28"/>
          <w:szCs w:val="28"/>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 xml:space="preserve">2019 жылғы 27 желтоқсандағы </w:t>
      </w:r>
    </w:p>
    <w:p w:rsidR="00BE2CC9" w:rsidRPr="00BE2CC9" w:rsidRDefault="00BE2CC9" w:rsidP="00BE2CC9">
      <w:pPr>
        <w:jc w:val="right"/>
        <w:rPr>
          <w:sz w:val="28"/>
          <w:szCs w:val="28"/>
        </w:rPr>
      </w:pPr>
      <w:r w:rsidRPr="00BE2CC9">
        <w:rPr>
          <w:sz w:val="28"/>
          <w:szCs w:val="28"/>
        </w:rPr>
        <w:t>№ 258 қаулысына</w:t>
      </w:r>
    </w:p>
    <w:p w:rsidR="00BE2CC9" w:rsidRPr="00BE2CC9" w:rsidRDefault="00BE2CC9" w:rsidP="00BE2CC9">
      <w:pPr>
        <w:jc w:val="right"/>
        <w:rPr>
          <w:sz w:val="28"/>
          <w:szCs w:val="28"/>
        </w:rPr>
      </w:pPr>
      <w:r w:rsidRPr="00BE2CC9">
        <w:rPr>
          <w:sz w:val="28"/>
          <w:szCs w:val="28"/>
        </w:rPr>
        <w:t>5-қосымша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Есепті күнгі жағдай бойынша банк конгломераты қатысушыларының бағалы қағаздар портфелінің құрылымы туралы есеп</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4-BK_SSP</w:t>
      </w:r>
    </w:p>
    <w:p w:rsidR="00BE2CC9" w:rsidRPr="00BE2CC9" w:rsidRDefault="00BE2CC9" w:rsidP="00BE2CC9">
      <w:pPr>
        <w:ind w:firstLine="709"/>
        <w:jc w:val="both"/>
        <w:rPr>
          <w:sz w:val="28"/>
          <w:szCs w:val="28"/>
        </w:rPr>
      </w:pPr>
      <w:r w:rsidRPr="00BE2CC9">
        <w:rPr>
          <w:sz w:val="28"/>
          <w:szCs w:val="28"/>
        </w:rPr>
        <w:t>Кезеңділігі: тоқсан сайын, жыл сайын</w:t>
      </w:r>
    </w:p>
    <w:p w:rsidR="00BE2CC9" w:rsidRPr="00BE2CC9" w:rsidRDefault="00BE2CC9" w:rsidP="00BE2CC9">
      <w:pPr>
        <w:ind w:firstLine="709"/>
        <w:jc w:val="both"/>
        <w:rPr>
          <w:sz w:val="28"/>
          <w:szCs w:val="28"/>
        </w:rPr>
      </w:pPr>
      <w:r w:rsidRPr="00BE2CC9">
        <w:rPr>
          <w:sz w:val="28"/>
          <w:szCs w:val="28"/>
        </w:rPr>
        <w:t>Есепті кезең: 20__ жылғы «______» ________________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банк холдингі немесе еншілес ұйымы бар, бірақ банк холдингі жоқ банк</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w:t>
      </w:r>
    </w:p>
    <w:p w:rsidR="00BE2CC9" w:rsidRPr="00BE2CC9" w:rsidRDefault="00BE2CC9" w:rsidP="00BE2CC9">
      <w:pPr>
        <w:ind w:firstLine="709"/>
        <w:jc w:val="both"/>
        <w:rPr>
          <w:sz w:val="28"/>
          <w:szCs w:val="28"/>
        </w:rPr>
      </w:pPr>
      <w:r w:rsidRPr="00BE2CC9">
        <w:rPr>
          <w:sz w:val="28"/>
          <w:szCs w:val="28"/>
        </w:rPr>
        <w:t>тоқсан сайын (төртінші тоқсанды қоспағанда), есепті тоқсаннан кейінгі күнтізбелік 60 (алпыс) күннен кешіктірмей;</w:t>
      </w:r>
    </w:p>
    <w:p w:rsidR="00BE2CC9" w:rsidRPr="00BE2CC9" w:rsidRDefault="00BE2CC9" w:rsidP="00BE2CC9">
      <w:pPr>
        <w:ind w:firstLine="709"/>
        <w:jc w:val="both"/>
        <w:rPr>
          <w:sz w:val="28"/>
          <w:szCs w:val="28"/>
        </w:rPr>
      </w:pPr>
      <w:r w:rsidRPr="00BE2CC9">
        <w:rPr>
          <w:sz w:val="28"/>
          <w:szCs w:val="28"/>
          <w:lang w:val="kk-KZ"/>
        </w:rPr>
        <w:t>жыл сайын, есепті жылдан кейінгі жылғы 31 (отыз бірінші) мамырдан (қоса алғанда) кешіктірмей</w:t>
      </w:r>
    </w:p>
    <w:p w:rsidR="00BE2CC9" w:rsidRPr="00BE2CC9" w:rsidRDefault="00BE2CC9" w:rsidP="00BE2CC9">
      <w:pPr>
        <w:ind w:firstLine="400"/>
        <w:jc w:val="both"/>
        <w:rPr>
          <w:sz w:val="28"/>
          <w:szCs w:val="28"/>
        </w:rPr>
      </w:pPr>
    </w:p>
    <w:p w:rsidR="00BE2CC9" w:rsidRPr="00BE2CC9" w:rsidRDefault="00BE2CC9" w:rsidP="00BE2CC9">
      <w:pPr>
        <w:jc w:val="both"/>
        <w:rPr>
          <w:sz w:val="28"/>
          <w:szCs w:val="28"/>
        </w:rPr>
      </w:pPr>
      <w:r w:rsidRPr="00BE2CC9">
        <w:rPr>
          <w:sz w:val="28"/>
          <w:szCs w:val="28"/>
        </w:rPr>
        <w:br w:type="column"/>
      </w:r>
    </w:p>
    <w:p w:rsidR="00BE2CC9" w:rsidRPr="00BE2CC9" w:rsidRDefault="00BE2CC9" w:rsidP="00BE2CC9">
      <w:pPr>
        <w:jc w:val="right"/>
        <w:rPr>
          <w:sz w:val="28"/>
          <w:szCs w:val="28"/>
        </w:rPr>
      </w:pPr>
      <w:r w:rsidRPr="00BE2CC9">
        <w:rPr>
          <w:sz w:val="28"/>
          <w:szCs w:val="28"/>
        </w:rPr>
        <w:t>Нысан</w:t>
      </w:r>
    </w:p>
    <w:p w:rsidR="00BE2CC9" w:rsidRPr="00BE2CC9" w:rsidRDefault="00BE2CC9" w:rsidP="00BE2CC9">
      <w:pPr>
        <w:jc w:val="right"/>
        <w:rPr>
          <w:sz w:val="28"/>
          <w:szCs w:val="28"/>
        </w:rPr>
      </w:pPr>
    </w:p>
    <w:p w:rsidR="00BE2CC9" w:rsidRPr="00BE2CC9" w:rsidRDefault="00BE2CC9" w:rsidP="00BE2CC9">
      <w:pPr>
        <w:ind w:firstLine="709"/>
        <w:jc w:val="both"/>
        <w:rPr>
          <w:sz w:val="28"/>
          <w:szCs w:val="28"/>
        </w:rPr>
      </w:pPr>
      <w:r w:rsidRPr="00BE2CC9">
        <w:rPr>
          <w:sz w:val="28"/>
          <w:szCs w:val="28"/>
        </w:rPr>
        <w:t>Кесте. Банк конгломераты қатысушыларының бағалы қағаздар портфелінің құрылымы туралы мәліметтер</w:t>
      </w:r>
    </w:p>
    <w:p w:rsidR="00BE2CC9" w:rsidRPr="00BE2CC9" w:rsidRDefault="00BE2CC9" w:rsidP="00BE2CC9">
      <w:pPr>
        <w:jc w:val="right"/>
        <w:rPr>
          <w:sz w:val="28"/>
          <w:szCs w:val="28"/>
        </w:rPr>
      </w:pPr>
    </w:p>
    <w:tbl>
      <w:tblPr>
        <w:tblW w:w="5000" w:type="pct"/>
        <w:jc w:val="center"/>
        <w:tblCellMar>
          <w:left w:w="0" w:type="dxa"/>
          <w:right w:w="0" w:type="dxa"/>
        </w:tblCellMar>
        <w:tblLook w:val="04A0" w:firstRow="1" w:lastRow="0" w:firstColumn="1" w:lastColumn="0" w:noHBand="0" w:noVBand="1"/>
      </w:tblPr>
      <w:tblGrid>
        <w:gridCol w:w="407"/>
        <w:gridCol w:w="1295"/>
        <w:gridCol w:w="1538"/>
        <w:gridCol w:w="1643"/>
        <w:gridCol w:w="4734"/>
      </w:tblGrid>
      <w:tr w:rsidR="00BE2CC9" w:rsidRPr="00BE2CC9" w:rsidTr="00BE2CC9">
        <w:trPr>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6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Эмитенттің атауы</w:t>
            </w:r>
          </w:p>
        </w:tc>
        <w:tc>
          <w:tcPr>
            <w:tcW w:w="8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Эмитент елінің атауы</w:t>
            </w:r>
          </w:p>
        </w:tc>
        <w:tc>
          <w:tcPr>
            <w:tcW w:w="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қағаздың атауы</w:t>
            </w:r>
          </w:p>
        </w:tc>
        <w:tc>
          <w:tcPr>
            <w:tcW w:w="24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Ұлттық сәйкестендіру нөмірі және халықаралық сәйкестендіру нөмірі</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247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Банк конгломератының 1-қатысушысының атауы</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47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47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Банк конгломератының 1-қатысушысы бойынша жиынтығы</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Банк конгломератының n-қатысушысының атауы</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47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47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Банк конгломератының n-қатысушысы бойынша жиынтығы</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Барлығы</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971"/>
        <w:gridCol w:w="2409"/>
        <w:gridCol w:w="2364"/>
        <w:gridCol w:w="2524"/>
        <w:gridCol w:w="1349"/>
      </w:tblGrid>
      <w:tr w:rsidR="00BE2CC9" w:rsidRPr="00BE2CC9" w:rsidTr="00BE2CC9">
        <w:trPr>
          <w:jc w:val="center"/>
        </w:trPr>
        <w:tc>
          <w:tcPr>
            <w:tcW w:w="2894"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Бағалы қағаздардың саны (дана)</w:t>
            </w:r>
          </w:p>
        </w:tc>
        <w:tc>
          <w:tcPr>
            <w:tcW w:w="13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Бағалы қағаздың номиналдық құны / сатып алу құны</w:t>
            </w:r>
          </w:p>
        </w:tc>
        <w:tc>
          <w:tcPr>
            <w:tcW w:w="7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Бағалы қағаздың валютасы</w:t>
            </w:r>
          </w:p>
        </w:tc>
      </w:tr>
      <w:tr w:rsidR="00BE2CC9" w:rsidRPr="00BE2CC9" w:rsidTr="00BE2CC9">
        <w:trPr>
          <w:jc w:val="center"/>
        </w:trPr>
        <w:tc>
          <w:tcPr>
            <w:tcW w:w="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Барлығы</w:t>
            </w:r>
          </w:p>
        </w:tc>
        <w:tc>
          <w:tcPr>
            <w:tcW w:w="25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оның ішінде ауыртпалық салынған бағалы қағаздар</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val="kk-KZ" w:eastAsia="en-US"/>
              </w:rPr>
              <w:t>Б</w:t>
            </w:r>
            <w:r w:rsidRPr="00BE2CC9">
              <w:rPr>
                <w:sz w:val="20"/>
                <w:szCs w:val="20"/>
                <w:lang w:eastAsia="en-US"/>
              </w:rPr>
              <w:t>арлығы</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оның ішінде репо нысанасы болып табылатын бағалы қағаздар</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10</w:t>
            </w:r>
          </w:p>
        </w:tc>
      </w:tr>
      <w:tr w:rsidR="00BE2CC9" w:rsidRPr="00BE2CC9" w:rsidTr="00BE2CC9">
        <w:trPr>
          <w:jc w:val="center"/>
        </w:trPr>
        <w:tc>
          <w:tcPr>
            <w:tcW w:w="3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403"/>
        <w:gridCol w:w="1789"/>
        <w:gridCol w:w="1660"/>
        <w:gridCol w:w="1468"/>
        <w:gridCol w:w="3297"/>
      </w:tblGrid>
      <w:tr w:rsidR="00BE2CC9" w:rsidRPr="00BE2CC9" w:rsidTr="00BE2CC9">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Өзге жиынтық кіріс арқылы әділ құны бойынша есепке алынатын бағалы қағаздар</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Баланстық құны (нетто), мың теңгемен</w:t>
            </w:r>
          </w:p>
        </w:tc>
      </w:tr>
      <w:tr w:rsidR="00BE2CC9" w:rsidRPr="00BE2CC9" w:rsidTr="00BE2CC9">
        <w:trPr>
          <w:jc w:val="center"/>
        </w:trPr>
        <w:tc>
          <w:tcPr>
            <w:tcW w:w="7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Сатып алу құны</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Дисконт, сыйлықақы</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Есептелген сыйақы</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Оң (теріс) түзету</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Резервтердің (провизиялардың) мөлшері</w:t>
            </w:r>
          </w:p>
        </w:tc>
      </w:tr>
      <w:tr w:rsidR="00BE2CC9" w:rsidRPr="00BE2CC9" w:rsidTr="00BE2CC9">
        <w:trPr>
          <w:jc w:val="center"/>
        </w:trPr>
        <w:tc>
          <w:tcPr>
            <w:tcW w:w="7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14</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15</w:t>
            </w:r>
          </w:p>
        </w:tc>
      </w:tr>
      <w:tr w:rsidR="00BE2CC9" w:rsidRPr="00BE2CC9" w:rsidTr="00BE2CC9">
        <w:trPr>
          <w:jc w:val="center"/>
        </w:trPr>
        <w:tc>
          <w:tcPr>
            <w:tcW w:w="7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136"/>
        <w:gridCol w:w="2724"/>
        <w:gridCol w:w="2524"/>
        <w:gridCol w:w="2233"/>
      </w:tblGrid>
      <w:tr w:rsidR="00BE2CC9" w:rsidRPr="00BE2CC9" w:rsidTr="00BE2CC9">
        <w:trPr>
          <w:jc w:val="center"/>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Пайда немесе зиян арқылы әділ құны бойынша есепке алынатын бағалы қағаздар</w:t>
            </w:r>
          </w:p>
        </w:tc>
      </w:tr>
      <w:tr w:rsidR="00BE2CC9" w:rsidRPr="00BE2CC9" w:rsidTr="00BE2CC9">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Баланстық құны (нетто), мың теңгемен</w:t>
            </w:r>
          </w:p>
        </w:tc>
      </w:tr>
      <w:tr w:rsidR="00BE2CC9" w:rsidRPr="00BE2CC9" w:rsidTr="00BE2CC9">
        <w:trPr>
          <w:jc w:val="center"/>
        </w:trPr>
        <w:tc>
          <w:tcPr>
            <w:tcW w:w="1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Сатып алу құны</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Дисконт, сыйлықақы</w:t>
            </w:r>
          </w:p>
        </w:tc>
        <w:tc>
          <w:tcPr>
            <w:tcW w:w="131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Есептелген сыйақы</w:t>
            </w:r>
          </w:p>
        </w:tc>
        <w:tc>
          <w:tcPr>
            <w:tcW w:w="11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Оң (теріс) түзету</w:t>
            </w:r>
          </w:p>
        </w:tc>
      </w:tr>
      <w:tr w:rsidR="00BE2CC9" w:rsidRPr="00BE2CC9" w:rsidTr="00BE2CC9">
        <w:trPr>
          <w:jc w:val="center"/>
        </w:trPr>
        <w:tc>
          <w:tcPr>
            <w:tcW w:w="1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17</w:t>
            </w:r>
          </w:p>
        </w:tc>
        <w:tc>
          <w:tcPr>
            <w:tcW w:w="131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18</w:t>
            </w:r>
          </w:p>
        </w:tc>
        <w:tc>
          <w:tcPr>
            <w:tcW w:w="11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19</w:t>
            </w:r>
          </w:p>
        </w:tc>
      </w:tr>
      <w:tr w:rsidR="00BE2CC9" w:rsidRPr="00BE2CC9" w:rsidTr="00BE2CC9">
        <w:trPr>
          <w:jc w:val="center"/>
        </w:trPr>
        <w:tc>
          <w:tcPr>
            <w:tcW w:w="11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1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1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310"/>
        <w:gridCol w:w="1670"/>
        <w:gridCol w:w="1550"/>
        <w:gridCol w:w="1369"/>
        <w:gridCol w:w="3718"/>
      </w:tblGrid>
      <w:tr w:rsidR="00BE2CC9" w:rsidRPr="00BE2CC9" w:rsidTr="00BE2CC9">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Амортизацияланған құны бойынша есепке алынатын бағалы қағаздар</w:t>
            </w:r>
          </w:p>
        </w:tc>
      </w:tr>
      <w:tr w:rsidR="00BE2CC9" w:rsidRPr="00BE2CC9" w:rsidTr="00BE2CC9">
        <w:trPr>
          <w:jc w:val="center"/>
        </w:trPr>
        <w:tc>
          <w:tcPr>
            <w:tcW w:w="3067"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Баланстық құны (нетто), мың теңгемен</w:t>
            </w:r>
          </w:p>
        </w:tc>
        <w:tc>
          <w:tcPr>
            <w:tcW w:w="19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Болашақ ақша ағындарының дисконтталған құны</w:t>
            </w:r>
          </w:p>
        </w:tc>
      </w:tr>
      <w:tr w:rsidR="00BE2CC9" w:rsidRPr="00BE2CC9" w:rsidTr="00BE2CC9">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Сатып алу құны</w:t>
            </w:r>
          </w:p>
        </w:tc>
        <w:tc>
          <w:tcPr>
            <w:tcW w:w="86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Дисконт, сыйлықақы</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Есептелген сыйақы</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Оң (теріс) түзету</w:t>
            </w: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68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20</w:t>
            </w:r>
          </w:p>
        </w:tc>
        <w:tc>
          <w:tcPr>
            <w:tcW w:w="8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21</w:t>
            </w:r>
          </w:p>
        </w:tc>
        <w:tc>
          <w:tcPr>
            <w:tcW w:w="8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22</w:t>
            </w:r>
          </w:p>
        </w:tc>
        <w:tc>
          <w:tcPr>
            <w:tcW w:w="7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23</w:t>
            </w:r>
          </w:p>
        </w:tc>
        <w:tc>
          <w:tcPr>
            <w:tcW w:w="19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24</w:t>
            </w:r>
          </w:p>
        </w:tc>
      </w:tr>
      <w:tr w:rsidR="00BE2CC9" w:rsidRPr="00BE2CC9" w:rsidTr="00BE2CC9">
        <w:trPr>
          <w:jc w:val="center"/>
        </w:trPr>
        <w:tc>
          <w:tcPr>
            <w:tcW w:w="6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6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9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971"/>
        <w:gridCol w:w="4628"/>
        <w:gridCol w:w="997"/>
        <w:gridCol w:w="676"/>
        <w:gridCol w:w="2345"/>
      </w:tblGrid>
      <w:tr w:rsidR="00BE2CC9" w:rsidRPr="00BE2CC9" w:rsidTr="00BE2CC9">
        <w:trPr>
          <w:jc w:val="center"/>
        </w:trPr>
        <w:tc>
          <w:tcPr>
            <w:tcW w:w="280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Ауыртпалық салынған бағалы қағаздар бойынша баланстық құн (нетто), мың теңгемен</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Сатып алу күні</w:t>
            </w:r>
          </w:p>
        </w:tc>
        <w:tc>
          <w:tcPr>
            <w:tcW w:w="3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Өтеу күні</w:t>
            </w: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Халықаралық қор биржасының атауы</w:t>
            </w:r>
          </w:p>
        </w:tc>
      </w:tr>
      <w:tr w:rsidR="00BE2CC9" w:rsidRPr="00BE2CC9" w:rsidTr="00BE2CC9">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Барлығы</w:t>
            </w:r>
          </w:p>
        </w:tc>
        <w:tc>
          <w:tcPr>
            <w:tcW w:w="24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оның ішінде репо нысанасы болып табылатын бағалы қағаздар</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25</w:t>
            </w:r>
          </w:p>
        </w:tc>
        <w:tc>
          <w:tcPr>
            <w:tcW w:w="24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26</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27</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28</w:t>
            </w: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29</w:t>
            </w: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015"/>
        <w:gridCol w:w="1512"/>
        <w:gridCol w:w="3299"/>
        <w:gridCol w:w="2791"/>
      </w:tblGrid>
      <w:tr w:rsidR="00BE2CC9" w:rsidRPr="00BE2CC9" w:rsidTr="00BE2CC9">
        <w:trPr>
          <w:jc w:val="center"/>
        </w:trPr>
        <w:tc>
          <w:tcPr>
            <w:tcW w:w="183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Қор биржасы тізімінің санаты</w:t>
            </w:r>
          </w:p>
        </w:tc>
        <w:tc>
          <w:tcPr>
            <w:tcW w:w="31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Рейтинг</w:t>
            </w:r>
          </w:p>
        </w:tc>
      </w:tr>
      <w:tr w:rsidR="00BE2CC9" w:rsidRPr="00BE2CC9" w:rsidTr="00BE2CC9">
        <w:trPr>
          <w:jc w:val="center"/>
        </w:trPr>
        <w:tc>
          <w:tcPr>
            <w:tcW w:w="10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сатып алу күніне</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күнге</w:t>
            </w:r>
          </w:p>
        </w:tc>
        <w:tc>
          <w:tcPr>
            <w:tcW w:w="17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Эмитенттің сатып алу күніне</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Эмитенттің есепті күнге</w:t>
            </w:r>
          </w:p>
        </w:tc>
      </w:tr>
      <w:tr w:rsidR="00BE2CC9" w:rsidRPr="00BE2CC9" w:rsidTr="00BE2CC9">
        <w:trPr>
          <w:jc w:val="center"/>
        </w:trPr>
        <w:tc>
          <w:tcPr>
            <w:tcW w:w="10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30</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31</w:t>
            </w:r>
          </w:p>
        </w:tc>
        <w:tc>
          <w:tcPr>
            <w:tcW w:w="17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32</w:t>
            </w: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33</w:t>
            </w:r>
          </w:p>
        </w:tc>
      </w:tr>
      <w:tr w:rsidR="00BE2CC9" w:rsidRPr="00BE2CC9" w:rsidTr="00BE2CC9">
        <w:trPr>
          <w:jc w:val="center"/>
        </w:trPr>
        <w:tc>
          <w:tcPr>
            <w:tcW w:w="10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7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4207"/>
        <w:gridCol w:w="4206"/>
        <w:gridCol w:w="1204"/>
      </w:tblGrid>
      <w:tr w:rsidR="00BE2CC9" w:rsidRPr="00BE2CC9" w:rsidTr="00BE2CC9">
        <w:trPr>
          <w:jc w:val="center"/>
        </w:trPr>
        <w:tc>
          <w:tcPr>
            <w:tcW w:w="437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Рейтинг</w:t>
            </w:r>
          </w:p>
        </w:tc>
        <w:tc>
          <w:tcPr>
            <w:tcW w:w="6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Ескертпе</w:t>
            </w:r>
          </w:p>
        </w:tc>
      </w:tr>
      <w:tr w:rsidR="00BE2CC9" w:rsidRPr="00BE2CC9" w:rsidTr="00BE2CC9">
        <w:trPr>
          <w:jc w:val="center"/>
        </w:trPr>
        <w:tc>
          <w:tcPr>
            <w:tcW w:w="2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Бағалы қағаздың сатып алу күніндегі</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Бағалы қағаздың сатып алу күніндегі</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34</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35</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36</w:t>
            </w:r>
          </w:p>
        </w:tc>
      </w:tr>
      <w:tr w:rsidR="00BE2CC9" w:rsidRPr="00BE2CC9" w:rsidTr="00BE2CC9">
        <w:trPr>
          <w:jc w:val="center"/>
        </w:trPr>
        <w:tc>
          <w:tcPr>
            <w:tcW w:w="21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21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________________________________</w:t>
      </w:r>
    </w:p>
    <w:p w:rsidR="00BE2CC9" w:rsidRPr="00BE2CC9" w:rsidRDefault="00BE2CC9" w:rsidP="00BE2CC9">
      <w:pPr>
        <w:ind w:firstLine="709"/>
        <w:jc w:val="both"/>
        <w:rPr>
          <w:sz w:val="28"/>
          <w:szCs w:val="28"/>
        </w:rPr>
      </w:pPr>
      <w:r w:rsidRPr="00BE2CC9">
        <w:rPr>
          <w:sz w:val="28"/>
          <w:szCs w:val="28"/>
        </w:rPr>
        <w:t>Орындаушы _____________________________________</w:t>
      </w:r>
      <w:r w:rsidRPr="00BE2CC9">
        <w:rPr>
          <w:sz w:val="28"/>
          <w:szCs w:val="28"/>
          <w:lang w:val="kk-KZ"/>
        </w:rPr>
        <w:t xml:space="preserve">   </w:t>
      </w:r>
      <w:r w:rsidRPr="00BE2CC9">
        <w:rPr>
          <w:sz w:val="28"/>
          <w:szCs w:val="28"/>
        </w:rPr>
        <w:t>______________</w:t>
      </w:r>
    </w:p>
    <w:p w:rsidR="00BE2CC9" w:rsidRPr="00BE2CC9" w:rsidRDefault="00BE2CC9" w:rsidP="00BE2CC9">
      <w:pPr>
        <w:ind w:firstLine="709"/>
        <w:jc w:val="both"/>
        <w:rPr>
          <w:sz w:val="28"/>
          <w:szCs w:val="28"/>
        </w:rPr>
      </w:pPr>
      <w:r w:rsidRPr="00BE2CC9">
        <w:rPr>
          <w:sz w:val="28"/>
          <w:szCs w:val="28"/>
          <w:lang w:val="kk-KZ"/>
        </w:rPr>
        <w:t xml:space="preserve">                       </w:t>
      </w:r>
      <w:r w:rsidRPr="00BE2CC9">
        <w:rPr>
          <w:sz w:val="28"/>
          <w:szCs w:val="28"/>
        </w:rPr>
        <w:t xml:space="preserve">тегі, аты және әкесінің аты (ол бар болса) </w:t>
      </w:r>
      <w:r w:rsidRPr="00BE2CC9">
        <w:rPr>
          <w:sz w:val="28"/>
          <w:szCs w:val="28"/>
          <w:lang w:val="kk-KZ"/>
        </w:rPr>
        <w:t xml:space="preserve">    </w:t>
      </w:r>
      <w:r w:rsidRPr="00BE2CC9">
        <w:rPr>
          <w:sz w:val="28"/>
          <w:szCs w:val="28"/>
        </w:rPr>
        <w:t>қолы, телефоны</w:t>
      </w:r>
    </w:p>
    <w:p w:rsidR="00BE2CC9" w:rsidRPr="00BE2CC9" w:rsidRDefault="00BE2CC9" w:rsidP="00BE2CC9">
      <w:pPr>
        <w:ind w:firstLine="709"/>
        <w:jc w:val="both"/>
        <w:rPr>
          <w:sz w:val="28"/>
          <w:szCs w:val="28"/>
        </w:rPr>
      </w:pPr>
      <w:r w:rsidRPr="00BE2CC9">
        <w:rPr>
          <w:sz w:val="28"/>
          <w:szCs w:val="28"/>
        </w:rPr>
        <w:t>Басшы немесе есепке қол қою функциясы жүктелген адам</w:t>
      </w:r>
    </w:p>
    <w:p w:rsidR="00BE2CC9" w:rsidRPr="00BE2CC9" w:rsidRDefault="00BE2CC9" w:rsidP="00BE2CC9">
      <w:pPr>
        <w:ind w:firstLine="851"/>
        <w:rPr>
          <w:sz w:val="28"/>
          <w:szCs w:val="28"/>
        </w:rPr>
      </w:pPr>
      <w:r w:rsidRPr="00BE2CC9">
        <w:rPr>
          <w:sz w:val="28"/>
          <w:szCs w:val="28"/>
        </w:rPr>
        <w:t>________________________________________________    ___________</w:t>
      </w:r>
    </w:p>
    <w:p w:rsidR="00BE2CC9" w:rsidRPr="00BE2CC9" w:rsidRDefault="00BE2CC9" w:rsidP="00BE2CC9">
      <w:pPr>
        <w:ind w:firstLine="709"/>
        <w:jc w:val="both"/>
        <w:rPr>
          <w:sz w:val="28"/>
          <w:szCs w:val="28"/>
          <w:lang w:val="kk-KZ"/>
        </w:rPr>
      </w:pPr>
      <w:r w:rsidRPr="00BE2CC9">
        <w:rPr>
          <w:sz w:val="28"/>
          <w:szCs w:val="28"/>
          <w:lang w:val="kk-KZ"/>
        </w:rPr>
        <w:t xml:space="preserve">                          тегі, аты және әкесінің аты (ол бар болса)              қолы</w:t>
      </w:r>
    </w:p>
    <w:p w:rsidR="00BE2CC9" w:rsidRPr="00BE2CC9" w:rsidRDefault="00BE2CC9" w:rsidP="00BE2CC9">
      <w:pPr>
        <w:ind w:firstLine="709"/>
        <w:jc w:val="both"/>
        <w:rPr>
          <w:sz w:val="28"/>
          <w:szCs w:val="28"/>
          <w:lang w:val="kk-KZ"/>
        </w:rPr>
      </w:pPr>
    </w:p>
    <w:p w:rsidR="00BE2CC9" w:rsidRPr="00BE2CC9" w:rsidRDefault="00BE2CC9" w:rsidP="00BE2CC9">
      <w:pPr>
        <w:ind w:firstLine="709"/>
        <w:jc w:val="both"/>
        <w:rPr>
          <w:sz w:val="28"/>
          <w:szCs w:val="28"/>
          <w:lang w:val="kk-KZ"/>
        </w:rPr>
      </w:pPr>
      <w:r w:rsidRPr="00BE2CC9">
        <w:rPr>
          <w:sz w:val="28"/>
          <w:szCs w:val="28"/>
          <w:lang w:val="kk-KZ"/>
        </w:rPr>
        <w:t>Күні 20__ жылғы «______» ______________</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Есепті күнгі жағдай бойынша</w:t>
      </w:r>
    </w:p>
    <w:p w:rsidR="00BE2CC9" w:rsidRPr="00BE2CC9" w:rsidRDefault="00BE2CC9" w:rsidP="00BE2CC9">
      <w:pPr>
        <w:jc w:val="right"/>
        <w:rPr>
          <w:sz w:val="28"/>
          <w:szCs w:val="28"/>
          <w:lang w:val="kk-KZ"/>
        </w:rPr>
      </w:pPr>
      <w:r w:rsidRPr="00BE2CC9">
        <w:rPr>
          <w:sz w:val="28"/>
          <w:szCs w:val="28"/>
          <w:lang w:val="kk-KZ"/>
        </w:rPr>
        <w:t>банк конгломераты</w:t>
      </w:r>
    </w:p>
    <w:p w:rsidR="00BE2CC9" w:rsidRPr="00BE2CC9" w:rsidRDefault="00BE2CC9" w:rsidP="00BE2CC9">
      <w:pPr>
        <w:jc w:val="right"/>
        <w:rPr>
          <w:sz w:val="28"/>
          <w:szCs w:val="28"/>
          <w:lang w:val="kk-KZ"/>
        </w:rPr>
      </w:pPr>
      <w:r w:rsidRPr="00BE2CC9">
        <w:rPr>
          <w:sz w:val="28"/>
          <w:szCs w:val="28"/>
          <w:lang w:val="kk-KZ"/>
        </w:rPr>
        <w:t>қатысушыларының бағалы</w:t>
      </w:r>
    </w:p>
    <w:p w:rsidR="00BE2CC9" w:rsidRPr="00BE2CC9" w:rsidRDefault="00BE2CC9" w:rsidP="00BE2CC9">
      <w:pPr>
        <w:jc w:val="right"/>
        <w:rPr>
          <w:sz w:val="28"/>
          <w:szCs w:val="28"/>
          <w:lang w:val="kk-KZ"/>
        </w:rPr>
      </w:pPr>
      <w:r w:rsidRPr="00BE2CC9">
        <w:rPr>
          <w:sz w:val="28"/>
          <w:szCs w:val="28"/>
          <w:lang w:val="kk-KZ"/>
        </w:rPr>
        <w:t>қағаздар портфелінің</w:t>
      </w:r>
    </w:p>
    <w:p w:rsidR="00BE2CC9" w:rsidRPr="00BE2CC9" w:rsidRDefault="00BE2CC9" w:rsidP="00BE2CC9">
      <w:pPr>
        <w:jc w:val="right"/>
        <w:rPr>
          <w:sz w:val="28"/>
          <w:szCs w:val="28"/>
          <w:lang w:val="kk-KZ"/>
        </w:rPr>
      </w:pPr>
      <w:r w:rsidRPr="00BE2CC9">
        <w:rPr>
          <w:sz w:val="28"/>
          <w:szCs w:val="28"/>
          <w:lang w:val="kk-KZ"/>
        </w:rPr>
        <w:t>құрылымы туралы</w:t>
      </w:r>
    </w:p>
    <w:p w:rsidR="00BE2CC9" w:rsidRPr="00BE2CC9" w:rsidRDefault="00BE2CC9" w:rsidP="00BE2CC9">
      <w:pPr>
        <w:jc w:val="right"/>
        <w:rPr>
          <w:sz w:val="28"/>
          <w:szCs w:val="28"/>
          <w:lang w:val="kk-KZ"/>
        </w:rPr>
      </w:pPr>
      <w:r w:rsidRPr="00BE2CC9">
        <w:rPr>
          <w:sz w:val="28"/>
          <w:szCs w:val="28"/>
          <w:lang w:val="kk-KZ"/>
        </w:rPr>
        <w:t>есептің нысанына</w:t>
      </w:r>
    </w:p>
    <w:p w:rsidR="00BE2CC9" w:rsidRPr="00BE2CC9" w:rsidRDefault="00BE2CC9" w:rsidP="00BE2CC9">
      <w:pPr>
        <w:jc w:val="right"/>
        <w:rPr>
          <w:sz w:val="28"/>
          <w:szCs w:val="28"/>
          <w:lang w:val="kk-KZ"/>
        </w:rPr>
      </w:pPr>
      <w:r w:rsidRPr="00BE2CC9">
        <w:rPr>
          <w:sz w:val="28"/>
          <w:szCs w:val="28"/>
          <w:lang w:val="kk-KZ"/>
        </w:rPr>
        <w:t>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rPr>
          <w:sz w:val="28"/>
          <w:szCs w:val="28"/>
          <w:lang w:val="kk-KZ"/>
        </w:rPr>
      </w:pPr>
      <w:r w:rsidRPr="00BE2CC9">
        <w:rPr>
          <w:sz w:val="28"/>
          <w:szCs w:val="28"/>
          <w:lang w:val="kk-KZ"/>
        </w:rPr>
        <w:t xml:space="preserve"> Есепті күнгі жағдай бойынша банк конгломераты қатысушыларының бағалы қағаздар портфелінің құрылымы туралы есеп (индекс – 4-BK_SSP, кезеңділігі – тоқсан сайын, жыл сайын)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1-тарау. Жалпы ережелер</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1. Осы түсіндірме «Есепті күнгі жағдай бойынша банк конгломераты қатысушыларының бағалы қағаздар портфелінің құрылымы туралы есеп» әкімшілік деректер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lang w:val="kk-KZ"/>
        </w:rPr>
      </w:pPr>
      <w:r w:rsidRPr="00BE2CC9">
        <w:rPr>
          <w:sz w:val="28"/>
          <w:szCs w:val="28"/>
          <w:lang w:val="kk-KZ"/>
        </w:rPr>
        <w:t>2. Нысан «Қазақстан Республикасының Ұлттық Банкі туралы» Қазақстан Республикасы Заңының 15-бабы 65-2) тармақшасына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2) тармақшасына сәйкес әзірленді.</w:t>
      </w:r>
    </w:p>
    <w:p w:rsidR="00BE2CC9" w:rsidRPr="00BE2CC9" w:rsidRDefault="00BE2CC9" w:rsidP="00BE2CC9">
      <w:pPr>
        <w:ind w:firstLine="709"/>
        <w:jc w:val="both"/>
        <w:rPr>
          <w:sz w:val="28"/>
          <w:szCs w:val="28"/>
          <w:lang w:val="kk-KZ"/>
        </w:rPr>
      </w:pPr>
      <w:r w:rsidRPr="00BE2CC9">
        <w:rPr>
          <w:sz w:val="28"/>
          <w:szCs w:val="28"/>
          <w:lang w:val="kk-KZ"/>
        </w:rPr>
        <w:t>3. Нысанды Қазақстан Республикасының бейрезиденттерін қоспағанда, банк холдингі немесе еншілес ұйымы бар, бірақ банк холдингі жоқ банк толтырады,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500 (бес жүз) теңгеден аз сома 0 (нөлге) дейін дөңгелектенеді, ал 500 (бес жүз) теңгеге тең және одан жоғары сома 1000 (бір мың) теңгеге дейін дөңгелектенеді.</w:t>
      </w:r>
    </w:p>
    <w:p w:rsidR="00BE2CC9" w:rsidRPr="00BE2CC9" w:rsidRDefault="00BE2CC9" w:rsidP="00BE2CC9">
      <w:pPr>
        <w:ind w:firstLine="709"/>
        <w:jc w:val="both"/>
        <w:rPr>
          <w:sz w:val="28"/>
          <w:szCs w:val="28"/>
          <w:lang w:val="kk-KZ"/>
        </w:rPr>
      </w:pPr>
      <w:r w:rsidRPr="00BE2CC9">
        <w:rPr>
          <w:sz w:val="28"/>
          <w:szCs w:val="28"/>
          <w:lang w:val="kk-KZ"/>
        </w:rPr>
        <w:t>4. Нысанға басшы немесе есепке қол қою функциясы жүктелген адам және орындаушы қол қояды.</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2-тарау. Нысанды толтыру бойынша түсіндірме</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5. Нысанда осы қаулыға 4-қосымшаға сәйкес Заңды тұлғалардың жарғылық капиталына, заңды тұлғалардың реттелген борышына салымдар болып табылатын инвестициялар, сондай-ақ банк конгломератының қатысушылары заңды тұлғаларының өз капиталына есепті кезеңде жүзеге асырылған, сондай-ақ есепті күнгі жағдай бойынша қолданыста болған өзге салымдар бойынша мәліметтер жинау жөніндегі кестеде көрсетілген мәліметтерді қоспағанда, банк конгломераты қатысушыларының бағалы қағаздар портфелінің құрылымы туралы мәліметтер қамтылған.</w:t>
      </w:r>
    </w:p>
    <w:p w:rsidR="00BE2CC9" w:rsidRPr="00BE2CC9" w:rsidRDefault="00BE2CC9" w:rsidP="00BE2CC9">
      <w:pPr>
        <w:ind w:firstLine="709"/>
        <w:jc w:val="both"/>
        <w:rPr>
          <w:sz w:val="28"/>
          <w:szCs w:val="28"/>
          <w:lang w:val="kk-KZ"/>
        </w:rPr>
      </w:pPr>
      <w:r w:rsidRPr="00BE2CC9">
        <w:rPr>
          <w:sz w:val="28"/>
          <w:szCs w:val="28"/>
          <w:lang w:val="kk-KZ"/>
        </w:rPr>
        <w:t>6. 4-бағанда сатып алынған бағалы қағаздың атауы көрсетіледі.</w:t>
      </w:r>
    </w:p>
    <w:p w:rsidR="00BE2CC9" w:rsidRPr="00BE2CC9" w:rsidRDefault="00BE2CC9" w:rsidP="00BE2CC9">
      <w:pPr>
        <w:ind w:firstLine="709"/>
        <w:jc w:val="both"/>
        <w:rPr>
          <w:sz w:val="28"/>
          <w:szCs w:val="28"/>
          <w:lang w:val="kk-KZ"/>
        </w:rPr>
      </w:pPr>
      <w:r w:rsidRPr="00BE2CC9">
        <w:rPr>
          <w:sz w:val="28"/>
          <w:szCs w:val="28"/>
          <w:lang w:val="kk-KZ"/>
        </w:rPr>
        <w:t>7. 6-бағанда сатып алынған бағалы қағаздың саны көрсетіледі.</w:t>
      </w:r>
    </w:p>
    <w:p w:rsidR="00BE2CC9" w:rsidRPr="00BE2CC9" w:rsidRDefault="00BE2CC9" w:rsidP="00BE2CC9">
      <w:pPr>
        <w:ind w:firstLine="709"/>
        <w:jc w:val="both"/>
        <w:rPr>
          <w:sz w:val="28"/>
          <w:szCs w:val="28"/>
          <w:lang w:val="kk-KZ"/>
        </w:rPr>
      </w:pPr>
      <w:r w:rsidRPr="00BE2CC9">
        <w:rPr>
          <w:sz w:val="28"/>
          <w:szCs w:val="28"/>
          <w:lang w:val="kk-KZ"/>
        </w:rPr>
        <w:t xml:space="preserve">8. 9-бағанда облигациялар бойынша облигацияның номиналдық /сатып алу құнының оны шығару кезінде айқындалған, купондық облигация бойынша пайызбен көрсетілген сыйақы есептелетін ақшалай көрінісі, сондай-ақ облигацияны өтеу кезінде оның ұстаушысына төленетін сома көрсетіледі. Сомасы шығарылым валютасымен көрсетіледі. Құн көрсеткіші мың теңгемен көрсетіледі (номиналы шетел валютасымен көрсетілген бағалы қағаздар үшін теңгедегі құнның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1-тармағында және Қазақстан Республикасы Қаржы министрінің 2013 жылғы 22 ақпандағы </w:t>
      </w:r>
      <w:r w:rsidRPr="00BE2CC9">
        <w:rPr>
          <w:sz w:val="28"/>
          <w:szCs w:val="28"/>
          <w:lang w:val="kk-KZ"/>
        </w:rPr>
        <w:br/>
        <w:t>№ 99 бұйрығында көзделген тәртіппен айқындалған транзакция күніне валюта айырбастаудың нарықтық бағамы бойынша қайта есептеуде көрсетіледі).</w:t>
      </w:r>
    </w:p>
    <w:p w:rsidR="00BE2CC9" w:rsidRPr="00BE2CC9" w:rsidRDefault="00BE2CC9" w:rsidP="00BE2CC9">
      <w:pPr>
        <w:ind w:firstLine="709"/>
        <w:jc w:val="both"/>
        <w:rPr>
          <w:sz w:val="28"/>
          <w:szCs w:val="28"/>
          <w:lang w:val="kk-KZ"/>
        </w:rPr>
      </w:pPr>
      <w:r w:rsidRPr="00BE2CC9">
        <w:rPr>
          <w:sz w:val="28"/>
          <w:szCs w:val="28"/>
          <w:lang w:val="kk-KZ"/>
        </w:rPr>
        <w:t>9. 10-бағанда валюталардың коды «Валюталар мен қорларды белгілеуге арналған кодтар» 07 ISO 4217 ҚР ҰС Қазақстан Республикасының ұлттық сыныптауышына сәйкес көрсетіледі. Облигациялар бойынша шығарылым валютасы, акциялар бойынша сатып алу валютасы көрсетіледі.</w:t>
      </w:r>
    </w:p>
    <w:p w:rsidR="00BE2CC9" w:rsidRPr="00BE2CC9" w:rsidRDefault="00BE2CC9" w:rsidP="00BE2CC9">
      <w:pPr>
        <w:ind w:firstLine="709"/>
        <w:jc w:val="both"/>
        <w:rPr>
          <w:sz w:val="28"/>
          <w:szCs w:val="28"/>
          <w:lang w:val="kk-KZ"/>
        </w:rPr>
      </w:pPr>
      <w:r w:rsidRPr="00BE2CC9">
        <w:rPr>
          <w:sz w:val="28"/>
          <w:szCs w:val="28"/>
          <w:lang w:val="kk-KZ"/>
        </w:rPr>
        <w:t>10. 25-бағанда бухгалтерлік есепте көрсетілген ауыртпалық салынған бағалы қағаздардың құны көрсетіледі.</w:t>
      </w:r>
    </w:p>
    <w:p w:rsidR="00BE2CC9" w:rsidRPr="00BE2CC9" w:rsidRDefault="00BE2CC9" w:rsidP="00BE2CC9">
      <w:pPr>
        <w:ind w:firstLine="709"/>
        <w:jc w:val="both"/>
        <w:rPr>
          <w:sz w:val="28"/>
          <w:szCs w:val="28"/>
          <w:lang w:val="kk-KZ"/>
        </w:rPr>
      </w:pPr>
      <w:r w:rsidRPr="00BE2CC9">
        <w:rPr>
          <w:sz w:val="28"/>
          <w:szCs w:val="28"/>
          <w:lang w:val="kk-KZ"/>
        </w:rPr>
        <w:t>11. 26-бағанда репо шарттарымен ауыртпалық салынған, бухгалтерлік есепте көрсетілген бағалы қағаздардың құны көрсетіледі.</w:t>
      </w:r>
    </w:p>
    <w:p w:rsidR="00BE2CC9" w:rsidRPr="00BE2CC9" w:rsidRDefault="00BE2CC9" w:rsidP="00BE2CC9">
      <w:pPr>
        <w:ind w:firstLine="709"/>
        <w:jc w:val="both"/>
        <w:rPr>
          <w:sz w:val="28"/>
          <w:szCs w:val="28"/>
          <w:lang w:val="kk-KZ"/>
        </w:rPr>
      </w:pPr>
      <w:r w:rsidRPr="00BE2CC9">
        <w:rPr>
          <w:sz w:val="28"/>
          <w:szCs w:val="28"/>
          <w:lang w:val="kk-KZ"/>
        </w:rPr>
        <w:t>12. 29-бағанда Қазақстан Республикасының бейрезиденттері заңды тұлғалардың акциялары бойынша халықаралық қор биржасының атауы көрсетіледі.</w:t>
      </w:r>
    </w:p>
    <w:p w:rsidR="00BE2CC9" w:rsidRPr="00BE2CC9" w:rsidRDefault="00BE2CC9" w:rsidP="00BE2CC9">
      <w:pPr>
        <w:ind w:firstLine="709"/>
        <w:jc w:val="both"/>
        <w:rPr>
          <w:sz w:val="28"/>
          <w:szCs w:val="28"/>
          <w:lang w:val="kk-KZ"/>
        </w:rPr>
      </w:pPr>
      <w:r w:rsidRPr="00BE2CC9">
        <w:rPr>
          <w:sz w:val="28"/>
          <w:szCs w:val="28"/>
          <w:lang w:val="kk-KZ"/>
        </w:rPr>
        <w:t>13. 30 және 31-бағандарда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осы бағандарда «листинг жоқ» деп көрсетіледі.</w:t>
      </w:r>
    </w:p>
    <w:p w:rsidR="00BE2CC9" w:rsidRPr="00BE2CC9" w:rsidRDefault="00BE2CC9" w:rsidP="00BE2CC9">
      <w:pPr>
        <w:ind w:firstLine="709"/>
        <w:jc w:val="both"/>
        <w:rPr>
          <w:sz w:val="28"/>
          <w:szCs w:val="28"/>
          <w:lang w:val="kk-KZ"/>
        </w:rPr>
      </w:pPr>
      <w:r w:rsidRPr="00BE2CC9">
        <w:rPr>
          <w:sz w:val="28"/>
          <w:szCs w:val="28"/>
          <w:lang w:val="kk-KZ"/>
        </w:rPr>
        <w:t>14. 32, 33, 34 және 35-бағандарды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рейтингтік агенттіктердің бірі берген рейтинг көрсетіледі. 2 (екі) және одан да көп халықаралық рейтинг агенттіктерінен (Стандард энд Пурс (Standard &amp; Poor’s) бірнеше рейтингтер немесе халықаралық рейтинг агенттіктерінің ұқсас деңгейі (Мудис Инвесторс Сервис (Moody's Investors Service) және Фитч (Fitch)) болған кезде соңғы рейтинг берген халықаралық рейтингтік агенттіктің рейтингі көрсетіледі. Егер рейтингтер берілген күндер сәйкес келсе, ең төменгі рейтинг көрсетіледі. Бір бағалы қағаз, бір эмитентке рейтингтің бір жаңартылған мәнінен артық емес мәні сәйкес келеді.</w:t>
      </w:r>
    </w:p>
    <w:p w:rsidR="00BE2CC9" w:rsidRPr="00BE2CC9" w:rsidRDefault="00BE2CC9" w:rsidP="00BE2CC9">
      <w:pPr>
        <w:ind w:firstLine="709"/>
        <w:jc w:val="both"/>
        <w:rPr>
          <w:sz w:val="28"/>
          <w:szCs w:val="28"/>
          <w:lang w:val="kk-KZ"/>
        </w:rPr>
      </w:pPr>
      <w:r w:rsidRPr="00BE2CC9">
        <w:rPr>
          <w:sz w:val="28"/>
          <w:szCs w:val="28"/>
          <w:lang w:val="kk-KZ"/>
        </w:rPr>
        <w:t>Рейтинг болмаған кезде 32, 33, 34 және 35-бағандарда «рейтингі жоқ» деп көрсетіледі.</w:t>
      </w:r>
    </w:p>
    <w:p w:rsidR="00BE2CC9" w:rsidRPr="00BE2CC9" w:rsidRDefault="00BE2CC9" w:rsidP="00BE2CC9">
      <w:pPr>
        <w:ind w:firstLine="709"/>
        <w:jc w:val="both"/>
        <w:rPr>
          <w:sz w:val="28"/>
          <w:szCs w:val="28"/>
          <w:lang w:val="kk-KZ"/>
        </w:rPr>
      </w:pPr>
      <w:r w:rsidRPr="00BE2CC9">
        <w:rPr>
          <w:sz w:val="28"/>
          <w:szCs w:val="28"/>
          <w:lang w:val="kk-KZ"/>
        </w:rPr>
        <w:t xml:space="preserve">15. Егер қаржы ұйымы болып табылатын банк конгломератының қатысушысы Қазақстан Республикасының Ұлттық Банкіне бұрын мәліметтерді ұсынса, онда Нысанда «Банк конгломератының 1-қатысушысының атауы» немесе «Банк конгломератының n-қатысушысының атауы» деген жол және «Банк конгломератының 1-қатысушысы бойынша жиынтығы» немесе «Банк конгломератының n-қатысушысы бойынша жиынтығы» деген жол бойынша 6, 7, 8, 11, 12, 13, 14, 15, 16, 17, 18, 19, 20, 21, 22, 23, 24, 25 және 26-бағандар толтырылуы тиіс. </w:t>
      </w:r>
    </w:p>
    <w:p w:rsidR="00BE2CC9" w:rsidRPr="00BE2CC9" w:rsidRDefault="00BE2CC9" w:rsidP="00BE2CC9">
      <w:pPr>
        <w:ind w:firstLine="709"/>
        <w:jc w:val="both"/>
        <w:rPr>
          <w:sz w:val="28"/>
          <w:szCs w:val="28"/>
          <w:lang w:val="kk-KZ"/>
        </w:rPr>
      </w:pPr>
      <w:r w:rsidRPr="00BE2CC9">
        <w:rPr>
          <w:sz w:val="28"/>
          <w:szCs w:val="28"/>
          <w:lang w:val="kk-KZ"/>
        </w:rPr>
        <w:t>N белгісі - банк конгломератының қатысушысы. </w:t>
      </w:r>
    </w:p>
    <w:p w:rsidR="00BE2CC9" w:rsidRPr="00BE2CC9" w:rsidRDefault="00BE2CC9" w:rsidP="00BE2CC9">
      <w:pPr>
        <w:ind w:firstLine="709"/>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17-қосымша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 xml:space="preserve">2019 жылғы 27 желтоқсандағы </w:t>
      </w:r>
    </w:p>
    <w:p w:rsidR="00BE2CC9" w:rsidRPr="00BE2CC9" w:rsidRDefault="00BE2CC9" w:rsidP="00BE2CC9">
      <w:pPr>
        <w:jc w:val="right"/>
        <w:rPr>
          <w:sz w:val="28"/>
          <w:szCs w:val="28"/>
          <w:lang w:val="kk-KZ"/>
        </w:rPr>
      </w:pPr>
      <w:r w:rsidRPr="00BE2CC9">
        <w:rPr>
          <w:sz w:val="28"/>
          <w:szCs w:val="28"/>
          <w:lang w:val="kk-KZ"/>
        </w:rPr>
        <w:t>№ 258 қаулысына</w:t>
      </w:r>
    </w:p>
    <w:p w:rsidR="00BE2CC9" w:rsidRPr="00BE2CC9" w:rsidRDefault="00BE2CC9" w:rsidP="00BE2CC9">
      <w:pPr>
        <w:jc w:val="right"/>
        <w:rPr>
          <w:sz w:val="28"/>
          <w:szCs w:val="28"/>
          <w:lang w:val="kk-KZ"/>
        </w:rPr>
      </w:pPr>
      <w:r w:rsidRPr="00BE2CC9">
        <w:rPr>
          <w:sz w:val="28"/>
          <w:szCs w:val="28"/>
          <w:lang w:val="kk-KZ"/>
        </w:rPr>
        <w:t>6-қосымша</w:t>
      </w:r>
    </w:p>
    <w:p w:rsidR="00BE2CC9" w:rsidRPr="00BE2CC9" w:rsidRDefault="00BE2CC9" w:rsidP="00BE2CC9">
      <w:pPr>
        <w:ind w:firstLine="400"/>
        <w:jc w:val="both"/>
        <w:rPr>
          <w:sz w:val="28"/>
          <w:szCs w:val="28"/>
          <w:lang w:val="kk-KZ"/>
        </w:rPr>
      </w:pPr>
      <w:r w:rsidRPr="00BE2CC9">
        <w:rPr>
          <w:sz w:val="28"/>
          <w:szCs w:val="28"/>
          <w:lang w:val="kk-KZ"/>
        </w:rPr>
        <w:t> </w:t>
      </w:r>
    </w:p>
    <w:p w:rsidR="00BE2CC9" w:rsidRPr="00BE2CC9" w:rsidRDefault="00BE2CC9" w:rsidP="00BE2CC9">
      <w:pPr>
        <w:ind w:firstLine="400"/>
        <w:jc w:val="both"/>
        <w:rPr>
          <w:sz w:val="28"/>
          <w:szCs w:val="28"/>
          <w:lang w:val="kk-KZ"/>
        </w:rPr>
      </w:pPr>
    </w:p>
    <w:p w:rsidR="00BE2CC9" w:rsidRPr="00BE2CC9" w:rsidRDefault="00BE2CC9" w:rsidP="00BE2CC9">
      <w:pPr>
        <w:ind w:firstLine="709"/>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p>
    <w:p w:rsidR="00BE2CC9" w:rsidRPr="00BE2CC9" w:rsidRDefault="00BE2CC9" w:rsidP="00BE2CC9">
      <w:pPr>
        <w:ind w:firstLine="709"/>
        <w:jc w:val="center"/>
        <w:rPr>
          <w:sz w:val="28"/>
          <w:szCs w:val="28"/>
        </w:rPr>
      </w:pPr>
      <w:r w:rsidRPr="00BE2CC9">
        <w:rPr>
          <w:sz w:val="28"/>
          <w:szCs w:val="28"/>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5-BK_RIGT</w:t>
      </w:r>
    </w:p>
    <w:p w:rsidR="00BE2CC9" w:rsidRPr="00BE2CC9" w:rsidRDefault="00BE2CC9" w:rsidP="00BE2CC9">
      <w:pPr>
        <w:ind w:firstLine="709"/>
        <w:jc w:val="both"/>
        <w:rPr>
          <w:sz w:val="28"/>
          <w:szCs w:val="28"/>
        </w:rPr>
      </w:pPr>
      <w:r w:rsidRPr="00BE2CC9">
        <w:rPr>
          <w:sz w:val="28"/>
          <w:szCs w:val="28"/>
        </w:rPr>
        <w:t>Кезеңділігі: тоқсан сайын, жыл сайын</w:t>
      </w:r>
    </w:p>
    <w:p w:rsidR="00BE2CC9" w:rsidRPr="00BE2CC9" w:rsidRDefault="00BE2CC9" w:rsidP="00BE2CC9">
      <w:pPr>
        <w:ind w:firstLine="709"/>
        <w:jc w:val="both"/>
        <w:rPr>
          <w:sz w:val="28"/>
          <w:szCs w:val="28"/>
        </w:rPr>
      </w:pPr>
      <w:r w:rsidRPr="00BE2CC9">
        <w:rPr>
          <w:sz w:val="28"/>
          <w:szCs w:val="28"/>
        </w:rPr>
        <w:t>Есепті кезең: 20__ жылғы «______» ________________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банк холдингі немесе еншілес ұйымы бар, бірақ банк холдингі жоқ банк</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w:t>
      </w:r>
    </w:p>
    <w:p w:rsidR="00BE2CC9" w:rsidRPr="00BE2CC9" w:rsidRDefault="00BE2CC9" w:rsidP="00BE2CC9">
      <w:pPr>
        <w:ind w:firstLine="709"/>
        <w:jc w:val="both"/>
        <w:rPr>
          <w:sz w:val="28"/>
          <w:szCs w:val="28"/>
        </w:rPr>
      </w:pPr>
      <w:r w:rsidRPr="00BE2CC9">
        <w:rPr>
          <w:sz w:val="28"/>
          <w:szCs w:val="28"/>
        </w:rPr>
        <w:t>тоқсан сайын (төртінші тоқсанды қоспағанда), есепті тоқсаннан кейінгі күнтізбелік 60 (алпыс) күннен кешіктірмей;</w:t>
      </w:r>
    </w:p>
    <w:p w:rsidR="00BE2CC9" w:rsidRPr="00BE2CC9" w:rsidRDefault="00BE2CC9" w:rsidP="00BE2CC9">
      <w:pPr>
        <w:ind w:firstLine="709"/>
        <w:jc w:val="both"/>
        <w:rPr>
          <w:sz w:val="28"/>
          <w:szCs w:val="28"/>
        </w:rPr>
      </w:pPr>
      <w:r w:rsidRPr="00BE2CC9">
        <w:rPr>
          <w:sz w:val="28"/>
          <w:szCs w:val="28"/>
          <w:lang w:val="kk-KZ"/>
        </w:rPr>
        <w:t>жыл сайын, есепті жылдан кейінгі жылғы 31 (отыз бірінші) мамырдан (қоса алғанда) кешіктірмей</w:t>
      </w:r>
    </w:p>
    <w:p w:rsidR="00BE2CC9" w:rsidRPr="00BE2CC9" w:rsidRDefault="00BE2CC9" w:rsidP="00BE2CC9">
      <w:pPr>
        <w:ind w:firstLine="400"/>
        <w:jc w:val="both"/>
        <w:rPr>
          <w:sz w:val="28"/>
          <w:szCs w:val="28"/>
        </w:rPr>
      </w:pP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right"/>
        <w:rPr>
          <w:sz w:val="28"/>
          <w:szCs w:val="28"/>
        </w:rPr>
      </w:pPr>
    </w:p>
    <w:p w:rsidR="00BE2CC9" w:rsidRPr="00BE2CC9" w:rsidRDefault="00BE2CC9" w:rsidP="00BE2CC9">
      <w:pPr>
        <w:jc w:val="right"/>
        <w:rPr>
          <w:sz w:val="28"/>
          <w:szCs w:val="28"/>
        </w:rPr>
      </w:pPr>
    </w:p>
    <w:p w:rsidR="00BE2CC9" w:rsidRPr="00BE2CC9" w:rsidRDefault="00BE2CC9" w:rsidP="00BE2CC9">
      <w:pPr>
        <w:ind w:firstLine="709"/>
        <w:jc w:val="center"/>
        <w:rPr>
          <w:sz w:val="28"/>
          <w:szCs w:val="28"/>
        </w:rPr>
      </w:pPr>
      <w:r w:rsidRPr="00BE2CC9">
        <w:rPr>
          <w:sz w:val="28"/>
          <w:szCs w:val="28"/>
          <w:lang w:val="kk-KZ"/>
        </w:rPr>
        <w:t xml:space="preserve">Кесте. </w:t>
      </w:r>
      <w:r w:rsidRPr="00BE2CC9">
        <w:rPr>
          <w:sz w:val="28"/>
          <w:szCs w:val="28"/>
        </w:rPr>
        <w:t xml:space="preserve">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w:t>
      </w:r>
      <w:r w:rsidRPr="00BE2CC9">
        <w:rPr>
          <w:sz w:val="28"/>
          <w:szCs w:val="28"/>
          <w:lang w:val="kk-KZ"/>
        </w:rPr>
        <w:t>мәліметтер</w:t>
      </w:r>
    </w:p>
    <w:p w:rsidR="00BE2CC9" w:rsidRPr="00BE2CC9" w:rsidRDefault="00BE2CC9" w:rsidP="00BE2CC9">
      <w:pPr>
        <w:jc w:val="right"/>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57"/>
        <w:gridCol w:w="771"/>
        <w:gridCol w:w="3247"/>
        <w:gridCol w:w="771"/>
        <w:gridCol w:w="3248"/>
        <w:gridCol w:w="1123"/>
      </w:tblGrid>
      <w:tr w:rsidR="00BE2CC9" w:rsidRPr="00BE2CC9" w:rsidTr="00BE2CC9">
        <w:trPr>
          <w:jc w:val="center"/>
        </w:trPr>
        <w:tc>
          <w:tcPr>
            <w:tcW w:w="1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21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Банк конгломератының қатысушысы (топішілік мәмілелер бойынша 1-тарап)</w:t>
            </w:r>
          </w:p>
        </w:tc>
        <w:tc>
          <w:tcPr>
            <w:tcW w:w="21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Банк конгломератының қатысушысы (топішілік мәмілелер бойынша 2-тарап)</w:t>
            </w:r>
          </w:p>
        </w:tc>
        <w:tc>
          <w:tcPr>
            <w:tcW w:w="5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Мәміленің түрі</w:t>
            </w:r>
          </w:p>
        </w:tc>
      </w:tr>
      <w:tr w:rsidR="00BE2CC9" w:rsidRPr="00BE2CC9" w:rsidTr="00BE2CC9">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Атауы</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Бизнес сәйкестендіру нөмірі (бар болса)</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Атауы</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Бизнес сәйкестендіру нөмірі (бар болса)</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r>
      <w:tr w:rsidR="00BE2CC9" w:rsidRPr="00BE2CC9" w:rsidTr="00BE2CC9">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Активтер</w:t>
            </w:r>
          </w:p>
        </w:tc>
      </w:tr>
      <w:tr w:rsidR="00BE2CC9" w:rsidRPr="00BE2CC9" w:rsidTr="00BE2CC9">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Баланстан тыс шоттардағы талаптар</w:t>
            </w:r>
          </w:p>
        </w:tc>
      </w:tr>
      <w:tr w:rsidR="00BE2CC9" w:rsidRPr="00BE2CC9" w:rsidTr="00BE2CC9">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Шығыстар</w:t>
            </w:r>
          </w:p>
        </w:tc>
      </w:tr>
      <w:tr w:rsidR="00BE2CC9" w:rsidRPr="00BE2CC9" w:rsidTr="00BE2CC9">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768"/>
        <w:gridCol w:w="996"/>
        <w:gridCol w:w="1279"/>
        <w:gridCol w:w="1746"/>
        <w:gridCol w:w="1262"/>
        <w:gridCol w:w="1566"/>
      </w:tblGrid>
      <w:tr w:rsidR="00BE2CC9" w:rsidRPr="00BE2CC9" w:rsidTr="00BE2CC9">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 сомасы (мың теңгемен)</w:t>
            </w:r>
          </w:p>
        </w:tc>
      </w:tr>
      <w:tr w:rsidR="00BE2CC9" w:rsidRPr="00BE2CC9" w:rsidTr="00BE2CC9">
        <w:trPr>
          <w:jc w:val="center"/>
        </w:trPr>
        <w:tc>
          <w:tcPr>
            <w:tcW w:w="143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тоқсан ішінде жүргізілген айналымдар</w:t>
            </w:r>
          </w:p>
        </w:tc>
        <w:tc>
          <w:tcPr>
            <w:tcW w:w="3561"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тоқсан соңындағы талаптардың қалдығы</w:t>
            </w: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Негізгі борыш</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Есептелген сыйақы</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Дисконттар, сыйлықақылар</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Оң/ теріс түзетулер</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Резервтер (провизиялар)</w:t>
            </w:r>
          </w:p>
        </w:tc>
      </w:tr>
      <w:tr w:rsidR="00BE2CC9" w:rsidRPr="00BE2CC9" w:rsidTr="00BE2CC9">
        <w:trPr>
          <w:jc w:val="center"/>
        </w:trPr>
        <w:tc>
          <w:tcPr>
            <w:tcW w:w="1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10</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3957"/>
        <w:gridCol w:w="1205"/>
        <w:gridCol w:w="3458"/>
        <w:gridCol w:w="997"/>
      </w:tblGrid>
      <w:tr w:rsidR="00BE2CC9" w:rsidRPr="00BE2CC9" w:rsidTr="00BE2CC9">
        <w:trPr>
          <w:jc w:val="center"/>
        </w:trPr>
        <w:tc>
          <w:tcPr>
            <w:tcW w:w="21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Шарт бойынша сыйақының мөлшерлемесі (жылдық пайыздармен)</w:t>
            </w:r>
          </w:p>
        </w:tc>
        <w:tc>
          <w:tcPr>
            <w:tcW w:w="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Шарт жасалған күн</w:t>
            </w:r>
          </w:p>
        </w:tc>
        <w:tc>
          <w:tcPr>
            <w:tcW w:w="18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Шартты қолдану аяқталған күн (ұзартуды ескере отырып)</w:t>
            </w:r>
          </w:p>
        </w:tc>
        <w:tc>
          <w:tcPr>
            <w:tcW w:w="3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Ескертпе</w:t>
            </w:r>
          </w:p>
        </w:tc>
      </w:tr>
      <w:tr w:rsidR="00BE2CC9" w:rsidRPr="00BE2CC9" w:rsidTr="00BE2CC9">
        <w:trPr>
          <w:jc w:val="center"/>
        </w:trPr>
        <w:tc>
          <w:tcPr>
            <w:tcW w:w="21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14</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15</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w:t>
            </w:r>
          </w:p>
        </w:tc>
      </w:tr>
      <w:tr w:rsidR="00BE2CC9" w:rsidRPr="00BE2CC9" w:rsidTr="00BE2CC9">
        <w:trPr>
          <w:jc w:val="center"/>
        </w:trPr>
        <w:tc>
          <w:tcPr>
            <w:tcW w:w="21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Туынды қаржы құралдарының жалпы сомасы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7-қосымшаға сәйкес Туынды қаржы құралдарына арналған кредит тәуекел коэффициенттерiнiң кестесiне сәйкес және аталған қаржы құралдарын өтеу мерзімімен анықталатын көрсетілген қаржы құралдарының номиналдық құнының кредиттік тәуекелдің коэффициентіне туындысы ретінде есептелетін жалпы сомасы 20___ жылғы «___» __________ жағдай бойынша ________ мың теңгені құрайды.</w:t>
      </w:r>
    </w:p>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________________________________</w:t>
      </w:r>
    </w:p>
    <w:p w:rsidR="00BE2CC9" w:rsidRPr="00BE2CC9" w:rsidRDefault="00BE2CC9" w:rsidP="00BE2CC9">
      <w:pPr>
        <w:ind w:firstLine="709"/>
        <w:jc w:val="both"/>
        <w:rPr>
          <w:sz w:val="28"/>
          <w:szCs w:val="28"/>
        </w:rPr>
      </w:pPr>
      <w:r w:rsidRPr="00BE2CC9">
        <w:rPr>
          <w:sz w:val="28"/>
          <w:szCs w:val="28"/>
        </w:rPr>
        <w:t>Орындаушы ____________________________________</w:t>
      </w:r>
      <w:r w:rsidRPr="00BE2CC9">
        <w:rPr>
          <w:sz w:val="28"/>
          <w:szCs w:val="28"/>
          <w:lang w:val="kk-KZ"/>
        </w:rPr>
        <w:t xml:space="preserve">  </w:t>
      </w:r>
      <w:r w:rsidRPr="00BE2CC9">
        <w:rPr>
          <w:sz w:val="28"/>
          <w:szCs w:val="28"/>
        </w:rPr>
        <w:t>_______________</w:t>
      </w:r>
    </w:p>
    <w:p w:rsidR="00BE2CC9" w:rsidRPr="00BE2CC9" w:rsidRDefault="00BE2CC9" w:rsidP="00BE2CC9">
      <w:pPr>
        <w:ind w:firstLine="709"/>
        <w:jc w:val="both"/>
        <w:rPr>
          <w:sz w:val="28"/>
          <w:szCs w:val="28"/>
        </w:rPr>
      </w:pPr>
      <w:r w:rsidRPr="00BE2CC9">
        <w:rPr>
          <w:sz w:val="28"/>
          <w:szCs w:val="28"/>
          <w:lang w:val="kk-KZ"/>
        </w:rPr>
        <w:t xml:space="preserve">                       </w:t>
      </w:r>
      <w:r w:rsidRPr="00BE2CC9">
        <w:rPr>
          <w:sz w:val="28"/>
          <w:szCs w:val="28"/>
        </w:rPr>
        <w:t xml:space="preserve">тегі, аты және әкесінің аты (ол бар болса) </w:t>
      </w:r>
      <w:r w:rsidRPr="00BE2CC9">
        <w:rPr>
          <w:sz w:val="28"/>
          <w:szCs w:val="28"/>
          <w:lang w:val="kk-KZ"/>
        </w:rPr>
        <w:t xml:space="preserve">     </w:t>
      </w:r>
      <w:r w:rsidRPr="00BE2CC9">
        <w:rPr>
          <w:sz w:val="28"/>
          <w:szCs w:val="28"/>
        </w:rPr>
        <w:t>қолы, телефоны</w:t>
      </w:r>
    </w:p>
    <w:p w:rsidR="00BE2CC9" w:rsidRPr="00BE2CC9" w:rsidRDefault="00BE2CC9" w:rsidP="00BE2CC9">
      <w:pPr>
        <w:ind w:firstLine="709"/>
        <w:jc w:val="both"/>
        <w:rPr>
          <w:sz w:val="28"/>
          <w:szCs w:val="28"/>
          <w:lang w:val="kk-KZ"/>
        </w:rPr>
      </w:pPr>
      <w:r w:rsidRPr="00BE2CC9">
        <w:rPr>
          <w:sz w:val="28"/>
          <w:szCs w:val="28"/>
        </w:rPr>
        <w:t>Басшы немесе есепке қол қою функциясы жүктелген адам</w:t>
      </w:r>
      <w:r w:rsidRPr="00BE2CC9">
        <w:rPr>
          <w:sz w:val="28"/>
          <w:szCs w:val="28"/>
          <w:lang w:val="kk-KZ"/>
        </w:rPr>
        <w:t xml:space="preserve"> </w:t>
      </w:r>
    </w:p>
    <w:p w:rsidR="00BE2CC9" w:rsidRPr="00BE2CC9" w:rsidRDefault="00BE2CC9" w:rsidP="00BE2CC9">
      <w:pPr>
        <w:ind w:firstLine="709"/>
        <w:jc w:val="both"/>
        <w:rPr>
          <w:sz w:val="28"/>
          <w:szCs w:val="28"/>
          <w:lang w:val="kk-KZ"/>
        </w:rPr>
      </w:pPr>
      <w:r w:rsidRPr="00BE2CC9">
        <w:rPr>
          <w:sz w:val="28"/>
          <w:szCs w:val="28"/>
          <w:lang w:val="kk-KZ"/>
        </w:rPr>
        <w:t>________________________________________________    _____________</w:t>
      </w:r>
    </w:p>
    <w:p w:rsidR="00BE2CC9" w:rsidRPr="00BE2CC9" w:rsidRDefault="00BE2CC9" w:rsidP="00BE2CC9">
      <w:pPr>
        <w:ind w:firstLine="709"/>
        <w:jc w:val="both"/>
        <w:rPr>
          <w:sz w:val="28"/>
          <w:szCs w:val="28"/>
          <w:lang w:val="kk-KZ"/>
        </w:rPr>
      </w:pPr>
      <w:r w:rsidRPr="00BE2CC9">
        <w:rPr>
          <w:sz w:val="28"/>
          <w:szCs w:val="28"/>
          <w:lang w:val="kk-KZ"/>
        </w:rPr>
        <w:t xml:space="preserve">                            тегі, аты және әкесінің аты (ол бар болса)           қолы</w:t>
      </w:r>
    </w:p>
    <w:p w:rsidR="00BE2CC9" w:rsidRPr="00BE2CC9" w:rsidRDefault="00BE2CC9" w:rsidP="00BE2CC9">
      <w:pPr>
        <w:ind w:firstLine="709"/>
        <w:jc w:val="both"/>
        <w:rPr>
          <w:sz w:val="28"/>
          <w:szCs w:val="28"/>
          <w:lang w:val="kk-KZ"/>
        </w:rPr>
      </w:pPr>
    </w:p>
    <w:p w:rsidR="00BE2CC9" w:rsidRPr="00BE2CC9" w:rsidRDefault="00BE2CC9" w:rsidP="00BE2CC9">
      <w:pPr>
        <w:ind w:firstLine="709"/>
        <w:jc w:val="both"/>
        <w:rPr>
          <w:sz w:val="28"/>
          <w:szCs w:val="28"/>
          <w:lang w:val="kk-KZ"/>
        </w:rPr>
      </w:pPr>
      <w:r w:rsidRPr="00BE2CC9">
        <w:rPr>
          <w:sz w:val="28"/>
          <w:szCs w:val="28"/>
          <w:lang w:val="kk-KZ"/>
        </w:rPr>
        <w:t>Күні 20__ жылғы «______» ______________</w:t>
      </w:r>
    </w:p>
    <w:p w:rsidR="00BE2CC9" w:rsidRPr="00BE2CC9" w:rsidRDefault="00BE2CC9" w:rsidP="00BE2CC9">
      <w:pPr>
        <w:ind w:firstLine="400"/>
        <w:jc w:val="both"/>
        <w:rPr>
          <w:sz w:val="28"/>
          <w:szCs w:val="28"/>
          <w:lang w:val="kk-KZ"/>
        </w:rPr>
      </w:pPr>
    </w:p>
    <w:p w:rsidR="00BE2CC9" w:rsidRPr="00BE2CC9" w:rsidRDefault="00BE2CC9" w:rsidP="00BE2CC9">
      <w:pPr>
        <w:jc w:val="right"/>
        <w:rPr>
          <w:sz w:val="28"/>
          <w:szCs w:val="28"/>
          <w:lang w:val="kk-KZ"/>
        </w:rPr>
      </w:pPr>
      <w:r w:rsidRPr="00BE2CC9">
        <w:rPr>
          <w:sz w:val="28"/>
          <w:szCs w:val="28"/>
          <w:lang w:val="kk-KZ"/>
        </w:rPr>
        <w:br w:type="column"/>
        <w:t>Банк конгломератының есепті</w:t>
      </w:r>
    </w:p>
    <w:p w:rsidR="00BE2CC9" w:rsidRPr="00BE2CC9" w:rsidRDefault="00BE2CC9" w:rsidP="00BE2CC9">
      <w:pPr>
        <w:jc w:val="right"/>
        <w:rPr>
          <w:sz w:val="28"/>
          <w:szCs w:val="28"/>
          <w:lang w:val="kk-KZ"/>
        </w:rPr>
      </w:pPr>
      <w:r w:rsidRPr="00BE2CC9">
        <w:rPr>
          <w:sz w:val="28"/>
          <w:szCs w:val="28"/>
          <w:lang w:val="kk-KZ"/>
        </w:rPr>
        <w:t>кезең ішінде жасасқан,</w:t>
      </w:r>
    </w:p>
    <w:p w:rsidR="00BE2CC9" w:rsidRPr="00BE2CC9" w:rsidRDefault="00BE2CC9" w:rsidP="00BE2CC9">
      <w:pPr>
        <w:jc w:val="right"/>
        <w:rPr>
          <w:sz w:val="28"/>
          <w:szCs w:val="28"/>
          <w:lang w:val="kk-KZ"/>
        </w:rPr>
      </w:pPr>
      <w:r w:rsidRPr="00BE2CC9">
        <w:rPr>
          <w:sz w:val="28"/>
          <w:szCs w:val="28"/>
          <w:lang w:val="kk-KZ"/>
        </w:rPr>
        <w:t>сондай-ақ есепті күнгі</w:t>
      </w:r>
    </w:p>
    <w:p w:rsidR="00BE2CC9" w:rsidRPr="00BE2CC9" w:rsidRDefault="00BE2CC9" w:rsidP="00BE2CC9">
      <w:pPr>
        <w:jc w:val="right"/>
        <w:rPr>
          <w:sz w:val="28"/>
          <w:szCs w:val="28"/>
          <w:lang w:val="kk-KZ"/>
        </w:rPr>
      </w:pPr>
      <w:r w:rsidRPr="00BE2CC9">
        <w:rPr>
          <w:sz w:val="28"/>
          <w:szCs w:val="28"/>
          <w:lang w:val="kk-KZ"/>
        </w:rPr>
        <w:t>жағдай бойынша қолданыстағы</w:t>
      </w:r>
    </w:p>
    <w:p w:rsidR="00BE2CC9" w:rsidRPr="00BE2CC9" w:rsidRDefault="00BE2CC9" w:rsidP="00BE2CC9">
      <w:pPr>
        <w:jc w:val="right"/>
        <w:rPr>
          <w:sz w:val="28"/>
          <w:szCs w:val="28"/>
          <w:lang w:val="kk-KZ"/>
        </w:rPr>
      </w:pPr>
      <w:r w:rsidRPr="00BE2CC9">
        <w:rPr>
          <w:sz w:val="28"/>
          <w:szCs w:val="28"/>
          <w:lang w:val="kk-KZ"/>
        </w:rPr>
        <w:t>топішілік мәмілелері бойынша</w:t>
      </w:r>
    </w:p>
    <w:p w:rsidR="00BE2CC9" w:rsidRPr="00BE2CC9" w:rsidRDefault="00BE2CC9" w:rsidP="00BE2CC9">
      <w:pPr>
        <w:jc w:val="right"/>
        <w:rPr>
          <w:sz w:val="28"/>
          <w:szCs w:val="28"/>
          <w:lang w:val="kk-KZ"/>
        </w:rPr>
      </w:pPr>
      <w:r w:rsidRPr="00BE2CC9">
        <w:rPr>
          <w:sz w:val="28"/>
          <w:szCs w:val="28"/>
          <w:lang w:val="kk-KZ"/>
        </w:rPr>
        <w:t>мәліметтер жинау жөніндегі</w:t>
      </w:r>
    </w:p>
    <w:p w:rsidR="00BE2CC9" w:rsidRPr="00BE2CC9" w:rsidRDefault="00BE2CC9" w:rsidP="00BE2CC9">
      <w:pPr>
        <w:jc w:val="right"/>
        <w:rPr>
          <w:sz w:val="28"/>
          <w:szCs w:val="28"/>
          <w:lang w:val="kk-KZ"/>
        </w:rPr>
      </w:pPr>
      <w:r w:rsidRPr="00BE2CC9">
        <w:rPr>
          <w:sz w:val="28"/>
          <w:szCs w:val="28"/>
          <w:lang w:val="kk-KZ"/>
        </w:rPr>
        <w:t>есептің нысанына</w:t>
      </w:r>
    </w:p>
    <w:p w:rsidR="00BE2CC9" w:rsidRPr="00BE2CC9" w:rsidRDefault="00BE2CC9" w:rsidP="00BE2CC9">
      <w:pPr>
        <w:jc w:val="right"/>
        <w:rPr>
          <w:sz w:val="28"/>
          <w:szCs w:val="28"/>
          <w:lang w:val="kk-KZ"/>
        </w:rPr>
      </w:pPr>
      <w:r w:rsidRPr="00BE2CC9">
        <w:rPr>
          <w:sz w:val="28"/>
          <w:szCs w:val="28"/>
          <w:lang w:val="kk-KZ"/>
        </w:rPr>
        <w:t>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ind w:firstLine="709"/>
        <w:jc w:val="center"/>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rPr>
          <w:sz w:val="28"/>
          <w:szCs w:val="28"/>
          <w:lang w:val="kk-KZ"/>
        </w:rPr>
      </w:pPr>
    </w:p>
    <w:p w:rsidR="00BE2CC9" w:rsidRPr="00BE2CC9" w:rsidRDefault="00BE2CC9" w:rsidP="00BE2CC9">
      <w:pPr>
        <w:ind w:firstLine="709"/>
        <w:jc w:val="center"/>
        <w:rPr>
          <w:sz w:val="28"/>
          <w:szCs w:val="28"/>
          <w:lang w:val="kk-KZ"/>
        </w:rPr>
      </w:pPr>
      <w:r w:rsidRPr="00BE2CC9">
        <w:rPr>
          <w:sz w:val="28"/>
          <w:szCs w:val="28"/>
          <w:lang w:val="kk-KZ"/>
        </w:rPr>
        <w:t>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(индексі – 5-BK_RIGT, кезеңділігі – тоқсан сайын, жыл сайын)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1-тарау. Жалпы ережелер</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1. Осы түсіндірме «Банк конгломератының есепті кезең ішінде жасасқан, сондай-ақ есепті күнгі жағдай бойынша қолданыстағы топішілік мәмілелері бойынша мәліметтер жинау жөніндегі есеп» әкімшілік деректер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lang w:val="kk-KZ"/>
        </w:rPr>
      </w:pPr>
      <w:r w:rsidRPr="00BE2CC9">
        <w:rPr>
          <w:sz w:val="28"/>
          <w:szCs w:val="28"/>
          <w:lang w:val="kk-KZ"/>
        </w:rPr>
        <w:t>2. Нысан «Қазақстан Республикасының Ұлттық Банкі туралы» Қазақстан Республикасы Заңының 15-бабы 65-2) тармақшасына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2) тармақшасына сәйкес әзірленді.</w:t>
      </w:r>
    </w:p>
    <w:p w:rsidR="00BE2CC9" w:rsidRPr="00BE2CC9" w:rsidRDefault="00BE2CC9" w:rsidP="00BE2CC9">
      <w:pPr>
        <w:ind w:firstLine="709"/>
        <w:jc w:val="both"/>
        <w:rPr>
          <w:sz w:val="28"/>
          <w:szCs w:val="28"/>
          <w:lang w:val="kk-KZ"/>
        </w:rPr>
      </w:pPr>
      <w:r w:rsidRPr="00BE2CC9">
        <w:rPr>
          <w:sz w:val="28"/>
          <w:szCs w:val="28"/>
          <w:lang w:val="kk-KZ"/>
        </w:rPr>
        <w:t xml:space="preserve">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w:t>
      </w:r>
      <w:r w:rsidRPr="00BE2CC9">
        <w:rPr>
          <w:sz w:val="28"/>
          <w:szCs w:val="28"/>
          <w:lang w:val="kk-KZ"/>
        </w:rPr>
        <w:br/>
        <w:t>0 (нөлге) дейін дөңгелектенеді, ал 500 (бес жүз) теңгеге тең және одан жоғары сома 1000 (бір мың) теңгеге дейін дөңгелектенеді.</w:t>
      </w:r>
    </w:p>
    <w:p w:rsidR="00BE2CC9" w:rsidRPr="00BE2CC9" w:rsidRDefault="00BE2CC9" w:rsidP="00BE2CC9">
      <w:pPr>
        <w:ind w:firstLine="709"/>
        <w:jc w:val="both"/>
        <w:rPr>
          <w:sz w:val="28"/>
          <w:szCs w:val="28"/>
          <w:lang w:val="kk-KZ"/>
        </w:rPr>
      </w:pPr>
      <w:r w:rsidRPr="00BE2CC9">
        <w:rPr>
          <w:sz w:val="28"/>
          <w:szCs w:val="28"/>
          <w:lang w:val="kk-KZ"/>
        </w:rPr>
        <w:t>4. Нысанға басшы немесе есепке қол қою функциясы жүктелген адам және орындаушы қол қояды.</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br w:type="column"/>
        <w:t>2-тарау. Нысанды толтыру бойынша түсіндірме</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5. Нысанда осы қаулының 1 қосымшасымен бекітілген Тізбеге, нысандарға және банк конгломераттарының пруденциялық нормативтерді орындауы туралы есептілікті ұсыну мерзімдеріне 3 және 4-қосымшаларда көрсетілген мәмілелерді (бұдан әрі – мәміле) қоспағанда, банк конгломератының барлық топішілік мәмілелері бойынша мәліметтер көрсетіледі.</w:t>
      </w:r>
    </w:p>
    <w:p w:rsidR="00BE2CC9" w:rsidRPr="00BE2CC9" w:rsidRDefault="00BE2CC9" w:rsidP="00BE2CC9">
      <w:pPr>
        <w:ind w:firstLine="709"/>
        <w:jc w:val="both"/>
        <w:rPr>
          <w:sz w:val="28"/>
          <w:szCs w:val="28"/>
          <w:lang w:val="kk-KZ"/>
        </w:rPr>
      </w:pPr>
      <w:r w:rsidRPr="00BE2CC9">
        <w:rPr>
          <w:sz w:val="28"/>
          <w:szCs w:val="28"/>
          <w:lang w:val="kk-KZ"/>
        </w:rPr>
        <w:t>6. Нысанда мәміле «Активтер» және «Баланстан тыс шоттардағы талаптар» көрсеткіші бойынша бір рет көрсетіледі.</w:t>
      </w:r>
    </w:p>
    <w:p w:rsidR="00BE2CC9" w:rsidRPr="00BE2CC9" w:rsidRDefault="00BE2CC9" w:rsidP="00BE2CC9">
      <w:pPr>
        <w:ind w:firstLine="709"/>
        <w:jc w:val="both"/>
        <w:rPr>
          <w:sz w:val="28"/>
          <w:szCs w:val="28"/>
          <w:lang w:val="kk-KZ"/>
        </w:rPr>
      </w:pPr>
      <w:r w:rsidRPr="00BE2CC9">
        <w:rPr>
          <w:sz w:val="28"/>
          <w:szCs w:val="28"/>
          <w:lang w:val="kk-KZ"/>
        </w:rPr>
        <w:t>7. Егер мәміледе банк конгломератының бірнеше қатысушысы көзделсе, Нысанда банк конгломератының ақша қозғалысы басталатын қатысушысы (мәміле бойынша 1-тарап) және банк конгломератының түпкілікті қатысушысы (мәміле бойынша 2-тарап) көрсетіледі.</w:t>
      </w:r>
    </w:p>
    <w:p w:rsidR="00BE2CC9" w:rsidRPr="00BE2CC9" w:rsidRDefault="00BE2CC9" w:rsidP="00BE2CC9">
      <w:pPr>
        <w:ind w:firstLine="709"/>
        <w:jc w:val="both"/>
        <w:rPr>
          <w:sz w:val="28"/>
          <w:szCs w:val="28"/>
          <w:lang w:val="kk-KZ"/>
        </w:rPr>
      </w:pPr>
      <w:r w:rsidRPr="00BE2CC9">
        <w:rPr>
          <w:sz w:val="28"/>
          <w:szCs w:val="28"/>
          <w:lang w:val="kk-KZ"/>
        </w:rPr>
        <w:t>Бұл ретте 16-бағанда банк конгломератының аралық қатысушыларын (бар болса) және олардың мәмілеге қатысу мақсатын көрсету қажет.</w:t>
      </w:r>
    </w:p>
    <w:p w:rsidR="00BE2CC9" w:rsidRPr="00BE2CC9" w:rsidRDefault="00BE2CC9" w:rsidP="00BE2CC9">
      <w:pPr>
        <w:ind w:firstLine="709"/>
        <w:jc w:val="both"/>
        <w:rPr>
          <w:sz w:val="28"/>
          <w:szCs w:val="28"/>
          <w:lang w:val="kk-KZ"/>
        </w:rPr>
      </w:pPr>
      <w:r w:rsidRPr="00BE2CC9">
        <w:rPr>
          <w:sz w:val="28"/>
          <w:szCs w:val="28"/>
          <w:lang w:val="kk-KZ"/>
        </w:rPr>
        <w:t>8. 6 және 7-бағандарды толтыру үшін операциялар мен көрсеткіштердің мынадай түрлері көрсетіледі:</w:t>
      </w:r>
    </w:p>
    <w:p w:rsidR="00BE2CC9" w:rsidRPr="00BE2CC9" w:rsidRDefault="00BE2CC9" w:rsidP="00BE2CC9">
      <w:pPr>
        <w:ind w:firstLine="709"/>
        <w:jc w:val="both"/>
        <w:rPr>
          <w:sz w:val="28"/>
          <w:szCs w:val="28"/>
          <w:lang w:val="kk-KZ"/>
        </w:rPr>
      </w:pPr>
      <w:r w:rsidRPr="00BE2CC9">
        <w:rPr>
          <w:sz w:val="28"/>
          <w:szCs w:val="28"/>
          <w:lang w:val="kk-KZ"/>
        </w:rPr>
        <w:t>1) активтер (көрсеткіш):</w:t>
      </w:r>
    </w:p>
    <w:p w:rsidR="00BE2CC9" w:rsidRPr="00BE2CC9" w:rsidRDefault="00BE2CC9" w:rsidP="00BE2CC9">
      <w:pPr>
        <w:ind w:firstLine="709"/>
        <w:jc w:val="both"/>
        <w:rPr>
          <w:sz w:val="28"/>
          <w:szCs w:val="28"/>
          <w:lang w:val="kk-KZ"/>
        </w:rPr>
      </w:pPr>
      <w:r w:rsidRPr="00BE2CC9">
        <w:rPr>
          <w:sz w:val="28"/>
          <w:szCs w:val="28"/>
          <w:lang w:val="kk-KZ"/>
        </w:rPr>
        <w:t>қарыздар (овердрафт, қаржы лизингін, вексельдерді есепке алу, факторинг, форфейтинг) беру;</w:t>
      </w:r>
    </w:p>
    <w:p w:rsidR="00BE2CC9" w:rsidRPr="00BE2CC9" w:rsidRDefault="00BE2CC9" w:rsidP="00BE2CC9">
      <w:pPr>
        <w:ind w:firstLine="709"/>
        <w:jc w:val="both"/>
        <w:rPr>
          <w:sz w:val="28"/>
          <w:szCs w:val="28"/>
        </w:rPr>
      </w:pPr>
      <w:r w:rsidRPr="00BE2CC9">
        <w:rPr>
          <w:sz w:val="28"/>
          <w:szCs w:val="28"/>
        </w:rPr>
        <w:t>реттелген қарыздар беру;</w:t>
      </w:r>
    </w:p>
    <w:p w:rsidR="00BE2CC9" w:rsidRPr="00BE2CC9" w:rsidRDefault="00BE2CC9" w:rsidP="00BE2CC9">
      <w:pPr>
        <w:ind w:firstLine="709"/>
        <w:jc w:val="both"/>
        <w:rPr>
          <w:sz w:val="28"/>
          <w:szCs w:val="28"/>
        </w:rPr>
      </w:pPr>
      <w:r w:rsidRPr="00BE2CC9">
        <w:rPr>
          <w:sz w:val="28"/>
          <w:szCs w:val="28"/>
        </w:rPr>
        <w:t>бағалы қағаздармен кері репо операциялары;</w:t>
      </w:r>
    </w:p>
    <w:p w:rsidR="00BE2CC9" w:rsidRPr="00BE2CC9" w:rsidRDefault="00BE2CC9" w:rsidP="00BE2CC9">
      <w:pPr>
        <w:ind w:firstLine="709"/>
        <w:jc w:val="both"/>
        <w:rPr>
          <w:sz w:val="28"/>
          <w:szCs w:val="28"/>
        </w:rPr>
      </w:pPr>
      <w:r w:rsidRPr="00BE2CC9">
        <w:rPr>
          <w:sz w:val="28"/>
          <w:szCs w:val="28"/>
        </w:rPr>
        <w:t>ағымдағы шотты ашу (болуы);</w:t>
      </w:r>
    </w:p>
    <w:p w:rsidR="00BE2CC9" w:rsidRPr="00BE2CC9" w:rsidRDefault="00BE2CC9" w:rsidP="00BE2CC9">
      <w:pPr>
        <w:ind w:firstLine="709"/>
        <w:jc w:val="both"/>
        <w:rPr>
          <w:sz w:val="28"/>
          <w:szCs w:val="28"/>
        </w:rPr>
      </w:pPr>
      <w:r w:rsidRPr="00BE2CC9">
        <w:rPr>
          <w:sz w:val="28"/>
          <w:szCs w:val="28"/>
        </w:rPr>
        <w:t>корреспонденттік шотты ашу (болуы);</w:t>
      </w:r>
    </w:p>
    <w:p w:rsidR="00BE2CC9" w:rsidRPr="00BE2CC9" w:rsidRDefault="00BE2CC9" w:rsidP="00BE2CC9">
      <w:pPr>
        <w:ind w:firstLine="709"/>
        <w:jc w:val="both"/>
        <w:rPr>
          <w:sz w:val="28"/>
          <w:szCs w:val="28"/>
        </w:rPr>
      </w:pPr>
      <w:r w:rsidRPr="00BE2CC9">
        <w:rPr>
          <w:sz w:val="28"/>
          <w:szCs w:val="28"/>
        </w:rPr>
        <w:t>салымды орналастыру;</w:t>
      </w:r>
    </w:p>
    <w:p w:rsidR="00BE2CC9" w:rsidRPr="00BE2CC9" w:rsidRDefault="00BE2CC9" w:rsidP="00BE2CC9">
      <w:pPr>
        <w:ind w:firstLine="709"/>
        <w:jc w:val="both"/>
        <w:rPr>
          <w:sz w:val="28"/>
          <w:szCs w:val="28"/>
        </w:rPr>
      </w:pPr>
      <w:r w:rsidRPr="00BE2CC9">
        <w:rPr>
          <w:sz w:val="28"/>
          <w:szCs w:val="28"/>
        </w:rPr>
        <w:t>жылжымалы (жылжымайтын) мүлікті сату;</w:t>
      </w:r>
    </w:p>
    <w:p w:rsidR="00BE2CC9" w:rsidRPr="00BE2CC9" w:rsidRDefault="00BE2CC9" w:rsidP="00BE2CC9">
      <w:pPr>
        <w:ind w:firstLine="709"/>
        <w:jc w:val="both"/>
        <w:rPr>
          <w:sz w:val="28"/>
          <w:szCs w:val="28"/>
        </w:rPr>
      </w:pPr>
      <w:r w:rsidRPr="00BE2CC9">
        <w:rPr>
          <w:sz w:val="28"/>
          <w:szCs w:val="28"/>
        </w:rPr>
        <w:t>активтерді (қарыздарды, дебиторлық берешекті) сату (секьюритилендіру);</w:t>
      </w:r>
    </w:p>
    <w:p w:rsidR="00BE2CC9" w:rsidRPr="00BE2CC9" w:rsidRDefault="00BE2CC9" w:rsidP="00BE2CC9">
      <w:pPr>
        <w:ind w:firstLine="709"/>
        <w:jc w:val="both"/>
        <w:rPr>
          <w:sz w:val="28"/>
          <w:szCs w:val="28"/>
        </w:rPr>
      </w:pPr>
      <w:r w:rsidRPr="00BE2CC9">
        <w:rPr>
          <w:sz w:val="28"/>
          <w:szCs w:val="28"/>
        </w:rPr>
        <w:t>талап ету құқығын басқаға беру;</w:t>
      </w:r>
    </w:p>
    <w:p w:rsidR="00BE2CC9" w:rsidRPr="00BE2CC9" w:rsidRDefault="00BE2CC9" w:rsidP="00BE2CC9">
      <w:pPr>
        <w:ind w:firstLine="709"/>
        <w:jc w:val="both"/>
        <w:rPr>
          <w:sz w:val="28"/>
          <w:szCs w:val="28"/>
        </w:rPr>
      </w:pPr>
      <w:r w:rsidRPr="00BE2CC9">
        <w:rPr>
          <w:sz w:val="28"/>
          <w:szCs w:val="28"/>
        </w:rPr>
        <w:t>күмәнді активтерді басқаруды жүзеге асыратын ұйымның мүлкі мен активтерін беру;</w:t>
      </w:r>
    </w:p>
    <w:p w:rsidR="00BE2CC9" w:rsidRPr="00BE2CC9" w:rsidRDefault="00BE2CC9" w:rsidP="00BE2CC9">
      <w:pPr>
        <w:ind w:firstLine="709"/>
        <w:jc w:val="both"/>
        <w:rPr>
          <w:sz w:val="28"/>
          <w:szCs w:val="28"/>
        </w:rPr>
      </w:pPr>
      <w:r w:rsidRPr="00BE2CC9">
        <w:rPr>
          <w:sz w:val="28"/>
          <w:szCs w:val="28"/>
        </w:rPr>
        <w:t>дивидендтер есептеу;</w:t>
      </w:r>
    </w:p>
    <w:p w:rsidR="00BE2CC9" w:rsidRPr="00BE2CC9" w:rsidRDefault="00BE2CC9" w:rsidP="00BE2CC9">
      <w:pPr>
        <w:ind w:firstLine="709"/>
        <w:jc w:val="both"/>
        <w:rPr>
          <w:sz w:val="28"/>
          <w:szCs w:val="28"/>
        </w:rPr>
      </w:pPr>
      <w:r w:rsidRPr="00BE2CC9">
        <w:rPr>
          <w:sz w:val="28"/>
          <w:szCs w:val="28"/>
        </w:rPr>
        <w:t>комиссиялық кіріс есептеу;</w:t>
      </w:r>
    </w:p>
    <w:p w:rsidR="00BE2CC9" w:rsidRPr="00BE2CC9" w:rsidRDefault="00BE2CC9" w:rsidP="00BE2CC9">
      <w:pPr>
        <w:ind w:firstLine="709"/>
        <w:jc w:val="both"/>
        <w:rPr>
          <w:sz w:val="28"/>
          <w:szCs w:val="28"/>
        </w:rPr>
      </w:pPr>
      <w:r w:rsidRPr="00BE2CC9">
        <w:rPr>
          <w:sz w:val="28"/>
          <w:szCs w:val="28"/>
        </w:rPr>
        <w:t>дебиторлық берешек;</w:t>
      </w:r>
    </w:p>
    <w:p w:rsidR="00BE2CC9" w:rsidRPr="00BE2CC9" w:rsidRDefault="00BE2CC9" w:rsidP="00BE2CC9">
      <w:pPr>
        <w:ind w:firstLine="709"/>
        <w:jc w:val="both"/>
        <w:rPr>
          <w:sz w:val="28"/>
          <w:szCs w:val="28"/>
        </w:rPr>
      </w:pPr>
      <w:r w:rsidRPr="00BE2CC9">
        <w:rPr>
          <w:sz w:val="28"/>
          <w:szCs w:val="28"/>
        </w:rPr>
        <w:t>туынды қаржы құралдары бойынша талаптар;</w:t>
      </w:r>
    </w:p>
    <w:p w:rsidR="00BE2CC9" w:rsidRPr="00BE2CC9" w:rsidRDefault="00BE2CC9" w:rsidP="00BE2CC9">
      <w:pPr>
        <w:ind w:firstLine="709"/>
        <w:jc w:val="both"/>
        <w:rPr>
          <w:sz w:val="28"/>
          <w:szCs w:val="28"/>
        </w:rPr>
      </w:pPr>
      <w:r w:rsidRPr="00BE2CC9">
        <w:rPr>
          <w:sz w:val="28"/>
          <w:szCs w:val="28"/>
        </w:rPr>
        <w:t>дилингтік операциялар бойынша талаптар;</w:t>
      </w:r>
    </w:p>
    <w:p w:rsidR="00BE2CC9" w:rsidRPr="00BE2CC9" w:rsidRDefault="00BE2CC9" w:rsidP="00BE2CC9">
      <w:pPr>
        <w:ind w:firstLine="709"/>
        <w:jc w:val="both"/>
        <w:rPr>
          <w:sz w:val="28"/>
          <w:szCs w:val="28"/>
        </w:rPr>
      </w:pPr>
      <w:r w:rsidRPr="00BE2CC9">
        <w:rPr>
          <w:sz w:val="28"/>
          <w:szCs w:val="28"/>
        </w:rPr>
        <w:t>сақтандыру активтері;</w:t>
      </w:r>
    </w:p>
    <w:p w:rsidR="00BE2CC9" w:rsidRPr="00BE2CC9" w:rsidRDefault="00BE2CC9" w:rsidP="00BE2CC9">
      <w:pPr>
        <w:ind w:firstLine="709"/>
        <w:jc w:val="both"/>
        <w:rPr>
          <w:sz w:val="28"/>
          <w:szCs w:val="28"/>
        </w:rPr>
      </w:pPr>
      <w:r w:rsidRPr="00BE2CC9">
        <w:rPr>
          <w:sz w:val="28"/>
          <w:szCs w:val="28"/>
        </w:rPr>
        <w:t>басқа да активтер (операция түрі 16-бағанда көрсетіледі);</w:t>
      </w:r>
    </w:p>
    <w:p w:rsidR="00BE2CC9" w:rsidRPr="00BE2CC9" w:rsidRDefault="00BE2CC9" w:rsidP="00BE2CC9">
      <w:pPr>
        <w:ind w:firstLine="709"/>
        <w:jc w:val="both"/>
        <w:rPr>
          <w:sz w:val="28"/>
          <w:szCs w:val="28"/>
        </w:rPr>
      </w:pPr>
      <w:r w:rsidRPr="00BE2CC9">
        <w:rPr>
          <w:sz w:val="28"/>
          <w:szCs w:val="28"/>
        </w:rPr>
        <w:t>2) баланстан тыс шоттардағы талаптар (көрсеткіш):</w:t>
      </w:r>
    </w:p>
    <w:p w:rsidR="00BE2CC9" w:rsidRPr="00BE2CC9" w:rsidRDefault="00BE2CC9" w:rsidP="00BE2CC9">
      <w:pPr>
        <w:ind w:firstLine="709"/>
        <w:jc w:val="both"/>
        <w:rPr>
          <w:sz w:val="28"/>
          <w:szCs w:val="28"/>
        </w:rPr>
      </w:pPr>
      <w:r w:rsidRPr="00BE2CC9">
        <w:rPr>
          <w:sz w:val="28"/>
          <w:szCs w:val="28"/>
        </w:rPr>
        <w:t>кепілдіктер беру;</w:t>
      </w:r>
    </w:p>
    <w:p w:rsidR="00BE2CC9" w:rsidRPr="00BE2CC9" w:rsidRDefault="00BE2CC9" w:rsidP="00BE2CC9">
      <w:pPr>
        <w:ind w:firstLine="709"/>
        <w:jc w:val="both"/>
        <w:rPr>
          <w:sz w:val="28"/>
          <w:szCs w:val="28"/>
        </w:rPr>
      </w:pPr>
      <w:r w:rsidRPr="00BE2CC9">
        <w:rPr>
          <w:sz w:val="28"/>
          <w:szCs w:val="28"/>
        </w:rPr>
        <w:t>аккредитив ашу;</w:t>
      </w:r>
    </w:p>
    <w:p w:rsidR="00BE2CC9" w:rsidRPr="00BE2CC9" w:rsidRDefault="00BE2CC9" w:rsidP="00BE2CC9">
      <w:pPr>
        <w:ind w:firstLine="709"/>
        <w:jc w:val="both"/>
        <w:rPr>
          <w:sz w:val="28"/>
          <w:szCs w:val="28"/>
        </w:rPr>
      </w:pPr>
      <w:r w:rsidRPr="00BE2CC9">
        <w:rPr>
          <w:sz w:val="28"/>
          <w:szCs w:val="28"/>
        </w:rPr>
        <w:t>кері қайтарылатын кредиттік желіні ашу;</w:t>
      </w:r>
    </w:p>
    <w:p w:rsidR="00BE2CC9" w:rsidRPr="00BE2CC9" w:rsidRDefault="00BE2CC9" w:rsidP="00BE2CC9">
      <w:pPr>
        <w:ind w:firstLine="709"/>
        <w:jc w:val="both"/>
        <w:rPr>
          <w:sz w:val="28"/>
          <w:szCs w:val="28"/>
        </w:rPr>
      </w:pPr>
      <w:r w:rsidRPr="00BE2CC9">
        <w:rPr>
          <w:sz w:val="28"/>
          <w:szCs w:val="28"/>
        </w:rPr>
        <w:t>кері қайтарылмайтын кредиттік желіні ашу;</w:t>
      </w:r>
    </w:p>
    <w:p w:rsidR="00BE2CC9" w:rsidRPr="00BE2CC9" w:rsidRDefault="00BE2CC9" w:rsidP="00BE2CC9">
      <w:pPr>
        <w:ind w:firstLine="709"/>
        <w:jc w:val="both"/>
        <w:rPr>
          <w:sz w:val="28"/>
          <w:szCs w:val="28"/>
        </w:rPr>
      </w:pPr>
      <w:r w:rsidRPr="00BE2CC9">
        <w:rPr>
          <w:sz w:val="28"/>
          <w:szCs w:val="28"/>
        </w:rPr>
        <w:t>туынды қаржы құралдары;</w:t>
      </w:r>
    </w:p>
    <w:p w:rsidR="00BE2CC9" w:rsidRPr="00BE2CC9" w:rsidRDefault="00BE2CC9" w:rsidP="00BE2CC9">
      <w:pPr>
        <w:ind w:firstLine="709"/>
        <w:jc w:val="both"/>
        <w:rPr>
          <w:sz w:val="28"/>
          <w:szCs w:val="28"/>
        </w:rPr>
      </w:pPr>
      <w:r w:rsidRPr="00BE2CC9">
        <w:rPr>
          <w:sz w:val="28"/>
          <w:szCs w:val="28"/>
        </w:rPr>
        <w:t>дилингтік операциялар;</w:t>
      </w:r>
    </w:p>
    <w:p w:rsidR="00BE2CC9" w:rsidRPr="00BE2CC9" w:rsidRDefault="00BE2CC9" w:rsidP="00BE2CC9">
      <w:pPr>
        <w:ind w:firstLine="709"/>
        <w:jc w:val="both"/>
        <w:rPr>
          <w:sz w:val="28"/>
          <w:szCs w:val="28"/>
        </w:rPr>
      </w:pPr>
      <w:r w:rsidRPr="00BE2CC9">
        <w:rPr>
          <w:sz w:val="28"/>
          <w:szCs w:val="28"/>
        </w:rPr>
        <w:t>қаржы шығындарын сақтандыру (сақтандыру шарты бойынша сақтандыру сомасы көрсетіледі). Операцияның осы түріне «Сақтандыру қызметі туралы» Қазақстан Республикасы Заңының 6-бабы 3-тармағының 13), 14), 15), 15-1) және 16) тармақшаларында көзделген сақтандыру сыныптары кіреді;</w:t>
      </w:r>
    </w:p>
    <w:p w:rsidR="00BE2CC9" w:rsidRPr="00BE2CC9" w:rsidRDefault="00BE2CC9" w:rsidP="00BE2CC9">
      <w:pPr>
        <w:ind w:firstLine="709"/>
        <w:jc w:val="both"/>
        <w:rPr>
          <w:sz w:val="28"/>
          <w:szCs w:val="28"/>
        </w:rPr>
      </w:pPr>
      <w:r w:rsidRPr="00BE2CC9">
        <w:rPr>
          <w:sz w:val="28"/>
          <w:szCs w:val="28"/>
        </w:rPr>
        <w:t>активтерді сақтандырудың өзге түрлері (сақтандыру шарты бойынша сақтандыру сомасы көрсетіледі);</w:t>
      </w:r>
    </w:p>
    <w:p w:rsidR="00BE2CC9" w:rsidRPr="00BE2CC9" w:rsidRDefault="00BE2CC9" w:rsidP="00BE2CC9">
      <w:pPr>
        <w:ind w:firstLine="709"/>
        <w:jc w:val="both"/>
        <w:rPr>
          <w:sz w:val="28"/>
          <w:szCs w:val="28"/>
        </w:rPr>
      </w:pPr>
      <w:r w:rsidRPr="00BE2CC9">
        <w:rPr>
          <w:sz w:val="28"/>
          <w:szCs w:val="28"/>
        </w:rPr>
        <w:t>қызметкерлерді сақтандыру (сақтандыру шарты бойынша сақтандыру сомасы көрсетіледі);</w:t>
      </w:r>
    </w:p>
    <w:p w:rsidR="00BE2CC9" w:rsidRPr="00BE2CC9" w:rsidRDefault="00BE2CC9" w:rsidP="00BE2CC9">
      <w:pPr>
        <w:ind w:firstLine="709"/>
        <w:jc w:val="both"/>
        <w:rPr>
          <w:sz w:val="28"/>
          <w:szCs w:val="28"/>
        </w:rPr>
      </w:pPr>
      <w:r w:rsidRPr="00BE2CC9">
        <w:rPr>
          <w:sz w:val="28"/>
          <w:szCs w:val="28"/>
        </w:rPr>
        <w:t>мүлікті кепілге қабылдау;</w:t>
      </w:r>
    </w:p>
    <w:p w:rsidR="00BE2CC9" w:rsidRPr="00BE2CC9" w:rsidRDefault="00BE2CC9" w:rsidP="00BE2CC9">
      <w:pPr>
        <w:ind w:firstLine="709"/>
        <w:jc w:val="both"/>
        <w:rPr>
          <w:sz w:val="28"/>
          <w:szCs w:val="28"/>
        </w:rPr>
      </w:pPr>
      <w:r w:rsidRPr="00BE2CC9">
        <w:rPr>
          <w:sz w:val="28"/>
          <w:szCs w:val="28"/>
        </w:rPr>
        <w:t xml:space="preserve">баланстан тыс шоттар бойынша басқа да талаптар (операция түрі </w:t>
      </w:r>
      <w:r w:rsidRPr="00BE2CC9">
        <w:rPr>
          <w:sz w:val="28"/>
          <w:szCs w:val="28"/>
        </w:rPr>
        <w:br/>
        <w:t>16-бағанда көрсетіледі);</w:t>
      </w:r>
    </w:p>
    <w:p w:rsidR="00BE2CC9" w:rsidRPr="00BE2CC9" w:rsidRDefault="00BE2CC9" w:rsidP="00BE2CC9">
      <w:pPr>
        <w:ind w:firstLine="709"/>
        <w:jc w:val="both"/>
        <w:rPr>
          <w:sz w:val="28"/>
          <w:szCs w:val="28"/>
        </w:rPr>
      </w:pPr>
      <w:r w:rsidRPr="00BE2CC9">
        <w:rPr>
          <w:sz w:val="28"/>
          <w:szCs w:val="28"/>
        </w:rPr>
        <w:t>3) шығыстар (көрсеткіш);</w:t>
      </w:r>
    </w:p>
    <w:p w:rsidR="00BE2CC9" w:rsidRPr="00BE2CC9" w:rsidRDefault="00BE2CC9" w:rsidP="00BE2CC9">
      <w:pPr>
        <w:ind w:firstLine="709"/>
        <w:jc w:val="both"/>
        <w:rPr>
          <w:sz w:val="28"/>
          <w:szCs w:val="28"/>
        </w:rPr>
      </w:pPr>
      <w:r w:rsidRPr="00BE2CC9">
        <w:rPr>
          <w:sz w:val="28"/>
          <w:szCs w:val="28"/>
        </w:rPr>
        <w:t>қызмет үшін комиссиялық сыйақы төлеу;</w:t>
      </w:r>
    </w:p>
    <w:p w:rsidR="00BE2CC9" w:rsidRPr="00BE2CC9" w:rsidRDefault="00BE2CC9" w:rsidP="00BE2CC9">
      <w:pPr>
        <w:ind w:firstLine="709"/>
        <w:jc w:val="both"/>
        <w:rPr>
          <w:sz w:val="28"/>
          <w:szCs w:val="28"/>
        </w:rPr>
      </w:pPr>
      <w:r w:rsidRPr="00BE2CC9">
        <w:rPr>
          <w:sz w:val="28"/>
          <w:szCs w:val="28"/>
        </w:rPr>
        <w:t>туынды қаржы құралдары бойынша таза шығыстар;</w:t>
      </w:r>
    </w:p>
    <w:p w:rsidR="00BE2CC9" w:rsidRPr="00BE2CC9" w:rsidRDefault="00BE2CC9" w:rsidP="00BE2CC9">
      <w:pPr>
        <w:ind w:firstLine="709"/>
        <w:jc w:val="both"/>
        <w:rPr>
          <w:sz w:val="28"/>
          <w:szCs w:val="28"/>
        </w:rPr>
      </w:pPr>
      <w:r w:rsidRPr="00BE2CC9">
        <w:rPr>
          <w:sz w:val="28"/>
          <w:szCs w:val="28"/>
        </w:rPr>
        <w:t>дилингтік операциялар бойынша шығыстар;</w:t>
      </w:r>
    </w:p>
    <w:p w:rsidR="00BE2CC9" w:rsidRPr="00BE2CC9" w:rsidRDefault="00BE2CC9" w:rsidP="00BE2CC9">
      <w:pPr>
        <w:ind w:firstLine="709"/>
        <w:jc w:val="both"/>
        <w:rPr>
          <w:sz w:val="28"/>
          <w:szCs w:val="28"/>
        </w:rPr>
      </w:pPr>
      <w:r w:rsidRPr="00BE2CC9">
        <w:rPr>
          <w:sz w:val="28"/>
          <w:szCs w:val="28"/>
        </w:rPr>
        <w:t>қайта бағалаудан таза шығыстар;</w:t>
      </w:r>
    </w:p>
    <w:p w:rsidR="00BE2CC9" w:rsidRPr="00BE2CC9" w:rsidRDefault="00BE2CC9" w:rsidP="00BE2CC9">
      <w:pPr>
        <w:ind w:firstLine="709"/>
        <w:jc w:val="both"/>
        <w:rPr>
          <w:sz w:val="28"/>
          <w:szCs w:val="28"/>
        </w:rPr>
      </w:pPr>
      <w:r w:rsidRPr="00BE2CC9">
        <w:rPr>
          <w:sz w:val="28"/>
          <w:szCs w:val="28"/>
        </w:rPr>
        <w:t>дивидендтер төлеу;</w:t>
      </w:r>
    </w:p>
    <w:p w:rsidR="00BE2CC9" w:rsidRPr="00BE2CC9" w:rsidRDefault="00BE2CC9" w:rsidP="00BE2CC9">
      <w:pPr>
        <w:ind w:firstLine="709"/>
        <w:jc w:val="both"/>
        <w:rPr>
          <w:sz w:val="28"/>
          <w:szCs w:val="28"/>
        </w:rPr>
      </w:pPr>
      <w:r w:rsidRPr="00BE2CC9">
        <w:rPr>
          <w:sz w:val="28"/>
          <w:szCs w:val="28"/>
        </w:rPr>
        <w:t>міндеттемелер бойынша сыйақы төлеу;</w:t>
      </w:r>
    </w:p>
    <w:p w:rsidR="00BE2CC9" w:rsidRPr="00BE2CC9" w:rsidRDefault="00BE2CC9" w:rsidP="00BE2CC9">
      <w:pPr>
        <w:ind w:firstLine="709"/>
        <w:jc w:val="both"/>
        <w:rPr>
          <w:sz w:val="28"/>
          <w:szCs w:val="28"/>
        </w:rPr>
      </w:pPr>
      <w:r w:rsidRPr="00BE2CC9">
        <w:rPr>
          <w:sz w:val="28"/>
          <w:szCs w:val="28"/>
        </w:rPr>
        <w:t>мүлік үшін жалдау ақысын төлеу;</w:t>
      </w:r>
    </w:p>
    <w:p w:rsidR="00BE2CC9" w:rsidRPr="00BE2CC9" w:rsidRDefault="00BE2CC9" w:rsidP="00BE2CC9">
      <w:pPr>
        <w:ind w:firstLine="709"/>
        <w:jc w:val="both"/>
        <w:rPr>
          <w:sz w:val="28"/>
          <w:szCs w:val="28"/>
        </w:rPr>
      </w:pPr>
      <w:r w:rsidRPr="00BE2CC9">
        <w:rPr>
          <w:sz w:val="28"/>
          <w:szCs w:val="28"/>
        </w:rPr>
        <w:t>сақтандыру сыйлықақысын төлеу;</w:t>
      </w:r>
    </w:p>
    <w:p w:rsidR="00BE2CC9" w:rsidRPr="00BE2CC9" w:rsidRDefault="00BE2CC9" w:rsidP="00BE2CC9">
      <w:pPr>
        <w:ind w:firstLine="709"/>
        <w:jc w:val="both"/>
        <w:rPr>
          <w:sz w:val="28"/>
          <w:szCs w:val="28"/>
        </w:rPr>
      </w:pPr>
      <w:r w:rsidRPr="00BE2CC9">
        <w:rPr>
          <w:sz w:val="28"/>
          <w:szCs w:val="28"/>
        </w:rPr>
        <w:t>сақтандыру төлемдері;</w:t>
      </w:r>
    </w:p>
    <w:p w:rsidR="00BE2CC9" w:rsidRPr="00BE2CC9" w:rsidRDefault="00BE2CC9" w:rsidP="00BE2CC9">
      <w:pPr>
        <w:ind w:firstLine="709"/>
        <w:jc w:val="both"/>
        <w:rPr>
          <w:sz w:val="28"/>
          <w:szCs w:val="28"/>
        </w:rPr>
      </w:pPr>
      <w:r w:rsidRPr="00BE2CC9">
        <w:rPr>
          <w:sz w:val="28"/>
          <w:szCs w:val="28"/>
        </w:rPr>
        <w:t>айыппұлдар, өсімпұлдар, тұрақсыздық айыбын және санкциялардың басқа түрлерін төлеу;</w:t>
      </w:r>
    </w:p>
    <w:p w:rsidR="00BE2CC9" w:rsidRPr="00BE2CC9" w:rsidRDefault="00BE2CC9" w:rsidP="00BE2CC9">
      <w:pPr>
        <w:ind w:firstLine="709"/>
        <w:jc w:val="both"/>
        <w:rPr>
          <w:sz w:val="28"/>
          <w:szCs w:val="28"/>
        </w:rPr>
      </w:pPr>
      <w:r w:rsidRPr="00BE2CC9">
        <w:rPr>
          <w:sz w:val="28"/>
          <w:szCs w:val="28"/>
        </w:rPr>
        <w:t>шығыстардың өзге түрлері (операция түрі 16-бағанда көрсетіледі).</w:t>
      </w:r>
    </w:p>
    <w:p w:rsidR="00BE2CC9" w:rsidRPr="00BE2CC9" w:rsidRDefault="00BE2CC9" w:rsidP="00BE2CC9">
      <w:pPr>
        <w:ind w:firstLine="709"/>
        <w:jc w:val="both"/>
        <w:rPr>
          <w:sz w:val="28"/>
          <w:szCs w:val="28"/>
        </w:rPr>
      </w:pPr>
      <w:r w:rsidRPr="00BE2CC9">
        <w:rPr>
          <w:sz w:val="28"/>
          <w:szCs w:val="28"/>
        </w:rPr>
        <w:t>9. 7-бағанда есепті тоқсандағы мәміле бойынша айналымдар - жазбалардың қорытындысы (ұлғаюлар немесе азаюлар) бастапқы сальдосыз (қалдықсыз) көрсетіледі.</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ind w:firstLine="709"/>
        <w:jc w:val="right"/>
        <w:rPr>
          <w:sz w:val="28"/>
          <w:szCs w:val="28"/>
          <w:lang w:val="kk-KZ"/>
        </w:rPr>
      </w:pPr>
      <w:r w:rsidRPr="00BE2CC9">
        <w:rPr>
          <w:sz w:val="28"/>
          <w:szCs w:val="28"/>
        </w:rPr>
        <w:br w:type="column"/>
      </w:r>
      <w:r w:rsidRPr="00BE2CC9">
        <w:rPr>
          <w:sz w:val="28"/>
          <w:szCs w:val="28"/>
          <w:lang w:val="kk-KZ"/>
        </w:rPr>
        <w:t xml:space="preserve">Тізбеге </w:t>
      </w:r>
    </w:p>
    <w:p w:rsidR="00BE2CC9" w:rsidRPr="00BE2CC9" w:rsidRDefault="00BE2CC9" w:rsidP="00BE2CC9">
      <w:pPr>
        <w:jc w:val="right"/>
        <w:rPr>
          <w:sz w:val="28"/>
          <w:szCs w:val="28"/>
        </w:rPr>
      </w:pPr>
      <w:r w:rsidRPr="00BE2CC9">
        <w:rPr>
          <w:sz w:val="28"/>
          <w:szCs w:val="28"/>
          <w:lang w:val="kk-KZ"/>
        </w:rPr>
        <w:t>18-қосымша</w:t>
      </w:r>
    </w:p>
    <w:p w:rsidR="00BE2CC9" w:rsidRPr="00BE2CC9" w:rsidRDefault="00BE2CC9" w:rsidP="00BE2CC9">
      <w:pPr>
        <w:jc w:val="right"/>
        <w:rPr>
          <w:sz w:val="28"/>
          <w:szCs w:val="28"/>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 xml:space="preserve">2019 жылғы 27 желтоқсандағы </w:t>
      </w:r>
    </w:p>
    <w:p w:rsidR="00BE2CC9" w:rsidRPr="00BE2CC9" w:rsidRDefault="00BE2CC9" w:rsidP="00BE2CC9">
      <w:pPr>
        <w:jc w:val="right"/>
        <w:rPr>
          <w:sz w:val="28"/>
          <w:szCs w:val="28"/>
        </w:rPr>
      </w:pPr>
      <w:r w:rsidRPr="00BE2CC9">
        <w:rPr>
          <w:sz w:val="28"/>
          <w:szCs w:val="28"/>
        </w:rPr>
        <w:t>№ 258 қаулысына</w:t>
      </w:r>
    </w:p>
    <w:p w:rsidR="00BE2CC9" w:rsidRPr="00BE2CC9" w:rsidRDefault="00BE2CC9" w:rsidP="00BE2CC9">
      <w:pPr>
        <w:jc w:val="right"/>
        <w:rPr>
          <w:sz w:val="28"/>
          <w:szCs w:val="28"/>
        </w:rPr>
      </w:pPr>
      <w:r w:rsidRPr="00BE2CC9">
        <w:rPr>
          <w:sz w:val="28"/>
          <w:szCs w:val="28"/>
        </w:rPr>
        <w:t>7-қосымша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both"/>
        <w:rPr>
          <w:sz w:val="28"/>
          <w:szCs w:val="28"/>
        </w:rPr>
      </w:pPr>
      <w:r w:rsidRPr="00BE2CC9">
        <w:rPr>
          <w:sz w:val="28"/>
          <w:szCs w:val="28"/>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6-BK_RL</w:t>
      </w:r>
    </w:p>
    <w:p w:rsidR="00BE2CC9" w:rsidRPr="00BE2CC9" w:rsidRDefault="00BE2CC9" w:rsidP="00BE2CC9">
      <w:pPr>
        <w:ind w:firstLine="709"/>
        <w:jc w:val="both"/>
        <w:rPr>
          <w:sz w:val="28"/>
          <w:szCs w:val="28"/>
        </w:rPr>
      </w:pPr>
      <w:r w:rsidRPr="00BE2CC9">
        <w:rPr>
          <w:sz w:val="28"/>
          <w:szCs w:val="28"/>
        </w:rPr>
        <w:t>Кезеңділігі: тоқсан сайын, жыл сайын</w:t>
      </w:r>
    </w:p>
    <w:p w:rsidR="00BE2CC9" w:rsidRPr="00BE2CC9" w:rsidRDefault="00BE2CC9" w:rsidP="00BE2CC9">
      <w:pPr>
        <w:ind w:firstLine="709"/>
        <w:jc w:val="both"/>
        <w:rPr>
          <w:sz w:val="28"/>
          <w:szCs w:val="28"/>
        </w:rPr>
      </w:pPr>
      <w:r w:rsidRPr="00BE2CC9">
        <w:rPr>
          <w:sz w:val="28"/>
          <w:szCs w:val="28"/>
        </w:rPr>
        <w:t>Есепті кезең: 20__ жылғы «______» ________________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банк холдингі немесе еншілес ұйымы бар, бірақ банк холдингі жоқ банк</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w:t>
      </w:r>
    </w:p>
    <w:p w:rsidR="00BE2CC9" w:rsidRPr="00BE2CC9" w:rsidRDefault="00BE2CC9" w:rsidP="00BE2CC9">
      <w:pPr>
        <w:ind w:firstLine="709"/>
        <w:jc w:val="both"/>
        <w:rPr>
          <w:sz w:val="28"/>
          <w:szCs w:val="28"/>
        </w:rPr>
      </w:pPr>
      <w:r w:rsidRPr="00BE2CC9">
        <w:rPr>
          <w:sz w:val="28"/>
          <w:szCs w:val="28"/>
        </w:rPr>
        <w:t>тоқсан сайын (төртінші тоқсанды қоспағанда), есепті тоқсаннан кейінгі күнтізбелік 60 (алпыс) күннен кешіктірмей;</w:t>
      </w:r>
    </w:p>
    <w:p w:rsidR="00BE2CC9" w:rsidRPr="00BE2CC9" w:rsidRDefault="00BE2CC9" w:rsidP="00BE2CC9">
      <w:pPr>
        <w:ind w:firstLine="709"/>
        <w:jc w:val="both"/>
        <w:rPr>
          <w:sz w:val="28"/>
          <w:szCs w:val="28"/>
        </w:rPr>
      </w:pPr>
      <w:r w:rsidRPr="00BE2CC9">
        <w:rPr>
          <w:sz w:val="28"/>
          <w:szCs w:val="28"/>
          <w:lang w:val="kk-KZ"/>
        </w:rPr>
        <w:t>жыл сайын, есепті жылдан кейінгі жылғы 31 (отыз бірінші) мамырдан (қоса алғанда) кешіктірмей</w:t>
      </w:r>
    </w:p>
    <w:p w:rsidR="00BE2CC9" w:rsidRPr="00BE2CC9" w:rsidRDefault="00BE2CC9" w:rsidP="00BE2CC9">
      <w:pPr>
        <w:ind w:firstLine="709"/>
        <w:jc w:val="both"/>
        <w:rPr>
          <w:sz w:val="28"/>
          <w:szCs w:val="28"/>
        </w:rPr>
      </w:pPr>
    </w:p>
    <w:p w:rsidR="00BE2CC9" w:rsidRPr="00BE2CC9" w:rsidRDefault="00BE2CC9" w:rsidP="00BE2CC9">
      <w:pPr>
        <w:ind w:firstLine="709"/>
        <w:jc w:val="right"/>
        <w:rPr>
          <w:sz w:val="28"/>
          <w:szCs w:val="28"/>
        </w:rPr>
      </w:pPr>
      <w:r w:rsidRPr="00BE2CC9">
        <w:rPr>
          <w:sz w:val="28"/>
          <w:szCs w:val="28"/>
        </w:rPr>
        <w:br w:type="column"/>
        <w:t>Нысан</w:t>
      </w:r>
    </w:p>
    <w:p w:rsidR="00BE2CC9" w:rsidRPr="00BE2CC9" w:rsidRDefault="00BE2CC9" w:rsidP="00BE2CC9">
      <w:pPr>
        <w:ind w:firstLine="709"/>
        <w:jc w:val="right"/>
        <w:rPr>
          <w:sz w:val="28"/>
          <w:szCs w:val="28"/>
        </w:rPr>
      </w:pPr>
    </w:p>
    <w:p w:rsidR="00BE2CC9" w:rsidRPr="00BE2CC9" w:rsidRDefault="00BE2CC9" w:rsidP="00BE2CC9">
      <w:pPr>
        <w:ind w:firstLine="709"/>
        <w:jc w:val="both"/>
        <w:rPr>
          <w:sz w:val="28"/>
          <w:szCs w:val="28"/>
          <w:lang w:val="kk-KZ"/>
        </w:rPr>
      </w:pPr>
      <w:r w:rsidRPr="00BE2CC9">
        <w:rPr>
          <w:sz w:val="28"/>
          <w:szCs w:val="28"/>
          <w:lang w:val="kk-KZ"/>
        </w:rPr>
        <w:t>Кесте.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ақпараттар</w:t>
      </w:r>
    </w:p>
    <w:p w:rsidR="00BE2CC9" w:rsidRPr="00BE2CC9" w:rsidRDefault="00BE2CC9" w:rsidP="00BE2CC9">
      <w:pPr>
        <w:ind w:firstLine="709"/>
        <w:jc w:val="right"/>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415"/>
        <w:gridCol w:w="1667"/>
        <w:gridCol w:w="1437"/>
        <w:gridCol w:w="1389"/>
        <w:gridCol w:w="1203"/>
        <w:gridCol w:w="1051"/>
        <w:gridCol w:w="1197"/>
        <w:gridCol w:w="1258"/>
      </w:tblGrid>
      <w:tr w:rsidR="00BE2CC9" w:rsidRPr="00BE2CC9" w:rsidTr="00BE2CC9">
        <w:trPr>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1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ind w:left="-98" w:right="-72"/>
              <w:jc w:val="center"/>
              <w:rPr>
                <w:sz w:val="20"/>
                <w:szCs w:val="20"/>
                <w:lang w:eastAsia="en-US"/>
              </w:rPr>
            </w:pPr>
            <w:r w:rsidRPr="00BE2CC9">
              <w:rPr>
                <w:sz w:val="20"/>
                <w:szCs w:val="20"/>
                <w:lang w:eastAsia="en-US"/>
              </w:rPr>
              <w:t>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tc>
        <w:tc>
          <w:tcPr>
            <w:tcW w:w="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Контрагенттің атауы</w:t>
            </w: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Операцияның түрі</w:t>
            </w:r>
          </w:p>
        </w:tc>
        <w:tc>
          <w:tcPr>
            <w:tcW w:w="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Валютаның түрі</w:t>
            </w: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Сомасы (мың теңгемен)</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Шарт жасалған күн (шарттың талаптарын орындау басталған күн)</w:t>
            </w:r>
          </w:p>
        </w:tc>
        <w:tc>
          <w:tcPr>
            <w:tcW w:w="10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Мерзімін ұзартуды ескере отырып шартты қолдау аяқталатын күн (талаптарды орындау аяқталатын күн)</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r>
      <w:tr w:rsidR="00BE2CC9" w:rsidRPr="00BE2CC9" w:rsidTr="00BE2CC9">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(Банк конгломератының 1-қатысушысының атауы)</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57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1-қатысушы міндеттемелерінің жиынтығы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(Банк конгломератының n-қатысушысының атауы)</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w:t>
            </w:r>
          </w:p>
        </w:tc>
        <w:tc>
          <w:tcPr>
            <w:tcW w:w="16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571"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n-қатысушы міндеттемелерінің жиынтығы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0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________________________________</w:t>
      </w:r>
    </w:p>
    <w:p w:rsidR="00BE2CC9" w:rsidRPr="00BE2CC9" w:rsidRDefault="00BE2CC9" w:rsidP="00BE2CC9">
      <w:pPr>
        <w:ind w:firstLine="709"/>
        <w:jc w:val="both"/>
        <w:rPr>
          <w:sz w:val="28"/>
          <w:szCs w:val="28"/>
        </w:rPr>
      </w:pPr>
      <w:r w:rsidRPr="00BE2CC9">
        <w:rPr>
          <w:sz w:val="28"/>
          <w:szCs w:val="28"/>
        </w:rPr>
        <w:t>Орындаушы ____________________________________</w:t>
      </w:r>
      <w:r w:rsidRPr="00BE2CC9">
        <w:rPr>
          <w:sz w:val="28"/>
          <w:szCs w:val="28"/>
          <w:lang w:val="kk-KZ"/>
        </w:rPr>
        <w:t xml:space="preserve">   </w:t>
      </w:r>
      <w:r w:rsidRPr="00BE2CC9">
        <w:rPr>
          <w:sz w:val="28"/>
          <w:szCs w:val="28"/>
        </w:rPr>
        <w:t>_______________</w:t>
      </w:r>
    </w:p>
    <w:p w:rsidR="00BE2CC9" w:rsidRPr="00BE2CC9" w:rsidRDefault="00BE2CC9" w:rsidP="00BE2CC9">
      <w:pPr>
        <w:ind w:firstLine="709"/>
        <w:jc w:val="both"/>
        <w:rPr>
          <w:sz w:val="28"/>
          <w:szCs w:val="28"/>
        </w:rPr>
      </w:pPr>
      <w:r w:rsidRPr="00BE2CC9">
        <w:rPr>
          <w:sz w:val="28"/>
          <w:szCs w:val="28"/>
          <w:lang w:val="kk-KZ"/>
        </w:rPr>
        <w:t xml:space="preserve">                       </w:t>
      </w:r>
      <w:r w:rsidRPr="00BE2CC9">
        <w:rPr>
          <w:sz w:val="28"/>
          <w:szCs w:val="28"/>
        </w:rPr>
        <w:t xml:space="preserve">тегі, аты және әкесінің аты (ол бар болса) </w:t>
      </w:r>
      <w:r w:rsidRPr="00BE2CC9">
        <w:rPr>
          <w:sz w:val="28"/>
          <w:szCs w:val="28"/>
          <w:lang w:val="kk-KZ"/>
        </w:rPr>
        <w:t xml:space="preserve">        </w:t>
      </w:r>
      <w:r w:rsidRPr="00BE2CC9">
        <w:rPr>
          <w:sz w:val="28"/>
          <w:szCs w:val="28"/>
        </w:rPr>
        <w:t>қолы, телефоны</w:t>
      </w:r>
    </w:p>
    <w:p w:rsidR="00BE2CC9" w:rsidRPr="00BE2CC9" w:rsidRDefault="00BE2CC9" w:rsidP="00BE2CC9">
      <w:pPr>
        <w:ind w:firstLine="709"/>
        <w:jc w:val="both"/>
        <w:rPr>
          <w:sz w:val="28"/>
          <w:szCs w:val="28"/>
        </w:rPr>
      </w:pPr>
      <w:r w:rsidRPr="00BE2CC9">
        <w:rPr>
          <w:sz w:val="28"/>
          <w:szCs w:val="28"/>
        </w:rPr>
        <w:t>Басшы немесе есепке қол қою функциясы жүктелген адам</w:t>
      </w:r>
    </w:p>
    <w:p w:rsidR="00BE2CC9" w:rsidRPr="00BE2CC9" w:rsidRDefault="00BE2CC9" w:rsidP="00BE2CC9">
      <w:pPr>
        <w:ind w:firstLine="709"/>
        <w:jc w:val="both"/>
        <w:rPr>
          <w:sz w:val="28"/>
          <w:szCs w:val="28"/>
        </w:rPr>
      </w:pPr>
      <w:r w:rsidRPr="00BE2CC9">
        <w:rPr>
          <w:sz w:val="28"/>
          <w:szCs w:val="28"/>
        </w:rPr>
        <w:t>________________________________________________    ____________</w:t>
      </w:r>
    </w:p>
    <w:p w:rsidR="00BE2CC9" w:rsidRPr="00BE2CC9" w:rsidRDefault="00BE2CC9" w:rsidP="00BE2CC9">
      <w:pPr>
        <w:ind w:firstLine="709"/>
        <w:jc w:val="both"/>
        <w:rPr>
          <w:sz w:val="28"/>
          <w:szCs w:val="28"/>
          <w:lang w:val="kk-KZ"/>
        </w:rPr>
      </w:pPr>
      <w:r w:rsidRPr="00BE2CC9">
        <w:rPr>
          <w:sz w:val="28"/>
          <w:szCs w:val="28"/>
          <w:lang w:val="kk-KZ"/>
        </w:rPr>
        <w:t xml:space="preserve">                         тегі, аты және әкесінің аты (ол бар болса)            қолы</w:t>
      </w:r>
    </w:p>
    <w:p w:rsidR="00BE2CC9" w:rsidRPr="00BE2CC9" w:rsidRDefault="00BE2CC9" w:rsidP="00BE2CC9">
      <w:pPr>
        <w:ind w:firstLine="709"/>
        <w:jc w:val="both"/>
        <w:rPr>
          <w:sz w:val="28"/>
          <w:szCs w:val="28"/>
          <w:lang w:val="kk-KZ"/>
        </w:rPr>
      </w:pPr>
    </w:p>
    <w:p w:rsidR="00BE2CC9" w:rsidRPr="00BE2CC9" w:rsidRDefault="00BE2CC9" w:rsidP="00BE2CC9">
      <w:pPr>
        <w:ind w:firstLine="709"/>
        <w:jc w:val="both"/>
        <w:rPr>
          <w:sz w:val="28"/>
          <w:szCs w:val="28"/>
          <w:lang w:val="kk-KZ"/>
        </w:rPr>
      </w:pPr>
      <w:r w:rsidRPr="00BE2CC9">
        <w:rPr>
          <w:sz w:val="28"/>
          <w:szCs w:val="28"/>
          <w:lang w:val="kk-KZ"/>
        </w:rPr>
        <w:t>Күні 20__ жылғы «______» ______________</w:t>
      </w:r>
    </w:p>
    <w:p w:rsidR="00BE2CC9" w:rsidRPr="00BE2CC9" w:rsidRDefault="00BE2CC9" w:rsidP="00BE2CC9">
      <w:pPr>
        <w:ind w:firstLine="400"/>
        <w:jc w:val="both"/>
        <w:rPr>
          <w:sz w:val="28"/>
          <w:szCs w:val="28"/>
          <w:lang w:val="kk-KZ"/>
        </w:rPr>
      </w:pP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Банк конгломераты</w:t>
      </w:r>
    </w:p>
    <w:p w:rsidR="00BE2CC9" w:rsidRPr="00BE2CC9" w:rsidRDefault="00BE2CC9" w:rsidP="00BE2CC9">
      <w:pPr>
        <w:jc w:val="right"/>
        <w:rPr>
          <w:sz w:val="28"/>
          <w:szCs w:val="28"/>
          <w:lang w:val="kk-KZ"/>
        </w:rPr>
      </w:pPr>
      <w:r w:rsidRPr="00BE2CC9">
        <w:rPr>
          <w:sz w:val="28"/>
          <w:szCs w:val="28"/>
          <w:lang w:val="kk-KZ"/>
        </w:rPr>
        <w:t>қатысушыларының үшінші</w:t>
      </w:r>
    </w:p>
    <w:p w:rsidR="00BE2CC9" w:rsidRPr="00BE2CC9" w:rsidRDefault="00BE2CC9" w:rsidP="00BE2CC9">
      <w:pPr>
        <w:jc w:val="right"/>
        <w:rPr>
          <w:sz w:val="28"/>
          <w:szCs w:val="28"/>
        </w:rPr>
      </w:pPr>
      <w:r w:rsidRPr="00BE2CC9">
        <w:rPr>
          <w:sz w:val="28"/>
          <w:szCs w:val="28"/>
        </w:rPr>
        <w:t>тұлғалар алдындағы, банк</w:t>
      </w:r>
    </w:p>
    <w:p w:rsidR="00BE2CC9" w:rsidRPr="00BE2CC9" w:rsidRDefault="00BE2CC9" w:rsidP="00BE2CC9">
      <w:pPr>
        <w:jc w:val="right"/>
        <w:rPr>
          <w:sz w:val="28"/>
          <w:szCs w:val="28"/>
        </w:rPr>
      </w:pPr>
      <w:r w:rsidRPr="00BE2CC9">
        <w:rPr>
          <w:sz w:val="28"/>
          <w:szCs w:val="28"/>
        </w:rPr>
        <w:t>конгломераты меншікті</w:t>
      </w:r>
    </w:p>
    <w:p w:rsidR="00BE2CC9" w:rsidRPr="00BE2CC9" w:rsidRDefault="00BE2CC9" w:rsidP="00BE2CC9">
      <w:pPr>
        <w:jc w:val="right"/>
        <w:rPr>
          <w:sz w:val="28"/>
          <w:szCs w:val="28"/>
        </w:rPr>
      </w:pPr>
      <w:r w:rsidRPr="00BE2CC9">
        <w:rPr>
          <w:sz w:val="28"/>
          <w:szCs w:val="28"/>
        </w:rPr>
        <w:t>капиталының 10 (он) және</w:t>
      </w:r>
    </w:p>
    <w:p w:rsidR="00BE2CC9" w:rsidRPr="00BE2CC9" w:rsidRDefault="00BE2CC9" w:rsidP="00BE2CC9">
      <w:pPr>
        <w:jc w:val="right"/>
        <w:rPr>
          <w:sz w:val="28"/>
          <w:szCs w:val="28"/>
        </w:rPr>
      </w:pPr>
      <w:r w:rsidRPr="00BE2CC9">
        <w:rPr>
          <w:sz w:val="28"/>
          <w:szCs w:val="28"/>
        </w:rPr>
        <w:t>одан көп пайызын құрайтын,</w:t>
      </w:r>
    </w:p>
    <w:p w:rsidR="00BE2CC9" w:rsidRPr="00BE2CC9" w:rsidRDefault="00BE2CC9" w:rsidP="00BE2CC9">
      <w:pPr>
        <w:jc w:val="right"/>
        <w:rPr>
          <w:sz w:val="28"/>
          <w:szCs w:val="28"/>
        </w:rPr>
      </w:pPr>
      <w:r w:rsidRPr="00BE2CC9">
        <w:rPr>
          <w:sz w:val="28"/>
          <w:szCs w:val="28"/>
        </w:rPr>
        <w:t>есепті күнгі жағдай бойынша</w:t>
      </w:r>
    </w:p>
    <w:p w:rsidR="00BE2CC9" w:rsidRPr="00BE2CC9" w:rsidRDefault="00BE2CC9" w:rsidP="00BE2CC9">
      <w:pPr>
        <w:jc w:val="right"/>
        <w:rPr>
          <w:sz w:val="28"/>
          <w:szCs w:val="28"/>
        </w:rPr>
      </w:pPr>
      <w:r w:rsidRPr="00BE2CC9">
        <w:rPr>
          <w:sz w:val="28"/>
          <w:szCs w:val="28"/>
        </w:rPr>
        <w:t>қолданыстағы міндеттемелері</w:t>
      </w:r>
    </w:p>
    <w:p w:rsidR="00BE2CC9" w:rsidRPr="00BE2CC9" w:rsidRDefault="00BE2CC9" w:rsidP="00BE2CC9">
      <w:pPr>
        <w:jc w:val="right"/>
        <w:rPr>
          <w:sz w:val="28"/>
          <w:szCs w:val="28"/>
        </w:rPr>
      </w:pPr>
      <w:r w:rsidRPr="00BE2CC9">
        <w:rPr>
          <w:sz w:val="28"/>
          <w:szCs w:val="28"/>
        </w:rPr>
        <w:t>туралы мәліметтер жинау</w:t>
      </w:r>
    </w:p>
    <w:p w:rsidR="00BE2CC9" w:rsidRPr="00BE2CC9" w:rsidRDefault="00BE2CC9" w:rsidP="00BE2CC9">
      <w:pPr>
        <w:jc w:val="right"/>
        <w:rPr>
          <w:sz w:val="28"/>
          <w:szCs w:val="28"/>
        </w:rPr>
      </w:pPr>
      <w:r w:rsidRPr="00BE2CC9">
        <w:rPr>
          <w:sz w:val="28"/>
          <w:szCs w:val="28"/>
        </w:rPr>
        <w:t>жөніндегі 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Әкімшілік деректер нысанын толтыру бойынша түсіндірме</w:t>
      </w:r>
    </w:p>
    <w:p w:rsidR="00BE2CC9" w:rsidRPr="00BE2CC9" w:rsidRDefault="00BE2CC9" w:rsidP="00BE2CC9">
      <w:pPr>
        <w:ind w:firstLine="709"/>
        <w:jc w:val="center"/>
        <w:rPr>
          <w:sz w:val="28"/>
          <w:szCs w:val="28"/>
        </w:rPr>
      </w:pPr>
      <w:r w:rsidRPr="00BE2CC9">
        <w:rPr>
          <w:sz w:val="28"/>
          <w:szCs w:val="28"/>
        </w:rPr>
        <w:t xml:space="preserve">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(индексі – 6-BK_RL, кезеңділігі – тоқсан сайын, жыл сайын)</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1-тарау. Жалпы ережелер</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2. Нысан «Қазақстан Республикасының Ұлттық Банкі туралы» Қазақстан Республикасы Заңының 15-бабы 65-2) тармақшасына және «Қазақстан Республикасындағы банктер және банк қызметі туралы» Қазақстан Республикасының Заңы 42-бабының 3-тармағына және «Мемлекеттік статистика туралы» Қазақстан Республикасы Заңының 16-бабы 3-тармағының 2) тармақшасына сәйкес әзірленді.</w:t>
      </w:r>
    </w:p>
    <w:p w:rsidR="00BE2CC9" w:rsidRPr="00BE2CC9" w:rsidRDefault="00BE2CC9" w:rsidP="00BE2CC9">
      <w:pPr>
        <w:ind w:firstLine="709"/>
        <w:jc w:val="both"/>
        <w:rPr>
          <w:sz w:val="28"/>
          <w:szCs w:val="28"/>
        </w:rPr>
      </w:pPr>
      <w:r w:rsidRPr="00BE2CC9">
        <w:rPr>
          <w:sz w:val="28"/>
          <w:szCs w:val="28"/>
        </w:rPr>
        <w:t>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 xml:space="preserve">5. Нысанда банк конгломераты қатысушыларының үшінші тұлғалар (тұлғалар тобы) алдындағы, есепті күні банк конгломераты өз капиталының </w:t>
      </w:r>
      <w:r w:rsidRPr="00BE2CC9">
        <w:rPr>
          <w:sz w:val="28"/>
          <w:szCs w:val="28"/>
        </w:rPr>
        <w:br/>
        <w:t>10 (он) және одан көп пайызын құрайтын міндеттемелері туралы мәліметтер көрсетіледі.</w:t>
      </w:r>
    </w:p>
    <w:p w:rsidR="00BE2CC9" w:rsidRPr="00BE2CC9" w:rsidRDefault="00BE2CC9" w:rsidP="00BE2CC9">
      <w:pPr>
        <w:ind w:firstLine="709"/>
        <w:jc w:val="both"/>
        <w:rPr>
          <w:sz w:val="28"/>
          <w:szCs w:val="28"/>
        </w:rPr>
      </w:pPr>
      <w:r w:rsidRPr="00BE2CC9">
        <w:rPr>
          <w:sz w:val="28"/>
          <w:szCs w:val="28"/>
        </w:rPr>
        <w:t>Нысанға банк конгломераты қатысушыларының қаражатын өздері дербес және (немесе) Қазақстан Республикасының Ұлттық Банкі зейнетақы активтерін сенімгерлік басқарушы ретінде орналастырған «Бірыңғай жинақтаушы зейнетақы қоры» акционерлік қоғамы алдындағы міндеттемелері енгізілмейді.</w:t>
      </w:r>
    </w:p>
    <w:p w:rsidR="00BE2CC9" w:rsidRPr="00BE2CC9" w:rsidRDefault="00BE2CC9" w:rsidP="00BE2CC9">
      <w:pPr>
        <w:ind w:firstLine="709"/>
        <w:jc w:val="both"/>
        <w:rPr>
          <w:sz w:val="28"/>
          <w:szCs w:val="28"/>
        </w:rPr>
      </w:pPr>
      <w:r w:rsidRPr="00BE2CC9">
        <w:rPr>
          <w:sz w:val="28"/>
          <w:szCs w:val="28"/>
        </w:rPr>
        <w:t>6. n символы - банк конгломераты қатысушыларының саны.</w:t>
      </w:r>
    </w:p>
    <w:p w:rsidR="00BE2CC9" w:rsidRPr="00BE2CC9" w:rsidRDefault="00BE2CC9" w:rsidP="00BE2CC9">
      <w:pPr>
        <w:ind w:firstLine="709"/>
        <w:jc w:val="both"/>
        <w:rPr>
          <w:sz w:val="28"/>
          <w:szCs w:val="28"/>
        </w:rPr>
      </w:pPr>
      <w:r w:rsidRPr="00BE2CC9">
        <w:rPr>
          <w:sz w:val="28"/>
          <w:szCs w:val="28"/>
        </w:rPr>
        <w:t>7. Банк конгломераты қатысушыларының атауы «1. (Банк конгломератының 1-қатысушысының атауы)», «n. (Банк конгломератының n-қатысушысының атауы)» жолдарында көрсетіледі.</w:t>
      </w:r>
    </w:p>
    <w:p w:rsidR="00BE2CC9" w:rsidRPr="00BE2CC9" w:rsidRDefault="00BE2CC9" w:rsidP="00BE2CC9">
      <w:pPr>
        <w:ind w:firstLine="709"/>
        <w:jc w:val="both"/>
        <w:rPr>
          <w:sz w:val="28"/>
          <w:szCs w:val="28"/>
        </w:rPr>
      </w:pPr>
      <w:r w:rsidRPr="00BE2CC9">
        <w:rPr>
          <w:sz w:val="28"/>
          <w:szCs w:val="28"/>
        </w:rPr>
        <w:t>8. Егер қаржы ұйымы болып табылатын банк конгломератының қатысушысы Қазақстан Республикасының Ұлттық Банкіне аталған мәліметтерді бұрын берсе, онда Нысанда «Банк конгломератының 1-қатысушысының атауы» немесе «Банк конгломератының n-қатысушысының атауы» жолы және «Банк конгломератының 1-қатысушысы бойынша жиынтығы» немесе «Банк конгломератының n-қатысушысы бойынша жиынтығы» жолы бойынша 6-баған толтырылады.</w:t>
      </w:r>
    </w:p>
    <w:p w:rsidR="00BE2CC9" w:rsidRPr="00BE2CC9" w:rsidRDefault="00BE2CC9" w:rsidP="00BE2CC9">
      <w:pPr>
        <w:ind w:firstLine="709"/>
        <w:jc w:val="both"/>
        <w:rPr>
          <w:sz w:val="28"/>
          <w:szCs w:val="28"/>
        </w:rPr>
      </w:pPr>
      <w:r w:rsidRPr="00BE2CC9">
        <w:rPr>
          <w:sz w:val="28"/>
          <w:szCs w:val="28"/>
        </w:rPr>
        <w:t>9. Нысанның 6-бағанында банк конгломераты қатысушыларының есепті күнгі Банк конгломераты меншікті капиталының 10 (он) және одан көп пайызын құрайтын үшінші тұлғалар (тұлғалар тобы) алдындағы міндеттемелерінің баланстық құны көрсетіледі.</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ind w:firstLine="709"/>
        <w:jc w:val="right"/>
        <w:rPr>
          <w:sz w:val="28"/>
          <w:szCs w:val="28"/>
          <w:lang w:val="kk-KZ"/>
        </w:rPr>
      </w:pPr>
      <w:r w:rsidRPr="00BE2CC9">
        <w:rPr>
          <w:sz w:val="28"/>
          <w:szCs w:val="28"/>
        </w:rPr>
        <w:br w:type="column"/>
      </w:r>
      <w:r w:rsidRPr="00BE2CC9">
        <w:rPr>
          <w:sz w:val="28"/>
          <w:szCs w:val="28"/>
          <w:lang w:val="kk-KZ"/>
        </w:rPr>
        <w:t xml:space="preserve">Тізбеге </w:t>
      </w:r>
    </w:p>
    <w:p w:rsidR="00BE2CC9" w:rsidRPr="00BE2CC9" w:rsidRDefault="00BE2CC9" w:rsidP="00BE2CC9">
      <w:pPr>
        <w:jc w:val="right"/>
        <w:rPr>
          <w:sz w:val="28"/>
          <w:szCs w:val="28"/>
        </w:rPr>
      </w:pPr>
      <w:r w:rsidRPr="00BE2CC9">
        <w:rPr>
          <w:sz w:val="28"/>
          <w:szCs w:val="28"/>
          <w:lang w:val="kk-KZ"/>
        </w:rPr>
        <w:t>19-қосымша</w:t>
      </w:r>
    </w:p>
    <w:p w:rsidR="00BE2CC9" w:rsidRPr="00BE2CC9" w:rsidRDefault="00BE2CC9" w:rsidP="00BE2CC9">
      <w:pPr>
        <w:jc w:val="right"/>
        <w:rPr>
          <w:sz w:val="28"/>
          <w:szCs w:val="28"/>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 xml:space="preserve">2019 жылғы 27 желтоқсандағы </w:t>
      </w:r>
    </w:p>
    <w:p w:rsidR="00BE2CC9" w:rsidRPr="00BE2CC9" w:rsidRDefault="00BE2CC9" w:rsidP="00BE2CC9">
      <w:pPr>
        <w:jc w:val="right"/>
        <w:rPr>
          <w:sz w:val="28"/>
          <w:szCs w:val="28"/>
        </w:rPr>
      </w:pPr>
      <w:r w:rsidRPr="00BE2CC9">
        <w:rPr>
          <w:sz w:val="28"/>
          <w:szCs w:val="28"/>
        </w:rPr>
        <w:t>№ 258 қаулысына</w:t>
      </w:r>
    </w:p>
    <w:p w:rsidR="00BE2CC9" w:rsidRPr="00BE2CC9" w:rsidRDefault="00BE2CC9" w:rsidP="00BE2CC9">
      <w:pPr>
        <w:jc w:val="right"/>
        <w:rPr>
          <w:sz w:val="28"/>
          <w:szCs w:val="28"/>
        </w:rPr>
      </w:pPr>
      <w:r w:rsidRPr="00BE2CC9">
        <w:rPr>
          <w:sz w:val="28"/>
          <w:szCs w:val="28"/>
        </w:rPr>
        <w:t>8-қосымша</w:t>
      </w:r>
    </w:p>
    <w:p w:rsidR="00BE2CC9" w:rsidRPr="00BE2CC9" w:rsidRDefault="00BE2CC9" w:rsidP="00BE2CC9">
      <w:pPr>
        <w:jc w:val="center"/>
        <w:rPr>
          <w:bCs/>
          <w:sz w:val="28"/>
          <w:szCs w:val="28"/>
        </w:rPr>
      </w:pPr>
      <w:r w:rsidRPr="00BE2CC9">
        <w:rPr>
          <w:bCs/>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center"/>
        <w:rPr>
          <w:sz w:val="28"/>
          <w:szCs w:val="28"/>
        </w:rPr>
      </w:pPr>
      <w:r w:rsidRPr="00BE2CC9">
        <w:rPr>
          <w:bCs/>
          <w:sz w:val="28"/>
          <w:szCs w:val="28"/>
        </w:rPr>
        <w:t xml:space="preserve">Банк конгломераттарының пруденциялық нормативтерді орындауы туралы есептілікті ұсыну </w:t>
      </w:r>
    </w:p>
    <w:p w:rsidR="00BE2CC9" w:rsidRPr="00BE2CC9" w:rsidRDefault="00BE2CC9" w:rsidP="00BE2CC9">
      <w:pPr>
        <w:jc w:val="center"/>
        <w:rPr>
          <w:sz w:val="28"/>
          <w:szCs w:val="28"/>
        </w:rPr>
      </w:pPr>
      <w:r w:rsidRPr="00BE2CC9">
        <w:rPr>
          <w:bCs/>
          <w:sz w:val="28"/>
          <w:szCs w:val="28"/>
        </w:rPr>
        <w:t>қағидалары</w:t>
      </w:r>
    </w:p>
    <w:p w:rsidR="00BE2CC9" w:rsidRPr="00BE2CC9" w:rsidRDefault="00BE2CC9" w:rsidP="00BE2CC9">
      <w:pPr>
        <w:jc w:val="center"/>
        <w:rPr>
          <w:sz w:val="28"/>
          <w:szCs w:val="28"/>
        </w:rPr>
      </w:pPr>
      <w:r w:rsidRPr="00BE2CC9">
        <w:rPr>
          <w:bCs/>
          <w:sz w:val="28"/>
          <w:szCs w:val="28"/>
        </w:rPr>
        <w:t> </w:t>
      </w:r>
    </w:p>
    <w:p w:rsidR="00BE2CC9" w:rsidRPr="00BE2CC9" w:rsidRDefault="00BE2CC9" w:rsidP="00BE2CC9">
      <w:pPr>
        <w:ind w:firstLine="709"/>
        <w:jc w:val="both"/>
        <w:rPr>
          <w:sz w:val="28"/>
          <w:szCs w:val="28"/>
        </w:rPr>
      </w:pPr>
      <w:r w:rsidRPr="00BE2CC9">
        <w:rPr>
          <w:sz w:val="28"/>
          <w:szCs w:val="28"/>
        </w:rPr>
        <w:t xml:space="preserve">1. Осы Банк конгломераттарының пруденциялық нормативтерді орындауы туралы есептілікті ұсыну қағидалары «Қазақстан Республикасының Ұлттық Банкі туралы» Қазақстан Республикасының Заңы 15-бабының 65-2) тармақшасына, «Қазақстан Республикасындағы банктер және банк қызметі туралы» Қазақстан Республикасының Заңы 42-бабының 3-тармағына </w:t>
      </w:r>
      <w:r w:rsidRPr="00BE2CC9">
        <w:rPr>
          <w:sz w:val="28"/>
          <w:szCs w:val="28"/>
          <w:lang w:val="kk-KZ"/>
        </w:rPr>
        <w:t xml:space="preserve">және </w:t>
      </w:r>
      <w:r w:rsidRPr="00BE2CC9">
        <w:rPr>
          <w:sz w:val="28"/>
          <w:szCs w:val="28"/>
        </w:rPr>
        <w:t>«</w:t>
      </w:r>
      <w:r w:rsidRPr="00BE2CC9">
        <w:rPr>
          <w:sz w:val="28"/>
          <w:szCs w:val="28"/>
          <w:lang w:val="kk-KZ"/>
        </w:rPr>
        <w:t>Мемлекеттік статистика</w:t>
      </w:r>
      <w:r w:rsidRPr="00BE2CC9">
        <w:rPr>
          <w:sz w:val="28"/>
          <w:szCs w:val="28"/>
        </w:rPr>
        <w:t xml:space="preserve"> туралы» Қазақстан Республикасының Заңы</w:t>
      </w:r>
      <w:r w:rsidRPr="00BE2CC9">
        <w:rPr>
          <w:sz w:val="28"/>
          <w:szCs w:val="28"/>
          <w:lang w:val="kk-KZ"/>
        </w:rPr>
        <w:t>ның 16</w:t>
      </w:r>
      <w:r w:rsidRPr="00BE2CC9">
        <w:rPr>
          <w:sz w:val="28"/>
          <w:szCs w:val="28"/>
        </w:rPr>
        <w:t xml:space="preserve">-бабы </w:t>
      </w:r>
      <w:r w:rsidRPr="00BE2CC9">
        <w:rPr>
          <w:sz w:val="28"/>
          <w:szCs w:val="28"/>
          <w:lang w:val="kk-KZ"/>
        </w:rPr>
        <w:t>3</w:t>
      </w:r>
      <w:r w:rsidRPr="00BE2CC9">
        <w:rPr>
          <w:sz w:val="28"/>
          <w:szCs w:val="28"/>
        </w:rPr>
        <w:t>-тармағын</w:t>
      </w:r>
      <w:r w:rsidRPr="00BE2CC9">
        <w:rPr>
          <w:sz w:val="28"/>
          <w:szCs w:val="28"/>
          <w:lang w:val="kk-KZ"/>
        </w:rPr>
        <w:t>ың</w:t>
      </w:r>
      <w:r w:rsidRPr="00BE2CC9">
        <w:rPr>
          <w:b/>
          <w:sz w:val="28"/>
          <w:szCs w:val="28"/>
          <w:lang w:val="kk-KZ"/>
        </w:rPr>
        <w:t xml:space="preserve"> </w:t>
      </w:r>
      <w:r w:rsidRPr="00BE2CC9">
        <w:rPr>
          <w:sz w:val="28"/>
          <w:szCs w:val="28"/>
        </w:rPr>
        <w:t>2) тармақшасына сәйкес әзірленді және Қазақстан Республикасының Ұлттық Банкіне (бұдан әрі – Ұлттық Банк) банк конгломераттарының пруденциялық нормативтерді орындауы туралы есептілікті ұсыну тәртібін айқындайды.</w:t>
      </w:r>
    </w:p>
    <w:p w:rsidR="00BE2CC9" w:rsidRPr="00BE2CC9" w:rsidRDefault="00BE2CC9" w:rsidP="00BE2CC9">
      <w:pPr>
        <w:ind w:firstLine="709"/>
        <w:jc w:val="both"/>
        <w:rPr>
          <w:sz w:val="28"/>
          <w:szCs w:val="28"/>
        </w:rPr>
      </w:pPr>
      <w:r w:rsidRPr="00BE2CC9">
        <w:rPr>
          <w:sz w:val="28"/>
          <w:szCs w:val="28"/>
        </w:rPr>
        <w:t>2. Банк конгломераттарының пруденциялық нормативтерді орындауы туралы есептілікке Қазақстан Республикасының бейрезиденті болып табылатын банк конгломераты қатысушыларының олардың тұрған еліндегі оның қызметін реттейтін тиісті мемлекеттің уәкілетті органының нормативтік құқықтық актілерімен белгіленген пруденциялық нормативтерінің нормативтік мәндері және есептеу әдістемесі туралы мәліметтер қоса беріледі.</w:t>
      </w:r>
    </w:p>
    <w:p w:rsidR="00BE2CC9" w:rsidRPr="00BE2CC9" w:rsidRDefault="00BE2CC9" w:rsidP="00BE2CC9">
      <w:pPr>
        <w:ind w:firstLine="709"/>
        <w:jc w:val="both"/>
        <w:rPr>
          <w:sz w:val="28"/>
          <w:szCs w:val="28"/>
        </w:rPr>
      </w:pPr>
      <w:r w:rsidRPr="00BE2CC9">
        <w:rPr>
          <w:sz w:val="28"/>
          <w:szCs w:val="28"/>
        </w:rPr>
        <w:t>3. Есепті күнгі жағдай бойынша қағаз тасымалдағыштағы банк конгломераттарының пруденциялық нормативтерді орындауы туралы есептілікке банк холдингінің немесе еншілес ұйымы бар, бірақ банк холдингі жоқ банктің басшысы немесе есепке қол қою функциясы жүктелген адам электрондық-цифрлық қолтаңба арқылы қол қояды, электрондық форматта сақталады.</w:t>
      </w:r>
    </w:p>
    <w:p w:rsidR="00BE2CC9" w:rsidRPr="00BE2CC9" w:rsidRDefault="00BE2CC9" w:rsidP="00BE2CC9">
      <w:pPr>
        <w:ind w:firstLine="709"/>
        <w:jc w:val="both"/>
        <w:rPr>
          <w:sz w:val="28"/>
          <w:szCs w:val="28"/>
        </w:rPr>
      </w:pPr>
      <w:r w:rsidRPr="00BE2CC9">
        <w:rPr>
          <w:sz w:val="28"/>
          <w:szCs w:val="28"/>
        </w:rPr>
        <w:t>4. Есептіліктегі деректердің толықтығы мен дұрыстығын банк холдингінің немесе еншілес ұйымы бар, бірақ банк холдингі жоқ банктің басшысы немесе есепке қол қою функциясы жүктелген адам қамтамасыз етеді.</w:t>
      </w:r>
    </w:p>
    <w:p w:rsidR="00BE2CC9" w:rsidRPr="00BE2CC9" w:rsidRDefault="00BE2CC9" w:rsidP="00BE2CC9">
      <w:pPr>
        <w:ind w:firstLine="709"/>
        <w:jc w:val="both"/>
        <w:rPr>
          <w:sz w:val="28"/>
          <w:szCs w:val="28"/>
        </w:rPr>
      </w:pPr>
      <w:r w:rsidRPr="00BE2CC9">
        <w:rPr>
          <w:sz w:val="28"/>
          <w:szCs w:val="28"/>
        </w:rPr>
        <w:t>5. Банк конгломераттарының Ұлттық Банкке пруденциялық нормативтерді орындауы туралы есептілігі банк холдингі мәртебесін жоғалтқанға не еншілес ұйымы бар, бірақ банк холдингі жоқ банк қызметін тоқтатқанға дейін автоматтандырылған ақпараттық шағын жүйе арқылы электрондық форматта ұсынылады.</w:t>
      </w:r>
    </w:p>
    <w:p w:rsidR="00BE2CC9" w:rsidRPr="00BE2CC9" w:rsidRDefault="00BE2CC9" w:rsidP="00BE2CC9">
      <w:pPr>
        <w:ind w:firstLine="709"/>
        <w:jc w:val="both"/>
        <w:rPr>
          <w:sz w:val="28"/>
          <w:szCs w:val="28"/>
        </w:rPr>
      </w:pPr>
      <w:r w:rsidRPr="00BE2CC9">
        <w:rPr>
          <w:sz w:val="28"/>
          <w:szCs w:val="28"/>
        </w:rPr>
        <w:t>Егер осы қаулының 2-тармағында белгіленген есептілікті ұсыну мерзіміне есеп беруші тұлға банк холдингі мәртебесінен айырылған не еншілес ұйымы бар, бірақ банк холдингі жоқ банктің банк қызметін тоқтатқан жағдайда, банк конгломераттарының мәртебесін жоғалтқан күннің алдындағы соңғы есепті кезең үшін пруденциялық нормативтерді орындауы туралы есептілік белгіленген мерзімдерде ұсынылады.</w:t>
      </w:r>
    </w:p>
    <w:p w:rsidR="00BE2CC9" w:rsidRPr="00BE2CC9" w:rsidRDefault="00BE2CC9" w:rsidP="00BE2CC9">
      <w:pPr>
        <w:jc w:val="right"/>
        <w:rPr>
          <w:sz w:val="28"/>
          <w:szCs w:val="28"/>
          <w:lang w:val="kk-KZ"/>
        </w:rPr>
      </w:pPr>
      <w:r w:rsidRPr="00BE2CC9">
        <w:rPr>
          <w:sz w:val="28"/>
          <w:szCs w:val="28"/>
        </w:rPr>
        <w:br w:type="column"/>
      </w: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lang w:val="kk-KZ"/>
        </w:rPr>
        <w:t>20-қосымша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2020 жылғы 21 сәуірдегі</w:t>
      </w:r>
    </w:p>
    <w:p w:rsidR="00BE2CC9" w:rsidRPr="00BE2CC9" w:rsidRDefault="00BE2CC9" w:rsidP="00BE2CC9">
      <w:pPr>
        <w:jc w:val="right"/>
        <w:rPr>
          <w:sz w:val="28"/>
          <w:szCs w:val="28"/>
          <w:lang w:val="kk-KZ"/>
        </w:rPr>
      </w:pPr>
      <w:r w:rsidRPr="00BE2CC9">
        <w:rPr>
          <w:sz w:val="28"/>
          <w:szCs w:val="28"/>
          <w:lang w:val="kk-KZ"/>
        </w:rPr>
        <w:t>№ 54 қаулысына</w:t>
      </w:r>
    </w:p>
    <w:p w:rsidR="00BE2CC9" w:rsidRPr="00BE2CC9" w:rsidRDefault="00BE2CC9" w:rsidP="00BE2CC9">
      <w:pPr>
        <w:jc w:val="right"/>
        <w:rPr>
          <w:sz w:val="28"/>
          <w:szCs w:val="28"/>
          <w:lang w:val="kk-KZ"/>
        </w:rPr>
      </w:pPr>
      <w:r w:rsidRPr="00BE2CC9">
        <w:rPr>
          <w:sz w:val="28"/>
          <w:szCs w:val="28"/>
          <w:lang w:val="kk-KZ"/>
        </w:rPr>
        <w:t>1-қосымша</w:t>
      </w:r>
    </w:p>
    <w:p w:rsidR="00BE2CC9" w:rsidRPr="00BE2CC9" w:rsidRDefault="00BE2CC9" w:rsidP="00BE2CC9">
      <w:pPr>
        <w:rPr>
          <w:sz w:val="28"/>
          <w:szCs w:val="28"/>
          <w:lang w:val="kk-KZ"/>
        </w:rPr>
      </w:pPr>
      <w:r w:rsidRPr="00BE2CC9">
        <w:rPr>
          <w:sz w:val="28"/>
          <w:szCs w:val="28"/>
          <w:lang w:val="kk-KZ"/>
        </w:rPr>
        <w:t> </w:t>
      </w:r>
    </w:p>
    <w:p w:rsidR="00BE2CC9" w:rsidRPr="00BE2CC9" w:rsidRDefault="00BE2CC9" w:rsidP="00BE2CC9">
      <w:pP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bCs/>
          <w:sz w:val="28"/>
          <w:szCs w:val="28"/>
          <w:lang w:val="kk-KZ"/>
        </w:rPr>
        <w:t>Екінші деңгейдегі банктер есептілігінің тізбесі</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400"/>
        <w:jc w:val="both"/>
        <w:rPr>
          <w:sz w:val="28"/>
          <w:szCs w:val="28"/>
          <w:lang w:val="kk-KZ"/>
        </w:rPr>
      </w:pPr>
      <w:r w:rsidRPr="00BE2CC9">
        <w:rPr>
          <w:sz w:val="28"/>
          <w:szCs w:val="28"/>
          <w:lang w:val="kk-KZ"/>
        </w:rPr>
        <w:t>Екінші деңгейдегі банктердің есептілігінде мыналар қамтылады:</w:t>
      </w:r>
    </w:p>
    <w:p w:rsidR="00BE2CC9" w:rsidRPr="00BE2CC9" w:rsidRDefault="00BE2CC9" w:rsidP="00BE2CC9">
      <w:pPr>
        <w:ind w:firstLine="709"/>
        <w:jc w:val="both"/>
        <w:rPr>
          <w:sz w:val="28"/>
          <w:szCs w:val="22"/>
          <w:lang w:val="kk-KZ" w:eastAsia="en-US"/>
        </w:rPr>
      </w:pPr>
      <w:r w:rsidRPr="00BE2CC9">
        <w:rPr>
          <w:sz w:val="28"/>
          <w:szCs w:val="22"/>
          <w:lang w:val="kk-KZ" w:eastAsia="en-US"/>
        </w:rPr>
        <w:t>1) баланстық және баланстан тыс шоттардағы қалдықтар туралы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2) банк қызметінің жекелеген көрсеткіштері туралы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3) шетел валютасымен биржадан тыс операциялар туралы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4) банкаралық активтер және міндеттемелер бойынша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5) бағалы қағаздар портфелінің құрылымы туралы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6) банктің басқа заңды тұлғалардың капиталына инвестициялары туралы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7) өзге сыныпталатын активтер мен ірі дебиторлар туралы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8) берілген қарыздар және олар бойынша сыйақы мөлшерлемелері туралы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9) банкпен ерекше қатынастар арқылы байланысты тұлғалар және олармен жасалған мәмілелер туралы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10) қолма-қол ақшамен операциялар туралы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11) резидент-клиенттердің шоттары мен салымдары бойынша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12) тартылған ақшаның негізгі көздері туралы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13) жеке тұлғалар депозиттерінің көлемі және сыйақы мөлшерлемелері бойынша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14) жеке тұлғалар депозиттерінің көлемі және сыйақы мөлшерлемелері (оның ішінде сыйақының ең жоғарғы мөлшерлемесі) бойынша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15) зиян келтірген операциялық тәуекел оқиғаларының мониторингі туралы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16) банктің басшы қызметкерлеріне төленген кіріс туралы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17)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w:t>
      </w:r>
    </w:p>
    <w:p w:rsidR="00BE2CC9" w:rsidRPr="00BE2CC9" w:rsidRDefault="00BE2CC9" w:rsidP="00BE2CC9">
      <w:pPr>
        <w:ind w:firstLine="709"/>
        <w:jc w:val="both"/>
        <w:rPr>
          <w:sz w:val="28"/>
          <w:szCs w:val="22"/>
          <w:lang w:val="kk-KZ" w:eastAsia="en-US"/>
        </w:rPr>
      </w:pPr>
      <w:r w:rsidRPr="00BE2CC9">
        <w:rPr>
          <w:sz w:val="28"/>
          <w:szCs w:val="22"/>
          <w:lang w:val="kk-KZ" w:eastAsia="en-US"/>
        </w:rPr>
        <w:t>18) талаптар мен міндеттемелерді орындау кестелеріне сәйкес әкету және әкелу туралы есеп.</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21-қосымша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2020 жылғы 21 сәуірдегі</w:t>
      </w:r>
    </w:p>
    <w:p w:rsidR="00BE2CC9" w:rsidRPr="00BE2CC9" w:rsidRDefault="00BE2CC9" w:rsidP="00BE2CC9">
      <w:pPr>
        <w:jc w:val="right"/>
        <w:rPr>
          <w:sz w:val="28"/>
          <w:szCs w:val="28"/>
          <w:lang w:val="kk-KZ"/>
        </w:rPr>
      </w:pPr>
      <w:r w:rsidRPr="00BE2CC9">
        <w:rPr>
          <w:sz w:val="28"/>
          <w:szCs w:val="28"/>
          <w:lang w:val="kk-KZ"/>
        </w:rPr>
        <w:t>№ 54 қаулысына</w:t>
      </w:r>
    </w:p>
    <w:p w:rsidR="00BE2CC9" w:rsidRPr="00BE2CC9" w:rsidRDefault="00BE2CC9" w:rsidP="00BE2CC9">
      <w:pPr>
        <w:jc w:val="right"/>
        <w:rPr>
          <w:sz w:val="28"/>
          <w:szCs w:val="28"/>
          <w:lang w:val="kk-KZ"/>
        </w:rPr>
      </w:pPr>
      <w:r w:rsidRPr="00BE2CC9">
        <w:rPr>
          <w:sz w:val="28"/>
          <w:szCs w:val="28"/>
          <w:lang w:val="kk-KZ"/>
        </w:rPr>
        <w:t>2-қосымша</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p>
    <w:p w:rsidR="00BE2CC9" w:rsidRPr="00BE2CC9" w:rsidRDefault="00BE2CC9" w:rsidP="00BE2CC9">
      <w:pPr>
        <w:ind w:firstLine="709"/>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rPr>
          <w:sz w:val="28"/>
          <w:szCs w:val="28"/>
          <w:lang w:val="kk-KZ"/>
        </w:rPr>
      </w:pPr>
    </w:p>
    <w:p w:rsidR="00BE2CC9" w:rsidRPr="00BE2CC9" w:rsidRDefault="00BE2CC9" w:rsidP="00BE2CC9">
      <w:pPr>
        <w:ind w:firstLine="709"/>
        <w:jc w:val="center"/>
        <w:rPr>
          <w:sz w:val="28"/>
          <w:szCs w:val="28"/>
          <w:lang w:val="kk-KZ"/>
        </w:rPr>
      </w:pP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Баланстық және баланстан тыс шоттардағы қалдықтар туралы</w:t>
      </w:r>
    </w:p>
    <w:p w:rsidR="00BE2CC9" w:rsidRPr="00BE2CC9" w:rsidRDefault="00BE2CC9" w:rsidP="00BE2CC9">
      <w:pPr>
        <w:ind w:firstLine="709"/>
        <w:jc w:val="center"/>
        <w:rPr>
          <w:sz w:val="28"/>
          <w:szCs w:val="28"/>
        </w:rPr>
      </w:pPr>
      <w:r w:rsidRPr="00BE2CC9">
        <w:rPr>
          <w:bCs/>
          <w:sz w:val="28"/>
          <w:szCs w:val="28"/>
        </w:rPr>
        <w:t>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700-N(D)</w:t>
      </w:r>
    </w:p>
    <w:p w:rsidR="00BE2CC9" w:rsidRPr="00BE2CC9" w:rsidRDefault="00BE2CC9" w:rsidP="00BE2CC9">
      <w:pPr>
        <w:ind w:firstLine="709"/>
        <w:jc w:val="both"/>
        <w:rPr>
          <w:sz w:val="28"/>
          <w:szCs w:val="28"/>
        </w:rPr>
      </w:pPr>
      <w:r w:rsidRPr="00BE2CC9">
        <w:rPr>
          <w:sz w:val="28"/>
          <w:szCs w:val="28"/>
        </w:rPr>
        <w:t>Кезеңділігі: күнделікті</w:t>
      </w:r>
    </w:p>
    <w:p w:rsidR="00BE2CC9" w:rsidRPr="00BE2CC9" w:rsidRDefault="00BE2CC9" w:rsidP="00BE2CC9">
      <w:pPr>
        <w:ind w:firstLine="709"/>
        <w:jc w:val="both"/>
        <w:rPr>
          <w:sz w:val="28"/>
          <w:szCs w:val="28"/>
        </w:rPr>
      </w:pPr>
      <w:r w:rsidRPr="00BE2CC9">
        <w:rPr>
          <w:sz w:val="28"/>
          <w:szCs w:val="28"/>
        </w:rPr>
        <w:t>Есепті кезең: 20__ жылғы «___»________________ үшін</w:t>
      </w:r>
    </w:p>
    <w:p w:rsidR="00BE2CC9" w:rsidRPr="00BE2CC9" w:rsidRDefault="00BE2CC9" w:rsidP="00BE2CC9">
      <w:pPr>
        <w:ind w:firstLine="709"/>
        <w:jc w:val="both"/>
        <w:rPr>
          <w:sz w:val="28"/>
          <w:szCs w:val="28"/>
        </w:rPr>
      </w:pPr>
      <w:r w:rsidRPr="00BE2CC9">
        <w:rPr>
          <w:sz w:val="28"/>
          <w:szCs w:val="28"/>
        </w:rPr>
        <w:t>А</w:t>
      </w:r>
      <w:r w:rsidRPr="00BE2CC9">
        <w:rPr>
          <w:sz w:val="28"/>
          <w:szCs w:val="28"/>
          <w:lang w:val="kk-KZ"/>
        </w:rPr>
        <w:t>қпаратты</w:t>
      </w:r>
      <w:r w:rsidRPr="00BE2CC9">
        <w:rPr>
          <w:sz w:val="28"/>
          <w:szCs w:val="28"/>
        </w:rPr>
        <w:t xml:space="preserve"> ұсынатын тұлғалар тобы: екінші деңгейдегі банктер</w:t>
      </w:r>
    </w:p>
    <w:p w:rsidR="00BE2CC9" w:rsidRPr="00BE2CC9" w:rsidRDefault="00BE2CC9" w:rsidP="00BE2CC9">
      <w:pPr>
        <w:ind w:firstLine="709"/>
        <w:jc w:val="both"/>
        <w:rPr>
          <w:sz w:val="28"/>
          <w:szCs w:val="28"/>
        </w:rPr>
      </w:pPr>
      <w:r w:rsidRPr="00BE2CC9">
        <w:rPr>
          <w:sz w:val="28"/>
          <w:szCs w:val="28"/>
        </w:rPr>
        <w:t>Әкімшілік деректер нысынын ұсыну мерзімдері:</w:t>
      </w:r>
    </w:p>
    <w:p w:rsidR="00BE2CC9" w:rsidRPr="00BE2CC9" w:rsidRDefault="00BE2CC9" w:rsidP="00BE2CC9">
      <w:pPr>
        <w:ind w:firstLine="709"/>
        <w:jc w:val="both"/>
        <w:rPr>
          <w:sz w:val="28"/>
          <w:szCs w:val="28"/>
        </w:rPr>
      </w:pPr>
      <w:r w:rsidRPr="00BE2CC9">
        <w:rPr>
          <w:sz w:val="28"/>
          <w:szCs w:val="28"/>
        </w:rPr>
        <w:t>есепті күннен кейінгі төрт жұмыс күнінен кешіктірмей ұсынылатын айдың бірінші, екінші және соңғы жұмыс күндері үшін есептерді қоспағанда, есепті күннен кейінгі үш жұмыс күнінен кешіктірмей, күн сайын</w:t>
      </w:r>
    </w:p>
    <w:p w:rsidR="00BE2CC9" w:rsidRPr="00BE2CC9" w:rsidRDefault="00BE2CC9" w:rsidP="00BE2CC9">
      <w:pPr>
        <w:ind w:firstLine="709"/>
        <w:jc w:val="both"/>
        <w:rPr>
          <w:sz w:val="28"/>
          <w:szCs w:val="28"/>
        </w:rPr>
      </w:pPr>
      <w:r w:rsidRPr="00BE2CC9">
        <w:rPr>
          <w:sz w:val="28"/>
          <w:szCs w:val="28"/>
        </w:rPr>
        <w:t>жылдың соңғы жұмыс күні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(оның ішінде банкішілік операциялар бойынша айналымдар болмаған кезде) ұсынылады</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rPr>
          <w:sz w:val="28"/>
          <w:szCs w:val="28"/>
        </w:rPr>
      </w:pPr>
    </w:p>
    <w:p w:rsidR="00BE2CC9" w:rsidRPr="00BE2CC9" w:rsidRDefault="00BE2CC9" w:rsidP="00BE2CC9">
      <w:pPr>
        <w:ind w:firstLine="709"/>
        <w:jc w:val="both"/>
        <w:rPr>
          <w:sz w:val="28"/>
          <w:szCs w:val="28"/>
        </w:rPr>
      </w:pPr>
      <w:r w:rsidRPr="00BE2CC9">
        <w:rPr>
          <w:sz w:val="28"/>
          <w:szCs w:val="28"/>
        </w:rPr>
        <w:t>Кесте. Баланстық және баланстан тыс шоттардағы қалдықтар туралы есеп</w:t>
      </w:r>
    </w:p>
    <w:p w:rsidR="00BE2CC9" w:rsidRPr="00BE2CC9" w:rsidRDefault="00BE2CC9" w:rsidP="00BE2CC9">
      <w:pPr>
        <w:rPr>
          <w:sz w:val="28"/>
          <w:szCs w:val="28"/>
        </w:rPr>
      </w:pPr>
    </w:p>
    <w:tbl>
      <w:tblPr>
        <w:tblW w:w="5000" w:type="pct"/>
        <w:jc w:val="center"/>
        <w:tblCellMar>
          <w:left w:w="0" w:type="dxa"/>
          <w:right w:w="0" w:type="dxa"/>
        </w:tblCellMar>
        <w:tblLook w:val="04A0" w:firstRow="1" w:lastRow="0" w:firstColumn="1" w:lastColumn="0" w:noHBand="0" w:noVBand="1"/>
      </w:tblPr>
      <w:tblGrid>
        <w:gridCol w:w="965"/>
        <w:gridCol w:w="7065"/>
        <w:gridCol w:w="1587"/>
      </w:tblGrid>
      <w:tr w:rsidR="00BE2CC9" w:rsidRPr="00BE2CC9" w:rsidTr="00BE2CC9">
        <w:trPr>
          <w:jc w:val="center"/>
        </w:trPr>
        <w:tc>
          <w:tcPr>
            <w:tcW w:w="4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 атауы</w:t>
            </w: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4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en-US" w:eastAsia="en-US"/>
              </w:rPr>
            </w:pPr>
            <w:r w:rsidRPr="00BE2CC9">
              <w:rPr>
                <w:sz w:val="20"/>
                <w:szCs w:val="20"/>
                <w:lang w:val="en-US" w:eastAsia="en-US"/>
              </w:rPr>
              <w:t>1</w:t>
            </w:r>
          </w:p>
        </w:tc>
        <w:tc>
          <w:tcPr>
            <w:tcW w:w="3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en-US" w:eastAsia="en-US"/>
              </w:rPr>
            </w:pPr>
            <w:r w:rsidRPr="00BE2CC9">
              <w:rPr>
                <w:sz w:val="20"/>
                <w:szCs w:val="20"/>
                <w:lang w:val="en-US" w:eastAsia="en-US"/>
              </w:rPr>
              <w:t>2</w:t>
            </w: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en-US" w:eastAsia="en-US"/>
              </w:rPr>
            </w:pPr>
            <w:r w:rsidRPr="00BE2CC9">
              <w:rPr>
                <w:sz w:val="20"/>
                <w:szCs w:val="20"/>
                <w:lang w:val="en-US" w:eastAsia="en-US"/>
              </w:rPr>
              <w:t>3</w:t>
            </w:r>
          </w:p>
        </w:tc>
      </w:tr>
      <w:tr w:rsidR="00BE2CC9" w:rsidRPr="00BE2CC9" w:rsidTr="00BE2CC9">
        <w:trPr>
          <w:jc w:val="center"/>
        </w:trPr>
        <w:tc>
          <w:tcPr>
            <w:tcW w:w="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64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 нөмірі</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64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Резиденттік белгісі</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64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Экономика секторының коды</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364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Валюталар тобының коды</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364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 xml:space="preserve">Күні 20__ жылғы «______» ______________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Баланстық және баланстан тыс</w:t>
      </w:r>
    </w:p>
    <w:p w:rsidR="00BE2CC9" w:rsidRPr="00BE2CC9" w:rsidRDefault="00BE2CC9" w:rsidP="00BE2CC9">
      <w:pPr>
        <w:jc w:val="right"/>
        <w:rPr>
          <w:sz w:val="28"/>
          <w:szCs w:val="28"/>
        </w:rPr>
      </w:pPr>
      <w:r w:rsidRPr="00BE2CC9">
        <w:rPr>
          <w:sz w:val="28"/>
          <w:szCs w:val="28"/>
        </w:rPr>
        <w:t>шоттардағы қалдықтар</w:t>
      </w:r>
    </w:p>
    <w:p w:rsidR="00BE2CC9" w:rsidRPr="00BE2CC9" w:rsidRDefault="00BE2CC9" w:rsidP="00BE2CC9">
      <w:pPr>
        <w:jc w:val="right"/>
        <w:rPr>
          <w:sz w:val="28"/>
          <w:szCs w:val="28"/>
        </w:rPr>
      </w:pPr>
      <w:r w:rsidRPr="00BE2CC9">
        <w:rPr>
          <w:sz w:val="28"/>
          <w:szCs w:val="28"/>
        </w:rPr>
        <w:t>туралы 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Әкімшілік деректер нысанын толтыру бойынша түсіндірме</w:t>
      </w:r>
    </w:p>
    <w:p w:rsidR="00BE2CC9" w:rsidRPr="00BE2CC9" w:rsidRDefault="00BE2CC9" w:rsidP="00BE2CC9">
      <w:pPr>
        <w:jc w:val="center"/>
        <w:rPr>
          <w:sz w:val="28"/>
          <w:szCs w:val="28"/>
        </w:rPr>
      </w:pPr>
      <w:r w:rsidRPr="00BE2CC9">
        <w:rPr>
          <w:bCs/>
          <w:sz w:val="28"/>
          <w:szCs w:val="28"/>
        </w:rPr>
        <w:t>Баланстық және баланстан тыс шоттардағы қалдықтар туралы есеп</w:t>
      </w:r>
    </w:p>
    <w:p w:rsidR="00BE2CC9" w:rsidRPr="00BE2CC9" w:rsidRDefault="00BE2CC9" w:rsidP="00BE2CC9">
      <w:pPr>
        <w:jc w:val="center"/>
        <w:rPr>
          <w:sz w:val="28"/>
          <w:szCs w:val="28"/>
        </w:rPr>
      </w:pPr>
      <w:r w:rsidRPr="00BE2CC9">
        <w:rPr>
          <w:bCs/>
          <w:sz w:val="28"/>
          <w:szCs w:val="28"/>
        </w:rPr>
        <w:t>(индексі - 700-N(D), кезеңділігі - күн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«Баланстық және баланстан тыс шоттардағы қалдықтар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w:t>
      </w:r>
      <w:r w:rsidRPr="00BE2CC9">
        <w:rPr>
          <w:sz w:val="28"/>
          <w:szCs w:val="28"/>
          <w:lang w:val="kk-KZ"/>
        </w:rPr>
        <w:t>«Мемлекеттік статистика туралы» Қазақстан Республикасы З</w:t>
      </w:r>
      <w:hyperlink r:id="rId44"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 күн сайын жасалады, есепті күнінің соңындағы жағдай бойынша толтырылады.</w:t>
      </w:r>
    </w:p>
    <w:p w:rsidR="00BE2CC9" w:rsidRPr="00BE2CC9" w:rsidRDefault="00BE2CC9" w:rsidP="00BE2CC9">
      <w:pPr>
        <w:ind w:firstLine="709"/>
        <w:jc w:val="both"/>
        <w:rPr>
          <w:sz w:val="28"/>
          <w:szCs w:val="28"/>
        </w:rPr>
      </w:pPr>
      <w:r w:rsidRPr="00BE2CC9">
        <w:rPr>
          <w:sz w:val="28"/>
          <w:szCs w:val="28"/>
        </w:rPr>
        <w:t>Қосымша есеп жыл сайын (оның ішінде банкішілік операциялар бойынша айналымдар болмаған кезде) нысан бойынша жасалады, банкішілік операциялар бойынша қорытынды айналымдар ескеріле отырып, жылдың соңғы жұмыс күнінің соңындағы жағдай бойынша толтырылады.</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BE2CC9" w:rsidRPr="00BE2CC9" w:rsidRDefault="00BE2CC9" w:rsidP="00BE2CC9">
      <w:pPr>
        <w:ind w:firstLine="709"/>
        <w:jc w:val="both"/>
        <w:rPr>
          <w:sz w:val="28"/>
          <w:szCs w:val="28"/>
        </w:rPr>
      </w:pPr>
      <w:r w:rsidRPr="00BE2CC9">
        <w:rPr>
          <w:sz w:val="28"/>
          <w:szCs w:val="28"/>
        </w:rPr>
        <w:t>6. Нысан мен</w:t>
      </w:r>
      <w:r w:rsidRPr="00BE2CC9">
        <w:rPr>
          <w:sz w:val="28"/>
          <w:szCs w:val="28"/>
          <w:lang w:val="kk-KZ"/>
        </w:rPr>
        <w:t xml:space="preserve"> осы т</w:t>
      </w:r>
      <w:r w:rsidRPr="00BE2CC9">
        <w:rPr>
          <w:sz w:val="28"/>
          <w:szCs w:val="28"/>
        </w:rPr>
        <w:t xml:space="preserve">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w:t>
      </w:r>
      <w:r w:rsidRPr="00BE2CC9">
        <w:rPr>
          <w:sz w:val="28"/>
          <w:szCs w:val="28"/>
        </w:rPr>
        <w:br/>
        <w:t>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 шоттарының үлгі жоспары) сәйкес көрсетіледі.</w:t>
      </w:r>
    </w:p>
    <w:p w:rsidR="00BE2CC9" w:rsidRPr="00BE2CC9" w:rsidRDefault="00BE2CC9" w:rsidP="00BE2CC9">
      <w:pPr>
        <w:ind w:firstLine="709"/>
        <w:jc w:val="both"/>
        <w:rPr>
          <w:sz w:val="28"/>
          <w:szCs w:val="28"/>
        </w:rPr>
      </w:pPr>
      <w:r w:rsidRPr="00BE2CC9">
        <w:rPr>
          <w:sz w:val="28"/>
          <w:szCs w:val="28"/>
        </w:rPr>
        <w:t xml:space="preserve">7. </w:t>
      </w:r>
      <w:r w:rsidRPr="00BE2CC9">
        <w:rPr>
          <w:sz w:val="28"/>
          <w:szCs w:val="28"/>
          <w:lang w:val="kk-KZ"/>
        </w:rPr>
        <w:t>Осы т</w:t>
      </w:r>
      <w:r w:rsidRPr="00BE2CC9">
        <w:rPr>
          <w:sz w:val="28"/>
          <w:szCs w:val="28"/>
        </w:rPr>
        <w:t>үсіндірмеде көрсетілген көрсеткіш ұсынылмайтын жағдайларды қоспағанда, барлық көрсеткіштер толтырылуы міндетті болып табылады.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8. Нысанда екінші деңгейдегі банктің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меморандумның шоттары) шоттарындағы қалдықтар туралы мәліметтер көрсетіледі.</w:t>
      </w:r>
    </w:p>
    <w:p w:rsidR="00BE2CC9" w:rsidRPr="00BE2CC9" w:rsidRDefault="00BE2CC9" w:rsidP="00BE2CC9">
      <w:pPr>
        <w:ind w:firstLine="709"/>
        <w:jc w:val="both"/>
        <w:rPr>
          <w:sz w:val="28"/>
          <w:szCs w:val="28"/>
        </w:rPr>
      </w:pPr>
      <w:r w:rsidRPr="00BE2CC9">
        <w:rPr>
          <w:sz w:val="28"/>
          <w:szCs w:val="28"/>
        </w:rPr>
        <w:t>9. Нысанда мерзімдер бойынша активтер мен міндеттемелердің мынадай сыныптамасы қабылданды:</w:t>
      </w:r>
    </w:p>
    <w:p w:rsidR="00BE2CC9" w:rsidRPr="00BE2CC9" w:rsidRDefault="00BE2CC9" w:rsidP="00BE2CC9">
      <w:pPr>
        <w:ind w:firstLine="709"/>
        <w:jc w:val="both"/>
        <w:rPr>
          <w:sz w:val="28"/>
          <w:szCs w:val="28"/>
        </w:rPr>
      </w:pPr>
      <w:r w:rsidRPr="00BE2CC9">
        <w:rPr>
          <w:sz w:val="28"/>
          <w:szCs w:val="28"/>
        </w:rPr>
        <w:t>қысқа мерзімді – бір жылға дейін қоса алғанда;</w:t>
      </w:r>
    </w:p>
    <w:p w:rsidR="00BE2CC9" w:rsidRPr="00BE2CC9" w:rsidRDefault="00BE2CC9" w:rsidP="00BE2CC9">
      <w:pPr>
        <w:ind w:firstLine="709"/>
        <w:jc w:val="both"/>
        <w:rPr>
          <w:sz w:val="28"/>
          <w:szCs w:val="28"/>
        </w:rPr>
      </w:pPr>
      <w:r w:rsidRPr="00BE2CC9">
        <w:rPr>
          <w:sz w:val="28"/>
          <w:szCs w:val="28"/>
        </w:rPr>
        <w:t>ұзақ мерзімді – бір жылдан астам.</w:t>
      </w:r>
    </w:p>
    <w:p w:rsidR="00BE2CC9" w:rsidRPr="00BE2CC9" w:rsidRDefault="00BE2CC9" w:rsidP="00BE2CC9">
      <w:pPr>
        <w:ind w:firstLine="709"/>
        <w:jc w:val="both"/>
        <w:rPr>
          <w:sz w:val="28"/>
          <w:szCs w:val="28"/>
        </w:rPr>
      </w:pPr>
      <w:r w:rsidRPr="00BE2CC9">
        <w:rPr>
          <w:sz w:val="28"/>
          <w:szCs w:val="28"/>
        </w:rPr>
        <w:t>10. 1, 2, 3 және 4-жолдарда мәндер кодтар «Қазақстан Республикасы Ұлттық Банкінің Веб-порталы» ақпараттық жүйеде орналастырылған анықтамалықтардан таңдалады.</w:t>
      </w:r>
    </w:p>
    <w:p w:rsidR="00BE2CC9" w:rsidRPr="00BE2CC9" w:rsidRDefault="00BE2CC9" w:rsidP="00BE2CC9">
      <w:pPr>
        <w:ind w:firstLine="709"/>
        <w:jc w:val="both"/>
        <w:rPr>
          <w:sz w:val="28"/>
          <w:szCs w:val="28"/>
        </w:rPr>
      </w:pPr>
      <w:r w:rsidRPr="00BE2CC9">
        <w:rPr>
          <w:sz w:val="28"/>
          <w:szCs w:val="28"/>
        </w:rPr>
        <w:t xml:space="preserve">11. 2, 3 және 4-жолдарда резиденттік белгісіне, экономика секторына және валюталар тобына сәйкес келетін кодтар осы түсіндірменің 18, 19, 20 және </w:t>
      </w:r>
      <w:r w:rsidRPr="00BE2CC9">
        <w:rPr>
          <w:sz w:val="28"/>
          <w:szCs w:val="28"/>
        </w:rPr>
        <w:br/>
        <w:t>21-тармақтарына сәйкес ерекшеліктерді ескере отырып, осындай нақтылау қолданылатын шоттар үшін көрсетіледі.</w:t>
      </w:r>
    </w:p>
    <w:p w:rsidR="00BE2CC9" w:rsidRPr="00BE2CC9" w:rsidRDefault="00BE2CC9" w:rsidP="00BE2CC9">
      <w:pPr>
        <w:ind w:firstLine="709"/>
        <w:jc w:val="both"/>
        <w:rPr>
          <w:sz w:val="28"/>
          <w:szCs w:val="28"/>
        </w:rPr>
      </w:pPr>
      <w:r w:rsidRPr="00BE2CC9">
        <w:rPr>
          <w:sz w:val="28"/>
          <w:szCs w:val="28"/>
        </w:rPr>
        <w:t>12. 1-жолда Банктер шоттарының үлгі жоспарына сәйкес келетін шоттың төрт таңбалы нөмірі көрсетіледі.</w:t>
      </w:r>
    </w:p>
    <w:p w:rsidR="00BE2CC9" w:rsidRPr="00BE2CC9" w:rsidRDefault="00BE2CC9" w:rsidP="00BE2CC9">
      <w:pPr>
        <w:ind w:firstLine="709"/>
        <w:jc w:val="both"/>
        <w:rPr>
          <w:sz w:val="28"/>
          <w:szCs w:val="28"/>
        </w:rPr>
      </w:pPr>
      <w:r w:rsidRPr="00BE2CC9">
        <w:rPr>
          <w:sz w:val="28"/>
          <w:szCs w:val="28"/>
        </w:rPr>
        <w:t>13. 2-жолда мынадай кодтарға сәйкес резиденттік белгісі көрсетіледі:</w:t>
      </w:r>
    </w:p>
    <w:p w:rsidR="00BE2CC9" w:rsidRPr="00BE2CC9" w:rsidRDefault="00BE2CC9" w:rsidP="00BE2CC9">
      <w:pPr>
        <w:ind w:firstLine="709"/>
        <w:jc w:val="both"/>
        <w:rPr>
          <w:sz w:val="28"/>
          <w:szCs w:val="28"/>
        </w:rPr>
      </w:pPr>
      <w:r w:rsidRPr="00BE2CC9">
        <w:rPr>
          <w:sz w:val="28"/>
          <w:szCs w:val="28"/>
        </w:rPr>
        <w:t>«1» коды - Қазақстан Республикасының резиденті;</w:t>
      </w:r>
    </w:p>
    <w:p w:rsidR="00BE2CC9" w:rsidRPr="00BE2CC9" w:rsidRDefault="00BE2CC9" w:rsidP="00BE2CC9">
      <w:pPr>
        <w:ind w:firstLine="709"/>
        <w:jc w:val="both"/>
        <w:rPr>
          <w:sz w:val="28"/>
          <w:szCs w:val="28"/>
        </w:rPr>
      </w:pPr>
      <w:r w:rsidRPr="00BE2CC9">
        <w:rPr>
          <w:sz w:val="28"/>
          <w:szCs w:val="28"/>
        </w:rPr>
        <w:t>«2» коды - Қазақстан Республикасының бейрезиденті.</w:t>
      </w:r>
    </w:p>
    <w:p w:rsidR="00BE2CC9" w:rsidRPr="00BE2CC9" w:rsidRDefault="00BE2CC9" w:rsidP="00BE2CC9">
      <w:pPr>
        <w:ind w:firstLine="709"/>
        <w:jc w:val="both"/>
        <w:rPr>
          <w:sz w:val="28"/>
          <w:szCs w:val="28"/>
        </w:rPr>
      </w:pPr>
      <w:r w:rsidRPr="00BE2CC9">
        <w:rPr>
          <w:sz w:val="28"/>
          <w:szCs w:val="28"/>
        </w:rPr>
        <w:t xml:space="preserve">14. 3-жолда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w:t>
      </w:r>
      <w:r w:rsidRPr="00BE2CC9">
        <w:rPr>
          <w:sz w:val="28"/>
          <w:szCs w:val="28"/>
          <w:lang w:val="kk-KZ"/>
        </w:rPr>
        <w:t>Э</w:t>
      </w:r>
      <w:r w:rsidRPr="00BE2CC9">
        <w:rPr>
          <w:sz w:val="28"/>
          <w:szCs w:val="28"/>
        </w:rPr>
        <w:t>кономика секторларының кодтарын қолдану және төлемдерді тағайындау қағидаларына сәйкес экономика секторының коды көрсетіледі.</w:t>
      </w:r>
    </w:p>
    <w:p w:rsidR="00BE2CC9" w:rsidRPr="00BE2CC9" w:rsidRDefault="00BE2CC9" w:rsidP="00BE2CC9">
      <w:pPr>
        <w:ind w:firstLine="709"/>
        <w:jc w:val="both"/>
        <w:rPr>
          <w:sz w:val="28"/>
          <w:szCs w:val="28"/>
        </w:rPr>
      </w:pPr>
      <w:r w:rsidRPr="00BE2CC9">
        <w:rPr>
          <w:sz w:val="28"/>
          <w:szCs w:val="28"/>
        </w:rPr>
        <w:t>15. 4</w:t>
      </w:r>
      <w:r w:rsidRPr="00BE2CC9">
        <w:rPr>
          <w:sz w:val="28"/>
          <w:szCs w:val="28"/>
          <w:lang w:val="kk-KZ"/>
        </w:rPr>
        <w:t>-</w:t>
      </w:r>
      <w:r w:rsidRPr="00BE2CC9">
        <w:rPr>
          <w:sz w:val="28"/>
          <w:szCs w:val="28"/>
        </w:rPr>
        <w:t>жолда мынадай кодтарға сәйкес валюталар тобының коды көрсетіледі:</w:t>
      </w:r>
    </w:p>
    <w:p w:rsidR="00BE2CC9" w:rsidRPr="00BE2CC9" w:rsidRDefault="00BE2CC9" w:rsidP="00BE2CC9">
      <w:pPr>
        <w:ind w:firstLine="709"/>
        <w:jc w:val="both"/>
        <w:rPr>
          <w:sz w:val="28"/>
          <w:szCs w:val="28"/>
        </w:rPr>
      </w:pPr>
      <w:r w:rsidRPr="00BE2CC9">
        <w:rPr>
          <w:sz w:val="28"/>
          <w:szCs w:val="28"/>
        </w:rPr>
        <w:t>«1» коды – қазақстандық теңге, Қазақстан Республикасының ұлттық валютасы (бұдан әрі – теңге);</w:t>
      </w:r>
    </w:p>
    <w:p w:rsidR="00BE2CC9" w:rsidRPr="00BE2CC9" w:rsidRDefault="00BE2CC9" w:rsidP="00BE2CC9">
      <w:pPr>
        <w:ind w:firstLine="709"/>
        <w:jc w:val="both"/>
        <w:rPr>
          <w:sz w:val="28"/>
          <w:szCs w:val="28"/>
        </w:rPr>
      </w:pPr>
      <w:r w:rsidRPr="00BE2CC9">
        <w:rPr>
          <w:sz w:val="28"/>
          <w:szCs w:val="28"/>
        </w:rPr>
        <w:t>«2» коды – еркін айырбасталатын валюта;</w:t>
      </w:r>
    </w:p>
    <w:p w:rsidR="00BE2CC9" w:rsidRPr="00BE2CC9" w:rsidRDefault="00BE2CC9" w:rsidP="00BE2CC9">
      <w:pPr>
        <w:ind w:firstLine="709"/>
        <w:jc w:val="both"/>
        <w:rPr>
          <w:sz w:val="28"/>
          <w:szCs w:val="28"/>
        </w:rPr>
      </w:pPr>
      <w:r w:rsidRPr="00BE2CC9">
        <w:rPr>
          <w:sz w:val="28"/>
          <w:szCs w:val="28"/>
        </w:rPr>
        <w:t>«3» коды – валюталардың басқа түрлері.</w:t>
      </w:r>
    </w:p>
    <w:p w:rsidR="00BE2CC9" w:rsidRPr="00BE2CC9" w:rsidRDefault="00BE2CC9" w:rsidP="00BE2CC9">
      <w:pPr>
        <w:ind w:firstLine="709"/>
        <w:jc w:val="both"/>
        <w:rPr>
          <w:sz w:val="28"/>
          <w:szCs w:val="28"/>
        </w:rPr>
      </w:pPr>
      <w:r w:rsidRPr="00BE2CC9">
        <w:rPr>
          <w:sz w:val="28"/>
          <w:szCs w:val="28"/>
        </w:rPr>
        <w:t>16. 2 және 3</w:t>
      </w:r>
      <w:r w:rsidRPr="00BE2CC9">
        <w:rPr>
          <w:sz w:val="28"/>
          <w:szCs w:val="28"/>
          <w:lang w:val="kk-KZ"/>
        </w:rPr>
        <w:t>-</w:t>
      </w:r>
      <w:r w:rsidRPr="00BE2CC9">
        <w:rPr>
          <w:sz w:val="28"/>
          <w:szCs w:val="28"/>
        </w:rPr>
        <w:t>жолдарда:</w:t>
      </w:r>
    </w:p>
    <w:p w:rsidR="00BE2CC9" w:rsidRPr="00BE2CC9" w:rsidRDefault="00BE2CC9" w:rsidP="00BE2CC9">
      <w:pPr>
        <w:ind w:firstLine="709"/>
        <w:jc w:val="both"/>
        <w:rPr>
          <w:sz w:val="28"/>
          <w:szCs w:val="28"/>
        </w:rPr>
      </w:pPr>
      <w:r w:rsidRPr="00BE2CC9">
        <w:rPr>
          <w:sz w:val="28"/>
          <w:szCs w:val="28"/>
        </w:rPr>
        <w:t>активтер бойынша резиденттік белгісі және дебитордың (эмитенттің) экономика секторының коды, міндеттемелер бойынша – резиденттік белгісі және кредитордың экономика секторының коды көрсетіледі;</w:t>
      </w:r>
    </w:p>
    <w:p w:rsidR="00BE2CC9" w:rsidRPr="00BE2CC9" w:rsidRDefault="00BE2CC9" w:rsidP="00BE2CC9">
      <w:pPr>
        <w:ind w:firstLine="709"/>
        <w:jc w:val="both"/>
        <w:rPr>
          <w:sz w:val="28"/>
          <w:szCs w:val="28"/>
        </w:rPr>
      </w:pPr>
      <w:r w:rsidRPr="00BE2CC9">
        <w:rPr>
          <w:sz w:val="28"/>
          <w:szCs w:val="28"/>
        </w:rPr>
        <w:t>1405, 1406, 1425, 1752 және 1864 шоттары үшін резиденттік белгісі және вексель берушінің экономика секторының коды көрсетіледі;</w:t>
      </w:r>
    </w:p>
    <w:p w:rsidR="00BE2CC9" w:rsidRPr="00BE2CC9" w:rsidRDefault="00BE2CC9" w:rsidP="00BE2CC9">
      <w:pPr>
        <w:ind w:firstLine="709"/>
        <w:jc w:val="both"/>
        <w:rPr>
          <w:sz w:val="28"/>
          <w:szCs w:val="28"/>
        </w:rPr>
      </w:pPr>
      <w:r w:rsidRPr="00BE2CC9">
        <w:rPr>
          <w:sz w:val="28"/>
          <w:szCs w:val="28"/>
        </w:rPr>
        <w:t>1201, 1202, 1205, 1206, 1208, 1209, 1452, 1453, 1454, 1456, 1457, 1459, 1481, 1482, 1483, 1485, 1486, 1491, 1492, 1494, 1495, 1744, 1745, 1746, 1750 және 1757 шоттары үшін резиденттік белгісі және экономика секторының коды көрсетіледі Эмитент;</w:t>
      </w:r>
    </w:p>
    <w:p w:rsidR="00BE2CC9" w:rsidRPr="00BE2CC9" w:rsidRDefault="00BE2CC9" w:rsidP="00BE2CC9">
      <w:pPr>
        <w:ind w:firstLine="709"/>
        <w:jc w:val="both"/>
        <w:rPr>
          <w:sz w:val="28"/>
          <w:szCs w:val="28"/>
        </w:rPr>
      </w:pPr>
      <w:r w:rsidRPr="00BE2CC9">
        <w:rPr>
          <w:sz w:val="28"/>
          <w:szCs w:val="28"/>
        </w:rPr>
        <w:t>2301, 2303, 2306, 2401, 2402, 2405 ж</w:t>
      </w:r>
      <w:r w:rsidRPr="00BE2CC9">
        <w:rPr>
          <w:sz w:val="28"/>
          <w:szCs w:val="28"/>
          <w:lang w:val="kk-KZ"/>
        </w:rPr>
        <w:t>әне</w:t>
      </w:r>
      <w:r w:rsidRPr="00BE2CC9">
        <w:rPr>
          <w:sz w:val="28"/>
          <w:szCs w:val="28"/>
        </w:rPr>
        <w:t xml:space="preserve"> 2406 шоттар үшін бағалы қағазды ұстаушының резиденттік белгісі және экономика секторының коды, бағалы қағазды ұстаушыны анықтау мүмкіндігі болмаған кезде – резиденттік белгісі және бағалы қағаздың номиналды ұстаушысының (сенімгерлік меншік иесінің) экономика секторының коды көрсетіледі.</w:t>
      </w:r>
    </w:p>
    <w:p w:rsidR="00BE2CC9" w:rsidRPr="00BE2CC9" w:rsidRDefault="00BE2CC9" w:rsidP="00BE2CC9">
      <w:pPr>
        <w:ind w:firstLine="709"/>
        <w:jc w:val="both"/>
        <w:rPr>
          <w:sz w:val="28"/>
          <w:szCs w:val="28"/>
          <w:lang w:val="kk-KZ"/>
        </w:rPr>
      </w:pPr>
      <w:r w:rsidRPr="00BE2CC9">
        <w:rPr>
          <w:sz w:val="28"/>
          <w:szCs w:val="28"/>
          <w:lang w:val="kk-KZ"/>
        </w:rPr>
        <w:t xml:space="preserve">17. 3-жолда банк операцияларының жекелеген түрлерін жүзеге асыратын ұйымда немесе Ұлттық пошта операторында орналастырылған және </w:t>
      </w:r>
      <w:r w:rsidRPr="00BE2CC9">
        <w:rPr>
          <w:sz w:val="28"/>
          <w:szCs w:val="28"/>
          <w:lang w:val="kk-KZ"/>
        </w:rPr>
        <w:br/>
      </w:r>
      <w:r w:rsidRPr="00BE2CC9">
        <w:rPr>
          <w:sz w:val="28"/>
          <w:szCs w:val="28"/>
        </w:rPr>
        <w:t xml:space="preserve">1250-топтың </w:t>
      </w:r>
      <w:r w:rsidRPr="00BE2CC9">
        <w:rPr>
          <w:sz w:val="28"/>
          <w:szCs w:val="28"/>
          <w:lang w:val="kk-KZ"/>
        </w:rPr>
        <w:t>«Басқа банктерде орналастырылған салымдар» шоттарында көрсетілген салымдар бойынша экономика секторының «5» коды көрсетіледі.</w:t>
      </w:r>
    </w:p>
    <w:p w:rsidR="00BE2CC9" w:rsidRPr="00BE2CC9" w:rsidRDefault="00BE2CC9" w:rsidP="00BE2CC9">
      <w:pPr>
        <w:ind w:firstLine="709"/>
        <w:jc w:val="both"/>
        <w:rPr>
          <w:sz w:val="28"/>
          <w:szCs w:val="28"/>
          <w:lang w:val="kk-KZ"/>
        </w:rPr>
      </w:pPr>
      <w:r w:rsidRPr="00BE2CC9">
        <w:rPr>
          <w:sz w:val="28"/>
          <w:szCs w:val="28"/>
          <w:lang w:val="kk-KZ"/>
        </w:rPr>
        <w:t>18. 1007, 1009, 1603 және 1604 шоттары үшін:</w:t>
      </w:r>
    </w:p>
    <w:p w:rsidR="00BE2CC9" w:rsidRPr="00BE2CC9" w:rsidRDefault="00BE2CC9" w:rsidP="00BE2CC9">
      <w:pPr>
        <w:ind w:firstLine="709"/>
        <w:jc w:val="both"/>
        <w:rPr>
          <w:sz w:val="28"/>
          <w:szCs w:val="28"/>
          <w:lang w:val="kk-KZ"/>
        </w:rPr>
      </w:pPr>
      <w:r w:rsidRPr="00BE2CC9">
        <w:rPr>
          <w:sz w:val="28"/>
          <w:szCs w:val="28"/>
          <w:lang w:val="kk-KZ"/>
        </w:rPr>
        <w:t>2-жолда Қазақстан Республикасының Ұлттық Банкі шығарған бағалы металдардан және ұлттық валютадағы коллекциялық монеталардан жасалған монеталар үшін «1» коды, бағалы металдардан жасалған монеталар мен Қазақстан Республикасының бейрезидент эмитенттерінің коллекциялық монеталары үшін – «2» коды көрсетіледі;</w:t>
      </w:r>
    </w:p>
    <w:p w:rsidR="00BE2CC9" w:rsidRPr="00BE2CC9" w:rsidRDefault="00BE2CC9" w:rsidP="00BE2CC9">
      <w:pPr>
        <w:ind w:firstLine="709"/>
        <w:jc w:val="both"/>
        <w:rPr>
          <w:sz w:val="28"/>
          <w:szCs w:val="28"/>
          <w:lang w:val="kk-KZ"/>
        </w:rPr>
      </w:pPr>
      <w:r w:rsidRPr="00BE2CC9">
        <w:rPr>
          <w:sz w:val="28"/>
          <w:szCs w:val="28"/>
          <w:lang w:val="kk-KZ"/>
        </w:rPr>
        <w:t>3 және 4-жолдарда көрсеткіштер толтырылмайды.</w:t>
      </w:r>
    </w:p>
    <w:p w:rsidR="00BE2CC9" w:rsidRPr="00BE2CC9" w:rsidRDefault="00BE2CC9" w:rsidP="00BE2CC9">
      <w:pPr>
        <w:ind w:firstLine="709"/>
        <w:jc w:val="both"/>
        <w:rPr>
          <w:sz w:val="28"/>
          <w:szCs w:val="28"/>
          <w:lang w:val="kk-KZ"/>
        </w:rPr>
      </w:pPr>
      <w:r w:rsidRPr="00BE2CC9">
        <w:rPr>
          <w:sz w:val="28"/>
          <w:szCs w:val="28"/>
          <w:lang w:val="kk-KZ"/>
        </w:rPr>
        <w:t>19. 3-жолда көрсеткіш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 шоттар бойынша ұсынылмайды.</w:t>
      </w:r>
    </w:p>
    <w:p w:rsidR="00BE2CC9" w:rsidRPr="00BE2CC9" w:rsidRDefault="00BE2CC9" w:rsidP="00BE2CC9">
      <w:pPr>
        <w:ind w:firstLine="709"/>
        <w:jc w:val="both"/>
        <w:rPr>
          <w:sz w:val="28"/>
          <w:szCs w:val="28"/>
          <w:lang w:val="kk-KZ"/>
        </w:rPr>
      </w:pPr>
      <w:r w:rsidRPr="00BE2CC9">
        <w:rPr>
          <w:sz w:val="28"/>
          <w:szCs w:val="28"/>
          <w:lang w:val="kk-KZ"/>
        </w:rPr>
        <w:t>20. 4-жолда көрсеткіш 1013, 1727, 2016, 2126, 2212, 2216, 2708 және 2717 шоттар бойынша ұсынылмайды.</w:t>
      </w:r>
    </w:p>
    <w:p w:rsidR="00BE2CC9" w:rsidRPr="00BE2CC9" w:rsidRDefault="00BE2CC9" w:rsidP="00BE2CC9">
      <w:pPr>
        <w:ind w:firstLine="709"/>
        <w:jc w:val="both"/>
        <w:rPr>
          <w:sz w:val="28"/>
          <w:szCs w:val="28"/>
          <w:lang w:val="kk-KZ"/>
        </w:rPr>
      </w:pPr>
      <w:r w:rsidRPr="00BE2CC9">
        <w:rPr>
          <w:sz w:val="28"/>
          <w:szCs w:val="28"/>
          <w:lang w:val="kk-KZ"/>
        </w:rPr>
        <w:t>21. 2, 3 және 4-жолдарда көрсеткіштер 1011, 1012, 1601, 1602, 1610, 1651, 1652, 1653, 1654, 1655, 1656, 1657, 1658, 1659, 1660, 1661, 1662, 1691, 1692, 1693, 1694, 1695, 1696, 1697, 1698, 1699, 1854, 1857, 1858, 1859, 1873, 1874, 2854, 2857, 2858, 2859, 2861, 2872, 2873, 3001, 3003, 3025, 3027, 3101, 3200, 3400, 3510, 3540, 3580, 3589 және 3599 шоттар, 4 (төртінші) шоттарға, Үлгілік Шоттар жоспарының 5 (бесінші), 6 (алтыншы) және 7 (жетінші) сыныптары бойынша ұсынылмайды.</w:t>
      </w:r>
    </w:p>
    <w:p w:rsidR="00BE2CC9" w:rsidRPr="00BE2CC9" w:rsidRDefault="00BE2CC9" w:rsidP="00BE2CC9">
      <w:pPr>
        <w:ind w:firstLine="709"/>
        <w:jc w:val="both"/>
        <w:rPr>
          <w:sz w:val="28"/>
          <w:szCs w:val="28"/>
          <w:lang w:val="kk-KZ"/>
        </w:rPr>
      </w:pPr>
      <w:r w:rsidRPr="00BE2CC9">
        <w:rPr>
          <w:sz w:val="28"/>
          <w:szCs w:val="28"/>
          <w:lang w:val="kk-KZ"/>
        </w:rPr>
        <w:t>22.</w:t>
      </w:r>
      <w:r w:rsidRPr="00BE2CC9">
        <w:rPr>
          <w:lang w:val="kk-KZ"/>
        </w:rPr>
        <w:t xml:space="preserve"> </w:t>
      </w:r>
      <w:r w:rsidRPr="00BE2CC9">
        <w:rPr>
          <w:sz w:val="28"/>
          <w:szCs w:val="28"/>
          <w:lang w:val="kk-KZ"/>
        </w:rPr>
        <w:t>5-жолда теңгедегі сома үтірден кейін екі белгісі бар сан форматында көрсетіледі.</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22-қосымша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2020 жылғы 21 сәуірдегі</w:t>
      </w:r>
    </w:p>
    <w:p w:rsidR="00BE2CC9" w:rsidRPr="00BE2CC9" w:rsidRDefault="00BE2CC9" w:rsidP="00BE2CC9">
      <w:pPr>
        <w:jc w:val="right"/>
        <w:rPr>
          <w:sz w:val="28"/>
          <w:szCs w:val="28"/>
          <w:lang w:val="kk-KZ"/>
        </w:rPr>
      </w:pPr>
      <w:r w:rsidRPr="00BE2CC9">
        <w:rPr>
          <w:sz w:val="28"/>
          <w:szCs w:val="28"/>
          <w:lang w:val="kk-KZ"/>
        </w:rPr>
        <w:t>№ 54 қаулысына</w:t>
      </w:r>
    </w:p>
    <w:p w:rsidR="00BE2CC9" w:rsidRPr="00BE2CC9" w:rsidRDefault="00BE2CC9" w:rsidP="00BE2CC9">
      <w:pPr>
        <w:jc w:val="right"/>
        <w:rPr>
          <w:sz w:val="28"/>
          <w:szCs w:val="28"/>
          <w:lang w:val="kk-KZ"/>
        </w:rPr>
      </w:pPr>
      <w:r w:rsidRPr="00BE2CC9">
        <w:rPr>
          <w:sz w:val="28"/>
          <w:szCs w:val="28"/>
          <w:lang w:val="kk-KZ"/>
        </w:rPr>
        <w:t>3-қосымша</w:t>
      </w:r>
    </w:p>
    <w:p w:rsidR="00BE2CC9" w:rsidRPr="00BE2CC9" w:rsidRDefault="00BE2CC9" w:rsidP="00BE2CC9">
      <w:pPr>
        <w:jc w:val="right"/>
        <w:rPr>
          <w:sz w:val="28"/>
          <w:szCs w:val="28"/>
          <w:lang w:val="kk-KZ"/>
        </w:rPr>
      </w:pP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rPr>
          <w:sz w:val="28"/>
          <w:szCs w:val="28"/>
          <w:lang w:val="kk-KZ"/>
        </w:rPr>
      </w:pPr>
    </w:p>
    <w:p w:rsidR="00BE2CC9" w:rsidRPr="00BE2CC9" w:rsidRDefault="00BE2CC9" w:rsidP="00BE2CC9">
      <w:pPr>
        <w:ind w:firstLine="709"/>
        <w:jc w:val="center"/>
        <w:rPr>
          <w:sz w:val="28"/>
          <w:szCs w:val="28"/>
          <w:lang w:val="kk-KZ"/>
        </w:rPr>
      </w:pPr>
    </w:p>
    <w:p w:rsidR="00BE2CC9" w:rsidRPr="00BE2CC9" w:rsidRDefault="00BE2CC9" w:rsidP="00BE2CC9">
      <w:pPr>
        <w:ind w:firstLine="709"/>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интернет-ресурста орналастырылған</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Банк қызметінің жекелеген көрсеткіштері туралы 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ADD</w:t>
      </w:r>
    </w:p>
    <w:p w:rsidR="00BE2CC9" w:rsidRPr="00BE2CC9" w:rsidRDefault="00BE2CC9" w:rsidP="00BE2CC9">
      <w:pPr>
        <w:ind w:firstLine="709"/>
        <w:jc w:val="both"/>
        <w:rPr>
          <w:sz w:val="28"/>
          <w:szCs w:val="28"/>
        </w:rPr>
      </w:pPr>
      <w:r w:rsidRPr="00BE2CC9">
        <w:rPr>
          <w:sz w:val="28"/>
          <w:szCs w:val="28"/>
        </w:rPr>
        <w:t>Кезеңділігі: ай сайын</w:t>
      </w:r>
    </w:p>
    <w:p w:rsidR="00BE2CC9" w:rsidRPr="00BE2CC9" w:rsidRDefault="00BE2CC9" w:rsidP="00BE2CC9">
      <w:pPr>
        <w:ind w:firstLine="709"/>
        <w:jc w:val="both"/>
        <w:rPr>
          <w:sz w:val="28"/>
          <w:szCs w:val="28"/>
        </w:rPr>
      </w:pPr>
      <w:r w:rsidRPr="00BE2CC9">
        <w:rPr>
          <w:sz w:val="28"/>
          <w:szCs w:val="28"/>
        </w:rPr>
        <w:t>Есепті кезең: 20__ жылғы «___»________________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екінші деңгейдегі банктер</w:t>
      </w:r>
    </w:p>
    <w:p w:rsidR="00BE2CC9" w:rsidRPr="00BE2CC9" w:rsidRDefault="00BE2CC9" w:rsidP="00BE2CC9">
      <w:pPr>
        <w:ind w:firstLine="709"/>
        <w:jc w:val="both"/>
        <w:rPr>
          <w:sz w:val="28"/>
          <w:szCs w:val="28"/>
        </w:rPr>
      </w:pPr>
      <w:r w:rsidRPr="00BE2CC9">
        <w:rPr>
          <w:sz w:val="28"/>
          <w:szCs w:val="28"/>
        </w:rPr>
        <w:t>Әкімшілік деректер нысынын ұсыну мерзімдері:</w:t>
      </w:r>
    </w:p>
    <w:p w:rsidR="00BE2CC9" w:rsidRPr="00BE2CC9" w:rsidRDefault="00BE2CC9" w:rsidP="00BE2CC9">
      <w:pPr>
        <w:ind w:firstLine="709"/>
        <w:jc w:val="both"/>
        <w:rPr>
          <w:sz w:val="28"/>
          <w:szCs w:val="28"/>
        </w:rPr>
      </w:pPr>
      <w:r w:rsidRPr="00BE2CC9">
        <w:rPr>
          <w:sz w:val="28"/>
          <w:szCs w:val="28"/>
        </w:rPr>
        <w:t>есепті айдан кейінгі айдың жетінші жұмыс күнінен кешіктірмей, ай сайын</w:t>
      </w:r>
    </w:p>
    <w:p w:rsidR="00BE2CC9" w:rsidRPr="00BE2CC9" w:rsidRDefault="00BE2CC9" w:rsidP="00BE2CC9">
      <w:pPr>
        <w:ind w:firstLine="709"/>
        <w:jc w:val="both"/>
        <w:rPr>
          <w:sz w:val="28"/>
          <w:szCs w:val="28"/>
        </w:rPr>
      </w:pPr>
      <w:r w:rsidRPr="00BE2CC9">
        <w:rPr>
          <w:sz w:val="28"/>
          <w:szCs w:val="28"/>
        </w:rPr>
        <w:t>жылдың соңғы жұмыс күні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rPr>
          <w:sz w:val="28"/>
          <w:szCs w:val="28"/>
        </w:rPr>
      </w:pPr>
    </w:p>
    <w:p w:rsidR="00BE2CC9" w:rsidRPr="00BE2CC9" w:rsidRDefault="00BE2CC9" w:rsidP="00BE2CC9">
      <w:pPr>
        <w:ind w:firstLine="709"/>
        <w:rPr>
          <w:sz w:val="28"/>
          <w:szCs w:val="28"/>
          <w:lang w:val="kk-KZ"/>
        </w:rPr>
      </w:pPr>
      <w:r w:rsidRPr="00BE2CC9">
        <w:rPr>
          <w:sz w:val="28"/>
          <w:szCs w:val="28"/>
          <w:lang w:val="kk-KZ"/>
        </w:rPr>
        <w:t>Кесте. Банк қызметінің жекелеген көрсеткіштері туралы есеп</w:t>
      </w:r>
    </w:p>
    <w:p w:rsidR="00BE2CC9" w:rsidRPr="00BE2CC9" w:rsidRDefault="00BE2CC9" w:rsidP="00BE2CC9">
      <w:pPr>
        <w:jc w:val="right"/>
        <w:rPr>
          <w:sz w:val="28"/>
          <w:szCs w:val="28"/>
        </w:rPr>
      </w:pPr>
    </w:p>
    <w:tbl>
      <w:tblPr>
        <w:tblW w:w="5000" w:type="pct"/>
        <w:jc w:val="center"/>
        <w:tblCellMar>
          <w:left w:w="0" w:type="dxa"/>
          <w:right w:w="0" w:type="dxa"/>
        </w:tblCellMar>
        <w:tblLook w:val="04A0" w:firstRow="1" w:lastRow="0" w:firstColumn="1" w:lastColumn="0" w:noHBand="0" w:noVBand="1"/>
      </w:tblPr>
      <w:tblGrid>
        <w:gridCol w:w="888"/>
        <w:gridCol w:w="7267"/>
        <w:gridCol w:w="1462"/>
      </w:tblGrid>
      <w:tr w:rsidR="00BE2CC9" w:rsidRPr="00BE2CC9" w:rsidTr="00BE2CC9">
        <w:trPr>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7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 атауы</w:t>
            </w:r>
          </w:p>
        </w:tc>
        <w:tc>
          <w:tcPr>
            <w:tcW w:w="7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37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2</w:t>
            </w:r>
          </w:p>
        </w:tc>
        <w:tc>
          <w:tcPr>
            <w:tcW w:w="7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r>
      <w:tr w:rsidR="00BE2CC9" w:rsidRPr="00BE2CC9" w:rsidTr="00BE2CC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7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қызметі көрсеткішінің коды</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7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7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күн</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 xml:space="preserve">Күні 20__ жылғы «______» ______________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Банк қызметінің</w:t>
      </w:r>
    </w:p>
    <w:p w:rsidR="00BE2CC9" w:rsidRPr="00BE2CC9" w:rsidRDefault="00BE2CC9" w:rsidP="00BE2CC9">
      <w:pPr>
        <w:jc w:val="right"/>
        <w:rPr>
          <w:sz w:val="28"/>
          <w:szCs w:val="28"/>
        </w:rPr>
      </w:pPr>
      <w:r w:rsidRPr="00BE2CC9">
        <w:rPr>
          <w:sz w:val="28"/>
          <w:szCs w:val="28"/>
        </w:rPr>
        <w:t>жекелеген көрсеткіштері</w:t>
      </w:r>
    </w:p>
    <w:p w:rsidR="00BE2CC9" w:rsidRPr="00BE2CC9" w:rsidRDefault="00BE2CC9" w:rsidP="00BE2CC9">
      <w:pPr>
        <w:jc w:val="right"/>
        <w:rPr>
          <w:sz w:val="28"/>
          <w:szCs w:val="28"/>
        </w:rPr>
      </w:pPr>
      <w:r w:rsidRPr="00BE2CC9">
        <w:rPr>
          <w:sz w:val="28"/>
          <w:szCs w:val="28"/>
        </w:rPr>
        <w:t>туралы 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bCs/>
          <w:sz w:val="28"/>
          <w:szCs w:val="28"/>
        </w:rPr>
        <w:t>Әкімшілік деректер нысанын толтыру бойынша түсіндірме</w:t>
      </w:r>
    </w:p>
    <w:p w:rsidR="00BE2CC9" w:rsidRPr="00BE2CC9" w:rsidRDefault="00BE2CC9" w:rsidP="00BE2CC9">
      <w:pPr>
        <w:jc w:val="center"/>
        <w:rPr>
          <w:sz w:val="28"/>
          <w:szCs w:val="28"/>
        </w:rPr>
      </w:pPr>
      <w:r w:rsidRPr="00BE2CC9">
        <w:rPr>
          <w:bCs/>
          <w:sz w:val="28"/>
          <w:szCs w:val="28"/>
        </w:rPr>
        <w:t xml:space="preserve">Банк қызметінің жекелеген көрсеткіштері туралы есеп </w:t>
      </w:r>
    </w:p>
    <w:p w:rsidR="00BE2CC9" w:rsidRPr="00BE2CC9" w:rsidRDefault="00BE2CC9" w:rsidP="00BE2CC9">
      <w:pPr>
        <w:jc w:val="center"/>
        <w:rPr>
          <w:sz w:val="28"/>
          <w:szCs w:val="28"/>
        </w:rPr>
      </w:pPr>
      <w:r w:rsidRPr="00BE2CC9">
        <w:rPr>
          <w:bCs/>
          <w:sz w:val="28"/>
          <w:szCs w:val="28"/>
        </w:rPr>
        <w:t>(индексі - ADD, кезеңділігі - ай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«Банк қызметінің жекелеген көрсеткіштері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w:t>
      </w:r>
      <w:r w:rsidRPr="00BE2CC9">
        <w:rPr>
          <w:sz w:val="28"/>
          <w:szCs w:val="28"/>
          <w:lang w:val="kk-KZ"/>
        </w:rPr>
        <w:t>«Мемлекеттік статистика туралы» Қазақстан Республикасы З</w:t>
      </w:r>
      <w:hyperlink r:id="rId45"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екінші деңгейдегі банктер есепті айдың әрбір жұмыс күнінің соңындағы жағдай бойынша жасайды және ай сайын, есепті айдан кейінгі айдың жетінші жұмыс күнінен кешіктірмей ұсынады.</w:t>
      </w:r>
    </w:p>
    <w:p w:rsidR="00BE2CC9" w:rsidRPr="00BE2CC9" w:rsidRDefault="00BE2CC9" w:rsidP="00BE2CC9">
      <w:pPr>
        <w:ind w:firstLine="709"/>
        <w:jc w:val="both"/>
        <w:rPr>
          <w:sz w:val="28"/>
          <w:szCs w:val="28"/>
        </w:rPr>
      </w:pPr>
      <w:r w:rsidRPr="00BE2CC9">
        <w:rPr>
          <w:sz w:val="28"/>
          <w:szCs w:val="28"/>
        </w:rPr>
        <w:t>Қосымша есеп жыл сайын (банкішілік операциялар бойынша айналымдар болған кезде)</w:t>
      </w:r>
      <w:r w:rsidRPr="00BE2CC9">
        <w:rPr>
          <w:sz w:val="28"/>
          <w:szCs w:val="28"/>
          <w:lang w:val="kk-KZ"/>
        </w:rPr>
        <w:t xml:space="preserve"> </w:t>
      </w:r>
      <w:r w:rsidRPr="00BE2CC9">
        <w:rPr>
          <w:sz w:val="28"/>
          <w:szCs w:val="28"/>
        </w:rPr>
        <w:t>нысан бойынша жасалады, банкішілік операциялар бойынша қорытынды айналымдар ескеріле отырып, жылдың соңғы жұмыс күнінің соңындағы жағдай бойынша толтырылады.</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BE2CC9" w:rsidRPr="00BE2CC9" w:rsidRDefault="00BE2CC9" w:rsidP="00BE2CC9">
      <w:pPr>
        <w:ind w:firstLine="709"/>
        <w:jc w:val="both"/>
        <w:rPr>
          <w:sz w:val="28"/>
          <w:szCs w:val="28"/>
        </w:rPr>
      </w:pPr>
      <w:r w:rsidRPr="00BE2CC9">
        <w:rPr>
          <w:sz w:val="28"/>
          <w:szCs w:val="28"/>
        </w:rPr>
        <w:t xml:space="preserve">6. Нысан мен </w:t>
      </w:r>
      <w:r w:rsidRPr="00BE2CC9">
        <w:rPr>
          <w:sz w:val="28"/>
          <w:szCs w:val="28"/>
          <w:lang w:val="kk-KZ"/>
        </w:rPr>
        <w:t xml:space="preserve">осы </w:t>
      </w:r>
      <w:r w:rsidRPr="00BE2CC9">
        <w:rPr>
          <w:sz w:val="28"/>
          <w:szCs w:val="28"/>
        </w:rPr>
        <w:t xml:space="preserve">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w:t>
      </w:r>
      <w:r w:rsidRPr="00BE2CC9">
        <w:rPr>
          <w:sz w:val="28"/>
          <w:szCs w:val="28"/>
        </w:rPr>
        <w:br/>
        <w:t xml:space="preserve">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w:t>
      </w:r>
      <w:r w:rsidRPr="00BE2CC9">
        <w:rPr>
          <w:sz w:val="28"/>
          <w:szCs w:val="28"/>
          <w:lang w:val="kk-KZ"/>
        </w:rPr>
        <w:t>Ү</w:t>
      </w:r>
      <w:r w:rsidRPr="00BE2CC9">
        <w:rPr>
          <w:sz w:val="28"/>
          <w:szCs w:val="28"/>
        </w:rPr>
        <w:t>лгі шот жоспары) сәйкес көрсетіледі.</w:t>
      </w:r>
    </w:p>
    <w:p w:rsidR="00BE2CC9" w:rsidRPr="00BE2CC9" w:rsidRDefault="00BE2CC9" w:rsidP="00BE2CC9">
      <w:pPr>
        <w:ind w:firstLine="709"/>
        <w:jc w:val="both"/>
        <w:rPr>
          <w:sz w:val="28"/>
          <w:szCs w:val="28"/>
        </w:rPr>
      </w:pPr>
      <w:r w:rsidRPr="00BE2CC9">
        <w:rPr>
          <w:sz w:val="28"/>
          <w:szCs w:val="28"/>
        </w:rPr>
        <w:t xml:space="preserve">7. </w:t>
      </w:r>
      <w:r w:rsidRPr="00BE2CC9">
        <w:rPr>
          <w:sz w:val="28"/>
          <w:szCs w:val="28"/>
          <w:lang w:val="kk-KZ"/>
        </w:rPr>
        <w:t xml:space="preserve">Осы </w:t>
      </w:r>
      <w:r w:rsidRPr="00BE2CC9">
        <w:rPr>
          <w:sz w:val="28"/>
          <w:szCs w:val="28"/>
        </w:rPr>
        <w:t>түсіндірмеде көрсетілген көрсеткіш ұсынылмайтын жағдайларды қоспағанда, барлық көрсеткіштер толтырылуы міндетті болып табылады.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8. Нысанда осы қаулыда көзделген есептердің басқа нысандарына енгізілмеген екінші деңгейдегі банк қызметінің жекелеген көрсеткіштері бойынша мәліметтер көрсетіледі.</w:t>
      </w:r>
    </w:p>
    <w:p w:rsidR="00BE2CC9" w:rsidRPr="00BE2CC9" w:rsidRDefault="00BE2CC9" w:rsidP="00BE2CC9">
      <w:pPr>
        <w:ind w:firstLine="709"/>
        <w:jc w:val="both"/>
        <w:rPr>
          <w:sz w:val="28"/>
          <w:szCs w:val="28"/>
        </w:rPr>
      </w:pPr>
      <w:r w:rsidRPr="00BE2CC9">
        <w:rPr>
          <w:sz w:val="28"/>
          <w:szCs w:val="28"/>
        </w:rPr>
        <w:t xml:space="preserve">9. 1-жолда мән </w:t>
      </w:r>
      <w:r w:rsidRPr="00BE2CC9">
        <w:rPr>
          <w:sz w:val="28"/>
          <w:szCs w:val="28"/>
          <w:lang w:val="kk-KZ"/>
        </w:rPr>
        <w:t>«</w:t>
      </w:r>
      <w:r w:rsidRPr="00BE2CC9">
        <w:rPr>
          <w:sz w:val="28"/>
          <w:szCs w:val="28"/>
        </w:rPr>
        <w:t>Қазақстан Республикасы Ұлттық Банкінің Веб-порталы</w:t>
      </w:r>
      <w:r w:rsidRPr="00BE2CC9">
        <w:rPr>
          <w:sz w:val="28"/>
          <w:szCs w:val="28"/>
          <w:lang w:val="kk-KZ"/>
        </w:rPr>
        <w:t xml:space="preserve">» </w:t>
      </w:r>
      <w:r w:rsidRPr="00BE2CC9">
        <w:rPr>
          <w:sz w:val="28"/>
          <w:szCs w:val="28"/>
        </w:rPr>
        <w:t>ақпараттық жүйесінде жасалған және орналастырылған анықтамалықтан таңдалады.</w:t>
      </w:r>
    </w:p>
    <w:p w:rsidR="00BE2CC9" w:rsidRPr="00BE2CC9" w:rsidRDefault="00BE2CC9" w:rsidP="00BE2CC9">
      <w:pPr>
        <w:ind w:firstLine="709"/>
        <w:jc w:val="both"/>
        <w:rPr>
          <w:sz w:val="28"/>
          <w:szCs w:val="28"/>
        </w:rPr>
      </w:pPr>
      <w:r w:rsidRPr="00BE2CC9">
        <w:rPr>
          <w:sz w:val="28"/>
          <w:szCs w:val="28"/>
        </w:rPr>
        <w:t>10. 8713 және 8714-кодтар бойынша деректерді «Қазақстан Республикасындағы банктер және банк қызметі туралы» Қазақстан Республикасы Заңының 4-1-тарауында көзделген қызметті жүзеге асыратын ислам банктері ғана көрсетеді. 8713 және 8714</w:t>
      </w:r>
      <w:r w:rsidRPr="00BE2CC9">
        <w:rPr>
          <w:sz w:val="28"/>
          <w:szCs w:val="28"/>
          <w:lang w:val="kk-KZ"/>
        </w:rPr>
        <w:t>-</w:t>
      </w:r>
      <w:r w:rsidRPr="00BE2CC9">
        <w:rPr>
          <w:sz w:val="28"/>
          <w:szCs w:val="28"/>
        </w:rPr>
        <w:t xml:space="preserve">кодтар бойынша күн (кезең) соңындағы сома </w:t>
      </w:r>
      <w:r w:rsidRPr="00BE2CC9">
        <w:rPr>
          <w:sz w:val="28"/>
          <w:szCs w:val="28"/>
          <w:lang w:val="kk-KZ"/>
        </w:rPr>
        <w:t>Ү</w:t>
      </w:r>
      <w:r w:rsidRPr="00BE2CC9">
        <w:rPr>
          <w:sz w:val="28"/>
          <w:szCs w:val="28"/>
        </w:rPr>
        <w:t>лгі шот жоспарының 1426 «Сауда қызметін қаржыландыру операциялары бойынша клиентке қойылатын талаптар» және 1427 «Сауда қызметін қаржыландыру операциялары бойынша мерзімі өткен берешек» баланстық шоттары бойынша қалдықтар сомасына сәйкес келеді.</w:t>
      </w:r>
    </w:p>
    <w:p w:rsidR="00BE2CC9" w:rsidRPr="00BE2CC9" w:rsidRDefault="00BE2CC9" w:rsidP="00BE2CC9">
      <w:pPr>
        <w:ind w:firstLine="709"/>
        <w:jc w:val="both"/>
        <w:rPr>
          <w:sz w:val="28"/>
          <w:szCs w:val="28"/>
        </w:rPr>
      </w:pPr>
      <w:r w:rsidRPr="00BE2CC9">
        <w:rPr>
          <w:sz w:val="28"/>
          <w:szCs w:val="28"/>
        </w:rPr>
        <w:t>11. 8713, 8714, 8721, 8722, 8723, 8724, 8725, 8726, 8727, 8728, 8729, 8730, 8731, 8732, 8733, 8734, 8735, 8736, 8737, 8738, 8739, 8740, 8741, 8742, 8743 және 8744</w:t>
      </w:r>
      <w:r w:rsidRPr="00BE2CC9">
        <w:rPr>
          <w:sz w:val="28"/>
          <w:szCs w:val="28"/>
          <w:lang w:val="kk-KZ"/>
        </w:rPr>
        <w:t>-</w:t>
      </w:r>
      <w:r w:rsidRPr="00BE2CC9">
        <w:rPr>
          <w:sz w:val="28"/>
          <w:szCs w:val="28"/>
        </w:rPr>
        <w:t>кодтар бойынша деректер есепті айдың соңғы жұмыс күні үшін ғана, басқа кодтар бойынша - есепті айдың әрбір жұмыс күні үшін көрсетіледі.</w:t>
      </w:r>
    </w:p>
    <w:p w:rsidR="00BE2CC9" w:rsidRPr="00BE2CC9" w:rsidRDefault="00BE2CC9" w:rsidP="00BE2CC9">
      <w:pPr>
        <w:ind w:firstLine="709"/>
        <w:jc w:val="both"/>
        <w:rPr>
          <w:sz w:val="28"/>
          <w:szCs w:val="28"/>
        </w:rPr>
      </w:pPr>
      <w:r w:rsidRPr="00BE2CC9">
        <w:rPr>
          <w:sz w:val="28"/>
          <w:szCs w:val="28"/>
        </w:rPr>
        <w:t>12. 8715, 8716, 8717, 8718, 8719, 8720, 8732, 8733, 8734 және 8735</w:t>
      </w:r>
      <w:r w:rsidRPr="00BE2CC9">
        <w:rPr>
          <w:sz w:val="28"/>
          <w:szCs w:val="28"/>
          <w:lang w:val="kk-KZ"/>
        </w:rPr>
        <w:t>-</w:t>
      </w:r>
      <w:r w:rsidRPr="00BE2CC9">
        <w:rPr>
          <w:sz w:val="28"/>
          <w:szCs w:val="28"/>
        </w:rPr>
        <w:t>кодтар бойынша деректер Нормативтік құқықтық актілерді мемлекеттік тіркеу тізілімінде № 18186 болып тіркелген «Банктің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қаулысы</w:t>
      </w:r>
      <w:r w:rsidRPr="00BE2CC9">
        <w:rPr>
          <w:sz w:val="28"/>
          <w:szCs w:val="28"/>
          <w:lang w:val="kk-KZ"/>
        </w:rPr>
        <w:t xml:space="preserve">мен бекітілген Банктің (банк конгломератының), Қазақстан Республикасының бейрезидент-банкінің филиалы үшін қаржылық жай-күйінің нашарлауына әсер ететін факторларды анықтау әдістемесіне </w:t>
      </w:r>
      <w:r w:rsidRPr="00BE2CC9">
        <w:rPr>
          <w:sz w:val="28"/>
          <w:szCs w:val="28"/>
        </w:rPr>
        <w:t>сәйкес қалыптастырылады.</w:t>
      </w:r>
    </w:p>
    <w:p w:rsidR="00BE2CC9" w:rsidRPr="00BE2CC9" w:rsidRDefault="00BE2CC9" w:rsidP="00BE2CC9">
      <w:pPr>
        <w:ind w:firstLine="709"/>
        <w:jc w:val="both"/>
        <w:rPr>
          <w:sz w:val="28"/>
          <w:szCs w:val="28"/>
        </w:rPr>
      </w:pPr>
      <w:r w:rsidRPr="00BE2CC9">
        <w:rPr>
          <w:sz w:val="28"/>
          <w:szCs w:val="28"/>
        </w:rPr>
        <w:t>13. 8715 және 8716</w:t>
      </w:r>
      <w:r w:rsidRPr="00BE2CC9">
        <w:rPr>
          <w:sz w:val="28"/>
          <w:szCs w:val="28"/>
          <w:lang w:val="kk-KZ"/>
        </w:rPr>
        <w:t>-</w:t>
      </w:r>
      <w:r w:rsidRPr="00BE2CC9">
        <w:rPr>
          <w:sz w:val="28"/>
          <w:szCs w:val="28"/>
        </w:rPr>
        <w:t>кодтарына Қазақстан Республикасының Үкіметі, Қазақстан Республикасының Ұлттық Банкі, жергілікті атқарушы органдар және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Қазақстан Республикасының мемлекеттік бағалы қағаздары</w:t>
      </w:r>
      <w:r w:rsidRPr="00BE2CC9">
        <w:rPr>
          <w:sz w:val="28"/>
          <w:szCs w:val="28"/>
          <w:lang w:val="kk-KZ"/>
        </w:rPr>
        <w:t>н қамтиды</w:t>
      </w:r>
      <w:r w:rsidRPr="00BE2CC9">
        <w:rPr>
          <w:sz w:val="28"/>
          <w:szCs w:val="28"/>
        </w:rPr>
        <w:t>.</w:t>
      </w:r>
    </w:p>
    <w:p w:rsidR="00BE2CC9" w:rsidRPr="00BE2CC9" w:rsidRDefault="00BE2CC9" w:rsidP="00BE2CC9">
      <w:pPr>
        <w:ind w:firstLine="709"/>
        <w:jc w:val="both"/>
        <w:rPr>
          <w:sz w:val="28"/>
          <w:szCs w:val="28"/>
        </w:rPr>
      </w:pPr>
      <w:r w:rsidRPr="00BE2CC9">
        <w:rPr>
          <w:sz w:val="28"/>
          <w:szCs w:val="28"/>
        </w:rPr>
        <w:t>14. 8717</w:t>
      </w:r>
      <w:r w:rsidRPr="00BE2CC9">
        <w:rPr>
          <w:sz w:val="28"/>
          <w:szCs w:val="28"/>
          <w:lang w:val="kk-KZ"/>
        </w:rPr>
        <w:t>-</w:t>
      </w:r>
      <w:r w:rsidRPr="00BE2CC9">
        <w:rPr>
          <w:sz w:val="28"/>
          <w:szCs w:val="28"/>
        </w:rPr>
        <w:t>код бойынша көрсетілген акционерлік қоғамдардың еншілес ұйымдары шығарған бағалы қағаздарды есепке алусыз, «Самұрық-Қазына</w:t>
      </w:r>
      <w:r w:rsidRPr="00BE2CC9">
        <w:rPr>
          <w:sz w:val="28"/>
          <w:szCs w:val="28"/>
          <w:lang w:val="kk-KZ"/>
        </w:rPr>
        <w:t xml:space="preserve">» </w:t>
      </w:r>
      <w:r w:rsidRPr="00BE2CC9">
        <w:rPr>
          <w:sz w:val="28"/>
          <w:szCs w:val="28"/>
        </w:rPr>
        <w:t>ұлттық әл-ауқат қоры» акционерлік қоғамы және «Бәйтерек» ұлттық басқарушы холдингі» акционерлік қоғамы шығарған ауыртпалық салынбаған бағалы қағаздар көрсетіледі.</w:t>
      </w:r>
    </w:p>
    <w:p w:rsidR="00BE2CC9" w:rsidRPr="00BE2CC9" w:rsidRDefault="00BE2CC9" w:rsidP="00BE2CC9">
      <w:pPr>
        <w:ind w:firstLine="709"/>
        <w:jc w:val="both"/>
        <w:rPr>
          <w:sz w:val="28"/>
          <w:szCs w:val="28"/>
          <w:lang w:val="kk-KZ"/>
        </w:rPr>
      </w:pPr>
      <w:r w:rsidRPr="00BE2CC9">
        <w:rPr>
          <w:sz w:val="28"/>
          <w:szCs w:val="28"/>
        </w:rPr>
        <w:t>15. 8715, 8716 және 8717-кодтар бойынша екінші деңгейдегі банк кері сатып алу талабымен сатқан немесе кепілге берілген немесе өзге де түрде ауыртпалық салынған бағалы қағаздарды шегергенде, бағалы қағаздардың баланстық құны (есептелген сыйақыны, оң (теріс) түзетулерді, дисконттар мен сыйақыларды есепке ала отырып, халықаралық қаржылық есептілік стандарттарына сәйкес қалыптастырылған резервтерді (провизияларды) шегергендегі номиналды құны) көрсетіледі.</w:t>
      </w:r>
      <w:r w:rsidRPr="00BE2CC9">
        <w:rPr>
          <w:sz w:val="28"/>
          <w:szCs w:val="28"/>
          <w:lang w:val="kk-KZ"/>
        </w:rPr>
        <w:t xml:space="preserve"> Бұл ретте басқа жиынтық кіріс арқылы әділ құн бойынша бағаланатын қаржы активтері бойынша шығындарға арналған бағалау резерві қаржы активінің баланстық құнын төмендетпеуге тиіс.</w:t>
      </w:r>
    </w:p>
    <w:p w:rsidR="00BE2CC9" w:rsidRPr="00BE2CC9" w:rsidRDefault="00BE2CC9" w:rsidP="00BE2CC9">
      <w:pPr>
        <w:ind w:firstLine="709"/>
        <w:jc w:val="both"/>
        <w:rPr>
          <w:sz w:val="28"/>
          <w:szCs w:val="28"/>
          <w:lang w:val="kk-KZ"/>
        </w:rPr>
      </w:pPr>
      <w:r w:rsidRPr="00BE2CC9">
        <w:rPr>
          <w:sz w:val="28"/>
          <w:szCs w:val="28"/>
          <w:lang w:val="kk-KZ"/>
        </w:rPr>
        <w:t>8716 және 8717-кодтар бойынша қалдықтар үлгі шот жоспарының 3562 шотында көрсетілген, әділ құны бойынша басқа жиынтық кіріс арқылы ескерілетін бағалы қағаздар бойынша күтілетін кредиттік залалдарға арналған резервтердің (провизиялардың) сомаларын есепке алмағанда осы қаулыға 6-қосымшаға сәйкес нысан бойынша бағалы қағаздар портфелінің құрылымы туралы есепте көрсетілген Қазақстан Республикасының Үкіметі, Қазақстан Республикасының Ұлттық Банкі және жергілікті атқарушы органдар шығарған Қазақстан Республикасының ауыртпалық салынбаған мемлекеттік бағалы қағаздарының құнына, «Самұрық-Қазына» ұлттық әл-ауқат қоры» акционерлік қоғамы және «Бәйтерек» ұлттық басқарушы холдингі» акционерлік қоғамы шығарған бағалы қағаздардың құнына сәйкес келеді.</w:t>
      </w:r>
    </w:p>
    <w:p w:rsidR="00BE2CC9" w:rsidRPr="00BE2CC9" w:rsidRDefault="00BE2CC9" w:rsidP="00BE2CC9">
      <w:pPr>
        <w:ind w:firstLine="709"/>
        <w:jc w:val="both"/>
        <w:rPr>
          <w:sz w:val="28"/>
          <w:szCs w:val="28"/>
          <w:lang w:val="kk-KZ"/>
        </w:rPr>
      </w:pPr>
      <w:r w:rsidRPr="00BE2CC9">
        <w:rPr>
          <w:sz w:val="28"/>
          <w:szCs w:val="28"/>
          <w:lang w:val="kk-KZ"/>
        </w:rPr>
        <w:t>16. 8718 және 8719-кодтар бойынша сомаларда: бір күндік своп бойынша - жасалған күнгі талаптар (міндеттемелер), екі күндік своп бойынша - жасалған күнгі және своп жасалған күннен кейінгі келесі күнгі талаптар (міндеттемелер) қамтылады.</w:t>
      </w:r>
    </w:p>
    <w:p w:rsidR="00BE2CC9" w:rsidRPr="00BE2CC9" w:rsidRDefault="00BE2CC9" w:rsidP="00BE2CC9">
      <w:pPr>
        <w:ind w:firstLine="709"/>
        <w:jc w:val="both"/>
        <w:rPr>
          <w:sz w:val="28"/>
          <w:szCs w:val="28"/>
          <w:lang w:val="kk-KZ"/>
        </w:rPr>
      </w:pPr>
      <w:r w:rsidRPr="00BE2CC9">
        <w:rPr>
          <w:sz w:val="28"/>
          <w:szCs w:val="28"/>
          <w:lang w:val="kk-KZ"/>
        </w:rPr>
        <w:t>17. 8721, 8722, 8723, 8726 және 8727-кодтар бойынша баланстық және баланстан тыс шоттарда ескерілетін сомалар көрсетіледі.</w:t>
      </w:r>
    </w:p>
    <w:p w:rsidR="00BE2CC9" w:rsidRPr="00BE2CC9" w:rsidRDefault="00BE2CC9" w:rsidP="00BE2CC9">
      <w:pPr>
        <w:ind w:firstLine="709"/>
        <w:jc w:val="both"/>
        <w:rPr>
          <w:sz w:val="28"/>
          <w:szCs w:val="28"/>
          <w:lang w:val="kk-KZ"/>
        </w:rPr>
      </w:pPr>
      <w:r w:rsidRPr="00BE2CC9">
        <w:rPr>
          <w:sz w:val="28"/>
          <w:szCs w:val="28"/>
          <w:lang w:val="kk-KZ"/>
        </w:rPr>
        <w:t>18. 8728 және 8731-кодтар бойынша есепті күнгі жағдай бойынша қалыптастырылған резервтердің (провизиялардың) сомасы көрсетіледі.</w:t>
      </w:r>
    </w:p>
    <w:p w:rsidR="00BE2CC9" w:rsidRPr="00BE2CC9" w:rsidRDefault="00BE2CC9" w:rsidP="00BE2CC9">
      <w:pPr>
        <w:ind w:firstLine="709"/>
        <w:jc w:val="both"/>
        <w:rPr>
          <w:sz w:val="28"/>
          <w:szCs w:val="28"/>
          <w:lang w:val="kk-KZ"/>
        </w:rPr>
      </w:pPr>
      <w:r w:rsidRPr="00BE2CC9">
        <w:rPr>
          <w:sz w:val="28"/>
          <w:szCs w:val="28"/>
          <w:lang w:val="kk-KZ"/>
        </w:rPr>
        <w:t>19. 8729 және 8730-кодтар бойынша Банктердің үлгі шоттарының жоспарына сәйкес 1400 «Клиенттерге қойылатын талаптар» және 1700 «Сыйақы алуға байланысты есептелген кірістер» шоттарының топтары бойынша ескерілетін сомалар көрсетіледі.</w:t>
      </w:r>
    </w:p>
    <w:p w:rsidR="00BE2CC9" w:rsidRPr="00BE2CC9" w:rsidRDefault="00BE2CC9" w:rsidP="00BE2CC9">
      <w:pPr>
        <w:ind w:firstLine="709"/>
        <w:jc w:val="both"/>
        <w:rPr>
          <w:sz w:val="28"/>
          <w:szCs w:val="28"/>
          <w:lang w:val="kk-KZ"/>
        </w:rPr>
      </w:pPr>
      <w:r w:rsidRPr="00BE2CC9">
        <w:rPr>
          <w:sz w:val="28"/>
          <w:szCs w:val="28"/>
          <w:lang w:val="kk-KZ"/>
        </w:rPr>
        <w:t>20. 8732-код бойынша олар бойынша құрылған резервтерді шегергенде таза сыныпталған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p>
    <w:p w:rsidR="00BE2CC9" w:rsidRPr="00BE2CC9" w:rsidRDefault="00BE2CC9" w:rsidP="00BE2CC9">
      <w:pPr>
        <w:ind w:firstLine="709"/>
        <w:jc w:val="both"/>
        <w:rPr>
          <w:sz w:val="28"/>
          <w:szCs w:val="28"/>
          <w:lang w:val="kk-KZ"/>
        </w:rPr>
      </w:pPr>
      <w:r w:rsidRPr="00BE2CC9">
        <w:rPr>
          <w:sz w:val="28"/>
          <w:szCs w:val="28"/>
          <w:lang w:val="kk-KZ"/>
        </w:rPr>
        <w:t>Таза сыныпталған қарыздар деп бухгалтерлік есептің деректеріне сәйкес 10 (он) пайыздан астам деңгейде резервтер қалыптастырылған қарыздардың баланстық құны (дисконттарды (сыйақыларды), оң (теріс) түзетулерді, есептелген сыйақыны және олар бойынша құрылған резервтерді ескере отырып, негізгі борыш) түсініледі.</w:t>
      </w:r>
    </w:p>
    <w:p w:rsidR="00BE2CC9" w:rsidRPr="00BE2CC9" w:rsidRDefault="00BE2CC9" w:rsidP="00BE2CC9">
      <w:pPr>
        <w:ind w:firstLine="709"/>
        <w:jc w:val="both"/>
        <w:rPr>
          <w:sz w:val="28"/>
          <w:szCs w:val="28"/>
          <w:lang w:val="kk-KZ"/>
        </w:rPr>
      </w:pPr>
      <w:r w:rsidRPr="00BE2CC9">
        <w:rPr>
          <w:sz w:val="28"/>
          <w:szCs w:val="28"/>
          <w:lang w:val="kk-KZ"/>
        </w:rPr>
        <w:t>21. 8733-код бойынша олар бойынша қалыптастырылған резервтерді есепке алмағанда, сыныпталған қарыздар (банктерге және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 бойынша сома көрсетіледі.</w:t>
      </w:r>
    </w:p>
    <w:p w:rsidR="00BE2CC9" w:rsidRPr="00BE2CC9" w:rsidRDefault="00BE2CC9" w:rsidP="00BE2CC9">
      <w:pPr>
        <w:ind w:firstLine="709"/>
        <w:jc w:val="both"/>
        <w:rPr>
          <w:sz w:val="28"/>
          <w:szCs w:val="28"/>
          <w:lang w:val="kk-KZ"/>
        </w:rPr>
      </w:pPr>
      <w:r w:rsidRPr="00BE2CC9">
        <w:rPr>
          <w:sz w:val="28"/>
          <w:szCs w:val="28"/>
          <w:lang w:val="kk-KZ"/>
        </w:rPr>
        <w:t xml:space="preserve">Сыныпталған қарыздар деп бухгалтерлік есептің деректеріне сәйкес </w:t>
      </w:r>
      <w:r w:rsidRPr="00BE2CC9">
        <w:rPr>
          <w:sz w:val="28"/>
          <w:szCs w:val="28"/>
          <w:lang w:val="kk-KZ"/>
        </w:rPr>
        <w:br/>
        <w:t>10 (он) пайыздан астам деңгейде резервтер қалыптастырылған қарыздар бойынша негізгі борыш сомасы түсініледі.</w:t>
      </w:r>
    </w:p>
    <w:p w:rsidR="00BE2CC9" w:rsidRPr="00BE2CC9" w:rsidRDefault="00BE2CC9" w:rsidP="00BE2CC9">
      <w:pPr>
        <w:ind w:firstLine="709"/>
        <w:jc w:val="both"/>
        <w:rPr>
          <w:sz w:val="28"/>
          <w:szCs w:val="28"/>
          <w:lang w:val="kk-KZ"/>
        </w:rPr>
      </w:pPr>
      <w:r w:rsidRPr="00BE2CC9">
        <w:rPr>
          <w:sz w:val="28"/>
          <w:szCs w:val="28"/>
          <w:lang w:val="kk-KZ"/>
        </w:rPr>
        <w:t>22. 8735-код бойынша ол бойынша қалыптастырылған резервтерді есепке алмағанда, сыныпталған дебиторлық берешек бойынша сома көрсетіледі.</w:t>
      </w:r>
    </w:p>
    <w:p w:rsidR="00BE2CC9" w:rsidRPr="00BE2CC9" w:rsidRDefault="00BE2CC9" w:rsidP="00BE2CC9">
      <w:pPr>
        <w:ind w:firstLine="709"/>
        <w:jc w:val="both"/>
        <w:rPr>
          <w:sz w:val="28"/>
          <w:szCs w:val="28"/>
          <w:lang w:val="kk-KZ"/>
        </w:rPr>
      </w:pPr>
      <w:r w:rsidRPr="00BE2CC9">
        <w:rPr>
          <w:sz w:val="28"/>
          <w:szCs w:val="28"/>
          <w:lang w:val="kk-KZ"/>
        </w:rPr>
        <w:t>Сыныпталған дебиторлық берешек деп бухгалтерлік есептің деректеріне сәйкес 10 (он) пайыздан астам деңгейде резервтер қалыптастырылған дебиторлық берешек түсініледі. Сыныпталған дебиторлық берешектің есебіне негізгі борыштың сомасы қосылады.</w:t>
      </w:r>
    </w:p>
    <w:p w:rsidR="00BE2CC9" w:rsidRPr="00BE2CC9" w:rsidRDefault="00BE2CC9" w:rsidP="00BE2CC9">
      <w:pPr>
        <w:ind w:firstLine="709"/>
        <w:jc w:val="both"/>
        <w:rPr>
          <w:sz w:val="28"/>
          <w:szCs w:val="28"/>
          <w:lang w:val="kk-KZ"/>
        </w:rPr>
      </w:pPr>
      <w:r w:rsidRPr="00BE2CC9">
        <w:rPr>
          <w:sz w:val="28"/>
          <w:szCs w:val="28"/>
          <w:lang w:val="kk-KZ"/>
        </w:rPr>
        <w:t>23. 8736-код бойынша толық жұмыс күні жұмыспен қамтылған қызметкерлердің саны көрсетіледі (ішінара жұмыспен қамтылған екі қызметкер толық жұмыс күні жұмыспен қамтылған бір қызметкер ретінде есептеледі).</w:t>
      </w:r>
    </w:p>
    <w:p w:rsidR="00BE2CC9" w:rsidRPr="00BE2CC9" w:rsidRDefault="00BE2CC9" w:rsidP="00BE2CC9">
      <w:pPr>
        <w:ind w:firstLine="709"/>
        <w:jc w:val="both"/>
        <w:rPr>
          <w:sz w:val="28"/>
          <w:szCs w:val="28"/>
          <w:lang w:val="kk-KZ"/>
        </w:rPr>
      </w:pPr>
      <w:r w:rsidRPr="00BE2CC9">
        <w:rPr>
          <w:sz w:val="28"/>
          <w:szCs w:val="28"/>
          <w:lang w:val="kk-KZ"/>
        </w:rPr>
        <w:t>24. 8741 және 8742-кодтар бойынша «Қаржы құралдары» 9 (International Financial Reporting Standards – IFRS) халықаралық қаржылық есептілік стандартына сәйкес тиісінше сатып алынған немесе құрылған кредиттік-құнсызданған қаржы активтері бойынша (бастапқы тану кезінде кредиттік құнсыздану болған сатып алынған немесе құрылған қаржы активтері бойынша) негізгі борыштың және (немесе) есептелген сыйақының сомасы көрсетіледі.</w:t>
      </w:r>
    </w:p>
    <w:p w:rsidR="00BE2CC9" w:rsidRPr="00BE2CC9" w:rsidRDefault="00BE2CC9" w:rsidP="00BE2CC9">
      <w:pPr>
        <w:ind w:firstLine="709"/>
        <w:jc w:val="both"/>
        <w:rPr>
          <w:sz w:val="28"/>
          <w:szCs w:val="28"/>
          <w:lang w:val="kk-KZ"/>
        </w:rPr>
      </w:pPr>
      <w:r w:rsidRPr="00BE2CC9">
        <w:rPr>
          <w:sz w:val="28"/>
          <w:szCs w:val="28"/>
          <w:lang w:val="kk-KZ"/>
        </w:rPr>
        <w:t>25. 8743-код бойынша негізгі борыш және (немесе) есептелген сыйақы бойынша мерзімі өткен берешегі жоқ немесе кемінде 30 (отыз) күнді құрайтын 1 (бір) жылға дейінгі қоса алғанда өтеуге дейінгі мерзімі бар активтердің сомасы мыналарды қоса алғанда көрсетіледі:</w:t>
      </w:r>
    </w:p>
    <w:p w:rsidR="00BE2CC9" w:rsidRPr="00BE2CC9" w:rsidRDefault="00BE2CC9" w:rsidP="00BE2CC9">
      <w:pPr>
        <w:ind w:firstLine="709"/>
        <w:jc w:val="both"/>
        <w:rPr>
          <w:sz w:val="28"/>
          <w:szCs w:val="28"/>
          <w:lang w:val="kk-KZ"/>
        </w:rPr>
      </w:pPr>
      <w:r w:rsidRPr="00BE2CC9">
        <w:rPr>
          <w:sz w:val="28"/>
          <w:szCs w:val="28"/>
          <w:lang w:val="kk-KZ"/>
        </w:rPr>
        <w:t>заңды және жеке тұлғаларға берілген қарыздар (резервтерді (провизияларды) шегергенде);</w:t>
      </w:r>
    </w:p>
    <w:p w:rsidR="00BE2CC9" w:rsidRPr="00BE2CC9" w:rsidRDefault="00BE2CC9" w:rsidP="00BE2CC9">
      <w:pPr>
        <w:ind w:firstLine="709"/>
        <w:jc w:val="both"/>
        <w:rPr>
          <w:sz w:val="28"/>
          <w:szCs w:val="28"/>
        </w:rPr>
      </w:pPr>
      <w:r w:rsidRPr="00BE2CC9">
        <w:rPr>
          <w:sz w:val="28"/>
          <w:szCs w:val="28"/>
        </w:rPr>
        <w:t>банктерге қойылатын талаптар (резервтерді (провизияларды) шегергенде);</w:t>
      </w:r>
    </w:p>
    <w:p w:rsidR="00BE2CC9" w:rsidRPr="00BE2CC9" w:rsidRDefault="00BE2CC9" w:rsidP="00BE2CC9">
      <w:pPr>
        <w:ind w:firstLine="709"/>
        <w:jc w:val="both"/>
        <w:rPr>
          <w:sz w:val="28"/>
          <w:szCs w:val="28"/>
        </w:rPr>
      </w:pPr>
      <w:r w:rsidRPr="00BE2CC9">
        <w:rPr>
          <w:sz w:val="28"/>
          <w:szCs w:val="28"/>
        </w:rPr>
        <w:t>Қазақстан Республикасының Ұлттық Банкіне қойылатын талаптар;</w:t>
      </w:r>
    </w:p>
    <w:p w:rsidR="00BE2CC9" w:rsidRPr="00BE2CC9" w:rsidRDefault="00BE2CC9" w:rsidP="00BE2CC9">
      <w:pPr>
        <w:ind w:firstLine="709"/>
        <w:jc w:val="both"/>
        <w:rPr>
          <w:sz w:val="28"/>
          <w:szCs w:val="28"/>
        </w:rPr>
      </w:pPr>
      <w:r w:rsidRPr="00BE2CC9">
        <w:rPr>
          <w:sz w:val="28"/>
          <w:szCs w:val="28"/>
          <w:lang w:val="kk-KZ"/>
        </w:rPr>
        <w:t>б</w:t>
      </w:r>
      <w:r w:rsidRPr="00BE2CC9">
        <w:rPr>
          <w:sz w:val="28"/>
          <w:szCs w:val="28"/>
        </w:rPr>
        <w:t>ағалы қағаздар (резервтерді (провизияларды) шегергенде);</w:t>
      </w:r>
    </w:p>
    <w:p w:rsidR="00BE2CC9" w:rsidRPr="00BE2CC9" w:rsidRDefault="00BE2CC9" w:rsidP="00BE2CC9">
      <w:pPr>
        <w:ind w:firstLine="709"/>
        <w:jc w:val="both"/>
        <w:rPr>
          <w:sz w:val="28"/>
          <w:szCs w:val="28"/>
        </w:rPr>
      </w:pPr>
      <w:r w:rsidRPr="00BE2CC9">
        <w:rPr>
          <w:sz w:val="28"/>
          <w:szCs w:val="28"/>
        </w:rPr>
        <w:t>кері репо операциялары (резервтерді (провизияларды) шегергенде);</w:t>
      </w:r>
    </w:p>
    <w:p w:rsidR="00BE2CC9" w:rsidRPr="00BE2CC9" w:rsidRDefault="00BE2CC9" w:rsidP="00BE2CC9">
      <w:pPr>
        <w:ind w:firstLine="709"/>
        <w:jc w:val="both"/>
        <w:rPr>
          <w:sz w:val="28"/>
          <w:szCs w:val="28"/>
        </w:rPr>
      </w:pPr>
      <w:r w:rsidRPr="00BE2CC9">
        <w:rPr>
          <w:sz w:val="28"/>
          <w:szCs w:val="28"/>
        </w:rPr>
        <w:t>реттелген борыш (резервтерді (провизияларды) шегергенде);</w:t>
      </w:r>
    </w:p>
    <w:p w:rsidR="00BE2CC9" w:rsidRPr="00BE2CC9" w:rsidRDefault="00BE2CC9" w:rsidP="00BE2CC9">
      <w:pPr>
        <w:ind w:firstLine="709"/>
        <w:jc w:val="both"/>
        <w:rPr>
          <w:sz w:val="28"/>
          <w:szCs w:val="28"/>
        </w:rPr>
      </w:pPr>
      <w:r w:rsidRPr="00BE2CC9">
        <w:rPr>
          <w:sz w:val="28"/>
          <w:szCs w:val="28"/>
        </w:rPr>
        <w:t>өзге қаржы активтері.</w:t>
      </w:r>
    </w:p>
    <w:p w:rsidR="00BE2CC9" w:rsidRPr="00BE2CC9" w:rsidRDefault="00BE2CC9" w:rsidP="00BE2CC9">
      <w:pPr>
        <w:ind w:firstLine="709"/>
        <w:jc w:val="both"/>
        <w:rPr>
          <w:sz w:val="28"/>
          <w:szCs w:val="28"/>
        </w:rPr>
      </w:pPr>
      <w:r w:rsidRPr="00BE2CC9">
        <w:rPr>
          <w:sz w:val="28"/>
          <w:szCs w:val="28"/>
        </w:rPr>
        <w:t xml:space="preserve">Өзге қаржы активтеріне </w:t>
      </w:r>
      <w:r w:rsidRPr="00BE2CC9">
        <w:rPr>
          <w:sz w:val="28"/>
          <w:szCs w:val="28"/>
          <w:lang w:val="kk-KZ"/>
        </w:rPr>
        <w:t>Ү</w:t>
      </w:r>
      <w:r w:rsidRPr="00BE2CC9">
        <w:rPr>
          <w:sz w:val="28"/>
          <w:szCs w:val="28"/>
        </w:rPr>
        <w:t>лгі шот жоспарының мына шоттарында көрсетілген сомалар жатады:</w:t>
      </w:r>
    </w:p>
    <w:p w:rsidR="00BE2CC9" w:rsidRPr="00BE2CC9" w:rsidRDefault="00BE2CC9" w:rsidP="00BE2CC9">
      <w:pPr>
        <w:ind w:firstLine="709"/>
        <w:jc w:val="both"/>
        <w:rPr>
          <w:sz w:val="28"/>
          <w:szCs w:val="28"/>
        </w:rPr>
      </w:pPr>
      <w:r w:rsidRPr="00BE2CC9">
        <w:rPr>
          <w:sz w:val="28"/>
          <w:szCs w:val="28"/>
        </w:rPr>
        <w:t>1753 «Туынды қаржы құралдарымен операциялар бойынша есептелген кіріс»;</w:t>
      </w:r>
    </w:p>
    <w:p w:rsidR="00BE2CC9" w:rsidRPr="00BE2CC9" w:rsidRDefault="00BE2CC9" w:rsidP="00BE2CC9">
      <w:pPr>
        <w:ind w:firstLine="709"/>
        <w:jc w:val="both"/>
        <w:rPr>
          <w:sz w:val="28"/>
          <w:szCs w:val="28"/>
        </w:rPr>
      </w:pPr>
      <w:r w:rsidRPr="00BE2CC9">
        <w:rPr>
          <w:sz w:val="28"/>
          <w:szCs w:val="28"/>
        </w:rPr>
        <w:t>1855 «Құжаттамалық есеп айырысулар бойынша дебиторлар»;</w:t>
      </w:r>
    </w:p>
    <w:p w:rsidR="00BE2CC9" w:rsidRPr="00BE2CC9" w:rsidRDefault="00BE2CC9" w:rsidP="00BE2CC9">
      <w:pPr>
        <w:ind w:firstLine="709"/>
        <w:jc w:val="both"/>
        <w:rPr>
          <w:sz w:val="28"/>
          <w:szCs w:val="28"/>
        </w:rPr>
      </w:pPr>
      <w:r w:rsidRPr="00BE2CC9">
        <w:rPr>
          <w:sz w:val="28"/>
          <w:szCs w:val="28"/>
        </w:rPr>
        <w:t>1860 «Банк қызметі бойынша басқа да дебиторлар»;</w:t>
      </w:r>
    </w:p>
    <w:p w:rsidR="00BE2CC9" w:rsidRPr="00BE2CC9" w:rsidRDefault="00BE2CC9" w:rsidP="00BE2CC9">
      <w:pPr>
        <w:ind w:firstLine="709"/>
        <w:jc w:val="both"/>
        <w:rPr>
          <w:sz w:val="28"/>
          <w:szCs w:val="28"/>
        </w:rPr>
      </w:pPr>
      <w:r w:rsidRPr="00BE2CC9">
        <w:rPr>
          <w:sz w:val="28"/>
          <w:szCs w:val="28"/>
        </w:rPr>
        <w:t>1861 «Кепілдіктер бойынша дебиторлар»;</w:t>
      </w:r>
    </w:p>
    <w:p w:rsidR="00BE2CC9" w:rsidRPr="00BE2CC9" w:rsidRDefault="00BE2CC9" w:rsidP="00BE2CC9">
      <w:pPr>
        <w:ind w:firstLine="709"/>
        <w:jc w:val="both"/>
        <w:rPr>
          <w:sz w:val="28"/>
          <w:szCs w:val="28"/>
        </w:rPr>
      </w:pPr>
      <w:r w:rsidRPr="00BE2CC9">
        <w:rPr>
          <w:sz w:val="28"/>
          <w:szCs w:val="28"/>
        </w:rPr>
        <w:t>1864 «Акцептелген вексельдер үшін клиентке қойылатын талаптар»;</w:t>
      </w:r>
    </w:p>
    <w:p w:rsidR="00BE2CC9" w:rsidRPr="00BE2CC9" w:rsidRDefault="00BE2CC9" w:rsidP="00BE2CC9">
      <w:pPr>
        <w:ind w:firstLine="709"/>
        <w:jc w:val="both"/>
        <w:rPr>
          <w:sz w:val="28"/>
          <w:szCs w:val="28"/>
        </w:rPr>
      </w:pPr>
      <w:r w:rsidRPr="00BE2CC9">
        <w:rPr>
          <w:sz w:val="28"/>
          <w:szCs w:val="28"/>
        </w:rPr>
        <w:t>1877 «Банк қызметіне байланысты дебиторлық берешек бойынша резервтер (провизиялар)»;</w:t>
      </w:r>
    </w:p>
    <w:p w:rsidR="00BE2CC9" w:rsidRPr="00BE2CC9" w:rsidRDefault="00BE2CC9" w:rsidP="00BE2CC9">
      <w:pPr>
        <w:ind w:firstLine="709"/>
        <w:jc w:val="both"/>
        <w:rPr>
          <w:sz w:val="28"/>
          <w:szCs w:val="28"/>
        </w:rPr>
      </w:pPr>
      <w:r w:rsidRPr="00BE2CC9">
        <w:rPr>
          <w:sz w:val="28"/>
          <w:szCs w:val="28"/>
        </w:rPr>
        <w:t>1879 «Есептелген тұрақсыздық айыбы (айыппұл, өсімпұл)»;</w:t>
      </w:r>
    </w:p>
    <w:p w:rsidR="00BE2CC9" w:rsidRPr="00BE2CC9" w:rsidRDefault="00BE2CC9" w:rsidP="00BE2CC9">
      <w:pPr>
        <w:ind w:firstLine="709"/>
        <w:jc w:val="both"/>
        <w:rPr>
          <w:sz w:val="28"/>
          <w:szCs w:val="28"/>
        </w:rPr>
      </w:pPr>
      <w:r w:rsidRPr="00BE2CC9">
        <w:rPr>
          <w:sz w:val="28"/>
          <w:szCs w:val="28"/>
        </w:rPr>
        <w:t>1890 «Туынды қаржы құралдарымен жасалған операциялар мен дилинг операциялары бойынша талаптар» шоттар тобы.</w:t>
      </w:r>
    </w:p>
    <w:p w:rsidR="00BE2CC9" w:rsidRPr="00BE2CC9" w:rsidRDefault="00BE2CC9" w:rsidP="00BE2CC9">
      <w:pPr>
        <w:ind w:firstLine="709"/>
        <w:jc w:val="both"/>
        <w:rPr>
          <w:sz w:val="28"/>
          <w:szCs w:val="28"/>
        </w:rPr>
      </w:pPr>
      <w:r w:rsidRPr="00BE2CC9">
        <w:rPr>
          <w:sz w:val="28"/>
          <w:szCs w:val="28"/>
        </w:rPr>
        <w:t>Негізгі борыш және (немесе) есептелген сыйақы бойынша мерзімі өткен берешегі жоқ немесе кемінде 30 (отыз) күнді құрайтын активтердің барлығы өтелгенге дейінгі түпкілікті мерзім бойынша бөлінеді (өзге қаржы активтерін қосқанда).</w:t>
      </w:r>
    </w:p>
    <w:p w:rsidR="00BE2CC9" w:rsidRPr="00BE2CC9" w:rsidRDefault="00BE2CC9" w:rsidP="00BE2CC9">
      <w:pPr>
        <w:ind w:firstLine="709"/>
        <w:jc w:val="both"/>
        <w:rPr>
          <w:sz w:val="28"/>
          <w:szCs w:val="28"/>
        </w:rPr>
      </w:pPr>
      <w:r w:rsidRPr="00BE2CC9">
        <w:rPr>
          <w:sz w:val="28"/>
          <w:szCs w:val="28"/>
        </w:rPr>
        <w:t>Активтердің сомасы есептелген сыйақыны, оң (теріс) түзетулерді, дисконттар мен сыйақыларды ескере отырып, халықаралық қаржылық есептілік стандарттарына сәйкес қалыптастырылған резервтерді (провизияларды) шегергенде көрсетіледі.</w:t>
      </w:r>
    </w:p>
    <w:p w:rsidR="00BE2CC9" w:rsidRPr="00BE2CC9" w:rsidRDefault="00BE2CC9" w:rsidP="00BE2CC9">
      <w:pPr>
        <w:ind w:firstLine="709"/>
        <w:jc w:val="both"/>
        <w:rPr>
          <w:sz w:val="28"/>
          <w:szCs w:val="28"/>
        </w:rPr>
      </w:pPr>
      <w:r w:rsidRPr="00BE2CC9">
        <w:rPr>
          <w:sz w:val="28"/>
          <w:szCs w:val="28"/>
        </w:rPr>
        <w:t>26. 8744-код бойынша 1 (бір) жылға дейінгі өтелгенге дейінгі мерзімі бар міндеттемелер мыналарды қоса алғанда көрсетіледі:</w:t>
      </w:r>
    </w:p>
    <w:p w:rsidR="00BE2CC9" w:rsidRPr="00BE2CC9" w:rsidRDefault="00BE2CC9" w:rsidP="00BE2CC9">
      <w:pPr>
        <w:ind w:firstLine="709"/>
        <w:jc w:val="both"/>
        <w:rPr>
          <w:sz w:val="28"/>
          <w:szCs w:val="28"/>
        </w:rPr>
      </w:pPr>
      <w:r w:rsidRPr="00BE2CC9">
        <w:rPr>
          <w:sz w:val="28"/>
          <w:szCs w:val="28"/>
        </w:rPr>
        <w:t>клиенттердің салымдары;</w:t>
      </w:r>
    </w:p>
    <w:p w:rsidR="00BE2CC9" w:rsidRPr="00BE2CC9" w:rsidRDefault="00BE2CC9" w:rsidP="00BE2CC9">
      <w:pPr>
        <w:ind w:firstLine="709"/>
        <w:jc w:val="both"/>
        <w:rPr>
          <w:sz w:val="28"/>
          <w:szCs w:val="28"/>
        </w:rPr>
      </w:pPr>
      <w:r w:rsidRPr="00BE2CC9">
        <w:rPr>
          <w:sz w:val="28"/>
          <w:szCs w:val="28"/>
        </w:rPr>
        <w:t>Қазақстан Республикасының бейрезидент-клиенттерінің салымдары;</w:t>
      </w:r>
    </w:p>
    <w:p w:rsidR="00BE2CC9" w:rsidRPr="00BE2CC9" w:rsidRDefault="00BE2CC9" w:rsidP="00BE2CC9">
      <w:pPr>
        <w:ind w:firstLine="709"/>
        <w:jc w:val="both"/>
        <w:rPr>
          <w:sz w:val="28"/>
          <w:szCs w:val="28"/>
        </w:rPr>
      </w:pPr>
      <w:r w:rsidRPr="00BE2CC9">
        <w:rPr>
          <w:sz w:val="28"/>
          <w:szCs w:val="28"/>
        </w:rPr>
        <w:t>банктер алдындағы міндеттемелер;</w:t>
      </w:r>
    </w:p>
    <w:p w:rsidR="00BE2CC9" w:rsidRPr="00BE2CC9" w:rsidRDefault="00BE2CC9" w:rsidP="00BE2CC9">
      <w:pPr>
        <w:ind w:firstLine="709"/>
        <w:jc w:val="both"/>
        <w:rPr>
          <w:sz w:val="28"/>
          <w:szCs w:val="28"/>
        </w:rPr>
      </w:pPr>
      <w:r w:rsidRPr="00BE2CC9">
        <w:rPr>
          <w:sz w:val="28"/>
          <w:szCs w:val="28"/>
        </w:rPr>
        <w:t>Қазақстан Республикасы Ұлттық Банкінің алдындағы міндеттемелер;</w:t>
      </w:r>
    </w:p>
    <w:p w:rsidR="00BE2CC9" w:rsidRPr="00BE2CC9" w:rsidRDefault="00BE2CC9" w:rsidP="00BE2CC9">
      <w:pPr>
        <w:ind w:firstLine="709"/>
        <w:jc w:val="both"/>
        <w:rPr>
          <w:sz w:val="28"/>
          <w:szCs w:val="28"/>
        </w:rPr>
      </w:pPr>
      <w:r w:rsidRPr="00BE2CC9">
        <w:rPr>
          <w:sz w:val="28"/>
          <w:szCs w:val="28"/>
        </w:rPr>
        <w:t>айналысқа шығарылған бағалы қағаздар;</w:t>
      </w:r>
    </w:p>
    <w:p w:rsidR="00BE2CC9" w:rsidRPr="00BE2CC9" w:rsidRDefault="00BE2CC9" w:rsidP="00BE2CC9">
      <w:pPr>
        <w:ind w:firstLine="709"/>
        <w:jc w:val="both"/>
        <w:rPr>
          <w:sz w:val="28"/>
          <w:szCs w:val="28"/>
        </w:rPr>
      </w:pPr>
      <w:r w:rsidRPr="00BE2CC9">
        <w:rPr>
          <w:sz w:val="28"/>
          <w:szCs w:val="28"/>
        </w:rPr>
        <w:t>халықаралық қаржы ұйымдарынан алынған қарыздар;</w:t>
      </w:r>
    </w:p>
    <w:p w:rsidR="00BE2CC9" w:rsidRPr="00BE2CC9" w:rsidRDefault="00BE2CC9" w:rsidP="00BE2CC9">
      <w:pPr>
        <w:ind w:firstLine="709"/>
        <w:jc w:val="both"/>
        <w:rPr>
          <w:sz w:val="28"/>
          <w:szCs w:val="28"/>
        </w:rPr>
      </w:pPr>
      <w:r w:rsidRPr="00BE2CC9">
        <w:rPr>
          <w:sz w:val="28"/>
          <w:szCs w:val="28"/>
        </w:rPr>
        <w:t>Қазақстан Республикасының Үкіметінен және Қазақстан Республикасының жергілікті билік органдарынан алынған қарыздар;</w:t>
      </w:r>
    </w:p>
    <w:p w:rsidR="00BE2CC9" w:rsidRPr="00BE2CC9" w:rsidRDefault="00BE2CC9" w:rsidP="00BE2CC9">
      <w:pPr>
        <w:ind w:firstLine="709"/>
        <w:jc w:val="both"/>
        <w:rPr>
          <w:sz w:val="28"/>
          <w:szCs w:val="28"/>
        </w:rPr>
      </w:pPr>
      <w:r w:rsidRPr="00BE2CC9">
        <w:rPr>
          <w:sz w:val="28"/>
          <w:szCs w:val="28"/>
        </w:rPr>
        <w:t>репо операциялары;</w:t>
      </w:r>
    </w:p>
    <w:p w:rsidR="00BE2CC9" w:rsidRPr="00BE2CC9" w:rsidRDefault="00BE2CC9" w:rsidP="00BE2CC9">
      <w:pPr>
        <w:ind w:firstLine="709"/>
        <w:jc w:val="both"/>
        <w:rPr>
          <w:sz w:val="28"/>
          <w:szCs w:val="28"/>
        </w:rPr>
      </w:pPr>
      <w:r w:rsidRPr="00BE2CC9">
        <w:rPr>
          <w:sz w:val="28"/>
          <w:szCs w:val="28"/>
        </w:rPr>
        <w:t>реттелген борыш;</w:t>
      </w:r>
    </w:p>
    <w:p w:rsidR="00BE2CC9" w:rsidRPr="00BE2CC9" w:rsidRDefault="00BE2CC9" w:rsidP="00BE2CC9">
      <w:pPr>
        <w:ind w:firstLine="709"/>
        <w:jc w:val="both"/>
        <w:rPr>
          <w:sz w:val="28"/>
          <w:szCs w:val="28"/>
        </w:rPr>
      </w:pPr>
      <w:r w:rsidRPr="00BE2CC9">
        <w:rPr>
          <w:sz w:val="28"/>
          <w:szCs w:val="28"/>
        </w:rPr>
        <w:t>арнайы мақсаттағы еншілес ұйымдардың салымдары;</w:t>
      </w:r>
    </w:p>
    <w:p w:rsidR="00BE2CC9" w:rsidRPr="00BE2CC9" w:rsidRDefault="00BE2CC9" w:rsidP="00BE2CC9">
      <w:pPr>
        <w:ind w:firstLine="709"/>
        <w:jc w:val="both"/>
        <w:rPr>
          <w:sz w:val="28"/>
          <w:szCs w:val="28"/>
        </w:rPr>
      </w:pPr>
      <w:r w:rsidRPr="00BE2CC9">
        <w:rPr>
          <w:sz w:val="28"/>
          <w:szCs w:val="28"/>
        </w:rPr>
        <w:t>өзге қаржы міндеттемелері.</w:t>
      </w:r>
    </w:p>
    <w:p w:rsidR="00BE2CC9" w:rsidRPr="00BE2CC9" w:rsidRDefault="00BE2CC9" w:rsidP="00BE2CC9">
      <w:pPr>
        <w:ind w:firstLine="709"/>
        <w:jc w:val="both"/>
        <w:rPr>
          <w:sz w:val="28"/>
          <w:szCs w:val="28"/>
        </w:rPr>
      </w:pPr>
      <w:r w:rsidRPr="00BE2CC9">
        <w:rPr>
          <w:sz w:val="28"/>
          <w:szCs w:val="28"/>
        </w:rPr>
        <w:t xml:space="preserve">Өзге қаржы міндеттемелеріне </w:t>
      </w:r>
      <w:r w:rsidRPr="00BE2CC9">
        <w:rPr>
          <w:sz w:val="28"/>
          <w:szCs w:val="28"/>
          <w:lang w:val="kk-KZ"/>
        </w:rPr>
        <w:t>Ү</w:t>
      </w:r>
      <w:r w:rsidRPr="00BE2CC9">
        <w:rPr>
          <w:sz w:val="28"/>
          <w:szCs w:val="28"/>
        </w:rPr>
        <w:t>лгі шот жоспарының мына шоттарында көрсетілген сомалар жатады:</w:t>
      </w:r>
    </w:p>
    <w:p w:rsidR="00BE2CC9" w:rsidRPr="00BE2CC9" w:rsidRDefault="00BE2CC9" w:rsidP="00BE2CC9">
      <w:pPr>
        <w:ind w:firstLine="709"/>
        <w:jc w:val="both"/>
        <w:rPr>
          <w:sz w:val="28"/>
          <w:szCs w:val="28"/>
        </w:rPr>
      </w:pPr>
      <w:r w:rsidRPr="00BE2CC9">
        <w:rPr>
          <w:sz w:val="28"/>
          <w:szCs w:val="28"/>
        </w:rPr>
        <w:t>2451 «Мерзімсіз қаржы құралдары»;</w:t>
      </w:r>
    </w:p>
    <w:p w:rsidR="00BE2CC9" w:rsidRPr="00BE2CC9" w:rsidRDefault="00BE2CC9" w:rsidP="00BE2CC9">
      <w:pPr>
        <w:ind w:firstLine="709"/>
        <w:jc w:val="both"/>
        <w:rPr>
          <w:sz w:val="28"/>
          <w:szCs w:val="28"/>
        </w:rPr>
      </w:pPr>
      <w:r w:rsidRPr="00BE2CC9">
        <w:rPr>
          <w:sz w:val="28"/>
          <w:szCs w:val="28"/>
        </w:rPr>
        <w:t>2727 «Туынды қаржы құралдарымен операциялар бойынша есептелген шығыстар»;</w:t>
      </w:r>
    </w:p>
    <w:p w:rsidR="00BE2CC9" w:rsidRPr="00BE2CC9" w:rsidRDefault="00BE2CC9" w:rsidP="00BE2CC9">
      <w:pPr>
        <w:ind w:firstLine="709"/>
        <w:jc w:val="both"/>
        <w:rPr>
          <w:sz w:val="28"/>
          <w:szCs w:val="28"/>
        </w:rPr>
      </w:pPr>
      <w:r w:rsidRPr="00BE2CC9">
        <w:rPr>
          <w:sz w:val="28"/>
          <w:szCs w:val="28"/>
        </w:rPr>
        <w:t>2757 «Мерзімсіз қаржы құралдары бойынша есептелген шығыстар»;</w:t>
      </w:r>
    </w:p>
    <w:p w:rsidR="00BE2CC9" w:rsidRPr="00BE2CC9" w:rsidRDefault="00BE2CC9" w:rsidP="00BE2CC9">
      <w:pPr>
        <w:ind w:firstLine="709"/>
        <w:jc w:val="both"/>
        <w:rPr>
          <w:sz w:val="28"/>
          <w:szCs w:val="28"/>
        </w:rPr>
      </w:pPr>
      <w:r w:rsidRPr="00BE2CC9">
        <w:rPr>
          <w:sz w:val="28"/>
          <w:szCs w:val="28"/>
        </w:rPr>
        <w:t>2855 «Құжаттамалық есеп айырысулар бойынша кредиторлар»;</w:t>
      </w:r>
    </w:p>
    <w:p w:rsidR="00BE2CC9" w:rsidRPr="00BE2CC9" w:rsidRDefault="00BE2CC9" w:rsidP="00BE2CC9">
      <w:pPr>
        <w:ind w:firstLine="709"/>
        <w:jc w:val="both"/>
        <w:rPr>
          <w:sz w:val="28"/>
          <w:szCs w:val="28"/>
        </w:rPr>
      </w:pPr>
      <w:r w:rsidRPr="00BE2CC9">
        <w:rPr>
          <w:sz w:val="28"/>
          <w:szCs w:val="28"/>
        </w:rPr>
        <w:t>2860 «Банк қызметі бойынша басқа да кредиторлар»;</w:t>
      </w:r>
    </w:p>
    <w:p w:rsidR="00BE2CC9" w:rsidRPr="00BE2CC9" w:rsidRDefault="00BE2CC9" w:rsidP="00BE2CC9">
      <w:pPr>
        <w:ind w:firstLine="709"/>
        <w:jc w:val="both"/>
        <w:rPr>
          <w:sz w:val="28"/>
          <w:szCs w:val="28"/>
        </w:rPr>
      </w:pPr>
      <w:r w:rsidRPr="00BE2CC9">
        <w:rPr>
          <w:sz w:val="28"/>
          <w:szCs w:val="28"/>
        </w:rPr>
        <w:t>2864 «Акцептер бойынша міндеттемелер»;</w:t>
      </w:r>
    </w:p>
    <w:p w:rsidR="00BE2CC9" w:rsidRPr="00BE2CC9" w:rsidRDefault="00BE2CC9" w:rsidP="00BE2CC9">
      <w:pPr>
        <w:ind w:firstLine="709"/>
        <w:jc w:val="both"/>
        <w:rPr>
          <w:sz w:val="28"/>
          <w:szCs w:val="28"/>
        </w:rPr>
      </w:pPr>
      <w:r w:rsidRPr="00BE2CC9">
        <w:rPr>
          <w:sz w:val="28"/>
          <w:szCs w:val="28"/>
        </w:rPr>
        <w:t>2890 «Туынды қаржы құралдарымен жасалған операциялар мен дилинг операциялары бойынша міндеттемелер» шоттар тобы.</w:t>
      </w:r>
    </w:p>
    <w:p w:rsidR="00BE2CC9" w:rsidRPr="00BE2CC9" w:rsidRDefault="00BE2CC9" w:rsidP="00BE2CC9">
      <w:pPr>
        <w:ind w:firstLine="709"/>
        <w:jc w:val="both"/>
        <w:rPr>
          <w:sz w:val="28"/>
          <w:szCs w:val="28"/>
        </w:rPr>
      </w:pPr>
      <w:r w:rsidRPr="00BE2CC9">
        <w:rPr>
          <w:sz w:val="28"/>
          <w:szCs w:val="28"/>
        </w:rPr>
        <w:t>Барлық міндеттемелер өтелгенге дейінгі түпкілікті мерзім бойынша бөлінеді (өзге қаржы міндеттемелерін қосқанда).</w:t>
      </w:r>
    </w:p>
    <w:p w:rsidR="00BE2CC9" w:rsidRPr="00BE2CC9" w:rsidRDefault="00BE2CC9" w:rsidP="00BE2CC9">
      <w:pPr>
        <w:ind w:firstLine="709"/>
        <w:jc w:val="both"/>
        <w:rPr>
          <w:sz w:val="28"/>
          <w:szCs w:val="28"/>
        </w:rPr>
      </w:pPr>
      <w:r w:rsidRPr="00BE2CC9">
        <w:rPr>
          <w:sz w:val="28"/>
          <w:szCs w:val="28"/>
        </w:rPr>
        <w:t>Міндеттемелер сомасы есептелген шығыстар, оң (теріс) түзетулер, дисконттар мен сыйлықақылар ескеріле отырып көрсетіледі.</w:t>
      </w:r>
    </w:p>
    <w:p w:rsidR="00BE2CC9" w:rsidRPr="00BE2CC9" w:rsidRDefault="00BE2CC9" w:rsidP="00BE2CC9">
      <w:pPr>
        <w:ind w:firstLine="709"/>
        <w:jc w:val="both"/>
        <w:rPr>
          <w:sz w:val="28"/>
          <w:szCs w:val="28"/>
        </w:rPr>
      </w:pPr>
      <w:r w:rsidRPr="00BE2CC9">
        <w:rPr>
          <w:sz w:val="28"/>
          <w:szCs w:val="28"/>
        </w:rPr>
        <w:t>27. 8743 және 8744-кодтар бойынша тиісінше Қазақстан Республикасының резиденттері мен бейрезиденттері бойынша активтер мен міндеттемелердің теңгедегі және шетел валютасындағы сомасы көрсетіледі.</w:t>
      </w:r>
    </w:p>
    <w:p w:rsidR="00BE2CC9" w:rsidRPr="00BE2CC9" w:rsidRDefault="00BE2CC9" w:rsidP="00BE2CC9">
      <w:pPr>
        <w:ind w:firstLine="709"/>
        <w:jc w:val="both"/>
        <w:rPr>
          <w:sz w:val="28"/>
          <w:szCs w:val="28"/>
        </w:rPr>
      </w:pPr>
      <w:r w:rsidRPr="00BE2CC9">
        <w:rPr>
          <w:sz w:val="28"/>
          <w:szCs w:val="28"/>
        </w:rPr>
        <w:t>8743 және 8744</w:t>
      </w:r>
      <w:r w:rsidRPr="00BE2CC9">
        <w:rPr>
          <w:sz w:val="28"/>
          <w:szCs w:val="28"/>
          <w:lang w:val="kk-KZ"/>
        </w:rPr>
        <w:t>-</w:t>
      </w:r>
      <w:r w:rsidRPr="00BE2CC9">
        <w:rPr>
          <w:sz w:val="28"/>
          <w:szCs w:val="28"/>
        </w:rPr>
        <w:t>кодтар бойынша сомалар талап етілгенге дейінгі активтер мен міндеттемелерді қамтиды.</w:t>
      </w:r>
    </w:p>
    <w:p w:rsidR="00BE2CC9" w:rsidRPr="00BE2CC9" w:rsidRDefault="00BE2CC9" w:rsidP="00BE2CC9">
      <w:pPr>
        <w:ind w:firstLine="709"/>
        <w:jc w:val="both"/>
        <w:rPr>
          <w:sz w:val="28"/>
          <w:szCs w:val="28"/>
        </w:rPr>
      </w:pPr>
      <w:r w:rsidRPr="00BE2CC9">
        <w:rPr>
          <w:sz w:val="28"/>
          <w:szCs w:val="28"/>
        </w:rPr>
        <w:t>28. Деректер болмаған кезде тиісті жолдардың көрсеткіштері ұсынылмайды.</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lang w:val="kk-KZ"/>
        </w:rPr>
      </w:pPr>
      <w:r w:rsidRPr="00BE2CC9">
        <w:rPr>
          <w:sz w:val="28"/>
          <w:szCs w:val="28"/>
        </w:rPr>
        <w:br w:type="column"/>
      </w: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lang w:val="kk-KZ"/>
        </w:rPr>
        <w:t>23-қосымша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2020 жылғы 21 сәуірдегі</w:t>
      </w:r>
    </w:p>
    <w:p w:rsidR="00BE2CC9" w:rsidRPr="00BE2CC9" w:rsidRDefault="00BE2CC9" w:rsidP="00BE2CC9">
      <w:pPr>
        <w:jc w:val="right"/>
        <w:rPr>
          <w:sz w:val="28"/>
          <w:szCs w:val="28"/>
        </w:rPr>
      </w:pPr>
      <w:r w:rsidRPr="00BE2CC9">
        <w:rPr>
          <w:sz w:val="28"/>
          <w:szCs w:val="28"/>
        </w:rPr>
        <w:t>№ 54 қаулысына</w:t>
      </w:r>
    </w:p>
    <w:p w:rsidR="00BE2CC9" w:rsidRPr="00BE2CC9" w:rsidRDefault="00BE2CC9" w:rsidP="00BE2CC9">
      <w:pPr>
        <w:jc w:val="right"/>
        <w:rPr>
          <w:sz w:val="28"/>
          <w:szCs w:val="28"/>
        </w:rPr>
      </w:pPr>
      <w:r w:rsidRPr="00BE2CC9">
        <w:rPr>
          <w:sz w:val="28"/>
          <w:szCs w:val="28"/>
        </w:rPr>
        <w:t>4-қосымша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Шетел валютасымен биржадан тыс операциялар туралы</w:t>
      </w:r>
      <w:r w:rsidRPr="00BE2CC9">
        <w:rPr>
          <w:bCs/>
          <w:sz w:val="28"/>
          <w:szCs w:val="28"/>
          <w:lang w:val="kk-KZ"/>
        </w:rPr>
        <w:t xml:space="preserve"> </w:t>
      </w:r>
      <w:r w:rsidRPr="00BE2CC9">
        <w:rPr>
          <w:bCs/>
          <w:sz w:val="28"/>
          <w:szCs w:val="28"/>
        </w:rPr>
        <w:t>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OTC</w:t>
      </w:r>
    </w:p>
    <w:p w:rsidR="00BE2CC9" w:rsidRPr="00BE2CC9" w:rsidRDefault="00BE2CC9" w:rsidP="00BE2CC9">
      <w:pPr>
        <w:ind w:firstLine="709"/>
        <w:jc w:val="both"/>
        <w:rPr>
          <w:sz w:val="28"/>
          <w:szCs w:val="28"/>
        </w:rPr>
      </w:pPr>
      <w:r w:rsidRPr="00BE2CC9">
        <w:rPr>
          <w:sz w:val="28"/>
          <w:szCs w:val="28"/>
        </w:rPr>
        <w:t>Кезеңділігі: күн сайын</w:t>
      </w:r>
    </w:p>
    <w:p w:rsidR="00BE2CC9" w:rsidRPr="00BE2CC9" w:rsidRDefault="00BE2CC9" w:rsidP="00BE2CC9">
      <w:pPr>
        <w:ind w:firstLine="709"/>
        <w:jc w:val="both"/>
        <w:rPr>
          <w:sz w:val="28"/>
          <w:szCs w:val="28"/>
        </w:rPr>
      </w:pPr>
      <w:r w:rsidRPr="00BE2CC9">
        <w:rPr>
          <w:sz w:val="28"/>
          <w:szCs w:val="28"/>
        </w:rPr>
        <w:t>Есепті кезең: 20__ жылғы «___»________________ үшін</w:t>
      </w:r>
    </w:p>
    <w:p w:rsidR="00BE2CC9" w:rsidRPr="00BE2CC9" w:rsidRDefault="00BE2CC9" w:rsidP="00BE2CC9">
      <w:pPr>
        <w:ind w:firstLine="709"/>
        <w:jc w:val="both"/>
        <w:rPr>
          <w:sz w:val="28"/>
          <w:szCs w:val="28"/>
        </w:rPr>
      </w:pPr>
      <w:r w:rsidRPr="00BE2CC9">
        <w:rPr>
          <w:sz w:val="28"/>
          <w:szCs w:val="28"/>
        </w:rPr>
        <w:t>Ақпаратты ұсынатын тұлғалар тобы: екінші деңгейдегі банктер</w:t>
      </w:r>
    </w:p>
    <w:p w:rsidR="00BE2CC9" w:rsidRPr="00BE2CC9" w:rsidRDefault="00BE2CC9" w:rsidP="00BE2CC9">
      <w:pPr>
        <w:ind w:firstLine="709"/>
        <w:jc w:val="both"/>
        <w:rPr>
          <w:sz w:val="28"/>
          <w:szCs w:val="28"/>
        </w:rPr>
      </w:pPr>
      <w:r w:rsidRPr="00BE2CC9">
        <w:rPr>
          <w:sz w:val="28"/>
          <w:szCs w:val="28"/>
        </w:rPr>
        <w:t>Әкімшілік деректер нысынын ұсыну мерзімі: күн сайын, есепті күннен кейінгі жұмыс күнінен кешіктірмей</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rPr>
          <w:sz w:val="28"/>
          <w:szCs w:val="28"/>
        </w:rPr>
      </w:pPr>
    </w:p>
    <w:p w:rsidR="00BE2CC9" w:rsidRPr="00BE2CC9" w:rsidRDefault="00BE2CC9" w:rsidP="00BE2CC9">
      <w:pPr>
        <w:ind w:firstLine="709"/>
        <w:rPr>
          <w:sz w:val="28"/>
          <w:szCs w:val="28"/>
          <w:lang w:val="kk-KZ"/>
        </w:rPr>
      </w:pPr>
      <w:r w:rsidRPr="00BE2CC9">
        <w:rPr>
          <w:sz w:val="28"/>
          <w:szCs w:val="28"/>
          <w:lang w:val="kk-KZ"/>
        </w:rPr>
        <w:t>Кесте. Шетел валютасымен биржадан тыс операциялар туралы есеп</w:t>
      </w:r>
    </w:p>
    <w:p w:rsidR="00BE2CC9" w:rsidRPr="00BE2CC9" w:rsidRDefault="00BE2CC9" w:rsidP="00BE2CC9">
      <w:pPr>
        <w:jc w:val="right"/>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1141"/>
        <w:gridCol w:w="7028"/>
        <w:gridCol w:w="1448"/>
      </w:tblGrid>
      <w:tr w:rsidR="00BE2CC9" w:rsidRPr="00BE2CC9" w:rsidTr="00BE2CC9">
        <w:trPr>
          <w:jc w:val="center"/>
        </w:trPr>
        <w:tc>
          <w:tcPr>
            <w:tcW w:w="5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6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 атауы</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5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36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2</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Контрагент туралы мәліметтер:</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Атауы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сәйкестендіргіш түрі</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сәйкестендіру нөмірі</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резиденттік белгісі</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 туралы мәліметтер:</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 түрі</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есептеу нысаны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 мақсаты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мәмілені жасау күні мен уақыты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мәмілені валюталау күні</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Сатып алу:</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валюта коды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3.2.</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 сомасы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Сату:</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4.1</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валюта коды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4.2</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 сомасы</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3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күн</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 xml:space="preserve">Күні 20__ жылғы «______» ______________ </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Шетел валютасымен</w:t>
      </w:r>
    </w:p>
    <w:p w:rsidR="00BE2CC9" w:rsidRPr="00BE2CC9" w:rsidRDefault="00BE2CC9" w:rsidP="00BE2CC9">
      <w:pPr>
        <w:jc w:val="right"/>
        <w:rPr>
          <w:sz w:val="28"/>
          <w:szCs w:val="28"/>
        </w:rPr>
      </w:pPr>
      <w:r w:rsidRPr="00BE2CC9">
        <w:rPr>
          <w:sz w:val="28"/>
          <w:szCs w:val="28"/>
        </w:rPr>
        <w:t>биржадан тыс операциялар</w:t>
      </w:r>
    </w:p>
    <w:p w:rsidR="00BE2CC9" w:rsidRPr="00BE2CC9" w:rsidRDefault="00BE2CC9" w:rsidP="00BE2CC9">
      <w:pPr>
        <w:jc w:val="right"/>
        <w:rPr>
          <w:sz w:val="28"/>
          <w:szCs w:val="28"/>
        </w:rPr>
      </w:pPr>
      <w:r w:rsidRPr="00BE2CC9">
        <w:rPr>
          <w:sz w:val="28"/>
          <w:szCs w:val="28"/>
        </w:rPr>
        <w:t>туралы есептің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 xml:space="preserve">Әкімшілік деректер нысанын толтыру бойынша түсіндірме </w:t>
      </w:r>
    </w:p>
    <w:p w:rsidR="00BE2CC9" w:rsidRPr="00BE2CC9" w:rsidRDefault="00BE2CC9" w:rsidP="00BE2CC9">
      <w:pPr>
        <w:jc w:val="center"/>
        <w:rPr>
          <w:sz w:val="28"/>
          <w:szCs w:val="28"/>
        </w:rPr>
      </w:pPr>
      <w:r w:rsidRPr="00BE2CC9">
        <w:rPr>
          <w:bCs/>
          <w:sz w:val="28"/>
          <w:szCs w:val="28"/>
        </w:rPr>
        <w:t xml:space="preserve">Шетел валютасымен биржадан тыс операциялар туралы есеп </w:t>
      </w:r>
    </w:p>
    <w:p w:rsidR="00BE2CC9" w:rsidRPr="00BE2CC9" w:rsidRDefault="00BE2CC9" w:rsidP="00BE2CC9">
      <w:pPr>
        <w:jc w:val="center"/>
        <w:rPr>
          <w:sz w:val="28"/>
          <w:szCs w:val="28"/>
        </w:rPr>
      </w:pPr>
      <w:r w:rsidRPr="00BE2CC9">
        <w:rPr>
          <w:bCs/>
          <w:sz w:val="28"/>
          <w:szCs w:val="28"/>
        </w:rPr>
        <w:t>(индексі – OTC, кезеңділігі – күн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«Шетел валютасымен биржадан тыс операциялар туралы есеп»</w:t>
      </w:r>
      <w:r w:rsidRPr="00BE2CC9">
        <w:t xml:space="preserve"> </w:t>
      </w:r>
      <w:r w:rsidRPr="00BE2CC9">
        <w:rPr>
          <w:sz w:val="28"/>
          <w:szCs w:val="28"/>
        </w:rPr>
        <w:t>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w:t>
      </w:r>
      <w:r w:rsidRPr="00BE2CC9">
        <w:rPr>
          <w:sz w:val="28"/>
          <w:szCs w:val="28"/>
          <w:lang w:val="kk-KZ"/>
        </w:rPr>
        <w:t>«Мемлекеттік статистика туралы» Қазақстан Республикасы З</w:t>
      </w:r>
      <w:hyperlink r:id="rId46"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шетел валютасын сатып алу (сату) бойынша биржадан тыс мәмілелерді жүзеге асыратын екінші деңгейдегі банк күн сайын жасайды. Нысандағы деректер мәміле валютасының бірліктерінде толтырылады.</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BE2CC9" w:rsidRPr="00BE2CC9" w:rsidRDefault="00BE2CC9" w:rsidP="00BE2CC9">
      <w:pPr>
        <w:ind w:firstLine="709"/>
        <w:jc w:val="both"/>
        <w:rPr>
          <w:sz w:val="28"/>
          <w:szCs w:val="28"/>
        </w:rPr>
      </w:pPr>
      <w:r w:rsidRPr="00BE2CC9">
        <w:rPr>
          <w:sz w:val="28"/>
          <w:szCs w:val="28"/>
        </w:rPr>
        <w:t xml:space="preserve">6. </w:t>
      </w:r>
      <w:r w:rsidRPr="00BE2CC9">
        <w:rPr>
          <w:sz w:val="28"/>
          <w:szCs w:val="28"/>
          <w:lang w:val="kk-KZ"/>
        </w:rPr>
        <w:t>Осы т</w:t>
      </w:r>
      <w:r w:rsidRPr="00BE2CC9">
        <w:rPr>
          <w:sz w:val="28"/>
          <w:szCs w:val="28"/>
        </w:rPr>
        <w:t>үсіндірмеде көрсетілген көрсеткіш ұсынылмайтын жағдайларды қоспағанда, барлық көрсеткіштер толтырылуы міндетті болып табылады.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7. Нысанда есеп беретін банк мәміле жасаған сәттен бастап T (мәміле жасалған күні) немесе Т+n (мәміле жасалғаннан кейін, мұндағы n-мәміле жасалған күн мен есеп айырысу күні арасындағы күндер саны)</w:t>
      </w:r>
      <w:r w:rsidRPr="00BE2CC9">
        <w:rPr>
          <w:sz w:val="28"/>
          <w:szCs w:val="28"/>
          <w:lang w:val="kk-KZ"/>
        </w:rPr>
        <w:t xml:space="preserve"> </w:t>
      </w:r>
      <w:r w:rsidRPr="00BE2CC9">
        <w:rPr>
          <w:sz w:val="28"/>
          <w:szCs w:val="28"/>
        </w:rPr>
        <w:t>есеп айырысу күні бар қолма-қол және қолма-қол емес нысандағы биржадан тыс мәмілелер бойынша, ұлттық валютамен немесе басқа шетел валютасымен валюталық жұптар бойынша деректер көрсетіледі.</w:t>
      </w:r>
    </w:p>
    <w:p w:rsidR="00BE2CC9" w:rsidRPr="00BE2CC9" w:rsidRDefault="00BE2CC9" w:rsidP="00BE2CC9">
      <w:pPr>
        <w:ind w:firstLine="709"/>
        <w:jc w:val="both"/>
        <w:rPr>
          <w:sz w:val="28"/>
          <w:szCs w:val="28"/>
        </w:rPr>
      </w:pPr>
      <w:r w:rsidRPr="00BE2CC9">
        <w:rPr>
          <w:sz w:val="28"/>
          <w:szCs w:val="28"/>
        </w:rPr>
        <w:t>Биржадан тыс мәмілелер бойынша деректер Қазақстан Республикасының басқа резидент банктерімен, Қазақстан Республикасының Ұлттық Банкімен, Қазақстан Республикасының бейрезидент банктерімен және Қазақстан Республикасының бейрезидент банктерінің филиалдарымен жасалған шетел валютасын сатып алу немесе сату жөніндегі мәмілелерді қамтиды. Деректерге валютаның бір түрі бойынша қолма-қол ақшасыз өтімділікті қолма-қол өтімділікке айырбастау жөніндегі мәмілелер кірмейді.</w:t>
      </w:r>
    </w:p>
    <w:p w:rsidR="00BE2CC9" w:rsidRPr="00BE2CC9" w:rsidRDefault="00BE2CC9" w:rsidP="00BE2CC9">
      <w:pPr>
        <w:ind w:firstLine="709"/>
        <w:jc w:val="both"/>
        <w:rPr>
          <w:sz w:val="28"/>
          <w:szCs w:val="28"/>
        </w:rPr>
      </w:pPr>
      <w:r w:rsidRPr="00BE2CC9">
        <w:rPr>
          <w:sz w:val="28"/>
          <w:szCs w:val="28"/>
        </w:rPr>
        <w:t>8. 1.2, 1.4, 2.1, 2.2, 2.3, 3.1</w:t>
      </w:r>
      <w:r w:rsidRPr="00BE2CC9">
        <w:rPr>
          <w:sz w:val="28"/>
          <w:szCs w:val="28"/>
          <w:lang w:val="kk-KZ"/>
        </w:rPr>
        <w:t xml:space="preserve"> </w:t>
      </w:r>
      <w:r w:rsidRPr="00BE2CC9">
        <w:rPr>
          <w:sz w:val="28"/>
          <w:szCs w:val="28"/>
        </w:rPr>
        <w:t>және 4.1-жолдарда мәндер «Қазақстан Республикасы Ұлттық Банкінің Веб-порталы»</w:t>
      </w:r>
      <w:r w:rsidRPr="00BE2CC9">
        <w:rPr>
          <w:sz w:val="28"/>
          <w:szCs w:val="28"/>
          <w:lang w:val="kk-KZ"/>
        </w:rPr>
        <w:t xml:space="preserve"> </w:t>
      </w:r>
      <w:r w:rsidRPr="00BE2CC9">
        <w:rPr>
          <w:sz w:val="28"/>
          <w:szCs w:val="28"/>
        </w:rPr>
        <w:t>ақпараттық жүйеде орналастырылған анықтамалықтардан таңдалады.</w:t>
      </w:r>
    </w:p>
    <w:p w:rsidR="00BE2CC9" w:rsidRPr="00BE2CC9" w:rsidRDefault="00BE2CC9" w:rsidP="00BE2CC9">
      <w:pPr>
        <w:ind w:firstLine="709"/>
        <w:jc w:val="both"/>
        <w:rPr>
          <w:sz w:val="28"/>
          <w:szCs w:val="28"/>
        </w:rPr>
      </w:pPr>
      <w:r w:rsidRPr="00BE2CC9">
        <w:rPr>
          <w:sz w:val="28"/>
          <w:szCs w:val="28"/>
        </w:rPr>
        <w:t>9. Бір шетел валютасын басқа шетел валютасына немесе ұлттық валютаға сатып алу немесе сату бойынша операция Нысанда бірыңғай операция ретінде көрсетіледі.</w:t>
      </w:r>
    </w:p>
    <w:p w:rsidR="00BE2CC9" w:rsidRPr="00BE2CC9" w:rsidRDefault="00BE2CC9" w:rsidP="00BE2CC9">
      <w:pPr>
        <w:ind w:firstLine="709"/>
        <w:jc w:val="both"/>
        <w:rPr>
          <w:sz w:val="28"/>
          <w:szCs w:val="28"/>
        </w:rPr>
      </w:pPr>
      <w:r w:rsidRPr="00BE2CC9">
        <w:rPr>
          <w:sz w:val="28"/>
          <w:szCs w:val="28"/>
        </w:rPr>
        <w:t>Своп операциялары бойынша мәміленің екі бөлігі бойынша деректер жеке көрсетіледі.</w:t>
      </w:r>
    </w:p>
    <w:p w:rsidR="00BE2CC9" w:rsidRPr="00BE2CC9" w:rsidRDefault="00BE2CC9" w:rsidP="00BE2CC9">
      <w:pPr>
        <w:ind w:firstLine="709"/>
        <w:jc w:val="both"/>
        <w:rPr>
          <w:sz w:val="28"/>
          <w:szCs w:val="28"/>
        </w:rPr>
      </w:pPr>
      <w:r w:rsidRPr="00BE2CC9">
        <w:rPr>
          <w:sz w:val="28"/>
          <w:szCs w:val="28"/>
        </w:rPr>
        <w:t>10. 1.1-жолда банк жүргізетін контрагенттердің анықтамалығына сәйкес контрагенттің атауы көрсетіледі.</w:t>
      </w:r>
    </w:p>
    <w:p w:rsidR="00BE2CC9" w:rsidRPr="00BE2CC9" w:rsidRDefault="00BE2CC9" w:rsidP="00BE2CC9">
      <w:pPr>
        <w:ind w:firstLine="709"/>
        <w:jc w:val="both"/>
        <w:rPr>
          <w:sz w:val="28"/>
          <w:szCs w:val="28"/>
        </w:rPr>
      </w:pPr>
      <w:r w:rsidRPr="00BE2CC9">
        <w:rPr>
          <w:sz w:val="28"/>
          <w:szCs w:val="28"/>
        </w:rPr>
        <w:t>Контрагенттерді сәйкестендіру үшін 1.2 және 1.3-жолдарда сәйкестендіргіштердің мынадай түрлері және олардың мәндері көрсетіледі:</w:t>
      </w:r>
    </w:p>
    <w:p w:rsidR="00BE2CC9" w:rsidRPr="00BE2CC9" w:rsidRDefault="00BE2CC9" w:rsidP="00BE2CC9">
      <w:pPr>
        <w:ind w:firstLine="709"/>
        <w:jc w:val="both"/>
        <w:rPr>
          <w:sz w:val="28"/>
          <w:szCs w:val="28"/>
        </w:rPr>
      </w:pPr>
      <w:r w:rsidRPr="00BE2CC9">
        <w:rPr>
          <w:sz w:val="28"/>
          <w:szCs w:val="28"/>
        </w:rPr>
        <w:t>Қазақстан Республикасының резиденттері бойынша - бизнес-сәйкестендіру нөмірі;</w:t>
      </w:r>
    </w:p>
    <w:p w:rsidR="00BE2CC9" w:rsidRPr="00BE2CC9" w:rsidRDefault="00BE2CC9" w:rsidP="00BE2CC9">
      <w:pPr>
        <w:ind w:firstLine="709"/>
        <w:jc w:val="both"/>
        <w:rPr>
          <w:sz w:val="28"/>
          <w:szCs w:val="28"/>
          <w:lang w:val="kk-KZ"/>
        </w:rPr>
      </w:pPr>
      <w:r w:rsidRPr="00BE2CC9">
        <w:rPr>
          <w:sz w:val="28"/>
          <w:szCs w:val="28"/>
        </w:rPr>
        <w:t xml:space="preserve">Қазақстан Республикасының бейрезиденттері бойынша – </w:t>
      </w:r>
      <w:r w:rsidRPr="00BE2CC9">
        <w:rPr>
          <w:sz w:val="28"/>
          <w:szCs w:val="28"/>
          <w:lang w:val="kk-KZ"/>
        </w:rPr>
        <w:t xml:space="preserve">Халықаралық ұйымның </w:t>
      </w:r>
      <w:r w:rsidRPr="00BE2CC9">
        <w:rPr>
          <w:sz w:val="28"/>
          <w:szCs w:val="28"/>
        </w:rPr>
        <w:t xml:space="preserve">9362 </w:t>
      </w:r>
      <w:r w:rsidRPr="00BE2CC9">
        <w:rPr>
          <w:sz w:val="28"/>
          <w:szCs w:val="28"/>
          <w:lang w:val="kk-KZ"/>
        </w:rPr>
        <w:t>«</w:t>
      </w:r>
      <w:r w:rsidRPr="00BE2CC9">
        <w:rPr>
          <w:sz w:val="28"/>
          <w:szCs w:val="28"/>
        </w:rPr>
        <w:t xml:space="preserve">Банк </w:t>
      </w:r>
      <w:r w:rsidRPr="00BE2CC9">
        <w:rPr>
          <w:sz w:val="28"/>
          <w:szCs w:val="28"/>
          <w:lang w:val="kk-KZ"/>
        </w:rPr>
        <w:t>ісі</w:t>
      </w:r>
      <w:r w:rsidRPr="00BE2CC9">
        <w:rPr>
          <w:sz w:val="28"/>
          <w:szCs w:val="28"/>
        </w:rPr>
        <w:t>. Банктік телекоммуникациялық хабарламалар. Банктердің сәйкестендіру кодтары</w:t>
      </w:r>
      <w:r w:rsidRPr="00BE2CC9">
        <w:rPr>
          <w:sz w:val="28"/>
          <w:szCs w:val="28"/>
          <w:lang w:val="kk-KZ"/>
        </w:rPr>
        <w:t>» стандарттау бойынша халықаралық стандарттарына сәйкес</w:t>
      </w:r>
      <w:r w:rsidRPr="00BE2CC9">
        <w:rPr>
          <w:sz w:val="28"/>
          <w:szCs w:val="28"/>
        </w:rPr>
        <w:t xml:space="preserve"> Қазақстан Республикасының бейрезидент</w:t>
      </w:r>
      <w:r w:rsidRPr="00BE2CC9">
        <w:rPr>
          <w:sz w:val="28"/>
          <w:szCs w:val="28"/>
          <w:lang w:val="kk-KZ"/>
        </w:rPr>
        <w:t xml:space="preserve">-банкі филиалының контрагентіне берілген банктік </w:t>
      </w:r>
      <w:r w:rsidRPr="00BE2CC9">
        <w:rPr>
          <w:sz w:val="28"/>
          <w:szCs w:val="28"/>
        </w:rPr>
        <w:t xml:space="preserve">сәйкестендіру </w:t>
      </w:r>
      <w:r w:rsidRPr="00BE2CC9">
        <w:rPr>
          <w:sz w:val="28"/>
          <w:szCs w:val="28"/>
          <w:lang w:val="kk-KZ"/>
        </w:rPr>
        <w:t>коды,</w:t>
      </w:r>
      <w:r w:rsidRPr="00BE2CC9">
        <w:rPr>
          <w:sz w:val="28"/>
          <w:szCs w:val="28"/>
        </w:rPr>
        <w:t xml:space="preserve"> ол болмаған кезде – </w:t>
      </w:r>
      <w:r w:rsidRPr="00BE2CC9">
        <w:rPr>
          <w:sz w:val="28"/>
          <w:szCs w:val="28"/>
          <w:lang w:val="kk-KZ"/>
        </w:rPr>
        <w:t xml:space="preserve">бизнес-сәйкестендіру нөмірі, </w:t>
      </w:r>
      <w:r w:rsidRPr="00BE2CC9">
        <w:rPr>
          <w:sz w:val="28"/>
          <w:szCs w:val="28"/>
        </w:rPr>
        <w:t>банктік сәйкестендіру коды және бизнес-сәйкестендіру нөмірі болмаған кезде</w:t>
      </w:r>
      <w:r w:rsidRPr="00BE2CC9">
        <w:rPr>
          <w:sz w:val="28"/>
          <w:szCs w:val="28"/>
          <w:lang w:val="kk-KZ"/>
        </w:rPr>
        <w:t xml:space="preserve"> </w:t>
      </w:r>
      <w:r w:rsidRPr="00BE2CC9">
        <w:rPr>
          <w:sz w:val="28"/>
          <w:szCs w:val="28"/>
        </w:rPr>
        <w:t>– «Қазақстан Республикасы Ұлттық Банкінің Веб-порталы</w:t>
      </w:r>
      <w:r w:rsidRPr="00BE2CC9">
        <w:rPr>
          <w:sz w:val="28"/>
          <w:szCs w:val="28"/>
          <w:lang w:val="kk-KZ"/>
        </w:rPr>
        <w:t xml:space="preserve">» </w:t>
      </w:r>
      <w:r w:rsidRPr="00BE2CC9">
        <w:rPr>
          <w:sz w:val="28"/>
          <w:szCs w:val="28"/>
        </w:rPr>
        <w:t>ақпараттық жүйесі</w:t>
      </w:r>
      <w:r w:rsidRPr="00BE2CC9">
        <w:rPr>
          <w:sz w:val="28"/>
          <w:szCs w:val="28"/>
          <w:lang w:val="kk-KZ"/>
        </w:rPr>
        <w:t xml:space="preserve"> </w:t>
      </w:r>
      <w:r w:rsidRPr="00BE2CC9">
        <w:rPr>
          <w:sz w:val="28"/>
          <w:szCs w:val="28"/>
        </w:rPr>
        <w:t>үшін белгіленген алгоритм бойынша банк беретін балама сәйкестендіру нөмірі.</w:t>
      </w:r>
    </w:p>
    <w:p w:rsidR="00BE2CC9" w:rsidRPr="00BE2CC9" w:rsidRDefault="00BE2CC9" w:rsidP="00BE2CC9">
      <w:pPr>
        <w:ind w:firstLine="709"/>
        <w:jc w:val="both"/>
        <w:rPr>
          <w:sz w:val="28"/>
          <w:szCs w:val="28"/>
          <w:lang w:val="kk-KZ"/>
        </w:rPr>
      </w:pPr>
      <w:r w:rsidRPr="00BE2CC9">
        <w:rPr>
          <w:sz w:val="28"/>
          <w:szCs w:val="28"/>
          <w:lang w:val="kk-KZ"/>
        </w:rPr>
        <w:t>1.4-жолда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rsidR="00BE2CC9" w:rsidRPr="00BE2CC9" w:rsidRDefault="00BE2CC9" w:rsidP="00BE2CC9">
      <w:pPr>
        <w:ind w:firstLine="709"/>
        <w:jc w:val="both"/>
        <w:rPr>
          <w:sz w:val="28"/>
          <w:szCs w:val="28"/>
          <w:lang w:val="kk-KZ"/>
        </w:rPr>
      </w:pPr>
      <w:r w:rsidRPr="00BE2CC9">
        <w:rPr>
          <w:sz w:val="28"/>
          <w:szCs w:val="28"/>
          <w:lang w:val="kk-KZ"/>
        </w:rPr>
        <w:t>11. 2.1-жолда мәміле түрі көрсетіледі, 2.2-жолда мәміле бойынша есеп айырысуды жүзеге асыру нысаны: қолма-қол нысанда, қолма-қол ақшасыз нысанда, базалық активті жеткізумен немесе жеткізбестен, 2.3-жолда – мәміле мақсаты көрсетіледі.</w:t>
      </w:r>
    </w:p>
    <w:p w:rsidR="00BE2CC9" w:rsidRPr="00BE2CC9" w:rsidRDefault="00BE2CC9" w:rsidP="00BE2CC9">
      <w:pPr>
        <w:ind w:firstLine="709"/>
        <w:jc w:val="both"/>
        <w:rPr>
          <w:sz w:val="28"/>
          <w:szCs w:val="28"/>
          <w:lang w:val="kk-KZ"/>
        </w:rPr>
      </w:pPr>
      <w:r w:rsidRPr="00BE2CC9">
        <w:rPr>
          <w:sz w:val="28"/>
          <w:szCs w:val="28"/>
          <w:lang w:val="kk-KZ"/>
        </w:rPr>
        <w:t>2.5-жолда мәмілені валюталау күні (есептеу күні) көрсетіледі. Сплит мәмілесі бойынша осы жолда мәмілені валюталандырудың соңғы күні көрсетіледі.</w:t>
      </w:r>
    </w:p>
    <w:p w:rsidR="00BE2CC9" w:rsidRPr="00BE2CC9" w:rsidRDefault="00BE2CC9" w:rsidP="00BE2CC9">
      <w:pPr>
        <w:ind w:firstLine="709"/>
        <w:jc w:val="both"/>
        <w:rPr>
          <w:sz w:val="28"/>
          <w:szCs w:val="28"/>
          <w:lang w:val="kk-KZ"/>
        </w:rPr>
      </w:pPr>
      <w:r w:rsidRPr="00BE2CC9">
        <w:rPr>
          <w:sz w:val="28"/>
          <w:szCs w:val="28"/>
          <w:lang w:val="kk-KZ"/>
        </w:rPr>
        <w:t>12. 3.1 және 4.1-жолдарда ҚР ҰС 07 ISO 4217 «Валюталар мен қорларды ұсынуға арналған кодтар» Қазақстан Республикасының Ұлттық сыныптауышына сәйкес сатып алу немесе сату валюталарының кодтары көрсетіледі.</w:t>
      </w:r>
    </w:p>
    <w:p w:rsidR="00BE2CC9" w:rsidRPr="00BE2CC9" w:rsidRDefault="00BE2CC9" w:rsidP="00BE2CC9">
      <w:pPr>
        <w:ind w:firstLine="709"/>
        <w:jc w:val="both"/>
        <w:rPr>
          <w:sz w:val="28"/>
          <w:szCs w:val="28"/>
          <w:lang w:val="kk-KZ"/>
        </w:rPr>
      </w:pPr>
      <w:r w:rsidRPr="00BE2CC9">
        <w:rPr>
          <w:sz w:val="28"/>
          <w:szCs w:val="28"/>
          <w:lang w:val="kk-KZ"/>
        </w:rPr>
        <w:t>3.2 және 4.2-жолдарда валютаны сатып алу немесе сату бойынша мәміленің сомасы үтірден кейін екі белгімен сатып алу немесе сату валютасының бірлігінде көрсетіледі.</w:t>
      </w:r>
    </w:p>
    <w:p w:rsidR="00BE2CC9" w:rsidRPr="00BE2CC9" w:rsidRDefault="00BE2CC9" w:rsidP="00BE2CC9">
      <w:pPr>
        <w:ind w:firstLine="709"/>
        <w:jc w:val="both"/>
        <w:rPr>
          <w:sz w:val="28"/>
          <w:szCs w:val="28"/>
          <w:lang w:val="kk-KZ"/>
        </w:rPr>
      </w:pPr>
      <w:r w:rsidRPr="00BE2CC9">
        <w:rPr>
          <w:sz w:val="28"/>
          <w:szCs w:val="28"/>
          <w:lang w:val="kk-KZ"/>
        </w:rPr>
        <w:t>13. 5-жол банктің шетел валютасымен биржадан тыс операциялары туралы мәліметтер берілетін күнді көрсетуге арналған.</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24-қосымша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2020 жылғы 21 сәуірдегі</w:t>
      </w:r>
    </w:p>
    <w:p w:rsidR="00BE2CC9" w:rsidRPr="00BE2CC9" w:rsidRDefault="00BE2CC9" w:rsidP="00BE2CC9">
      <w:pPr>
        <w:jc w:val="right"/>
        <w:rPr>
          <w:sz w:val="28"/>
          <w:szCs w:val="28"/>
          <w:lang w:val="kk-KZ"/>
        </w:rPr>
      </w:pPr>
      <w:r w:rsidRPr="00BE2CC9">
        <w:rPr>
          <w:sz w:val="28"/>
          <w:szCs w:val="28"/>
          <w:lang w:val="kk-KZ"/>
        </w:rPr>
        <w:t>№ 54 қаулысына</w:t>
      </w:r>
    </w:p>
    <w:p w:rsidR="00BE2CC9" w:rsidRPr="00BE2CC9" w:rsidRDefault="00BE2CC9" w:rsidP="00BE2CC9">
      <w:pPr>
        <w:jc w:val="right"/>
        <w:rPr>
          <w:sz w:val="28"/>
          <w:szCs w:val="28"/>
          <w:lang w:val="kk-KZ"/>
        </w:rPr>
      </w:pPr>
      <w:r w:rsidRPr="00BE2CC9">
        <w:rPr>
          <w:sz w:val="28"/>
          <w:szCs w:val="28"/>
          <w:lang w:val="kk-KZ"/>
        </w:rPr>
        <w:t>5-қосымша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ind w:firstLine="709"/>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Ұсынылады: Қазақстан Республикасының Ұлттық Банкіне</w:t>
      </w:r>
    </w:p>
    <w:p w:rsidR="00BE2CC9" w:rsidRPr="00BE2CC9" w:rsidRDefault="00BE2CC9" w:rsidP="00BE2CC9">
      <w:pPr>
        <w:ind w:firstLine="709"/>
        <w:jc w:val="both"/>
        <w:rPr>
          <w:sz w:val="28"/>
          <w:szCs w:val="28"/>
          <w:lang w:val="kk-KZ"/>
        </w:rPr>
      </w:pPr>
      <w:r w:rsidRPr="00BE2CC9">
        <w:rPr>
          <w:sz w:val="28"/>
          <w:szCs w:val="28"/>
          <w:lang w:val="kk-KZ"/>
        </w:rPr>
        <w:t>Әкімшілік деректердің нысаны www.nationalbank.kz интернет-ресурсында орналастырылған</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r w:rsidRPr="00BE2CC9">
        <w:rPr>
          <w:bCs/>
          <w:sz w:val="28"/>
          <w:szCs w:val="28"/>
          <w:lang w:val="kk-KZ"/>
        </w:rPr>
        <w:t>Банкаралық активтер және міндеттемелер бойынша есеп</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Әкімшілік деректер нысанының индексі: INTERBNK</w:t>
      </w:r>
    </w:p>
    <w:p w:rsidR="00BE2CC9" w:rsidRPr="00BE2CC9" w:rsidRDefault="00BE2CC9" w:rsidP="00BE2CC9">
      <w:pPr>
        <w:ind w:firstLine="709"/>
        <w:jc w:val="both"/>
        <w:rPr>
          <w:sz w:val="28"/>
          <w:szCs w:val="28"/>
          <w:lang w:val="kk-KZ"/>
        </w:rPr>
      </w:pPr>
      <w:r w:rsidRPr="00BE2CC9">
        <w:rPr>
          <w:sz w:val="28"/>
          <w:szCs w:val="28"/>
          <w:lang w:val="kk-KZ"/>
        </w:rPr>
        <w:t>Кезеңділігі: ай сайын</w:t>
      </w:r>
    </w:p>
    <w:p w:rsidR="00BE2CC9" w:rsidRPr="00BE2CC9" w:rsidRDefault="00BE2CC9" w:rsidP="00BE2CC9">
      <w:pPr>
        <w:ind w:firstLine="709"/>
        <w:jc w:val="both"/>
        <w:rPr>
          <w:sz w:val="28"/>
          <w:szCs w:val="28"/>
          <w:lang w:val="kk-KZ"/>
        </w:rPr>
      </w:pPr>
      <w:r w:rsidRPr="00BE2CC9">
        <w:rPr>
          <w:sz w:val="28"/>
          <w:szCs w:val="28"/>
          <w:lang w:val="kk-KZ"/>
        </w:rPr>
        <w:t>Есепті кезең: 20__ жылғы «___»________________ жағдай бойынша</w:t>
      </w:r>
    </w:p>
    <w:p w:rsidR="00BE2CC9" w:rsidRPr="00BE2CC9" w:rsidRDefault="00BE2CC9" w:rsidP="00BE2CC9">
      <w:pPr>
        <w:ind w:firstLine="709"/>
        <w:jc w:val="both"/>
        <w:rPr>
          <w:sz w:val="28"/>
          <w:szCs w:val="28"/>
          <w:lang w:val="kk-KZ"/>
        </w:rPr>
      </w:pPr>
      <w:r w:rsidRPr="00BE2CC9">
        <w:rPr>
          <w:sz w:val="28"/>
          <w:szCs w:val="28"/>
          <w:lang w:val="kk-KZ"/>
        </w:rPr>
        <w:t>Ақпаратты ұсынатын тұлғалар тобы: екінші деңгейдегі банктер</w:t>
      </w:r>
    </w:p>
    <w:p w:rsidR="00BE2CC9" w:rsidRPr="00BE2CC9" w:rsidRDefault="00BE2CC9" w:rsidP="00BE2CC9">
      <w:pPr>
        <w:ind w:firstLine="709"/>
        <w:jc w:val="both"/>
        <w:rPr>
          <w:sz w:val="28"/>
          <w:szCs w:val="28"/>
          <w:lang w:val="kk-KZ"/>
        </w:rPr>
      </w:pPr>
      <w:r w:rsidRPr="00BE2CC9">
        <w:rPr>
          <w:sz w:val="28"/>
          <w:szCs w:val="28"/>
          <w:lang w:val="kk-KZ"/>
        </w:rPr>
        <w:t>Әкімшілік деректер нысынын ұсыну мерзімдері:</w:t>
      </w:r>
    </w:p>
    <w:p w:rsidR="00BE2CC9" w:rsidRPr="00BE2CC9" w:rsidRDefault="00BE2CC9" w:rsidP="00BE2CC9">
      <w:pPr>
        <w:ind w:firstLine="709"/>
        <w:jc w:val="both"/>
        <w:rPr>
          <w:sz w:val="28"/>
          <w:szCs w:val="28"/>
          <w:lang w:val="kk-KZ"/>
        </w:rPr>
      </w:pPr>
      <w:r w:rsidRPr="00BE2CC9">
        <w:rPr>
          <w:sz w:val="28"/>
          <w:szCs w:val="28"/>
          <w:lang w:val="kk-KZ"/>
        </w:rPr>
        <w:t>есепті айдан кейінгі айдың жетінші жұмыс күнінен кешіктірмей, ай сайын</w:t>
      </w:r>
    </w:p>
    <w:p w:rsidR="00BE2CC9" w:rsidRPr="00BE2CC9" w:rsidRDefault="00BE2CC9" w:rsidP="00BE2CC9">
      <w:pPr>
        <w:ind w:firstLine="709"/>
        <w:jc w:val="both"/>
        <w:rPr>
          <w:sz w:val="28"/>
          <w:szCs w:val="28"/>
          <w:lang w:val="kk-KZ"/>
        </w:rPr>
      </w:pPr>
      <w:r w:rsidRPr="00BE2CC9">
        <w:rPr>
          <w:sz w:val="28"/>
          <w:szCs w:val="28"/>
          <w:lang w:val="kk-KZ"/>
        </w:rPr>
        <w:t>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p w:rsidR="00BE2CC9" w:rsidRPr="00BE2CC9" w:rsidRDefault="00BE2CC9" w:rsidP="00BE2CC9">
      <w:pPr>
        <w:spacing w:after="160" w:line="256" w:lineRule="auto"/>
        <w:rPr>
          <w:sz w:val="28"/>
          <w:szCs w:val="28"/>
          <w:lang w:val="kk-KZ"/>
        </w:rPr>
      </w:pPr>
      <w:r w:rsidRPr="00BE2CC9">
        <w:rPr>
          <w:sz w:val="28"/>
          <w:szCs w:val="28"/>
          <w:lang w:val="kk-KZ"/>
        </w:rPr>
        <w:br w:type="page"/>
      </w:r>
    </w:p>
    <w:p w:rsidR="00BE2CC9" w:rsidRPr="00BE2CC9" w:rsidRDefault="00BE2CC9" w:rsidP="00BE2CC9">
      <w:pPr>
        <w:jc w:val="right"/>
        <w:rPr>
          <w:sz w:val="28"/>
          <w:szCs w:val="28"/>
        </w:rPr>
      </w:pPr>
      <w:r w:rsidRPr="00BE2CC9">
        <w:rPr>
          <w:sz w:val="28"/>
          <w:szCs w:val="28"/>
        </w:rPr>
        <w:t>Нысан</w:t>
      </w:r>
    </w:p>
    <w:p w:rsidR="00BE2CC9" w:rsidRPr="00BE2CC9" w:rsidRDefault="00BE2CC9" w:rsidP="00BE2CC9">
      <w:pPr>
        <w:ind w:firstLine="709"/>
        <w:rPr>
          <w:sz w:val="28"/>
          <w:szCs w:val="28"/>
          <w:lang w:val="kk-KZ"/>
        </w:rPr>
      </w:pPr>
      <w:r w:rsidRPr="00BE2CC9">
        <w:rPr>
          <w:sz w:val="28"/>
          <w:szCs w:val="28"/>
          <w:lang w:val="kk-KZ"/>
        </w:rPr>
        <w:t>Кесте. Банкаралық активтер және міндеттемелер бойынша есеп</w:t>
      </w:r>
    </w:p>
    <w:p w:rsidR="00BE2CC9" w:rsidRPr="00BE2CC9" w:rsidRDefault="00BE2CC9" w:rsidP="00BE2CC9">
      <w:pPr>
        <w:jc w:val="right"/>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466"/>
        <w:gridCol w:w="8505"/>
        <w:gridCol w:w="646"/>
      </w:tblGrid>
      <w:tr w:rsidR="00BE2CC9" w:rsidRPr="00BE2CC9" w:rsidTr="00BE2CC9">
        <w:trPr>
          <w:jc w:val="center"/>
        </w:trPr>
        <w:tc>
          <w:tcPr>
            <w:tcW w:w="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4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 атауы</w:t>
            </w:r>
          </w:p>
        </w:tc>
        <w:tc>
          <w:tcPr>
            <w:tcW w:w="3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44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2</w:t>
            </w:r>
          </w:p>
        </w:tc>
        <w:tc>
          <w:tcPr>
            <w:tcW w:w="3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Контрагент туралы мәліметтер:</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атауы</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сәйкестендіргіш түрі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сәйкестендіргіш</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экономика секторының коды</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резиденттік белгісі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1.6</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тіркелген елі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Мәміленің референсі (коды)</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Активтің, міндеттеменің, шартты және ықтимал талаптар мен міндеттемелердің түрі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Валюта коды</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 жасалған күн</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Талаптарды, міндеттемелерді орындау күні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Салымдар және тартылған қарыздар бойынша айналымдар:</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7.1</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кезеңде тартылған (орналастырылған) қаражат, валюта бірлігінде</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7.2</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кезеңде тартылған (орналастырылған) қаражат, теңгедегі баламасы</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8</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Сыйақы мөлшерлемесі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9</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Активтің, міндеттеменің, шартты және ықтимал талаптар мен міндеттемелердің құндық көрсеткіштері: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9.1</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құндық көрсеткіштің түрі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9.2</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 нөмірі</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9.3</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10</w:t>
            </w:r>
          </w:p>
        </w:tc>
        <w:tc>
          <w:tcPr>
            <w:tcW w:w="44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Кредиттік тәуекел сатысы</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 xml:space="preserve">Күні 20__ жылғы «______» ______________ </w:t>
      </w:r>
    </w:p>
    <w:p w:rsidR="00BE2CC9" w:rsidRPr="00BE2CC9" w:rsidRDefault="00BE2CC9" w:rsidP="00BE2CC9">
      <w:pPr>
        <w:jc w:val="right"/>
        <w:rPr>
          <w:sz w:val="28"/>
          <w:szCs w:val="28"/>
        </w:rPr>
      </w:pPr>
      <w:r w:rsidRPr="00BE2CC9">
        <w:rPr>
          <w:sz w:val="28"/>
          <w:szCs w:val="28"/>
        </w:rPr>
        <w:br w:type="column"/>
        <w:t>Банкаралық активтер</w:t>
      </w:r>
    </w:p>
    <w:p w:rsidR="00BE2CC9" w:rsidRPr="00BE2CC9" w:rsidRDefault="00BE2CC9" w:rsidP="00BE2CC9">
      <w:pPr>
        <w:jc w:val="right"/>
        <w:rPr>
          <w:sz w:val="28"/>
          <w:szCs w:val="28"/>
        </w:rPr>
      </w:pPr>
      <w:r w:rsidRPr="00BE2CC9">
        <w:rPr>
          <w:sz w:val="28"/>
          <w:szCs w:val="28"/>
        </w:rPr>
        <w:t>мен міндеттемелер</w:t>
      </w:r>
    </w:p>
    <w:p w:rsidR="00BE2CC9" w:rsidRPr="00BE2CC9" w:rsidRDefault="00BE2CC9" w:rsidP="00BE2CC9">
      <w:pPr>
        <w:jc w:val="right"/>
        <w:rPr>
          <w:sz w:val="28"/>
          <w:szCs w:val="28"/>
        </w:rPr>
      </w:pPr>
      <w:r w:rsidRPr="00BE2CC9">
        <w:rPr>
          <w:sz w:val="28"/>
          <w:szCs w:val="28"/>
        </w:rPr>
        <w:t>бойынша есептің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 xml:space="preserve">Әкімшілік деректер нысанын толтыру бойынша түсіндірме </w:t>
      </w:r>
    </w:p>
    <w:p w:rsidR="00BE2CC9" w:rsidRPr="00BE2CC9" w:rsidRDefault="00BE2CC9" w:rsidP="00BE2CC9">
      <w:pPr>
        <w:jc w:val="center"/>
        <w:rPr>
          <w:sz w:val="28"/>
          <w:szCs w:val="28"/>
        </w:rPr>
      </w:pPr>
      <w:r w:rsidRPr="00BE2CC9">
        <w:rPr>
          <w:bCs/>
          <w:sz w:val="28"/>
          <w:szCs w:val="28"/>
        </w:rPr>
        <w:t xml:space="preserve">Банкаралық активтер және міндеттемелер бойынша есеп </w:t>
      </w:r>
    </w:p>
    <w:p w:rsidR="00BE2CC9" w:rsidRPr="00BE2CC9" w:rsidRDefault="00BE2CC9" w:rsidP="00BE2CC9">
      <w:pPr>
        <w:jc w:val="center"/>
        <w:rPr>
          <w:sz w:val="28"/>
          <w:szCs w:val="28"/>
        </w:rPr>
      </w:pPr>
      <w:r w:rsidRPr="00BE2CC9">
        <w:rPr>
          <w:bCs/>
          <w:sz w:val="28"/>
          <w:szCs w:val="28"/>
        </w:rPr>
        <w:t>(индексі – INTERBNK, кезеңділігі – ай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«Банкаралық активтер және міндеттемелер бойынша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 Заңының 54-бабының 1-тармағына және </w:t>
      </w:r>
      <w:r w:rsidRPr="00BE2CC9">
        <w:rPr>
          <w:sz w:val="28"/>
          <w:szCs w:val="28"/>
          <w:lang w:val="kk-KZ"/>
        </w:rPr>
        <w:t>«Мемлекеттік статистика туралы» Қазақстан Республикасы З</w:t>
      </w:r>
      <w:hyperlink r:id="rId47"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 xml:space="preserve">3. Берілген қарыздарды, </w:t>
      </w:r>
      <w:r w:rsidRPr="00BE2CC9">
        <w:rPr>
          <w:sz w:val="28"/>
          <w:szCs w:val="28"/>
          <w:lang w:val="kk-KZ"/>
        </w:rPr>
        <w:t>«</w:t>
      </w:r>
      <w:r w:rsidRPr="00BE2CC9">
        <w:rPr>
          <w:sz w:val="28"/>
          <w:szCs w:val="28"/>
        </w:rPr>
        <w:t>кері репо</w:t>
      </w:r>
      <w:r w:rsidRPr="00BE2CC9">
        <w:rPr>
          <w:sz w:val="28"/>
          <w:szCs w:val="28"/>
          <w:lang w:val="kk-KZ"/>
        </w:rPr>
        <w:t>»</w:t>
      </w:r>
      <w:r w:rsidRPr="00BE2CC9">
        <w:rPr>
          <w:sz w:val="28"/>
          <w:szCs w:val="28"/>
        </w:rPr>
        <w:t xml:space="preserve"> операцияларын, болашақта берілетін қарыздар, шығарылған және расталған кепілдіктер мен аккредитивтер бойынша шартты және ықтимал талаптарды қоспағанда, олар бойынша мәліметтер Нысан бойынша ұсынылатын банкаралық активтер банктің резидент қаржы ұйымдарына және бейрезидент қаржы ұйымдарына қатысты активтері</w:t>
      </w:r>
      <w:r w:rsidRPr="00BE2CC9">
        <w:rPr>
          <w:sz w:val="28"/>
          <w:szCs w:val="28"/>
          <w:lang w:val="kk-KZ"/>
        </w:rPr>
        <w:t>,</w:t>
      </w:r>
      <w:r w:rsidRPr="00BE2CC9">
        <w:rPr>
          <w:sz w:val="28"/>
          <w:szCs w:val="28"/>
        </w:rPr>
        <w:t xml:space="preserve"> шартты</w:t>
      </w:r>
      <w:r w:rsidRPr="00BE2CC9">
        <w:rPr>
          <w:sz w:val="28"/>
          <w:szCs w:val="28"/>
          <w:lang w:val="kk-KZ"/>
        </w:rPr>
        <w:t xml:space="preserve"> және</w:t>
      </w:r>
      <w:r w:rsidRPr="00BE2CC9">
        <w:rPr>
          <w:sz w:val="28"/>
          <w:szCs w:val="28"/>
        </w:rPr>
        <w:t xml:space="preserve"> ықтимал талаптарын қамтиды.</w:t>
      </w:r>
    </w:p>
    <w:p w:rsidR="00BE2CC9" w:rsidRPr="00BE2CC9" w:rsidRDefault="00BE2CC9" w:rsidP="00BE2CC9">
      <w:pPr>
        <w:ind w:firstLine="709"/>
        <w:jc w:val="both"/>
        <w:rPr>
          <w:sz w:val="28"/>
          <w:szCs w:val="28"/>
        </w:rPr>
      </w:pPr>
      <w:r w:rsidRPr="00BE2CC9">
        <w:rPr>
          <w:sz w:val="28"/>
          <w:szCs w:val="28"/>
        </w:rPr>
        <w:t>Олар бойынша мәліметтер Нысан бойынша ұсынылатын банкаралық міндеттемелер болашақта берілетін қарыздар, шығарылған және расталған кепілдіктер мен аккредитивтер бойынша шартты және ықтимал міндеттемелерді қоспағанда, банктің резидент-қаржы ұйымдары және бейрезидент-қаржы ұйымдары алдындағы міндеттемелері</w:t>
      </w:r>
      <w:r w:rsidRPr="00BE2CC9">
        <w:rPr>
          <w:sz w:val="28"/>
          <w:szCs w:val="28"/>
          <w:lang w:val="kk-KZ"/>
        </w:rPr>
        <w:t>,</w:t>
      </w:r>
      <w:r w:rsidRPr="00BE2CC9">
        <w:rPr>
          <w:sz w:val="28"/>
          <w:szCs w:val="28"/>
        </w:rPr>
        <w:t xml:space="preserve"> шартты</w:t>
      </w:r>
      <w:r w:rsidRPr="00BE2CC9">
        <w:rPr>
          <w:sz w:val="28"/>
          <w:szCs w:val="28"/>
          <w:lang w:val="kk-KZ"/>
        </w:rPr>
        <w:t xml:space="preserve"> және</w:t>
      </w:r>
      <w:r w:rsidRPr="00BE2CC9">
        <w:rPr>
          <w:sz w:val="28"/>
          <w:szCs w:val="28"/>
        </w:rPr>
        <w:t xml:space="preserve"> ықтимал міндеттемелерін қамтиды.</w:t>
      </w:r>
    </w:p>
    <w:p w:rsidR="00BE2CC9" w:rsidRPr="00BE2CC9" w:rsidRDefault="00BE2CC9" w:rsidP="00BE2CC9">
      <w:pPr>
        <w:ind w:firstLine="709"/>
        <w:jc w:val="both"/>
        <w:rPr>
          <w:sz w:val="28"/>
          <w:szCs w:val="28"/>
        </w:rPr>
      </w:pPr>
      <w:r w:rsidRPr="00BE2CC9">
        <w:rPr>
          <w:sz w:val="28"/>
          <w:szCs w:val="28"/>
        </w:rPr>
        <w:t>4. Нысанды екінші деңгейдегі банктер ай сайын есепті айдың соңындағы жағдай бойынша банкаралық активтер мен банкаралық міндеттемелердің құндық көрсеткіштері үшін және салымдар мен қарыздарды тарту (орналастыру) операциялары бойынша есепті айдағы сомада жасайды.</w:t>
      </w:r>
    </w:p>
    <w:p w:rsidR="00BE2CC9" w:rsidRPr="00BE2CC9" w:rsidRDefault="00BE2CC9" w:rsidP="00BE2CC9">
      <w:pPr>
        <w:ind w:firstLine="709"/>
        <w:jc w:val="both"/>
        <w:rPr>
          <w:sz w:val="28"/>
          <w:szCs w:val="28"/>
        </w:rPr>
      </w:pPr>
      <w:r w:rsidRPr="00BE2CC9">
        <w:rPr>
          <w:sz w:val="28"/>
          <w:szCs w:val="28"/>
        </w:rPr>
        <w:t>Банкаралық активтер мен міндеттемелердің құндық көрсеткіштері үшін өлшем бірлігі теңге болып табылады. Банкаралық активтер немесе міндеттемелер бойынша есепті айдағы айналым үшін көрсеткіштер тиісті валюта бірліктерімен және ұлттық валютадағы баламаны көрсету үшін теңгемен өлшенеді. Құндық көрсеткіштер үтірден кейін екі таңбалы сандармен көрсетіледі.</w:t>
      </w:r>
    </w:p>
    <w:p w:rsidR="00BE2CC9" w:rsidRPr="00BE2CC9" w:rsidRDefault="00BE2CC9" w:rsidP="00BE2CC9">
      <w:pPr>
        <w:ind w:firstLine="709"/>
        <w:jc w:val="both"/>
        <w:rPr>
          <w:sz w:val="28"/>
          <w:szCs w:val="28"/>
        </w:rPr>
      </w:pPr>
      <w:r w:rsidRPr="00BE2CC9">
        <w:rPr>
          <w:sz w:val="28"/>
          <w:szCs w:val="28"/>
        </w:rPr>
        <w:t>5.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6.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BE2CC9" w:rsidRPr="00BE2CC9" w:rsidRDefault="00BE2CC9" w:rsidP="00BE2CC9">
      <w:pPr>
        <w:ind w:firstLine="709"/>
        <w:jc w:val="both"/>
        <w:rPr>
          <w:sz w:val="28"/>
          <w:szCs w:val="28"/>
        </w:rPr>
      </w:pPr>
      <w:r w:rsidRPr="00BE2CC9">
        <w:rPr>
          <w:sz w:val="28"/>
          <w:szCs w:val="28"/>
        </w:rPr>
        <w:t xml:space="preserve">7. Нысан мен </w:t>
      </w:r>
      <w:r w:rsidRPr="00BE2CC9">
        <w:rPr>
          <w:sz w:val="28"/>
          <w:szCs w:val="28"/>
          <w:lang w:val="kk-KZ"/>
        </w:rPr>
        <w:t>осы т</w:t>
      </w:r>
      <w:r w:rsidRPr="00BE2CC9">
        <w:rPr>
          <w:sz w:val="28"/>
          <w:szCs w:val="28"/>
        </w:rPr>
        <w:t xml:space="preserve">үсініктемедегі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w:t>
      </w:r>
      <w:r w:rsidRPr="00BE2CC9">
        <w:rPr>
          <w:sz w:val="28"/>
          <w:szCs w:val="28"/>
        </w:rPr>
        <w:br/>
        <w:t xml:space="preserve">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w:t>
      </w:r>
      <w:r w:rsidRPr="00BE2CC9">
        <w:rPr>
          <w:sz w:val="28"/>
          <w:szCs w:val="28"/>
          <w:lang w:val="kk-KZ"/>
        </w:rPr>
        <w:t>Ү</w:t>
      </w:r>
      <w:r w:rsidRPr="00BE2CC9">
        <w:rPr>
          <w:sz w:val="28"/>
          <w:szCs w:val="28"/>
        </w:rPr>
        <w:t>лгі шот жоспары) сәйкес көрсетіледі.</w:t>
      </w:r>
    </w:p>
    <w:p w:rsidR="00BE2CC9" w:rsidRPr="00BE2CC9" w:rsidRDefault="00BE2CC9" w:rsidP="00BE2CC9">
      <w:pPr>
        <w:ind w:firstLine="709"/>
        <w:jc w:val="both"/>
        <w:rPr>
          <w:sz w:val="28"/>
          <w:szCs w:val="28"/>
        </w:rPr>
      </w:pPr>
      <w:r w:rsidRPr="00BE2CC9">
        <w:rPr>
          <w:sz w:val="28"/>
          <w:szCs w:val="28"/>
        </w:rPr>
        <w:t xml:space="preserve">8. </w:t>
      </w:r>
      <w:r w:rsidRPr="00BE2CC9">
        <w:rPr>
          <w:sz w:val="28"/>
          <w:szCs w:val="28"/>
          <w:lang w:val="kk-KZ"/>
        </w:rPr>
        <w:t>Осы т</w:t>
      </w:r>
      <w:r w:rsidRPr="00BE2CC9">
        <w:rPr>
          <w:sz w:val="28"/>
          <w:szCs w:val="28"/>
        </w:rPr>
        <w:t>үсіндірмеде көрсетілген көрсеткіш ұсынылмайтын жағдайларды қоспағанда, барлық көрсеткіштер толтырылуы міндетті болып табылады.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9. Нысанда мынадай контрагенттер бойынша банкаралық активтер және банкаралық міндеттемелер бойынша мәліметтер көрсетіледі:</w:t>
      </w:r>
    </w:p>
    <w:p w:rsidR="00BE2CC9" w:rsidRPr="00BE2CC9" w:rsidRDefault="00BE2CC9" w:rsidP="00BE2CC9">
      <w:pPr>
        <w:ind w:firstLine="709"/>
        <w:jc w:val="both"/>
        <w:rPr>
          <w:sz w:val="28"/>
          <w:szCs w:val="28"/>
        </w:rPr>
      </w:pPr>
      <w:r w:rsidRPr="00BE2CC9">
        <w:rPr>
          <w:sz w:val="28"/>
          <w:szCs w:val="28"/>
        </w:rPr>
        <w:t>Қазақстан Республикасының Ұлттық Банкін және Қазақстанның Даму Банкі</w:t>
      </w:r>
      <w:r w:rsidRPr="00BE2CC9">
        <w:rPr>
          <w:sz w:val="28"/>
          <w:szCs w:val="28"/>
          <w:lang w:val="kk-KZ"/>
        </w:rPr>
        <w:t xml:space="preserve">н </w:t>
      </w:r>
      <w:r w:rsidRPr="00BE2CC9">
        <w:rPr>
          <w:sz w:val="28"/>
          <w:szCs w:val="28"/>
        </w:rPr>
        <w:t>қоса алғанда, Қазақстан Республикасының резидент-банктері;</w:t>
      </w:r>
    </w:p>
    <w:p w:rsidR="00BE2CC9" w:rsidRPr="00BE2CC9" w:rsidRDefault="00BE2CC9" w:rsidP="00BE2CC9">
      <w:pPr>
        <w:ind w:firstLine="709"/>
        <w:jc w:val="both"/>
        <w:rPr>
          <w:sz w:val="28"/>
          <w:szCs w:val="28"/>
        </w:rPr>
      </w:pPr>
      <w:r w:rsidRPr="00BE2CC9">
        <w:rPr>
          <w:sz w:val="28"/>
          <w:szCs w:val="28"/>
        </w:rPr>
        <w:t>Қазақстан Республикасының бейрезидент-банктері;</w:t>
      </w:r>
    </w:p>
    <w:p w:rsidR="00BE2CC9" w:rsidRPr="00BE2CC9" w:rsidRDefault="00BE2CC9" w:rsidP="00BE2CC9">
      <w:pPr>
        <w:ind w:firstLine="709"/>
        <w:jc w:val="both"/>
        <w:rPr>
          <w:sz w:val="28"/>
          <w:szCs w:val="28"/>
        </w:rPr>
      </w:pPr>
      <w:r w:rsidRPr="00BE2CC9">
        <w:rPr>
          <w:sz w:val="28"/>
          <w:szCs w:val="28"/>
        </w:rPr>
        <w:t>банк шоттарын ашуды және жүргізуді жүзеге асыратын Қазақстан Республикасының резидент-қаржы ұйымдары;</w:t>
      </w:r>
    </w:p>
    <w:p w:rsidR="00BE2CC9" w:rsidRPr="00BE2CC9" w:rsidRDefault="00BE2CC9" w:rsidP="00BE2CC9">
      <w:pPr>
        <w:ind w:firstLine="709"/>
        <w:jc w:val="both"/>
        <w:rPr>
          <w:sz w:val="28"/>
          <w:szCs w:val="28"/>
        </w:rPr>
      </w:pPr>
      <w:r w:rsidRPr="00BE2CC9">
        <w:rPr>
          <w:sz w:val="28"/>
          <w:szCs w:val="28"/>
        </w:rPr>
        <w:t>банк шоттарын ашуды және жүргізуді жүзеге асыратын Қазақстан Республикасының бейрезидент-қаржы ұйымдары.</w:t>
      </w:r>
    </w:p>
    <w:p w:rsidR="00BE2CC9" w:rsidRPr="00BE2CC9" w:rsidRDefault="00BE2CC9" w:rsidP="00BE2CC9">
      <w:pPr>
        <w:ind w:firstLine="709"/>
        <w:jc w:val="both"/>
        <w:rPr>
          <w:sz w:val="28"/>
          <w:szCs w:val="28"/>
        </w:rPr>
      </w:pPr>
      <w:r w:rsidRPr="00BE2CC9">
        <w:rPr>
          <w:sz w:val="28"/>
          <w:szCs w:val="28"/>
        </w:rPr>
        <w:t xml:space="preserve">10. 1.2, 1.4, 1.5, 1.6, 3, 4, 9.1, 9.2 және 10-жолдарда мәндер </w:t>
      </w:r>
      <w:r w:rsidRPr="00BE2CC9">
        <w:rPr>
          <w:sz w:val="28"/>
          <w:szCs w:val="28"/>
          <w:lang w:val="kk-KZ"/>
        </w:rPr>
        <w:t>«</w:t>
      </w:r>
      <w:r w:rsidRPr="00BE2CC9">
        <w:rPr>
          <w:sz w:val="28"/>
          <w:szCs w:val="28"/>
        </w:rPr>
        <w:t>Қазақстан Республикасы Ұлттық Банкінің Веб-порталы</w:t>
      </w:r>
      <w:r w:rsidRPr="00BE2CC9">
        <w:rPr>
          <w:sz w:val="28"/>
          <w:szCs w:val="28"/>
          <w:lang w:val="kk-KZ"/>
        </w:rPr>
        <w:t>»</w:t>
      </w:r>
      <w:r w:rsidRPr="00BE2CC9">
        <w:rPr>
          <w:sz w:val="28"/>
          <w:szCs w:val="28"/>
        </w:rPr>
        <w:t xml:space="preserve"> ақпараттық жүйеде орналастырылған анықтамалықтардан таңдалады.</w:t>
      </w:r>
    </w:p>
    <w:p w:rsidR="00BE2CC9" w:rsidRPr="00BE2CC9" w:rsidRDefault="00BE2CC9" w:rsidP="00BE2CC9">
      <w:pPr>
        <w:ind w:firstLine="709"/>
        <w:jc w:val="both"/>
        <w:rPr>
          <w:sz w:val="28"/>
          <w:szCs w:val="28"/>
        </w:rPr>
      </w:pPr>
      <w:r w:rsidRPr="00BE2CC9">
        <w:rPr>
          <w:sz w:val="28"/>
          <w:szCs w:val="28"/>
        </w:rPr>
        <w:t>11. Нысан бойынша мәліметтер есепті күнге талаптары және (немесе) міндеттемелері бар және (немесе) есепті кезең ішінде операциялар жүргізілген әрбір контрагент бойынша толтырылады.</w:t>
      </w:r>
    </w:p>
    <w:p w:rsidR="00BE2CC9" w:rsidRPr="00BE2CC9" w:rsidRDefault="00BE2CC9" w:rsidP="00BE2CC9">
      <w:pPr>
        <w:ind w:firstLine="709"/>
        <w:jc w:val="both"/>
        <w:rPr>
          <w:sz w:val="28"/>
          <w:szCs w:val="28"/>
          <w:lang w:val="kk-KZ"/>
        </w:rPr>
      </w:pPr>
      <w:r w:rsidRPr="00BE2CC9">
        <w:rPr>
          <w:sz w:val="28"/>
          <w:szCs w:val="28"/>
        </w:rPr>
        <w:t>Нысанға банкішілік операциялар бойынша мәліметтер енгізілмейді</w:t>
      </w:r>
      <w:r w:rsidRPr="00BE2CC9">
        <w:rPr>
          <w:sz w:val="28"/>
          <w:szCs w:val="28"/>
          <w:lang w:val="kk-KZ"/>
        </w:rPr>
        <w:t>.</w:t>
      </w:r>
    </w:p>
    <w:p w:rsidR="00BE2CC9" w:rsidRPr="00BE2CC9" w:rsidRDefault="00BE2CC9" w:rsidP="00BE2CC9">
      <w:pPr>
        <w:ind w:firstLine="709"/>
        <w:jc w:val="both"/>
        <w:rPr>
          <w:sz w:val="28"/>
          <w:szCs w:val="28"/>
          <w:lang w:val="kk-KZ"/>
        </w:rPr>
      </w:pPr>
      <w:r w:rsidRPr="00BE2CC9">
        <w:rPr>
          <w:sz w:val="28"/>
          <w:szCs w:val="28"/>
          <w:lang w:val="kk-KZ"/>
        </w:rPr>
        <w:t>Банк шоттарын ашуды және жүргізуді жүзеге асыратын қаржы ұйымдары болып табылатын банктің контрагенттері бойынша Үлгі шот жоспарына сәйкес 1052, 1054, 1259, 1264 және 1267 баланстық шоттардағы қалдықтар бойынша ғана мәліметтер ашылады.</w:t>
      </w:r>
    </w:p>
    <w:p w:rsidR="00BE2CC9" w:rsidRPr="00BE2CC9" w:rsidRDefault="00BE2CC9" w:rsidP="00BE2CC9">
      <w:pPr>
        <w:ind w:firstLine="709"/>
        <w:jc w:val="both"/>
        <w:rPr>
          <w:sz w:val="28"/>
          <w:szCs w:val="28"/>
          <w:lang w:val="kk-KZ"/>
        </w:rPr>
      </w:pPr>
      <w:r w:rsidRPr="00BE2CC9">
        <w:rPr>
          <w:sz w:val="28"/>
          <w:szCs w:val="28"/>
          <w:lang w:val="kk-KZ"/>
        </w:rPr>
        <w:t>12. 1.1-жолда екінші деңгейдегі банк жүргізетін контрагенттердің анықтамалығына сәйкес контрагенттің атауы көрсетіледі.</w:t>
      </w:r>
    </w:p>
    <w:p w:rsidR="00BE2CC9" w:rsidRPr="00BE2CC9" w:rsidRDefault="00BE2CC9" w:rsidP="00BE2CC9">
      <w:pPr>
        <w:ind w:firstLine="709"/>
        <w:jc w:val="both"/>
        <w:rPr>
          <w:sz w:val="28"/>
          <w:szCs w:val="28"/>
          <w:lang w:val="kk-KZ"/>
        </w:rPr>
      </w:pPr>
      <w:r w:rsidRPr="00BE2CC9">
        <w:rPr>
          <w:sz w:val="28"/>
          <w:szCs w:val="28"/>
          <w:lang w:val="kk-KZ"/>
        </w:rPr>
        <w:t>Контрагенттерді сәйкестендіру үшін 1.2 және 1.3-жолдарда сәйкестендіргіштердің мынадай түрлері және олардың мәндері көрсетіледі:</w:t>
      </w:r>
    </w:p>
    <w:p w:rsidR="00BE2CC9" w:rsidRPr="00BE2CC9" w:rsidRDefault="00BE2CC9" w:rsidP="00BE2CC9">
      <w:pPr>
        <w:ind w:firstLine="709"/>
        <w:jc w:val="both"/>
        <w:rPr>
          <w:sz w:val="28"/>
          <w:szCs w:val="28"/>
        </w:rPr>
      </w:pPr>
      <w:r w:rsidRPr="00BE2CC9">
        <w:rPr>
          <w:sz w:val="28"/>
          <w:szCs w:val="28"/>
        </w:rPr>
        <w:t>Қазақстан Республикасының резиденттері бойынша – бизнес-сәйкестендіру нөмірі;</w:t>
      </w:r>
    </w:p>
    <w:p w:rsidR="00BE2CC9" w:rsidRPr="00BE2CC9" w:rsidRDefault="00BE2CC9" w:rsidP="00BE2CC9">
      <w:pPr>
        <w:ind w:firstLine="709"/>
        <w:jc w:val="both"/>
        <w:rPr>
          <w:sz w:val="28"/>
          <w:szCs w:val="28"/>
        </w:rPr>
      </w:pPr>
      <w:r w:rsidRPr="00BE2CC9">
        <w:rPr>
          <w:sz w:val="28"/>
          <w:szCs w:val="28"/>
        </w:rPr>
        <w:t xml:space="preserve">Қазақстан Республикасының бейрезиденттері бойынша – </w:t>
      </w:r>
      <w:r w:rsidRPr="00BE2CC9">
        <w:rPr>
          <w:sz w:val="28"/>
          <w:szCs w:val="28"/>
          <w:lang w:val="kk-KZ"/>
        </w:rPr>
        <w:t xml:space="preserve">Халықаралық ұйымның </w:t>
      </w:r>
      <w:r w:rsidRPr="00BE2CC9">
        <w:rPr>
          <w:sz w:val="28"/>
          <w:szCs w:val="28"/>
        </w:rPr>
        <w:t xml:space="preserve">9362 </w:t>
      </w:r>
      <w:r w:rsidRPr="00BE2CC9">
        <w:rPr>
          <w:sz w:val="28"/>
          <w:szCs w:val="28"/>
          <w:lang w:val="kk-KZ"/>
        </w:rPr>
        <w:t>«</w:t>
      </w:r>
      <w:r w:rsidRPr="00BE2CC9">
        <w:rPr>
          <w:sz w:val="28"/>
          <w:szCs w:val="28"/>
        </w:rPr>
        <w:t xml:space="preserve">Банк </w:t>
      </w:r>
      <w:r w:rsidRPr="00BE2CC9">
        <w:rPr>
          <w:sz w:val="28"/>
          <w:szCs w:val="28"/>
          <w:lang w:val="kk-KZ"/>
        </w:rPr>
        <w:t>ісі</w:t>
      </w:r>
      <w:r w:rsidRPr="00BE2CC9">
        <w:rPr>
          <w:sz w:val="28"/>
          <w:szCs w:val="28"/>
        </w:rPr>
        <w:t>. Банктік телекоммуникациялық хабарламалар. Банктердің сәйкестендіру кодтары</w:t>
      </w:r>
      <w:r w:rsidRPr="00BE2CC9">
        <w:rPr>
          <w:sz w:val="28"/>
          <w:szCs w:val="28"/>
          <w:lang w:val="kk-KZ"/>
        </w:rPr>
        <w:t xml:space="preserve">» стандарттау бойынша халықаралық стандарттарына сәйкес банктің контрагентіне берілген </w:t>
      </w:r>
      <w:r w:rsidRPr="00BE2CC9">
        <w:rPr>
          <w:sz w:val="28"/>
          <w:szCs w:val="28"/>
        </w:rPr>
        <w:t>банктік сәйкестендіру коды.</w:t>
      </w:r>
    </w:p>
    <w:p w:rsidR="00BE2CC9" w:rsidRPr="00BE2CC9" w:rsidRDefault="00BE2CC9" w:rsidP="00BE2CC9">
      <w:pPr>
        <w:ind w:firstLine="709"/>
        <w:jc w:val="both"/>
        <w:rPr>
          <w:sz w:val="28"/>
          <w:szCs w:val="28"/>
        </w:rPr>
      </w:pPr>
      <w:r w:rsidRPr="00BE2CC9">
        <w:rPr>
          <w:sz w:val="28"/>
          <w:szCs w:val="28"/>
        </w:rPr>
        <w:t>13. 1.4</w:t>
      </w:r>
      <w:r w:rsidRPr="00BE2CC9">
        <w:rPr>
          <w:sz w:val="28"/>
          <w:szCs w:val="28"/>
          <w:lang w:val="kk-KZ"/>
        </w:rPr>
        <w:t>-</w:t>
      </w:r>
      <w:r w:rsidRPr="00BE2CC9">
        <w:rPr>
          <w:sz w:val="28"/>
          <w:szCs w:val="28"/>
        </w:rPr>
        <w:t xml:space="preserve">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w:t>
      </w:r>
      <w:r w:rsidRPr="00BE2CC9">
        <w:rPr>
          <w:sz w:val="28"/>
          <w:szCs w:val="28"/>
          <w:lang w:val="kk-KZ"/>
        </w:rPr>
        <w:t>Э</w:t>
      </w:r>
      <w:r w:rsidRPr="00BE2CC9">
        <w:rPr>
          <w:sz w:val="28"/>
          <w:szCs w:val="28"/>
        </w:rPr>
        <w:t xml:space="preserve">кономика секторларының және төлемдер белгілеу кодтарын қолдану қағидаларына сәйкес контрагенттің экономика секторының коды – </w:t>
      </w:r>
      <w:r w:rsidRPr="00BE2CC9">
        <w:rPr>
          <w:sz w:val="28"/>
          <w:szCs w:val="28"/>
          <w:lang w:val="kk-KZ"/>
        </w:rPr>
        <w:t>«</w:t>
      </w:r>
      <w:r w:rsidRPr="00BE2CC9">
        <w:rPr>
          <w:sz w:val="28"/>
          <w:szCs w:val="28"/>
        </w:rPr>
        <w:t>3</w:t>
      </w:r>
      <w:r w:rsidRPr="00BE2CC9">
        <w:rPr>
          <w:sz w:val="28"/>
          <w:szCs w:val="28"/>
          <w:lang w:val="kk-KZ"/>
        </w:rPr>
        <w:t>»</w:t>
      </w:r>
      <w:r w:rsidRPr="00BE2CC9">
        <w:rPr>
          <w:sz w:val="28"/>
          <w:szCs w:val="28"/>
        </w:rPr>
        <w:t xml:space="preserve">, </w:t>
      </w:r>
      <w:r w:rsidRPr="00BE2CC9">
        <w:rPr>
          <w:sz w:val="28"/>
          <w:szCs w:val="28"/>
          <w:lang w:val="kk-KZ"/>
        </w:rPr>
        <w:t>«</w:t>
      </w:r>
      <w:r w:rsidRPr="00BE2CC9">
        <w:rPr>
          <w:sz w:val="28"/>
          <w:szCs w:val="28"/>
        </w:rPr>
        <w:t>4</w:t>
      </w:r>
      <w:r w:rsidRPr="00BE2CC9">
        <w:rPr>
          <w:sz w:val="28"/>
          <w:szCs w:val="28"/>
          <w:lang w:val="kk-KZ"/>
        </w:rPr>
        <w:t>»</w:t>
      </w:r>
      <w:r w:rsidRPr="00BE2CC9">
        <w:rPr>
          <w:sz w:val="28"/>
          <w:szCs w:val="28"/>
        </w:rPr>
        <w:t xml:space="preserve"> немесе </w:t>
      </w:r>
      <w:r w:rsidRPr="00BE2CC9">
        <w:rPr>
          <w:sz w:val="28"/>
          <w:szCs w:val="28"/>
          <w:lang w:val="kk-KZ"/>
        </w:rPr>
        <w:t>«</w:t>
      </w:r>
      <w:r w:rsidRPr="00BE2CC9">
        <w:rPr>
          <w:sz w:val="28"/>
          <w:szCs w:val="28"/>
        </w:rPr>
        <w:t>5</w:t>
      </w:r>
      <w:r w:rsidRPr="00BE2CC9">
        <w:rPr>
          <w:sz w:val="28"/>
          <w:szCs w:val="28"/>
          <w:lang w:val="kk-KZ"/>
        </w:rPr>
        <w:t>»</w:t>
      </w:r>
      <w:r w:rsidRPr="00BE2CC9">
        <w:rPr>
          <w:sz w:val="28"/>
          <w:szCs w:val="28"/>
        </w:rPr>
        <w:t xml:space="preserve"> көрсетіледі</w:t>
      </w:r>
    </w:p>
    <w:p w:rsidR="00BE2CC9" w:rsidRPr="00BE2CC9" w:rsidRDefault="00BE2CC9" w:rsidP="00BE2CC9">
      <w:pPr>
        <w:ind w:firstLine="709"/>
        <w:jc w:val="both"/>
        <w:rPr>
          <w:sz w:val="28"/>
          <w:szCs w:val="28"/>
        </w:rPr>
      </w:pPr>
      <w:r w:rsidRPr="00BE2CC9">
        <w:rPr>
          <w:sz w:val="28"/>
          <w:szCs w:val="28"/>
        </w:rPr>
        <w:t>1.5-жолда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w:t>
      </w:r>
      <w:r w:rsidRPr="00BE2CC9">
        <w:rPr>
          <w:sz w:val="28"/>
          <w:szCs w:val="28"/>
          <w:lang w:val="kk-KZ"/>
        </w:rPr>
        <w:t xml:space="preserve"> </w:t>
      </w:r>
      <w:r w:rsidRPr="00BE2CC9">
        <w:rPr>
          <w:sz w:val="28"/>
          <w:szCs w:val="28"/>
        </w:rPr>
        <w:t>мәні көрсетіледі.</w:t>
      </w:r>
    </w:p>
    <w:p w:rsidR="00BE2CC9" w:rsidRPr="00BE2CC9" w:rsidRDefault="00BE2CC9" w:rsidP="00BE2CC9">
      <w:pPr>
        <w:ind w:firstLine="709"/>
        <w:jc w:val="both"/>
        <w:rPr>
          <w:sz w:val="28"/>
          <w:szCs w:val="28"/>
        </w:rPr>
      </w:pPr>
      <w:r w:rsidRPr="00BE2CC9">
        <w:rPr>
          <w:sz w:val="28"/>
          <w:szCs w:val="28"/>
        </w:rPr>
        <w:t>1.6-жолда контрагенттің тіркелген (инкорпорация) елінің коды көрсетіледі.</w:t>
      </w:r>
    </w:p>
    <w:p w:rsidR="00BE2CC9" w:rsidRPr="00BE2CC9" w:rsidRDefault="00BE2CC9" w:rsidP="00BE2CC9">
      <w:pPr>
        <w:ind w:firstLine="709"/>
        <w:jc w:val="both"/>
        <w:rPr>
          <w:sz w:val="28"/>
          <w:szCs w:val="28"/>
        </w:rPr>
      </w:pPr>
      <w:r w:rsidRPr="00BE2CC9">
        <w:rPr>
          <w:sz w:val="28"/>
          <w:szCs w:val="28"/>
        </w:rPr>
        <w:t>14. 2-жолда екінші деңгейдегі банктің ақпараттық жүйесінде осы мәміленің бірегей сәйкестендіргіші болып қызмет ететін мәміленің референсі (коды) көрсетіледі.</w:t>
      </w:r>
    </w:p>
    <w:p w:rsidR="00BE2CC9" w:rsidRPr="00BE2CC9" w:rsidRDefault="00BE2CC9" w:rsidP="00BE2CC9">
      <w:pPr>
        <w:ind w:firstLine="709"/>
        <w:jc w:val="both"/>
        <w:rPr>
          <w:sz w:val="28"/>
          <w:szCs w:val="28"/>
        </w:rPr>
      </w:pPr>
      <w:r w:rsidRPr="00BE2CC9">
        <w:rPr>
          <w:sz w:val="28"/>
          <w:szCs w:val="28"/>
        </w:rPr>
        <w:t>15. 4-жолда ҚР ҰС 07 ISO 4217 «Валюталар мен қорларды ұсынуға арналған кодтар» Қазақстан Республикасының ұлттық сыныптауышына сәйкес мәміле бойынша есеп айырысу валюталарының кодтары көрсетіледі.</w:t>
      </w:r>
    </w:p>
    <w:p w:rsidR="00BE2CC9" w:rsidRPr="00BE2CC9" w:rsidRDefault="00BE2CC9" w:rsidP="00BE2CC9">
      <w:pPr>
        <w:ind w:firstLine="709"/>
        <w:jc w:val="both"/>
        <w:rPr>
          <w:sz w:val="28"/>
          <w:szCs w:val="28"/>
        </w:rPr>
      </w:pPr>
      <w:r w:rsidRPr="00BE2CC9">
        <w:rPr>
          <w:sz w:val="28"/>
          <w:szCs w:val="28"/>
        </w:rPr>
        <w:t>16. 5 және 6-жолдарда мәміленің жасалған күні, шарт талаптары бойынша мәміле бойынша талаптардың (міндеттемелердің) орындалған күні көрсетіледі.</w:t>
      </w:r>
    </w:p>
    <w:p w:rsidR="00BE2CC9" w:rsidRPr="00BE2CC9" w:rsidRDefault="00BE2CC9" w:rsidP="00BE2CC9">
      <w:pPr>
        <w:ind w:firstLine="709"/>
        <w:jc w:val="both"/>
        <w:rPr>
          <w:sz w:val="28"/>
          <w:szCs w:val="28"/>
        </w:rPr>
      </w:pPr>
      <w:r w:rsidRPr="00BE2CC9">
        <w:rPr>
          <w:sz w:val="28"/>
          <w:szCs w:val="28"/>
        </w:rPr>
        <w:t>17. 7.1-жолда есепті кезең ішінде алынған қарыздар мен 1 (бір) жылға дейінгі (қоса алғанда) мерзімге орналастырылған (тартылған) салымдардың сомасы ұлттық және шетел валютасымен көрсетіледі. 7.2-жолда теңгемен қайта есептегендегі осы соманың баламасы көрсетіледі.</w:t>
      </w:r>
    </w:p>
    <w:p w:rsidR="00BE2CC9" w:rsidRPr="00BE2CC9" w:rsidRDefault="00BE2CC9" w:rsidP="00BE2CC9">
      <w:pPr>
        <w:ind w:firstLine="709"/>
        <w:jc w:val="both"/>
        <w:rPr>
          <w:sz w:val="28"/>
          <w:szCs w:val="28"/>
        </w:rPr>
      </w:pPr>
      <w:r w:rsidRPr="00BE2CC9">
        <w:rPr>
          <w:sz w:val="28"/>
          <w:szCs w:val="28"/>
        </w:rPr>
        <w:t>Қарыз сомасы алынған немесе бұрын Нысанда көрсетілген салымдар сомасы орналастырылған (тартылған) шарттар ұзартылған кезде, ұзартылған шарттар бойынша сома келесі есепті күндерге Нысанда көрсетілмейді.</w:t>
      </w:r>
    </w:p>
    <w:p w:rsidR="00BE2CC9" w:rsidRPr="00BE2CC9" w:rsidRDefault="00BE2CC9" w:rsidP="00BE2CC9">
      <w:pPr>
        <w:ind w:firstLine="709"/>
        <w:jc w:val="both"/>
        <w:rPr>
          <w:sz w:val="28"/>
          <w:szCs w:val="28"/>
        </w:rPr>
      </w:pPr>
      <w:r w:rsidRPr="00BE2CC9">
        <w:rPr>
          <w:sz w:val="28"/>
          <w:szCs w:val="28"/>
        </w:rPr>
        <w:t>7.1 және 7.2-жолдардың мақсаттары үшін бұрын алынған қарыздар және орналастырылған (тартылған) салымдар бойынша есептелген сыйақыны капиталдандыру сомасы есепке алынбайды.</w:t>
      </w:r>
    </w:p>
    <w:p w:rsidR="00BE2CC9" w:rsidRPr="00BE2CC9" w:rsidRDefault="00BE2CC9" w:rsidP="00BE2CC9">
      <w:pPr>
        <w:ind w:firstLine="709"/>
        <w:jc w:val="both"/>
        <w:rPr>
          <w:sz w:val="28"/>
          <w:szCs w:val="28"/>
        </w:rPr>
      </w:pPr>
      <w:r w:rsidRPr="00BE2CC9">
        <w:rPr>
          <w:sz w:val="28"/>
          <w:szCs w:val="28"/>
        </w:rPr>
        <w:t>7.1 және 7.2-жолдардың мақсаттары үшін ағымдағы және корреспонденттік шоттарда орналастырылған (тартылған) сома, шартты және ықтимал талаптар мен міндеттемелер ескерілмейді.</w:t>
      </w:r>
    </w:p>
    <w:p w:rsidR="00BE2CC9" w:rsidRPr="00BE2CC9" w:rsidRDefault="00BE2CC9" w:rsidP="00BE2CC9">
      <w:pPr>
        <w:ind w:firstLine="709"/>
        <w:jc w:val="both"/>
        <w:rPr>
          <w:sz w:val="28"/>
          <w:szCs w:val="28"/>
        </w:rPr>
      </w:pPr>
      <w:r w:rsidRPr="00BE2CC9">
        <w:rPr>
          <w:sz w:val="28"/>
          <w:szCs w:val="28"/>
        </w:rPr>
        <w:t>7.1 және 7.2-жолдарда деректер болмаған кезде көрсеткіштер ұсынылмайды.</w:t>
      </w:r>
    </w:p>
    <w:p w:rsidR="00BE2CC9" w:rsidRPr="00BE2CC9" w:rsidRDefault="00BE2CC9" w:rsidP="00BE2CC9">
      <w:pPr>
        <w:ind w:firstLine="709"/>
        <w:jc w:val="both"/>
        <w:rPr>
          <w:sz w:val="28"/>
          <w:szCs w:val="28"/>
        </w:rPr>
      </w:pPr>
      <w:r w:rsidRPr="00BE2CC9">
        <w:rPr>
          <w:sz w:val="28"/>
          <w:szCs w:val="28"/>
        </w:rPr>
        <w:t>18. 8-жолда 7.1 және 7.2-жолдарда көрсетілген есепті кезең ішінде алынған қарыздар, орналастырылған (тартылған) салымдар бойынша сыйақы мөлшерлемесі (шарт бойынша) көрсетіледі.</w:t>
      </w:r>
    </w:p>
    <w:p w:rsidR="00BE2CC9" w:rsidRPr="00BE2CC9" w:rsidRDefault="00BE2CC9" w:rsidP="00BE2CC9">
      <w:pPr>
        <w:ind w:firstLine="709"/>
        <w:jc w:val="both"/>
        <w:rPr>
          <w:sz w:val="28"/>
          <w:szCs w:val="28"/>
        </w:rPr>
      </w:pPr>
      <w:r w:rsidRPr="00BE2CC9">
        <w:rPr>
          <w:sz w:val="28"/>
          <w:szCs w:val="28"/>
        </w:rPr>
        <w:t>Көрсеткіш бойынша үтірден кейін екі таңбамен пайыздық мәндегі мән көрсетіледі.</w:t>
      </w:r>
    </w:p>
    <w:p w:rsidR="00BE2CC9" w:rsidRPr="00BE2CC9" w:rsidRDefault="00BE2CC9" w:rsidP="00BE2CC9">
      <w:pPr>
        <w:ind w:firstLine="709"/>
        <w:jc w:val="both"/>
        <w:rPr>
          <w:sz w:val="28"/>
          <w:szCs w:val="28"/>
        </w:rPr>
      </w:pPr>
      <w:r w:rsidRPr="00BE2CC9">
        <w:rPr>
          <w:sz w:val="28"/>
          <w:szCs w:val="28"/>
        </w:rPr>
        <w:t>7.1 және 7.2-жолдар бойынша деректер болмаған кезде 8-жолдағы көрсеткіш ұсынылмайды.</w:t>
      </w:r>
    </w:p>
    <w:p w:rsidR="00BE2CC9" w:rsidRPr="00BE2CC9" w:rsidRDefault="00BE2CC9" w:rsidP="00BE2CC9">
      <w:pPr>
        <w:ind w:firstLine="709"/>
        <w:jc w:val="both"/>
        <w:rPr>
          <w:sz w:val="28"/>
          <w:szCs w:val="28"/>
        </w:rPr>
      </w:pPr>
      <w:r w:rsidRPr="00BE2CC9">
        <w:rPr>
          <w:sz w:val="28"/>
          <w:szCs w:val="28"/>
        </w:rPr>
        <w:t xml:space="preserve">19. 9.2. және 9.3-жолдарда </w:t>
      </w:r>
      <w:r w:rsidRPr="00BE2CC9">
        <w:rPr>
          <w:sz w:val="28"/>
          <w:szCs w:val="28"/>
          <w:lang w:val="kk-KZ"/>
        </w:rPr>
        <w:t>Ү</w:t>
      </w:r>
      <w:r w:rsidRPr="00BE2CC9">
        <w:rPr>
          <w:sz w:val="28"/>
          <w:szCs w:val="28"/>
        </w:rPr>
        <w:t>лгі шот жоспарына сәйкес шоттардың нөмірлері және есепті күнгі жағдай бойынша осы мәміле бойынша банкаралық активтердің, міндеттемелердің сомасы ескерілетін барлық шоттар үшін оларға сәйкес құндық мәндер көрсетіледі. Егер құндық мән нөлге тең болса, 9.1, 9.2</w:t>
      </w:r>
      <w:r w:rsidRPr="00BE2CC9">
        <w:rPr>
          <w:sz w:val="28"/>
          <w:szCs w:val="28"/>
          <w:lang w:val="kk-KZ"/>
        </w:rPr>
        <w:t>,</w:t>
      </w:r>
      <w:r w:rsidRPr="00BE2CC9">
        <w:rPr>
          <w:sz w:val="28"/>
          <w:szCs w:val="28"/>
        </w:rPr>
        <w:t xml:space="preserve"> 9.3 және </w:t>
      </w:r>
      <w:r w:rsidRPr="00BE2CC9">
        <w:rPr>
          <w:sz w:val="28"/>
          <w:szCs w:val="28"/>
          <w:lang w:val="kk-KZ"/>
        </w:rPr>
        <w:t>10</w:t>
      </w:r>
      <w:r w:rsidRPr="00BE2CC9">
        <w:rPr>
          <w:sz w:val="28"/>
          <w:szCs w:val="28"/>
        </w:rPr>
        <w:t>-жолдар бойынша көрсеткіштер ұсынылмайды.</w:t>
      </w:r>
    </w:p>
    <w:p w:rsidR="00BE2CC9" w:rsidRPr="00BE2CC9" w:rsidRDefault="00BE2CC9" w:rsidP="00BE2CC9">
      <w:pPr>
        <w:ind w:firstLine="709"/>
        <w:jc w:val="both"/>
        <w:rPr>
          <w:sz w:val="28"/>
          <w:szCs w:val="28"/>
        </w:rPr>
      </w:pPr>
      <w:r w:rsidRPr="00BE2CC9">
        <w:rPr>
          <w:sz w:val="28"/>
          <w:szCs w:val="28"/>
        </w:rPr>
        <w:t>20. 10-жолда 9 «Қаржы құралдары» халықаралық қаржылық есептілік стандартына (International Financial Reporting Standards – IFRS) сәйкес есепті күнгі жағдай бойынша активтер, міндеттемелер, шартты және ықтимал талаптар мен міндеттемелер жатқызылған (кредиттік) тәуекелдің сатысы көрсетіледі.</w:t>
      </w:r>
    </w:p>
    <w:p w:rsidR="00BE2CC9" w:rsidRPr="00BE2CC9" w:rsidRDefault="00BE2CC9" w:rsidP="00BE2CC9">
      <w:pPr>
        <w:ind w:firstLine="709"/>
        <w:jc w:val="both"/>
        <w:rPr>
          <w:sz w:val="28"/>
          <w:szCs w:val="28"/>
        </w:rPr>
      </w:pPr>
      <w:r w:rsidRPr="00BE2CC9">
        <w:rPr>
          <w:sz w:val="28"/>
          <w:szCs w:val="28"/>
        </w:rPr>
        <w:t>10-жолдағы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активтер мен шартты міндеттемелер бойынша толтырылмайды.</w:t>
      </w:r>
    </w:p>
    <w:p w:rsidR="00BE2CC9" w:rsidRPr="00BE2CC9" w:rsidRDefault="00BE2CC9" w:rsidP="00BE2CC9">
      <w:pPr>
        <w:ind w:firstLine="709"/>
        <w:jc w:val="both"/>
        <w:rPr>
          <w:sz w:val="28"/>
          <w:szCs w:val="28"/>
        </w:rPr>
      </w:pPr>
    </w:p>
    <w:p w:rsidR="00BE2CC9" w:rsidRPr="00BE2CC9" w:rsidRDefault="00BE2CC9" w:rsidP="00BE2CC9">
      <w:pPr>
        <w:jc w:val="right"/>
        <w:rPr>
          <w:sz w:val="28"/>
          <w:szCs w:val="28"/>
          <w:lang w:val="kk-KZ"/>
        </w:rPr>
      </w:pPr>
      <w:r w:rsidRPr="00BE2CC9">
        <w:rPr>
          <w:sz w:val="28"/>
          <w:szCs w:val="28"/>
        </w:rPr>
        <w:br w:type="column"/>
      </w: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lang w:val="kk-KZ"/>
        </w:rPr>
        <w:t>25-қосымша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2020 жылғы 21 сәуірдегі</w:t>
      </w:r>
    </w:p>
    <w:p w:rsidR="00BE2CC9" w:rsidRPr="00BE2CC9" w:rsidRDefault="00BE2CC9" w:rsidP="00BE2CC9">
      <w:pPr>
        <w:jc w:val="right"/>
        <w:rPr>
          <w:sz w:val="28"/>
          <w:szCs w:val="28"/>
        </w:rPr>
      </w:pPr>
      <w:r w:rsidRPr="00BE2CC9">
        <w:rPr>
          <w:sz w:val="28"/>
          <w:szCs w:val="28"/>
        </w:rPr>
        <w:t>№ 54 қаулысына</w:t>
      </w:r>
    </w:p>
    <w:p w:rsidR="00BE2CC9" w:rsidRPr="00BE2CC9" w:rsidRDefault="00BE2CC9" w:rsidP="00BE2CC9">
      <w:pPr>
        <w:jc w:val="right"/>
        <w:rPr>
          <w:sz w:val="28"/>
          <w:szCs w:val="28"/>
        </w:rPr>
      </w:pPr>
      <w:r w:rsidRPr="00BE2CC9">
        <w:rPr>
          <w:sz w:val="28"/>
          <w:szCs w:val="28"/>
        </w:rPr>
        <w:t>6-қосымша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Бағалы қағаздар портфелінің құрылымы туралы</w:t>
      </w:r>
      <w:r w:rsidRPr="00BE2CC9">
        <w:rPr>
          <w:bCs/>
          <w:sz w:val="28"/>
          <w:szCs w:val="28"/>
          <w:lang w:val="kk-KZ"/>
        </w:rPr>
        <w:t xml:space="preserve"> </w:t>
      </w:r>
      <w:r w:rsidRPr="00BE2CC9">
        <w:rPr>
          <w:bCs/>
          <w:sz w:val="28"/>
          <w:szCs w:val="28"/>
        </w:rPr>
        <w:t>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PORTF</w:t>
      </w:r>
    </w:p>
    <w:p w:rsidR="00BE2CC9" w:rsidRPr="00BE2CC9" w:rsidRDefault="00BE2CC9" w:rsidP="00BE2CC9">
      <w:pPr>
        <w:ind w:firstLine="709"/>
        <w:jc w:val="both"/>
        <w:rPr>
          <w:sz w:val="28"/>
          <w:szCs w:val="28"/>
        </w:rPr>
      </w:pPr>
      <w:r w:rsidRPr="00BE2CC9">
        <w:rPr>
          <w:sz w:val="28"/>
          <w:szCs w:val="28"/>
        </w:rPr>
        <w:t>Кезеңділігі: ай сайын</w:t>
      </w:r>
    </w:p>
    <w:p w:rsidR="00BE2CC9" w:rsidRPr="00BE2CC9" w:rsidRDefault="00BE2CC9" w:rsidP="00BE2CC9">
      <w:pPr>
        <w:ind w:firstLine="709"/>
        <w:jc w:val="both"/>
        <w:rPr>
          <w:sz w:val="28"/>
          <w:szCs w:val="28"/>
        </w:rPr>
      </w:pPr>
      <w:r w:rsidRPr="00BE2CC9">
        <w:rPr>
          <w:sz w:val="28"/>
          <w:szCs w:val="28"/>
        </w:rPr>
        <w:t>Есепті кезең: 20__ жылғы «___» ________________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екінші деңгейдегі банктер</w:t>
      </w:r>
    </w:p>
    <w:p w:rsidR="00BE2CC9" w:rsidRPr="00BE2CC9" w:rsidRDefault="00BE2CC9" w:rsidP="00BE2CC9">
      <w:pPr>
        <w:ind w:firstLine="709"/>
        <w:jc w:val="both"/>
        <w:rPr>
          <w:sz w:val="28"/>
          <w:szCs w:val="28"/>
        </w:rPr>
      </w:pPr>
      <w:r w:rsidRPr="00BE2CC9">
        <w:rPr>
          <w:sz w:val="28"/>
          <w:szCs w:val="28"/>
        </w:rPr>
        <w:t>Әкімшілік деректер нысынын ұсыну мерзімдері:</w:t>
      </w:r>
    </w:p>
    <w:p w:rsidR="00BE2CC9" w:rsidRPr="00BE2CC9" w:rsidRDefault="00BE2CC9" w:rsidP="00BE2CC9">
      <w:pPr>
        <w:ind w:firstLine="709"/>
        <w:jc w:val="both"/>
        <w:rPr>
          <w:sz w:val="28"/>
          <w:szCs w:val="28"/>
        </w:rPr>
      </w:pPr>
      <w:r w:rsidRPr="00BE2CC9">
        <w:rPr>
          <w:sz w:val="28"/>
          <w:szCs w:val="28"/>
        </w:rPr>
        <w:t>есепті айдан кейінгі айдың жетінші жұмыс күнінен кешіктірмей, ай сайын</w:t>
      </w:r>
    </w:p>
    <w:p w:rsidR="00BE2CC9" w:rsidRPr="00BE2CC9" w:rsidRDefault="00BE2CC9" w:rsidP="00BE2CC9">
      <w:pPr>
        <w:ind w:firstLine="709"/>
        <w:jc w:val="both"/>
        <w:rPr>
          <w:sz w:val="28"/>
          <w:szCs w:val="28"/>
        </w:rPr>
      </w:pPr>
      <w:r w:rsidRPr="00BE2CC9">
        <w:rPr>
          <w:sz w:val="28"/>
          <w:szCs w:val="28"/>
        </w:rPr>
        <w:t>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right"/>
        <w:rPr>
          <w:sz w:val="28"/>
          <w:szCs w:val="28"/>
        </w:rPr>
      </w:pPr>
    </w:p>
    <w:p w:rsidR="00BE2CC9" w:rsidRPr="00BE2CC9" w:rsidRDefault="00BE2CC9" w:rsidP="00BE2CC9">
      <w:pPr>
        <w:ind w:firstLine="709"/>
        <w:jc w:val="both"/>
        <w:rPr>
          <w:sz w:val="28"/>
          <w:szCs w:val="28"/>
          <w:lang w:val="kk-KZ"/>
        </w:rPr>
      </w:pPr>
      <w:r w:rsidRPr="00BE2CC9">
        <w:rPr>
          <w:sz w:val="28"/>
          <w:szCs w:val="28"/>
          <w:lang w:val="kk-KZ"/>
        </w:rPr>
        <w:t>1-кесте. Бағалы қағаздар портфеліне кіретін бағалы қағаздар бойынша транзакциялар туралы мәліметтер</w:t>
      </w:r>
    </w:p>
    <w:p w:rsidR="00BE2CC9" w:rsidRPr="00BE2CC9" w:rsidRDefault="00BE2CC9" w:rsidP="00BE2CC9">
      <w:pPr>
        <w:rPr>
          <w:sz w:val="28"/>
          <w:szCs w:val="28"/>
        </w:rPr>
      </w:pPr>
    </w:p>
    <w:tbl>
      <w:tblPr>
        <w:tblW w:w="5000" w:type="pct"/>
        <w:jc w:val="center"/>
        <w:tblCellMar>
          <w:left w:w="0" w:type="dxa"/>
          <w:right w:w="0" w:type="dxa"/>
        </w:tblCellMar>
        <w:tblLook w:val="04A0" w:firstRow="1" w:lastRow="0" w:firstColumn="1" w:lastColumn="0" w:noHBand="0" w:noVBand="1"/>
      </w:tblPr>
      <w:tblGrid>
        <w:gridCol w:w="845"/>
        <w:gridCol w:w="6325"/>
        <w:gridCol w:w="2457"/>
      </w:tblGrid>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 атауы</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2</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r>
      <w:tr w:rsidR="00BE2CC9" w:rsidRPr="00BE2CC9" w:rsidTr="00BE2CC9">
        <w:trPr>
          <w:jc w:val="center"/>
        </w:trPr>
        <w:tc>
          <w:tcPr>
            <w:tcW w:w="4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2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қағаздың сәйкестендіру коды</w:t>
            </w:r>
          </w:p>
        </w:tc>
        <w:tc>
          <w:tcPr>
            <w:tcW w:w="12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Референс транзакциялар</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Операция түрі</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3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Бұрын кепіл ретінде қабылданған және банктің меншігіне өткен бағалы қағаздарға сәйкестік белгісі</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3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Транзакция күні</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w:t>
            </w:r>
          </w:p>
        </w:tc>
        <w:tc>
          <w:tcPr>
            <w:tcW w:w="3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қағаздар саны</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w:t>
            </w:r>
          </w:p>
        </w:tc>
        <w:tc>
          <w:tcPr>
            <w:tcW w:w="3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қағаздың сатып алу құны</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8</w:t>
            </w:r>
          </w:p>
        </w:tc>
        <w:tc>
          <w:tcPr>
            <w:tcW w:w="3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Сатып алу күніндегі бағалы қағаздың рейтингі</w:t>
            </w:r>
          </w:p>
        </w:tc>
        <w:tc>
          <w:tcPr>
            <w:tcW w:w="127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709"/>
        <w:rPr>
          <w:sz w:val="28"/>
          <w:szCs w:val="28"/>
        </w:rPr>
      </w:pPr>
      <w:r w:rsidRPr="00BE2CC9">
        <w:rPr>
          <w:sz w:val="28"/>
          <w:szCs w:val="28"/>
        </w:rPr>
        <w:t>2-кесте. Бағалы қағаздар портфелінің құрылымы туралы мәліметтер</w:t>
      </w:r>
    </w:p>
    <w:p w:rsidR="00BE2CC9" w:rsidRPr="00BE2CC9" w:rsidRDefault="00BE2CC9" w:rsidP="00BE2CC9">
      <w:pPr>
        <w:ind w:firstLine="400"/>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5"/>
        <w:gridCol w:w="6325"/>
        <w:gridCol w:w="2457"/>
      </w:tblGrid>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 атауы</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2</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қағаздың сәйкестендіру коды</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қағаздар есепке алынатын портфельдің түрі</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Портфельдегі бағалы қағаздардың саны</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Портфельдегі бағалы қағаздың құндық көрсеткіштері:</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4.1</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құндық көрсеткіштің түрі</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4.2</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 нөмірі</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4.3</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Репо операциясының мәні болып табылатын ауыртпалықтағы бағалы қағаздар және бағалы қағаздар:</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5.1</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қағаздар саны</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5.2</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баланстық құны</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Репо операциясының мәні болып табылатын бағалы қағаздар:</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6.1</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қағаздар саны</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6.2</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баланстық құны</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Эмитенттің есепті күнгі рейтингі</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8</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күнге бағалы қағаздың рейтингі</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9</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Кредиттік тәуекел сатысы</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10</w:t>
            </w:r>
          </w:p>
        </w:tc>
        <w:tc>
          <w:tcPr>
            <w:tcW w:w="32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күн</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00"/>
        <w:jc w:val="both"/>
        <w:rPr>
          <w:sz w:val="28"/>
          <w:szCs w:val="28"/>
        </w:rPr>
      </w:pPr>
      <w:r w:rsidRPr="00BE2CC9">
        <w:rPr>
          <w:sz w:val="28"/>
          <w:szCs w:val="28"/>
        </w:rPr>
        <w:t xml:space="preserve">Күні 20__ жылғы «______» ______________ </w:t>
      </w:r>
    </w:p>
    <w:p w:rsidR="00BE2CC9" w:rsidRPr="00BE2CC9" w:rsidRDefault="00BE2CC9" w:rsidP="00BE2CC9">
      <w:pPr>
        <w:jc w:val="right"/>
        <w:rPr>
          <w:sz w:val="28"/>
          <w:szCs w:val="28"/>
        </w:rPr>
      </w:pPr>
      <w:r w:rsidRPr="00BE2CC9">
        <w:rPr>
          <w:sz w:val="28"/>
          <w:szCs w:val="28"/>
        </w:rPr>
        <w:br w:type="column"/>
        <w:t>Бағалы қағаздар портфелінің</w:t>
      </w:r>
    </w:p>
    <w:p w:rsidR="00BE2CC9" w:rsidRPr="00BE2CC9" w:rsidRDefault="00BE2CC9" w:rsidP="00BE2CC9">
      <w:pPr>
        <w:jc w:val="right"/>
        <w:rPr>
          <w:sz w:val="28"/>
          <w:szCs w:val="28"/>
        </w:rPr>
      </w:pPr>
      <w:r w:rsidRPr="00BE2CC9">
        <w:rPr>
          <w:sz w:val="28"/>
          <w:szCs w:val="28"/>
        </w:rPr>
        <w:t>құрылымы туралы</w:t>
      </w:r>
    </w:p>
    <w:p w:rsidR="00BE2CC9" w:rsidRPr="00BE2CC9" w:rsidRDefault="00BE2CC9" w:rsidP="00BE2CC9">
      <w:pPr>
        <w:jc w:val="right"/>
        <w:rPr>
          <w:sz w:val="28"/>
          <w:szCs w:val="28"/>
        </w:rPr>
      </w:pPr>
      <w:r w:rsidRPr="00BE2CC9">
        <w:rPr>
          <w:sz w:val="28"/>
          <w:szCs w:val="28"/>
        </w:rPr>
        <w:t>есептің нысанына 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Әкімшілік деректер нысанын толтыру бойынша түсіндірме</w:t>
      </w:r>
    </w:p>
    <w:p w:rsidR="00BE2CC9" w:rsidRPr="00BE2CC9" w:rsidRDefault="00BE2CC9" w:rsidP="00BE2CC9">
      <w:pPr>
        <w:jc w:val="center"/>
        <w:rPr>
          <w:sz w:val="28"/>
          <w:szCs w:val="28"/>
        </w:rPr>
      </w:pPr>
      <w:r w:rsidRPr="00BE2CC9">
        <w:rPr>
          <w:bCs/>
          <w:sz w:val="28"/>
          <w:szCs w:val="28"/>
        </w:rPr>
        <w:t>Бағалы қағаздар портфелінің құрылымы туралы есеп</w:t>
      </w:r>
    </w:p>
    <w:p w:rsidR="00BE2CC9" w:rsidRPr="00BE2CC9" w:rsidRDefault="00BE2CC9" w:rsidP="00BE2CC9">
      <w:pPr>
        <w:jc w:val="center"/>
        <w:rPr>
          <w:sz w:val="28"/>
          <w:szCs w:val="28"/>
        </w:rPr>
      </w:pPr>
      <w:r w:rsidRPr="00BE2CC9">
        <w:rPr>
          <w:bCs/>
          <w:sz w:val="28"/>
          <w:szCs w:val="28"/>
        </w:rPr>
        <w:t xml:space="preserve">(индексі – </w:t>
      </w:r>
      <w:r w:rsidRPr="00BE2CC9">
        <w:rPr>
          <w:bCs/>
          <w:sz w:val="28"/>
          <w:szCs w:val="28"/>
          <w:lang w:val="en-US"/>
        </w:rPr>
        <w:t>PORTF</w:t>
      </w:r>
      <w:r w:rsidRPr="00BE2CC9">
        <w:rPr>
          <w:bCs/>
          <w:sz w:val="28"/>
          <w:szCs w:val="28"/>
        </w:rPr>
        <w:t>, кезеңділігі – ай сайын)</w:t>
      </w:r>
    </w:p>
    <w:p w:rsidR="00BE2CC9" w:rsidRPr="00BE2CC9" w:rsidRDefault="00BE2CC9" w:rsidP="00BE2CC9">
      <w:pPr>
        <w:jc w:val="center"/>
        <w:rPr>
          <w:sz w:val="28"/>
          <w:szCs w:val="28"/>
        </w:rPr>
      </w:pPr>
      <w:r w:rsidRPr="00BE2CC9">
        <w:rPr>
          <w:bCs/>
          <w:sz w:val="28"/>
          <w:szCs w:val="28"/>
        </w:rPr>
        <w:t> </w:t>
      </w:r>
    </w:p>
    <w:p w:rsidR="00BE2CC9" w:rsidRPr="00BE2CC9" w:rsidRDefault="00BE2CC9" w:rsidP="00BE2CC9">
      <w:pPr>
        <w:jc w:val="center"/>
        <w:rPr>
          <w:sz w:val="28"/>
          <w:szCs w:val="28"/>
        </w:rPr>
      </w:pPr>
      <w:r w:rsidRPr="00BE2CC9">
        <w:rPr>
          <w:bCs/>
          <w:sz w:val="28"/>
          <w:szCs w:val="28"/>
        </w:rPr>
        <w:t> </w:t>
      </w: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«Бағалы қағаздар портфелінің құрылымы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w:t>
      </w:r>
      <w:r w:rsidRPr="00BE2CC9">
        <w:rPr>
          <w:sz w:val="28"/>
          <w:szCs w:val="28"/>
          <w:lang w:val="kk-KZ"/>
        </w:rPr>
        <w:t>«Мемлекеттік статистика туралы» Қазақстан Республикасы З</w:t>
      </w:r>
      <w:hyperlink r:id="rId48"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екінші деңгейдегі банктер ай сайын есепті айдың соңындағы жағдай бойынша жасайды.</w:t>
      </w:r>
    </w:p>
    <w:p w:rsidR="00BE2CC9" w:rsidRPr="00BE2CC9" w:rsidRDefault="00BE2CC9" w:rsidP="00BE2CC9">
      <w:pPr>
        <w:ind w:firstLine="709"/>
        <w:jc w:val="both"/>
        <w:rPr>
          <w:sz w:val="28"/>
          <w:szCs w:val="28"/>
        </w:rPr>
      </w:pPr>
      <w:r w:rsidRPr="00BE2CC9">
        <w:rPr>
          <w:sz w:val="28"/>
          <w:szCs w:val="28"/>
        </w:rPr>
        <w:t>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BE2CC9" w:rsidRPr="00BE2CC9" w:rsidRDefault="00BE2CC9" w:rsidP="00BE2CC9">
      <w:pPr>
        <w:ind w:firstLine="709"/>
        <w:jc w:val="both"/>
        <w:rPr>
          <w:sz w:val="28"/>
          <w:szCs w:val="28"/>
        </w:rPr>
      </w:pPr>
      <w:r w:rsidRPr="00BE2CC9">
        <w:rPr>
          <w:sz w:val="28"/>
          <w:szCs w:val="28"/>
        </w:rPr>
        <w:t xml:space="preserve">6. Нысан мен </w:t>
      </w:r>
      <w:r w:rsidRPr="00BE2CC9">
        <w:rPr>
          <w:sz w:val="28"/>
          <w:szCs w:val="28"/>
          <w:lang w:val="kk-KZ"/>
        </w:rPr>
        <w:t>осы т</w:t>
      </w:r>
      <w:r w:rsidRPr="00BE2CC9">
        <w:rPr>
          <w:sz w:val="28"/>
          <w:szCs w:val="28"/>
        </w:rPr>
        <w:t>үсініктемедегі шоттардың нөмірлері Нормативтік құқықтық актілерді мемлекеттік тіркеу тізілімінде № 6793 болып тіркелген</w:t>
      </w:r>
      <w:r w:rsidRPr="00BE2CC9">
        <w:rPr>
          <w:sz w:val="28"/>
          <w:szCs w:val="28"/>
          <w:lang w:val="kk-KZ"/>
        </w:rPr>
        <w:t>,</w:t>
      </w:r>
      <w:r w:rsidRPr="00BE2CC9">
        <w:rPr>
          <w:sz w:val="28"/>
          <w:szCs w:val="28"/>
        </w:rPr>
        <w:t xml:space="preserve"> Қазақстан Республикасы Ұлттық Банкі Басқармасының 2011 жылғы </w:t>
      </w:r>
      <w:r w:rsidRPr="00BE2CC9">
        <w:rPr>
          <w:sz w:val="28"/>
          <w:szCs w:val="28"/>
        </w:rPr>
        <w:br/>
        <w:t xml:space="preserve">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w:t>
      </w:r>
      <w:r w:rsidRPr="00BE2CC9">
        <w:rPr>
          <w:sz w:val="28"/>
          <w:szCs w:val="28"/>
          <w:lang w:val="kk-KZ"/>
        </w:rPr>
        <w:t>Ү</w:t>
      </w:r>
      <w:r w:rsidRPr="00BE2CC9">
        <w:rPr>
          <w:sz w:val="28"/>
          <w:szCs w:val="28"/>
        </w:rPr>
        <w:t>лгі шот жоспары) сәйкес көрсетіледі.</w:t>
      </w:r>
    </w:p>
    <w:p w:rsidR="00BE2CC9" w:rsidRPr="00BE2CC9" w:rsidRDefault="00BE2CC9" w:rsidP="00BE2CC9">
      <w:pPr>
        <w:ind w:firstLine="709"/>
        <w:jc w:val="both"/>
        <w:rPr>
          <w:sz w:val="28"/>
          <w:szCs w:val="28"/>
        </w:rPr>
      </w:pPr>
      <w:r w:rsidRPr="00BE2CC9">
        <w:rPr>
          <w:sz w:val="28"/>
          <w:szCs w:val="28"/>
        </w:rPr>
        <w:t xml:space="preserve">7. </w:t>
      </w:r>
      <w:r w:rsidRPr="00BE2CC9">
        <w:rPr>
          <w:sz w:val="28"/>
          <w:szCs w:val="28"/>
          <w:lang w:val="kk-KZ"/>
        </w:rPr>
        <w:t>Осы т</w:t>
      </w:r>
      <w:r w:rsidRPr="00BE2CC9">
        <w:rPr>
          <w:sz w:val="28"/>
          <w:szCs w:val="28"/>
        </w:rPr>
        <w:t>үсіндірмеде көрсетілген көрсеткіш ұсынылмайтын жағдайларды қоспағанда, барлық көрсеткіштер толтырылуы міндетті болып табылады.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8. Нысанда еншілес және қауымдасқан ұйымдардың акцияларына (жарғылық капиталдарға қатысу үлестеріне) салымдарды және заңды тұлғалардың жарғылық капиталдарына өзге де қатысуды қоспағанда, банктің борыштық және үлестік бағалы қағаздарға салымдары туралы мәліметтер көрсетіледі, олар бойынша мәліметтер осы қаулыға 7-қосымшаға сәйкес банктің басқа заңды тұлғалардың капиталына инвестициялары туралы есеп нысанында көрсетіледі.</w:t>
      </w:r>
    </w:p>
    <w:p w:rsidR="00BE2CC9" w:rsidRPr="00BE2CC9" w:rsidRDefault="00BE2CC9" w:rsidP="00BE2CC9">
      <w:pPr>
        <w:ind w:firstLine="709"/>
        <w:jc w:val="both"/>
        <w:rPr>
          <w:sz w:val="28"/>
          <w:szCs w:val="28"/>
        </w:rPr>
      </w:pPr>
      <w:r w:rsidRPr="00BE2CC9">
        <w:rPr>
          <w:sz w:val="28"/>
          <w:szCs w:val="28"/>
        </w:rPr>
        <w:t xml:space="preserve">9. 1-кестенің 1, 3, 4 және 8-жолдарында және 2-кестенің 1, 2, 4.1, 4.2, 7, 8 және 9-жолдарында мәндер </w:t>
      </w:r>
      <w:r w:rsidRPr="00BE2CC9">
        <w:rPr>
          <w:sz w:val="28"/>
          <w:szCs w:val="28"/>
          <w:lang w:val="kk-KZ"/>
        </w:rPr>
        <w:t>«</w:t>
      </w:r>
      <w:r w:rsidRPr="00BE2CC9">
        <w:rPr>
          <w:sz w:val="28"/>
          <w:szCs w:val="28"/>
        </w:rPr>
        <w:t>Қазақстан Республикасы Ұлттық Банкінің Веб-порталы</w:t>
      </w:r>
      <w:r w:rsidRPr="00BE2CC9">
        <w:rPr>
          <w:sz w:val="28"/>
          <w:szCs w:val="28"/>
          <w:lang w:val="kk-KZ"/>
        </w:rPr>
        <w:t xml:space="preserve">» </w:t>
      </w:r>
      <w:r w:rsidRPr="00BE2CC9">
        <w:rPr>
          <w:sz w:val="28"/>
          <w:szCs w:val="28"/>
        </w:rPr>
        <w:t>ақпараттық жүйеде орналастырылған анықтамалықтардан таңдалады.</w:t>
      </w:r>
    </w:p>
    <w:p w:rsidR="00BE2CC9" w:rsidRPr="00BE2CC9" w:rsidRDefault="00BE2CC9" w:rsidP="00BE2CC9">
      <w:pPr>
        <w:ind w:firstLine="709"/>
        <w:jc w:val="both"/>
        <w:rPr>
          <w:sz w:val="28"/>
          <w:szCs w:val="28"/>
        </w:rPr>
      </w:pPr>
      <w:r w:rsidRPr="00BE2CC9">
        <w:rPr>
          <w:sz w:val="28"/>
          <w:szCs w:val="28"/>
        </w:rPr>
        <w:t>10. Нысанның 1-</w:t>
      </w:r>
      <w:r w:rsidRPr="00BE2CC9">
        <w:rPr>
          <w:sz w:val="28"/>
          <w:szCs w:val="28"/>
          <w:lang w:val="kk-KZ"/>
        </w:rPr>
        <w:t>к</w:t>
      </w:r>
      <w:r w:rsidRPr="00BE2CC9">
        <w:rPr>
          <w:sz w:val="28"/>
          <w:szCs w:val="28"/>
        </w:rPr>
        <w:t>естесі есепті айда бағалы қағаздармен жүргізілген әрбір транзакция бойынша жеке толтырылады.</w:t>
      </w:r>
    </w:p>
    <w:p w:rsidR="00BE2CC9" w:rsidRPr="00BE2CC9" w:rsidRDefault="00BE2CC9" w:rsidP="00BE2CC9">
      <w:pPr>
        <w:ind w:firstLine="709"/>
        <w:jc w:val="both"/>
        <w:rPr>
          <w:sz w:val="28"/>
          <w:szCs w:val="28"/>
        </w:rPr>
      </w:pPr>
      <w:r w:rsidRPr="00BE2CC9">
        <w:rPr>
          <w:sz w:val="28"/>
          <w:szCs w:val="28"/>
        </w:rPr>
        <w:t>Нысанның 2-</w:t>
      </w:r>
      <w:r w:rsidRPr="00BE2CC9">
        <w:rPr>
          <w:sz w:val="28"/>
          <w:szCs w:val="28"/>
          <w:lang w:val="kk-KZ"/>
        </w:rPr>
        <w:t>к</w:t>
      </w:r>
      <w:r w:rsidRPr="00BE2CC9">
        <w:rPr>
          <w:sz w:val="28"/>
          <w:szCs w:val="28"/>
        </w:rPr>
        <w:t>естесі есепті айдың соңында банк портфеліндегі әрбір бағалы қағаз бойынша жеке толтырылады.</w:t>
      </w:r>
    </w:p>
    <w:p w:rsidR="00BE2CC9" w:rsidRPr="00BE2CC9" w:rsidRDefault="00BE2CC9" w:rsidP="00BE2CC9">
      <w:pPr>
        <w:ind w:firstLine="709"/>
        <w:jc w:val="both"/>
        <w:rPr>
          <w:sz w:val="28"/>
          <w:szCs w:val="28"/>
        </w:rPr>
      </w:pPr>
      <w:r w:rsidRPr="00BE2CC9">
        <w:rPr>
          <w:sz w:val="28"/>
          <w:szCs w:val="28"/>
        </w:rPr>
        <w:t>11. 1-кестенің және 2-кестенің 1-жолдарында бағалы қағаздың халықаралық сәйкестендіру коды (ISIN</w:t>
      </w:r>
      <w:r w:rsidRPr="00BE2CC9">
        <w:rPr>
          <w:sz w:val="28"/>
          <w:szCs w:val="28"/>
          <w:lang w:val="kk-KZ"/>
        </w:rPr>
        <w:t xml:space="preserve"> коды</w:t>
      </w:r>
      <w:r w:rsidRPr="00BE2CC9">
        <w:rPr>
          <w:sz w:val="28"/>
          <w:szCs w:val="28"/>
        </w:rPr>
        <w:t>) - орталық депозитарий бағалы қағаздарға және басқа да қаржы құралдарына оларды сәйкестендіру және есепке алуды жүйелеу мақсатында беретін әріптік-цифрлық код көрсетіледі.</w:t>
      </w:r>
      <w:r w:rsidRPr="00BE2CC9">
        <w:t xml:space="preserve"> </w:t>
      </w:r>
      <w:r w:rsidRPr="00BE2CC9">
        <w:rPr>
          <w:sz w:val="28"/>
          <w:szCs w:val="28"/>
        </w:rPr>
        <w:t>Бағалы қағаздар мен эмитенттердің анықтамалықтарын Қазақстан Республикасының Ұлттық Банкі (бұдан әрі – Ұлттық Банк) екінші деңгейдегі банктер ұсынатын мәліметтер негізінде жүргізеді.</w:t>
      </w:r>
    </w:p>
    <w:p w:rsidR="00BE2CC9" w:rsidRPr="00BE2CC9" w:rsidRDefault="00BE2CC9" w:rsidP="00BE2CC9">
      <w:pPr>
        <w:ind w:firstLine="709"/>
        <w:jc w:val="both"/>
        <w:rPr>
          <w:sz w:val="28"/>
          <w:szCs w:val="28"/>
        </w:rPr>
      </w:pPr>
      <w:r w:rsidRPr="00BE2CC9">
        <w:rPr>
          <w:sz w:val="28"/>
          <w:szCs w:val="28"/>
        </w:rPr>
        <w:t>12. 1-кестенің 2-жолында есеп беретін банктің ақпараттық жүйесінде транзакцияның бірегей сәйкестендіргіші ретінде қызмет ететін транзакция референсі (коды) көрсетіледі.</w:t>
      </w:r>
    </w:p>
    <w:p w:rsidR="00BE2CC9" w:rsidRPr="00BE2CC9" w:rsidRDefault="00BE2CC9" w:rsidP="00BE2CC9">
      <w:pPr>
        <w:ind w:firstLine="709"/>
        <w:jc w:val="both"/>
        <w:rPr>
          <w:sz w:val="28"/>
          <w:szCs w:val="28"/>
        </w:rPr>
      </w:pPr>
      <w:r w:rsidRPr="00BE2CC9">
        <w:rPr>
          <w:sz w:val="28"/>
          <w:szCs w:val="28"/>
        </w:rPr>
        <w:t>13. 1-кестенің 3-жолында Ұлттық Банк жүргізетін сәйкес операциялардың түрлері көрсетіледі.</w:t>
      </w:r>
    </w:p>
    <w:p w:rsidR="00BE2CC9" w:rsidRPr="00BE2CC9" w:rsidRDefault="00BE2CC9" w:rsidP="00BE2CC9">
      <w:pPr>
        <w:ind w:firstLine="709"/>
        <w:jc w:val="both"/>
        <w:rPr>
          <w:sz w:val="28"/>
          <w:szCs w:val="28"/>
        </w:rPr>
      </w:pPr>
      <w:r w:rsidRPr="00BE2CC9">
        <w:rPr>
          <w:sz w:val="28"/>
          <w:szCs w:val="28"/>
        </w:rPr>
        <w:t>14. 1-кестенің 4-жолында бұрын кепіл ретінде қабылданған және банктің меншігіне өткен бағалы қағаздар бойынша «1» мәні, өзге жағдайларда «0»</w:t>
      </w:r>
      <w:r w:rsidRPr="00BE2CC9">
        <w:rPr>
          <w:sz w:val="28"/>
          <w:szCs w:val="28"/>
          <w:lang w:val="kk-KZ"/>
        </w:rPr>
        <w:t xml:space="preserve"> </w:t>
      </w:r>
      <w:r w:rsidRPr="00BE2CC9">
        <w:rPr>
          <w:sz w:val="28"/>
          <w:szCs w:val="28"/>
        </w:rPr>
        <w:t>мәні көрсетіледі.</w:t>
      </w:r>
    </w:p>
    <w:p w:rsidR="00BE2CC9" w:rsidRPr="00BE2CC9" w:rsidRDefault="00BE2CC9" w:rsidP="00BE2CC9">
      <w:pPr>
        <w:ind w:firstLine="709"/>
        <w:jc w:val="both"/>
        <w:rPr>
          <w:sz w:val="28"/>
          <w:szCs w:val="28"/>
        </w:rPr>
      </w:pPr>
      <w:r w:rsidRPr="00BE2CC9">
        <w:rPr>
          <w:sz w:val="28"/>
          <w:szCs w:val="28"/>
        </w:rPr>
        <w:t xml:space="preserve">Егер 1-кестенің 3-жолында </w:t>
      </w:r>
      <w:r w:rsidRPr="00BE2CC9">
        <w:rPr>
          <w:sz w:val="28"/>
          <w:szCs w:val="28"/>
          <w:lang w:val="kk-KZ"/>
        </w:rPr>
        <w:t>«</w:t>
      </w:r>
      <w:r w:rsidRPr="00BE2CC9">
        <w:rPr>
          <w:sz w:val="28"/>
          <w:szCs w:val="28"/>
        </w:rPr>
        <w:t>01</w:t>
      </w:r>
      <w:r w:rsidRPr="00BE2CC9">
        <w:rPr>
          <w:sz w:val="28"/>
          <w:szCs w:val="28"/>
          <w:lang w:val="kk-KZ"/>
        </w:rPr>
        <w:t>»</w:t>
      </w:r>
      <w:r w:rsidRPr="00BE2CC9">
        <w:rPr>
          <w:sz w:val="28"/>
          <w:szCs w:val="28"/>
        </w:rPr>
        <w:t xml:space="preserve"> коды көрсетілсе және 1-кестенің </w:t>
      </w:r>
      <w:r w:rsidRPr="00BE2CC9">
        <w:rPr>
          <w:sz w:val="28"/>
          <w:szCs w:val="28"/>
        </w:rPr>
        <w:br/>
        <w:t xml:space="preserve">4-жолында </w:t>
      </w:r>
      <w:r w:rsidRPr="00BE2CC9">
        <w:rPr>
          <w:sz w:val="28"/>
          <w:szCs w:val="28"/>
          <w:lang w:val="kk-KZ"/>
        </w:rPr>
        <w:t>«</w:t>
      </w:r>
      <w:r w:rsidRPr="00BE2CC9">
        <w:rPr>
          <w:sz w:val="28"/>
          <w:szCs w:val="28"/>
        </w:rPr>
        <w:t>1</w:t>
      </w:r>
      <w:r w:rsidRPr="00BE2CC9">
        <w:rPr>
          <w:sz w:val="28"/>
          <w:szCs w:val="28"/>
          <w:lang w:val="kk-KZ"/>
        </w:rPr>
        <w:t>»</w:t>
      </w:r>
      <w:r w:rsidRPr="00BE2CC9">
        <w:rPr>
          <w:sz w:val="28"/>
          <w:szCs w:val="28"/>
        </w:rPr>
        <w:t xml:space="preserve"> мәні көрсетілсе, онда транзакция күні ретінде 1-кестенің </w:t>
      </w:r>
      <w:r w:rsidRPr="00BE2CC9">
        <w:rPr>
          <w:sz w:val="28"/>
          <w:szCs w:val="28"/>
        </w:rPr>
        <w:br/>
        <w:t>5-жолында бағалы қағаздардың есептілікті ұсынатын банктің меншігіне өту күні көрсетіледі.</w:t>
      </w:r>
    </w:p>
    <w:p w:rsidR="00BE2CC9" w:rsidRPr="00BE2CC9" w:rsidRDefault="00BE2CC9" w:rsidP="00BE2CC9">
      <w:pPr>
        <w:ind w:firstLine="709"/>
        <w:jc w:val="both"/>
        <w:rPr>
          <w:sz w:val="28"/>
          <w:szCs w:val="28"/>
        </w:rPr>
      </w:pPr>
      <w:r w:rsidRPr="00BE2CC9">
        <w:rPr>
          <w:sz w:val="28"/>
          <w:szCs w:val="28"/>
        </w:rPr>
        <w:t>15. 1-кестенің 6-жолында үтірден кейін екі белгімен ондық түрінде ұсынылатын бөлшек санды (жарғылық капиталдарға қатысу құралдары үшін) көрсетуге жол беріледі.</w:t>
      </w:r>
    </w:p>
    <w:p w:rsidR="00BE2CC9" w:rsidRPr="00BE2CC9" w:rsidRDefault="00BE2CC9" w:rsidP="00BE2CC9">
      <w:pPr>
        <w:ind w:firstLine="709"/>
        <w:jc w:val="both"/>
        <w:rPr>
          <w:sz w:val="28"/>
          <w:szCs w:val="28"/>
        </w:rPr>
      </w:pPr>
      <w:r w:rsidRPr="00BE2CC9">
        <w:rPr>
          <w:sz w:val="28"/>
          <w:szCs w:val="28"/>
        </w:rPr>
        <w:t xml:space="preserve">16. 1-кестенің 7-жолында облигациялар бойынша номиналды құны, акциялар бойынша – сатып алу құны көрсетіледі. Құн көрсеткіші теңгемен көрсетіледі (номиналы шетел валютасымен көрсетілген бағалы қағаздар үшін құнының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1-тармағында және Қазақстан Республикасы Қаржы министрінің 2013 жылғы 22 ақпандағы </w:t>
      </w:r>
      <w:r w:rsidRPr="00BE2CC9">
        <w:rPr>
          <w:sz w:val="28"/>
          <w:szCs w:val="28"/>
        </w:rPr>
        <w:br/>
        <w:t>№ 99 бұйрығында көзделген тәртіппен айқындалған транзакция жасалған күнгі валюталарды айырбастаудың нарықтық бағамы бойынша қайта есептеліп көрсетіледі).</w:t>
      </w:r>
    </w:p>
    <w:p w:rsidR="00BE2CC9" w:rsidRPr="00BE2CC9" w:rsidRDefault="00BE2CC9" w:rsidP="00BE2CC9">
      <w:pPr>
        <w:ind w:firstLine="709"/>
        <w:jc w:val="both"/>
        <w:rPr>
          <w:sz w:val="28"/>
          <w:szCs w:val="28"/>
        </w:rPr>
      </w:pPr>
      <w:r w:rsidRPr="00BE2CC9">
        <w:rPr>
          <w:sz w:val="28"/>
          <w:szCs w:val="28"/>
        </w:rPr>
        <w:t>17. 1-кестенің 8-жолында және 2-кестенің 7 және 8-жолдарында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Республикасының Ұлттық Банкі Басқармасының 2012 жылғы 24 желтоқсандағы № 385 қаулысына сәйкес рейтингтік агенттіктердің бірі берген рейтинг көрсетіледі.</w:t>
      </w:r>
    </w:p>
    <w:p w:rsidR="00BE2CC9" w:rsidRPr="00BE2CC9" w:rsidRDefault="00BE2CC9" w:rsidP="00BE2CC9">
      <w:pPr>
        <w:ind w:firstLine="709"/>
        <w:jc w:val="both"/>
        <w:rPr>
          <w:sz w:val="28"/>
          <w:szCs w:val="28"/>
        </w:rPr>
      </w:pPr>
      <w:r w:rsidRPr="00BE2CC9">
        <w:rPr>
          <w:sz w:val="28"/>
          <w:szCs w:val="28"/>
        </w:rPr>
        <w:t>Бірнеше рейтингтік агенттіктердің рейтингтері болған кезде берілген күні бойынша неғұрлым жаңартылған рейтинг көрсетіледі. Егер рейтингтер берілген күндер сәйкес келсе, ең төменгі рейтинг көрсетіледі. Бір бағалы қағазға, бір эмитентке рейтингтің бір жаңартылған мәнінен артық емес мәні сәйкес келеді.</w:t>
      </w:r>
    </w:p>
    <w:p w:rsidR="00BE2CC9" w:rsidRPr="00BE2CC9" w:rsidRDefault="00BE2CC9" w:rsidP="00BE2CC9">
      <w:pPr>
        <w:ind w:firstLine="709"/>
        <w:jc w:val="both"/>
        <w:rPr>
          <w:sz w:val="28"/>
          <w:szCs w:val="28"/>
        </w:rPr>
      </w:pPr>
      <w:r w:rsidRPr="00BE2CC9">
        <w:rPr>
          <w:sz w:val="28"/>
          <w:szCs w:val="28"/>
        </w:rPr>
        <w:t>Рейтингтердің мәндері 1-кестенің 8-жолында және 2-кестенің 7 және 8-жолдарында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 бойынша көрсетілмейді.</w:t>
      </w:r>
    </w:p>
    <w:p w:rsidR="00BE2CC9" w:rsidRPr="00BE2CC9" w:rsidRDefault="00BE2CC9" w:rsidP="00BE2CC9">
      <w:pPr>
        <w:ind w:firstLine="709"/>
        <w:jc w:val="both"/>
        <w:rPr>
          <w:sz w:val="28"/>
          <w:szCs w:val="28"/>
        </w:rPr>
      </w:pPr>
      <w:r w:rsidRPr="00BE2CC9">
        <w:rPr>
          <w:sz w:val="28"/>
          <w:szCs w:val="28"/>
        </w:rPr>
        <w:t>18. 2-кестенің 2-жолында есепті күнгі жағдай бойынша бағалы қағаздар есепке алынатын портфельдің түрі көрсетіледі.</w:t>
      </w:r>
    </w:p>
    <w:p w:rsidR="00BE2CC9" w:rsidRPr="00BE2CC9" w:rsidRDefault="00BE2CC9" w:rsidP="00BE2CC9">
      <w:pPr>
        <w:ind w:firstLine="709"/>
        <w:jc w:val="both"/>
        <w:rPr>
          <w:sz w:val="28"/>
          <w:szCs w:val="28"/>
        </w:rPr>
      </w:pPr>
      <w:r w:rsidRPr="00BE2CC9">
        <w:rPr>
          <w:sz w:val="28"/>
          <w:szCs w:val="28"/>
        </w:rPr>
        <w:t>19. 2-кестенің 4.2 және 4.3-жолдарында осы бағалы қағаз бойынша сома есепке алынатын Банктердің үлгі шот жоспарына сәйкес шоттардың нөмірлері және есепті күндегі оларға сәйкес құндық мәндер көрсетіледі.</w:t>
      </w:r>
    </w:p>
    <w:p w:rsidR="00BE2CC9" w:rsidRPr="00BE2CC9" w:rsidRDefault="00BE2CC9" w:rsidP="00BE2CC9">
      <w:pPr>
        <w:ind w:firstLine="709"/>
        <w:jc w:val="both"/>
        <w:rPr>
          <w:sz w:val="28"/>
          <w:szCs w:val="28"/>
        </w:rPr>
      </w:pPr>
      <w:r w:rsidRPr="00BE2CC9">
        <w:rPr>
          <w:sz w:val="28"/>
          <w:szCs w:val="28"/>
        </w:rPr>
        <w:t>Өзге жиынтық кіріс арқылы әділ құн бойынша ескерілетін бағалы қағаздар бойынша Банктер шоттарының үлгі жоспарына сәйкес 3-сыныпты шоттарда көрсетілген күтілетін кредиттік зияндарға арналған резервтер (провизиялар) де көрсетіледі.</w:t>
      </w:r>
    </w:p>
    <w:p w:rsidR="00BE2CC9" w:rsidRPr="00BE2CC9" w:rsidRDefault="00BE2CC9" w:rsidP="00BE2CC9">
      <w:pPr>
        <w:ind w:firstLine="709"/>
        <w:jc w:val="both"/>
        <w:rPr>
          <w:sz w:val="28"/>
          <w:szCs w:val="28"/>
        </w:rPr>
      </w:pPr>
      <w:r w:rsidRPr="00BE2CC9">
        <w:rPr>
          <w:sz w:val="28"/>
          <w:szCs w:val="28"/>
        </w:rPr>
        <w:t>Егер құндық мән нөлге тең болса, 2-кестенің 4.1, 4.2 және 4.3-жолдары бойынша көрсеткіштер ұсынылмайды.</w:t>
      </w:r>
    </w:p>
    <w:p w:rsidR="00BE2CC9" w:rsidRPr="00BE2CC9" w:rsidRDefault="00BE2CC9" w:rsidP="00BE2CC9">
      <w:pPr>
        <w:ind w:firstLine="709"/>
        <w:jc w:val="both"/>
        <w:rPr>
          <w:sz w:val="28"/>
          <w:szCs w:val="28"/>
          <w:lang w:val="kk-KZ"/>
        </w:rPr>
      </w:pPr>
      <w:r w:rsidRPr="00BE2CC9">
        <w:rPr>
          <w:sz w:val="28"/>
          <w:szCs w:val="28"/>
        </w:rPr>
        <w:t>20. 2-кестенің 5.2 және 6.2-жолдарында халықаралық қаржылық есептілік стандарттарына сәйкес (амортизацияланған құны бойынша есепке алынатын бағалы қағаздар бойынша) қалыптастырылған резервтер (провизиялар), оң (теріс) түзетуді (әділ құны бойынша есепке алынатын бағалы қағаздар бойынша), дисконт (сыйлықақы), есептелген сыйақы құнын қоса алғанда, есепті күнге бағалы қағаздардың баланстық құны көрсетіледі.</w:t>
      </w:r>
      <w:r w:rsidRPr="00BE2CC9">
        <w:rPr>
          <w:sz w:val="28"/>
          <w:szCs w:val="28"/>
          <w:lang w:val="kk-KZ"/>
        </w:rPr>
        <w:t xml:space="preserve"> Бұл ретте басқа жиынтық кіріс арқылы әділ құн бойынша бағаланатын қаржы активтері бойынша шығындарға арналған бағалау резерві қаржы активінің баланстық құнын төмендетпеуге тиіс.</w:t>
      </w:r>
    </w:p>
    <w:p w:rsidR="00BE2CC9" w:rsidRPr="00BE2CC9" w:rsidRDefault="00BE2CC9" w:rsidP="00BE2CC9">
      <w:pPr>
        <w:ind w:firstLine="709"/>
        <w:jc w:val="both"/>
        <w:rPr>
          <w:sz w:val="28"/>
          <w:szCs w:val="28"/>
          <w:lang w:val="kk-KZ"/>
        </w:rPr>
      </w:pPr>
      <w:r w:rsidRPr="00BE2CC9">
        <w:rPr>
          <w:sz w:val="28"/>
          <w:szCs w:val="28"/>
          <w:lang w:val="kk-KZ"/>
        </w:rPr>
        <w:t xml:space="preserve">2-кестенің 5.1 және 5.2-жолдарындағы көрсеткіштер, оның ішінде </w:t>
      </w:r>
      <w:r w:rsidRPr="00BE2CC9">
        <w:rPr>
          <w:sz w:val="28"/>
          <w:szCs w:val="28"/>
          <w:lang w:val="kk-KZ"/>
        </w:rPr>
        <w:br/>
        <w:t>2-кестенің 6.1 және 6.2-жолдарында көрсетілген көрсеткіштердің мәндерін қамтиды.</w:t>
      </w:r>
    </w:p>
    <w:p w:rsidR="00BE2CC9" w:rsidRPr="00BE2CC9" w:rsidRDefault="00BE2CC9" w:rsidP="00BE2CC9">
      <w:pPr>
        <w:ind w:firstLine="709"/>
        <w:jc w:val="both"/>
        <w:rPr>
          <w:sz w:val="28"/>
          <w:szCs w:val="28"/>
          <w:lang w:val="kk-KZ"/>
        </w:rPr>
      </w:pPr>
      <w:r w:rsidRPr="00BE2CC9">
        <w:rPr>
          <w:sz w:val="28"/>
          <w:szCs w:val="28"/>
          <w:lang w:val="kk-KZ"/>
        </w:rPr>
        <w:t>21. 2-кестенің 9-жолында 9 «Қаржы құралдары» Халықаралық қаржылық есептілік стандартына (International Financial Reporting Standards – IFRS) сөйкес есепті күнгі жағдай бойынша бағалы қағаздар жатқызылған кредиттік тәуекелдің сатысы көрсетіледі. 9-жолдағы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p w:rsidR="00BE2CC9" w:rsidRPr="00BE2CC9" w:rsidRDefault="00BE2CC9" w:rsidP="00BE2CC9">
      <w:pPr>
        <w:ind w:firstLine="709"/>
        <w:jc w:val="both"/>
        <w:rPr>
          <w:sz w:val="28"/>
          <w:szCs w:val="28"/>
          <w:lang w:val="kk-KZ"/>
        </w:rPr>
      </w:pPr>
      <w:r w:rsidRPr="00BE2CC9">
        <w:rPr>
          <w:sz w:val="28"/>
          <w:szCs w:val="28"/>
          <w:lang w:val="kk-KZ"/>
        </w:rPr>
        <w:t>22. 2-кестенің 10-жолы бойынша тиісті деректер ұсынылатын күн көрсетіледі.</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26-қосымша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2020 жылғы 21 сәуірдегі</w:t>
      </w:r>
    </w:p>
    <w:p w:rsidR="00BE2CC9" w:rsidRPr="00BE2CC9" w:rsidRDefault="00BE2CC9" w:rsidP="00BE2CC9">
      <w:pPr>
        <w:jc w:val="right"/>
        <w:rPr>
          <w:sz w:val="28"/>
          <w:szCs w:val="28"/>
          <w:lang w:val="kk-KZ"/>
        </w:rPr>
      </w:pPr>
      <w:r w:rsidRPr="00BE2CC9">
        <w:rPr>
          <w:sz w:val="28"/>
          <w:szCs w:val="28"/>
          <w:lang w:val="kk-KZ"/>
        </w:rPr>
        <w:t>№ 54 қаулысына</w:t>
      </w:r>
    </w:p>
    <w:p w:rsidR="00BE2CC9" w:rsidRPr="00BE2CC9" w:rsidRDefault="00BE2CC9" w:rsidP="00BE2CC9">
      <w:pPr>
        <w:jc w:val="right"/>
        <w:rPr>
          <w:sz w:val="28"/>
          <w:szCs w:val="28"/>
          <w:lang w:val="kk-KZ"/>
        </w:rPr>
      </w:pPr>
      <w:r w:rsidRPr="00BE2CC9">
        <w:rPr>
          <w:sz w:val="28"/>
          <w:szCs w:val="28"/>
          <w:lang w:val="kk-KZ"/>
        </w:rPr>
        <w:t>7-қосымша</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Банктің басқа заңды тұлғалардың капиталына инвестициялары туралы</w:t>
      </w:r>
    </w:p>
    <w:p w:rsidR="00BE2CC9" w:rsidRPr="00BE2CC9" w:rsidRDefault="00BE2CC9" w:rsidP="00BE2CC9">
      <w:pPr>
        <w:ind w:firstLine="709"/>
        <w:jc w:val="center"/>
        <w:rPr>
          <w:sz w:val="28"/>
          <w:szCs w:val="28"/>
        </w:rPr>
      </w:pPr>
      <w:r w:rsidRPr="00BE2CC9">
        <w:rPr>
          <w:bCs/>
          <w:sz w:val="28"/>
          <w:szCs w:val="28"/>
        </w:rPr>
        <w:t>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INVEST</w:t>
      </w:r>
    </w:p>
    <w:p w:rsidR="00BE2CC9" w:rsidRPr="00BE2CC9" w:rsidRDefault="00BE2CC9" w:rsidP="00BE2CC9">
      <w:pPr>
        <w:ind w:firstLine="709"/>
        <w:jc w:val="both"/>
        <w:rPr>
          <w:sz w:val="28"/>
          <w:szCs w:val="28"/>
        </w:rPr>
      </w:pPr>
      <w:r w:rsidRPr="00BE2CC9">
        <w:rPr>
          <w:sz w:val="28"/>
          <w:szCs w:val="28"/>
        </w:rPr>
        <w:t>Кезеңділігі: ай сайын</w:t>
      </w:r>
    </w:p>
    <w:p w:rsidR="00BE2CC9" w:rsidRPr="00BE2CC9" w:rsidRDefault="00BE2CC9" w:rsidP="00BE2CC9">
      <w:pPr>
        <w:ind w:firstLine="709"/>
        <w:jc w:val="both"/>
        <w:rPr>
          <w:sz w:val="28"/>
          <w:szCs w:val="28"/>
        </w:rPr>
      </w:pPr>
      <w:r w:rsidRPr="00BE2CC9">
        <w:rPr>
          <w:sz w:val="28"/>
          <w:szCs w:val="28"/>
        </w:rPr>
        <w:t>Есепті кезең: 20___жылғы «___» 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екінші деңгейдегі банктер</w:t>
      </w:r>
    </w:p>
    <w:p w:rsidR="00BE2CC9" w:rsidRPr="00BE2CC9" w:rsidRDefault="00BE2CC9" w:rsidP="00BE2CC9">
      <w:pPr>
        <w:ind w:firstLine="709"/>
        <w:jc w:val="both"/>
        <w:rPr>
          <w:sz w:val="28"/>
          <w:szCs w:val="28"/>
        </w:rPr>
      </w:pPr>
      <w:r w:rsidRPr="00BE2CC9">
        <w:rPr>
          <w:sz w:val="28"/>
          <w:szCs w:val="28"/>
        </w:rPr>
        <w:t>Әкімшілік деректер нысынын ұсыну мерзімдері:</w:t>
      </w:r>
    </w:p>
    <w:p w:rsidR="00BE2CC9" w:rsidRPr="00BE2CC9" w:rsidRDefault="00BE2CC9" w:rsidP="00BE2CC9">
      <w:pPr>
        <w:ind w:firstLine="709"/>
        <w:jc w:val="both"/>
        <w:rPr>
          <w:sz w:val="28"/>
          <w:szCs w:val="28"/>
        </w:rPr>
      </w:pPr>
      <w:r w:rsidRPr="00BE2CC9">
        <w:rPr>
          <w:sz w:val="28"/>
          <w:szCs w:val="28"/>
        </w:rPr>
        <w:t>есепті айдан кейінгі айдың жетінші жұмыс күнінен кешіктірмей, ай сайын</w:t>
      </w:r>
    </w:p>
    <w:p w:rsidR="00BE2CC9" w:rsidRPr="00BE2CC9" w:rsidRDefault="00BE2CC9" w:rsidP="00BE2CC9">
      <w:pPr>
        <w:ind w:firstLine="709"/>
        <w:jc w:val="both"/>
        <w:rPr>
          <w:sz w:val="28"/>
          <w:szCs w:val="28"/>
        </w:rPr>
      </w:pPr>
      <w:r w:rsidRPr="00BE2CC9">
        <w:rPr>
          <w:sz w:val="28"/>
          <w:szCs w:val="28"/>
        </w:rPr>
        <w:t>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spacing w:after="160" w:line="256" w:lineRule="auto"/>
        <w:rPr>
          <w:sz w:val="28"/>
          <w:szCs w:val="28"/>
        </w:rPr>
      </w:pPr>
      <w:r w:rsidRPr="00BE2CC9">
        <w:rPr>
          <w:sz w:val="28"/>
          <w:szCs w:val="28"/>
        </w:rPr>
        <w:br w:type="page"/>
      </w:r>
    </w:p>
    <w:p w:rsidR="00BE2CC9" w:rsidRPr="00BE2CC9" w:rsidRDefault="00BE2CC9" w:rsidP="00BE2CC9">
      <w:pPr>
        <w:jc w:val="right"/>
        <w:rPr>
          <w:sz w:val="28"/>
          <w:szCs w:val="28"/>
        </w:rPr>
      </w:pPr>
      <w:r w:rsidRPr="00BE2CC9">
        <w:rPr>
          <w:sz w:val="28"/>
          <w:szCs w:val="28"/>
        </w:rPr>
        <w:t>Нысан</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ind w:firstLine="709"/>
        <w:jc w:val="both"/>
        <w:rPr>
          <w:sz w:val="28"/>
          <w:szCs w:val="28"/>
          <w:lang w:val="kk-KZ"/>
        </w:rPr>
      </w:pPr>
      <w:r w:rsidRPr="00BE2CC9">
        <w:rPr>
          <w:sz w:val="28"/>
          <w:szCs w:val="28"/>
          <w:lang w:val="kk-KZ"/>
        </w:rPr>
        <w:t>Кесте. Бағалы қағаздар портфеліне кіретін бағалы қағаздар бойынша транзакциялар туралы мәліметтер</w:t>
      </w:r>
    </w:p>
    <w:p w:rsidR="00BE2CC9" w:rsidRPr="00BE2CC9" w:rsidRDefault="00BE2CC9" w:rsidP="00BE2CC9">
      <w:pPr>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902"/>
        <w:gridCol w:w="7569"/>
        <w:gridCol w:w="1146"/>
      </w:tblGrid>
      <w:tr w:rsidR="00BE2CC9" w:rsidRPr="00BE2CC9" w:rsidTr="00BE2CC9">
        <w:trPr>
          <w:jc w:val="center"/>
        </w:trPr>
        <w:tc>
          <w:tcPr>
            <w:tcW w:w="4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9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4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39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2</w:t>
            </w:r>
          </w:p>
        </w:tc>
        <w:tc>
          <w:tcPr>
            <w:tcW w:w="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 референсі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Заңды тұлға туралы мәліметтер:</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Атауы</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 түрі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қатысу түрі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резиденттік белгісі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2.6</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тіркелген елі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2.7</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заңды тұлғаның түрі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Сатып алу күніне инвестициялар:</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сатып алу күні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3.2</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сатып алу құны</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3.3</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заңды тұлға капиталындағы үлес салмағы,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күнге инвестициялар:</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4.1</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құндық көрсеткіштің түрі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4.2</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 нөмірі</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4.3</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4.4</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акциялар саны (дана)</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4.5</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заңды тұлға капиталындағы үлес салмағы, %</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39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Кредиттік тәуекел сатысы</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bl>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Күні 20__ жылғы «______» ______________ </w:t>
      </w:r>
    </w:p>
    <w:p w:rsidR="00BE2CC9" w:rsidRPr="00BE2CC9" w:rsidRDefault="00BE2CC9" w:rsidP="00BE2CC9">
      <w:pPr>
        <w:jc w:val="right"/>
        <w:rPr>
          <w:sz w:val="28"/>
          <w:szCs w:val="28"/>
        </w:rPr>
      </w:pPr>
      <w:r w:rsidRPr="00BE2CC9">
        <w:rPr>
          <w:sz w:val="28"/>
          <w:szCs w:val="28"/>
        </w:rPr>
        <w:br w:type="column"/>
        <w:t>Банктің басқа заңды</w:t>
      </w:r>
    </w:p>
    <w:p w:rsidR="00BE2CC9" w:rsidRPr="00BE2CC9" w:rsidRDefault="00BE2CC9" w:rsidP="00BE2CC9">
      <w:pPr>
        <w:jc w:val="right"/>
        <w:rPr>
          <w:sz w:val="28"/>
          <w:szCs w:val="28"/>
        </w:rPr>
      </w:pPr>
      <w:r w:rsidRPr="00BE2CC9">
        <w:rPr>
          <w:sz w:val="28"/>
          <w:szCs w:val="28"/>
        </w:rPr>
        <w:t>тұлғалардың капиталына</w:t>
      </w:r>
    </w:p>
    <w:p w:rsidR="00BE2CC9" w:rsidRPr="00BE2CC9" w:rsidRDefault="00BE2CC9" w:rsidP="00BE2CC9">
      <w:pPr>
        <w:jc w:val="right"/>
        <w:rPr>
          <w:sz w:val="28"/>
          <w:szCs w:val="28"/>
        </w:rPr>
      </w:pPr>
      <w:r w:rsidRPr="00BE2CC9">
        <w:rPr>
          <w:sz w:val="28"/>
          <w:szCs w:val="28"/>
        </w:rPr>
        <w:t>инвестициялары туралы</w:t>
      </w:r>
    </w:p>
    <w:p w:rsidR="00BE2CC9" w:rsidRPr="00BE2CC9" w:rsidRDefault="00BE2CC9" w:rsidP="00BE2CC9">
      <w:pPr>
        <w:jc w:val="right"/>
        <w:rPr>
          <w:sz w:val="28"/>
          <w:szCs w:val="28"/>
        </w:rPr>
      </w:pPr>
      <w:r w:rsidRPr="00BE2CC9">
        <w:rPr>
          <w:sz w:val="28"/>
          <w:szCs w:val="28"/>
        </w:rPr>
        <w:t>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 xml:space="preserve">Әкімшілік деректерді толтыру бойынша түсіндірме </w:t>
      </w:r>
    </w:p>
    <w:p w:rsidR="00BE2CC9" w:rsidRPr="00BE2CC9" w:rsidRDefault="00BE2CC9" w:rsidP="00BE2CC9">
      <w:pPr>
        <w:jc w:val="center"/>
        <w:rPr>
          <w:sz w:val="28"/>
          <w:szCs w:val="28"/>
        </w:rPr>
      </w:pPr>
      <w:r w:rsidRPr="00BE2CC9">
        <w:rPr>
          <w:bCs/>
          <w:sz w:val="28"/>
          <w:szCs w:val="28"/>
        </w:rPr>
        <w:t xml:space="preserve">Банктің басқа заңды тұлғалардың капиталына инвестициялары туралы есеп </w:t>
      </w:r>
    </w:p>
    <w:p w:rsidR="00BE2CC9" w:rsidRPr="00BE2CC9" w:rsidRDefault="00BE2CC9" w:rsidP="00BE2CC9">
      <w:pPr>
        <w:jc w:val="center"/>
        <w:rPr>
          <w:sz w:val="28"/>
          <w:szCs w:val="28"/>
        </w:rPr>
      </w:pPr>
      <w:r w:rsidRPr="00BE2CC9">
        <w:rPr>
          <w:bCs/>
          <w:sz w:val="28"/>
          <w:szCs w:val="28"/>
        </w:rPr>
        <w:t xml:space="preserve">(индексі - </w:t>
      </w:r>
      <w:r w:rsidRPr="00BE2CC9">
        <w:rPr>
          <w:bCs/>
          <w:sz w:val="28"/>
          <w:szCs w:val="28"/>
          <w:lang w:val="en-US"/>
        </w:rPr>
        <w:t>INVEST</w:t>
      </w:r>
      <w:r w:rsidRPr="00BE2CC9">
        <w:rPr>
          <w:bCs/>
          <w:sz w:val="28"/>
          <w:szCs w:val="28"/>
        </w:rPr>
        <w:t>, кезеңділігі - ай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«Банктің басқа заңды тұлғалардың капиталына инвестициялары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w:t>
      </w:r>
      <w:r w:rsidRPr="00BE2CC9">
        <w:rPr>
          <w:sz w:val="28"/>
          <w:szCs w:val="28"/>
          <w:lang w:val="kk-KZ"/>
        </w:rPr>
        <w:t>«Мемлекеттік статистика туралы» Қазақстан Республикасы З</w:t>
      </w:r>
      <w:hyperlink r:id="rId49"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екінші деңгейдегі банктер, оның ішінде ислам банктері ай сайын есепті айдың соңындағы жағдай бойынша жасайды.</w:t>
      </w:r>
    </w:p>
    <w:p w:rsidR="00BE2CC9" w:rsidRPr="00BE2CC9" w:rsidRDefault="00BE2CC9" w:rsidP="00BE2CC9">
      <w:pPr>
        <w:ind w:firstLine="709"/>
        <w:jc w:val="both"/>
        <w:rPr>
          <w:sz w:val="28"/>
          <w:szCs w:val="28"/>
        </w:rPr>
      </w:pPr>
      <w:r w:rsidRPr="00BE2CC9">
        <w:rPr>
          <w:sz w:val="28"/>
          <w:szCs w:val="28"/>
        </w:rPr>
        <w:t>Нысанның құндық көрсеткіштері үшін өлшем бірлігі теңге болып табылады. Құндық көрсеткіштер үтірден кейін екі таңбалы сандармен көрсетіледі.</w:t>
      </w:r>
    </w:p>
    <w:p w:rsidR="00BE2CC9" w:rsidRPr="00BE2CC9" w:rsidRDefault="00BE2CC9" w:rsidP="00BE2CC9">
      <w:pPr>
        <w:ind w:firstLine="709"/>
        <w:jc w:val="both"/>
        <w:rPr>
          <w:sz w:val="28"/>
          <w:szCs w:val="28"/>
        </w:rPr>
      </w:pPr>
      <w:r w:rsidRPr="00BE2CC9">
        <w:rPr>
          <w:sz w:val="28"/>
          <w:szCs w:val="28"/>
        </w:rPr>
        <w:t xml:space="preserve">4. Нысан мен </w:t>
      </w:r>
      <w:r w:rsidRPr="00BE2CC9">
        <w:rPr>
          <w:sz w:val="28"/>
          <w:szCs w:val="28"/>
          <w:lang w:val="kk-KZ"/>
        </w:rPr>
        <w:t>осы т</w:t>
      </w:r>
      <w:r w:rsidRPr="00BE2CC9">
        <w:rPr>
          <w:sz w:val="28"/>
          <w:szCs w:val="28"/>
        </w:rPr>
        <w:t>үсіндірмедегі шоттардың нөмірлері Нормативтік құқықтық актілерді мемлекеттік тіркеу тізілімінде № 6793 болып тіркелген</w:t>
      </w:r>
      <w:r w:rsidRPr="00BE2CC9">
        <w:rPr>
          <w:sz w:val="28"/>
          <w:szCs w:val="28"/>
          <w:lang w:val="kk-KZ"/>
        </w:rPr>
        <w:t>,</w:t>
      </w:r>
      <w:r w:rsidRPr="00BE2CC9">
        <w:rPr>
          <w:sz w:val="28"/>
          <w:szCs w:val="28"/>
        </w:rPr>
        <w:t xml:space="preserve"> Қазақстан Республикасы Ұлттық Банкі Басқармасының 2011 жылғы </w:t>
      </w:r>
      <w:r w:rsidRPr="00BE2CC9">
        <w:rPr>
          <w:sz w:val="28"/>
          <w:szCs w:val="28"/>
        </w:rPr>
        <w:br/>
        <w:t>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 бейрезидент-банктерінің филиалдарындағы Бухгалтерлік есеп шоттарының үлгілік жоспарына</w:t>
      </w:r>
      <w:r w:rsidRPr="00BE2CC9">
        <w:rPr>
          <w:sz w:val="28"/>
          <w:szCs w:val="28"/>
          <w:lang w:val="kk-KZ"/>
        </w:rPr>
        <w:t xml:space="preserve"> </w:t>
      </w:r>
      <w:r w:rsidRPr="00BE2CC9">
        <w:rPr>
          <w:sz w:val="28"/>
          <w:szCs w:val="28"/>
        </w:rPr>
        <w:t xml:space="preserve">(бұдан әрі – </w:t>
      </w:r>
      <w:r w:rsidRPr="00BE2CC9">
        <w:rPr>
          <w:sz w:val="28"/>
          <w:szCs w:val="28"/>
          <w:lang w:val="kk-KZ"/>
        </w:rPr>
        <w:t>Ү</w:t>
      </w:r>
      <w:r w:rsidRPr="00BE2CC9">
        <w:rPr>
          <w:sz w:val="28"/>
          <w:szCs w:val="28"/>
        </w:rPr>
        <w:t>лгі шот жоспары) сәйкес көрсетіледі.</w:t>
      </w:r>
    </w:p>
    <w:p w:rsidR="00BE2CC9" w:rsidRPr="00BE2CC9" w:rsidRDefault="00BE2CC9" w:rsidP="00BE2CC9">
      <w:pPr>
        <w:ind w:firstLine="709"/>
        <w:jc w:val="both"/>
        <w:rPr>
          <w:sz w:val="28"/>
          <w:szCs w:val="28"/>
        </w:rPr>
      </w:pPr>
      <w:r w:rsidRPr="00BE2CC9">
        <w:rPr>
          <w:sz w:val="28"/>
          <w:szCs w:val="28"/>
        </w:rPr>
        <w:t>5.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6.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BE2CC9" w:rsidRPr="00BE2CC9" w:rsidRDefault="00BE2CC9" w:rsidP="00BE2CC9">
      <w:pPr>
        <w:ind w:firstLine="709"/>
        <w:jc w:val="both"/>
        <w:rPr>
          <w:sz w:val="28"/>
          <w:szCs w:val="28"/>
        </w:rPr>
      </w:pPr>
      <w:r w:rsidRPr="00BE2CC9">
        <w:rPr>
          <w:sz w:val="28"/>
          <w:szCs w:val="28"/>
        </w:rPr>
        <w:t xml:space="preserve">7. </w:t>
      </w:r>
      <w:r w:rsidRPr="00BE2CC9">
        <w:rPr>
          <w:sz w:val="28"/>
          <w:szCs w:val="28"/>
          <w:lang w:val="kk-KZ"/>
        </w:rPr>
        <w:t xml:space="preserve">Осы </w:t>
      </w:r>
      <w:r w:rsidRPr="00BE2CC9">
        <w:rPr>
          <w:sz w:val="28"/>
          <w:szCs w:val="28"/>
        </w:rPr>
        <w:t>түсіндірмеде көрсетілген көрсеткіш ұсынылмайтын жағдайларды қоспағанда, барлық көрсеткіштер толтырылуы міндетті болып табылады.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8. Нысанда еншілес және қауымдасқан ұйымдардың, және басқа да заңды тұлғалардың капиталына банктің, оның ішінде ислам банкінің инвестицияларының мөлшері туралы мәліметтер көрсетіледі.</w:t>
      </w:r>
    </w:p>
    <w:p w:rsidR="00BE2CC9" w:rsidRPr="00BE2CC9" w:rsidRDefault="00BE2CC9" w:rsidP="00BE2CC9">
      <w:pPr>
        <w:ind w:firstLine="709"/>
        <w:jc w:val="both"/>
        <w:rPr>
          <w:sz w:val="28"/>
          <w:szCs w:val="28"/>
        </w:rPr>
      </w:pPr>
      <w:r w:rsidRPr="00BE2CC9">
        <w:rPr>
          <w:sz w:val="28"/>
          <w:szCs w:val="28"/>
        </w:rPr>
        <w:t xml:space="preserve">9. 2.2, 2.4, 2.5, 2.6, 2.7, 4.1, 4.2 және 5-жолдарда мәндер </w:t>
      </w:r>
      <w:r w:rsidRPr="00BE2CC9">
        <w:rPr>
          <w:sz w:val="28"/>
          <w:szCs w:val="28"/>
          <w:lang w:val="kk-KZ"/>
        </w:rPr>
        <w:t>«</w:t>
      </w:r>
      <w:r w:rsidRPr="00BE2CC9">
        <w:rPr>
          <w:sz w:val="28"/>
          <w:szCs w:val="28"/>
        </w:rPr>
        <w:t>Қазақстан Республикасы Ұлттық Банкінің Веб-порталы</w:t>
      </w:r>
      <w:r w:rsidRPr="00BE2CC9">
        <w:rPr>
          <w:sz w:val="28"/>
          <w:szCs w:val="28"/>
          <w:lang w:val="kk-KZ"/>
        </w:rPr>
        <w:t>»</w:t>
      </w:r>
      <w:r w:rsidRPr="00BE2CC9">
        <w:rPr>
          <w:sz w:val="28"/>
          <w:szCs w:val="28"/>
        </w:rPr>
        <w:t xml:space="preserve"> ақпараттық жүйеде орналастырылған анықтамалықтардан таңдалады.</w:t>
      </w:r>
    </w:p>
    <w:p w:rsidR="00BE2CC9" w:rsidRPr="00BE2CC9" w:rsidRDefault="00BE2CC9" w:rsidP="00BE2CC9">
      <w:pPr>
        <w:ind w:firstLine="709"/>
        <w:jc w:val="both"/>
        <w:rPr>
          <w:sz w:val="28"/>
          <w:szCs w:val="28"/>
        </w:rPr>
      </w:pPr>
      <w:r w:rsidRPr="00BE2CC9">
        <w:rPr>
          <w:sz w:val="28"/>
          <w:szCs w:val="28"/>
        </w:rPr>
        <w:t>10. 1-жолда есеп беруші банктің ақпараттық жүйесінде осы мәміленің бірегей сәйкестендіргіші болып қызмет ететін мәміленің референсі (коды) көрсетіледі.</w:t>
      </w:r>
    </w:p>
    <w:p w:rsidR="00BE2CC9" w:rsidRPr="00BE2CC9" w:rsidRDefault="00BE2CC9" w:rsidP="00BE2CC9">
      <w:pPr>
        <w:ind w:firstLine="709"/>
        <w:jc w:val="both"/>
        <w:rPr>
          <w:sz w:val="28"/>
          <w:szCs w:val="28"/>
        </w:rPr>
      </w:pPr>
      <w:r w:rsidRPr="00BE2CC9">
        <w:rPr>
          <w:sz w:val="28"/>
          <w:szCs w:val="28"/>
        </w:rPr>
        <w:t>11. 2.1-жолда есеп беретін банк жүргізетін контрагенттердің анықтамалығына сәйкес капиталына банк қатысатын заңды тұлғаның атауы көрсетіледі.</w:t>
      </w:r>
    </w:p>
    <w:p w:rsidR="00BE2CC9" w:rsidRPr="00BE2CC9" w:rsidRDefault="00BE2CC9" w:rsidP="00BE2CC9">
      <w:pPr>
        <w:ind w:firstLine="709"/>
        <w:jc w:val="both"/>
        <w:rPr>
          <w:sz w:val="28"/>
          <w:szCs w:val="28"/>
        </w:rPr>
      </w:pPr>
      <w:r w:rsidRPr="00BE2CC9">
        <w:rPr>
          <w:sz w:val="28"/>
          <w:szCs w:val="28"/>
        </w:rPr>
        <w:t>Заңды тұлғаларды сәйкестендіру үшін 2.2 және 2.3-жолдарда сәйкестендіргіштердің мынадай түрлері және олардың мәндері көрсетіледі:</w:t>
      </w:r>
    </w:p>
    <w:p w:rsidR="00BE2CC9" w:rsidRPr="00BE2CC9" w:rsidRDefault="00BE2CC9" w:rsidP="00BE2CC9">
      <w:pPr>
        <w:ind w:firstLine="709"/>
        <w:jc w:val="both"/>
        <w:rPr>
          <w:sz w:val="28"/>
          <w:szCs w:val="28"/>
        </w:rPr>
      </w:pPr>
      <w:r w:rsidRPr="00BE2CC9">
        <w:rPr>
          <w:sz w:val="28"/>
          <w:szCs w:val="28"/>
        </w:rPr>
        <w:t>Қазақстан Республикасының резиденттері бойынша – бизнес-сәйкестендіру нөмірі;</w:t>
      </w:r>
    </w:p>
    <w:p w:rsidR="00BE2CC9" w:rsidRPr="00BE2CC9" w:rsidRDefault="00BE2CC9" w:rsidP="00BE2CC9">
      <w:pPr>
        <w:ind w:firstLine="709"/>
        <w:jc w:val="both"/>
        <w:rPr>
          <w:sz w:val="28"/>
          <w:szCs w:val="28"/>
        </w:rPr>
      </w:pPr>
      <w:r w:rsidRPr="00BE2CC9">
        <w:rPr>
          <w:sz w:val="28"/>
          <w:szCs w:val="28"/>
        </w:rPr>
        <w:t xml:space="preserve">Қазақстан Республикасының бейрезиденттері бойынша – </w:t>
      </w:r>
      <w:r w:rsidRPr="00BE2CC9">
        <w:rPr>
          <w:sz w:val="28"/>
          <w:szCs w:val="28"/>
          <w:lang w:val="kk-KZ"/>
        </w:rPr>
        <w:t xml:space="preserve">Халықаралық ұйымның </w:t>
      </w:r>
      <w:r w:rsidRPr="00BE2CC9">
        <w:rPr>
          <w:sz w:val="28"/>
          <w:szCs w:val="28"/>
        </w:rPr>
        <w:t xml:space="preserve">9362 </w:t>
      </w:r>
      <w:r w:rsidRPr="00BE2CC9">
        <w:rPr>
          <w:sz w:val="28"/>
          <w:szCs w:val="28"/>
          <w:lang w:val="kk-KZ"/>
        </w:rPr>
        <w:t>«</w:t>
      </w:r>
      <w:r w:rsidRPr="00BE2CC9">
        <w:rPr>
          <w:sz w:val="28"/>
          <w:szCs w:val="28"/>
        </w:rPr>
        <w:t xml:space="preserve">Банк </w:t>
      </w:r>
      <w:r w:rsidRPr="00BE2CC9">
        <w:rPr>
          <w:sz w:val="28"/>
          <w:szCs w:val="28"/>
          <w:lang w:val="kk-KZ"/>
        </w:rPr>
        <w:t>ісі</w:t>
      </w:r>
      <w:r w:rsidRPr="00BE2CC9">
        <w:rPr>
          <w:sz w:val="28"/>
          <w:szCs w:val="28"/>
        </w:rPr>
        <w:t>. Банктік телекоммуникациялық хабарламалар. Банктердің сәйкестендіру кодтары</w:t>
      </w:r>
      <w:r w:rsidRPr="00BE2CC9">
        <w:rPr>
          <w:sz w:val="28"/>
          <w:szCs w:val="28"/>
          <w:lang w:val="kk-KZ"/>
        </w:rPr>
        <w:t xml:space="preserve">» стандарттау бойынша халықаралық стандартына сәйкес банктің контрагентіне берілген </w:t>
      </w:r>
      <w:r w:rsidRPr="00BE2CC9">
        <w:rPr>
          <w:sz w:val="28"/>
          <w:szCs w:val="28"/>
        </w:rPr>
        <w:t>банктік сәйкестендіру коды, ол болмаған кезде –</w:t>
      </w:r>
      <w:r w:rsidRPr="00BE2CC9">
        <w:rPr>
          <w:sz w:val="28"/>
          <w:szCs w:val="28"/>
          <w:lang w:val="kk-KZ"/>
        </w:rPr>
        <w:t xml:space="preserve"> </w:t>
      </w:r>
      <w:r w:rsidRPr="00BE2CC9">
        <w:rPr>
          <w:sz w:val="28"/>
          <w:szCs w:val="28"/>
        </w:rPr>
        <w:t xml:space="preserve">бизнес-сәйкестендіру нөмірі, банктік сәйкестендіру коды </w:t>
      </w:r>
      <w:r w:rsidRPr="00BE2CC9">
        <w:rPr>
          <w:sz w:val="28"/>
          <w:szCs w:val="28"/>
          <w:lang w:val="kk-KZ"/>
        </w:rPr>
        <w:t xml:space="preserve">және </w:t>
      </w:r>
      <w:r w:rsidRPr="00BE2CC9">
        <w:rPr>
          <w:sz w:val="28"/>
          <w:szCs w:val="28"/>
        </w:rPr>
        <w:t>бизнес-сәйкестендіру нөмірі болмаған кезде «Қазақстан Республикасы Ұлттық Банкінің Веб-порталы</w:t>
      </w:r>
      <w:r w:rsidRPr="00BE2CC9">
        <w:rPr>
          <w:sz w:val="28"/>
          <w:szCs w:val="28"/>
          <w:lang w:val="kk-KZ"/>
        </w:rPr>
        <w:t xml:space="preserve">» </w:t>
      </w:r>
      <w:r w:rsidRPr="00BE2CC9">
        <w:rPr>
          <w:sz w:val="28"/>
          <w:szCs w:val="28"/>
        </w:rPr>
        <w:t>ақпараттық жүйесі</w:t>
      </w:r>
      <w:r w:rsidRPr="00BE2CC9">
        <w:rPr>
          <w:sz w:val="28"/>
          <w:szCs w:val="28"/>
          <w:lang w:val="kk-KZ"/>
        </w:rPr>
        <w:t xml:space="preserve"> </w:t>
      </w:r>
      <w:r w:rsidRPr="00BE2CC9">
        <w:rPr>
          <w:sz w:val="28"/>
          <w:szCs w:val="28"/>
        </w:rPr>
        <w:t>үшін белгіленген алгоритм бойынша есеп беретін банк қалыптастырған балама сәйкестендіру нөмірі (бұдан әрі</w:t>
      </w:r>
      <w:r w:rsidRPr="00BE2CC9">
        <w:rPr>
          <w:sz w:val="28"/>
          <w:szCs w:val="28"/>
          <w:lang w:val="kk-KZ"/>
        </w:rPr>
        <w:t xml:space="preserve"> </w:t>
      </w:r>
      <w:r w:rsidRPr="00BE2CC9">
        <w:rPr>
          <w:sz w:val="28"/>
          <w:szCs w:val="28"/>
        </w:rPr>
        <w:t>–</w:t>
      </w:r>
      <w:r w:rsidRPr="00BE2CC9">
        <w:rPr>
          <w:sz w:val="28"/>
          <w:szCs w:val="28"/>
          <w:lang w:val="kk-KZ"/>
        </w:rPr>
        <w:t xml:space="preserve"> </w:t>
      </w:r>
      <w:r w:rsidRPr="00BE2CC9">
        <w:rPr>
          <w:sz w:val="28"/>
          <w:szCs w:val="28"/>
        </w:rPr>
        <w:t>балама сәйкестендіру нөмірі)</w:t>
      </w:r>
      <w:r w:rsidRPr="00BE2CC9">
        <w:rPr>
          <w:sz w:val="28"/>
          <w:szCs w:val="28"/>
          <w:lang w:val="kk-KZ"/>
        </w:rPr>
        <w:t xml:space="preserve">;   </w:t>
      </w:r>
    </w:p>
    <w:p w:rsidR="00BE2CC9" w:rsidRPr="00BE2CC9" w:rsidRDefault="00BE2CC9" w:rsidP="00BE2CC9">
      <w:pPr>
        <w:ind w:firstLine="709"/>
        <w:jc w:val="both"/>
        <w:rPr>
          <w:sz w:val="28"/>
          <w:szCs w:val="28"/>
        </w:rPr>
      </w:pPr>
      <w:r w:rsidRPr="00BE2CC9">
        <w:rPr>
          <w:sz w:val="28"/>
          <w:szCs w:val="28"/>
        </w:rPr>
        <w:t>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rsidR="00BE2CC9" w:rsidRPr="00BE2CC9" w:rsidRDefault="00BE2CC9" w:rsidP="00BE2CC9">
      <w:pPr>
        <w:ind w:firstLine="709"/>
        <w:jc w:val="both"/>
        <w:rPr>
          <w:sz w:val="28"/>
          <w:szCs w:val="28"/>
        </w:rPr>
      </w:pPr>
      <w:r w:rsidRPr="00BE2CC9">
        <w:rPr>
          <w:sz w:val="28"/>
          <w:szCs w:val="28"/>
        </w:rPr>
        <w:t>2.6-жолда капиталына есеп беретін банк қатысатын заңды тұлғаның тіркелген (инкорпорация) елі көрсетіледі.</w:t>
      </w:r>
    </w:p>
    <w:p w:rsidR="00BE2CC9" w:rsidRPr="00BE2CC9" w:rsidRDefault="00BE2CC9" w:rsidP="00BE2CC9">
      <w:pPr>
        <w:ind w:firstLine="709"/>
        <w:jc w:val="both"/>
        <w:rPr>
          <w:sz w:val="28"/>
          <w:szCs w:val="28"/>
        </w:rPr>
      </w:pPr>
      <w:r w:rsidRPr="00BE2CC9">
        <w:rPr>
          <w:sz w:val="28"/>
          <w:szCs w:val="28"/>
        </w:rPr>
        <w:t>12. 3-жолда инвестицияларды сатып алу күніндегі жағдай бойынша мәліметтер көрсетіледі.</w:t>
      </w:r>
    </w:p>
    <w:p w:rsidR="00BE2CC9" w:rsidRPr="00BE2CC9" w:rsidRDefault="00BE2CC9" w:rsidP="00BE2CC9">
      <w:pPr>
        <w:ind w:firstLine="709"/>
        <w:jc w:val="both"/>
        <w:rPr>
          <w:sz w:val="28"/>
          <w:szCs w:val="28"/>
        </w:rPr>
      </w:pPr>
      <w:r w:rsidRPr="00BE2CC9">
        <w:rPr>
          <w:sz w:val="28"/>
          <w:szCs w:val="28"/>
        </w:rPr>
        <w:t>3.1-жолда эмиссиялық бағалы қағаздармен мәмілені бағалы қағаздарды ұстаушылар тізілімдерінің жүйесінде тіркеу күні көрсетіледі. Өзге мәмілелер бойынша Қазақстан Республикасының заңнамасына сәйкес меншік құқығы туындаған күн (сәт) көрсетіледі.</w:t>
      </w:r>
    </w:p>
    <w:p w:rsidR="00BE2CC9" w:rsidRPr="00BE2CC9" w:rsidRDefault="00BE2CC9" w:rsidP="00BE2CC9">
      <w:pPr>
        <w:ind w:firstLine="709"/>
        <w:jc w:val="both"/>
        <w:rPr>
          <w:sz w:val="28"/>
          <w:szCs w:val="28"/>
        </w:rPr>
      </w:pPr>
      <w:r w:rsidRPr="00BE2CC9">
        <w:rPr>
          <w:sz w:val="28"/>
          <w:szCs w:val="28"/>
        </w:rPr>
        <w:t>3.2-жолда сатып алу күніндегі сатып алу құны теңгемен көрсетіледі.</w:t>
      </w:r>
    </w:p>
    <w:p w:rsidR="00BE2CC9" w:rsidRPr="00BE2CC9" w:rsidRDefault="00BE2CC9" w:rsidP="00BE2CC9">
      <w:pPr>
        <w:ind w:firstLine="709"/>
        <w:jc w:val="both"/>
        <w:rPr>
          <w:sz w:val="28"/>
          <w:szCs w:val="28"/>
        </w:rPr>
      </w:pPr>
      <w:r w:rsidRPr="00BE2CC9">
        <w:rPr>
          <w:sz w:val="28"/>
          <w:szCs w:val="28"/>
        </w:rPr>
        <w:t>13. 3.3 және 4.5-жолдарда банкке тиесілі акциялар санының эмитенттің орналастырылған (артықшылықты және сатып алынған акцияларды шегергенде) акцияларының жалпы санына арақатынасы немесе тиісінше сатып алу күніне және есепті күнге заңды тұлғаның жарғылық капиталына қатысу пайызындағы үлесі көрсетіледі.</w:t>
      </w:r>
    </w:p>
    <w:p w:rsidR="00BE2CC9" w:rsidRPr="00BE2CC9" w:rsidRDefault="00BE2CC9" w:rsidP="00BE2CC9">
      <w:pPr>
        <w:ind w:firstLine="709"/>
        <w:jc w:val="both"/>
        <w:rPr>
          <w:sz w:val="28"/>
          <w:szCs w:val="28"/>
        </w:rPr>
      </w:pPr>
      <w:r w:rsidRPr="00BE2CC9">
        <w:rPr>
          <w:sz w:val="28"/>
          <w:szCs w:val="28"/>
        </w:rPr>
        <w:t xml:space="preserve">14. 4.2 және 4.3-жолдарда еншілес және қауымдасқан ұйымдардың және басқа да заңды тұлғалардың капиталына банктің, оның ішінде ислам банкінің инвестицияларының сомалары және есепті күнгі оларға сәйкес құндық мәндері ескерілетін </w:t>
      </w:r>
      <w:r w:rsidRPr="00BE2CC9">
        <w:rPr>
          <w:sz w:val="28"/>
          <w:szCs w:val="28"/>
          <w:lang w:val="kk-KZ"/>
        </w:rPr>
        <w:t>Ү</w:t>
      </w:r>
      <w:r w:rsidRPr="00BE2CC9">
        <w:rPr>
          <w:sz w:val="28"/>
          <w:szCs w:val="28"/>
        </w:rPr>
        <w:t>лгі шот жоспарына сәйкес шоттардың нөмірлері көрсетіледі.</w:t>
      </w:r>
    </w:p>
    <w:p w:rsidR="00BE2CC9" w:rsidRPr="00BE2CC9" w:rsidRDefault="00BE2CC9" w:rsidP="00BE2CC9">
      <w:pPr>
        <w:ind w:firstLine="709"/>
        <w:jc w:val="both"/>
        <w:rPr>
          <w:sz w:val="28"/>
          <w:szCs w:val="28"/>
        </w:rPr>
      </w:pPr>
      <w:r w:rsidRPr="00BE2CC9">
        <w:rPr>
          <w:sz w:val="28"/>
          <w:szCs w:val="28"/>
        </w:rPr>
        <w:t>Егер құндық мән нөлге тең болса, 4.1, 4.2 және 4.3-жолдар бойынша көрсеткіштер ұсынылмайды.</w:t>
      </w:r>
    </w:p>
    <w:p w:rsidR="00BE2CC9" w:rsidRPr="00BE2CC9" w:rsidRDefault="00BE2CC9" w:rsidP="00BE2CC9">
      <w:pPr>
        <w:ind w:firstLine="709"/>
        <w:jc w:val="both"/>
        <w:rPr>
          <w:sz w:val="28"/>
          <w:szCs w:val="28"/>
        </w:rPr>
      </w:pPr>
      <w:r w:rsidRPr="00BE2CC9">
        <w:rPr>
          <w:sz w:val="28"/>
          <w:szCs w:val="28"/>
        </w:rPr>
        <w:t>15. 4.4-жолда акциялардың саны бірлікпен (данада) көрсетіледі. 4.4-жолда. ондық түрінде ұсынылатын бөлшек санды (жарғылық капиталдарға қатысу құралдары үшін) үтірден кейін екі белгімен көрсетуге жол беріледі.</w:t>
      </w:r>
    </w:p>
    <w:p w:rsidR="00BE2CC9" w:rsidRPr="00BE2CC9" w:rsidRDefault="00BE2CC9" w:rsidP="00BE2CC9">
      <w:pPr>
        <w:ind w:firstLine="709"/>
        <w:jc w:val="both"/>
        <w:rPr>
          <w:sz w:val="28"/>
          <w:szCs w:val="28"/>
        </w:rPr>
      </w:pPr>
      <w:r w:rsidRPr="00BE2CC9">
        <w:rPr>
          <w:sz w:val="28"/>
          <w:szCs w:val="28"/>
        </w:rPr>
        <w:t>16. 5-жолда 9 «Қаржы құралдары» халықаралық қаржылық есептілік стандартына (International Financial Reporting Standards – IFRS) сәйкес есепті күндегі жағдай бойынша есеп беретін банк инвестицияларды жатқызған кредиттік</w:t>
      </w:r>
      <w:r w:rsidRPr="00BE2CC9">
        <w:rPr>
          <w:sz w:val="28"/>
          <w:szCs w:val="28"/>
          <w:lang w:val="kk-KZ"/>
        </w:rPr>
        <w:t xml:space="preserve"> </w:t>
      </w:r>
      <w:r w:rsidRPr="00BE2CC9">
        <w:rPr>
          <w:sz w:val="28"/>
          <w:szCs w:val="28"/>
        </w:rPr>
        <w:t>тәуекелдің сатысы көрсетіледі.</w:t>
      </w:r>
    </w:p>
    <w:p w:rsidR="00BE2CC9" w:rsidRPr="00BE2CC9" w:rsidRDefault="00BE2CC9" w:rsidP="00BE2CC9">
      <w:pPr>
        <w:ind w:firstLine="709"/>
        <w:jc w:val="both"/>
        <w:rPr>
          <w:sz w:val="28"/>
          <w:szCs w:val="28"/>
        </w:rPr>
      </w:pPr>
      <w:r w:rsidRPr="00BE2CC9">
        <w:rPr>
          <w:sz w:val="28"/>
          <w:szCs w:val="28"/>
          <w:lang w:val="kk-KZ"/>
        </w:rPr>
        <w:t>5</w:t>
      </w:r>
      <w:r w:rsidRPr="00BE2CC9">
        <w:rPr>
          <w:sz w:val="28"/>
          <w:szCs w:val="28"/>
        </w:rPr>
        <w:t xml:space="preserve">-жолдағы көрсеткіш 9 «Қаржы құралдары» Халықаралық қаржылық есептілік стандартына (International Financial Reporting Standards – IFRS) және </w:t>
      </w:r>
      <w:r w:rsidRPr="00BE2CC9">
        <w:rPr>
          <w:sz w:val="28"/>
          <w:szCs w:val="28"/>
          <w:lang w:val="kk-KZ"/>
        </w:rPr>
        <w:t>Б</w:t>
      </w:r>
      <w:r w:rsidRPr="00BE2CC9">
        <w:rPr>
          <w:sz w:val="28"/>
          <w:szCs w:val="28"/>
        </w:rPr>
        <w:t>анктің провизияларын (резервтерін) есептеудің ішкі әдістемесіне сәйкес құнсыздануға қатысты талаптар қолданылмайтын активтер мен шартты міндеттемелер бойынша толтырылмайды.</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lang w:val="kk-KZ"/>
        </w:rPr>
      </w:pPr>
      <w:r w:rsidRPr="00BE2CC9">
        <w:rPr>
          <w:sz w:val="28"/>
          <w:szCs w:val="28"/>
        </w:rPr>
        <w:br w:type="column"/>
      </w: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lang w:val="kk-KZ"/>
        </w:rPr>
        <w:t>27-қосымша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2020 жылғы 21 сәуірдегі</w:t>
      </w:r>
    </w:p>
    <w:p w:rsidR="00BE2CC9" w:rsidRPr="00BE2CC9" w:rsidRDefault="00BE2CC9" w:rsidP="00BE2CC9">
      <w:pPr>
        <w:jc w:val="right"/>
        <w:rPr>
          <w:sz w:val="28"/>
          <w:szCs w:val="28"/>
        </w:rPr>
      </w:pPr>
      <w:r w:rsidRPr="00BE2CC9">
        <w:rPr>
          <w:sz w:val="28"/>
          <w:szCs w:val="28"/>
        </w:rPr>
        <w:t>№ 54 қаулысына</w:t>
      </w:r>
    </w:p>
    <w:p w:rsidR="00BE2CC9" w:rsidRPr="00BE2CC9" w:rsidRDefault="00BE2CC9" w:rsidP="00BE2CC9">
      <w:pPr>
        <w:jc w:val="right"/>
        <w:rPr>
          <w:sz w:val="28"/>
          <w:szCs w:val="28"/>
        </w:rPr>
      </w:pPr>
      <w:r w:rsidRPr="00BE2CC9">
        <w:rPr>
          <w:sz w:val="28"/>
          <w:szCs w:val="28"/>
        </w:rPr>
        <w:t>8-қосымша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Өзге сыныпталатын активтер мен ірі дебиторлар туралы</w:t>
      </w:r>
      <w:r w:rsidRPr="00BE2CC9">
        <w:rPr>
          <w:bCs/>
          <w:sz w:val="28"/>
          <w:szCs w:val="28"/>
          <w:lang w:val="kk-KZ"/>
        </w:rPr>
        <w:t xml:space="preserve"> </w:t>
      </w:r>
      <w:r w:rsidRPr="00BE2CC9">
        <w:rPr>
          <w:bCs/>
          <w:sz w:val="28"/>
          <w:szCs w:val="28"/>
        </w:rPr>
        <w:t>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DEBTORS</w:t>
      </w:r>
    </w:p>
    <w:p w:rsidR="00BE2CC9" w:rsidRPr="00BE2CC9" w:rsidRDefault="00BE2CC9" w:rsidP="00BE2CC9">
      <w:pPr>
        <w:ind w:firstLine="709"/>
        <w:jc w:val="both"/>
        <w:rPr>
          <w:sz w:val="28"/>
          <w:szCs w:val="28"/>
        </w:rPr>
      </w:pPr>
      <w:r w:rsidRPr="00BE2CC9">
        <w:rPr>
          <w:sz w:val="28"/>
          <w:szCs w:val="28"/>
        </w:rPr>
        <w:t>Кезеңділігі: ай сайын, тоқсан сайын</w:t>
      </w:r>
    </w:p>
    <w:p w:rsidR="00BE2CC9" w:rsidRPr="00BE2CC9" w:rsidRDefault="00BE2CC9" w:rsidP="00BE2CC9">
      <w:pPr>
        <w:ind w:firstLine="709"/>
        <w:jc w:val="both"/>
        <w:rPr>
          <w:sz w:val="28"/>
          <w:szCs w:val="28"/>
        </w:rPr>
      </w:pPr>
      <w:r w:rsidRPr="00BE2CC9">
        <w:rPr>
          <w:sz w:val="28"/>
          <w:szCs w:val="28"/>
        </w:rPr>
        <w:t>Есепті кезең: 20__ жылғы «___» ________________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екінші деңгейдегі банктер</w:t>
      </w:r>
    </w:p>
    <w:p w:rsidR="00BE2CC9" w:rsidRPr="00BE2CC9" w:rsidRDefault="00BE2CC9" w:rsidP="00BE2CC9">
      <w:pPr>
        <w:ind w:firstLine="709"/>
        <w:jc w:val="both"/>
        <w:rPr>
          <w:sz w:val="28"/>
          <w:szCs w:val="28"/>
        </w:rPr>
      </w:pPr>
      <w:r w:rsidRPr="00BE2CC9">
        <w:rPr>
          <w:sz w:val="28"/>
          <w:szCs w:val="28"/>
        </w:rPr>
        <w:t>Әкімшілік деректер нысынын ұсыну мерзімі:</w:t>
      </w:r>
    </w:p>
    <w:p w:rsidR="00BE2CC9" w:rsidRPr="00BE2CC9" w:rsidRDefault="00BE2CC9" w:rsidP="00BE2CC9">
      <w:pPr>
        <w:ind w:firstLine="709"/>
        <w:jc w:val="both"/>
        <w:rPr>
          <w:sz w:val="28"/>
          <w:szCs w:val="28"/>
        </w:rPr>
      </w:pPr>
      <w:r w:rsidRPr="00BE2CC9">
        <w:rPr>
          <w:sz w:val="28"/>
          <w:szCs w:val="28"/>
        </w:rPr>
        <w:t>өзге сыныпталатын активтер туралы мәліметтер бөлігінде – есепті айдан кейінгі айдың он бірінші жұмыс күнінен кешіктірмей, ай сайын</w:t>
      </w:r>
    </w:p>
    <w:p w:rsidR="00BE2CC9" w:rsidRPr="00BE2CC9" w:rsidRDefault="00BE2CC9" w:rsidP="00BE2CC9">
      <w:pPr>
        <w:ind w:firstLine="709"/>
        <w:jc w:val="both"/>
        <w:rPr>
          <w:sz w:val="28"/>
          <w:szCs w:val="28"/>
        </w:rPr>
      </w:pPr>
      <w:r w:rsidRPr="00BE2CC9">
        <w:rPr>
          <w:sz w:val="28"/>
          <w:szCs w:val="28"/>
        </w:rPr>
        <w:t xml:space="preserve">желтоқсан айындағы </w:t>
      </w:r>
      <w:r w:rsidRPr="00BE2CC9">
        <w:rPr>
          <w:sz w:val="28"/>
          <w:szCs w:val="28"/>
          <w:lang w:val="kk-KZ"/>
        </w:rPr>
        <w:t xml:space="preserve">өзге </w:t>
      </w:r>
      <w:r w:rsidRPr="00BE2CC9">
        <w:rPr>
          <w:sz w:val="28"/>
          <w:szCs w:val="28"/>
        </w:rPr>
        <w:t>сыныпталатын активтер туралы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p w:rsidR="00BE2CC9" w:rsidRPr="00BE2CC9" w:rsidRDefault="00BE2CC9" w:rsidP="00BE2CC9">
      <w:pPr>
        <w:ind w:firstLine="709"/>
        <w:jc w:val="both"/>
        <w:rPr>
          <w:sz w:val="28"/>
          <w:szCs w:val="28"/>
        </w:rPr>
      </w:pPr>
      <w:r w:rsidRPr="00BE2CC9">
        <w:rPr>
          <w:sz w:val="28"/>
          <w:szCs w:val="28"/>
        </w:rPr>
        <w:t>ірі дебиторлар туралы мәліметтер бөлігінде – есепті тоқсаннан кейінгі айдың он бесінен кешіктірмей, тоқсан сайын</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1-кесте. Өзге сыныпталатын активтер туралы мәліметтер</w:t>
      </w:r>
    </w:p>
    <w:p w:rsidR="00BE2CC9" w:rsidRPr="00BE2CC9" w:rsidRDefault="00BE2CC9" w:rsidP="00BE2CC9">
      <w:pPr>
        <w:ind w:firstLine="400"/>
        <w:jc w:val="both"/>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612"/>
        <w:gridCol w:w="8138"/>
        <w:gridCol w:w="867"/>
      </w:tblGrid>
      <w:tr w:rsidR="00BE2CC9" w:rsidRPr="00BE2CC9" w:rsidTr="00BE2CC9">
        <w:trPr>
          <w:jc w:val="center"/>
        </w:trPr>
        <w:tc>
          <w:tcPr>
            <w:tcW w:w="3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2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 атауы</w:t>
            </w:r>
          </w:p>
        </w:tc>
        <w:tc>
          <w:tcPr>
            <w:tcW w:w="4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3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42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2</w:t>
            </w:r>
          </w:p>
        </w:tc>
        <w:tc>
          <w:tcPr>
            <w:tcW w:w="4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r>
      <w:tr w:rsidR="00BE2CC9" w:rsidRPr="00BE2CC9" w:rsidTr="00BE2CC9">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Референс</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кезеңнің аяғындағы құны (активтер тобы бойынша сома):</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құндық көрсеткіштің түрі</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 нөмірі</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(Кредиттік) тәуекел сатысы</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2-кесте. Ірі дебиторлар туралы мәліметтер</w:t>
      </w:r>
    </w:p>
    <w:p w:rsidR="00BE2CC9" w:rsidRPr="00BE2CC9" w:rsidRDefault="00BE2CC9" w:rsidP="00BE2CC9">
      <w:pPr>
        <w:ind w:firstLine="709"/>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856"/>
        <w:gridCol w:w="7545"/>
        <w:gridCol w:w="1216"/>
      </w:tblGrid>
      <w:tr w:rsidR="00BE2CC9" w:rsidRPr="00BE2CC9" w:rsidTr="00BE2CC9">
        <w:trPr>
          <w:jc w:val="center"/>
        </w:trPr>
        <w:tc>
          <w:tcPr>
            <w:tcW w:w="4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9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 атауы</w:t>
            </w:r>
          </w:p>
        </w:tc>
        <w:tc>
          <w:tcPr>
            <w:tcW w:w="6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Референс</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Дебитор туралы мәліметтер: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атауы</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 түрі</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резиденттік белгісі</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контрагенттің тіркелген елі</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Дебиторлық берешектің түрі</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Валюталық белгі</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Шарт бойынша орындау мерзімі</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күнгі көрсеткіштер:</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6.1</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құндық көрсеткіштің түрі</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6.2</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 нөмірі</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6.3</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кезеңнің аяғындағы қалдық сомасы</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w:t>
            </w:r>
          </w:p>
        </w:tc>
        <w:tc>
          <w:tcPr>
            <w:tcW w:w="39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(Кредиттік) тәуекел сатысы</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 xml:space="preserve">Күні 20__ жылғы «______» ______________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Өзге сыныпталатын активтер мен</w:t>
      </w:r>
    </w:p>
    <w:p w:rsidR="00BE2CC9" w:rsidRPr="00BE2CC9" w:rsidRDefault="00BE2CC9" w:rsidP="00BE2CC9">
      <w:pPr>
        <w:jc w:val="right"/>
        <w:rPr>
          <w:sz w:val="28"/>
          <w:szCs w:val="28"/>
        </w:rPr>
      </w:pPr>
      <w:r w:rsidRPr="00BE2CC9">
        <w:rPr>
          <w:sz w:val="28"/>
          <w:szCs w:val="28"/>
        </w:rPr>
        <w:t>ірі дебиторлар туралы 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 xml:space="preserve">Әкімшілік деректер нысанын толтыру бойынша түсіндірме </w:t>
      </w:r>
    </w:p>
    <w:p w:rsidR="00BE2CC9" w:rsidRPr="00BE2CC9" w:rsidRDefault="00BE2CC9" w:rsidP="00BE2CC9">
      <w:pPr>
        <w:jc w:val="center"/>
        <w:rPr>
          <w:sz w:val="28"/>
          <w:szCs w:val="28"/>
        </w:rPr>
      </w:pPr>
      <w:r w:rsidRPr="00BE2CC9">
        <w:rPr>
          <w:bCs/>
          <w:sz w:val="28"/>
          <w:szCs w:val="28"/>
        </w:rPr>
        <w:t xml:space="preserve">Өзге сыныпталатын активтер мен ірі дебиторлар туралы есеп </w:t>
      </w:r>
    </w:p>
    <w:p w:rsidR="00BE2CC9" w:rsidRPr="00BE2CC9" w:rsidRDefault="00BE2CC9" w:rsidP="00BE2CC9">
      <w:pPr>
        <w:jc w:val="center"/>
        <w:rPr>
          <w:sz w:val="28"/>
          <w:szCs w:val="28"/>
        </w:rPr>
      </w:pPr>
      <w:r w:rsidRPr="00BE2CC9">
        <w:rPr>
          <w:bCs/>
          <w:sz w:val="28"/>
          <w:szCs w:val="28"/>
        </w:rPr>
        <w:t>(индексі – DEBTORS, кезеңділігі – ай сайын, тоқсан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«Өзге сыныпталатын активтер мен ірі дебиторлар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BE2CC9">
        <w:rPr>
          <w:sz w:val="28"/>
          <w:szCs w:val="28"/>
          <w:lang w:val="kk-KZ"/>
        </w:rPr>
        <w:t>«Мемлекеттік статистика туралы» Қазақстан Республикасы З</w:t>
      </w:r>
      <w:hyperlink r:id="rId50"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Екінші деңгейдегі банктер Нысанды ай сайын (өзге сыныпталатын активтер туралы есеп көрсеткіштері), тоқсан сайын (ірі дебиторлар туралы есеп көрсеткіштері) есепті кезеңнің соңындағы жағдай бойынша жасайды.</w:t>
      </w:r>
    </w:p>
    <w:p w:rsidR="00BE2CC9" w:rsidRPr="00BE2CC9" w:rsidRDefault="00BE2CC9" w:rsidP="00BE2CC9">
      <w:pPr>
        <w:ind w:firstLine="709"/>
        <w:jc w:val="both"/>
        <w:rPr>
          <w:sz w:val="28"/>
          <w:szCs w:val="28"/>
        </w:rPr>
      </w:pPr>
      <w:r w:rsidRPr="00BE2CC9">
        <w:rPr>
          <w:sz w:val="28"/>
          <w:szCs w:val="28"/>
        </w:rPr>
        <w:t>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BE2CC9" w:rsidRPr="00BE2CC9" w:rsidRDefault="00BE2CC9" w:rsidP="00BE2CC9">
      <w:pPr>
        <w:ind w:firstLine="709"/>
        <w:jc w:val="both"/>
        <w:rPr>
          <w:sz w:val="28"/>
          <w:szCs w:val="28"/>
        </w:rPr>
      </w:pPr>
      <w:r w:rsidRPr="00BE2CC9">
        <w:rPr>
          <w:sz w:val="28"/>
          <w:szCs w:val="28"/>
        </w:rPr>
        <w:t>6. Нысан мен</w:t>
      </w:r>
      <w:r w:rsidRPr="00BE2CC9">
        <w:rPr>
          <w:sz w:val="28"/>
          <w:szCs w:val="28"/>
          <w:lang w:val="kk-KZ"/>
        </w:rPr>
        <w:t xml:space="preserve"> осы</w:t>
      </w:r>
      <w:r w:rsidRPr="00BE2CC9">
        <w:rPr>
          <w:sz w:val="28"/>
          <w:szCs w:val="28"/>
        </w:rPr>
        <w:t xml:space="preserve">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w:t>
      </w:r>
      <w:r w:rsidRPr="00BE2CC9">
        <w:rPr>
          <w:sz w:val="28"/>
          <w:szCs w:val="28"/>
        </w:rPr>
        <w:br/>
        <w:t xml:space="preserve">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w:t>
      </w:r>
      <w:r w:rsidRPr="00BE2CC9">
        <w:rPr>
          <w:sz w:val="28"/>
          <w:szCs w:val="28"/>
          <w:lang w:val="kk-KZ"/>
        </w:rPr>
        <w:t>Ү</w:t>
      </w:r>
      <w:r w:rsidRPr="00BE2CC9">
        <w:rPr>
          <w:sz w:val="28"/>
          <w:szCs w:val="28"/>
        </w:rPr>
        <w:t>лгі шот жоспары) сәйкес көрсетіледі.</w:t>
      </w:r>
    </w:p>
    <w:p w:rsidR="00BE2CC9" w:rsidRPr="00BE2CC9" w:rsidRDefault="00BE2CC9" w:rsidP="00BE2CC9">
      <w:pPr>
        <w:ind w:firstLine="709"/>
        <w:jc w:val="both"/>
        <w:rPr>
          <w:sz w:val="28"/>
          <w:szCs w:val="28"/>
        </w:rPr>
      </w:pPr>
      <w:r w:rsidRPr="00BE2CC9">
        <w:rPr>
          <w:sz w:val="28"/>
          <w:szCs w:val="28"/>
        </w:rPr>
        <w:t xml:space="preserve">7. </w:t>
      </w:r>
      <w:r w:rsidRPr="00BE2CC9">
        <w:rPr>
          <w:sz w:val="28"/>
          <w:szCs w:val="28"/>
          <w:lang w:val="kk-KZ"/>
        </w:rPr>
        <w:t xml:space="preserve">Осы </w:t>
      </w:r>
      <w:r w:rsidRPr="00BE2CC9">
        <w:rPr>
          <w:sz w:val="28"/>
          <w:szCs w:val="28"/>
        </w:rPr>
        <w:t>түсіндірмеде көрсетілген көрсеткіш ұсынылмайтын жағдайларды қоспағанда, барлық көрсеткіштер толтырылуы міндетті болып табылады.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8. Нысанда ірі дебиторлар туралы мәліметтер және осы қаулыда көзделген есептердің басқа нысандарына енгізілмеген банк провизияларын (резервтерін) есептеудің ішкі әдістемесіне сәйкес «Қаржы құралдары» 9 Халықаралық қаржылық есептілік стандарттарына (International Financial Reporting Standards – IFRS) сәйкес құнсыздану кезеңдері бойынша жіктелуге жататын өзге активтер туралы мәліметтер көрсетіледі.</w:t>
      </w:r>
    </w:p>
    <w:p w:rsidR="00BE2CC9" w:rsidRPr="00BE2CC9" w:rsidRDefault="00BE2CC9" w:rsidP="00BE2CC9">
      <w:pPr>
        <w:ind w:firstLine="709"/>
        <w:jc w:val="both"/>
        <w:rPr>
          <w:sz w:val="28"/>
          <w:szCs w:val="28"/>
        </w:rPr>
      </w:pPr>
      <w:r w:rsidRPr="00BE2CC9">
        <w:rPr>
          <w:sz w:val="28"/>
          <w:szCs w:val="28"/>
        </w:rPr>
        <w:t xml:space="preserve">9. 1-кестенің 2.1, 2.2 және 3-жолдарында мәндер </w:t>
      </w:r>
      <w:r w:rsidRPr="00BE2CC9">
        <w:rPr>
          <w:sz w:val="28"/>
          <w:szCs w:val="28"/>
          <w:lang w:val="kk-KZ"/>
        </w:rPr>
        <w:t>«</w:t>
      </w:r>
      <w:r w:rsidRPr="00BE2CC9">
        <w:rPr>
          <w:sz w:val="28"/>
          <w:szCs w:val="28"/>
        </w:rPr>
        <w:t>Қазақстан Республикасы Ұлттық Банкінің Веб-порталы</w:t>
      </w:r>
      <w:r w:rsidRPr="00BE2CC9">
        <w:rPr>
          <w:sz w:val="28"/>
          <w:szCs w:val="28"/>
          <w:lang w:val="kk-KZ"/>
        </w:rPr>
        <w:t xml:space="preserve">» </w:t>
      </w:r>
      <w:r w:rsidRPr="00BE2CC9">
        <w:rPr>
          <w:sz w:val="28"/>
          <w:szCs w:val="28"/>
        </w:rPr>
        <w:t>ақпараттық жүйеде орналастырылған анықтамалықтардан таңдалады.</w:t>
      </w:r>
    </w:p>
    <w:p w:rsidR="00BE2CC9" w:rsidRPr="00BE2CC9" w:rsidRDefault="00BE2CC9" w:rsidP="00BE2CC9">
      <w:pPr>
        <w:ind w:firstLine="709"/>
        <w:jc w:val="both"/>
        <w:rPr>
          <w:sz w:val="28"/>
          <w:szCs w:val="28"/>
        </w:rPr>
      </w:pPr>
      <w:r w:rsidRPr="00BE2CC9">
        <w:rPr>
          <w:sz w:val="28"/>
          <w:szCs w:val="28"/>
        </w:rPr>
        <w:t xml:space="preserve">10. 1-кестенің 2.2 және 2.3-жолдарында өзге сыныпталатын активтердің сомалары есепке алынатын </w:t>
      </w:r>
      <w:r w:rsidRPr="00BE2CC9">
        <w:rPr>
          <w:sz w:val="28"/>
          <w:szCs w:val="28"/>
          <w:lang w:val="kk-KZ"/>
        </w:rPr>
        <w:t>Ү</w:t>
      </w:r>
      <w:r w:rsidRPr="00BE2CC9">
        <w:rPr>
          <w:sz w:val="28"/>
          <w:szCs w:val="28"/>
        </w:rPr>
        <w:t>лгі шот жоспарына сәйкес шоттардың нөмірлері және есепті күнгі оларға сәйкес келетін құндық мәндер көрсетіледі. Егер құндық мән нөлге тең болса, 1-кестенің 2.1, 2.2 және 2.3-жолдары бойынша көрсеткіштер ұсынылмайды.</w:t>
      </w:r>
    </w:p>
    <w:p w:rsidR="00BE2CC9" w:rsidRPr="00BE2CC9" w:rsidRDefault="00BE2CC9" w:rsidP="00BE2CC9">
      <w:pPr>
        <w:ind w:firstLine="709"/>
        <w:jc w:val="both"/>
        <w:rPr>
          <w:sz w:val="28"/>
          <w:szCs w:val="28"/>
        </w:rPr>
      </w:pPr>
      <w:r w:rsidRPr="00BE2CC9">
        <w:rPr>
          <w:sz w:val="28"/>
          <w:szCs w:val="28"/>
        </w:rPr>
        <w:t>Резервтердің (провизиялардың) мөлшері абсолюттік мәнде оң сан ретінде көрсетіледі.</w:t>
      </w:r>
    </w:p>
    <w:p w:rsidR="00BE2CC9" w:rsidRPr="00BE2CC9" w:rsidRDefault="00BE2CC9" w:rsidP="00BE2CC9">
      <w:pPr>
        <w:ind w:firstLine="709"/>
        <w:jc w:val="both"/>
        <w:rPr>
          <w:sz w:val="28"/>
          <w:szCs w:val="28"/>
        </w:rPr>
      </w:pPr>
      <w:r w:rsidRPr="00BE2CC9">
        <w:rPr>
          <w:sz w:val="28"/>
          <w:szCs w:val="28"/>
        </w:rPr>
        <w:t>11. 1-кестенің 3-жолында «Қаржы құралдары» 9 Халықаралық қаржылық есептілік стандартына (IFRS) сәйкес есепті күнгі жағдай бойынша өзге де жіктелетін активтер жатқызылған кредиттік тәуекелдің сатысы көрсетіледі.</w:t>
      </w:r>
    </w:p>
    <w:p w:rsidR="00BE2CC9" w:rsidRPr="00BE2CC9" w:rsidRDefault="00BE2CC9" w:rsidP="00BE2CC9">
      <w:pPr>
        <w:ind w:firstLine="709"/>
        <w:jc w:val="both"/>
        <w:rPr>
          <w:sz w:val="28"/>
          <w:szCs w:val="28"/>
        </w:rPr>
      </w:pPr>
      <w:r w:rsidRPr="00BE2CC9">
        <w:rPr>
          <w:sz w:val="28"/>
          <w:szCs w:val="28"/>
        </w:rPr>
        <w:t>12. 2-кестенің 2.2, 2.4, 2.5, 3, 6.1, 6.2 және 7-жолдарында мәндер Нысан ұсынылатын ақпараттық жүйеде орналастырылған анықтамалықтардан таңдалады.</w:t>
      </w:r>
    </w:p>
    <w:p w:rsidR="00BE2CC9" w:rsidRPr="00BE2CC9" w:rsidRDefault="00BE2CC9" w:rsidP="00BE2CC9">
      <w:pPr>
        <w:ind w:firstLine="709"/>
        <w:jc w:val="both"/>
        <w:rPr>
          <w:sz w:val="28"/>
          <w:szCs w:val="28"/>
        </w:rPr>
      </w:pPr>
      <w:r w:rsidRPr="00BE2CC9">
        <w:rPr>
          <w:sz w:val="28"/>
          <w:szCs w:val="28"/>
        </w:rPr>
        <w:t>13. 2-кестеде банктің мынадай талаптарға сәйкес келетін ірі дебиторлары туралы мәліметтер көрсетіледі:</w:t>
      </w:r>
    </w:p>
    <w:p w:rsidR="00BE2CC9" w:rsidRPr="00BE2CC9" w:rsidRDefault="00BE2CC9" w:rsidP="00BE2CC9">
      <w:pPr>
        <w:ind w:firstLine="709"/>
        <w:jc w:val="both"/>
        <w:rPr>
          <w:sz w:val="28"/>
          <w:szCs w:val="28"/>
        </w:rPr>
      </w:pPr>
      <w:r w:rsidRPr="00BE2CC9">
        <w:rPr>
          <w:sz w:val="28"/>
          <w:szCs w:val="28"/>
        </w:rPr>
        <w:t>есепті күнге дебиторлық берешек бойынша контрагент анықталған;</w:t>
      </w:r>
    </w:p>
    <w:p w:rsidR="00BE2CC9" w:rsidRPr="00BE2CC9" w:rsidRDefault="00BE2CC9" w:rsidP="00BE2CC9">
      <w:pPr>
        <w:ind w:firstLine="709"/>
        <w:jc w:val="both"/>
        <w:rPr>
          <w:sz w:val="28"/>
          <w:szCs w:val="28"/>
        </w:rPr>
      </w:pPr>
      <w:r w:rsidRPr="00BE2CC9">
        <w:rPr>
          <w:sz w:val="28"/>
          <w:szCs w:val="28"/>
        </w:rPr>
        <w:t>контрагент банкпен ерекше қатынастармен байланысты тұлға болып табылмайды;</w:t>
      </w:r>
    </w:p>
    <w:p w:rsidR="00BE2CC9" w:rsidRPr="00BE2CC9" w:rsidRDefault="00BE2CC9" w:rsidP="00BE2CC9">
      <w:pPr>
        <w:ind w:firstLine="709"/>
        <w:jc w:val="both"/>
        <w:rPr>
          <w:sz w:val="28"/>
          <w:szCs w:val="28"/>
        </w:rPr>
      </w:pPr>
      <w:r w:rsidRPr="00BE2CC9">
        <w:rPr>
          <w:sz w:val="28"/>
          <w:szCs w:val="28"/>
        </w:rPr>
        <w:t>контрагентке қойылатын талаптар мынадай операциялардың біреуін немесе бірнешеуін жасау салдарынан туындаған:</w:t>
      </w:r>
    </w:p>
    <w:p w:rsidR="00BE2CC9" w:rsidRPr="00BE2CC9" w:rsidRDefault="00BE2CC9" w:rsidP="00BE2CC9">
      <w:pPr>
        <w:ind w:firstLine="709"/>
        <w:jc w:val="both"/>
        <w:rPr>
          <w:sz w:val="28"/>
          <w:szCs w:val="28"/>
        </w:rPr>
      </w:pPr>
      <w:r w:rsidRPr="00BE2CC9">
        <w:rPr>
          <w:sz w:val="28"/>
          <w:szCs w:val="28"/>
        </w:rPr>
        <w:t>қарыздар бойынша талап ету құқықтарын сату, сатып алу, қайта беру;</w:t>
      </w:r>
    </w:p>
    <w:p w:rsidR="00BE2CC9" w:rsidRPr="00BE2CC9" w:rsidRDefault="00BE2CC9" w:rsidP="00BE2CC9">
      <w:pPr>
        <w:ind w:firstLine="709"/>
        <w:jc w:val="both"/>
        <w:rPr>
          <w:sz w:val="28"/>
          <w:szCs w:val="28"/>
        </w:rPr>
      </w:pPr>
      <w:r w:rsidRPr="00BE2CC9">
        <w:rPr>
          <w:sz w:val="28"/>
          <w:szCs w:val="28"/>
        </w:rPr>
        <w:t>қарызды дебиторлық берешекке қайта жіктеу;</w:t>
      </w:r>
    </w:p>
    <w:p w:rsidR="00BE2CC9" w:rsidRPr="00BE2CC9" w:rsidRDefault="00BE2CC9" w:rsidP="00BE2CC9">
      <w:pPr>
        <w:ind w:firstLine="709"/>
        <w:jc w:val="both"/>
        <w:rPr>
          <w:sz w:val="28"/>
          <w:szCs w:val="28"/>
        </w:rPr>
      </w:pPr>
      <w:r w:rsidRPr="00BE2CC9">
        <w:rPr>
          <w:sz w:val="28"/>
          <w:szCs w:val="28"/>
        </w:rPr>
        <w:t>өндіріп алынған кепіл мүлкін сату;</w:t>
      </w:r>
    </w:p>
    <w:p w:rsidR="00BE2CC9" w:rsidRPr="00BE2CC9" w:rsidRDefault="00BE2CC9" w:rsidP="00BE2CC9">
      <w:pPr>
        <w:ind w:firstLine="709"/>
        <w:jc w:val="both"/>
        <w:rPr>
          <w:sz w:val="28"/>
          <w:szCs w:val="28"/>
        </w:rPr>
      </w:pPr>
      <w:r w:rsidRPr="00BE2CC9">
        <w:rPr>
          <w:sz w:val="28"/>
          <w:szCs w:val="28"/>
          <w:lang w:val="kk-KZ"/>
        </w:rPr>
        <w:t>Ү</w:t>
      </w:r>
      <w:r w:rsidRPr="00BE2CC9">
        <w:rPr>
          <w:sz w:val="28"/>
          <w:szCs w:val="28"/>
        </w:rPr>
        <w:t>лгі шот жоспарына сәйкес 1740, 1741 және 1400 топтарының шоттарында есепті күні көрсетілген сомаларды қоспағанда, екінші деңгейдегі банктің қарыз алушысымен өзге де операциялар;</w:t>
      </w:r>
    </w:p>
    <w:p w:rsidR="00BE2CC9" w:rsidRPr="00BE2CC9" w:rsidRDefault="00BE2CC9" w:rsidP="00BE2CC9">
      <w:pPr>
        <w:ind w:firstLine="709"/>
        <w:jc w:val="both"/>
        <w:rPr>
          <w:sz w:val="28"/>
          <w:szCs w:val="28"/>
        </w:rPr>
      </w:pPr>
      <w:r w:rsidRPr="00BE2CC9">
        <w:rPr>
          <w:sz w:val="28"/>
          <w:szCs w:val="28"/>
        </w:rPr>
        <w:t>екінші деңгейдегі банктің шығарылған және расталған кепілдіктер мен аккредитивтер бойынша міндеттемелерді орындауы.</w:t>
      </w:r>
    </w:p>
    <w:p w:rsidR="00BE2CC9" w:rsidRPr="00BE2CC9" w:rsidRDefault="00BE2CC9" w:rsidP="00BE2CC9">
      <w:pPr>
        <w:ind w:firstLine="709"/>
        <w:jc w:val="both"/>
        <w:rPr>
          <w:sz w:val="28"/>
          <w:szCs w:val="28"/>
        </w:rPr>
      </w:pPr>
      <w:r w:rsidRPr="00BE2CC9">
        <w:rPr>
          <w:sz w:val="28"/>
          <w:szCs w:val="28"/>
        </w:rPr>
        <w:t xml:space="preserve">Жеке басы есепті күнге белгіленбеген үшінші тұлғалардың алаяқтық әрекеттері нәтижесінде туындаған дебиторлық берешек туралы мәліметтер (операцияның сипатына қарамастан) осы түсіндірменің 14-тармағында баяндалған талаптарға сәйкес келген кезде нысанда көрсетіледі. Бұл жағдайда дебитор ретінде банк не оның құрылымдық бөлімшесі көрсетіледі, 2-кестенің 3-жолы бойынша дебиторлық берешектің түрі ретінде </w:t>
      </w:r>
      <w:r w:rsidRPr="00BE2CC9">
        <w:rPr>
          <w:sz w:val="28"/>
          <w:szCs w:val="28"/>
          <w:lang w:val="kk-KZ"/>
        </w:rPr>
        <w:t>«Ө</w:t>
      </w:r>
      <w:r w:rsidRPr="00BE2CC9">
        <w:rPr>
          <w:sz w:val="28"/>
          <w:szCs w:val="28"/>
        </w:rPr>
        <w:t>згелері</w:t>
      </w:r>
      <w:r w:rsidRPr="00BE2CC9">
        <w:rPr>
          <w:sz w:val="28"/>
          <w:szCs w:val="28"/>
          <w:lang w:val="kk-KZ"/>
        </w:rPr>
        <w:t xml:space="preserve">» </w:t>
      </w:r>
      <w:r w:rsidRPr="00BE2CC9">
        <w:rPr>
          <w:sz w:val="28"/>
          <w:szCs w:val="28"/>
        </w:rPr>
        <w:t>мәні көрсетіледі.</w:t>
      </w:r>
    </w:p>
    <w:p w:rsidR="00BE2CC9" w:rsidRPr="00BE2CC9" w:rsidRDefault="00BE2CC9" w:rsidP="00BE2CC9">
      <w:pPr>
        <w:ind w:firstLine="709"/>
        <w:jc w:val="both"/>
        <w:rPr>
          <w:sz w:val="28"/>
          <w:szCs w:val="28"/>
        </w:rPr>
      </w:pPr>
      <w:r w:rsidRPr="00BE2CC9">
        <w:rPr>
          <w:sz w:val="28"/>
          <w:szCs w:val="28"/>
        </w:rPr>
        <w:t>14. 2-кестені толтыру кезінде екінші деңгейдегі банктер екінші деңгейдегі банкте талаптардың ең көп сомасы бар екінші деңгейдегі банктің 25 (жиырма бес) ірі дебиторларын ашады.</w:t>
      </w:r>
    </w:p>
    <w:p w:rsidR="00BE2CC9" w:rsidRPr="00BE2CC9" w:rsidRDefault="00BE2CC9" w:rsidP="00BE2CC9">
      <w:pPr>
        <w:ind w:firstLine="709"/>
        <w:jc w:val="both"/>
        <w:rPr>
          <w:sz w:val="28"/>
          <w:szCs w:val="28"/>
        </w:rPr>
      </w:pPr>
      <w:r w:rsidRPr="00BE2CC9">
        <w:rPr>
          <w:sz w:val="28"/>
          <w:szCs w:val="28"/>
        </w:rPr>
        <w:t>15. 2-кестенің 2-жолындағы анықтамалықтарды екінші деңгейдегі банктер жүргізеді, анықтамалықтардағы тиісті ақпаратты екінші деңгейдегі банктер қажеттілігіне қарай дербес жаңартады.</w:t>
      </w:r>
    </w:p>
    <w:p w:rsidR="00BE2CC9" w:rsidRPr="00BE2CC9" w:rsidRDefault="00BE2CC9" w:rsidP="00BE2CC9">
      <w:pPr>
        <w:ind w:firstLine="709"/>
        <w:jc w:val="both"/>
        <w:rPr>
          <w:sz w:val="28"/>
          <w:szCs w:val="28"/>
        </w:rPr>
      </w:pPr>
      <w:r w:rsidRPr="00BE2CC9">
        <w:rPr>
          <w:sz w:val="28"/>
          <w:szCs w:val="28"/>
        </w:rPr>
        <w:t>16. 2-кестенің 2.1-жолында екінші деңгейдегі банк жүргізетін анықтамалыққа сәйкес дебитордың атауы көрсетіледі.</w:t>
      </w:r>
    </w:p>
    <w:p w:rsidR="00BE2CC9" w:rsidRPr="00BE2CC9" w:rsidRDefault="00BE2CC9" w:rsidP="00BE2CC9">
      <w:pPr>
        <w:ind w:firstLine="709"/>
        <w:jc w:val="both"/>
        <w:rPr>
          <w:sz w:val="28"/>
          <w:szCs w:val="28"/>
        </w:rPr>
      </w:pPr>
      <w:r w:rsidRPr="00BE2CC9">
        <w:rPr>
          <w:sz w:val="28"/>
          <w:szCs w:val="28"/>
        </w:rPr>
        <w:t>Контрагенттерді сәйкестендіру үшін 2-кестенің 2.2 және 2.3-жолдарында сәйкестендіргіштердің мынадай түрлері және олардың мәндері көрсетіледі:</w:t>
      </w:r>
    </w:p>
    <w:p w:rsidR="00BE2CC9" w:rsidRPr="00BE2CC9" w:rsidRDefault="00BE2CC9" w:rsidP="00BE2CC9">
      <w:pPr>
        <w:ind w:firstLine="709"/>
        <w:jc w:val="both"/>
        <w:rPr>
          <w:sz w:val="28"/>
          <w:szCs w:val="28"/>
          <w:lang w:val="kk-KZ"/>
        </w:rPr>
      </w:pPr>
      <w:r w:rsidRPr="00BE2CC9">
        <w:rPr>
          <w:sz w:val="28"/>
          <w:szCs w:val="28"/>
        </w:rPr>
        <w:t xml:space="preserve">заңды тұлға үшін – </w:t>
      </w:r>
      <w:r w:rsidRPr="00BE2CC9">
        <w:rPr>
          <w:sz w:val="28"/>
          <w:szCs w:val="28"/>
          <w:lang w:val="kk-KZ"/>
        </w:rPr>
        <w:t xml:space="preserve">Халықаралық ұйымның </w:t>
      </w:r>
      <w:r w:rsidRPr="00BE2CC9">
        <w:rPr>
          <w:sz w:val="28"/>
          <w:szCs w:val="28"/>
        </w:rPr>
        <w:t xml:space="preserve">9362 </w:t>
      </w:r>
      <w:r w:rsidRPr="00BE2CC9">
        <w:rPr>
          <w:sz w:val="28"/>
          <w:szCs w:val="28"/>
          <w:lang w:val="kk-KZ"/>
        </w:rPr>
        <w:t>«</w:t>
      </w:r>
      <w:r w:rsidRPr="00BE2CC9">
        <w:rPr>
          <w:sz w:val="28"/>
          <w:szCs w:val="28"/>
        </w:rPr>
        <w:t xml:space="preserve">Банк </w:t>
      </w:r>
      <w:r w:rsidRPr="00BE2CC9">
        <w:rPr>
          <w:sz w:val="28"/>
          <w:szCs w:val="28"/>
          <w:lang w:val="kk-KZ"/>
        </w:rPr>
        <w:t>ісі</w:t>
      </w:r>
      <w:r w:rsidRPr="00BE2CC9">
        <w:rPr>
          <w:sz w:val="28"/>
          <w:szCs w:val="28"/>
        </w:rPr>
        <w:t>. Банктік телекоммуникациялық хабарламалар. Банктердің сәйкестендіру кодтары</w:t>
      </w:r>
      <w:r w:rsidRPr="00BE2CC9">
        <w:rPr>
          <w:sz w:val="28"/>
          <w:szCs w:val="28"/>
          <w:lang w:val="kk-KZ"/>
        </w:rPr>
        <w:t>» стандарттау бойынша халықаралық стандартына сәйкес</w:t>
      </w:r>
      <w:r w:rsidRPr="00BE2CC9">
        <w:rPr>
          <w:sz w:val="28"/>
          <w:szCs w:val="28"/>
        </w:rPr>
        <w:t xml:space="preserve"> бизнес-сәйкестендіру нөмірі</w:t>
      </w:r>
      <w:r w:rsidRPr="00BE2CC9">
        <w:rPr>
          <w:sz w:val="28"/>
          <w:szCs w:val="28"/>
          <w:lang w:val="kk-KZ"/>
        </w:rPr>
        <w:t xml:space="preserve"> немесе банктің контрагентіне берілген </w:t>
      </w:r>
      <w:r w:rsidRPr="00BE2CC9">
        <w:rPr>
          <w:sz w:val="28"/>
          <w:szCs w:val="28"/>
        </w:rPr>
        <w:t>банктік сәйкестендіру коды, ол болмаған кезде –</w:t>
      </w:r>
      <w:r w:rsidRPr="00BE2CC9">
        <w:rPr>
          <w:sz w:val="28"/>
          <w:szCs w:val="28"/>
          <w:lang w:val="kk-KZ"/>
        </w:rPr>
        <w:t xml:space="preserve"> </w:t>
      </w:r>
      <w:r w:rsidRPr="00BE2CC9">
        <w:rPr>
          <w:sz w:val="28"/>
          <w:szCs w:val="28"/>
        </w:rPr>
        <w:t>«Қазақстан Республикасы Ұлттық Банкінің Веб-порталы</w:t>
      </w:r>
      <w:r w:rsidRPr="00BE2CC9">
        <w:rPr>
          <w:sz w:val="28"/>
          <w:szCs w:val="28"/>
          <w:lang w:val="kk-KZ"/>
        </w:rPr>
        <w:t xml:space="preserve">» </w:t>
      </w:r>
      <w:r w:rsidRPr="00BE2CC9">
        <w:rPr>
          <w:sz w:val="28"/>
          <w:szCs w:val="28"/>
        </w:rPr>
        <w:t>ақпараттық жүйесі</w:t>
      </w:r>
      <w:r w:rsidRPr="00BE2CC9">
        <w:rPr>
          <w:sz w:val="28"/>
          <w:szCs w:val="28"/>
          <w:lang w:val="kk-KZ"/>
        </w:rPr>
        <w:t xml:space="preserve"> </w:t>
      </w:r>
      <w:r w:rsidRPr="00BE2CC9">
        <w:rPr>
          <w:sz w:val="28"/>
          <w:szCs w:val="28"/>
        </w:rPr>
        <w:t>үшін белгіленген алгоритм бойынша есеп беретін банк қалыптастырған балама сәйкестендіру нөмірі (бұдан әрі</w:t>
      </w:r>
      <w:r w:rsidRPr="00BE2CC9">
        <w:rPr>
          <w:sz w:val="28"/>
          <w:szCs w:val="28"/>
          <w:lang w:val="kk-KZ"/>
        </w:rPr>
        <w:t xml:space="preserve"> </w:t>
      </w:r>
      <w:r w:rsidRPr="00BE2CC9">
        <w:rPr>
          <w:sz w:val="28"/>
          <w:szCs w:val="28"/>
        </w:rPr>
        <w:t>–</w:t>
      </w:r>
      <w:r w:rsidRPr="00BE2CC9">
        <w:rPr>
          <w:sz w:val="28"/>
          <w:szCs w:val="28"/>
          <w:lang w:val="kk-KZ"/>
        </w:rPr>
        <w:t xml:space="preserve"> </w:t>
      </w:r>
      <w:r w:rsidRPr="00BE2CC9">
        <w:rPr>
          <w:sz w:val="28"/>
          <w:szCs w:val="28"/>
        </w:rPr>
        <w:t>балама сәйкестендіру нөмірі)</w:t>
      </w:r>
      <w:r w:rsidRPr="00BE2CC9">
        <w:rPr>
          <w:sz w:val="28"/>
          <w:szCs w:val="28"/>
          <w:lang w:val="kk-KZ"/>
        </w:rPr>
        <w:t>;</w:t>
      </w:r>
    </w:p>
    <w:p w:rsidR="00BE2CC9" w:rsidRPr="00BE2CC9" w:rsidRDefault="00BE2CC9" w:rsidP="00BE2CC9">
      <w:pPr>
        <w:ind w:firstLine="709"/>
        <w:jc w:val="both"/>
        <w:rPr>
          <w:sz w:val="28"/>
          <w:szCs w:val="28"/>
          <w:lang w:val="kk-KZ"/>
        </w:rPr>
      </w:pPr>
      <w:r w:rsidRPr="00BE2CC9">
        <w:rPr>
          <w:sz w:val="28"/>
          <w:szCs w:val="28"/>
          <w:lang w:val="kk-KZ"/>
        </w:rPr>
        <w:t>жеке тұлға, оның ішінде жеке кәсіпкер үшін – жеке сәйкестендіру нөмірі, ол болмаған кезде – баламалы сәйкестендіру нөмірі.</w:t>
      </w:r>
    </w:p>
    <w:p w:rsidR="00BE2CC9" w:rsidRPr="00BE2CC9" w:rsidRDefault="00BE2CC9" w:rsidP="00BE2CC9">
      <w:pPr>
        <w:ind w:firstLine="709"/>
        <w:jc w:val="both"/>
        <w:rPr>
          <w:sz w:val="28"/>
          <w:szCs w:val="28"/>
          <w:lang w:val="kk-KZ"/>
        </w:rPr>
      </w:pPr>
      <w:r w:rsidRPr="00BE2CC9">
        <w:rPr>
          <w:sz w:val="28"/>
          <w:szCs w:val="28"/>
          <w:lang w:val="kk-KZ"/>
        </w:rPr>
        <w:t>17.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w:t>
      </w:r>
    </w:p>
    <w:p w:rsidR="00BE2CC9" w:rsidRPr="00BE2CC9" w:rsidRDefault="00BE2CC9" w:rsidP="00BE2CC9">
      <w:pPr>
        <w:ind w:firstLine="709"/>
        <w:jc w:val="both"/>
        <w:rPr>
          <w:sz w:val="28"/>
          <w:szCs w:val="28"/>
          <w:lang w:val="kk-KZ"/>
        </w:rPr>
      </w:pPr>
      <w:r w:rsidRPr="00BE2CC9">
        <w:rPr>
          <w:sz w:val="28"/>
          <w:szCs w:val="28"/>
          <w:lang w:val="kk-KZ"/>
        </w:rPr>
        <w:t>18. 2-кестенің 4-жолында шетел валютамен көрсетілген дебиторлық берешек бойынша «1» мәні көрсетіледі, өзге жағдайларда «0» көрсетіледі.</w:t>
      </w:r>
    </w:p>
    <w:p w:rsidR="00BE2CC9" w:rsidRPr="00BE2CC9" w:rsidRDefault="00BE2CC9" w:rsidP="00BE2CC9">
      <w:pPr>
        <w:ind w:firstLine="709"/>
        <w:jc w:val="both"/>
        <w:rPr>
          <w:sz w:val="28"/>
          <w:szCs w:val="28"/>
          <w:lang w:val="kk-KZ"/>
        </w:rPr>
      </w:pPr>
      <w:r w:rsidRPr="00BE2CC9">
        <w:rPr>
          <w:sz w:val="28"/>
          <w:szCs w:val="28"/>
          <w:lang w:val="kk-KZ"/>
        </w:rPr>
        <w:t>19. 2-кестенің 6.2 және 6.3-жолдарында дебиторлық берешек сомалары және есепті күнгі оларға сәйкес келетін құндық мәндері ескерілетін Үлгі шот жоспарына сәйкес шоттардың нөмірлері көрсетіледі.</w:t>
      </w:r>
    </w:p>
    <w:p w:rsidR="00BE2CC9" w:rsidRPr="00BE2CC9" w:rsidRDefault="00BE2CC9" w:rsidP="00BE2CC9">
      <w:pPr>
        <w:ind w:firstLine="709"/>
        <w:jc w:val="both"/>
        <w:rPr>
          <w:sz w:val="28"/>
          <w:szCs w:val="28"/>
          <w:lang w:val="kk-KZ"/>
        </w:rPr>
      </w:pPr>
      <w:r w:rsidRPr="00BE2CC9">
        <w:rPr>
          <w:sz w:val="28"/>
          <w:szCs w:val="28"/>
          <w:lang w:val="kk-KZ"/>
        </w:rPr>
        <w:t>Егер құндық мән нөлге тең болса, 2-кестенің 6.1, 6.2 және 6.3-жолдары бойынша көрсеткіштер ұсынылмайды.</w:t>
      </w:r>
    </w:p>
    <w:p w:rsidR="00BE2CC9" w:rsidRPr="00BE2CC9" w:rsidRDefault="00BE2CC9" w:rsidP="00BE2CC9">
      <w:pPr>
        <w:ind w:firstLine="709"/>
        <w:jc w:val="both"/>
        <w:rPr>
          <w:sz w:val="28"/>
          <w:szCs w:val="28"/>
          <w:lang w:val="kk-KZ"/>
        </w:rPr>
      </w:pPr>
      <w:r w:rsidRPr="00BE2CC9">
        <w:rPr>
          <w:sz w:val="28"/>
          <w:szCs w:val="28"/>
          <w:lang w:val="kk-KZ"/>
        </w:rPr>
        <w:t>20. 2-кестенің 7-жолында «Қаржы құралдары» 9 Халықаралық қаржылық есептілік стандартына (International Financial Reporting Standards – IFRS) сәйкес есепті күнгі жағдай бойынша дебиторлық берешек жатқызылған кредиттік тәуекелдің сатысы көрсетіледі.</w:t>
      </w:r>
    </w:p>
    <w:p w:rsidR="00BE2CC9" w:rsidRPr="00BE2CC9" w:rsidRDefault="00BE2CC9" w:rsidP="00BE2CC9">
      <w:pPr>
        <w:ind w:firstLine="709"/>
        <w:jc w:val="both"/>
        <w:rPr>
          <w:sz w:val="28"/>
          <w:szCs w:val="28"/>
          <w:lang w:val="kk-KZ"/>
        </w:rPr>
      </w:pPr>
      <w:r w:rsidRPr="00BE2CC9">
        <w:rPr>
          <w:sz w:val="28"/>
          <w:szCs w:val="28"/>
          <w:lang w:val="kk-KZ"/>
        </w:rPr>
        <w:t>2-кестенің 7-жолындағы көрсеткіш 9 «Қаржы құралдары» халықаралық қаржылық есептілік стандартына (International Financial Reporting Standards – IFRS) және банктің провизияларын (резервтерін) есептеудің ішкі әдістемесіне сәйкес құнсыздануға қатысты талаптар қолданылмайтын дебиторлық берешек бойынша толтырылмайды.</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28-қосымша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2020 жылғы 21 сәуірдегі</w:t>
      </w:r>
    </w:p>
    <w:p w:rsidR="00BE2CC9" w:rsidRPr="00BE2CC9" w:rsidRDefault="00BE2CC9" w:rsidP="00BE2CC9">
      <w:pPr>
        <w:jc w:val="right"/>
        <w:rPr>
          <w:sz w:val="28"/>
          <w:szCs w:val="28"/>
          <w:lang w:val="kk-KZ"/>
        </w:rPr>
      </w:pPr>
      <w:r w:rsidRPr="00BE2CC9">
        <w:rPr>
          <w:sz w:val="28"/>
          <w:szCs w:val="28"/>
          <w:lang w:val="kk-KZ"/>
        </w:rPr>
        <w:t>№ 54 қаулысына</w:t>
      </w:r>
    </w:p>
    <w:p w:rsidR="00BE2CC9" w:rsidRPr="00BE2CC9" w:rsidRDefault="00BE2CC9" w:rsidP="00BE2CC9">
      <w:pPr>
        <w:jc w:val="right"/>
        <w:rPr>
          <w:sz w:val="28"/>
          <w:szCs w:val="28"/>
          <w:lang w:val="kk-KZ"/>
        </w:rPr>
      </w:pPr>
      <w:r w:rsidRPr="00BE2CC9">
        <w:rPr>
          <w:sz w:val="28"/>
          <w:szCs w:val="28"/>
          <w:lang w:val="kk-KZ"/>
        </w:rPr>
        <w:t>9-қосымша</w:t>
      </w:r>
    </w:p>
    <w:p w:rsidR="00BE2CC9" w:rsidRPr="00BE2CC9" w:rsidRDefault="00BE2CC9" w:rsidP="00BE2CC9">
      <w:pPr>
        <w:jc w:val="center"/>
        <w:rPr>
          <w:sz w:val="28"/>
          <w:szCs w:val="28"/>
          <w:lang w:val="kk-KZ"/>
        </w:rPr>
      </w:pP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 xml:space="preserve">Берілген қарыздар және олар бойынша сыйақы мөлшерлемелері туралы </w:t>
      </w:r>
    </w:p>
    <w:p w:rsidR="00BE2CC9" w:rsidRPr="00BE2CC9" w:rsidRDefault="00BE2CC9" w:rsidP="00BE2CC9">
      <w:pPr>
        <w:ind w:firstLine="709"/>
        <w:jc w:val="center"/>
        <w:rPr>
          <w:sz w:val="28"/>
          <w:szCs w:val="28"/>
        </w:rPr>
      </w:pPr>
      <w:r w:rsidRPr="00BE2CC9">
        <w:rPr>
          <w:bCs/>
          <w:sz w:val="28"/>
          <w:szCs w:val="28"/>
        </w:rPr>
        <w:t>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LOANS</w:t>
      </w:r>
    </w:p>
    <w:p w:rsidR="00BE2CC9" w:rsidRPr="00BE2CC9" w:rsidRDefault="00BE2CC9" w:rsidP="00BE2CC9">
      <w:pPr>
        <w:ind w:firstLine="709"/>
        <w:jc w:val="both"/>
        <w:rPr>
          <w:sz w:val="28"/>
          <w:szCs w:val="28"/>
        </w:rPr>
      </w:pPr>
      <w:r w:rsidRPr="00BE2CC9">
        <w:rPr>
          <w:sz w:val="28"/>
          <w:szCs w:val="28"/>
        </w:rPr>
        <w:t>Кезеңділігі: ай сайын</w:t>
      </w:r>
    </w:p>
    <w:p w:rsidR="00BE2CC9" w:rsidRPr="00BE2CC9" w:rsidRDefault="00BE2CC9" w:rsidP="00BE2CC9">
      <w:pPr>
        <w:ind w:firstLine="709"/>
        <w:jc w:val="both"/>
        <w:rPr>
          <w:sz w:val="28"/>
          <w:szCs w:val="28"/>
        </w:rPr>
      </w:pPr>
      <w:r w:rsidRPr="00BE2CC9">
        <w:rPr>
          <w:sz w:val="28"/>
          <w:szCs w:val="28"/>
        </w:rPr>
        <w:t>Есепті кезең: 20__ жылғы «___» 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екінші деңгейдегі банктер</w:t>
      </w:r>
    </w:p>
    <w:p w:rsidR="00BE2CC9" w:rsidRPr="00BE2CC9" w:rsidRDefault="00BE2CC9" w:rsidP="00BE2CC9">
      <w:pPr>
        <w:ind w:firstLine="709"/>
        <w:jc w:val="both"/>
        <w:rPr>
          <w:sz w:val="28"/>
          <w:szCs w:val="28"/>
        </w:rPr>
      </w:pPr>
      <w:r w:rsidRPr="00BE2CC9">
        <w:rPr>
          <w:sz w:val="28"/>
          <w:szCs w:val="28"/>
        </w:rPr>
        <w:t>Әкімшілік деректер нысынын ұсыну мерзімдері:</w:t>
      </w:r>
    </w:p>
    <w:p w:rsidR="00BE2CC9" w:rsidRPr="00BE2CC9" w:rsidRDefault="00BE2CC9" w:rsidP="00BE2CC9">
      <w:pPr>
        <w:ind w:firstLine="709"/>
        <w:jc w:val="both"/>
        <w:rPr>
          <w:sz w:val="28"/>
          <w:szCs w:val="28"/>
        </w:rPr>
      </w:pPr>
      <w:r w:rsidRPr="00BE2CC9">
        <w:rPr>
          <w:sz w:val="28"/>
          <w:szCs w:val="28"/>
        </w:rPr>
        <w:t>есепті айдан кейінгі айдың он бірінші жұмыс күнінен кешіктірмей, ай сайын</w:t>
      </w:r>
    </w:p>
    <w:p w:rsidR="00BE2CC9" w:rsidRPr="00BE2CC9" w:rsidRDefault="00BE2CC9" w:rsidP="00BE2CC9">
      <w:pPr>
        <w:ind w:firstLine="709"/>
        <w:jc w:val="both"/>
        <w:rPr>
          <w:sz w:val="28"/>
          <w:szCs w:val="28"/>
        </w:rPr>
      </w:pPr>
      <w:r w:rsidRPr="00BE2CC9">
        <w:rPr>
          <w:sz w:val="28"/>
          <w:szCs w:val="28"/>
        </w:rPr>
        <w:t>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ind w:firstLine="709"/>
        <w:rPr>
          <w:sz w:val="28"/>
          <w:szCs w:val="28"/>
          <w:lang w:val="kk-KZ"/>
        </w:rPr>
      </w:pPr>
      <w:r w:rsidRPr="00BE2CC9">
        <w:rPr>
          <w:sz w:val="28"/>
          <w:szCs w:val="28"/>
          <w:lang w:val="kk-KZ"/>
        </w:rPr>
        <w:t>Кесте. Берілген қарыздар және олар бойынша сыйақы мөлшерлемелері туралы есеп</w:t>
      </w:r>
    </w:p>
    <w:p w:rsidR="00BE2CC9" w:rsidRPr="00BE2CC9" w:rsidRDefault="00BE2CC9" w:rsidP="00BE2CC9">
      <w:pPr>
        <w:jc w:val="right"/>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1034"/>
        <w:gridCol w:w="7394"/>
        <w:gridCol w:w="1189"/>
      </w:tblGrid>
      <w:tr w:rsidR="00BE2CC9" w:rsidRPr="00BE2CC9" w:rsidTr="00BE2CC9">
        <w:trPr>
          <w:jc w:val="center"/>
        </w:trPr>
        <w:tc>
          <w:tcPr>
            <w:tcW w:w="5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8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6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5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38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2</w:t>
            </w:r>
          </w:p>
        </w:tc>
        <w:tc>
          <w:tcPr>
            <w:tcW w:w="6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Референс</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Аймақ</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Кредиттеу субъектісінің түрі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Кәсіпкерлік субъектісінің санаты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Резиденттік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Біртектілік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Валюталық белгі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8</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Ұзақ мерзімді қарыз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9</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Кредиттеу мақсаты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10</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Қамтамасыз етудің болу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Жұмыс істемейтін қарыздың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кезеңдегі көрсеткіштер:</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кезеңде берілді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орташа алынған сыйақы мөлшерлемесі, %</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кезеңнің соңындағы көрсеткіштер:</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құндық көрсеткіштің түрі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 нөмірі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13.3</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кезеңнің аяғындағы қалдық сомасы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Кредиттік тәуекел сатысы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 xml:space="preserve">Күні 20__ жылғы «______» ______________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Берілген қарыздар және</w:t>
      </w:r>
    </w:p>
    <w:p w:rsidR="00BE2CC9" w:rsidRPr="00BE2CC9" w:rsidRDefault="00BE2CC9" w:rsidP="00BE2CC9">
      <w:pPr>
        <w:jc w:val="right"/>
        <w:rPr>
          <w:sz w:val="28"/>
          <w:szCs w:val="28"/>
        </w:rPr>
      </w:pPr>
      <w:r w:rsidRPr="00BE2CC9">
        <w:rPr>
          <w:sz w:val="28"/>
          <w:szCs w:val="28"/>
        </w:rPr>
        <w:t>олар бойынша сыйақы</w:t>
      </w:r>
    </w:p>
    <w:p w:rsidR="00BE2CC9" w:rsidRPr="00BE2CC9" w:rsidRDefault="00BE2CC9" w:rsidP="00BE2CC9">
      <w:pPr>
        <w:jc w:val="right"/>
        <w:rPr>
          <w:sz w:val="28"/>
          <w:szCs w:val="28"/>
        </w:rPr>
      </w:pPr>
      <w:r w:rsidRPr="00BE2CC9">
        <w:rPr>
          <w:sz w:val="28"/>
          <w:szCs w:val="28"/>
        </w:rPr>
        <w:t>мөлшерлемелері туралы</w:t>
      </w:r>
    </w:p>
    <w:p w:rsidR="00BE2CC9" w:rsidRPr="00BE2CC9" w:rsidRDefault="00BE2CC9" w:rsidP="00BE2CC9">
      <w:pPr>
        <w:jc w:val="right"/>
        <w:rPr>
          <w:sz w:val="28"/>
          <w:szCs w:val="28"/>
        </w:rPr>
      </w:pPr>
      <w:r w:rsidRPr="00BE2CC9">
        <w:rPr>
          <w:sz w:val="28"/>
          <w:szCs w:val="28"/>
        </w:rPr>
        <w:t>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Әкімшілік деректерді толтыру бойынша түсіндірме</w:t>
      </w:r>
    </w:p>
    <w:p w:rsidR="00BE2CC9" w:rsidRPr="00BE2CC9" w:rsidRDefault="00BE2CC9" w:rsidP="00BE2CC9">
      <w:pPr>
        <w:jc w:val="center"/>
        <w:rPr>
          <w:sz w:val="28"/>
          <w:szCs w:val="28"/>
        </w:rPr>
      </w:pPr>
      <w:r w:rsidRPr="00BE2CC9">
        <w:rPr>
          <w:bCs/>
          <w:sz w:val="28"/>
          <w:szCs w:val="28"/>
        </w:rPr>
        <w:t xml:space="preserve">Берілген қарыздар және олар бойынша сыйақы мөлшерлемелері туралы есеп </w:t>
      </w:r>
    </w:p>
    <w:p w:rsidR="00BE2CC9" w:rsidRPr="00BE2CC9" w:rsidRDefault="00BE2CC9" w:rsidP="00BE2CC9">
      <w:pPr>
        <w:jc w:val="center"/>
        <w:rPr>
          <w:sz w:val="28"/>
          <w:szCs w:val="28"/>
        </w:rPr>
      </w:pPr>
      <w:r w:rsidRPr="00BE2CC9">
        <w:rPr>
          <w:bCs/>
          <w:sz w:val="28"/>
          <w:szCs w:val="28"/>
        </w:rPr>
        <w:t xml:space="preserve">(индексі – </w:t>
      </w:r>
      <w:r w:rsidRPr="00BE2CC9">
        <w:rPr>
          <w:bCs/>
          <w:sz w:val="28"/>
          <w:szCs w:val="28"/>
          <w:lang w:val="en-US"/>
        </w:rPr>
        <w:t>LOANS</w:t>
      </w:r>
      <w:r w:rsidRPr="00BE2CC9">
        <w:rPr>
          <w:bCs/>
          <w:sz w:val="28"/>
          <w:szCs w:val="28"/>
        </w:rPr>
        <w:t>, кезеңділігі – ай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«Берілген қарыздар және олар бойынша сыйақы мөлшерлемелері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BE2CC9">
        <w:rPr>
          <w:sz w:val="28"/>
          <w:szCs w:val="28"/>
          <w:lang w:val="kk-KZ"/>
        </w:rPr>
        <w:t>«Мемлекеттік статистика туралы» Қазақстан Республикасы З</w:t>
      </w:r>
      <w:hyperlink r:id="rId51"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екінші деңгейдегі банктер ай сайын есепті айдың соңындағы жағдай бойынша жасайды. Ислам банкі үшін есепке сауданы қаржыландыру мәмілелеріне жататын исламдық қаржы құралдары енгізіледі.</w:t>
      </w:r>
    </w:p>
    <w:p w:rsidR="00BE2CC9" w:rsidRPr="00BE2CC9" w:rsidRDefault="00BE2CC9" w:rsidP="00BE2CC9">
      <w:pPr>
        <w:ind w:firstLine="709"/>
        <w:jc w:val="both"/>
        <w:rPr>
          <w:sz w:val="28"/>
          <w:szCs w:val="28"/>
        </w:rPr>
      </w:pPr>
      <w:r w:rsidRPr="00BE2CC9">
        <w:rPr>
          <w:sz w:val="28"/>
          <w:szCs w:val="28"/>
        </w:rPr>
        <w:t>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BE2CC9" w:rsidRPr="00BE2CC9" w:rsidRDefault="00BE2CC9" w:rsidP="00BE2CC9">
      <w:pPr>
        <w:ind w:firstLine="709"/>
        <w:jc w:val="both"/>
        <w:rPr>
          <w:sz w:val="28"/>
          <w:szCs w:val="28"/>
        </w:rPr>
      </w:pPr>
      <w:r w:rsidRPr="00BE2CC9">
        <w:rPr>
          <w:sz w:val="28"/>
          <w:szCs w:val="28"/>
        </w:rPr>
        <w:t xml:space="preserve">6. Нысан мен </w:t>
      </w:r>
      <w:r w:rsidRPr="00BE2CC9">
        <w:rPr>
          <w:sz w:val="28"/>
          <w:szCs w:val="28"/>
          <w:lang w:val="kk-KZ"/>
        </w:rPr>
        <w:t>осы т</w:t>
      </w:r>
      <w:r w:rsidRPr="00BE2CC9">
        <w:rPr>
          <w:sz w:val="28"/>
          <w:szCs w:val="28"/>
        </w:rPr>
        <w:t xml:space="preserve">үсіндірмедегі шоттардың нөмірлері Қазақстан Республикасы Ұлттық Банкі Басқармасының 2011 жылғы 31 қаңтардағы № 3 қаулысымен бекітілген,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w:t>
      </w:r>
      <w:r w:rsidRPr="00BE2CC9">
        <w:rPr>
          <w:sz w:val="28"/>
          <w:szCs w:val="28"/>
          <w:lang w:val="kk-KZ"/>
        </w:rPr>
        <w:t>Ү</w:t>
      </w:r>
      <w:r w:rsidRPr="00BE2CC9">
        <w:rPr>
          <w:sz w:val="28"/>
          <w:szCs w:val="28"/>
        </w:rPr>
        <w:t>лгі шот жоспарына) сәйкес көрсетіледі.</w:t>
      </w:r>
    </w:p>
    <w:p w:rsidR="00BE2CC9" w:rsidRPr="00BE2CC9" w:rsidRDefault="00BE2CC9" w:rsidP="00BE2CC9">
      <w:pPr>
        <w:ind w:firstLine="709"/>
        <w:jc w:val="both"/>
        <w:rPr>
          <w:sz w:val="28"/>
          <w:szCs w:val="28"/>
        </w:rPr>
      </w:pPr>
      <w:r w:rsidRPr="00BE2CC9">
        <w:rPr>
          <w:sz w:val="28"/>
          <w:szCs w:val="28"/>
        </w:rPr>
        <w:t xml:space="preserve">7. </w:t>
      </w:r>
      <w:r w:rsidRPr="00BE2CC9">
        <w:rPr>
          <w:sz w:val="28"/>
          <w:szCs w:val="28"/>
          <w:lang w:val="kk-KZ"/>
        </w:rPr>
        <w:t>Осы т</w:t>
      </w:r>
      <w:r w:rsidRPr="00BE2CC9">
        <w:rPr>
          <w:sz w:val="28"/>
          <w:szCs w:val="28"/>
        </w:rPr>
        <w:t>үсіндірмеде көрсетілген көрсеткіш ұсынылмайтын жағдайларды қоспағанда, барлық көрсеткіштер толтырылуы міндетті болып табылады.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8. Нысанда есепті кезеңнің соңындағы жағдай бойынша банк берген қарыздар туралы, есепті кезеңде осындай қарыздарды беру және өтеу көлемдері және есепті кезең ішінде берілген қарыздар бойынша сыйақы мөлшерлемелері туралы мәліметтер көрсетіледі. Ислам банкі үшін мәліметтер сауданы қаржыландыру мәмілелеріне жататын исламдық қаржы құралдары және оларға қолданылатын сауда үстеме бағалары бойынша ұсынылады.</w:t>
      </w:r>
    </w:p>
    <w:p w:rsidR="00BE2CC9" w:rsidRPr="00BE2CC9" w:rsidRDefault="00BE2CC9" w:rsidP="00BE2CC9">
      <w:pPr>
        <w:ind w:firstLine="709"/>
        <w:jc w:val="both"/>
        <w:rPr>
          <w:sz w:val="28"/>
          <w:szCs w:val="28"/>
        </w:rPr>
      </w:pPr>
      <w:r w:rsidRPr="00BE2CC9">
        <w:rPr>
          <w:sz w:val="28"/>
          <w:szCs w:val="28"/>
        </w:rPr>
        <w:t xml:space="preserve">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w:t>
      </w:r>
      <w:r w:rsidRPr="00BE2CC9">
        <w:rPr>
          <w:sz w:val="28"/>
          <w:szCs w:val="28"/>
          <w:lang w:val="kk-KZ"/>
        </w:rPr>
        <w:t>«</w:t>
      </w:r>
      <w:r w:rsidRPr="00BE2CC9">
        <w:rPr>
          <w:sz w:val="28"/>
          <w:szCs w:val="28"/>
        </w:rPr>
        <w:t>кері репо</w:t>
      </w:r>
      <w:r w:rsidRPr="00BE2CC9">
        <w:rPr>
          <w:sz w:val="28"/>
          <w:szCs w:val="28"/>
          <w:lang w:val="kk-KZ"/>
        </w:rPr>
        <w:t>»</w:t>
      </w:r>
      <w:r w:rsidRPr="00BE2CC9">
        <w:rPr>
          <w:sz w:val="28"/>
          <w:szCs w:val="28"/>
        </w:rPr>
        <w:t xml:space="preserve"> операциялары кірмейді.</w:t>
      </w:r>
    </w:p>
    <w:p w:rsidR="00BE2CC9" w:rsidRPr="00BE2CC9" w:rsidRDefault="00BE2CC9" w:rsidP="00BE2CC9">
      <w:pPr>
        <w:ind w:firstLine="709"/>
        <w:jc w:val="both"/>
        <w:rPr>
          <w:sz w:val="28"/>
          <w:szCs w:val="28"/>
        </w:rPr>
      </w:pPr>
      <w:r w:rsidRPr="00BE2CC9">
        <w:rPr>
          <w:sz w:val="28"/>
          <w:szCs w:val="28"/>
        </w:rPr>
        <w:t>9. 2, 3, 4, 5, 9, 10, 13.1, 13.2 және 14 жолдарда мәндер «Қазақстан Республикасы Ұлттық Банкінің Веб-порталы»</w:t>
      </w:r>
      <w:r w:rsidRPr="00BE2CC9">
        <w:rPr>
          <w:sz w:val="28"/>
          <w:szCs w:val="28"/>
          <w:lang w:val="kk-KZ"/>
        </w:rPr>
        <w:t xml:space="preserve"> </w:t>
      </w:r>
      <w:r w:rsidRPr="00BE2CC9">
        <w:rPr>
          <w:sz w:val="28"/>
          <w:szCs w:val="28"/>
        </w:rPr>
        <w:t>ақпараттық жүйеде орналастырылған анықтамалықтардан таңдалады.</w:t>
      </w:r>
    </w:p>
    <w:p w:rsidR="00BE2CC9" w:rsidRPr="00BE2CC9" w:rsidRDefault="00BE2CC9" w:rsidP="00BE2CC9">
      <w:pPr>
        <w:ind w:firstLine="709"/>
        <w:jc w:val="both"/>
        <w:rPr>
          <w:sz w:val="28"/>
          <w:szCs w:val="28"/>
        </w:rPr>
      </w:pPr>
      <w:r w:rsidRPr="00BE2CC9">
        <w:rPr>
          <w:sz w:val="28"/>
          <w:szCs w:val="28"/>
        </w:rPr>
        <w:t>10.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rsidR="00BE2CC9" w:rsidRPr="00BE2CC9" w:rsidRDefault="00BE2CC9" w:rsidP="00BE2CC9">
      <w:pPr>
        <w:ind w:firstLine="709"/>
        <w:jc w:val="both"/>
        <w:rPr>
          <w:sz w:val="28"/>
          <w:szCs w:val="28"/>
        </w:rPr>
      </w:pPr>
      <w:r w:rsidRPr="00BE2CC9">
        <w:rPr>
          <w:sz w:val="28"/>
          <w:szCs w:val="28"/>
        </w:rPr>
        <w:t>11. 6-жолда біртекті қарыздар бойынша «1» мәні көрсетіледі, өзге жағдайда «0» көрсетіледі.</w:t>
      </w:r>
    </w:p>
    <w:p w:rsidR="00BE2CC9" w:rsidRPr="00BE2CC9" w:rsidRDefault="00BE2CC9" w:rsidP="00BE2CC9">
      <w:pPr>
        <w:ind w:firstLine="709"/>
        <w:jc w:val="both"/>
        <w:rPr>
          <w:sz w:val="28"/>
          <w:szCs w:val="28"/>
        </w:rPr>
      </w:pPr>
      <w:r w:rsidRPr="00BE2CC9">
        <w:rPr>
          <w:sz w:val="28"/>
          <w:szCs w:val="28"/>
        </w:rPr>
        <w:t>12. 7-жолда шетел валютасымен берілген қарыздар бойынша «1» мәні көрсетіледі, өзге жағдайда «0» көрсетіледі.</w:t>
      </w:r>
    </w:p>
    <w:p w:rsidR="00BE2CC9" w:rsidRPr="00BE2CC9" w:rsidRDefault="00BE2CC9" w:rsidP="00BE2CC9">
      <w:pPr>
        <w:ind w:firstLine="709"/>
        <w:jc w:val="both"/>
        <w:rPr>
          <w:sz w:val="28"/>
          <w:szCs w:val="28"/>
        </w:rPr>
      </w:pPr>
      <w:r w:rsidRPr="00BE2CC9">
        <w:rPr>
          <w:sz w:val="28"/>
          <w:szCs w:val="28"/>
        </w:rPr>
        <w:t>13.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p w:rsidR="00BE2CC9" w:rsidRPr="00BE2CC9" w:rsidRDefault="00BE2CC9" w:rsidP="00BE2CC9">
      <w:pPr>
        <w:ind w:firstLine="709"/>
        <w:jc w:val="both"/>
        <w:rPr>
          <w:sz w:val="28"/>
          <w:szCs w:val="28"/>
        </w:rPr>
      </w:pPr>
      <w:r w:rsidRPr="00BE2CC9">
        <w:rPr>
          <w:sz w:val="28"/>
          <w:szCs w:val="28"/>
        </w:rPr>
        <w:t xml:space="preserve">14. </w:t>
      </w:r>
      <w:r w:rsidRPr="00BE2CC9">
        <w:rPr>
          <w:sz w:val="28"/>
          <w:szCs w:val="28"/>
          <w:lang w:val="kk-KZ"/>
        </w:rPr>
        <w:t>Төлем</w:t>
      </w:r>
      <w:r w:rsidRPr="00BE2CC9">
        <w:rPr>
          <w:sz w:val="28"/>
          <w:szCs w:val="28"/>
        </w:rPr>
        <w:t xml:space="preserve"> карталар бойынша берілген және кредиттеудің өзге мақсаттары бойынша сәйкестендірілмейтін қарыздар 9-жолда тұтынушылық мақсаттарға берілген қарыздарға жатады.</w:t>
      </w:r>
    </w:p>
    <w:p w:rsidR="00BE2CC9" w:rsidRPr="00BE2CC9" w:rsidRDefault="00BE2CC9" w:rsidP="00BE2CC9">
      <w:pPr>
        <w:ind w:firstLine="709"/>
        <w:jc w:val="both"/>
        <w:rPr>
          <w:sz w:val="28"/>
          <w:szCs w:val="28"/>
        </w:rPr>
      </w:pPr>
      <w:r w:rsidRPr="00BE2CC9">
        <w:rPr>
          <w:sz w:val="28"/>
          <w:szCs w:val="28"/>
        </w:rPr>
        <w:t>15. 10-жолда кепіл болған кезде анықтамалықтан берешектің ең көп үлесі тиесілі кепіл түріне сәйкес келетін мән таңдалады.</w:t>
      </w:r>
    </w:p>
    <w:p w:rsidR="00BE2CC9" w:rsidRPr="00BE2CC9" w:rsidRDefault="00BE2CC9" w:rsidP="00BE2CC9">
      <w:pPr>
        <w:ind w:firstLine="709"/>
        <w:jc w:val="both"/>
        <w:rPr>
          <w:sz w:val="28"/>
          <w:szCs w:val="28"/>
        </w:rPr>
      </w:pPr>
      <w:r w:rsidRPr="00BE2CC9">
        <w:rPr>
          <w:sz w:val="28"/>
          <w:szCs w:val="28"/>
        </w:rPr>
        <w:t>16.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p w:rsidR="00BE2CC9" w:rsidRPr="00BE2CC9" w:rsidRDefault="00BE2CC9" w:rsidP="00BE2CC9">
      <w:pPr>
        <w:ind w:firstLine="709"/>
        <w:jc w:val="both"/>
        <w:rPr>
          <w:sz w:val="28"/>
          <w:szCs w:val="28"/>
          <w:lang w:val="kk-KZ"/>
        </w:rPr>
      </w:pPr>
      <w:r w:rsidRPr="00BE2CC9">
        <w:rPr>
          <w:sz w:val="28"/>
          <w:szCs w:val="28"/>
        </w:rPr>
        <w:t>17. 12.1-жолда есепті ай ішінде берілген қарыздардың сомасы көрсетіледі</w:t>
      </w:r>
      <w:r w:rsidRPr="00BE2CC9">
        <w:rPr>
          <w:sz w:val="28"/>
          <w:szCs w:val="28"/>
          <w:lang w:val="kk-KZ"/>
        </w:rPr>
        <w:t>.</w:t>
      </w:r>
    </w:p>
    <w:p w:rsidR="00BE2CC9" w:rsidRPr="00BE2CC9" w:rsidRDefault="00BE2CC9" w:rsidP="00BE2CC9">
      <w:pPr>
        <w:ind w:firstLine="709"/>
        <w:jc w:val="both"/>
        <w:rPr>
          <w:sz w:val="28"/>
          <w:szCs w:val="28"/>
          <w:lang w:val="kk-KZ"/>
        </w:rPr>
      </w:pPr>
      <w:r w:rsidRPr="00BE2CC9">
        <w:rPr>
          <w:sz w:val="28"/>
          <w:szCs w:val="28"/>
          <w:lang w:val="kk-KZ"/>
        </w:rPr>
        <w:t>18. 12.2-жолда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номиналды сыйақы мөлшерлемесі пайдаланылады.</w:t>
      </w:r>
    </w:p>
    <w:p w:rsidR="00BE2CC9" w:rsidRPr="00BE2CC9" w:rsidRDefault="00BE2CC9" w:rsidP="00BE2CC9">
      <w:pPr>
        <w:ind w:firstLine="709"/>
        <w:jc w:val="both"/>
        <w:rPr>
          <w:sz w:val="28"/>
          <w:szCs w:val="28"/>
          <w:lang w:val="kk-KZ"/>
        </w:rPr>
      </w:pPr>
      <w:r w:rsidRPr="00BE2CC9">
        <w:rPr>
          <w:sz w:val="28"/>
          <w:szCs w:val="28"/>
          <w:lang w:val="kk-KZ"/>
        </w:rPr>
        <w:t>Орташа алынған сыйақы мөлшерлемесін есептеу мынадай формула бойынша жүзеге асырылады:</w:t>
      </w:r>
    </w:p>
    <w:p w:rsidR="00BE2CC9" w:rsidRPr="00BE2CC9" w:rsidRDefault="00BE2CC9" w:rsidP="00BE2CC9">
      <w:pPr>
        <w:ind w:firstLine="709"/>
        <w:jc w:val="center"/>
        <w:rPr>
          <w:sz w:val="28"/>
          <w:szCs w:val="28"/>
        </w:rPr>
      </w:pPr>
      <w:r w:rsidRPr="00BE2CC9">
        <w:rPr>
          <w:noProof/>
          <w:sz w:val="28"/>
          <w:szCs w:val="28"/>
        </w:rPr>
        <w:drawing>
          <wp:inline distT="0" distB="0" distL="0" distR="0" wp14:anchorId="384BD402" wp14:editId="35C9E57F">
            <wp:extent cx="2447925" cy="600075"/>
            <wp:effectExtent l="0" t="0" r="9525" b="9525"/>
            <wp:docPr id="6" name="Рисунок 6" descr="Y:\..\IS_Azhar_M\AppData\Local\Microsoft\is_alua_m.CORP\AppData\Local\ITS.Paragraph\DocumentsCache\042555\042555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IS_Azhar_M\AppData\Local\Microsoft\is_alua_m.CORP\AppData\Local\ITS.Paragraph\DocumentsCache\042555\042555923.JPG"/>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0" y="0"/>
                      <a:ext cx="2447925" cy="600075"/>
                    </a:xfrm>
                    <a:prstGeom prst="rect">
                      <a:avLst/>
                    </a:prstGeom>
                    <a:noFill/>
                    <a:ln>
                      <a:noFill/>
                    </a:ln>
                  </pic:spPr>
                </pic:pic>
              </a:graphicData>
            </a:graphic>
          </wp:inline>
        </w:drawing>
      </w:r>
    </w:p>
    <w:p w:rsidR="00BE2CC9" w:rsidRPr="00BE2CC9" w:rsidRDefault="00BE2CC9" w:rsidP="00BE2CC9">
      <w:pPr>
        <w:ind w:firstLine="709"/>
        <w:jc w:val="both"/>
        <w:rPr>
          <w:sz w:val="28"/>
          <w:szCs w:val="28"/>
        </w:rPr>
      </w:pPr>
      <w:r w:rsidRPr="00BE2CC9">
        <w:rPr>
          <w:sz w:val="28"/>
          <w:szCs w:val="28"/>
        </w:rPr>
        <w:t>мұнда:</w:t>
      </w:r>
    </w:p>
    <w:p w:rsidR="00BE2CC9" w:rsidRPr="00BE2CC9" w:rsidRDefault="00BE2CC9" w:rsidP="00BE2CC9">
      <w:pPr>
        <w:ind w:firstLine="709"/>
        <w:jc w:val="both"/>
        <w:rPr>
          <w:sz w:val="28"/>
          <w:szCs w:val="28"/>
          <w:lang w:val="kk-KZ"/>
        </w:rPr>
      </w:pPr>
      <w:r w:rsidRPr="00BE2CC9">
        <w:rPr>
          <w:sz w:val="28"/>
          <w:szCs w:val="28"/>
        </w:rPr>
        <w:t>R</w:t>
      </w:r>
      <w:r w:rsidRPr="00BE2CC9">
        <w:rPr>
          <w:sz w:val="28"/>
          <w:szCs w:val="28"/>
          <w:lang w:val="kk-KZ"/>
        </w:rPr>
        <w:t>ср - Орташа алынған сыйақы мөлшерлемесі;</w:t>
      </w:r>
    </w:p>
    <w:p w:rsidR="00BE2CC9" w:rsidRPr="00BE2CC9" w:rsidRDefault="00BE2CC9" w:rsidP="00BE2CC9">
      <w:pPr>
        <w:ind w:firstLine="709"/>
        <w:jc w:val="both"/>
        <w:rPr>
          <w:sz w:val="28"/>
          <w:szCs w:val="28"/>
          <w:lang w:val="kk-KZ"/>
        </w:rPr>
      </w:pPr>
      <w:r w:rsidRPr="00BE2CC9">
        <w:rPr>
          <w:sz w:val="28"/>
          <w:szCs w:val="28"/>
          <w:lang w:val="kk-KZ"/>
        </w:rPr>
        <w:t>Rn - n қарыз бойынша сыйақы мөлшерлемесі;</w:t>
      </w:r>
    </w:p>
    <w:p w:rsidR="00BE2CC9" w:rsidRPr="00BE2CC9" w:rsidRDefault="00BE2CC9" w:rsidP="00BE2CC9">
      <w:pPr>
        <w:ind w:firstLine="709"/>
        <w:jc w:val="both"/>
        <w:rPr>
          <w:sz w:val="28"/>
          <w:szCs w:val="28"/>
          <w:lang w:val="kk-KZ"/>
        </w:rPr>
      </w:pPr>
      <w:r w:rsidRPr="00BE2CC9">
        <w:rPr>
          <w:sz w:val="28"/>
          <w:szCs w:val="28"/>
          <w:lang w:val="kk-KZ"/>
        </w:rPr>
        <w:t>Qn - есепті кезеңде берілген n-қарыздың көлемі</w:t>
      </w:r>
    </w:p>
    <w:p w:rsidR="00BE2CC9" w:rsidRPr="00BE2CC9" w:rsidRDefault="00BE2CC9" w:rsidP="00BE2CC9">
      <w:pPr>
        <w:ind w:firstLine="709"/>
        <w:jc w:val="both"/>
        <w:rPr>
          <w:sz w:val="28"/>
          <w:szCs w:val="28"/>
          <w:lang w:val="kk-KZ"/>
        </w:rPr>
      </w:pPr>
      <w:r w:rsidRPr="00BE2CC9">
        <w:rPr>
          <w:sz w:val="28"/>
          <w:szCs w:val="28"/>
          <w:lang w:val="kk-KZ"/>
        </w:rPr>
        <w:t>Ислам банктері үшін 12.2-жолда есепті кезеңде жүзеге асырылған сауданы қаржыландыру мәмілелері бойынша сауда үстеме бағасының орташа сараланған көрсеткіші көрсетіледі.</w:t>
      </w:r>
    </w:p>
    <w:p w:rsidR="00BE2CC9" w:rsidRPr="00BE2CC9" w:rsidRDefault="00BE2CC9" w:rsidP="00BE2CC9">
      <w:pPr>
        <w:ind w:firstLine="709"/>
        <w:jc w:val="both"/>
        <w:rPr>
          <w:sz w:val="28"/>
          <w:szCs w:val="28"/>
          <w:lang w:val="kk-KZ"/>
        </w:rPr>
      </w:pPr>
      <w:r w:rsidRPr="00BE2CC9">
        <w:rPr>
          <w:sz w:val="28"/>
          <w:szCs w:val="28"/>
          <w:lang w:val="kk-KZ"/>
        </w:rPr>
        <w:t>19. 13.2 және 13.3-жолдарда банк, оның ішінде ислам банкі берген (жүзеге асырған) қарыздардың (саудалық қаржыландырудың) сомалары және есепті күндегі оларға сәйкес құндық мәндері ескерілетін Үлгі шот жоспарына сәйкес шоттардың нөмірлері көрсетіледі.</w:t>
      </w:r>
    </w:p>
    <w:p w:rsidR="00BE2CC9" w:rsidRPr="00BE2CC9" w:rsidRDefault="00BE2CC9" w:rsidP="00BE2CC9">
      <w:pPr>
        <w:ind w:firstLine="709"/>
        <w:jc w:val="both"/>
        <w:rPr>
          <w:sz w:val="28"/>
          <w:szCs w:val="28"/>
          <w:lang w:val="kk-KZ"/>
        </w:rPr>
      </w:pPr>
      <w:r w:rsidRPr="00BE2CC9">
        <w:rPr>
          <w:sz w:val="28"/>
          <w:szCs w:val="28"/>
          <w:lang w:val="kk-KZ"/>
        </w:rPr>
        <w:t>Егер құндық мән нөлге тең болса, 13.1, 13.2, 13.3 және 14 -жолдар бойынша көрсеткіштер ұсынылмайды.</w:t>
      </w:r>
    </w:p>
    <w:p w:rsidR="00BE2CC9" w:rsidRPr="00BE2CC9" w:rsidRDefault="00BE2CC9" w:rsidP="00BE2CC9">
      <w:pPr>
        <w:ind w:firstLine="709"/>
        <w:jc w:val="both"/>
        <w:rPr>
          <w:sz w:val="28"/>
          <w:szCs w:val="28"/>
          <w:lang w:val="kk-KZ"/>
        </w:rPr>
      </w:pPr>
      <w:r w:rsidRPr="00BE2CC9">
        <w:rPr>
          <w:sz w:val="28"/>
          <w:szCs w:val="28"/>
          <w:lang w:val="kk-KZ"/>
        </w:rPr>
        <w:t>20. 14-жолда 9 «Қаржы құралдары»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кредиттік тәуекелдің сатысы көрсетіледі.</w:t>
      </w:r>
    </w:p>
    <w:p w:rsidR="00BE2CC9" w:rsidRPr="00BE2CC9" w:rsidRDefault="00BE2CC9" w:rsidP="00BE2CC9">
      <w:pPr>
        <w:ind w:firstLine="709"/>
        <w:jc w:val="both"/>
        <w:rPr>
          <w:sz w:val="28"/>
          <w:szCs w:val="28"/>
          <w:lang w:val="kk-KZ"/>
        </w:rPr>
      </w:pPr>
      <w:r w:rsidRPr="00BE2CC9">
        <w:rPr>
          <w:sz w:val="28"/>
          <w:szCs w:val="28"/>
          <w:lang w:val="kk-KZ"/>
        </w:rPr>
        <w:t>14-жолдағы көрсеткіш 9 «Қаржы құралдары» халықаралық қаржылық есептілік стандартына (International Financial Reporting Standards – IFRS) және Банктің, ұлттық даму институтының мәртебесіне ие тұрғын үй құрылыс жинақ банкінің провизияларын (резервтерін) есептеудің ішкі әдістемесіне сәйкес құнсыздануға қатысты талаптар қолданылмайтын дебиторлық берешек бойынша толтырылмайды.</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29-қосымша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2020 жылғы 21 сәуірдегі</w:t>
      </w:r>
    </w:p>
    <w:p w:rsidR="00BE2CC9" w:rsidRPr="00BE2CC9" w:rsidRDefault="00BE2CC9" w:rsidP="00BE2CC9">
      <w:pPr>
        <w:jc w:val="right"/>
        <w:rPr>
          <w:sz w:val="28"/>
          <w:szCs w:val="28"/>
          <w:lang w:val="kk-KZ"/>
        </w:rPr>
      </w:pPr>
      <w:r w:rsidRPr="00BE2CC9">
        <w:rPr>
          <w:sz w:val="28"/>
          <w:szCs w:val="28"/>
          <w:lang w:val="kk-KZ"/>
        </w:rPr>
        <w:t>№ 54 қаулысына</w:t>
      </w:r>
    </w:p>
    <w:p w:rsidR="00BE2CC9" w:rsidRPr="00BE2CC9" w:rsidRDefault="00BE2CC9" w:rsidP="00BE2CC9">
      <w:pPr>
        <w:jc w:val="right"/>
        <w:rPr>
          <w:sz w:val="28"/>
          <w:szCs w:val="28"/>
          <w:lang w:val="kk-KZ"/>
        </w:rPr>
      </w:pPr>
      <w:r w:rsidRPr="00BE2CC9">
        <w:rPr>
          <w:sz w:val="28"/>
          <w:szCs w:val="28"/>
          <w:lang w:val="kk-KZ"/>
        </w:rPr>
        <w:t>10-қосымша</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p>
    <w:p w:rsidR="00BE2CC9" w:rsidRPr="00BE2CC9" w:rsidRDefault="00BE2CC9" w:rsidP="00BE2CC9">
      <w:pPr>
        <w:ind w:firstLine="709"/>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Банкпен ерекше қатынастар арқылы байланысты тұлғалар және олармен жасалған мәмілелер туралы</w:t>
      </w:r>
      <w:r w:rsidRPr="00BE2CC9">
        <w:rPr>
          <w:bCs/>
          <w:sz w:val="28"/>
          <w:szCs w:val="28"/>
          <w:lang w:val="kk-KZ"/>
        </w:rPr>
        <w:t xml:space="preserve"> </w:t>
      </w:r>
      <w:r w:rsidRPr="00BE2CC9">
        <w:rPr>
          <w:bCs/>
          <w:sz w:val="28"/>
          <w:szCs w:val="28"/>
        </w:rPr>
        <w:t>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AFFIL</w:t>
      </w:r>
    </w:p>
    <w:p w:rsidR="00BE2CC9" w:rsidRPr="00BE2CC9" w:rsidRDefault="00BE2CC9" w:rsidP="00BE2CC9">
      <w:pPr>
        <w:ind w:firstLine="709"/>
        <w:jc w:val="both"/>
        <w:rPr>
          <w:sz w:val="28"/>
          <w:szCs w:val="28"/>
        </w:rPr>
      </w:pPr>
      <w:r w:rsidRPr="00BE2CC9">
        <w:rPr>
          <w:sz w:val="28"/>
          <w:szCs w:val="28"/>
        </w:rPr>
        <w:t>Кезеңділігі: ай сайын</w:t>
      </w:r>
    </w:p>
    <w:p w:rsidR="00BE2CC9" w:rsidRPr="00BE2CC9" w:rsidRDefault="00BE2CC9" w:rsidP="00BE2CC9">
      <w:pPr>
        <w:ind w:firstLine="709"/>
        <w:jc w:val="both"/>
        <w:rPr>
          <w:sz w:val="28"/>
          <w:szCs w:val="28"/>
        </w:rPr>
      </w:pPr>
      <w:r w:rsidRPr="00BE2CC9">
        <w:rPr>
          <w:sz w:val="28"/>
          <w:szCs w:val="28"/>
        </w:rPr>
        <w:t>Есепті кезең: 20__ жылғы «___» ______________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екінші деңгейдегі банктер</w:t>
      </w:r>
    </w:p>
    <w:p w:rsidR="00BE2CC9" w:rsidRPr="00BE2CC9" w:rsidRDefault="00BE2CC9" w:rsidP="00BE2CC9">
      <w:pPr>
        <w:ind w:firstLine="709"/>
        <w:jc w:val="both"/>
        <w:rPr>
          <w:sz w:val="28"/>
          <w:szCs w:val="28"/>
        </w:rPr>
      </w:pPr>
      <w:r w:rsidRPr="00BE2CC9">
        <w:rPr>
          <w:sz w:val="28"/>
          <w:szCs w:val="28"/>
        </w:rPr>
        <w:t>Әкімшілік деректер нысынын ұсыну мерзімдері:</w:t>
      </w:r>
    </w:p>
    <w:p w:rsidR="00BE2CC9" w:rsidRPr="00BE2CC9" w:rsidRDefault="00BE2CC9" w:rsidP="00BE2CC9">
      <w:pPr>
        <w:ind w:firstLine="709"/>
        <w:jc w:val="both"/>
        <w:rPr>
          <w:sz w:val="28"/>
          <w:szCs w:val="28"/>
        </w:rPr>
      </w:pPr>
      <w:r w:rsidRPr="00BE2CC9">
        <w:rPr>
          <w:sz w:val="28"/>
          <w:szCs w:val="28"/>
        </w:rPr>
        <w:t>Банкпен ерекше қатынастар арқылы байланысты тұлғалар тізілімі бөлігінде – есепті айдан кейінгі айдың жетінші жұмыс күнінен кешіктірмей, ай сайын</w:t>
      </w:r>
    </w:p>
    <w:p w:rsidR="00BE2CC9" w:rsidRPr="00BE2CC9" w:rsidRDefault="00BE2CC9" w:rsidP="00BE2CC9">
      <w:pPr>
        <w:ind w:firstLine="709"/>
        <w:jc w:val="both"/>
        <w:rPr>
          <w:sz w:val="28"/>
          <w:szCs w:val="28"/>
        </w:rPr>
      </w:pPr>
      <w:r w:rsidRPr="00BE2CC9">
        <w:rPr>
          <w:sz w:val="28"/>
          <w:szCs w:val="28"/>
        </w:rPr>
        <w:t>Банкпен ерекше қатынастар арқылы байланысты тұлғалармен мәмілелер туралы мәліметтер және банкпен ерекше қатынастар арқылы байланысты тұлғалар және олармен мәмілелер туралы есепке қосымша мәліметтер бөлігінде -есепті айдан кейінгі айдың он бесінші жұмыс күнінен кешіктірмей, ай сайын</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1-кесте. Банкпен ерекше қатынастар арқылы байланысты тұлғалар тізілімі</w:t>
      </w:r>
    </w:p>
    <w:p w:rsidR="00BE2CC9" w:rsidRPr="00BE2CC9" w:rsidRDefault="00BE2CC9" w:rsidP="00BE2CC9">
      <w:pPr>
        <w:ind w:firstLine="400"/>
        <w:jc w:val="both"/>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516"/>
        <w:gridCol w:w="8455"/>
        <w:gridCol w:w="646"/>
      </w:tblGrid>
      <w:tr w:rsidR="00BE2CC9" w:rsidRPr="00BE2CC9" w:rsidTr="00BE2CC9">
        <w:trPr>
          <w:jc w:val="center"/>
        </w:trPr>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3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4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2</w:t>
            </w:r>
          </w:p>
        </w:tc>
        <w:tc>
          <w:tcPr>
            <w:tcW w:w="3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Тұлға идентификаторы</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val="kk-KZ" w:eastAsia="en-US"/>
              </w:rPr>
            </w:pPr>
            <w:r w:rsidRPr="00BE2CC9">
              <w:rPr>
                <w:sz w:val="20"/>
                <w:szCs w:val="20"/>
                <w:lang w:val="kk-KZ" w:eastAsia="en-US"/>
              </w:rPr>
              <w:t>1.1.</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 түрі</w:t>
            </w:r>
          </w:p>
        </w:tc>
        <w:tc>
          <w:tcPr>
            <w:tcW w:w="324"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val="kk-KZ" w:eastAsia="en-US"/>
              </w:rPr>
            </w:pPr>
            <w:r w:rsidRPr="00BE2CC9">
              <w:rPr>
                <w:sz w:val="20"/>
                <w:szCs w:val="20"/>
                <w:lang w:val="kk-KZ" w:eastAsia="en-US"/>
              </w:rPr>
              <w:t>1.2.</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val="kk-KZ" w:eastAsia="en-US"/>
              </w:rPr>
            </w:pPr>
            <w:r w:rsidRPr="00BE2CC9">
              <w:rPr>
                <w:sz w:val="20"/>
                <w:szCs w:val="20"/>
                <w:lang w:val="kk-KZ" w:eastAsia="en-US"/>
              </w:rPr>
              <w:t>Сәйкестендіру нөмірі</w:t>
            </w:r>
          </w:p>
        </w:tc>
        <w:tc>
          <w:tcPr>
            <w:tcW w:w="324"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val="kk-KZ" w:eastAsia="en-US"/>
              </w:rPr>
            </w:pPr>
            <w:r w:rsidRPr="00BE2CC9">
              <w:rPr>
                <w:sz w:val="20"/>
                <w:szCs w:val="20"/>
                <w:lang w:val="kk-KZ" w:eastAsia="en-US"/>
              </w:rPr>
              <w:t>Қосымша тұлға идентификаторы:</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val="kk-KZ"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val="kk-KZ" w:eastAsia="en-US"/>
              </w:rPr>
            </w:pPr>
            <w:r w:rsidRPr="00BE2CC9">
              <w:rPr>
                <w:sz w:val="20"/>
                <w:szCs w:val="20"/>
                <w:lang w:val="kk-KZ" w:eastAsia="en-US"/>
              </w:rPr>
              <w:t>2.1.</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 түрі</w:t>
            </w:r>
          </w:p>
        </w:tc>
        <w:tc>
          <w:tcPr>
            <w:tcW w:w="324"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val="kk-KZ" w:eastAsia="en-US"/>
              </w:rPr>
            </w:pPr>
            <w:r w:rsidRPr="00BE2CC9">
              <w:rPr>
                <w:sz w:val="20"/>
                <w:szCs w:val="20"/>
                <w:lang w:val="kk-KZ" w:eastAsia="en-US"/>
              </w:rPr>
              <w:t>2.2.</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сәйкестендіру нөмірі</w:t>
            </w:r>
          </w:p>
        </w:tc>
        <w:tc>
          <w:tcPr>
            <w:tcW w:w="324"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Атауы (заңды тұлға үшін), тегі, аты, әкесінің аты (бар болса) (жеке тұлға үшін)</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Жеке тұлғаның белгісі</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Тіркелген елі</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Тұлға банкпен ерекше қатынастар арқылы байланысты тұлғаға жатқызылған белгі</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Тұлға банкпен ерекше қатынастар арқылы байланысты тұлғалар тізіліміне енгізілген күн</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8</w:t>
            </w:r>
          </w:p>
        </w:tc>
        <w:tc>
          <w:tcPr>
            <w:tcW w:w="4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Банкпен ерекше қатынастар арсқылы байланысты тұлғалар тізілімінен тұлға алып тасталған күн</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2-кесте. Банкпен ерекше қатынастар арқылы байланысты тұлғалармен мәмілелер туралы мәліметтер</w:t>
      </w:r>
    </w:p>
    <w:p w:rsidR="00BE2CC9" w:rsidRPr="00BE2CC9" w:rsidRDefault="00BE2CC9" w:rsidP="00BE2CC9">
      <w:pPr>
        <w:ind w:firstLine="709"/>
        <w:jc w:val="both"/>
        <w:rPr>
          <w:sz w:val="28"/>
          <w:szCs w:val="28"/>
        </w:rPr>
      </w:pPr>
    </w:p>
    <w:tbl>
      <w:tblPr>
        <w:tblW w:w="5005" w:type="pct"/>
        <w:jc w:val="center"/>
        <w:tblCellMar>
          <w:left w:w="0" w:type="dxa"/>
          <w:right w:w="0" w:type="dxa"/>
        </w:tblCellMar>
        <w:tblLook w:val="04A0" w:firstRow="1" w:lastRow="0" w:firstColumn="1" w:lastColumn="0" w:noHBand="0" w:noVBand="1"/>
      </w:tblPr>
      <w:tblGrid>
        <w:gridCol w:w="560"/>
        <w:gridCol w:w="8266"/>
        <w:gridCol w:w="801"/>
      </w:tblGrid>
      <w:tr w:rsidR="00BE2CC9" w:rsidRPr="00BE2CC9" w:rsidTr="00BE2CC9">
        <w:trPr>
          <w:jc w:val="center"/>
        </w:trPr>
        <w:tc>
          <w:tcPr>
            <w:tcW w:w="2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2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2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42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2</w:t>
            </w:r>
          </w:p>
        </w:tc>
        <w:tc>
          <w:tcPr>
            <w:tcW w:w="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r>
      <w:tr w:rsidR="00BE2CC9" w:rsidRPr="00BE2CC9" w:rsidTr="00BE2CC9">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2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Тұлға идентификаторы</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val="kk-KZ" w:eastAsia="en-US"/>
              </w:rPr>
              <w:t>1.1.</w:t>
            </w:r>
          </w:p>
        </w:tc>
        <w:tc>
          <w:tcPr>
            <w:tcW w:w="42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 түрі</w:t>
            </w:r>
          </w:p>
        </w:tc>
        <w:tc>
          <w:tcPr>
            <w:tcW w:w="416"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val="kk-KZ" w:eastAsia="en-US"/>
              </w:rPr>
              <w:t>1.2.</w:t>
            </w:r>
          </w:p>
        </w:tc>
        <w:tc>
          <w:tcPr>
            <w:tcW w:w="42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val="kk-KZ" w:eastAsia="en-US"/>
              </w:rPr>
              <w:t>Сәйкестендіру нөмірі</w:t>
            </w:r>
          </w:p>
        </w:tc>
        <w:tc>
          <w:tcPr>
            <w:tcW w:w="416"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2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trHeight w:val="170"/>
          <w:jc w:val="center"/>
        </w:trPr>
        <w:tc>
          <w:tcPr>
            <w:tcW w:w="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4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bCs/>
                <w:sz w:val="20"/>
                <w:szCs w:val="20"/>
                <w:lang w:eastAsia="en-US"/>
              </w:rPr>
            </w:pPr>
            <w:r w:rsidRPr="00BE2CC9">
              <w:rPr>
                <w:bCs/>
                <w:sz w:val="20"/>
                <w:szCs w:val="20"/>
                <w:lang w:eastAsia="en-US"/>
              </w:rPr>
              <w:t>мәміленің анықтамасы (коды)</w:t>
            </w:r>
          </w:p>
        </w:tc>
        <w:tc>
          <w:tcPr>
            <w:tcW w:w="41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trHeight w:val="170"/>
          <w:jc w:val="center"/>
        </w:trPr>
        <w:tc>
          <w:tcPr>
            <w:tcW w:w="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4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bCs/>
                <w:sz w:val="20"/>
                <w:szCs w:val="20"/>
                <w:lang w:eastAsia="en-US"/>
              </w:rPr>
            </w:pPr>
            <w:r w:rsidRPr="00BE2CC9">
              <w:rPr>
                <w:bCs/>
                <w:sz w:val="20"/>
                <w:szCs w:val="20"/>
                <w:lang w:eastAsia="en-US"/>
              </w:rPr>
              <w:t>шарт нөмірі</w:t>
            </w:r>
          </w:p>
        </w:tc>
        <w:tc>
          <w:tcPr>
            <w:tcW w:w="41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trHeight w:val="170"/>
          <w:jc w:val="center"/>
        </w:trPr>
        <w:tc>
          <w:tcPr>
            <w:tcW w:w="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4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bCs/>
                <w:sz w:val="20"/>
                <w:szCs w:val="20"/>
                <w:lang w:eastAsia="en-US"/>
              </w:rPr>
              <w:t>шарт жасалған күн (мәміле талаптарын орындауды бастау)</w:t>
            </w:r>
          </w:p>
        </w:tc>
        <w:tc>
          <w:tcPr>
            <w:tcW w:w="41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trHeight w:val="170"/>
          <w:jc w:val="center"/>
        </w:trPr>
        <w:tc>
          <w:tcPr>
            <w:tcW w:w="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4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both"/>
              <w:rPr>
                <w:sz w:val="20"/>
                <w:szCs w:val="20"/>
                <w:lang w:eastAsia="en-US"/>
              </w:rPr>
            </w:pPr>
            <w:r w:rsidRPr="00BE2CC9">
              <w:rPr>
                <w:bCs/>
                <w:sz w:val="20"/>
                <w:szCs w:val="20"/>
                <w:lang w:eastAsia="en-US"/>
              </w:rPr>
              <w:t>шарттың қолданылу мерзімі (мәміле талаптарын орындау)</w:t>
            </w:r>
          </w:p>
        </w:tc>
        <w:tc>
          <w:tcPr>
            <w:tcW w:w="41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trHeight w:val="170"/>
          <w:jc w:val="center"/>
        </w:trPr>
        <w:tc>
          <w:tcPr>
            <w:tcW w:w="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4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bCs/>
                <w:sz w:val="20"/>
                <w:szCs w:val="20"/>
                <w:lang w:eastAsia="en-US"/>
              </w:rPr>
              <w:t>операция түрі</w:t>
            </w:r>
          </w:p>
        </w:tc>
        <w:tc>
          <w:tcPr>
            <w:tcW w:w="41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trHeight w:val="170"/>
          <w:jc w:val="center"/>
        </w:trPr>
        <w:tc>
          <w:tcPr>
            <w:tcW w:w="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2.6</w:t>
            </w:r>
          </w:p>
        </w:tc>
        <w:tc>
          <w:tcPr>
            <w:tcW w:w="4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bCs/>
                <w:sz w:val="20"/>
                <w:szCs w:val="20"/>
                <w:lang w:eastAsia="en-US"/>
              </w:rPr>
              <w:t>мәміленің мақсаты</w:t>
            </w:r>
          </w:p>
        </w:tc>
        <w:tc>
          <w:tcPr>
            <w:tcW w:w="41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trHeight w:val="170"/>
          <w:jc w:val="center"/>
        </w:trPr>
        <w:tc>
          <w:tcPr>
            <w:tcW w:w="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2.7</w:t>
            </w:r>
          </w:p>
        </w:tc>
        <w:tc>
          <w:tcPr>
            <w:tcW w:w="4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bCs/>
                <w:sz w:val="20"/>
                <w:szCs w:val="20"/>
                <w:lang w:eastAsia="en-US"/>
              </w:rPr>
              <w:t>валюта коды</w:t>
            </w:r>
          </w:p>
        </w:tc>
        <w:tc>
          <w:tcPr>
            <w:tcW w:w="41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trHeight w:val="170"/>
          <w:jc w:val="center"/>
        </w:trPr>
        <w:tc>
          <w:tcPr>
            <w:tcW w:w="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2.8</w:t>
            </w:r>
          </w:p>
        </w:tc>
        <w:tc>
          <w:tcPr>
            <w:tcW w:w="4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bCs/>
                <w:sz w:val="20"/>
                <w:szCs w:val="20"/>
                <w:lang w:eastAsia="en-US"/>
              </w:rPr>
              <w:t>мәміле сомасы</w:t>
            </w:r>
          </w:p>
        </w:tc>
        <w:tc>
          <w:tcPr>
            <w:tcW w:w="41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trHeight w:val="170"/>
          <w:jc w:val="center"/>
        </w:trPr>
        <w:tc>
          <w:tcPr>
            <w:tcW w:w="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2.9</w:t>
            </w:r>
          </w:p>
        </w:tc>
        <w:tc>
          <w:tcPr>
            <w:tcW w:w="42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bCs/>
                <w:sz w:val="20"/>
                <w:szCs w:val="20"/>
                <w:lang w:eastAsia="en-US"/>
              </w:rPr>
              <w:t>сыйақы мөлшерлемесі</w:t>
            </w:r>
          </w:p>
        </w:tc>
        <w:tc>
          <w:tcPr>
            <w:tcW w:w="41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2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Уәкілетті органның (адамның)</w:t>
            </w:r>
            <w:r w:rsidRPr="00BE2CC9">
              <w:rPr>
                <w:sz w:val="20"/>
                <w:szCs w:val="20"/>
                <w:lang w:val="kk-KZ" w:eastAsia="en-US"/>
              </w:rPr>
              <w:t xml:space="preserve"> </w:t>
            </w:r>
            <w:r w:rsidRPr="00BE2CC9">
              <w:rPr>
                <w:sz w:val="20"/>
                <w:szCs w:val="20"/>
                <w:lang w:eastAsia="en-US"/>
              </w:rPr>
              <w:t>шешімінің деректемелері:</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42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val="kk-KZ" w:eastAsia="en-US"/>
              </w:rPr>
            </w:pPr>
            <w:r w:rsidRPr="00BE2CC9">
              <w:rPr>
                <w:sz w:val="20"/>
                <w:szCs w:val="20"/>
                <w:lang w:val="kk-KZ" w:eastAsia="en-US"/>
              </w:rPr>
              <w:t>номірі</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val="kk-KZ" w:eastAsia="en-US"/>
              </w:rPr>
            </w:pPr>
          </w:p>
        </w:tc>
      </w:tr>
      <w:tr w:rsidR="00BE2CC9" w:rsidRPr="00BE2CC9" w:rsidTr="00BE2CC9">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3.2</w:t>
            </w:r>
          </w:p>
        </w:tc>
        <w:tc>
          <w:tcPr>
            <w:tcW w:w="42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val="kk-KZ" w:eastAsia="en-US"/>
              </w:rPr>
            </w:pPr>
            <w:r w:rsidRPr="00BE2CC9">
              <w:rPr>
                <w:sz w:val="20"/>
                <w:szCs w:val="20"/>
                <w:lang w:val="kk-KZ" w:eastAsia="en-US"/>
              </w:rPr>
              <w:t>күні</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val="kk-KZ" w:eastAsia="en-US"/>
              </w:rPr>
            </w:pPr>
          </w:p>
        </w:tc>
      </w:tr>
      <w:tr w:rsidR="00BE2CC9" w:rsidRPr="00BE2CC9" w:rsidTr="00BE2CC9">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42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Үлгілік шарттарға сәйкес мәміле жасасу белгісі</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42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күнге мәміле құнының көрсеткіштері:</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5.1</w:t>
            </w:r>
          </w:p>
        </w:tc>
        <w:tc>
          <w:tcPr>
            <w:tcW w:w="42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құн көрсеткішінің түрі</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5.2</w:t>
            </w:r>
          </w:p>
        </w:tc>
        <w:tc>
          <w:tcPr>
            <w:tcW w:w="42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шот нөмірі</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5.3</w:t>
            </w:r>
          </w:p>
        </w:tc>
        <w:tc>
          <w:tcPr>
            <w:tcW w:w="42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6</w:t>
            </w:r>
          </w:p>
        </w:tc>
        <w:tc>
          <w:tcPr>
            <w:tcW w:w="42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Ескерту</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br w:type="column"/>
        <w:t>3-кесте. Банкпен ерекше қатынастар арқылы байланысты тұлғалар және олармен жасалған мәмілелер туралы қосымша мәліметтер</w:t>
      </w:r>
    </w:p>
    <w:p w:rsidR="00BE2CC9" w:rsidRPr="00BE2CC9" w:rsidRDefault="00BE2CC9" w:rsidP="00BE2CC9">
      <w:pPr>
        <w:ind w:firstLine="709"/>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1131"/>
        <w:gridCol w:w="6628"/>
        <w:gridCol w:w="1858"/>
      </w:tblGrid>
      <w:tr w:rsidR="00BE2CC9" w:rsidRPr="00BE2CC9" w:rsidTr="00BE2CC9">
        <w:trPr>
          <w:jc w:val="center"/>
        </w:trPr>
        <w:tc>
          <w:tcPr>
            <w:tcW w:w="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9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2</w:t>
            </w:r>
          </w:p>
        </w:tc>
        <w:tc>
          <w:tcPr>
            <w:tcW w:w="9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r>
      <w:tr w:rsidR="00BE2CC9" w:rsidRPr="00BE2CC9" w:rsidTr="00BE2CC9">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Көрсеткіштің түрі</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00"/>
        <w:jc w:val="both"/>
        <w:rPr>
          <w:sz w:val="28"/>
          <w:szCs w:val="28"/>
        </w:rPr>
      </w:pPr>
      <w:r w:rsidRPr="00BE2CC9">
        <w:rPr>
          <w:sz w:val="28"/>
          <w:szCs w:val="28"/>
        </w:rPr>
        <w:t xml:space="preserve">Күні 20__ жылғы «______» ______________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Банкпен ерекше қатынастар</w:t>
      </w:r>
    </w:p>
    <w:p w:rsidR="00BE2CC9" w:rsidRPr="00BE2CC9" w:rsidRDefault="00BE2CC9" w:rsidP="00BE2CC9">
      <w:pPr>
        <w:jc w:val="right"/>
        <w:rPr>
          <w:sz w:val="28"/>
          <w:szCs w:val="28"/>
        </w:rPr>
      </w:pPr>
      <w:r w:rsidRPr="00BE2CC9">
        <w:rPr>
          <w:sz w:val="28"/>
          <w:szCs w:val="28"/>
        </w:rPr>
        <w:t>арқылы байланысты тұлғалар</w:t>
      </w:r>
    </w:p>
    <w:p w:rsidR="00BE2CC9" w:rsidRPr="00BE2CC9" w:rsidRDefault="00BE2CC9" w:rsidP="00BE2CC9">
      <w:pPr>
        <w:jc w:val="right"/>
        <w:rPr>
          <w:sz w:val="28"/>
          <w:szCs w:val="28"/>
        </w:rPr>
      </w:pPr>
      <w:r w:rsidRPr="00BE2CC9">
        <w:rPr>
          <w:sz w:val="28"/>
          <w:szCs w:val="28"/>
        </w:rPr>
        <w:t>және олармен жасалған</w:t>
      </w:r>
    </w:p>
    <w:p w:rsidR="00BE2CC9" w:rsidRPr="00BE2CC9" w:rsidRDefault="00BE2CC9" w:rsidP="00BE2CC9">
      <w:pPr>
        <w:jc w:val="right"/>
        <w:rPr>
          <w:sz w:val="28"/>
          <w:szCs w:val="28"/>
        </w:rPr>
      </w:pPr>
      <w:r w:rsidRPr="00BE2CC9">
        <w:rPr>
          <w:sz w:val="28"/>
          <w:szCs w:val="28"/>
        </w:rPr>
        <w:t>мәмілелер туралы есеп</w:t>
      </w:r>
    </w:p>
    <w:p w:rsidR="00BE2CC9" w:rsidRPr="00BE2CC9" w:rsidRDefault="00BE2CC9" w:rsidP="00BE2CC9">
      <w:pPr>
        <w:jc w:val="right"/>
        <w:rPr>
          <w:sz w:val="28"/>
          <w:szCs w:val="28"/>
        </w:rPr>
      </w:pPr>
      <w:r w:rsidRPr="00BE2CC9">
        <w:rPr>
          <w:sz w:val="28"/>
          <w:szCs w:val="28"/>
        </w:rPr>
        <w:t>нысанына 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Әкімшілік деректерді толтыру бойынша түсіндірме</w:t>
      </w:r>
    </w:p>
    <w:p w:rsidR="00BE2CC9" w:rsidRPr="00BE2CC9" w:rsidRDefault="00BE2CC9" w:rsidP="00BE2CC9">
      <w:pPr>
        <w:jc w:val="center"/>
        <w:rPr>
          <w:sz w:val="28"/>
          <w:szCs w:val="28"/>
        </w:rPr>
      </w:pPr>
      <w:r w:rsidRPr="00BE2CC9">
        <w:rPr>
          <w:bCs/>
          <w:sz w:val="28"/>
          <w:szCs w:val="28"/>
        </w:rPr>
        <w:t xml:space="preserve">Банкпен ерекше қатынастар арқылы байланысты тұлғалар және олармен жасалған мәмілелер туралы есеп </w:t>
      </w:r>
    </w:p>
    <w:p w:rsidR="00BE2CC9" w:rsidRPr="00BE2CC9" w:rsidRDefault="00BE2CC9" w:rsidP="00BE2CC9">
      <w:pPr>
        <w:jc w:val="center"/>
        <w:rPr>
          <w:sz w:val="28"/>
          <w:szCs w:val="28"/>
        </w:rPr>
      </w:pPr>
      <w:r w:rsidRPr="00BE2CC9">
        <w:rPr>
          <w:bCs/>
          <w:sz w:val="28"/>
          <w:szCs w:val="28"/>
        </w:rPr>
        <w:t>(индексі – AFFIL, кезеңділігі – ай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«Банкпен ерекше қатынастар арқылы байланысты тұлғалар және олармен жасалған мәмілелер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BE2CC9">
        <w:rPr>
          <w:sz w:val="28"/>
          <w:szCs w:val="28"/>
          <w:lang w:val="kk-KZ"/>
        </w:rPr>
        <w:t>«Мемлекеттік статистика туралы» Қазақстан Республикасы З</w:t>
      </w:r>
      <w:hyperlink r:id="rId54"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екінші деңгейдегі банктер ай сайын есепті кезеңнің соңындағы жағдай бойынша жасайды.</w:t>
      </w:r>
    </w:p>
    <w:p w:rsidR="00BE2CC9" w:rsidRPr="00BE2CC9" w:rsidRDefault="00BE2CC9" w:rsidP="00BE2CC9">
      <w:pPr>
        <w:ind w:firstLine="709"/>
        <w:jc w:val="both"/>
        <w:rPr>
          <w:sz w:val="28"/>
          <w:szCs w:val="28"/>
        </w:rPr>
      </w:pPr>
      <w:r w:rsidRPr="00BE2CC9">
        <w:rPr>
          <w:sz w:val="28"/>
          <w:szCs w:val="28"/>
        </w:rPr>
        <w:t>Нысандағы деректер теңгемен үтірден кейін екі таңбамен толтырылады.</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BE2CC9" w:rsidRPr="00BE2CC9" w:rsidRDefault="00BE2CC9" w:rsidP="00BE2CC9">
      <w:pPr>
        <w:ind w:firstLine="709"/>
        <w:jc w:val="both"/>
        <w:rPr>
          <w:sz w:val="28"/>
          <w:szCs w:val="28"/>
        </w:rPr>
      </w:pPr>
      <w:r w:rsidRPr="00BE2CC9">
        <w:rPr>
          <w:sz w:val="28"/>
          <w:szCs w:val="28"/>
        </w:rPr>
        <w:t xml:space="preserve">6. Нысан мен </w:t>
      </w:r>
      <w:r w:rsidRPr="00BE2CC9">
        <w:rPr>
          <w:sz w:val="28"/>
          <w:szCs w:val="28"/>
          <w:lang w:val="kk-KZ"/>
        </w:rPr>
        <w:t>осы т</w:t>
      </w:r>
      <w:r w:rsidRPr="00BE2CC9">
        <w:rPr>
          <w:sz w:val="28"/>
          <w:szCs w:val="28"/>
        </w:rPr>
        <w:t>үсіндірмедегі шоттардың нөмірлері Нормативтік құқықтық актілерді мемлекеттік тіркеу тізілімінде № 6793 болып тіркелген</w:t>
      </w:r>
      <w:r w:rsidRPr="00BE2CC9">
        <w:rPr>
          <w:sz w:val="28"/>
          <w:szCs w:val="28"/>
          <w:lang w:val="kk-KZ"/>
        </w:rPr>
        <w:t>,</w:t>
      </w:r>
      <w:r w:rsidRPr="00BE2CC9">
        <w:rPr>
          <w:sz w:val="28"/>
          <w:szCs w:val="28"/>
        </w:rPr>
        <w:t xml:space="preserve"> Қазақстан Республикасы Ұлттық Банкі Басқармасының 2011 жылғы </w:t>
      </w:r>
      <w:r w:rsidRPr="00BE2CC9">
        <w:rPr>
          <w:sz w:val="28"/>
          <w:szCs w:val="28"/>
        </w:rPr>
        <w:br/>
        <w:t xml:space="preserve">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w:t>
      </w:r>
      <w:r w:rsidRPr="00BE2CC9">
        <w:rPr>
          <w:sz w:val="28"/>
          <w:szCs w:val="28"/>
          <w:lang w:val="kk-KZ"/>
        </w:rPr>
        <w:t>Ү</w:t>
      </w:r>
      <w:r w:rsidRPr="00BE2CC9">
        <w:rPr>
          <w:sz w:val="28"/>
          <w:szCs w:val="28"/>
        </w:rPr>
        <w:t>лгі шот жоспарына) сәйкес көрсетіледі.</w:t>
      </w:r>
    </w:p>
    <w:p w:rsidR="00BE2CC9" w:rsidRPr="00BE2CC9" w:rsidRDefault="00BE2CC9" w:rsidP="00BE2CC9">
      <w:pPr>
        <w:ind w:firstLine="709"/>
        <w:jc w:val="both"/>
        <w:rPr>
          <w:sz w:val="28"/>
          <w:szCs w:val="28"/>
        </w:rPr>
      </w:pPr>
      <w:r w:rsidRPr="00BE2CC9">
        <w:rPr>
          <w:sz w:val="28"/>
          <w:szCs w:val="28"/>
        </w:rPr>
        <w:t xml:space="preserve">7. </w:t>
      </w:r>
      <w:r w:rsidRPr="00BE2CC9">
        <w:rPr>
          <w:sz w:val="28"/>
          <w:szCs w:val="28"/>
          <w:lang w:val="kk-KZ"/>
        </w:rPr>
        <w:t>Осы т</w:t>
      </w:r>
      <w:r w:rsidRPr="00BE2CC9">
        <w:rPr>
          <w:sz w:val="28"/>
          <w:szCs w:val="28"/>
        </w:rPr>
        <w:t>үсіндірмеде көрсетілген көрсеткіш ұсынылмайтын жағдайларды қоспағанда, барлық көрсеткіштер толтырылуы міндетті болып табылады.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8. Нысанында:</w:t>
      </w:r>
    </w:p>
    <w:p w:rsidR="00BE2CC9" w:rsidRPr="00BE2CC9" w:rsidRDefault="00BE2CC9" w:rsidP="00BE2CC9">
      <w:pPr>
        <w:ind w:firstLine="709"/>
        <w:jc w:val="both"/>
        <w:rPr>
          <w:sz w:val="28"/>
          <w:szCs w:val="28"/>
        </w:rPr>
      </w:pPr>
      <w:r w:rsidRPr="00BE2CC9">
        <w:rPr>
          <w:sz w:val="28"/>
          <w:szCs w:val="28"/>
        </w:rPr>
        <w:t>1-кестеде – банкпен ерекше қатынастар арқылы байланысты тұлғалар тізілімінің көрсеткіштері бойынша мәндер;</w:t>
      </w:r>
    </w:p>
    <w:p w:rsidR="00BE2CC9" w:rsidRPr="00BE2CC9" w:rsidRDefault="00BE2CC9" w:rsidP="00BE2CC9">
      <w:pPr>
        <w:ind w:firstLine="709"/>
        <w:jc w:val="both"/>
        <w:rPr>
          <w:sz w:val="28"/>
          <w:szCs w:val="28"/>
        </w:rPr>
      </w:pPr>
      <w:r w:rsidRPr="00BE2CC9">
        <w:rPr>
          <w:sz w:val="28"/>
          <w:szCs w:val="28"/>
        </w:rPr>
        <w:t>2-кестеде – банктің осындай тұлғалармен есепті ай ішінде жасалған және (немесе) есепті күні қолданыста болған барлық мәмілелері туралы мәліметтерді қоса алғанда, банкпен ерекше қатынастар арқылы байланысты тұлғалармен мәмілелер туралы есептің көрсеткіштері бойынша мәндер;</w:t>
      </w:r>
    </w:p>
    <w:p w:rsidR="00BE2CC9" w:rsidRPr="00BE2CC9" w:rsidRDefault="00BE2CC9" w:rsidP="00BE2CC9">
      <w:pPr>
        <w:ind w:firstLine="709"/>
        <w:jc w:val="both"/>
        <w:rPr>
          <w:sz w:val="28"/>
          <w:szCs w:val="28"/>
        </w:rPr>
      </w:pPr>
      <w:r w:rsidRPr="00BE2CC9">
        <w:rPr>
          <w:sz w:val="28"/>
          <w:szCs w:val="28"/>
        </w:rPr>
        <w:t>3-кестеде - банкпен ерекше қатынастар арқылы байланысты тұлғалар және олармен жасалатын мәмілелер туралы есепке қосымша мәліметтер көрсетіледі.</w:t>
      </w:r>
    </w:p>
    <w:p w:rsidR="00BE2CC9" w:rsidRPr="00BE2CC9" w:rsidRDefault="00BE2CC9" w:rsidP="00BE2CC9">
      <w:pPr>
        <w:ind w:firstLine="709"/>
        <w:jc w:val="both"/>
        <w:rPr>
          <w:sz w:val="28"/>
          <w:szCs w:val="28"/>
        </w:rPr>
      </w:pPr>
      <w:r w:rsidRPr="00BE2CC9">
        <w:rPr>
          <w:sz w:val="28"/>
          <w:szCs w:val="28"/>
        </w:rPr>
        <w:t>9. 1-кестенің 1, 5 және 6-жолдарында, 2-кестенің 1, 3.5, 3.6, 3.7, 6.1 және 6.2-жолдарында, 3-кестенің 1-жолында мәндер «Қазақстан Республикасы Ұлттық Банкінің Веб-порталы»</w:t>
      </w:r>
      <w:r w:rsidRPr="00BE2CC9">
        <w:rPr>
          <w:sz w:val="28"/>
          <w:szCs w:val="28"/>
          <w:lang w:val="kk-KZ"/>
        </w:rPr>
        <w:t xml:space="preserve"> </w:t>
      </w:r>
      <w:r w:rsidRPr="00BE2CC9">
        <w:rPr>
          <w:sz w:val="28"/>
          <w:szCs w:val="28"/>
        </w:rPr>
        <w:t>ақпараттық жүйеде орналастырылған анықтамалықтардан таңдалады.</w:t>
      </w:r>
    </w:p>
    <w:p w:rsidR="00BE2CC9" w:rsidRPr="00BE2CC9" w:rsidRDefault="00BE2CC9" w:rsidP="00BE2CC9">
      <w:pPr>
        <w:ind w:firstLine="709"/>
        <w:jc w:val="both"/>
        <w:rPr>
          <w:sz w:val="28"/>
          <w:szCs w:val="28"/>
        </w:rPr>
      </w:pPr>
      <w:r w:rsidRPr="00BE2CC9">
        <w:rPr>
          <w:sz w:val="28"/>
          <w:szCs w:val="28"/>
        </w:rPr>
        <w:t>10. Тұлғаның екінші деңгейдегі банкпен ерекше қатынастар арқылы байланысуының белгісі «Қазақстан Республикасындағы банктер және банк қызметі туралы» Қазақстан Республикасы Заңының 40-бабында айқындалады.</w:t>
      </w:r>
    </w:p>
    <w:p w:rsidR="00BE2CC9" w:rsidRPr="00BE2CC9" w:rsidRDefault="00BE2CC9" w:rsidP="00BE2CC9">
      <w:pPr>
        <w:ind w:firstLine="709"/>
        <w:jc w:val="both"/>
        <w:rPr>
          <w:sz w:val="28"/>
          <w:szCs w:val="28"/>
        </w:rPr>
      </w:pPr>
      <w:r w:rsidRPr="00BE2CC9">
        <w:rPr>
          <w:sz w:val="28"/>
          <w:szCs w:val="28"/>
        </w:rPr>
        <w:t>11. 1-кестеде есепті күнгі жағдай бойынша банкпен ерекше қатынастар арқылы байланысты және есепті кезең ішінде банкпен ерекше қатынастар арқылы байланысты болған барлық тұлғалар туралы мәліметтер көрсетіледі.</w:t>
      </w:r>
    </w:p>
    <w:p w:rsidR="00BE2CC9" w:rsidRPr="00BE2CC9" w:rsidRDefault="00BE2CC9" w:rsidP="00BE2CC9">
      <w:pPr>
        <w:ind w:firstLine="709"/>
        <w:jc w:val="both"/>
        <w:rPr>
          <w:sz w:val="28"/>
          <w:szCs w:val="28"/>
        </w:rPr>
      </w:pPr>
      <w:r w:rsidRPr="00BE2CC9">
        <w:rPr>
          <w:sz w:val="28"/>
          <w:szCs w:val="28"/>
        </w:rPr>
        <w:t>Екінші деңгейдегі банкпен ерекше қатынастар арқылы байланысты тұлғаларды сәйкестендіру үшін 1 және 2-кестелердің 1 және 2-жолдарында сәйкестендіргіштердің мынадай түрлері және олардың мәндері көрсетіледі:</w:t>
      </w:r>
    </w:p>
    <w:p w:rsidR="00BE2CC9" w:rsidRPr="00BE2CC9" w:rsidRDefault="00BE2CC9" w:rsidP="00BE2CC9">
      <w:pPr>
        <w:ind w:firstLine="709"/>
        <w:jc w:val="both"/>
        <w:rPr>
          <w:sz w:val="28"/>
          <w:szCs w:val="28"/>
        </w:rPr>
      </w:pPr>
      <w:r w:rsidRPr="00BE2CC9">
        <w:rPr>
          <w:sz w:val="28"/>
          <w:szCs w:val="28"/>
        </w:rPr>
        <w:t xml:space="preserve">заңды тұлға үшін – </w:t>
      </w:r>
      <w:r w:rsidRPr="00BE2CC9">
        <w:rPr>
          <w:sz w:val="28"/>
          <w:szCs w:val="28"/>
          <w:lang w:val="kk-KZ"/>
        </w:rPr>
        <w:t xml:space="preserve">Халықаралық ұйымның </w:t>
      </w:r>
      <w:r w:rsidRPr="00BE2CC9">
        <w:rPr>
          <w:sz w:val="28"/>
          <w:szCs w:val="28"/>
        </w:rPr>
        <w:t xml:space="preserve">9362 </w:t>
      </w:r>
      <w:r w:rsidRPr="00BE2CC9">
        <w:rPr>
          <w:sz w:val="28"/>
          <w:szCs w:val="28"/>
          <w:lang w:val="kk-KZ"/>
        </w:rPr>
        <w:t>«</w:t>
      </w:r>
      <w:r w:rsidRPr="00BE2CC9">
        <w:rPr>
          <w:sz w:val="28"/>
          <w:szCs w:val="28"/>
        </w:rPr>
        <w:t xml:space="preserve">Банк </w:t>
      </w:r>
      <w:r w:rsidRPr="00BE2CC9">
        <w:rPr>
          <w:sz w:val="28"/>
          <w:szCs w:val="28"/>
          <w:lang w:val="kk-KZ"/>
        </w:rPr>
        <w:t>ісі</w:t>
      </w:r>
      <w:r w:rsidRPr="00BE2CC9">
        <w:rPr>
          <w:sz w:val="28"/>
          <w:szCs w:val="28"/>
        </w:rPr>
        <w:t>. Банктік телекоммуникациялық хабарламалар. Банктердің сәйкестендіру кодтары</w:t>
      </w:r>
      <w:r w:rsidRPr="00BE2CC9">
        <w:rPr>
          <w:sz w:val="28"/>
          <w:szCs w:val="28"/>
          <w:lang w:val="kk-KZ"/>
        </w:rPr>
        <w:t>» стандарттау бойынша халықаралық стандартына сәйкес</w:t>
      </w:r>
      <w:r w:rsidRPr="00BE2CC9">
        <w:rPr>
          <w:sz w:val="28"/>
          <w:szCs w:val="28"/>
        </w:rPr>
        <w:t xml:space="preserve"> бизнес-сәйкестендіру нөмірі</w:t>
      </w:r>
      <w:r w:rsidRPr="00BE2CC9">
        <w:rPr>
          <w:sz w:val="28"/>
          <w:szCs w:val="28"/>
          <w:lang w:val="kk-KZ"/>
        </w:rPr>
        <w:t xml:space="preserve"> немесе банктің контрагентіне берілген </w:t>
      </w:r>
      <w:r w:rsidRPr="00BE2CC9">
        <w:rPr>
          <w:sz w:val="28"/>
          <w:szCs w:val="28"/>
        </w:rPr>
        <w:t>банктік сәйкестендіру коды, ол</w:t>
      </w:r>
      <w:r w:rsidRPr="00BE2CC9">
        <w:rPr>
          <w:sz w:val="28"/>
          <w:szCs w:val="28"/>
          <w:lang w:val="kk-KZ"/>
        </w:rPr>
        <w:t>ар</w:t>
      </w:r>
      <w:r w:rsidRPr="00BE2CC9">
        <w:rPr>
          <w:sz w:val="28"/>
          <w:szCs w:val="28"/>
        </w:rPr>
        <w:t xml:space="preserve"> болмаған кезде –</w:t>
      </w:r>
      <w:r w:rsidRPr="00BE2CC9">
        <w:rPr>
          <w:sz w:val="28"/>
          <w:szCs w:val="28"/>
          <w:lang w:val="kk-KZ"/>
        </w:rPr>
        <w:t xml:space="preserve"> </w:t>
      </w:r>
      <w:r w:rsidRPr="00BE2CC9">
        <w:rPr>
          <w:sz w:val="28"/>
          <w:szCs w:val="28"/>
        </w:rPr>
        <w:t>«Қазақстан Республикасы Ұлттық Банкінің Веб-порталы</w:t>
      </w:r>
      <w:r w:rsidRPr="00BE2CC9">
        <w:rPr>
          <w:sz w:val="28"/>
          <w:szCs w:val="28"/>
          <w:lang w:val="kk-KZ"/>
        </w:rPr>
        <w:t xml:space="preserve">» </w:t>
      </w:r>
      <w:r w:rsidRPr="00BE2CC9">
        <w:rPr>
          <w:sz w:val="28"/>
          <w:szCs w:val="28"/>
        </w:rPr>
        <w:t>ақпараттық жүйесі</w:t>
      </w:r>
      <w:r w:rsidRPr="00BE2CC9">
        <w:rPr>
          <w:sz w:val="28"/>
          <w:szCs w:val="28"/>
          <w:lang w:val="kk-KZ"/>
        </w:rPr>
        <w:t xml:space="preserve"> </w:t>
      </w:r>
      <w:r w:rsidRPr="00BE2CC9">
        <w:rPr>
          <w:sz w:val="28"/>
          <w:szCs w:val="28"/>
        </w:rPr>
        <w:t>үшін белгіленген алгоритм бойынша есеп беретін банк қалыптастырған балама сәйкестендіру нөмірі (бұдан әрі</w:t>
      </w:r>
      <w:r w:rsidRPr="00BE2CC9">
        <w:rPr>
          <w:sz w:val="28"/>
          <w:szCs w:val="28"/>
          <w:lang w:val="kk-KZ"/>
        </w:rPr>
        <w:t xml:space="preserve"> </w:t>
      </w:r>
      <w:r w:rsidRPr="00BE2CC9">
        <w:rPr>
          <w:sz w:val="28"/>
          <w:szCs w:val="28"/>
        </w:rPr>
        <w:t>–</w:t>
      </w:r>
      <w:r w:rsidRPr="00BE2CC9">
        <w:rPr>
          <w:sz w:val="28"/>
          <w:szCs w:val="28"/>
          <w:lang w:val="kk-KZ"/>
        </w:rPr>
        <w:t xml:space="preserve"> </w:t>
      </w:r>
      <w:r w:rsidRPr="00BE2CC9">
        <w:rPr>
          <w:sz w:val="28"/>
          <w:szCs w:val="28"/>
        </w:rPr>
        <w:t>балама сәйкестендіру нөмірі)</w:t>
      </w:r>
      <w:r w:rsidRPr="00BE2CC9">
        <w:rPr>
          <w:sz w:val="28"/>
          <w:szCs w:val="28"/>
          <w:lang w:val="kk-KZ"/>
        </w:rPr>
        <w:t xml:space="preserve">;   </w:t>
      </w:r>
    </w:p>
    <w:p w:rsidR="00BE2CC9" w:rsidRPr="00BE2CC9" w:rsidRDefault="00BE2CC9" w:rsidP="00BE2CC9">
      <w:pPr>
        <w:ind w:firstLine="709"/>
        <w:jc w:val="both"/>
        <w:rPr>
          <w:sz w:val="28"/>
          <w:szCs w:val="28"/>
        </w:rPr>
      </w:pPr>
      <w:r w:rsidRPr="00BE2CC9">
        <w:rPr>
          <w:sz w:val="28"/>
          <w:szCs w:val="28"/>
        </w:rPr>
        <w:t>жеке тұлға, оның ішінде жеке кәсіпкер үшін – жеке сәйкестендіру нөмірі, ол болмаған кезде – балама сәйкестендіру нөмірі.</w:t>
      </w:r>
    </w:p>
    <w:p w:rsidR="00BE2CC9" w:rsidRPr="00BE2CC9" w:rsidRDefault="00BE2CC9" w:rsidP="00BE2CC9">
      <w:pPr>
        <w:ind w:firstLine="709"/>
        <w:jc w:val="both"/>
        <w:rPr>
          <w:sz w:val="28"/>
          <w:szCs w:val="28"/>
        </w:rPr>
      </w:pPr>
      <w:r w:rsidRPr="00BE2CC9">
        <w:rPr>
          <w:sz w:val="28"/>
          <w:szCs w:val="28"/>
        </w:rPr>
        <w:t>Екінші деңгейдегі банкпен байланысты тұлғаларда ерекше қатынастармен бірнеше сәйкестендіргіштер болған кезде қосымша сәйкестендіргіш 1-кесте</w:t>
      </w:r>
      <w:r w:rsidRPr="00BE2CC9">
        <w:rPr>
          <w:sz w:val="28"/>
          <w:szCs w:val="28"/>
          <w:lang w:val="kk-KZ"/>
        </w:rPr>
        <w:t>н</w:t>
      </w:r>
      <w:r w:rsidRPr="00BE2CC9">
        <w:rPr>
          <w:sz w:val="28"/>
          <w:szCs w:val="28"/>
        </w:rPr>
        <w:t xml:space="preserve">ің </w:t>
      </w:r>
      <w:r w:rsidRPr="00BE2CC9">
        <w:rPr>
          <w:sz w:val="28"/>
          <w:szCs w:val="28"/>
          <w:lang w:val="kk-KZ"/>
        </w:rPr>
        <w:t>2</w:t>
      </w:r>
      <w:r w:rsidRPr="00BE2CC9">
        <w:rPr>
          <w:sz w:val="28"/>
          <w:szCs w:val="28"/>
        </w:rPr>
        <w:t>-жолында көрсетіледі.</w:t>
      </w:r>
    </w:p>
    <w:p w:rsidR="00BE2CC9" w:rsidRPr="00BE2CC9" w:rsidRDefault="00BE2CC9" w:rsidP="00BE2CC9">
      <w:pPr>
        <w:ind w:firstLine="709"/>
        <w:jc w:val="both"/>
        <w:rPr>
          <w:sz w:val="28"/>
          <w:szCs w:val="28"/>
        </w:rPr>
      </w:pPr>
      <w:r w:rsidRPr="00BE2CC9">
        <w:rPr>
          <w:sz w:val="28"/>
          <w:szCs w:val="28"/>
        </w:rPr>
        <w:t>1-кестенің 3-жолында банк жүргізетін банкпен ерекше қатынастар арқылы байланысты тұлғалардың анықтамалығына сәйкес атауы (заңды тұлға үшін), тегі, аты, әкесінің аты (ол бар болса) (жеке тұлға үшін) көрсетіледі.</w:t>
      </w:r>
    </w:p>
    <w:p w:rsidR="00BE2CC9" w:rsidRPr="00BE2CC9" w:rsidRDefault="00BE2CC9" w:rsidP="00BE2CC9">
      <w:pPr>
        <w:ind w:firstLine="709"/>
        <w:jc w:val="both"/>
        <w:rPr>
          <w:sz w:val="28"/>
          <w:szCs w:val="28"/>
        </w:rPr>
      </w:pPr>
      <w:r w:rsidRPr="00BE2CC9">
        <w:rPr>
          <w:sz w:val="28"/>
          <w:szCs w:val="28"/>
        </w:rPr>
        <w:t>12. 1-кестенің 4-жолында жеке тұлға (оның ішінде дара кәсіпкер) болып табылатын банкпен ерекше қатынастар арқылы байланысты тұлға бойынша «1» мәні көрсетіледі, өзге жағдайларда «0» көрсетіледі.</w:t>
      </w:r>
    </w:p>
    <w:p w:rsidR="00BE2CC9" w:rsidRPr="00BE2CC9" w:rsidRDefault="00BE2CC9" w:rsidP="00BE2CC9">
      <w:pPr>
        <w:ind w:firstLine="709"/>
        <w:jc w:val="both"/>
        <w:rPr>
          <w:sz w:val="28"/>
          <w:szCs w:val="28"/>
        </w:rPr>
      </w:pPr>
      <w:r w:rsidRPr="00BE2CC9">
        <w:rPr>
          <w:sz w:val="28"/>
          <w:szCs w:val="28"/>
        </w:rPr>
        <w:t>13. 1-кестенің 6-жолында бір мезгілде бірнеше өзекті мәндерді көрсетуге жол беріледі. Егер тұлғаның банкпен ерекше қатынастармен байланысуының бірнеше белгілері болса, 1-кестенің 6-жолында барлық белгілер көрсетіледі.</w:t>
      </w:r>
    </w:p>
    <w:p w:rsidR="00BE2CC9" w:rsidRPr="00BE2CC9" w:rsidRDefault="00BE2CC9" w:rsidP="00BE2CC9">
      <w:pPr>
        <w:ind w:firstLine="709"/>
        <w:jc w:val="both"/>
        <w:rPr>
          <w:sz w:val="28"/>
          <w:szCs w:val="28"/>
        </w:rPr>
      </w:pPr>
      <w:r w:rsidRPr="00BE2CC9">
        <w:rPr>
          <w:sz w:val="28"/>
          <w:szCs w:val="28"/>
        </w:rPr>
        <w:t xml:space="preserve">Қазақстан Республикасының заңнамасына сәйкес банкпен ерекше қатынастармен байланысты тұлғалар болып табылмайтын, бірақ Халықаралық қаржылық есептілік стандартында (International Accounting Standards – IAS) көзделген негіздер бойынша банкпен ерекше қатынастармен байланысты тұлғалар деп танитын тұлғалар бойынша 24 </w:t>
      </w:r>
      <w:r w:rsidRPr="00BE2CC9">
        <w:rPr>
          <w:sz w:val="28"/>
          <w:szCs w:val="28"/>
          <w:lang w:val="kk-KZ"/>
        </w:rPr>
        <w:t>«</w:t>
      </w:r>
      <w:r w:rsidRPr="00BE2CC9">
        <w:rPr>
          <w:sz w:val="28"/>
          <w:szCs w:val="28"/>
        </w:rPr>
        <w:t>Байланысты тараптар туралы ақпаратты ашу</w:t>
      </w:r>
      <w:r w:rsidRPr="00BE2CC9">
        <w:rPr>
          <w:sz w:val="28"/>
          <w:szCs w:val="28"/>
          <w:lang w:val="kk-KZ"/>
        </w:rPr>
        <w:t>»</w:t>
      </w:r>
      <w:r w:rsidRPr="00BE2CC9">
        <w:rPr>
          <w:sz w:val="28"/>
          <w:szCs w:val="28"/>
        </w:rPr>
        <w:t>, 1-кестенің 6-жолында</w:t>
      </w:r>
      <w:r w:rsidRPr="00BE2CC9">
        <w:rPr>
          <w:sz w:val="28"/>
          <w:szCs w:val="28"/>
          <w:lang w:val="kk-KZ"/>
        </w:rPr>
        <w:t xml:space="preserve"> «</w:t>
      </w:r>
      <w:r w:rsidRPr="00BE2CC9">
        <w:rPr>
          <w:sz w:val="28"/>
          <w:szCs w:val="28"/>
        </w:rPr>
        <w:t>190</w:t>
      </w:r>
      <w:r w:rsidRPr="00BE2CC9">
        <w:rPr>
          <w:sz w:val="28"/>
          <w:szCs w:val="28"/>
          <w:lang w:val="kk-KZ"/>
        </w:rPr>
        <w:t xml:space="preserve">» </w:t>
      </w:r>
      <w:r w:rsidRPr="00BE2CC9">
        <w:rPr>
          <w:sz w:val="28"/>
          <w:szCs w:val="28"/>
        </w:rPr>
        <w:t xml:space="preserve">(жеке тұлғалар бойынша) және </w:t>
      </w:r>
      <w:r w:rsidRPr="00BE2CC9">
        <w:rPr>
          <w:sz w:val="28"/>
          <w:szCs w:val="28"/>
          <w:lang w:val="kk-KZ"/>
        </w:rPr>
        <w:t>«</w:t>
      </w:r>
      <w:r w:rsidRPr="00BE2CC9">
        <w:rPr>
          <w:sz w:val="28"/>
          <w:szCs w:val="28"/>
        </w:rPr>
        <w:t>290</w:t>
      </w:r>
      <w:r w:rsidRPr="00BE2CC9">
        <w:rPr>
          <w:sz w:val="28"/>
          <w:szCs w:val="28"/>
          <w:lang w:val="kk-KZ"/>
        </w:rPr>
        <w:t>»</w:t>
      </w:r>
      <w:r w:rsidRPr="00BE2CC9">
        <w:rPr>
          <w:sz w:val="28"/>
          <w:szCs w:val="28"/>
        </w:rPr>
        <w:t xml:space="preserve"> (заңды тұлғалар бойынша)</w:t>
      </w:r>
      <w:r w:rsidRPr="00BE2CC9">
        <w:rPr>
          <w:sz w:val="28"/>
          <w:szCs w:val="28"/>
          <w:lang w:val="kk-KZ"/>
        </w:rPr>
        <w:t xml:space="preserve"> көрсетіледі</w:t>
      </w:r>
      <w:r w:rsidRPr="00BE2CC9">
        <w:rPr>
          <w:sz w:val="28"/>
          <w:szCs w:val="28"/>
        </w:rPr>
        <w:t>.</w:t>
      </w:r>
    </w:p>
    <w:p w:rsidR="00BE2CC9" w:rsidRPr="00BE2CC9" w:rsidRDefault="00BE2CC9" w:rsidP="00BE2CC9">
      <w:pPr>
        <w:ind w:firstLine="709"/>
        <w:jc w:val="both"/>
        <w:rPr>
          <w:sz w:val="28"/>
          <w:szCs w:val="28"/>
        </w:rPr>
      </w:pPr>
      <w:r w:rsidRPr="00BE2CC9">
        <w:rPr>
          <w:sz w:val="28"/>
          <w:szCs w:val="28"/>
          <w:lang w:val="kk-KZ"/>
        </w:rPr>
        <w:t xml:space="preserve">14. </w:t>
      </w:r>
      <w:r w:rsidRPr="00BE2CC9">
        <w:rPr>
          <w:sz w:val="28"/>
          <w:szCs w:val="28"/>
        </w:rPr>
        <w:t>1-кестенің 7-жолында тұлғаның банкпен ерекше қатынастармен байланысы белгісінің (белгілерінің) бар екендігі туралы банкке белгілі болған күн көрсетіледі.</w:t>
      </w:r>
    </w:p>
    <w:p w:rsidR="00BE2CC9" w:rsidRPr="00BE2CC9" w:rsidRDefault="00BE2CC9" w:rsidP="00BE2CC9">
      <w:pPr>
        <w:ind w:firstLine="709"/>
        <w:jc w:val="both"/>
        <w:rPr>
          <w:sz w:val="28"/>
          <w:szCs w:val="28"/>
        </w:rPr>
      </w:pPr>
      <w:r w:rsidRPr="00BE2CC9">
        <w:rPr>
          <w:sz w:val="28"/>
          <w:szCs w:val="28"/>
        </w:rPr>
        <w:t xml:space="preserve">Келесі есепті кезеңдерде 1-кестенің 7 және 8-жолдары </w:t>
      </w:r>
      <w:r w:rsidRPr="00BE2CC9">
        <w:rPr>
          <w:sz w:val="28"/>
          <w:szCs w:val="28"/>
          <w:lang w:val="kk-KZ"/>
        </w:rPr>
        <w:t>б</w:t>
      </w:r>
      <w:r w:rsidRPr="00BE2CC9">
        <w:rPr>
          <w:sz w:val="28"/>
          <w:szCs w:val="28"/>
        </w:rPr>
        <w:t>анкпен ерекше қатынастармен байланысты тұлғалардың тізілімінен тұлғаларды қосу немесе алып тастау фактісі бойынша толтырылады.</w:t>
      </w:r>
    </w:p>
    <w:p w:rsidR="00BE2CC9" w:rsidRPr="00BE2CC9" w:rsidRDefault="00BE2CC9" w:rsidP="00BE2CC9">
      <w:pPr>
        <w:ind w:firstLine="709"/>
        <w:jc w:val="both"/>
        <w:rPr>
          <w:sz w:val="28"/>
          <w:szCs w:val="28"/>
        </w:rPr>
      </w:pPr>
      <w:r w:rsidRPr="00BE2CC9">
        <w:rPr>
          <w:sz w:val="28"/>
          <w:szCs w:val="28"/>
        </w:rPr>
        <w:t>15. 2-кестеде банктің онымен ерекше қатынастар арқылы байланысты тұлғалармен жасалатын барлық мәмілелері туралы мәліметтер көрсетіледі, олардың сомасы банктің онымен ерекше қатынастар арқылы байланысты тұлғамен жасалатын операцияларының әрбір түрі бойынша, банктің реттеуші меншікті капиталы мөлшерінің жиынтығында 0,01 (нөл бүтін жүзден бір) пайызынан асады.</w:t>
      </w:r>
    </w:p>
    <w:p w:rsidR="00BE2CC9" w:rsidRPr="00BE2CC9" w:rsidRDefault="00BE2CC9" w:rsidP="00BE2CC9">
      <w:pPr>
        <w:ind w:firstLine="709"/>
        <w:jc w:val="both"/>
        <w:rPr>
          <w:sz w:val="28"/>
          <w:szCs w:val="28"/>
        </w:rPr>
      </w:pPr>
      <w:r w:rsidRPr="00BE2CC9">
        <w:rPr>
          <w:sz w:val="28"/>
          <w:szCs w:val="28"/>
        </w:rPr>
        <w:t>Егер банктің меншікті капиталының теріс мәні болса, 2-кестеде банктің онымен ерекше қатынастар арқылы байланысты тұлғалармен жасалған операцияларының әрбір түрі бойынша сомасы банк активтері мөлшерінің жиынтығында 0,001 (нөл бүтін мыңнан бір) пайызынан асатын банктің онымен ерекше қатынастар арқылы байланысты тұлғалармен жасалған барлық мәмілелері туралы мәліметтер көрсетіледі.</w:t>
      </w:r>
    </w:p>
    <w:p w:rsidR="00BE2CC9" w:rsidRPr="00BE2CC9" w:rsidRDefault="00BE2CC9" w:rsidP="00BE2CC9">
      <w:pPr>
        <w:ind w:firstLine="709"/>
        <w:jc w:val="both"/>
        <w:rPr>
          <w:sz w:val="28"/>
          <w:szCs w:val="28"/>
        </w:rPr>
      </w:pPr>
      <w:r w:rsidRPr="00BE2CC9">
        <w:rPr>
          <w:sz w:val="28"/>
          <w:szCs w:val="28"/>
        </w:rPr>
        <w:t>2-кестеде Банкпен ерекше қатынастармен байланысты тұлғамен банктің Директорлар кеңесінің шешімі бойынша жасалған шарт шеңберінде банк банктік шот бойынша жүргізетін шетел валютасын (қолма-қол және қолма-қол ақшасыз) айырбастау жөніндегі операциялар, сондай-ақ банкпен ерекше қатынастармен байланысты бір тұлғаның меншікті шоттары арасындағы аударым операциялары жөніндегі мәліметтер көрсетілмейді.</w:t>
      </w:r>
    </w:p>
    <w:p w:rsidR="00BE2CC9" w:rsidRPr="00BE2CC9" w:rsidRDefault="00BE2CC9" w:rsidP="00BE2CC9">
      <w:pPr>
        <w:ind w:firstLine="709"/>
        <w:jc w:val="both"/>
        <w:rPr>
          <w:sz w:val="28"/>
          <w:szCs w:val="28"/>
        </w:rPr>
      </w:pPr>
      <w:r w:rsidRPr="00BE2CC9">
        <w:rPr>
          <w:sz w:val="28"/>
          <w:szCs w:val="28"/>
        </w:rPr>
        <w:t xml:space="preserve">16. 2-кестенің </w:t>
      </w:r>
      <w:r w:rsidRPr="00BE2CC9">
        <w:rPr>
          <w:sz w:val="28"/>
          <w:szCs w:val="28"/>
          <w:lang w:val="kk-KZ"/>
        </w:rPr>
        <w:t>2</w:t>
      </w:r>
      <w:r w:rsidRPr="00BE2CC9">
        <w:rPr>
          <w:sz w:val="28"/>
          <w:szCs w:val="28"/>
        </w:rPr>
        <w:t>.1-жолында банктің ақпараттық жүйесінде осы мәміленің бірегей сәйкестендіргіші болып табылатын мәміленің референсі (коды) көрсетіледі.</w:t>
      </w:r>
    </w:p>
    <w:p w:rsidR="00BE2CC9" w:rsidRPr="00BE2CC9" w:rsidRDefault="00BE2CC9" w:rsidP="00BE2CC9">
      <w:pPr>
        <w:ind w:firstLine="709"/>
        <w:jc w:val="both"/>
        <w:rPr>
          <w:sz w:val="28"/>
          <w:szCs w:val="28"/>
        </w:rPr>
      </w:pPr>
      <w:r w:rsidRPr="00BE2CC9">
        <w:rPr>
          <w:sz w:val="28"/>
          <w:szCs w:val="28"/>
        </w:rPr>
        <w:t xml:space="preserve">17. 2-кестенің «банкпен ерекше қатынастар арқылы байланысты тұлғаларға төленген дивидендтер» және «банкпен ерекше қатынастар арқылы байланысты тұлғалардың банкке төлеген дивидендтері» </w:t>
      </w:r>
      <w:r w:rsidRPr="00BE2CC9">
        <w:rPr>
          <w:sz w:val="28"/>
          <w:szCs w:val="28"/>
          <w:lang w:val="kk-KZ"/>
        </w:rPr>
        <w:t>2</w:t>
      </w:r>
      <w:r w:rsidRPr="00BE2CC9">
        <w:rPr>
          <w:sz w:val="28"/>
          <w:szCs w:val="28"/>
        </w:rPr>
        <w:t xml:space="preserve">.5-жолындағы операция түрін таңдаған кезде 2-кестенің </w:t>
      </w:r>
      <w:r w:rsidRPr="00BE2CC9">
        <w:rPr>
          <w:sz w:val="28"/>
          <w:szCs w:val="28"/>
          <w:lang w:val="kk-KZ"/>
        </w:rPr>
        <w:t>2</w:t>
      </w:r>
      <w:r w:rsidRPr="00BE2CC9">
        <w:rPr>
          <w:sz w:val="28"/>
          <w:szCs w:val="28"/>
        </w:rPr>
        <w:t>.3-жолында тиісінше дивидендтерді төлеу күні мен алу күні көрсетіледі.</w:t>
      </w:r>
    </w:p>
    <w:p w:rsidR="00BE2CC9" w:rsidRPr="00BE2CC9" w:rsidRDefault="00BE2CC9" w:rsidP="00BE2CC9">
      <w:pPr>
        <w:ind w:firstLine="709"/>
        <w:jc w:val="both"/>
        <w:rPr>
          <w:sz w:val="28"/>
          <w:szCs w:val="28"/>
        </w:rPr>
      </w:pPr>
      <w:r w:rsidRPr="00BE2CC9">
        <w:rPr>
          <w:sz w:val="28"/>
          <w:szCs w:val="28"/>
        </w:rPr>
        <w:t xml:space="preserve">2-кестенің </w:t>
      </w:r>
      <w:r w:rsidRPr="00BE2CC9">
        <w:rPr>
          <w:sz w:val="28"/>
          <w:szCs w:val="28"/>
          <w:lang w:val="kk-KZ"/>
        </w:rPr>
        <w:t>2</w:t>
      </w:r>
      <w:r w:rsidRPr="00BE2CC9">
        <w:rPr>
          <w:sz w:val="28"/>
          <w:szCs w:val="28"/>
        </w:rPr>
        <w:t>.8-жолында төленген дивидендтердің сомасы, ал 2-кестенің 6.3-жолында «есептелген кірістер, шығыстар» құндық көрсеткішінің түрі бойынша есептелген дивидендтердің сомасы көрсетіледі.</w:t>
      </w:r>
    </w:p>
    <w:p w:rsidR="00BE2CC9" w:rsidRPr="00BE2CC9" w:rsidRDefault="00BE2CC9" w:rsidP="00BE2CC9">
      <w:pPr>
        <w:ind w:firstLine="709"/>
        <w:jc w:val="both"/>
        <w:rPr>
          <w:sz w:val="28"/>
          <w:szCs w:val="28"/>
        </w:rPr>
      </w:pPr>
      <w:r w:rsidRPr="00BE2CC9">
        <w:rPr>
          <w:sz w:val="28"/>
          <w:szCs w:val="28"/>
        </w:rPr>
        <w:t xml:space="preserve">18. Шарттың қолданылуы ұзартылса, 2-кестенің </w:t>
      </w:r>
      <w:r w:rsidRPr="00BE2CC9">
        <w:rPr>
          <w:sz w:val="28"/>
          <w:szCs w:val="28"/>
          <w:lang w:val="kk-KZ"/>
        </w:rPr>
        <w:t>2</w:t>
      </w:r>
      <w:r w:rsidRPr="00BE2CC9">
        <w:rPr>
          <w:sz w:val="28"/>
          <w:szCs w:val="28"/>
        </w:rPr>
        <w:t xml:space="preserve">.4-жолында шарттың қолданылуы ұзартылған тиісті күн көрсетіледі, 2-кестенің </w:t>
      </w:r>
      <w:r w:rsidRPr="00BE2CC9">
        <w:rPr>
          <w:sz w:val="28"/>
          <w:szCs w:val="28"/>
          <w:lang w:val="kk-KZ"/>
        </w:rPr>
        <w:t>5</w:t>
      </w:r>
      <w:r w:rsidRPr="00BE2CC9">
        <w:rPr>
          <w:sz w:val="28"/>
          <w:szCs w:val="28"/>
        </w:rPr>
        <w:t>.3-жолында «</w:t>
      </w:r>
      <w:r w:rsidRPr="00BE2CC9">
        <w:rPr>
          <w:sz w:val="28"/>
          <w:szCs w:val="28"/>
          <w:lang w:val="kk-KZ"/>
        </w:rPr>
        <w:t>Н</w:t>
      </w:r>
      <w:r w:rsidRPr="00BE2CC9">
        <w:rPr>
          <w:sz w:val="28"/>
          <w:szCs w:val="28"/>
        </w:rPr>
        <w:t>егізгі борыш» құндық көрсеткішінің түрі бойынша - ұзартылған мәміле шартының қолданылуы кезеңіндегі есепті күнге баланстық қалдық сомасы көрсетіледі.</w:t>
      </w:r>
    </w:p>
    <w:p w:rsidR="00BE2CC9" w:rsidRPr="00BE2CC9" w:rsidRDefault="00BE2CC9" w:rsidP="00BE2CC9">
      <w:pPr>
        <w:ind w:firstLine="709"/>
        <w:jc w:val="both"/>
        <w:rPr>
          <w:sz w:val="28"/>
          <w:szCs w:val="28"/>
        </w:rPr>
      </w:pPr>
      <w:r w:rsidRPr="00BE2CC9">
        <w:rPr>
          <w:sz w:val="28"/>
          <w:szCs w:val="28"/>
        </w:rPr>
        <w:t xml:space="preserve">19. 2-кестенің </w:t>
      </w:r>
      <w:r w:rsidRPr="00BE2CC9">
        <w:rPr>
          <w:sz w:val="28"/>
          <w:szCs w:val="28"/>
          <w:lang w:val="kk-KZ"/>
        </w:rPr>
        <w:t>2</w:t>
      </w:r>
      <w:r w:rsidRPr="00BE2CC9">
        <w:rPr>
          <w:sz w:val="28"/>
          <w:szCs w:val="28"/>
        </w:rPr>
        <w:t>.6-жолында банк жүргізетін анықтамалыққа сәйкес мәміленің мақсаты көрсетіледі.</w:t>
      </w:r>
    </w:p>
    <w:p w:rsidR="00BE2CC9" w:rsidRPr="00BE2CC9" w:rsidRDefault="00BE2CC9" w:rsidP="00BE2CC9">
      <w:pPr>
        <w:ind w:firstLine="709"/>
        <w:jc w:val="both"/>
        <w:rPr>
          <w:sz w:val="28"/>
          <w:szCs w:val="28"/>
        </w:rPr>
      </w:pPr>
      <w:r w:rsidRPr="00BE2CC9">
        <w:rPr>
          <w:sz w:val="28"/>
          <w:szCs w:val="28"/>
        </w:rPr>
        <w:t xml:space="preserve">20. 2-кестенің </w:t>
      </w:r>
      <w:r w:rsidRPr="00BE2CC9">
        <w:rPr>
          <w:sz w:val="28"/>
          <w:szCs w:val="28"/>
          <w:lang w:val="kk-KZ"/>
        </w:rPr>
        <w:t>2</w:t>
      </w:r>
      <w:r w:rsidRPr="00BE2CC9">
        <w:rPr>
          <w:sz w:val="28"/>
          <w:szCs w:val="28"/>
        </w:rPr>
        <w:t>.7-жолында валюта кодтары «Валюталар мен қорларды ұсынуға арналған кодтар» 07 ISO 4217 Қазақстан Республикасының ұлттық сыныптауышына сәйкес көрсетіледі.</w:t>
      </w:r>
    </w:p>
    <w:p w:rsidR="00BE2CC9" w:rsidRPr="00BE2CC9" w:rsidRDefault="00BE2CC9" w:rsidP="00BE2CC9">
      <w:pPr>
        <w:ind w:firstLine="709"/>
        <w:jc w:val="both"/>
        <w:rPr>
          <w:sz w:val="28"/>
          <w:szCs w:val="28"/>
        </w:rPr>
      </w:pPr>
      <w:r w:rsidRPr="00BE2CC9">
        <w:rPr>
          <w:sz w:val="28"/>
          <w:szCs w:val="28"/>
        </w:rPr>
        <w:t xml:space="preserve">21. 2-кестенің </w:t>
      </w:r>
      <w:r w:rsidRPr="00BE2CC9">
        <w:rPr>
          <w:sz w:val="28"/>
          <w:szCs w:val="28"/>
          <w:lang w:val="kk-KZ"/>
        </w:rPr>
        <w:t>2</w:t>
      </w:r>
      <w:r w:rsidRPr="00BE2CC9">
        <w:rPr>
          <w:sz w:val="28"/>
          <w:szCs w:val="28"/>
        </w:rPr>
        <w:t>.8-жолында шартта көрсетілген мәміле сомасы көрсетіледі.</w:t>
      </w:r>
    </w:p>
    <w:p w:rsidR="00BE2CC9" w:rsidRPr="00BE2CC9" w:rsidRDefault="00BE2CC9" w:rsidP="00BE2CC9">
      <w:pPr>
        <w:ind w:firstLine="709"/>
        <w:jc w:val="both"/>
        <w:rPr>
          <w:sz w:val="28"/>
          <w:szCs w:val="28"/>
        </w:rPr>
      </w:pPr>
      <w:r w:rsidRPr="00BE2CC9">
        <w:rPr>
          <w:sz w:val="28"/>
          <w:szCs w:val="28"/>
        </w:rPr>
        <w:t xml:space="preserve">Шарт бойынша шетел валютасындағы мәміле сомасы </w:t>
      </w:r>
      <w:r w:rsidRPr="00BE2CC9">
        <w:rPr>
          <w:sz w:val="28"/>
          <w:szCs w:val="28"/>
          <w:lang w:val="kk-KZ"/>
        </w:rPr>
        <w:t>Н</w:t>
      </w:r>
      <w:r w:rsidRPr="00BE2CC9">
        <w:rPr>
          <w:sz w:val="28"/>
          <w:szCs w:val="28"/>
        </w:rPr>
        <w:t xml:space="preserve">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w:t>
      </w:r>
      <w:r w:rsidRPr="00BE2CC9">
        <w:rPr>
          <w:sz w:val="28"/>
          <w:szCs w:val="28"/>
          <w:lang w:val="kk-KZ"/>
        </w:rPr>
        <w:t>қ</w:t>
      </w:r>
      <w:r w:rsidRPr="00BE2CC9">
        <w:rPr>
          <w:sz w:val="28"/>
          <w:szCs w:val="28"/>
        </w:rPr>
        <w:t>аулысы және Қазақстан Республикасы Қаржы министрінің 2013 жылғы 22 ақпандағы № 99 бұйрығының 1-тармағында көзделген тәртіппен айқындалған валюта айырбастаудың нарықтық бағамы бойынша қайта есептеуде көрсетіледі.</w:t>
      </w:r>
    </w:p>
    <w:p w:rsidR="00BE2CC9" w:rsidRPr="00BE2CC9" w:rsidRDefault="00BE2CC9" w:rsidP="00BE2CC9">
      <w:pPr>
        <w:ind w:firstLine="709"/>
        <w:jc w:val="both"/>
        <w:rPr>
          <w:sz w:val="28"/>
          <w:szCs w:val="28"/>
        </w:rPr>
      </w:pPr>
      <w:r w:rsidRPr="00BE2CC9">
        <w:rPr>
          <w:sz w:val="28"/>
          <w:szCs w:val="28"/>
        </w:rPr>
        <w:t xml:space="preserve">22. </w:t>
      </w:r>
      <w:r w:rsidRPr="00BE2CC9">
        <w:rPr>
          <w:sz w:val="28"/>
          <w:szCs w:val="28"/>
          <w:lang w:val="kk-KZ"/>
        </w:rPr>
        <w:t>2</w:t>
      </w:r>
      <w:r w:rsidRPr="00BE2CC9">
        <w:rPr>
          <w:sz w:val="28"/>
          <w:szCs w:val="28"/>
        </w:rPr>
        <w:t>.9-жолда шарт талаптарына сәйкес мәміле бойынша сыйақы мөлшерлемесі жылдық пайызбен көрсетіледі.</w:t>
      </w:r>
    </w:p>
    <w:p w:rsidR="00BE2CC9" w:rsidRPr="00BE2CC9" w:rsidRDefault="00BE2CC9" w:rsidP="00BE2CC9">
      <w:pPr>
        <w:ind w:firstLine="709"/>
        <w:jc w:val="both"/>
        <w:rPr>
          <w:sz w:val="28"/>
          <w:szCs w:val="28"/>
        </w:rPr>
      </w:pPr>
      <w:r w:rsidRPr="00BE2CC9">
        <w:rPr>
          <w:sz w:val="28"/>
          <w:szCs w:val="28"/>
        </w:rPr>
        <w:t xml:space="preserve">23. 2-кестенің </w:t>
      </w:r>
      <w:r w:rsidRPr="00BE2CC9">
        <w:rPr>
          <w:sz w:val="28"/>
          <w:szCs w:val="28"/>
          <w:lang w:val="kk-KZ"/>
        </w:rPr>
        <w:t>3</w:t>
      </w:r>
      <w:r w:rsidRPr="00BE2CC9">
        <w:rPr>
          <w:sz w:val="28"/>
          <w:szCs w:val="28"/>
        </w:rPr>
        <w:t xml:space="preserve">.1 және </w:t>
      </w:r>
      <w:r w:rsidRPr="00BE2CC9">
        <w:rPr>
          <w:sz w:val="28"/>
          <w:szCs w:val="28"/>
          <w:lang w:val="kk-KZ"/>
        </w:rPr>
        <w:t>3</w:t>
      </w:r>
      <w:r w:rsidRPr="00BE2CC9">
        <w:rPr>
          <w:sz w:val="28"/>
          <w:szCs w:val="28"/>
        </w:rPr>
        <w:t>.2-жолдарында уәкілетті органның (тұлғаның) банктің онымен ерекше қатынастар арқылы байланысты тұлғамен мәміле жасасуы (жасасуы) туралы шешімінің деректемелері көрсетіледі.</w:t>
      </w:r>
    </w:p>
    <w:p w:rsidR="00BE2CC9" w:rsidRPr="00BE2CC9" w:rsidRDefault="00BE2CC9" w:rsidP="00BE2CC9">
      <w:pPr>
        <w:ind w:firstLine="709"/>
        <w:jc w:val="both"/>
        <w:rPr>
          <w:sz w:val="28"/>
          <w:szCs w:val="28"/>
        </w:rPr>
      </w:pPr>
      <w:r w:rsidRPr="00BE2CC9">
        <w:rPr>
          <w:sz w:val="28"/>
          <w:szCs w:val="28"/>
        </w:rPr>
        <w:t xml:space="preserve">Егер 2-кестенің </w:t>
      </w:r>
      <w:r w:rsidRPr="00BE2CC9">
        <w:rPr>
          <w:sz w:val="28"/>
          <w:szCs w:val="28"/>
          <w:lang w:val="kk-KZ"/>
        </w:rPr>
        <w:t>4</w:t>
      </w:r>
      <w:r w:rsidRPr="00BE2CC9">
        <w:rPr>
          <w:sz w:val="28"/>
          <w:szCs w:val="28"/>
        </w:rPr>
        <w:t xml:space="preserve">-жолындағы көрсеткіш бойынша «1» мәні көрсетілсе, </w:t>
      </w:r>
      <w:r w:rsidRPr="00BE2CC9">
        <w:rPr>
          <w:sz w:val="28"/>
          <w:szCs w:val="28"/>
        </w:rPr>
        <w:br/>
        <w:t xml:space="preserve">2-кестенің </w:t>
      </w:r>
      <w:r w:rsidRPr="00BE2CC9">
        <w:rPr>
          <w:sz w:val="28"/>
          <w:szCs w:val="28"/>
          <w:lang w:val="kk-KZ"/>
        </w:rPr>
        <w:t>3</w:t>
      </w:r>
      <w:r w:rsidRPr="00BE2CC9">
        <w:rPr>
          <w:sz w:val="28"/>
          <w:szCs w:val="28"/>
        </w:rPr>
        <w:t xml:space="preserve">.1 және </w:t>
      </w:r>
      <w:r w:rsidRPr="00BE2CC9">
        <w:rPr>
          <w:sz w:val="28"/>
          <w:szCs w:val="28"/>
          <w:lang w:val="kk-KZ"/>
        </w:rPr>
        <w:t>3</w:t>
      </w:r>
      <w:r w:rsidRPr="00BE2CC9">
        <w:rPr>
          <w:sz w:val="28"/>
          <w:szCs w:val="28"/>
        </w:rPr>
        <w:t>.2-жолдарындағы көрсеткіштер толтырылмайды.</w:t>
      </w:r>
    </w:p>
    <w:p w:rsidR="00BE2CC9" w:rsidRPr="00BE2CC9" w:rsidRDefault="00BE2CC9" w:rsidP="00BE2CC9">
      <w:pPr>
        <w:ind w:firstLine="709"/>
        <w:jc w:val="both"/>
        <w:rPr>
          <w:sz w:val="28"/>
          <w:szCs w:val="28"/>
        </w:rPr>
      </w:pPr>
      <w:r w:rsidRPr="00BE2CC9">
        <w:rPr>
          <w:sz w:val="28"/>
          <w:szCs w:val="28"/>
        </w:rPr>
        <w:t xml:space="preserve">Егер мәміле жасау кезінде тұлғада банкпен ерекше қатынастар арқылы байланысу белгісі болмаса, 2-кестенің </w:t>
      </w:r>
      <w:r w:rsidRPr="00BE2CC9">
        <w:rPr>
          <w:sz w:val="28"/>
          <w:szCs w:val="28"/>
          <w:lang w:val="kk-KZ"/>
        </w:rPr>
        <w:t>3</w:t>
      </w:r>
      <w:r w:rsidRPr="00BE2CC9">
        <w:rPr>
          <w:sz w:val="28"/>
          <w:szCs w:val="28"/>
        </w:rPr>
        <w:t xml:space="preserve">.1 және </w:t>
      </w:r>
      <w:r w:rsidRPr="00BE2CC9">
        <w:rPr>
          <w:sz w:val="28"/>
          <w:szCs w:val="28"/>
          <w:lang w:val="kk-KZ"/>
        </w:rPr>
        <w:t>3</w:t>
      </w:r>
      <w:r w:rsidRPr="00BE2CC9">
        <w:rPr>
          <w:sz w:val="28"/>
          <w:szCs w:val="28"/>
        </w:rPr>
        <w:t>.2-жолдарындағы мәндер ұсынылмайды.</w:t>
      </w:r>
    </w:p>
    <w:p w:rsidR="00BE2CC9" w:rsidRPr="00BE2CC9" w:rsidRDefault="00BE2CC9" w:rsidP="00BE2CC9">
      <w:pPr>
        <w:ind w:firstLine="709"/>
        <w:jc w:val="both"/>
        <w:rPr>
          <w:sz w:val="28"/>
          <w:szCs w:val="28"/>
        </w:rPr>
      </w:pPr>
      <w:r w:rsidRPr="00BE2CC9">
        <w:rPr>
          <w:sz w:val="28"/>
          <w:szCs w:val="28"/>
        </w:rPr>
        <w:t xml:space="preserve">24. 2-кестенің </w:t>
      </w:r>
      <w:r w:rsidRPr="00BE2CC9">
        <w:rPr>
          <w:sz w:val="28"/>
          <w:szCs w:val="28"/>
          <w:lang w:val="kk-KZ"/>
        </w:rPr>
        <w:t>4</w:t>
      </w:r>
      <w:r w:rsidRPr="00BE2CC9">
        <w:rPr>
          <w:sz w:val="28"/>
          <w:szCs w:val="28"/>
        </w:rPr>
        <w:t xml:space="preserve">-жолында банктің </w:t>
      </w:r>
      <w:r w:rsidRPr="00BE2CC9">
        <w:rPr>
          <w:sz w:val="28"/>
          <w:szCs w:val="28"/>
          <w:lang w:val="kk-KZ"/>
        </w:rPr>
        <w:t>Д</w:t>
      </w:r>
      <w:r w:rsidRPr="00BE2CC9">
        <w:rPr>
          <w:sz w:val="28"/>
          <w:szCs w:val="28"/>
        </w:rPr>
        <w:t>иректорлар кеңесі бекіткен және банкпен ерекше қатынастар арқылы байланысты тұлға</w:t>
      </w:r>
      <w:r w:rsidRPr="00BE2CC9">
        <w:rPr>
          <w:sz w:val="28"/>
          <w:szCs w:val="28"/>
          <w:lang w:val="kk-KZ"/>
        </w:rPr>
        <w:t xml:space="preserve"> болып табылмайтын </w:t>
      </w:r>
      <w:r w:rsidRPr="00BE2CC9">
        <w:rPr>
          <w:sz w:val="28"/>
          <w:szCs w:val="28"/>
        </w:rPr>
        <w:t>үшінші тұлғалармен ұқсас мәмілелерге қолданылатын осындай мәмілелердің үлгілік шарттарына сәйкес банкпен ерекше қатынастар арқылы байланысты тұлғамен мәміле жасау кезінде «1» көрсетіледі, өзге жағдайда «0» көрсетіледі.</w:t>
      </w:r>
    </w:p>
    <w:p w:rsidR="00BE2CC9" w:rsidRPr="00BE2CC9" w:rsidRDefault="00BE2CC9" w:rsidP="00BE2CC9">
      <w:pPr>
        <w:ind w:firstLine="709"/>
        <w:jc w:val="both"/>
        <w:rPr>
          <w:sz w:val="28"/>
          <w:szCs w:val="28"/>
        </w:rPr>
      </w:pPr>
      <w:r w:rsidRPr="00BE2CC9">
        <w:rPr>
          <w:sz w:val="28"/>
          <w:szCs w:val="28"/>
        </w:rPr>
        <w:t xml:space="preserve">25. </w:t>
      </w:r>
      <w:r w:rsidRPr="00BE2CC9">
        <w:rPr>
          <w:sz w:val="28"/>
          <w:szCs w:val="28"/>
          <w:lang w:val="kk-KZ"/>
        </w:rPr>
        <w:t>5</w:t>
      </w:r>
      <w:r w:rsidRPr="00BE2CC9">
        <w:rPr>
          <w:sz w:val="28"/>
          <w:szCs w:val="28"/>
        </w:rPr>
        <w:t xml:space="preserve">.2 және </w:t>
      </w:r>
      <w:r w:rsidRPr="00BE2CC9">
        <w:rPr>
          <w:sz w:val="28"/>
          <w:szCs w:val="28"/>
          <w:lang w:val="kk-KZ"/>
        </w:rPr>
        <w:t>5</w:t>
      </w:r>
      <w:r w:rsidRPr="00BE2CC9">
        <w:rPr>
          <w:sz w:val="28"/>
          <w:szCs w:val="28"/>
        </w:rPr>
        <w:t>.3-жолдарда банктің ерекше қатынастар арқылы байланысты тұлғалармен мәмілелерінің сомалары және есепті күнгі оларға сәйкес құндық мәндері ескерілетін банктердің үлгі шот жоспарына сәйкес шоттардың нөмірлері көрсетіледі.</w:t>
      </w:r>
    </w:p>
    <w:p w:rsidR="00BE2CC9" w:rsidRPr="00BE2CC9" w:rsidRDefault="00BE2CC9" w:rsidP="00BE2CC9">
      <w:pPr>
        <w:ind w:firstLine="709"/>
        <w:jc w:val="both"/>
        <w:rPr>
          <w:sz w:val="28"/>
          <w:szCs w:val="28"/>
        </w:rPr>
      </w:pPr>
      <w:r w:rsidRPr="00BE2CC9">
        <w:rPr>
          <w:sz w:val="28"/>
          <w:szCs w:val="28"/>
        </w:rPr>
        <w:t xml:space="preserve">Егер құндық мән нөлге тең болса, </w:t>
      </w:r>
      <w:r w:rsidRPr="00BE2CC9">
        <w:rPr>
          <w:sz w:val="28"/>
          <w:szCs w:val="28"/>
          <w:lang w:val="kk-KZ"/>
        </w:rPr>
        <w:t>5</w:t>
      </w:r>
      <w:r w:rsidRPr="00BE2CC9">
        <w:rPr>
          <w:sz w:val="28"/>
          <w:szCs w:val="28"/>
        </w:rPr>
        <w:t xml:space="preserve">.1, </w:t>
      </w:r>
      <w:r w:rsidRPr="00BE2CC9">
        <w:rPr>
          <w:sz w:val="28"/>
          <w:szCs w:val="28"/>
          <w:lang w:val="kk-KZ"/>
        </w:rPr>
        <w:t>5</w:t>
      </w:r>
      <w:r w:rsidRPr="00BE2CC9">
        <w:rPr>
          <w:sz w:val="28"/>
          <w:szCs w:val="28"/>
        </w:rPr>
        <w:t xml:space="preserve">.2 және </w:t>
      </w:r>
      <w:r w:rsidRPr="00BE2CC9">
        <w:rPr>
          <w:sz w:val="28"/>
          <w:szCs w:val="28"/>
          <w:lang w:val="kk-KZ"/>
        </w:rPr>
        <w:t>5</w:t>
      </w:r>
      <w:r w:rsidRPr="00BE2CC9">
        <w:rPr>
          <w:sz w:val="28"/>
          <w:szCs w:val="28"/>
        </w:rPr>
        <w:t>.3-жолдар бойынша көрсеткіштер ұсынылмайды.</w:t>
      </w:r>
    </w:p>
    <w:p w:rsidR="00BE2CC9" w:rsidRPr="00BE2CC9" w:rsidRDefault="00BE2CC9" w:rsidP="00BE2CC9">
      <w:pPr>
        <w:ind w:firstLine="709"/>
        <w:jc w:val="both"/>
        <w:rPr>
          <w:sz w:val="28"/>
          <w:szCs w:val="28"/>
        </w:rPr>
      </w:pPr>
      <w:r w:rsidRPr="00BE2CC9">
        <w:rPr>
          <w:sz w:val="28"/>
          <w:szCs w:val="28"/>
        </w:rPr>
        <w:t xml:space="preserve">26. «Кірістер, шығыстар» деген 2-кестенің </w:t>
      </w:r>
      <w:r w:rsidRPr="00BE2CC9">
        <w:rPr>
          <w:sz w:val="28"/>
          <w:szCs w:val="28"/>
          <w:lang w:val="kk-KZ"/>
        </w:rPr>
        <w:t>5</w:t>
      </w:r>
      <w:r w:rsidRPr="00BE2CC9">
        <w:rPr>
          <w:sz w:val="28"/>
          <w:szCs w:val="28"/>
        </w:rPr>
        <w:t xml:space="preserve">.1-жолындағы құндық көрсеткіштің түрі бойынша </w:t>
      </w:r>
      <w:r w:rsidRPr="00BE2CC9">
        <w:rPr>
          <w:sz w:val="28"/>
          <w:szCs w:val="28"/>
          <w:lang w:val="kk-KZ"/>
        </w:rPr>
        <w:t>5</w:t>
      </w:r>
      <w:r w:rsidRPr="00BE2CC9">
        <w:rPr>
          <w:sz w:val="28"/>
          <w:szCs w:val="28"/>
        </w:rPr>
        <w:t xml:space="preserve">.3-жолда банктердің Үлгі шот жоспарына сәйкес </w:t>
      </w:r>
      <w:r w:rsidRPr="00BE2CC9">
        <w:rPr>
          <w:sz w:val="28"/>
          <w:szCs w:val="28"/>
        </w:rPr>
        <w:br/>
        <w:t>4 және 5-сыныптардың тиісті баланстық шоттарында көрсетілген есепті күнге мәміле бойынша пайыздық кірістердің, шығыстардың сомасы көрсетіледі.</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both"/>
        <w:rPr>
          <w:sz w:val="28"/>
          <w:szCs w:val="28"/>
        </w:rPr>
      </w:pPr>
    </w:p>
    <w:p w:rsidR="00BE2CC9" w:rsidRPr="00BE2CC9" w:rsidRDefault="00BE2CC9" w:rsidP="00BE2CC9">
      <w:pPr>
        <w:jc w:val="right"/>
        <w:rPr>
          <w:sz w:val="28"/>
          <w:szCs w:val="28"/>
          <w:lang w:val="kk-KZ"/>
        </w:rPr>
      </w:pPr>
      <w:r w:rsidRPr="00BE2CC9">
        <w:rPr>
          <w:sz w:val="28"/>
          <w:szCs w:val="28"/>
        </w:rPr>
        <w:br w:type="column"/>
      </w: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lang w:val="kk-KZ"/>
        </w:rPr>
        <w:t>30-қосымша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2020 жылғы 21 сәуірдегі</w:t>
      </w:r>
    </w:p>
    <w:p w:rsidR="00BE2CC9" w:rsidRPr="00BE2CC9" w:rsidRDefault="00BE2CC9" w:rsidP="00BE2CC9">
      <w:pPr>
        <w:jc w:val="right"/>
        <w:rPr>
          <w:sz w:val="28"/>
          <w:szCs w:val="28"/>
        </w:rPr>
      </w:pPr>
      <w:r w:rsidRPr="00BE2CC9">
        <w:rPr>
          <w:sz w:val="28"/>
          <w:szCs w:val="28"/>
        </w:rPr>
        <w:t>№ 54 қаулысына</w:t>
      </w:r>
    </w:p>
    <w:p w:rsidR="00BE2CC9" w:rsidRPr="00BE2CC9" w:rsidRDefault="00BE2CC9" w:rsidP="00BE2CC9">
      <w:pPr>
        <w:jc w:val="right"/>
        <w:rPr>
          <w:sz w:val="28"/>
          <w:szCs w:val="28"/>
        </w:rPr>
      </w:pPr>
      <w:r w:rsidRPr="00BE2CC9">
        <w:rPr>
          <w:sz w:val="28"/>
          <w:szCs w:val="28"/>
        </w:rPr>
        <w:t>11-қосымша</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Қолма-қол ақшамен операциялар туралы</w:t>
      </w:r>
      <w:r w:rsidRPr="00BE2CC9">
        <w:rPr>
          <w:bCs/>
          <w:sz w:val="28"/>
          <w:szCs w:val="28"/>
          <w:lang w:val="kk-KZ"/>
        </w:rPr>
        <w:t xml:space="preserve"> </w:t>
      </w:r>
      <w:r w:rsidRPr="00BE2CC9">
        <w:rPr>
          <w:bCs/>
          <w:sz w:val="28"/>
          <w:szCs w:val="28"/>
        </w:rPr>
        <w:t>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CASH</w:t>
      </w:r>
    </w:p>
    <w:p w:rsidR="00BE2CC9" w:rsidRPr="00BE2CC9" w:rsidRDefault="00BE2CC9" w:rsidP="00BE2CC9">
      <w:pPr>
        <w:ind w:firstLine="709"/>
        <w:jc w:val="both"/>
        <w:rPr>
          <w:sz w:val="28"/>
          <w:szCs w:val="28"/>
        </w:rPr>
      </w:pPr>
      <w:r w:rsidRPr="00BE2CC9">
        <w:rPr>
          <w:sz w:val="28"/>
          <w:szCs w:val="28"/>
        </w:rPr>
        <w:t>Кезеңділігі: ай сайын</w:t>
      </w:r>
    </w:p>
    <w:p w:rsidR="00BE2CC9" w:rsidRPr="00BE2CC9" w:rsidRDefault="00BE2CC9" w:rsidP="00BE2CC9">
      <w:pPr>
        <w:ind w:firstLine="709"/>
        <w:jc w:val="both"/>
        <w:rPr>
          <w:sz w:val="28"/>
          <w:szCs w:val="28"/>
        </w:rPr>
      </w:pPr>
      <w:r w:rsidRPr="00BE2CC9">
        <w:rPr>
          <w:sz w:val="28"/>
          <w:szCs w:val="28"/>
        </w:rPr>
        <w:t>Есепті кезең: 20__ жылғы 1 ______________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екінші деңгейдегі банктер</w:t>
      </w:r>
    </w:p>
    <w:p w:rsidR="00BE2CC9" w:rsidRPr="00BE2CC9" w:rsidRDefault="00BE2CC9" w:rsidP="00BE2CC9">
      <w:pPr>
        <w:ind w:firstLine="709"/>
        <w:jc w:val="both"/>
        <w:rPr>
          <w:sz w:val="28"/>
          <w:szCs w:val="28"/>
        </w:rPr>
      </w:pPr>
      <w:r w:rsidRPr="00BE2CC9">
        <w:rPr>
          <w:sz w:val="28"/>
          <w:szCs w:val="28"/>
        </w:rPr>
        <w:t>Әкімшілік деректер нысынын ұсыну мерзімі: есепті айдан кейінгі айдың отызынан кешіктірмей, ай сайын.</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spacing w:after="160" w:line="256" w:lineRule="auto"/>
        <w:ind w:firstLine="709"/>
        <w:rPr>
          <w:sz w:val="28"/>
          <w:szCs w:val="28"/>
        </w:rPr>
      </w:pPr>
      <w:r w:rsidRPr="00BE2CC9">
        <w:rPr>
          <w:sz w:val="28"/>
          <w:szCs w:val="28"/>
        </w:rPr>
        <w:br w:type="page"/>
      </w:r>
    </w:p>
    <w:p w:rsidR="00BE2CC9" w:rsidRPr="00BE2CC9" w:rsidRDefault="00BE2CC9" w:rsidP="00BE2CC9">
      <w:pPr>
        <w:jc w:val="right"/>
        <w:rPr>
          <w:sz w:val="28"/>
          <w:szCs w:val="28"/>
        </w:rPr>
      </w:pPr>
      <w:r w:rsidRPr="00BE2CC9">
        <w:rPr>
          <w:sz w:val="28"/>
          <w:szCs w:val="28"/>
        </w:rPr>
        <w:t>Нысан</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1-кесте. Клиенттердің операциялары бойынша мәліметтер</w:t>
      </w:r>
    </w:p>
    <w:p w:rsidR="00BE2CC9" w:rsidRPr="00BE2CC9" w:rsidRDefault="00BE2CC9" w:rsidP="00BE2CC9">
      <w:pPr>
        <w:ind w:firstLine="400"/>
        <w:jc w:val="both"/>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758"/>
        <w:gridCol w:w="7613"/>
        <w:gridCol w:w="1246"/>
      </w:tblGrid>
      <w:tr w:rsidR="00BE2CC9" w:rsidRPr="00BE2CC9" w:rsidTr="00BE2CC9">
        <w:trPr>
          <w:jc w:val="center"/>
        </w:trPr>
        <w:tc>
          <w:tcPr>
            <w:tcW w:w="3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9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 атауы</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3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39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2</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r>
      <w:tr w:rsidR="00BE2CC9" w:rsidRPr="00BE2CC9" w:rsidTr="00BE2CC9">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Референс</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Өңір</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 айырысу-касса бөлімшесі</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Операциялар санаты</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Клиент түрі</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Кәсіпкерлік субъектілерінің санаттары</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Клиенттің экономикалық қызметінің түрі</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Операция түрі</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2-кесте. Кассалық операциялар бойынша мәліметтер</w:t>
      </w:r>
    </w:p>
    <w:p w:rsidR="00BE2CC9" w:rsidRPr="00BE2CC9" w:rsidRDefault="00BE2CC9" w:rsidP="00BE2CC9">
      <w:pPr>
        <w:ind w:firstLine="709"/>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1218"/>
        <w:gridCol w:w="6397"/>
        <w:gridCol w:w="2002"/>
      </w:tblGrid>
      <w:tr w:rsidR="00BE2CC9" w:rsidRPr="00BE2CC9" w:rsidTr="00BE2CC9">
        <w:trPr>
          <w:jc w:val="center"/>
        </w:trPr>
        <w:tc>
          <w:tcPr>
            <w:tcW w:w="6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3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 атауы</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6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33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2</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r>
      <w:tr w:rsidR="00BE2CC9" w:rsidRPr="00BE2CC9" w:rsidTr="00BE2CC9">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Референс</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Өңір</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Операциялар санаты</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Операция түрі</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 xml:space="preserve">Күні 20__ жылғы «______» ______________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Қолма-қол ақшамен</w:t>
      </w:r>
    </w:p>
    <w:p w:rsidR="00BE2CC9" w:rsidRPr="00BE2CC9" w:rsidRDefault="00BE2CC9" w:rsidP="00BE2CC9">
      <w:pPr>
        <w:jc w:val="right"/>
        <w:rPr>
          <w:sz w:val="28"/>
          <w:szCs w:val="28"/>
        </w:rPr>
      </w:pPr>
      <w:r w:rsidRPr="00BE2CC9">
        <w:rPr>
          <w:sz w:val="28"/>
          <w:szCs w:val="28"/>
        </w:rPr>
        <w:t>операциялар туралы</w:t>
      </w:r>
    </w:p>
    <w:p w:rsidR="00BE2CC9" w:rsidRPr="00BE2CC9" w:rsidRDefault="00BE2CC9" w:rsidP="00BE2CC9">
      <w:pPr>
        <w:jc w:val="right"/>
        <w:rPr>
          <w:sz w:val="28"/>
          <w:szCs w:val="28"/>
        </w:rPr>
      </w:pPr>
      <w:r w:rsidRPr="00BE2CC9">
        <w:rPr>
          <w:sz w:val="28"/>
          <w:szCs w:val="28"/>
        </w:rPr>
        <w:t>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 xml:space="preserve">Әкімшілік деректер нысанын толтыру бойынша түсіндірме </w:t>
      </w:r>
    </w:p>
    <w:p w:rsidR="00BE2CC9" w:rsidRPr="00BE2CC9" w:rsidRDefault="00BE2CC9" w:rsidP="00BE2CC9">
      <w:pPr>
        <w:jc w:val="center"/>
        <w:rPr>
          <w:sz w:val="28"/>
          <w:szCs w:val="28"/>
        </w:rPr>
      </w:pPr>
      <w:r w:rsidRPr="00BE2CC9">
        <w:rPr>
          <w:bCs/>
          <w:sz w:val="28"/>
          <w:szCs w:val="28"/>
        </w:rPr>
        <w:t>Қолма-қол ақшамен операциялар туралы есеп</w:t>
      </w:r>
    </w:p>
    <w:p w:rsidR="00BE2CC9" w:rsidRPr="00BE2CC9" w:rsidRDefault="00BE2CC9" w:rsidP="00BE2CC9">
      <w:pPr>
        <w:jc w:val="center"/>
        <w:rPr>
          <w:sz w:val="28"/>
          <w:szCs w:val="28"/>
        </w:rPr>
      </w:pPr>
      <w:r w:rsidRPr="00BE2CC9">
        <w:rPr>
          <w:bCs/>
          <w:sz w:val="28"/>
          <w:szCs w:val="28"/>
        </w:rPr>
        <w:t xml:space="preserve">(индексі – </w:t>
      </w:r>
      <w:r w:rsidRPr="00BE2CC9">
        <w:rPr>
          <w:bCs/>
          <w:sz w:val="28"/>
          <w:szCs w:val="28"/>
          <w:lang w:val="en-US"/>
        </w:rPr>
        <w:t>CASH</w:t>
      </w:r>
      <w:r w:rsidRPr="00BE2CC9">
        <w:rPr>
          <w:bCs/>
          <w:sz w:val="28"/>
          <w:szCs w:val="28"/>
        </w:rPr>
        <w:t>, кезеңділігі – ай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«Қолма-қол ақшамен операциялар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2. Нысан «Қазақстан Республикасының Ұлттық Банкі туралы» Қазақстан Республикасы Заңының 15-бабы екінші бөлігінің 65-2) тармақшасына</w:t>
      </w:r>
      <w:r w:rsidRPr="00BE2CC9">
        <w:rPr>
          <w:sz w:val="28"/>
          <w:szCs w:val="28"/>
          <w:lang w:val="kk-KZ"/>
        </w:rPr>
        <w:t>,</w:t>
      </w:r>
      <w:r w:rsidRPr="00BE2CC9">
        <w:rPr>
          <w:sz w:val="28"/>
          <w:szCs w:val="28"/>
        </w:rPr>
        <w:t xml:space="preserve"> «Қазақстан Республикасындағы банктер және банк қызметі туралы» Қазақстан Республикасының Заңы 54-бабының 1-тармағына және </w:t>
      </w:r>
      <w:r w:rsidRPr="00BE2CC9">
        <w:rPr>
          <w:sz w:val="28"/>
          <w:szCs w:val="28"/>
          <w:lang w:val="kk-KZ"/>
        </w:rPr>
        <w:t>«Мемлекеттік статистика туралы» Қазақстан Республикасы З</w:t>
      </w:r>
      <w:hyperlink r:id="rId55"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Екінші деңгейдегі банктер Нысанды ай сайын жасайды.</w:t>
      </w:r>
    </w:p>
    <w:p w:rsidR="00BE2CC9" w:rsidRPr="00BE2CC9" w:rsidRDefault="00BE2CC9" w:rsidP="00BE2CC9">
      <w:pPr>
        <w:ind w:firstLine="709"/>
        <w:jc w:val="both"/>
        <w:rPr>
          <w:sz w:val="28"/>
          <w:szCs w:val="28"/>
        </w:rPr>
      </w:pPr>
      <w:r w:rsidRPr="00BE2CC9">
        <w:rPr>
          <w:sz w:val="28"/>
          <w:szCs w:val="28"/>
        </w:rPr>
        <w:t>4. Нысан есепті айдың соңындағы жағдай бойынша жасалады. 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BE2CC9" w:rsidRPr="00BE2CC9" w:rsidRDefault="00BE2CC9" w:rsidP="00BE2CC9">
      <w:pPr>
        <w:ind w:firstLine="709"/>
        <w:jc w:val="both"/>
        <w:rPr>
          <w:sz w:val="28"/>
          <w:szCs w:val="28"/>
        </w:rPr>
      </w:pPr>
      <w:r w:rsidRPr="00BE2CC9">
        <w:rPr>
          <w:sz w:val="28"/>
          <w:szCs w:val="28"/>
        </w:rPr>
        <w:t>5.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6. Нысанның мақсаты үшін мына ұғымдар пайдаланылады:</w:t>
      </w:r>
    </w:p>
    <w:p w:rsidR="00BE2CC9" w:rsidRPr="00BE2CC9" w:rsidRDefault="00BE2CC9" w:rsidP="00BE2CC9">
      <w:pPr>
        <w:ind w:firstLine="709"/>
        <w:jc w:val="both"/>
        <w:rPr>
          <w:sz w:val="28"/>
          <w:szCs w:val="28"/>
        </w:rPr>
      </w:pPr>
      <w:r w:rsidRPr="00BE2CC9">
        <w:rPr>
          <w:sz w:val="28"/>
          <w:szCs w:val="28"/>
        </w:rPr>
        <w:t>1) электрондық құрылғылар – POS-терминалдарды қоспағанда, банкоматтар, электрондық терминалдар және қолма-қол ақшаны қабылдау және (немесе) беру жөніндегі кассалық операцияларға немесе операциялардың өзге түрлерін жүзеге асыруға, тиісті растайтын құжаттарды қалыптастыруға арналған өзге де құрылғылар;</w:t>
      </w:r>
    </w:p>
    <w:p w:rsidR="00BE2CC9" w:rsidRPr="00BE2CC9" w:rsidRDefault="00BE2CC9" w:rsidP="00BE2CC9">
      <w:pPr>
        <w:ind w:firstLine="709"/>
        <w:jc w:val="both"/>
        <w:rPr>
          <w:sz w:val="28"/>
          <w:szCs w:val="28"/>
        </w:rPr>
      </w:pPr>
      <w:r w:rsidRPr="00BE2CC9">
        <w:rPr>
          <w:sz w:val="28"/>
          <w:szCs w:val="28"/>
        </w:rPr>
        <w:t>2) POS-терминал – төлем карточкаларын пайдалана отырып және екінші деңгейдегі банктің ақпараттық жүйесіне қосылу арқылы қолма-қол ақша беру жүзеге асырылатын электрондық-механикалық құрылғы.</w:t>
      </w:r>
    </w:p>
    <w:p w:rsidR="00BE2CC9" w:rsidRPr="00BE2CC9" w:rsidRDefault="00BE2CC9" w:rsidP="00BE2CC9">
      <w:pPr>
        <w:ind w:firstLine="709"/>
        <w:jc w:val="both"/>
        <w:rPr>
          <w:sz w:val="28"/>
          <w:szCs w:val="28"/>
        </w:rPr>
      </w:pPr>
      <w:r w:rsidRPr="00BE2CC9">
        <w:rPr>
          <w:sz w:val="28"/>
          <w:szCs w:val="28"/>
        </w:rPr>
        <w:t xml:space="preserve">7. </w:t>
      </w:r>
      <w:r w:rsidRPr="00BE2CC9">
        <w:rPr>
          <w:sz w:val="28"/>
          <w:szCs w:val="28"/>
          <w:lang w:val="kk-KZ"/>
        </w:rPr>
        <w:t>Осы т</w:t>
      </w:r>
      <w:r w:rsidRPr="00BE2CC9">
        <w:rPr>
          <w:sz w:val="28"/>
          <w:szCs w:val="28"/>
        </w:rPr>
        <w:t>үсіндірмеде көрсетілген көрсеткіш ұсынылмайтын жағдайларды қоспағанда, барлық көрсеткіштер толтырылуы міндетті болып табылады.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8. Нысанда заңды (меншіктің барлық нысандарындағы), жеке тұлғалар және дара кәсіпкерлер екінші деңгейдегі банктің кассалары, электрондық құрылғылары және POS-терминалдары арқылы қолма-қол ақшаны пайдалана отырып жүзеге асырған операциялар (кіріс, шығыс) туралы мәліметтер көрсетіледі.</w:t>
      </w:r>
    </w:p>
    <w:p w:rsidR="00BE2CC9" w:rsidRPr="00BE2CC9" w:rsidRDefault="00BE2CC9" w:rsidP="00BE2CC9">
      <w:pPr>
        <w:ind w:firstLine="709"/>
        <w:jc w:val="both"/>
        <w:rPr>
          <w:sz w:val="28"/>
          <w:szCs w:val="28"/>
        </w:rPr>
      </w:pPr>
      <w:r w:rsidRPr="00BE2CC9">
        <w:rPr>
          <w:sz w:val="28"/>
          <w:szCs w:val="28"/>
        </w:rPr>
        <w:t>9. 1 және 2-кестелердің 1-жолы есептілікті жинауға арналған «Қазақстан Республикасы Ұлттық Банкінің Веб-порталы» ақпараттық жүйеде есеп жолының идентификаторы ретінде қызмет ететін референсті көрсетуге арналған. Референс қолма-қол ақшамен операция туралы мәліметтерді ұсынатын екінші деңгейдегі банк үшін бірегей болып табылады.</w:t>
      </w:r>
    </w:p>
    <w:p w:rsidR="00BE2CC9" w:rsidRPr="00BE2CC9" w:rsidRDefault="00BE2CC9" w:rsidP="00BE2CC9">
      <w:pPr>
        <w:ind w:firstLine="709"/>
        <w:jc w:val="both"/>
        <w:rPr>
          <w:sz w:val="28"/>
          <w:szCs w:val="28"/>
        </w:rPr>
      </w:pPr>
      <w:r w:rsidRPr="00BE2CC9">
        <w:rPr>
          <w:sz w:val="28"/>
          <w:szCs w:val="28"/>
        </w:rPr>
        <w:t xml:space="preserve">10. 1-кестенің 2, 3, 4, 5, 6, 7 8-жолдарында және 2-кестенің 2, 3 және </w:t>
      </w:r>
      <w:r w:rsidRPr="00BE2CC9">
        <w:rPr>
          <w:sz w:val="28"/>
          <w:szCs w:val="28"/>
        </w:rPr>
        <w:br/>
        <w:t>4-жолдарында мәндер «Қазақстан Республикасы Ұлттық Банкінің Веб-порталы» ақпараттық жүйеде орналастырылған анықтамалықтардың кодтарына сәйкес толтырылады.</w:t>
      </w:r>
    </w:p>
    <w:p w:rsidR="00BE2CC9" w:rsidRPr="00BE2CC9" w:rsidRDefault="00BE2CC9" w:rsidP="00BE2CC9">
      <w:pPr>
        <w:ind w:firstLine="709"/>
        <w:jc w:val="both"/>
        <w:rPr>
          <w:sz w:val="28"/>
          <w:szCs w:val="28"/>
        </w:rPr>
      </w:pPr>
      <w:r w:rsidRPr="00BE2CC9">
        <w:rPr>
          <w:sz w:val="28"/>
          <w:szCs w:val="28"/>
        </w:rPr>
        <w:t>11. 1-кестенің 3-жолында екінші деңгейдегі банк жүргізетін анықтамалыққа сәйкес қолма-қол ақшамен кіріс-шығыс операциясы жүзеге асырылған екінші деңгейдегі банктің есеп айырысу-касса бөлімшесі көрсетіледі.</w:t>
      </w:r>
    </w:p>
    <w:p w:rsidR="00BE2CC9" w:rsidRPr="00BE2CC9" w:rsidRDefault="00BE2CC9" w:rsidP="00BE2CC9">
      <w:pPr>
        <w:ind w:firstLine="709"/>
        <w:jc w:val="both"/>
        <w:rPr>
          <w:sz w:val="28"/>
          <w:szCs w:val="28"/>
        </w:rPr>
      </w:pPr>
      <w:r w:rsidRPr="00BE2CC9">
        <w:rPr>
          <w:sz w:val="28"/>
          <w:szCs w:val="28"/>
        </w:rPr>
        <w:t>Көрсеткіш электрондық құрылғылар мен POS-терминалдар арқылы жасалған қолма-қол ақшамен жасалатын кіріс және шығыс операцияларын қоспағанда, барлық операциялар бойынша толтыру үшін міндетті болып табылады.</w:t>
      </w:r>
    </w:p>
    <w:p w:rsidR="00BE2CC9" w:rsidRPr="00BE2CC9" w:rsidRDefault="00BE2CC9" w:rsidP="00BE2CC9">
      <w:pPr>
        <w:ind w:firstLine="709"/>
        <w:jc w:val="both"/>
        <w:rPr>
          <w:sz w:val="28"/>
          <w:szCs w:val="28"/>
        </w:rPr>
      </w:pPr>
      <w:r w:rsidRPr="00BE2CC9">
        <w:rPr>
          <w:sz w:val="28"/>
          <w:szCs w:val="28"/>
        </w:rPr>
        <w:t>12. 1-кестенің 6-жолында кәсіпкерлік субъектісінің санаты (заңды тұлғалар және дара кәсіпкерлер болып табылатын клиенттер бойынша) көрсетіледі.</w:t>
      </w:r>
    </w:p>
    <w:p w:rsidR="00BE2CC9" w:rsidRPr="00BE2CC9" w:rsidRDefault="00BE2CC9" w:rsidP="00BE2CC9">
      <w:pPr>
        <w:ind w:firstLine="709"/>
        <w:jc w:val="both"/>
        <w:rPr>
          <w:sz w:val="28"/>
          <w:szCs w:val="28"/>
        </w:rPr>
      </w:pPr>
      <w:r w:rsidRPr="00BE2CC9">
        <w:rPr>
          <w:sz w:val="28"/>
          <w:szCs w:val="28"/>
        </w:rPr>
        <w:t>13. 1-кестенің 7-жолында заңды тұлғалар және дара кәсіпкерлер болып табылатын клиенттердің экономикалық қызметінің түрі көрсетіледі.</w:t>
      </w:r>
    </w:p>
    <w:p w:rsidR="00BE2CC9" w:rsidRPr="00BE2CC9" w:rsidRDefault="00BE2CC9" w:rsidP="00BE2CC9">
      <w:pPr>
        <w:ind w:firstLine="709"/>
        <w:jc w:val="both"/>
        <w:rPr>
          <w:sz w:val="28"/>
          <w:szCs w:val="28"/>
        </w:rPr>
      </w:pPr>
      <w:r w:rsidRPr="00BE2CC9">
        <w:rPr>
          <w:sz w:val="28"/>
          <w:szCs w:val="28"/>
        </w:rPr>
        <w:t>14. 1-кестенің 8-жолы мынадай кіріс және шығыс баптарына жіктеледі:</w:t>
      </w:r>
    </w:p>
    <w:p w:rsidR="00BE2CC9" w:rsidRPr="00BE2CC9" w:rsidRDefault="00BE2CC9" w:rsidP="00BE2CC9">
      <w:pPr>
        <w:ind w:firstLine="709"/>
        <w:jc w:val="both"/>
        <w:rPr>
          <w:sz w:val="28"/>
          <w:szCs w:val="28"/>
        </w:rPr>
      </w:pPr>
      <w:r w:rsidRPr="00BE2CC9">
        <w:rPr>
          <w:sz w:val="28"/>
          <w:szCs w:val="28"/>
        </w:rPr>
        <w:t>1) қолма-қол ақша кірісі бабы:</w:t>
      </w:r>
    </w:p>
    <w:p w:rsidR="00BE2CC9" w:rsidRPr="00BE2CC9" w:rsidRDefault="00BE2CC9" w:rsidP="00BE2CC9">
      <w:pPr>
        <w:ind w:firstLine="709"/>
        <w:jc w:val="both"/>
        <w:rPr>
          <w:sz w:val="28"/>
          <w:szCs w:val="28"/>
        </w:rPr>
      </w:pPr>
      <w:r w:rsidRPr="00BE2CC9">
        <w:rPr>
          <w:sz w:val="28"/>
          <w:szCs w:val="28"/>
        </w:rPr>
        <w:t>«</w:t>
      </w:r>
      <w:r w:rsidRPr="00BE2CC9">
        <w:rPr>
          <w:sz w:val="28"/>
          <w:szCs w:val="28"/>
          <w:lang w:val="kk-KZ"/>
        </w:rPr>
        <w:t>Т</w:t>
      </w:r>
      <w:r w:rsidRPr="00BE2CC9">
        <w:rPr>
          <w:sz w:val="28"/>
          <w:szCs w:val="28"/>
        </w:rPr>
        <w:t>ауарларды, көрсетілетін қызметтерді өткізуден және орындалған жұмыстардан түсетін түсімдер» бабында қолма-қол ақшаның түсімдері көрсетіледі:</w:t>
      </w:r>
    </w:p>
    <w:p w:rsidR="00BE2CC9" w:rsidRPr="00BE2CC9" w:rsidRDefault="00BE2CC9" w:rsidP="00BE2CC9">
      <w:pPr>
        <w:ind w:firstLine="709"/>
        <w:jc w:val="both"/>
        <w:rPr>
          <w:sz w:val="28"/>
          <w:szCs w:val="28"/>
        </w:rPr>
      </w:pPr>
      <w:r w:rsidRPr="00BE2CC9">
        <w:rPr>
          <w:sz w:val="28"/>
          <w:szCs w:val="28"/>
        </w:rPr>
        <w:t>заңды тұлғалардан, барлық меншік нысанындағы дара кәсіпкерлерден;</w:t>
      </w:r>
    </w:p>
    <w:p w:rsidR="00BE2CC9" w:rsidRPr="00BE2CC9" w:rsidRDefault="00BE2CC9" w:rsidP="00BE2CC9">
      <w:pPr>
        <w:ind w:firstLine="709"/>
        <w:jc w:val="both"/>
        <w:rPr>
          <w:sz w:val="28"/>
          <w:szCs w:val="28"/>
        </w:rPr>
      </w:pPr>
      <w:r w:rsidRPr="00BE2CC9">
        <w:rPr>
          <w:sz w:val="28"/>
          <w:szCs w:val="28"/>
        </w:rPr>
        <w:t>сауда және саудаға жатпайтын кәсіпорындардың тауарларды сатуынан;</w:t>
      </w:r>
    </w:p>
    <w:p w:rsidR="00BE2CC9" w:rsidRPr="00BE2CC9" w:rsidRDefault="00BE2CC9" w:rsidP="00BE2CC9">
      <w:pPr>
        <w:ind w:firstLine="709"/>
        <w:jc w:val="both"/>
        <w:rPr>
          <w:sz w:val="28"/>
          <w:szCs w:val="28"/>
        </w:rPr>
      </w:pPr>
      <w:r w:rsidRPr="00BE2CC9">
        <w:rPr>
          <w:sz w:val="28"/>
          <w:szCs w:val="28"/>
        </w:rPr>
        <w:t>заңды тұлғалар мен дара кәсіпкерлердің негізгі қызметін құрайтын қызметтер мен жұмыстардың түрлерінен: тұрмыстық, медициналық, заңдық, жөндеу-құрылыс, салттық қызметтер және білім беру саласындағы қызметтер;</w:t>
      </w:r>
    </w:p>
    <w:p w:rsidR="00BE2CC9" w:rsidRPr="00BE2CC9" w:rsidRDefault="00BE2CC9" w:rsidP="00BE2CC9">
      <w:pPr>
        <w:ind w:firstLine="709"/>
        <w:jc w:val="both"/>
        <w:rPr>
          <w:sz w:val="28"/>
          <w:szCs w:val="28"/>
        </w:rPr>
      </w:pPr>
      <w:r w:rsidRPr="00BE2CC9">
        <w:rPr>
          <w:sz w:val="28"/>
          <w:szCs w:val="28"/>
        </w:rPr>
        <w:t>заңды тұлғалардан, дара кәсіпкерлерден банк қызметтерін көрсеткені үшін комиссиялық сыйақы төлеуге қолма-қол ақшаның түсуі (бюджетке төленетін төлемдерді қабылдауға арналған бланкілер үшін алымдар және басқалары);</w:t>
      </w:r>
    </w:p>
    <w:p w:rsidR="00BE2CC9" w:rsidRPr="00BE2CC9" w:rsidRDefault="00BE2CC9" w:rsidP="00BE2CC9">
      <w:pPr>
        <w:ind w:firstLine="709"/>
        <w:jc w:val="both"/>
        <w:rPr>
          <w:sz w:val="28"/>
          <w:szCs w:val="28"/>
        </w:rPr>
      </w:pPr>
      <w:r w:rsidRPr="00BE2CC9">
        <w:rPr>
          <w:sz w:val="28"/>
          <w:szCs w:val="28"/>
        </w:rPr>
        <w:t>заңды тұлғалар, дара кәсіпкерлер қызметінің негізгі түріне жатпайтын, бұл ретте Қазақстан Республикасының қолданыстағы заңнамасының талаптарына қайшы келмейтін қызметтер мен жұмыстардың жоғарыда аталған түрлерінен, қызметтердің басқа түрлерін көрсетуден түсетін қолма-қол ақша түсімдері;</w:t>
      </w:r>
    </w:p>
    <w:p w:rsidR="00BE2CC9" w:rsidRPr="00BE2CC9" w:rsidRDefault="00BE2CC9" w:rsidP="00BE2CC9">
      <w:pPr>
        <w:ind w:firstLine="709"/>
        <w:jc w:val="both"/>
        <w:rPr>
          <w:sz w:val="28"/>
          <w:szCs w:val="28"/>
        </w:rPr>
      </w:pPr>
      <w:r w:rsidRPr="00BE2CC9">
        <w:rPr>
          <w:sz w:val="28"/>
          <w:szCs w:val="28"/>
        </w:rPr>
        <w:t>«</w:t>
      </w:r>
      <w:r w:rsidRPr="00BE2CC9">
        <w:rPr>
          <w:sz w:val="28"/>
          <w:szCs w:val="28"/>
          <w:lang w:val="kk-KZ"/>
        </w:rPr>
        <w:t>Ш</w:t>
      </w:r>
      <w:r w:rsidRPr="00BE2CC9">
        <w:rPr>
          <w:sz w:val="28"/>
          <w:szCs w:val="28"/>
        </w:rPr>
        <w:t>оттарға түсімдер» бабында салымдарды, ағымдағы және карточкалық шоттарды толықтыру үшін заңды, жеке тұлғалардан және дара кәсіпкерлерден екінші деңгейдегі банктің кассаларына түсетін қолма-қол ақша түсімдері көрсетіледі;</w:t>
      </w:r>
    </w:p>
    <w:p w:rsidR="00BE2CC9" w:rsidRPr="00BE2CC9" w:rsidRDefault="00BE2CC9" w:rsidP="00BE2CC9">
      <w:pPr>
        <w:ind w:firstLine="709"/>
        <w:jc w:val="both"/>
        <w:rPr>
          <w:sz w:val="28"/>
          <w:szCs w:val="28"/>
        </w:rPr>
      </w:pPr>
      <w:r w:rsidRPr="00BE2CC9">
        <w:rPr>
          <w:sz w:val="28"/>
          <w:szCs w:val="28"/>
        </w:rPr>
        <w:t>«Қазақстан Республикасы бойынша ақша аударымдары жүйесі арқылы (шот ашпай) бір жолғы аударым үшін жеке тұлғалардан түсетін түсімдер» бабында Қазақстан Республикасының аумағындағы басқа тұлғалардың пайдасына ақша аударымдары жүйесі арқылы (екінші деңгейдегі банкте шот ашпай) ақша аударымдарын жүзеге асыру үшін жеке тұлғалардан түсетін қолма-қол ақшаның түсімдері көрсетіледі;</w:t>
      </w:r>
    </w:p>
    <w:p w:rsidR="00BE2CC9" w:rsidRPr="00BE2CC9" w:rsidRDefault="00BE2CC9" w:rsidP="00BE2CC9">
      <w:pPr>
        <w:ind w:firstLine="709"/>
        <w:jc w:val="both"/>
        <w:rPr>
          <w:sz w:val="28"/>
          <w:szCs w:val="28"/>
        </w:rPr>
      </w:pPr>
      <w:r w:rsidRPr="00BE2CC9">
        <w:rPr>
          <w:sz w:val="28"/>
          <w:szCs w:val="28"/>
        </w:rPr>
        <w:t>«Ақша аударымдары жүйелері арқылы (шот ашпай) шетелге бір жолғы аударым үшін жеке тұлғалардан түсетін түсімдер» бабында ақша аударымдары жүйесі арқылы (екінші деңгейдегі банкте шот ашпай) Қазақстан Республикасынан тыс жерлердегі басқа тұлғалардың пайдасына аударымдар жүзеге асыру үшін жеке тұлғалардан түсетін қолма-қол ақшаның түсімдері көрсетіледі;</w:t>
      </w:r>
    </w:p>
    <w:p w:rsidR="00BE2CC9" w:rsidRPr="00BE2CC9" w:rsidRDefault="00BE2CC9" w:rsidP="00BE2CC9">
      <w:pPr>
        <w:ind w:firstLine="709"/>
        <w:jc w:val="both"/>
        <w:rPr>
          <w:sz w:val="28"/>
          <w:szCs w:val="28"/>
        </w:rPr>
      </w:pPr>
      <w:r w:rsidRPr="00BE2CC9">
        <w:rPr>
          <w:sz w:val="28"/>
          <w:szCs w:val="28"/>
        </w:rPr>
        <w:t>«Қарыздарды өтеу» бабында қарыздарды және олар бойынша есептелген сыйақыны өтеу есебіне жеке, заңды тұлғалардың және дара кәсіпкерлердің ағымдағы шоттарына қолма-қол ақшаның түсімдері, басқа қаржы ұйымдарында ресімделген қарыздарды өтеу үшін шот ашпай төлемдерді қабылдауы көрсетіледі;</w:t>
      </w:r>
    </w:p>
    <w:p w:rsidR="00BE2CC9" w:rsidRPr="00BE2CC9" w:rsidRDefault="00BE2CC9" w:rsidP="00BE2CC9">
      <w:pPr>
        <w:ind w:firstLine="709"/>
        <w:jc w:val="both"/>
        <w:rPr>
          <w:sz w:val="28"/>
          <w:szCs w:val="28"/>
        </w:rPr>
      </w:pPr>
      <w:r w:rsidRPr="00BE2CC9">
        <w:rPr>
          <w:sz w:val="28"/>
          <w:szCs w:val="28"/>
        </w:rPr>
        <w:t>«Электрондық құрылғылар арқылы қолма-қол ақшаның түсуі» бабында электрондық құрылғылар арқылы жеке, заңды тұлғалардың және дара кәсіпкерлердің шоттарына қолма-қол ақшаның түсуі көрсетіледі;</w:t>
      </w:r>
    </w:p>
    <w:p w:rsidR="00BE2CC9" w:rsidRPr="00BE2CC9" w:rsidRDefault="00BE2CC9" w:rsidP="00BE2CC9">
      <w:pPr>
        <w:ind w:firstLine="709"/>
        <w:jc w:val="both"/>
        <w:rPr>
          <w:sz w:val="28"/>
          <w:szCs w:val="28"/>
        </w:rPr>
      </w:pPr>
      <w:r w:rsidRPr="00BE2CC9">
        <w:rPr>
          <w:sz w:val="28"/>
          <w:szCs w:val="28"/>
        </w:rPr>
        <w:t>«Қолма-қол ақша кірісінің» жоғарыда келтірілген баптары бойынша есепке алынбаған қолма-қол ақша түсімдері» бабында «Қолма-қол ақша кірісінің» жоғарыда келтірілген баптары бойынша есепке алынбаған барлық өзге түсімдер көрсетіледі.</w:t>
      </w:r>
    </w:p>
    <w:p w:rsidR="00BE2CC9" w:rsidRPr="00BE2CC9" w:rsidRDefault="00BE2CC9" w:rsidP="00BE2CC9">
      <w:pPr>
        <w:ind w:firstLine="709"/>
        <w:jc w:val="both"/>
        <w:rPr>
          <w:sz w:val="28"/>
          <w:szCs w:val="28"/>
        </w:rPr>
      </w:pPr>
      <w:r w:rsidRPr="00BE2CC9">
        <w:rPr>
          <w:sz w:val="28"/>
          <w:szCs w:val="28"/>
        </w:rPr>
        <w:t>2) қолма-қол ақша шығысының баптары:</w:t>
      </w:r>
    </w:p>
    <w:p w:rsidR="00BE2CC9" w:rsidRPr="00BE2CC9" w:rsidRDefault="00BE2CC9" w:rsidP="00BE2CC9">
      <w:pPr>
        <w:ind w:firstLine="709"/>
        <w:jc w:val="both"/>
        <w:rPr>
          <w:sz w:val="28"/>
          <w:szCs w:val="28"/>
        </w:rPr>
      </w:pPr>
      <w:r w:rsidRPr="00BE2CC9">
        <w:rPr>
          <w:sz w:val="28"/>
          <w:szCs w:val="28"/>
        </w:rPr>
        <w:t>«Тауарларға, көрсетілетін қызметтерге және орындалған жұмыстарға ақы төлеуге беру» бабында заңды тұлғалар мен меншіктің барлық нысанындағы дара кәсіпкерлерге тауарлар, көрсетілетін қызметтер мен орындалған жұмыстар үшін есеп айырысу үшін, іссапар, шаруашылық және өкілдік шығыстарына, оның ішінде заттарды, асыл тастар мен металдарды, өнер заттарын, антиквариат және қолөнер-қолдан жасалған бұйымдарын сатып алуға, кәдеге жарату шикізатын, металл сынықтарын дайындауға, халықтан шыны ыдысты сатып алуға құқығы бар заңды тұлғаларға қолма-қол ақша беру;</w:t>
      </w:r>
    </w:p>
    <w:p w:rsidR="00BE2CC9" w:rsidRPr="00BE2CC9" w:rsidRDefault="00BE2CC9" w:rsidP="00BE2CC9">
      <w:pPr>
        <w:ind w:firstLine="709"/>
        <w:jc w:val="both"/>
        <w:rPr>
          <w:sz w:val="28"/>
          <w:szCs w:val="28"/>
        </w:rPr>
      </w:pPr>
      <w:r w:rsidRPr="00BE2CC9">
        <w:rPr>
          <w:sz w:val="28"/>
          <w:szCs w:val="28"/>
        </w:rPr>
        <w:t>«Шоттардан беру» бабында екінші деңгейдегі банктің жеке, заңды тұлғалардың және дара кәсіпкерлердің ағымдағы, карточкалық шоттарынан қолма-қол ақша беруі, салымдар мен олар бойынша сыйақыны қайтару көрсетіледі;</w:t>
      </w:r>
    </w:p>
    <w:p w:rsidR="00BE2CC9" w:rsidRPr="00BE2CC9" w:rsidRDefault="00BE2CC9" w:rsidP="00BE2CC9">
      <w:pPr>
        <w:ind w:firstLine="709"/>
        <w:jc w:val="both"/>
        <w:rPr>
          <w:sz w:val="28"/>
          <w:szCs w:val="28"/>
        </w:rPr>
      </w:pPr>
      <w:r w:rsidRPr="00BE2CC9">
        <w:rPr>
          <w:sz w:val="28"/>
          <w:szCs w:val="28"/>
        </w:rPr>
        <w:t>«Қазақстан Республикасы бойынша бір жолғы аударым бойынша ақша аударымдары жүйелері арқылы (шот ашпай) жеке тұлғаларға қолма-қол ақша беру» бабында жеке тұлғаларға Қазақстан Республикасының аумағындағы басқа тұлғалардан аударымдар бойынша түсімдер есебінен ақша аударымдары жүйесі арқылы (екінші деңгейдегі банкте шот ашпай) қолма-қол ақша беру көрсетіледі;</w:t>
      </w:r>
    </w:p>
    <w:p w:rsidR="00BE2CC9" w:rsidRPr="00BE2CC9" w:rsidRDefault="00BE2CC9" w:rsidP="00BE2CC9">
      <w:pPr>
        <w:ind w:firstLine="709"/>
        <w:jc w:val="both"/>
        <w:rPr>
          <w:sz w:val="28"/>
          <w:szCs w:val="28"/>
        </w:rPr>
      </w:pPr>
      <w:r w:rsidRPr="00BE2CC9">
        <w:rPr>
          <w:sz w:val="28"/>
          <w:szCs w:val="28"/>
        </w:rPr>
        <w:t>«Жеке тұлғаларға ақша аударымдары жүйелері арқылы (шот ашпай) шетелден біржолғы аударым бойынша қолма-қол ақша беру» бабында жеке тұлғаларға ақша аударымдары жүйесі арқылы (екінші деңгейдегі банкте шот ашпай) Қазақстан Республикасынан тыс жерлердегі басқа тұлғалардан аударымдар бойынша түсімдер есебінен қолма-қол ақша беру көрсетіледі;</w:t>
      </w:r>
    </w:p>
    <w:p w:rsidR="00BE2CC9" w:rsidRPr="00BE2CC9" w:rsidRDefault="00BE2CC9" w:rsidP="00BE2CC9">
      <w:pPr>
        <w:ind w:firstLine="709"/>
        <w:jc w:val="both"/>
        <w:rPr>
          <w:sz w:val="28"/>
          <w:szCs w:val="28"/>
        </w:rPr>
      </w:pPr>
      <w:r w:rsidRPr="00BE2CC9">
        <w:rPr>
          <w:sz w:val="28"/>
          <w:szCs w:val="28"/>
        </w:rPr>
        <w:t>«Қарыздар беру» бабында Қазақстан Республикасының қолданыстағы заңнамасында көзделген мақсаттарға жеке, заңды тұлғаларға және дара кәсіпкерлерге ағымдағы шоттан қолма-қол ақшамен қарыздар беру көрсетіледі;</w:t>
      </w:r>
    </w:p>
    <w:p w:rsidR="00BE2CC9" w:rsidRPr="00BE2CC9" w:rsidRDefault="00BE2CC9" w:rsidP="00BE2CC9">
      <w:pPr>
        <w:ind w:firstLine="709"/>
        <w:jc w:val="both"/>
        <w:rPr>
          <w:sz w:val="28"/>
          <w:szCs w:val="28"/>
        </w:rPr>
      </w:pPr>
      <w:r w:rsidRPr="00BE2CC9">
        <w:rPr>
          <w:sz w:val="28"/>
          <w:szCs w:val="28"/>
        </w:rPr>
        <w:t>«Электрондық құрылғылар арқылы қолма-қол ақша беру» бабында электрондық құрылғылар арқылы жеке, заңды тұлғалардың және дара кәсіпкерлердің шоттарынан қолма-қол ақша беру көрсетіледі;</w:t>
      </w:r>
    </w:p>
    <w:p w:rsidR="00BE2CC9" w:rsidRPr="00BE2CC9" w:rsidRDefault="00BE2CC9" w:rsidP="00BE2CC9">
      <w:pPr>
        <w:ind w:firstLine="709"/>
        <w:jc w:val="both"/>
        <w:rPr>
          <w:sz w:val="28"/>
          <w:szCs w:val="28"/>
        </w:rPr>
      </w:pPr>
      <w:r w:rsidRPr="00BE2CC9">
        <w:rPr>
          <w:sz w:val="28"/>
          <w:szCs w:val="28"/>
        </w:rPr>
        <w:t>«POS-терминалдар арқылы қолма-қол ақша беру» бабында POS-терминалдар арқылы қолма-қол ақша беру көрсетіледі;</w:t>
      </w:r>
    </w:p>
    <w:p w:rsidR="00BE2CC9" w:rsidRPr="00BE2CC9" w:rsidRDefault="00BE2CC9" w:rsidP="00BE2CC9">
      <w:pPr>
        <w:ind w:firstLine="709"/>
        <w:jc w:val="both"/>
        <w:rPr>
          <w:sz w:val="28"/>
          <w:szCs w:val="28"/>
        </w:rPr>
      </w:pPr>
      <w:r w:rsidRPr="00BE2CC9">
        <w:rPr>
          <w:sz w:val="28"/>
          <w:szCs w:val="28"/>
        </w:rPr>
        <w:t>«Қызметкерлермен есеп айырысу үшін қолма-қол ақша беру» бабында жалақыны, еңбекке уақытша қабілетсіздік кезінде еңбекке жарамсыздық парағы бойынша төлемді, іссапар бойынша шығыстарды өтеуді немесе төлеуді, демалыс төлемдерін, сыйлықақыларды, қосымша ақылар мен үстемеақыларды, өтемақыларды, жәрдемақыларды және басқаларды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p w:rsidR="00BE2CC9" w:rsidRPr="00BE2CC9" w:rsidRDefault="00BE2CC9" w:rsidP="00BE2CC9">
      <w:pPr>
        <w:ind w:firstLine="709"/>
        <w:jc w:val="both"/>
        <w:rPr>
          <w:sz w:val="28"/>
          <w:szCs w:val="28"/>
        </w:rPr>
      </w:pPr>
      <w:r w:rsidRPr="00BE2CC9">
        <w:rPr>
          <w:sz w:val="28"/>
          <w:szCs w:val="28"/>
        </w:rPr>
        <w:t>«Қолма-қол ақша шығысы» жоғарыда келтірілген баптары бойынша ескерілмеген қолма-қол ақша беру» бабында «Қолма-қол ақша шығысы» жоғарыда келтірілген баптары бойынша ескерілмеген қолма-қол ақшаны өзге де беру көрсетіледі.</w:t>
      </w:r>
    </w:p>
    <w:p w:rsidR="00BE2CC9" w:rsidRPr="00BE2CC9" w:rsidRDefault="00BE2CC9" w:rsidP="00BE2CC9">
      <w:pPr>
        <w:ind w:firstLine="709"/>
        <w:jc w:val="both"/>
        <w:rPr>
          <w:sz w:val="28"/>
          <w:szCs w:val="28"/>
        </w:rPr>
      </w:pPr>
      <w:r w:rsidRPr="00BE2CC9">
        <w:rPr>
          <w:sz w:val="28"/>
          <w:szCs w:val="28"/>
        </w:rPr>
        <w:t>15. 2-кестенің 4-жолы мынадай кіріс және шығыс баптарына жіктеледі:</w:t>
      </w:r>
    </w:p>
    <w:p w:rsidR="00BE2CC9" w:rsidRPr="00BE2CC9" w:rsidRDefault="00BE2CC9" w:rsidP="00BE2CC9">
      <w:pPr>
        <w:ind w:firstLine="709"/>
        <w:jc w:val="both"/>
        <w:rPr>
          <w:sz w:val="28"/>
          <w:szCs w:val="28"/>
        </w:rPr>
      </w:pPr>
      <w:r w:rsidRPr="00BE2CC9">
        <w:rPr>
          <w:sz w:val="28"/>
          <w:szCs w:val="28"/>
        </w:rPr>
        <w:t>1) қолма-қол ақша кірісі баптары:</w:t>
      </w:r>
    </w:p>
    <w:p w:rsidR="00BE2CC9" w:rsidRPr="00BE2CC9" w:rsidRDefault="00BE2CC9" w:rsidP="00BE2CC9">
      <w:pPr>
        <w:ind w:firstLine="709"/>
        <w:jc w:val="both"/>
        <w:rPr>
          <w:sz w:val="28"/>
          <w:szCs w:val="28"/>
        </w:rPr>
      </w:pPr>
      <w:r w:rsidRPr="00BE2CC9">
        <w:rPr>
          <w:sz w:val="28"/>
          <w:szCs w:val="28"/>
        </w:rPr>
        <w:t>«Электрондық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rsidR="00BE2CC9" w:rsidRPr="00BE2CC9" w:rsidRDefault="00BE2CC9" w:rsidP="00BE2CC9">
      <w:pPr>
        <w:ind w:firstLine="709"/>
        <w:jc w:val="both"/>
        <w:rPr>
          <w:sz w:val="28"/>
          <w:szCs w:val="28"/>
        </w:rPr>
      </w:pPr>
      <w:r w:rsidRPr="00BE2CC9">
        <w:rPr>
          <w:sz w:val="28"/>
          <w:szCs w:val="28"/>
        </w:rPr>
        <w:t>«Екінші деңгейдегі банктің айырбастау пункттерінің шетел валютасын сатуынан түсетін түсімдер» бабында сатылған шетел валютасына қолма-қол ақшаның меншікті айырбастау пункттерінен, екінші деңгейдегі банктен түсімдері көрсетіледі;</w:t>
      </w:r>
    </w:p>
    <w:p w:rsidR="00BE2CC9" w:rsidRPr="00BE2CC9" w:rsidRDefault="00BE2CC9" w:rsidP="00BE2CC9">
      <w:pPr>
        <w:ind w:firstLine="709"/>
        <w:jc w:val="both"/>
        <w:rPr>
          <w:sz w:val="28"/>
          <w:szCs w:val="28"/>
        </w:rPr>
      </w:pPr>
      <w:r w:rsidRPr="00BE2CC9">
        <w:rPr>
          <w:sz w:val="28"/>
          <w:szCs w:val="28"/>
        </w:rPr>
        <w:t>«Қызметін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шетел валютасын сатуынан түсетін түсімдер»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валютасына қолма-қол ақшаның түсімдері көрсетіледі;</w:t>
      </w:r>
    </w:p>
    <w:p w:rsidR="00BE2CC9" w:rsidRPr="00BE2CC9" w:rsidRDefault="00BE2CC9" w:rsidP="00BE2CC9">
      <w:pPr>
        <w:ind w:firstLine="709"/>
        <w:jc w:val="both"/>
        <w:rPr>
          <w:sz w:val="28"/>
          <w:szCs w:val="28"/>
        </w:rPr>
      </w:pPr>
      <w:r w:rsidRPr="00BE2CC9">
        <w:rPr>
          <w:sz w:val="28"/>
          <w:szCs w:val="28"/>
        </w:rPr>
        <w:t>«Қазақстан Республикасының Ұлттық Банкі филиалдарының айналым кассасынан екінші деңгейдегі банктің операциялық кассасына қолма-қол ақшаның түсімдері» бабында екінші деңгейдегі банктің операциялық кассаларын бекіту үшін Қазақстан Республикасының Ұлттық Банкі филиалдарының айналым кассасынан қолма-қол ақшаның түсімдері көрсетіледі;</w:t>
      </w:r>
    </w:p>
    <w:p w:rsidR="00BE2CC9" w:rsidRPr="00BE2CC9" w:rsidRDefault="00BE2CC9" w:rsidP="00BE2CC9">
      <w:pPr>
        <w:ind w:firstLine="709"/>
        <w:jc w:val="both"/>
        <w:rPr>
          <w:sz w:val="28"/>
          <w:szCs w:val="28"/>
        </w:rPr>
      </w:pPr>
      <w:r w:rsidRPr="00BE2CC9">
        <w:rPr>
          <w:sz w:val="28"/>
          <w:szCs w:val="28"/>
        </w:rPr>
        <w:t>«Екінші деңгейдегі банктің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бабында қолма-қол ақшаның түсімдері көрсетіледі:</w:t>
      </w:r>
    </w:p>
    <w:p w:rsidR="00BE2CC9" w:rsidRPr="00BE2CC9" w:rsidRDefault="00BE2CC9" w:rsidP="00BE2CC9">
      <w:pPr>
        <w:ind w:firstLine="709"/>
        <w:jc w:val="both"/>
        <w:rPr>
          <w:sz w:val="28"/>
          <w:szCs w:val="28"/>
        </w:rPr>
      </w:pPr>
      <w:r w:rsidRPr="00BE2CC9">
        <w:rPr>
          <w:sz w:val="28"/>
          <w:szCs w:val="28"/>
        </w:rPr>
        <w:t>екінші деңгейдегі банктің касса торабынан тыс орналасқан оның дербес операциялық кассаларынан екінші деңгейдегі банктің операциялық кассасына (екінші деңгейдегі банктің желісі бойынша қолма-қол ақшаның орын ауыстыруы: бас офис кассасы, филиалдың кассасы, екінші деңгейдегі банктің касса торабынан тыс орналасқан касса);</w:t>
      </w:r>
    </w:p>
    <w:p w:rsidR="00BE2CC9" w:rsidRPr="00BE2CC9" w:rsidRDefault="00BE2CC9" w:rsidP="00BE2CC9">
      <w:pPr>
        <w:ind w:firstLine="709"/>
        <w:jc w:val="both"/>
        <w:rPr>
          <w:sz w:val="28"/>
          <w:szCs w:val="28"/>
        </w:rPr>
      </w:pPr>
      <w:r w:rsidRPr="00BE2CC9">
        <w:rPr>
          <w:sz w:val="28"/>
          <w:szCs w:val="28"/>
        </w:rPr>
        <w:t>басқа екінші деңгейдегі банктердің, банк операцияларының жекелеген түрлерін жүзеге асыратын ұйымдардың операциялық кассаларынан екінші деңгейдегі банктің операциялық кассасына;</w:t>
      </w:r>
    </w:p>
    <w:p w:rsidR="00BE2CC9" w:rsidRPr="00BE2CC9" w:rsidRDefault="00BE2CC9" w:rsidP="00BE2CC9">
      <w:pPr>
        <w:ind w:firstLine="709"/>
        <w:jc w:val="both"/>
        <w:rPr>
          <w:sz w:val="28"/>
          <w:szCs w:val="28"/>
        </w:rPr>
      </w:pPr>
      <w:r w:rsidRPr="00BE2CC9">
        <w:rPr>
          <w:sz w:val="28"/>
          <w:szCs w:val="28"/>
        </w:rPr>
        <w:t>2) қолма-қол ақша шығысының баптары:</w:t>
      </w:r>
    </w:p>
    <w:p w:rsidR="00BE2CC9" w:rsidRPr="00BE2CC9" w:rsidRDefault="00BE2CC9" w:rsidP="00BE2CC9">
      <w:pPr>
        <w:ind w:firstLine="709"/>
        <w:jc w:val="both"/>
        <w:rPr>
          <w:sz w:val="28"/>
          <w:szCs w:val="28"/>
        </w:rPr>
      </w:pPr>
      <w:r w:rsidRPr="00BE2CC9">
        <w:rPr>
          <w:sz w:val="28"/>
          <w:szCs w:val="28"/>
        </w:rPr>
        <w:t>«Есепті кезеңнің соңындағы операциялық кассадағы қолма-қол ақшаның қалдығы» бабында есепті кезеңнің соңындағы екінші деңгейдегі банктің операциялық кассасындағы қолма-қол ақшаның қалдықтары көрсетіледі;</w:t>
      </w:r>
    </w:p>
    <w:p w:rsidR="00BE2CC9" w:rsidRPr="00BE2CC9" w:rsidRDefault="00BE2CC9" w:rsidP="00BE2CC9">
      <w:pPr>
        <w:ind w:firstLine="709"/>
        <w:jc w:val="both"/>
        <w:rPr>
          <w:sz w:val="28"/>
          <w:szCs w:val="28"/>
        </w:rPr>
      </w:pPr>
      <w:r w:rsidRPr="00BE2CC9">
        <w:rPr>
          <w:sz w:val="28"/>
          <w:szCs w:val="28"/>
        </w:rPr>
        <w:t>«Электрондық құрылғыларды жүктеу үшін қолма-қол ақша беру» бабында электрондық құрылғыларды бекіту үшін қолма-қол ақша беру көрсетіледі;</w:t>
      </w:r>
    </w:p>
    <w:p w:rsidR="00BE2CC9" w:rsidRPr="00BE2CC9" w:rsidRDefault="00BE2CC9" w:rsidP="00BE2CC9">
      <w:pPr>
        <w:ind w:firstLine="709"/>
        <w:jc w:val="both"/>
        <w:rPr>
          <w:sz w:val="28"/>
          <w:szCs w:val="28"/>
        </w:rPr>
      </w:pPr>
      <w:r w:rsidRPr="00BE2CC9">
        <w:rPr>
          <w:sz w:val="28"/>
          <w:szCs w:val="28"/>
        </w:rPr>
        <w:t>«Екінші деңгейдегі банктің меншікті айырбастау пункттеріне шетел валютасын сатып алуына қолма-қол ақша беру» бабында шетел валютасын сатып алуға меншікті айырбастау пункттеріне қолма-қол ақша беру көрсетіледі;</w:t>
      </w:r>
    </w:p>
    <w:p w:rsidR="00BE2CC9" w:rsidRPr="00BE2CC9" w:rsidRDefault="00BE2CC9" w:rsidP="00BE2CC9">
      <w:pPr>
        <w:ind w:firstLine="709"/>
        <w:jc w:val="both"/>
        <w:rPr>
          <w:sz w:val="28"/>
          <w:szCs w:val="28"/>
        </w:rPr>
      </w:pPr>
      <w:r w:rsidRPr="00BE2CC9">
        <w:rPr>
          <w:sz w:val="28"/>
          <w:szCs w:val="28"/>
        </w:rPr>
        <w:t>«Қызметін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rsidR="00BE2CC9" w:rsidRPr="00BE2CC9" w:rsidRDefault="00BE2CC9" w:rsidP="00BE2CC9">
      <w:pPr>
        <w:ind w:firstLine="709"/>
        <w:jc w:val="both"/>
        <w:rPr>
          <w:sz w:val="28"/>
          <w:szCs w:val="28"/>
        </w:rPr>
      </w:pPr>
      <w:r w:rsidRPr="00BE2CC9">
        <w:rPr>
          <w:sz w:val="28"/>
          <w:szCs w:val="28"/>
        </w:rPr>
        <w:t>«Екінші деңгейдегі банктің Қазақстан Республикасының Ұлттық Банкі филиалдарының айналым кассасына қолма-қол ақшаны тапсыруы» бабында екінші деңгейдегі банктің Қазақстан Республикасының Ұлттық Банкі филиалдарының айналым кассасына берген қолма-қол ақша сомасы көрсетіледі;</w:t>
      </w:r>
    </w:p>
    <w:p w:rsidR="00BE2CC9" w:rsidRPr="00BE2CC9" w:rsidRDefault="00BE2CC9" w:rsidP="00BE2CC9">
      <w:pPr>
        <w:ind w:firstLine="709"/>
        <w:jc w:val="both"/>
        <w:rPr>
          <w:sz w:val="28"/>
          <w:szCs w:val="28"/>
        </w:rPr>
      </w:pPr>
      <w:r w:rsidRPr="00BE2CC9">
        <w:rPr>
          <w:sz w:val="28"/>
          <w:szCs w:val="28"/>
        </w:rPr>
        <w:t>«Екінші деңгейдегі банктің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 қолма-қол ақша беру көрсетіледі:</w:t>
      </w:r>
    </w:p>
    <w:p w:rsidR="00BE2CC9" w:rsidRPr="00BE2CC9" w:rsidRDefault="00BE2CC9" w:rsidP="00BE2CC9">
      <w:pPr>
        <w:ind w:firstLine="709"/>
        <w:jc w:val="both"/>
        <w:rPr>
          <w:sz w:val="28"/>
          <w:szCs w:val="28"/>
        </w:rPr>
      </w:pPr>
      <w:r w:rsidRPr="00BE2CC9">
        <w:rPr>
          <w:sz w:val="28"/>
          <w:szCs w:val="28"/>
        </w:rPr>
        <w:t>екінші деңгейдегі банктің операциялық кассасынан екінші деңгейдегі банктің кассалық торабынан тыс орналасқан оның дербес операциялық кассаларына (қолма-қол ақшаны екінші деңгейдегі банктің желісі бойынша өткізу: бас офис кассасы, филиалдың кассасы, екінші деңгейдегі банктің кассалық торабынан тыс орналасқан касса);</w:t>
      </w:r>
    </w:p>
    <w:p w:rsidR="00BE2CC9" w:rsidRPr="00BE2CC9" w:rsidRDefault="00BE2CC9" w:rsidP="00BE2CC9">
      <w:pPr>
        <w:ind w:firstLine="709"/>
        <w:jc w:val="both"/>
        <w:rPr>
          <w:sz w:val="28"/>
          <w:szCs w:val="28"/>
        </w:rPr>
      </w:pPr>
      <w:r w:rsidRPr="00BE2CC9">
        <w:rPr>
          <w:sz w:val="28"/>
          <w:szCs w:val="28"/>
        </w:rPr>
        <w:t>екінші деңгейдегі банктің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w:t>
      </w:r>
    </w:p>
    <w:p w:rsidR="00BE2CC9" w:rsidRPr="00BE2CC9" w:rsidRDefault="00BE2CC9" w:rsidP="00BE2CC9">
      <w:pPr>
        <w:ind w:firstLine="709"/>
        <w:jc w:val="both"/>
        <w:rPr>
          <w:sz w:val="28"/>
          <w:szCs w:val="28"/>
        </w:rPr>
      </w:pPr>
      <w:r w:rsidRPr="00BE2CC9">
        <w:rPr>
          <w:sz w:val="28"/>
          <w:szCs w:val="28"/>
        </w:rPr>
        <w:t>16. 1-кестенің 9-жолында көрсетілген барлық клиенттік кіріс операциялары (электрондық құрылғылар арқылы қолма-қол ақша түсімдерін қоспағанда) бойынша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(электрондық құрылғылар арқылы қолма-қол ақша беруді қоспағанда) бойынша және 2-кестенің 5-жолында көрсетілген барлық кассалық шығыс операциялары бойынша жиынтық сомаға тең болады.</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right"/>
        <w:rPr>
          <w:sz w:val="28"/>
          <w:szCs w:val="28"/>
          <w:lang w:val="kk-KZ"/>
        </w:rPr>
      </w:pPr>
      <w:r w:rsidRPr="00BE2CC9">
        <w:rPr>
          <w:sz w:val="28"/>
          <w:szCs w:val="28"/>
        </w:rPr>
        <w:br w:type="column"/>
      </w: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lang w:val="kk-KZ"/>
        </w:rPr>
        <w:t>31-қосымша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2020 жылғы 21 сәуірдегі</w:t>
      </w:r>
    </w:p>
    <w:p w:rsidR="00BE2CC9" w:rsidRPr="00BE2CC9" w:rsidRDefault="00BE2CC9" w:rsidP="00BE2CC9">
      <w:pPr>
        <w:jc w:val="right"/>
        <w:rPr>
          <w:sz w:val="28"/>
          <w:szCs w:val="28"/>
        </w:rPr>
      </w:pPr>
      <w:r w:rsidRPr="00BE2CC9">
        <w:rPr>
          <w:sz w:val="28"/>
          <w:szCs w:val="28"/>
        </w:rPr>
        <w:t>№ 54 қаулысына</w:t>
      </w:r>
    </w:p>
    <w:p w:rsidR="00BE2CC9" w:rsidRPr="00BE2CC9" w:rsidRDefault="00BE2CC9" w:rsidP="00BE2CC9">
      <w:pPr>
        <w:jc w:val="right"/>
        <w:rPr>
          <w:sz w:val="28"/>
          <w:szCs w:val="28"/>
        </w:rPr>
      </w:pPr>
      <w:r w:rsidRPr="00BE2CC9">
        <w:rPr>
          <w:sz w:val="28"/>
          <w:szCs w:val="28"/>
        </w:rPr>
        <w:t>12-қосымша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Резидент-клиенттердің шоттары мен салымдары бойынша</w:t>
      </w:r>
      <w:r w:rsidRPr="00BE2CC9">
        <w:rPr>
          <w:bCs/>
          <w:sz w:val="28"/>
          <w:szCs w:val="28"/>
          <w:lang w:val="kk-KZ"/>
        </w:rPr>
        <w:t xml:space="preserve"> </w:t>
      </w:r>
      <w:r w:rsidRPr="00BE2CC9">
        <w:rPr>
          <w:bCs/>
          <w:sz w:val="28"/>
          <w:szCs w:val="28"/>
        </w:rPr>
        <w:t xml:space="preserve">есеп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RESDEP</w:t>
      </w:r>
    </w:p>
    <w:p w:rsidR="00BE2CC9" w:rsidRPr="00BE2CC9" w:rsidRDefault="00BE2CC9" w:rsidP="00BE2CC9">
      <w:pPr>
        <w:ind w:firstLine="709"/>
        <w:jc w:val="both"/>
        <w:rPr>
          <w:sz w:val="28"/>
          <w:szCs w:val="28"/>
        </w:rPr>
      </w:pPr>
      <w:r w:rsidRPr="00BE2CC9">
        <w:rPr>
          <w:sz w:val="28"/>
          <w:szCs w:val="28"/>
        </w:rPr>
        <w:t>Кезеңділігі: ай сайын</w:t>
      </w:r>
    </w:p>
    <w:p w:rsidR="00BE2CC9" w:rsidRPr="00BE2CC9" w:rsidRDefault="00BE2CC9" w:rsidP="00BE2CC9">
      <w:pPr>
        <w:ind w:firstLine="709"/>
        <w:jc w:val="both"/>
        <w:rPr>
          <w:sz w:val="28"/>
          <w:szCs w:val="28"/>
        </w:rPr>
      </w:pPr>
      <w:r w:rsidRPr="00BE2CC9">
        <w:rPr>
          <w:sz w:val="28"/>
          <w:szCs w:val="28"/>
        </w:rPr>
        <w:t>Есепті кезең: 20__ жылғы «___» ________________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екінші деңгейдегі банктер</w:t>
      </w:r>
    </w:p>
    <w:p w:rsidR="00BE2CC9" w:rsidRPr="00BE2CC9" w:rsidRDefault="00BE2CC9" w:rsidP="00BE2CC9">
      <w:pPr>
        <w:ind w:firstLine="709"/>
        <w:jc w:val="both"/>
        <w:rPr>
          <w:sz w:val="28"/>
          <w:szCs w:val="28"/>
        </w:rPr>
      </w:pPr>
      <w:r w:rsidRPr="00BE2CC9">
        <w:rPr>
          <w:sz w:val="28"/>
          <w:szCs w:val="28"/>
        </w:rPr>
        <w:t>Әкімшілік деректер нысынын ұсыну мерзімдері:</w:t>
      </w:r>
    </w:p>
    <w:p w:rsidR="00BE2CC9" w:rsidRPr="00BE2CC9" w:rsidRDefault="00BE2CC9" w:rsidP="00BE2CC9">
      <w:pPr>
        <w:ind w:firstLine="709"/>
        <w:jc w:val="both"/>
        <w:rPr>
          <w:sz w:val="28"/>
          <w:szCs w:val="28"/>
        </w:rPr>
      </w:pPr>
      <w:r w:rsidRPr="00BE2CC9">
        <w:rPr>
          <w:sz w:val="28"/>
          <w:szCs w:val="28"/>
        </w:rPr>
        <w:t>есепті айдан кейінгі айдың сегізінші жұмыс күнінен кешіктірмей, ай сайын;</w:t>
      </w:r>
    </w:p>
    <w:p w:rsidR="00BE2CC9" w:rsidRPr="00BE2CC9" w:rsidRDefault="00BE2CC9" w:rsidP="00BE2CC9">
      <w:pPr>
        <w:ind w:firstLine="709"/>
        <w:jc w:val="both"/>
        <w:rPr>
          <w:sz w:val="28"/>
          <w:szCs w:val="28"/>
        </w:rPr>
      </w:pPr>
      <w:r w:rsidRPr="00BE2CC9">
        <w:rPr>
          <w:sz w:val="28"/>
          <w:szCs w:val="28"/>
        </w:rPr>
        <w:t>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(банкішілік операциялар бойынша айналымдар болған кезде) ұсынылады</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spacing w:after="160" w:line="256" w:lineRule="auto"/>
        <w:rPr>
          <w:sz w:val="28"/>
          <w:szCs w:val="28"/>
        </w:rPr>
      </w:pPr>
      <w:r w:rsidRPr="00BE2CC9">
        <w:rPr>
          <w:sz w:val="28"/>
          <w:szCs w:val="28"/>
        </w:rPr>
        <w:br w:type="page"/>
      </w:r>
    </w:p>
    <w:p w:rsidR="00BE2CC9" w:rsidRPr="00BE2CC9" w:rsidRDefault="00BE2CC9" w:rsidP="00BE2CC9">
      <w:pPr>
        <w:jc w:val="right"/>
        <w:rPr>
          <w:sz w:val="28"/>
          <w:szCs w:val="28"/>
        </w:rPr>
      </w:pPr>
      <w:r w:rsidRPr="00BE2CC9">
        <w:rPr>
          <w:sz w:val="28"/>
          <w:szCs w:val="28"/>
        </w:rPr>
        <w:t> Нысан</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ind w:firstLine="709"/>
        <w:rPr>
          <w:sz w:val="28"/>
          <w:szCs w:val="28"/>
          <w:lang w:val="kk-KZ"/>
        </w:rPr>
      </w:pPr>
      <w:r w:rsidRPr="00BE2CC9">
        <w:rPr>
          <w:sz w:val="28"/>
          <w:szCs w:val="28"/>
          <w:lang w:val="kk-KZ"/>
        </w:rPr>
        <w:t>Кесте. Резидент-клиенттердің шоттары мен салымдары бойынша есеп</w:t>
      </w:r>
    </w:p>
    <w:p w:rsidR="00BE2CC9" w:rsidRPr="00BE2CC9" w:rsidRDefault="00BE2CC9" w:rsidP="00BE2CC9">
      <w:pPr>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708"/>
        <w:gridCol w:w="7903"/>
        <w:gridCol w:w="1006"/>
      </w:tblGrid>
      <w:tr w:rsidR="00BE2CC9" w:rsidRPr="00BE2CC9" w:rsidTr="00BE2CC9">
        <w:trPr>
          <w:jc w:val="center"/>
        </w:trPr>
        <w:tc>
          <w:tcPr>
            <w:tcW w:w="3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1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5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3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41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2</w:t>
            </w:r>
          </w:p>
        </w:tc>
        <w:tc>
          <w:tcPr>
            <w:tcW w:w="5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r>
      <w:tr w:rsidR="00BE2CC9" w:rsidRPr="00BE2CC9" w:rsidTr="00BE2CC9">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Референс</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Банктің салымшылары және өңірі туралы мәліметтер:</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контрагент санаты</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Өңір</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кезеңнің соңындағы мәліметтер:</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шоттың (салымның) түрі</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3.2</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валюта тобының коды</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3.3</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салым мерзімі</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3.4</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орташа алынған жылдық сыйақы мөлшерлемесі, %</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3.5</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кезеңдегі түсімдер</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3.6</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кезеңнің шығуы</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3.7</w:t>
            </w:r>
          </w:p>
        </w:tc>
        <w:tc>
          <w:tcPr>
            <w:tcW w:w="41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шоттардағы (салымдардағы) ақша қалдығы</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bl>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 xml:space="preserve">Күні 20__ жылғы «______» ______________ </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Резидент-клиенттердің</w:t>
      </w:r>
    </w:p>
    <w:p w:rsidR="00BE2CC9" w:rsidRPr="00BE2CC9" w:rsidRDefault="00BE2CC9" w:rsidP="00BE2CC9">
      <w:pPr>
        <w:jc w:val="right"/>
        <w:rPr>
          <w:sz w:val="28"/>
          <w:szCs w:val="28"/>
        </w:rPr>
      </w:pPr>
      <w:r w:rsidRPr="00BE2CC9">
        <w:rPr>
          <w:sz w:val="28"/>
          <w:szCs w:val="28"/>
        </w:rPr>
        <w:t>шоттары мен салымдары</w:t>
      </w:r>
    </w:p>
    <w:p w:rsidR="00BE2CC9" w:rsidRPr="00BE2CC9" w:rsidRDefault="00BE2CC9" w:rsidP="00BE2CC9">
      <w:pPr>
        <w:jc w:val="right"/>
        <w:rPr>
          <w:sz w:val="28"/>
          <w:szCs w:val="28"/>
        </w:rPr>
      </w:pPr>
      <w:r w:rsidRPr="00BE2CC9">
        <w:rPr>
          <w:sz w:val="28"/>
          <w:szCs w:val="28"/>
        </w:rPr>
        <w:t>бойынша есеп</w:t>
      </w:r>
    </w:p>
    <w:p w:rsidR="00BE2CC9" w:rsidRPr="00BE2CC9" w:rsidRDefault="00BE2CC9" w:rsidP="00BE2CC9">
      <w:pPr>
        <w:jc w:val="right"/>
        <w:rPr>
          <w:sz w:val="28"/>
          <w:szCs w:val="28"/>
        </w:rPr>
      </w:pPr>
      <w:r w:rsidRPr="00BE2CC9">
        <w:rPr>
          <w:sz w:val="28"/>
          <w:szCs w:val="28"/>
        </w:rPr>
        <w:t>нысанына 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bCs/>
          <w:sz w:val="28"/>
          <w:szCs w:val="28"/>
        </w:rPr>
      </w:pPr>
      <w:r w:rsidRPr="00BE2CC9">
        <w:rPr>
          <w:bCs/>
          <w:sz w:val="28"/>
          <w:szCs w:val="28"/>
        </w:rPr>
        <w:t xml:space="preserve">Резидент-клиенттердің шоттары мен салымдары бойынша есеп </w:t>
      </w:r>
    </w:p>
    <w:p w:rsidR="00BE2CC9" w:rsidRPr="00BE2CC9" w:rsidRDefault="00BE2CC9" w:rsidP="00BE2CC9">
      <w:pPr>
        <w:jc w:val="center"/>
        <w:rPr>
          <w:sz w:val="28"/>
          <w:szCs w:val="28"/>
        </w:rPr>
      </w:pPr>
      <w:r w:rsidRPr="00BE2CC9">
        <w:rPr>
          <w:bCs/>
          <w:sz w:val="28"/>
          <w:szCs w:val="28"/>
        </w:rPr>
        <w:t xml:space="preserve">әкімшілік деректер нысанын толтыру бойынша түсіндірме </w:t>
      </w:r>
    </w:p>
    <w:p w:rsidR="00BE2CC9" w:rsidRPr="00BE2CC9" w:rsidRDefault="00BE2CC9" w:rsidP="00BE2CC9">
      <w:pPr>
        <w:jc w:val="center"/>
        <w:rPr>
          <w:sz w:val="28"/>
          <w:szCs w:val="28"/>
        </w:rPr>
      </w:pPr>
      <w:r w:rsidRPr="00BE2CC9">
        <w:rPr>
          <w:bCs/>
          <w:sz w:val="28"/>
          <w:szCs w:val="28"/>
        </w:rPr>
        <w:t xml:space="preserve">(индексі - </w:t>
      </w:r>
      <w:r w:rsidRPr="00BE2CC9">
        <w:rPr>
          <w:bCs/>
          <w:sz w:val="28"/>
          <w:szCs w:val="28"/>
          <w:lang w:val="en-US"/>
        </w:rPr>
        <w:t>RESDEP</w:t>
      </w:r>
      <w:r w:rsidRPr="00BE2CC9">
        <w:rPr>
          <w:bCs/>
          <w:sz w:val="28"/>
          <w:szCs w:val="28"/>
        </w:rPr>
        <w:t>, кезеңділігі - ай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«Резидент-клиенттердің шоттары мен салымдары бойынша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BE2CC9">
        <w:rPr>
          <w:sz w:val="28"/>
          <w:szCs w:val="28"/>
          <w:lang w:val="kk-KZ"/>
        </w:rPr>
        <w:t>«Мемлекеттік статистика туралы» Қазақстан Республикасы З</w:t>
      </w:r>
      <w:hyperlink r:id="rId56"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екінші деңгейдегі банктер есепті айдың соңындағы жағдай бойынша ай сайын жасайды.</w:t>
      </w:r>
    </w:p>
    <w:p w:rsidR="00BE2CC9" w:rsidRPr="00BE2CC9" w:rsidRDefault="00BE2CC9" w:rsidP="00BE2CC9">
      <w:pPr>
        <w:ind w:firstLine="709"/>
        <w:jc w:val="both"/>
        <w:rPr>
          <w:sz w:val="28"/>
          <w:szCs w:val="28"/>
        </w:rPr>
      </w:pPr>
      <w:r w:rsidRPr="00BE2CC9">
        <w:rPr>
          <w:sz w:val="28"/>
          <w:szCs w:val="28"/>
        </w:rPr>
        <w:t>Нысанның құндық көрсеткіштері үшін өлшем бірлігі теңге болып табылады. Құндық көрсеткіштер үтірден кейін екі таңбалы сандармен көрсетіледі.</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BE2CC9" w:rsidRPr="00BE2CC9" w:rsidRDefault="00BE2CC9" w:rsidP="00BE2CC9">
      <w:pPr>
        <w:ind w:firstLine="709"/>
        <w:jc w:val="both"/>
        <w:rPr>
          <w:sz w:val="28"/>
          <w:szCs w:val="28"/>
        </w:rPr>
      </w:pPr>
      <w:r w:rsidRPr="00BE2CC9">
        <w:rPr>
          <w:sz w:val="28"/>
          <w:szCs w:val="28"/>
        </w:rPr>
        <w:t xml:space="preserve">6. </w:t>
      </w:r>
      <w:r w:rsidRPr="00BE2CC9">
        <w:rPr>
          <w:sz w:val="28"/>
          <w:szCs w:val="28"/>
          <w:lang w:val="kk-KZ"/>
        </w:rPr>
        <w:t xml:space="preserve">Осы </w:t>
      </w:r>
      <w:r w:rsidRPr="00BE2CC9">
        <w:rPr>
          <w:sz w:val="28"/>
          <w:szCs w:val="28"/>
        </w:rPr>
        <w:t>түсіндірмеде көрсетілген көрсеткіш ұсынылмайтын жағдайларды қоспағанда, барлық көрсеткіштер толтырылуы міндетті болып табылады.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7. 2.1, 2.2, 3.1, 3.2 және 3.3-жолдарда мәндер «Қазақстан Республикасы Ұлттық Банкінің Веб-порталы»</w:t>
      </w:r>
      <w:r w:rsidRPr="00BE2CC9">
        <w:rPr>
          <w:sz w:val="28"/>
          <w:szCs w:val="28"/>
          <w:lang w:val="kk-KZ"/>
        </w:rPr>
        <w:t xml:space="preserve"> </w:t>
      </w:r>
      <w:r w:rsidRPr="00BE2CC9">
        <w:rPr>
          <w:sz w:val="28"/>
          <w:szCs w:val="28"/>
        </w:rPr>
        <w:t>ақпараттық жүйеде орналастырылған анықтамалықтардан таңдап алынады.</w:t>
      </w:r>
    </w:p>
    <w:p w:rsidR="00BE2CC9" w:rsidRPr="00BE2CC9" w:rsidRDefault="00BE2CC9" w:rsidP="00BE2CC9">
      <w:pPr>
        <w:ind w:firstLine="709"/>
        <w:jc w:val="both"/>
        <w:rPr>
          <w:sz w:val="28"/>
          <w:szCs w:val="28"/>
          <w:lang w:val="kk-KZ"/>
        </w:rPr>
      </w:pPr>
      <w:r w:rsidRPr="00BE2CC9">
        <w:rPr>
          <w:sz w:val="28"/>
          <w:szCs w:val="28"/>
        </w:rPr>
        <w:t xml:space="preserve">8. Нысанды толтыру кезінде екінші деңгейдегі банктер нормативтік құқықтық актілерді мемлекеттік тіркеу тізілімінде № 14365 болып тіркелген Қазақстан Республикасы Ұлттық Банкі Басқармасының 2016 жылғы </w:t>
      </w:r>
      <w:r w:rsidRPr="00BE2CC9">
        <w:rPr>
          <w:sz w:val="28"/>
          <w:szCs w:val="28"/>
        </w:rPr>
        <w:br/>
        <w:t>31 тамыздағы</w:t>
      </w:r>
      <w:r w:rsidRPr="00BE2CC9">
        <w:rPr>
          <w:sz w:val="28"/>
          <w:szCs w:val="28"/>
          <w:lang w:val="kk-KZ"/>
        </w:rPr>
        <w:t xml:space="preserve"> </w:t>
      </w:r>
      <w:r w:rsidRPr="00BE2CC9">
        <w:rPr>
          <w:sz w:val="28"/>
          <w:szCs w:val="28"/>
        </w:rPr>
        <w:t>№</w:t>
      </w:r>
      <w:r w:rsidRPr="00BE2CC9">
        <w:rPr>
          <w:lang w:val="kk-KZ"/>
        </w:rPr>
        <w:t> </w:t>
      </w:r>
      <w:r w:rsidRPr="00BE2CC9">
        <w:rPr>
          <w:sz w:val="28"/>
          <w:szCs w:val="28"/>
        </w:rPr>
        <w:t>203</w:t>
      </w:r>
      <w:r w:rsidRPr="00BE2CC9">
        <w:rPr>
          <w:sz w:val="28"/>
          <w:szCs w:val="28"/>
          <w:lang w:val="kk-KZ"/>
        </w:rPr>
        <w:t xml:space="preserve"> </w:t>
      </w:r>
      <w:r w:rsidRPr="00BE2CC9">
        <w:rPr>
          <w:sz w:val="28"/>
          <w:szCs w:val="28"/>
        </w:rPr>
        <w:t>қаулысымен бекітілген экономика секторларының және төлемдер белгілеу кодтарын қолдану қағидаларына сәйкес</w:t>
      </w:r>
      <w:r w:rsidRPr="00BE2CC9">
        <w:rPr>
          <w:sz w:val="28"/>
          <w:szCs w:val="28"/>
          <w:lang w:val="kk-KZ"/>
        </w:rPr>
        <w:t xml:space="preserve"> </w:t>
      </w:r>
      <w:r w:rsidRPr="00BE2CC9">
        <w:rPr>
          <w:sz w:val="28"/>
          <w:szCs w:val="28"/>
        </w:rPr>
        <w:t xml:space="preserve">«6», </w:t>
      </w:r>
      <w:r w:rsidRPr="00BE2CC9">
        <w:rPr>
          <w:sz w:val="28"/>
          <w:szCs w:val="28"/>
          <w:lang w:val="kk-KZ"/>
        </w:rPr>
        <w:t>«</w:t>
      </w:r>
      <w:r w:rsidRPr="00BE2CC9">
        <w:rPr>
          <w:sz w:val="28"/>
          <w:szCs w:val="28"/>
        </w:rPr>
        <w:t>7</w:t>
      </w:r>
      <w:r w:rsidRPr="00BE2CC9">
        <w:rPr>
          <w:sz w:val="28"/>
          <w:szCs w:val="28"/>
          <w:lang w:val="kk-KZ"/>
        </w:rPr>
        <w:t>»</w:t>
      </w:r>
      <w:r w:rsidRPr="00BE2CC9">
        <w:rPr>
          <w:sz w:val="28"/>
          <w:szCs w:val="28"/>
        </w:rPr>
        <w:t xml:space="preserve">, </w:t>
      </w:r>
      <w:r w:rsidRPr="00BE2CC9">
        <w:rPr>
          <w:sz w:val="28"/>
          <w:szCs w:val="28"/>
          <w:lang w:val="kk-KZ"/>
        </w:rPr>
        <w:t>«</w:t>
      </w:r>
      <w:r w:rsidRPr="00BE2CC9">
        <w:rPr>
          <w:sz w:val="28"/>
          <w:szCs w:val="28"/>
        </w:rPr>
        <w:t>8</w:t>
      </w:r>
      <w:r w:rsidRPr="00BE2CC9">
        <w:rPr>
          <w:sz w:val="28"/>
          <w:szCs w:val="28"/>
          <w:lang w:val="kk-KZ"/>
        </w:rPr>
        <w:t>»</w:t>
      </w:r>
      <w:r w:rsidRPr="00BE2CC9">
        <w:rPr>
          <w:sz w:val="28"/>
          <w:szCs w:val="28"/>
        </w:rPr>
        <w:t xml:space="preserve"> немесе </w:t>
      </w:r>
      <w:r w:rsidRPr="00BE2CC9">
        <w:rPr>
          <w:sz w:val="28"/>
          <w:szCs w:val="28"/>
          <w:lang w:val="kk-KZ"/>
        </w:rPr>
        <w:t>«</w:t>
      </w:r>
      <w:r w:rsidRPr="00BE2CC9">
        <w:rPr>
          <w:sz w:val="28"/>
          <w:szCs w:val="28"/>
        </w:rPr>
        <w:t>9</w:t>
      </w:r>
      <w:r w:rsidRPr="00BE2CC9">
        <w:rPr>
          <w:sz w:val="28"/>
          <w:szCs w:val="28"/>
          <w:lang w:val="kk-KZ"/>
        </w:rPr>
        <w:t>»</w:t>
      </w:r>
      <w:r w:rsidRPr="00BE2CC9">
        <w:rPr>
          <w:sz w:val="28"/>
          <w:szCs w:val="28"/>
        </w:rPr>
        <w:t xml:space="preserve"> экономика секторларын</w:t>
      </w:r>
      <w:r w:rsidRPr="00BE2CC9">
        <w:rPr>
          <w:sz w:val="28"/>
          <w:szCs w:val="28"/>
          <w:lang w:val="kk-KZ"/>
        </w:rPr>
        <w:t xml:space="preserve">а жататын </w:t>
      </w:r>
      <w:r w:rsidRPr="00BE2CC9">
        <w:rPr>
          <w:sz w:val="28"/>
          <w:szCs w:val="28"/>
        </w:rPr>
        <w:t>Қазақстан Республикасының резидент-клиенттерінің шоттары мен салымдары туралы мәліметтерді ашады</w:t>
      </w:r>
      <w:r w:rsidRPr="00BE2CC9">
        <w:rPr>
          <w:sz w:val="28"/>
          <w:szCs w:val="28"/>
          <w:lang w:val="kk-KZ"/>
        </w:rPr>
        <w:t>.</w:t>
      </w:r>
    </w:p>
    <w:p w:rsidR="00BE2CC9" w:rsidRPr="00BE2CC9" w:rsidRDefault="00BE2CC9" w:rsidP="00BE2CC9">
      <w:pPr>
        <w:ind w:firstLine="709"/>
        <w:jc w:val="both"/>
        <w:rPr>
          <w:sz w:val="28"/>
          <w:szCs w:val="28"/>
          <w:lang w:val="kk-KZ"/>
        </w:rPr>
      </w:pPr>
      <w:r w:rsidRPr="00BE2CC9">
        <w:rPr>
          <w:sz w:val="28"/>
          <w:szCs w:val="28"/>
          <w:lang w:val="kk-KZ"/>
        </w:rPr>
        <w:t>9. 2.1-жолда егер контрагент (салымшы) заңды тұлға болса «1» коды, егер жеке тұлға (дара кәсіпкерлерді қоса алғанда) контрагент (салымшы) болып табылса «2» коды көрсетіледі.</w:t>
      </w:r>
    </w:p>
    <w:p w:rsidR="00BE2CC9" w:rsidRPr="00BE2CC9" w:rsidRDefault="00BE2CC9" w:rsidP="00BE2CC9">
      <w:pPr>
        <w:ind w:firstLine="709"/>
        <w:jc w:val="both"/>
        <w:rPr>
          <w:sz w:val="28"/>
          <w:szCs w:val="28"/>
          <w:lang w:val="kk-KZ"/>
        </w:rPr>
      </w:pPr>
      <w:r w:rsidRPr="00BE2CC9">
        <w:rPr>
          <w:sz w:val="28"/>
          <w:szCs w:val="28"/>
          <w:lang w:val="kk-KZ"/>
        </w:rPr>
        <w:t>10. 2.2-жолда шотқа қызмет көрсететін екінші деңгейдегі банк филиалының өңірі көрсетіледі.</w:t>
      </w:r>
    </w:p>
    <w:p w:rsidR="00BE2CC9" w:rsidRPr="00BE2CC9" w:rsidRDefault="00BE2CC9" w:rsidP="00BE2CC9">
      <w:pPr>
        <w:ind w:firstLine="709"/>
        <w:jc w:val="both"/>
        <w:rPr>
          <w:sz w:val="28"/>
          <w:szCs w:val="28"/>
          <w:lang w:val="kk-KZ"/>
        </w:rPr>
      </w:pPr>
      <w:r w:rsidRPr="00BE2CC9">
        <w:rPr>
          <w:sz w:val="28"/>
          <w:szCs w:val="28"/>
          <w:lang w:val="kk-KZ"/>
        </w:rPr>
        <w:t>11. Шоттың 3.3-жолында салымдар клиенттермен банктік салым шарттары негізінде мерзімдер бойынша бөлінеді.</w:t>
      </w:r>
    </w:p>
    <w:p w:rsidR="00BE2CC9" w:rsidRPr="00BE2CC9" w:rsidRDefault="00BE2CC9" w:rsidP="00BE2CC9">
      <w:pPr>
        <w:ind w:firstLine="709"/>
        <w:jc w:val="both"/>
        <w:rPr>
          <w:sz w:val="28"/>
          <w:szCs w:val="28"/>
          <w:lang w:val="kk-KZ"/>
        </w:rPr>
      </w:pPr>
      <w:r w:rsidRPr="00BE2CC9">
        <w:rPr>
          <w:sz w:val="28"/>
          <w:szCs w:val="28"/>
          <w:lang w:val="kk-KZ"/>
        </w:rPr>
        <w:t>Шарттың мерзімі өткен, бірақ салымды клиент талап етпейтін мерзімді және жинақ салымдары үшін 3.3-жолда «6» салым мерзімінің коды көрсетіледі, бұл ретте:</w:t>
      </w:r>
    </w:p>
    <w:p w:rsidR="00BE2CC9" w:rsidRPr="00BE2CC9" w:rsidRDefault="00BE2CC9" w:rsidP="00BE2CC9">
      <w:pPr>
        <w:ind w:firstLine="709"/>
        <w:jc w:val="both"/>
        <w:rPr>
          <w:sz w:val="28"/>
          <w:szCs w:val="28"/>
          <w:lang w:val="kk-KZ"/>
        </w:rPr>
      </w:pPr>
      <w:r w:rsidRPr="00BE2CC9">
        <w:rPr>
          <w:sz w:val="28"/>
          <w:szCs w:val="28"/>
          <w:lang w:val="kk-KZ"/>
        </w:rPr>
        <w:t>1) клиент әрекетсіз салық төлеуші болып табылса немесе салықтар мен әлеуметтік төлемдер бойынша берешегі болса, клиенттің шотында Қазақстан Республикасының салық органдары қойған шектеулер (инкассалық өкімдер, шығыс операцияларын тоқтата тұру туралы қаулылар) болады;</w:t>
      </w:r>
    </w:p>
    <w:p w:rsidR="00BE2CC9" w:rsidRPr="00BE2CC9" w:rsidRDefault="00BE2CC9" w:rsidP="00BE2CC9">
      <w:pPr>
        <w:ind w:firstLine="709"/>
        <w:jc w:val="both"/>
        <w:rPr>
          <w:sz w:val="28"/>
          <w:szCs w:val="28"/>
          <w:lang w:val="kk-KZ"/>
        </w:rPr>
      </w:pPr>
      <w:r w:rsidRPr="00BE2CC9">
        <w:rPr>
          <w:sz w:val="28"/>
          <w:szCs w:val="28"/>
          <w:lang w:val="kk-KZ"/>
        </w:rPr>
        <w:t>2) клиенттің шотына үшінші тұлғалардың банктік шоттан ақша алу және (немесе) банктік шоттағы ақшаға тыйым салу туралы талаптары қойылған;</w:t>
      </w:r>
    </w:p>
    <w:p w:rsidR="00BE2CC9" w:rsidRPr="00BE2CC9" w:rsidRDefault="00BE2CC9" w:rsidP="00BE2CC9">
      <w:pPr>
        <w:ind w:firstLine="709"/>
        <w:jc w:val="both"/>
        <w:rPr>
          <w:sz w:val="28"/>
          <w:szCs w:val="28"/>
          <w:lang w:val="kk-KZ"/>
        </w:rPr>
      </w:pPr>
      <w:r w:rsidRPr="00BE2CC9">
        <w:rPr>
          <w:sz w:val="28"/>
          <w:szCs w:val="28"/>
          <w:lang w:val="kk-KZ"/>
        </w:rPr>
        <w:t>3) банк осы салымды "талап етуге дейінгі салым" шарттарымен ұзартады.</w:t>
      </w:r>
    </w:p>
    <w:p w:rsidR="00BE2CC9" w:rsidRPr="00BE2CC9" w:rsidRDefault="00BE2CC9" w:rsidP="00BE2CC9">
      <w:pPr>
        <w:ind w:firstLine="709"/>
        <w:jc w:val="both"/>
        <w:rPr>
          <w:sz w:val="28"/>
          <w:szCs w:val="28"/>
          <w:lang w:val="kk-KZ"/>
        </w:rPr>
      </w:pPr>
      <w:r w:rsidRPr="00BE2CC9">
        <w:rPr>
          <w:sz w:val="28"/>
          <w:szCs w:val="28"/>
          <w:lang w:val="kk-KZ"/>
        </w:rPr>
        <w:t>Шартты салымдар бойынша 3.3-жолда салым мерзімінің коды «06»  көрсетіледі.</w:t>
      </w:r>
    </w:p>
    <w:p w:rsidR="00BE2CC9" w:rsidRPr="00BE2CC9" w:rsidRDefault="00BE2CC9" w:rsidP="00BE2CC9">
      <w:pPr>
        <w:ind w:firstLine="709"/>
        <w:jc w:val="both"/>
        <w:rPr>
          <w:sz w:val="28"/>
          <w:szCs w:val="28"/>
          <w:lang w:val="kk-KZ"/>
        </w:rPr>
      </w:pPr>
      <w:r w:rsidRPr="00BE2CC9">
        <w:rPr>
          <w:sz w:val="28"/>
          <w:szCs w:val="28"/>
          <w:lang w:val="kk-KZ"/>
        </w:rPr>
        <w:t>12. 3.4-жолда есепті кезеңдегі шоттарға, резидент-клиенттердің салымдарына нақты тартылған ақша сомалары бойынша орташа өлшенген сыйақы мөлшерлемелері көрсетіледі. Есептеу үшін тиісті шарттарда көрсетілген номиналды сыйақы мөлшерлемесі пайдаланылады.</w:t>
      </w:r>
    </w:p>
    <w:p w:rsidR="00BE2CC9" w:rsidRPr="00BE2CC9" w:rsidRDefault="00BE2CC9" w:rsidP="00BE2CC9">
      <w:pPr>
        <w:ind w:firstLine="709"/>
        <w:jc w:val="both"/>
        <w:rPr>
          <w:sz w:val="28"/>
          <w:szCs w:val="28"/>
          <w:lang w:val="kk-KZ"/>
        </w:rPr>
      </w:pPr>
      <w:r w:rsidRPr="00BE2CC9">
        <w:rPr>
          <w:sz w:val="28"/>
          <w:szCs w:val="28"/>
          <w:lang w:val="kk-KZ"/>
        </w:rPr>
        <w:t>13. 3.5 және 3.6-жолдарда толықтыру, ішінара алу және өтеу операциялары бойынша шот, есепті кезеңдегі салым бойынша түсу және шығу сомалары көрсетіледі.</w:t>
      </w:r>
    </w:p>
    <w:p w:rsidR="00BE2CC9" w:rsidRPr="00BE2CC9" w:rsidRDefault="00BE2CC9" w:rsidP="00BE2CC9">
      <w:pPr>
        <w:ind w:firstLine="709"/>
        <w:jc w:val="both"/>
        <w:rPr>
          <w:sz w:val="28"/>
          <w:szCs w:val="28"/>
          <w:lang w:val="kk-KZ"/>
        </w:rPr>
      </w:pPr>
      <w:r w:rsidRPr="00BE2CC9">
        <w:rPr>
          <w:sz w:val="28"/>
          <w:szCs w:val="28"/>
          <w:lang w:val="kk-KZ"/>
        </w:rPr>
        <w:t>14. 3.7-жолда есептелген сыйақыны есепке алмағанда, есепті кезеңнің соңындағы шоттар, салымдар бойынша банк міндеттемелерінің сомасы көрсетіледі.</w:t>
      </w:r>
    </w:p>
    <w:p w:rsidR="00BE2CC9" w:rsidRPr="00BE2CC9" w:rsidRDefault="00BE2CC9" w:rsidP="00BE2CC9">
      <w:pPr>
        <w:ind w:firstLine="709"/>
        <w:jc w:val="both"/>
        <w:rPr>
          <w:sz w:val="28"/>
          <w:szCs w:val="28"/>
          <w:lang w:val="kk-KZ"/>
        </w:rPr>
      </w:pPr>
      <w:r w:rsidRPr="00BE2CC9">
        <w:rPr>
          <w:sz w:val="28"/>
          <w:szCs w:val="28"/>
          <w:lang w:val="kk-KZ"/>
        </w:rPr>
        <w:t>15. Шетел валютасындағы шоттар мен салымдар бойынша сомалар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бұйрығының 1-тармағына сәйкес валюта айырбастаудың нарықтық бағамы бойынша қайта есептеледі:</w:t>
      </w:r>
    </w:p>
    <w:p w:rsidR="00BE2CC9" w:rsidRPr="00BE2CC9" w:rsidRDefault="00BE2CC9" w:rsidP="00BE2CC9">
      <w:pPr>
        <w:ind w:firstLine="709"/>
        <w:jc w:val="both"/>
        <w:rPr>
          <w:sz w:val="28"/>
          <w:szCs w:val="28"/>
          <w:lang w:val="kk-KZ"/>
        </w:rPr>
      </w:pPr>
      <w:r w:rsidRPr="00BE2CC9">
        <w:rPr>
          <w:sz w:val="28"/>
          <w:szCs w:val="28"/>
          <w:lang w:val="kk-KZ"/>
        </w:rPr>
        <w:t>3.5 және 3.6 – жолдар бойынша-шетел валютасымен операция жүргізу күніне;</w:t>
      </w:r>
    </w:p>
    <w:p w:rsidR="00BE2CC9" w:rsidRPr="00BE2CC9" w:rsidRDefault="00BE2CC9" w:rsidP="00BE2CC9">
      <w:pPr>
        <w:ind w:firstLine="709"/>
        <w:jc w:val="both"/>
        <w:rPr>
          <w:sz w:val="28"/>
          <w:szCs w:val="28"/>
          <w:lang w:val="kk-KZ"/>
        </w:rPr>
      </w:pPr>
      <w:r w:rsidRPr="00BE2CC9">
        <w:rPr>
          <w:sz w:val="28"/>
          <w:szCs w:val="28"/>
          <w:lang w:val="kk-KZ"/>
        </w:rPr>
        <w:t>3.7 – жол бойынша-есепті күнге.</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32-қосымша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2020 жылғы 21 сәуірдегі</w:t>
      </w:r>
    </w:p>
    <w:p w:rsidR="00BE2CC9" w:rsidRPr="00BE2CC9" w:rsidRDefault="00BE2CC9" w:rsidP="00BE2CC9">
      <w:pPr>
        <w:jc w:val="right"/>
        <w:rPr>
          <w:sz w:val="28"/>
          <w:szCs w:val="28"/>
          <w:lang w:val="kk-KZ"/>
        </w:rPr>
      </w:pPr>
      <w:r w:rsidRPr="00BE2CC9">
        <w:rPr>
          <w:sz w:val="28"/>
          <w:szCs w:val="28"/>
          <w:lang w:val="kk-KZ"/>
        </w:rPr>
        <w:t>№ 54 қаулысына</w:t>
      </w:r>
    </w:p>
    <w:p w:rsidR="00BE2CC9" w:rsidRPr="00BE2CC9" w:rsidRDefault="00BE2CC9" w:rsidP="00BE2CC9">
      <w:pPr>
        <w:jc w:val="right"/>
        <w:rPr>
          <w:sz w:val="28"/>
          <w:szCs w:val="28"/>
          <w:lang w:val="kk-KZ"/>
        </w:rPr>
      </w:pPr>
      <w:r w:rsidRPr="00BE2CC9">
        <w:rPr>
          <w:sz w:val="28"/>
          <w:szCs w:val="28"/>
          <w:lang w:val="kk-KZ"/>
        </w:rPr>
        <w:t>13-қосымша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Тартылған ақшаның негізгі көздері туралы 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FUND</w:t>
      </w:r>
    </w:p>
    <w:p w:rsidR="00BE2CC9" w:rsidRPr="00BE2CC9" w:rsidRDefault="00BE2CC9" w:rsidP="00BE2CC9">
      <w:pPr>
        <w:ind w:firstLine="709"/>
        <w:jc w:val="both"/>
        <w:rPr>
          <w:sz w:val="28"/>
          <w:szCs w:val="28"/>
        </w:rPr>
      </w:pPr>
      <w:r w:rsidRPr="00BE2CC9">
        <w:rPr>
          <w:sz w:val="28"/>
          <w:szCs w:val="28"/>
        </w:rPr>
        <w:t>Кезеңділігі: ай сайын</w:t>
      </w:r>
    </w:p>
    <w:p w:rsidR="00BE2CC9" w:rsidRPr="00BE2CC9" w:rsidRDefault="00BE2CC9" w:rsidP="00BE2CC9">
      <w:pPr>
        <w:ind w:firstLine="709"/>
        <w:jc w:val="both"/>
        <w:rPr>
          <w:sz w:val="28"/>
          <w:szCs w:val="28"/>
        </w:rPr>
      </w:pPr>
      <w:r w:rsidRPr="00BE2CC9">
        <w:rPr>
          <w:sz w:val="28"/>
          <w:szCs w:val="28"/>
        </w:rPr>
        <w:t>Есепті кезең: 20__ жылғы «___» ______________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екінші деңгейдегі банктер</w:t>
      </w:r>
    </w:p>
    <w:p w:rsidR="00BE2CC9" w:rsidRPr="00BE2CC9" w:rsidRDefault="00BE2CC9" w:rsidP="00BE2CC9">
      <w:pPr>
        <w:ind w:firstLine="709"/>
        <w:jc w:val="both"/>
        <w:rPr>
          <w:sz w:val="28"/>
          <w:szCs w:val="28"/>
        </w:rPr>
      </w:pPr>
      <w:r w:rsidRPr="00BE2CC9">
        <w:rPr>
          <w:sz w:val="28"/>
          <w:szCs w:val="28"/>
        </w:rPr>
        <w:t>Әкімшілік деректер нысынын ұсыну мерзімі: есепті айдан кейінгі айдың он бесінен кешіктірмей, ай сайын.</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ind w:firstLine="709"/>
        <w:rPr>
          <w:sz w:val="28"/>
          <w:szCs w:val="28"/>
          <w:lang w:val="kk-KZ"/>
        </w:rPr>
      </w:pPr>
      <w:r w:rsidRPr="00BE2CC9">
        <w:rPr>
          <w:sz w:val="28"/>
          <w:szCs w:val="28"/>
          <w:lang w:val="kk-KZ"/>
        </w:rPr>
        <w:t>Кесте. Тартылған ақшаның негізгі көздері туралы есеп</w:t>
      </w:r>
    </w:p>
    <w:p w:rsidR="00BE2CC9" w:rsidRPr="00BE2CC9" w:rsidRDefault="00BE2CC9" w:rsidP="00BE2CC9">
      <w:pPr>
        <w:jc w:val="right"/>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698"/>
        <w:gridCol w:w="7930"/>
        <w:gridCol w:w="989"/>
      </w:tblGrid>
      <w:tr w:rsidR="00BE2CC9" w:rsidRPr="00BE2CC9" w:rsidTr="00BE2CC9">
        <w:trPr>
          <w:jc w:val="center"/>
        </w:trPr>
        <w:tc>
          <w:tcPr>
            <w:tcW w:w="3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3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41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2</w:t>
            </w: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r>
      <w:tr w:rsidR="00BE2CC9" w:rsidRPr="00BE2CC9" w:rsidTr="00BE2CC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Референс</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Контрагент туралы мәліметтер:</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атауы, тегі, аты, әкесінің аты (бар болса)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 түрі</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контрагент санаты</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резиденттік белгісі</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2.6</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тіркелген елі</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2.7</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компаниялар тобына жататындар</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Қорландыру түрі</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Валюталық белгі</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күндегі міндеттеменің баланстық құны</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5.1</w:t>
            </w:r>
          </w:p>
        </w:tc>
        <w:tc>
          <w:tcPr>
            <w:tcW w:w="41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баланстық құнға енгізілген дисконт (минус белгісімен)</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bl>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 xml:space="preserve">Күні 20__ жылғы «______» ______________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Тартылған ақшаның негізгі</w:t>
      </w:r>
    </w:p>
    <w:p w:rsidR="00BE2CC9" w:rsidRPr="00BE2CC9" w:rsidRDefault="00BE2CC9" w:rsidP="00BE2CC9">
      <w:pPr>
        <w:jc w:val="right"/>
        <w:rPr>
          <w:sz w:val="28"/>
          <w:szCs w:val="28"/>
        </w:rPr>
      </w:pPr>
      <w:r w:rsidRPr="00BE2CC9">
        <w:rPr>
          <w:sz w:val="28"/>
          <w:szCs w:val="28"/>
        </w:rPr>
        <w:t>көздері туралы есеп</w:t>
      </w:r>
    </w:p>
    <w:p w:rsidR="00BE2CC9" w:rsidRPr="00BE2CC9" w:rsidRDefault="00BE2CC9" w:rsidP="00BE2CC9">
      <w:pPr>
        <w:jc w:val="right"/>
        <w:rPr>
          <w:sz w:val="28"/>
          <w:szCs w:val="28"/>
        </w:rPr>
      </w:pPr>
      <w:r w:rsidRPr="00BE2CC9">
        <w:rPr>
          <w:sz w:val="28"/>
          <w:szCs w:val="28"/>
        </w:rPr>
        <w:t>нысанына 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Әкімшілік деректерді толтыру бойынша түсіндірме</w:t>
      </w:r>
    </w:p>
    <w:p w:rsidR="00BE2CC9" w:rsidRPr="00BE2CC9" w:rsidRDefault="00BE2CC9" w:rsidP="00BE2CC9">
      <w:pPr>
        <w:jc w:val="center"/>
        <w:rPr>
          <w:sz w:val="28"/>
          <w:szCs w:val="28"/>
        </w:rPr>
      </w:pPr>
      <w:r w:rsidRPr="00BE2CC9">
        <w:rPr>
          <w:bCs/>
          <w:sz w:val="28"/>
          <w:szCs w:val="28"/>
        </w:rPr>
        <w:t xml:space="preserve">Тартылған ақшаның негізгі көздері туралы есеп </w:t>
      </w:r>
    </w:p>
    <w:p w:rsidR="00BE2CC9" w:rsidRPr="00BE2CC9" w:rsidRDefault="00BE2CC9" w:rsidP="00BE2CC9">
      <w:pPr>
        <w:jc w:val="center"/>
        <w:rPr>
          <w:sz w:val="28"/>
          <w:szCs w:val="28"/>
        </w:rPr>
      </w:pPr>
      <w:r w:rsidRPr="00BE2CC9">
        <w:rPr>
          <w:bCs/>
          <w:sz w:val="28"/>
          <w:szCs w:val="28"/>
        </w:rPr>
        <w:t xml:space="preserve">(индексі – </w:t>
      </w:r>
      <w:r w:rsidRPr="00BE2CC9">
        <w:rPr>
          <w:bCs/>
          <w:sz w:val="28"/>
          <w:szCs w:val="28"/>
          <w:lang w:val="en-US"/>
        </w:rPr>
        <w:t>FUND</w:t>
      </w:r>
      <w:r w:rsidRPr="00BE2CC9">
        <w:rPr>
          <w:bCs/>
          <w:sz w:val="28"/>
          <w:szCs w:val="28"/>
        </w:rPr>
        <w:t>, кезеңділігі – ай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«Тартылған ақшаның негізгі көздері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lang w:val="kk-KZ"/>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BE2CC9">
        <w:rPr>
          <w:sz w:val="28"/>
          <w:szCs w:val="28"/>
          <w:lang w:val="kk-KZ"/>
        </w:rPr>
        <w:t>«Мемлекеттік статистика туралы» Қазақстан Республикасы З</w:t>
      </w:r>
      <w:hyperlink r:id="rId57"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r w:rsidRPr="00BE2CC9">
        <w:rPr>
          <w:sz w:val="28"/>
          <w:szCs w:val="28"/>
          <w:lang w:val="kk-KZ"/>
        </w:rPr>
        <w:t>.</w:t>
      </w:r>
    </w:p>
    <w:p w:rsidR="00BE2CC9" w:rsidRPr="00BE2CC9" w:rsidRDefault="00BE2CC9" w:rsidP="00BE2CC9">
      <w:pPr>
        <w:ind w:firstLine="709"/>
        <w:jc w:val="both"/>
        <w:rPr>
          <w:sz w:val="28"/>
          <w:szCs w:val="28"/>
          <w:lang w:val="kk-KZ"/>
        </w:rPr>
      </w:pPr>
      <w:r w:rsidRPr="00BE2CC9">
        <w:rPr>
          <w:sz w:val="28"/>
          <w:szCs w:val="28"/>
          <w:lang w:val="kk-KZ"/>
        </w:rPr>
        <w:t>3. Нысанды екінші деңгейдегі банктер ай сайын есепті кезеңнің соңындағы жағдай бойынша жасайды.</w:t>
      </w:r>
    </w:p>
    <w:p w:rsidR="00BE2CC9" w:rsidRPr="00BE2CC9" w:rsidRDefault="00BE2CC9" w:rsidP="00BE2CC9">
      <w:pPr>
        <w:ind w:firstLine="709"/>
        <w:jc w:val="both"/>
        <w:rPr>
          <w:sz w:val="28"/>
          <w:szCs w:val="28"/>
          <w:lang w:val="kk-KZ"/>
        </w:rPr>
      </w:pPr>
      <w:r w:rsidRPr="00BE2CC9">
        <w:rPr>
          <w:sz w:val="28"/>
          <w:szCs w:val="28"/>
          <w:lang w:val="kk-KZ"/>
        </w:rPr>
        <w:t>Нысанды толтыру кезінде пайдаланылатын өлшем бірлігі теңге болып табылады. Құндық көрсеткіштер үтірден кейін екі таңбалы сандармен көрсетіледі.</w:t>
      </w:r>
    </w:p>
    <w:p w:rsidR="00BE2CC9" w:rsidRPr="00BE2CC9" w:rsidRDefault="00BE2CC9" w:rsidP="00BE2CC9">
      <w:pPr>
        <w:ind w:firstLine="709"/>
        <w:jc w:val="both"/>
        <w:rPr>
          <w:sz w:val="28"/>
          <w:szCs w:val="28"/>
          <w:lang w:val="kk-KZ"/>
        </w:rPr>
      </w:pPr>
      <w:r w:rsidRPr="00BE2CC9">
        <w:rPr>
          <w:sz w:val="28"/>
          <w:szCs w:val="28"/>
          <w:lang w:val="kk-KZ"/>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lang w:val="kk-KZ"/>
        </w:rPr>
      </w:pPr>
      <w:r w:rsidRPr="00BE2CC9">
        <w:rPr>
          <w:sz w:val="28"/>
          <w:szCs w:val="28"/>
          <w:lang w:val="kk-KZ"/>
        </w:rPr>
        <w:t>5.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rsidR="00BE2CC9" w:rsidRPr="00BE2CC9" w:rsidRDefault="00BE2CC9" w:rsidP="00BE2CC9">
      <w:pPr>
        <w:ind w:firstLine="709"/>
        <w:jc w:val="both"/>
        <w:rPr>
          <w:sz w:val="28"/>
          <w:szCs w:val="28"/>
          <w:lang w:val="kk-KZ"/>
        </w:rPr>
      </w:pPr>
      <w:r w:rsidRPr="00BE2CC9">
        <w:rPr>
          <w:sz w:val="28"/>
          <w:szCs w:val="28"/>
          <w:lang w:val="kk-KZ"/>
        </w:rPr>
        <w:t xml:space="preserve">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w:t>
      </w:r>
      <w:r w:rsidRPr="00BE2CC9">
        <w:rPr>
          <w:sz w:val="28"/>
          <w:szCs w:val="28"/>
          <w:lang w:val="kk-KZ"/>
        </w:rPr>
        <w:br/>
        <w:t>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Банктердің үлгі шот жоспарына) сәйкес көрсетіледі.</w:t>
      </w:r>
    </w:p>
    <w:p w:rsidR="00BE2CC9" w:rsidRPr="00BE2CC9" w:rsidRDefault="00BE2CC9" w:rsidP="00BE2CC9">
      <w:pPr>
        <w:ind w:firstLine="709"/>
        <w:jc w:val="both"/>
        <w:rPr>
          <w:sz w:val="28"/>
          <w:szCs w:val="28"/>
          <w:lang w:val="kk-KZ"/>
        </w:rPr>
      </w:pPr>
      <w:r w:rsidRPr="00BE2CC9">
        <w:rPr>
          <w:sz w:val="28"/>
          <w:szCs w:val="28"/>
          <w:lang w:val="kk-KZ"/>
        </w:rPr>
        <w:t>7. Осы түсіндірмеде көрсетілген көрсеткіш ұсынылмайтын жағдайларды қоспағанда, барлық көрсеткіштер толтырылуы міндетті болып табылады.</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bCs/>
          <w:sz w:val="28"/>
          <w:szCs w:val="28"/>
          <w:lang w:val="kk-KZ"/>
        </w:rPr>
        <w:t>2-тарау. Нысанды толтыру бойынша түсіндірме</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8. Нысанда банктің ең ірі депозиторлары (кредиторлары) - жеке және заңды тұлғалар туралы мәліметтер көрсетіледі, олардың алдындағы банк міндеттемелерінің сомасы (міндеттемелерінің жиынтық сомасы) кемінде 10 (он) миллион теңгені құрайды және міндеттемелер сомасының кемуі бойынша қалыптастырылған банк депозиторлары (кредиторлары) тізбесінің 30 (отыз) ең үлкен мәндерінің қатарына кіреді.</w:t>
      </w:r>
    </w:p>
    <w:p w:rsidR="00BE2CC9" w:rsidRPr="00BE2CC9" w:rsidRDefault="00BE2CC9" w:rsidP="00BE2CC9">
      <w:pPr>
        <w:ind w:firstLine="709"/>
        <w:jc w:val="both"/>
        <w:rPr>
          <w:sz w:val="28"/>
          <w:szCs w:val="28"/>
          <w:lang w:val="kk-KZ"/>
        </w:rPr>
      </w:pPr>
      <w:r w:rsidRPr="00BE2CC9">
        <w:rPr>
          <w:sz w:val="28"/>
          <w:szCs w:val="28"/>
          <w:lang w:val="kk-KZ"/>
        </w:rPr>
        <w:t>Егер заңды тұлғаны, оның ірі қатысушыларын және (немесе) еншілес ұйымдарын қамтитын байланысты тұлғалар тобы банктің депозиторлары (кредиторлары) болып табылса, онда банктің ірі депозиторы (кредиторы) мәртебесін айқындау мақсатында аталған тұлғалар алдындағы банк міндеттемелерінің жиынтық сомасы қаралады.</w:t>
      </w:r>
    </w:p>
    <w:p w:rsidR="00BE2CC9" w:rsidRPr="00BE2CC9" w:rsidRDefault="00BE2CC9" w:rsidP="00BE2CC9">
      <w:pPr>
        <w:ind w:firstLine="709"/>
        <w:jc w:val="both"/>
        <w:rPr>
          <w:sz w:val="28"/>
          <w:szCs w:val="28"/>
          <w:lang w:val="kk-KZ"/>
        </w:rPr>
      </w:pPr>
      <w:r w:rsidRPr="00BE2CC9">
        <w:rPr>
          <w:sz w:val="28"/>
          <w:szCs w:val="28"/>
          <w:lang w:val="kk-KZ"/>
        </w:rPr>
        <w:t>Егер бір заңды тұлғаның бірнеше филиалы банктің депозиторлары (кредиторлары) болып табылса, онда нысанда осы заңды тұлға бойынша жиынтығында міндеттемелер сомасы көрсетіледі.</w:t>
      </w:r>
    </w:p>
    <w:p w:rsidR="00BE2CC9" w:rsidRPr="00BE2CC9" w:rsidRDefault="00BE2CC9" w:rsidP="00BE2CC9">
      <w:pPr>
        <w:ind w:firstLine="709"/>
        <w:jc w:val="both"/>
        <w:rPr>
          <w:sz w:val="28"/>
          <w:szCs w:val="28"/>
          <w:lang w:val="kk-KZ"/>
        </w:rPr>
      </w:pPr>
      <w:r w:rsidRPr="00BE2CC9">
        <w:rPr>
          <w:sz w:val="28"/>
          <w:szCs w:val="28"/>
          <w:lang w:val="kk-KZ"/>
        </w:rPr>
        <w:t>9. Нысанда есептелген сыйақыны, оң (теріс) түзетулерді, шоттар мен талап етілгенге дейінгі салымдар, мерзімді және жинақ салымдары, алынған қарыздар, айналысқа шығарылған бағалы қағаздар, мерзімсіз қаржы құралдары, реттелген борыштар бойынша дисконттар мен сыйақыларды ескере отырып, банк тартқан ақшаның баланстық құны көрсетіледі.</w:t>
      </w:r>
    </w:p>
    <w:p w:rsidR="00BE2CC9" w:rsidRPr="00BE2CC9" w:rsidRDefault="00BE2CC9" w:rsidP="00BE2CC9">
      <w:pPr>
        <w:ind w:firstLine="709"/>
        <w:jc w:val="both"/>
        <w:rPr>
          <w:sz w:val="28"/>
          <w:szCs w:val="28"/>
          <w:lang w:val="kk-KZ"/>
        </w:rPr>
      </w:pPr>
      <w:r w:rsidRPr="00BE2CC9">
        <w:rPr>
          <w:sz w:val="28"/>
          <w:szCs w:val="28"/>
          <w:lang w:val="kk-KZ"/>
        </w:rPr>
        <w:t>10. 2.2, 2.4, 2.5, 2.6, 3, 5.2 және 5.4-жолдарда мәндер «Қазақстан Республикасы Ұлттық Банкінің Веб-порталы» ақпараттық жүйеде орналастырылған анықтамалықтардан таңдалады.</w:t>
      </w:r>
    </w:p>
    <w:p w:rsidR="00BE2CC9" w:rsidRPr="00BE2CC9" w:rsidRDefault="00BE2CC9" w:rsidP="00BE2CC9">
      <w:pPr>
        <w:ind w:firstLine="709"/>
        <w:jc w:val="both"/>
        <w:rPr>
          <w:sz w:val="28"/>
          <w:szCs w:val="28"/>
          <w:lang w:val="kk-KZ"/>
        </w:rPr>
      </w:pPr>
      <w:r w:rsidRPr="00BE2CC9">
        <w:rPr>
          <w:sz w:val="28"/>
          <w:szCs w:val="28"/>
          <w:lang w:val="kk-KZ"/>
        </w:rPr>
        <w:t>11. Егер банктің ірі депозиторларының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p w:rsidR="00BE2CC9" w:rsidRPr="00BE2CC9" w:rsidRDefault="00BE2CC9" w:rsidP="00BE2CC9">
      <w:pPr>
        <w:ind w:firstLine="709"/>
        <w:jc w:val="both"/>
        <w:rPr>
          <w:sz w:val="28"/>
          <w:szCs w:val="28"/>
          <w:lang w:val="kk-KZ"/>
        </w:rPr>
      </w:pPr>
      <w:r w:rsidRPr="00BE2CC9">
        <w:rPr>
          <w:sz w:val="28"/>
          <w:szCs w:val="28"/>
          <w:lang w:val="kk-KZ"/>
        </w:rPr>
        <w:t>12. Осы түсіндірменің 8 және 11-тармақтарының мақсатында заңды тұлғаның (қатысу үлесі 10 (он) және одан көп пайызды құрайтын) және (немесе) оның еншілес ұйымдарының ірі қатысушыларының мәртебесін банк әрбір күнтізбелік айдың басындағы жағдай бойынша жаңартады.</w:t>
      </w:r>
    </w:p>
    <w:p w:rsidR="00BE2CC9" w:rsidRPr="00BE2CC9" w:rsidRDefault="00BE2CC9" w:rsidP="00BE2CC9">
      <w:pPr>
        <w:ind w:firstLine="709"/>
        <w:jc w:val="both"/>
        <w:rPr>
          <w:sz w:val="28"/>
          <w:szCs w:val="28"/>
          <w:lang w:val="kk-KZ"/>
        </w:rPr>
      </w:pPr>
      <w:r w:rsidRPr="00BE2CC9">
        <w:rPr>
          <w:sz w:val="28"/>
          <w:szCs w:val="28"/>
          <w:lang w:val="kk-KZ"/>
        </w:rPr>
        <w:t>13. Банктің ең ірі депозиторларының (кредиторларының) қатарына қаражатын өзі дербес орналастырған «Бірыңғай жинақтаушы зейнетақы қоры» акционерлік қоғамы және (немесе) зейнетақы активтерін сенімгерлік басқарушы ретінде Қазақстан Республикасының Ұлттық Банкі кірмейді.</w:t>
      </w:r>
    </w:p>
    <w:p w:rsidR="00BE2CC9" w:rsidRPr="00BE2CC9" w:rsidRDefault="00BE2CC9" w:rsidP="00BE2CC9">
      <w:pPr>
        <w:ind w:firstLine="709"/>
        <w:jc w:val="both"/>
        <w:rPr>
          <w:sz w:val="28"/>
          <w:szCs w:val="28"/>
          <w:lang w:val="kk-KZ"/>
        </w:rPr>
      </w:pPr>
      <w:r w:rsidRPr="00BE2CC9">
        <w:rPr>
          <w:sz w:val="28"/>
          <w:szCs w:val="28"/>
          <w:lang w:val="kk-KZ"/>
        </w:rPr>
        <w:t>14. 2.1-жолда есеп беретін банк жүргізетін анықтамалыққа сәйкес контрагенттің (депозитордың, кредитордың) атауы көрсетіледі. Жеке тұлғалар бойынша 2.1-жолдағы көрсеткіш жеке тұлға-клиенттердің шартты белгілеуімен ауыстырылуы мүмкін, мысалы, жеке тұлға 1, жеке тұлға 2 және т.б.</w:t>
      </w:r>
    </w:p>
    <w:p w:rsidR="00BE2CC9" w:rsidRPr="00BE2CC9" w:rsidRDefault="00BE2CC9" w:rsidP="00BE2CC9">
      <w:pPr>
        <w:ind w:firstLine="709"/>
        <w:jc w:val="both"/>
        <w:rPr>
          <w:sz w:val="28"/>
          <w:szCs w:val="28"/>
          <w:lang w:val="kk-KZ"/>
        </w:rPr>
      </w:pPr>
      <w:r w:rsidRPr="00BE2CC9">
        <w:rPr>
          <w:sz w:val="28"/>
          <w:szCs w:val="28"/>
          <w:lang w:val="kk-KZ"/>
        </w:rPr>
        <w:t>Банктің ірі депозиторларын (кредиторларын) сәйкестендіру үшін 2.2 және 2.3-жолдарда сәйкестендіргіштердің мынадай түрлері және олардың мәндері көрсетіледі:</w:t>
      </w:r>
    </w:p>
    <w:p w:rsidR="00BE2CC9" w:rsidRPr="00BE2CC9" w:rsidRDefault="00BE2CC9" w:rsidP="00BE2CC9">
      <w:pPr>
        <w:ind w:firstLine="709"/>
        <w:jc w:val="both"/>
        <w:rPr>
          <w:sz w:val="28"/>
          <w:szCs w:val="28"/>
          <w:lang w:val="kk-KZ"/>
        </w:rPr>
      </w:pPr>
      <w:r w:rsidRPr="00BE2CC9">
        <w:rPr>
          <w:sz w:val="28"/>
          <w:szCs w:val="28"/>
          <w:lang w:val="kk-KZ"/>
        </w:rPr>
        <w:t xml:space="preserve">заңды тұлға үшін – Халықаралық ұйымның 9362 «Банк ісі. Банктік телекоммуникациялық хабарламалар. Банктердің сәйкестендіру кодтары» стандарттау бойынша халықаралық стандартына сәйкес бизнес-сәйкестендіру нөмірі немесе банктің контрагентіне берілген банктік сәйкестендіру коды, олар болмаған кезде – «Қазақстан 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 </w:t>
      </w:r>
      <w:r w:rsidRPr="00BE2CC9">
        <w:rPr>
          <w:lang w:val="kk-KZ"/>
        </w:rPr>
        <w:t xml:space="preserve"> </w:t>
      </w:r>
      <w:r w:rsidRPr="00BE2CC9">
        <w:rPr>
          <w:sz w:val="28"/>
          <w:szCs w:val="28"/>
          <w:lang w:val="kk-KZ"/>
        </w:rPr>
        <w:t xml:space="preserve"> </w:t>
      </w:r>
    </w:p>
    <w:p w:rsidR="00BE2CC9" w:rsidRPr="00BE2CC9" w:rsidRDefault="00BE2CC9" w:rsidP="00BE2CC9">
      <w:pPr>
        <w:ind w:firstLine="709"/>
        <w:jc w:val="both"/>
        <w:rPr>
          <w:sz w:val="28"/>
          <w:szCs w:val="28"/>
          <w:lang w:val="kk-KZ"/>
        </w:rPr>
      </w:pPr>
      <w:r w:rsidRPr="00BE2CC9">
        <w:rPr>
          <w:sz w:val="28"/>
          <w:szCs w:val="28"/>
          <w:lang w:val="kk-KZ"/>
        </w:rPr>
        <w:t>жеке тұлға, оның ішінде жеке кәсіпкер үшін – жеке сәйкестендіру нөмірі, ол болмаған кезде – балама сәйкестендіру нөмірі.</w:t>
      </w:r>
    </w:p>
    <w:p w:rsidR="00BE2CC9" w:rsidRPr="00BE2CC9" w:rsidRDefault="00BE2CC9" w:rsidP="00BE2CC9">
      <w:pPr>
        <w:ind w:firstLine="709"/>
        <w:jc w:val="both"/>
        <w:rPr>
          <w:sz w:val="28"/>
          <w:szCs w:val="28"/>
          <w:lang w:val="kk-KZ"/>
        </w:rPr>
      </w:pPr>
      <w:r w:rsidRPr="00BE2CC9">
        <w:rPr>
          <w:sz w:val="28"/>
          <w:szCs w:val="28"/>
          <w:lang w:val="kk-KZ"/>
        </w:rPr>
        <w:t>15. 2.4-жолда егер кредитор (депозитор) заңды тұлға болып табылса «1» коды, егер кредитор (депозитор) жеке тұлға (дара кәсіпкерлерді қоса алғанда) болып табылса «2» коды көрсетіледі.</w:t>
      </w:r>
    </w:p>
    <w:p w:rsidR="00BE2CC9" w:rsidRPr="00BE2CC9" w:rsidRDefault="00BE2CC9" w:rsidP="00BE2CC9">
      <w:pPr>
        <w:ind w:firstLine="709"/>
        <w:jc w:val="both"/>
        <w:rPr>
          <w:sz w:val="28"/>
          <w:szCs w:val="28"/>
          <w:lang w:val="kk-KZ"/>
        </w:rPr>
      </w:pPr>
      <w:r w:rsidRPr="00BE2CC9">
        <w:rPr>
          <w:sz w:val="28"/>
          <w:szCs w:val="28"/>
          <w:lang w:val="kk-KZ"/>
        </w:rPr>
        <w:t>16.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rsidR="00BE2CC9" w:rsidRPr="00BE2CC9" w:rsidRDefault="00BE2CC9" w:rsidP="00BE2CC9">
      <w:pPr>
        <w:ind w:firstLine="709"/>
        <w:jc w:val="both"/>
        <w:rPr>
          <w:sz w:val="28"/>
          <w:szCs w:val="28"/>
          <w:lang w:val="kk-KZ"/>
        </w:rPr>
      </w:pPr>
      <w:r w:rsidRPr="00BE2CC9">
        <w:rPr>
          <w:sz w:val="28"/>
          <w:szCs w:val="28"/>
          <w:lang w:val="kk-KZ"/>
        </w:rPr>
        <w:t>17. Егер топтың жоғарғы деңгейдегі компаниясы немесе топтың жоғарғы деңгейін білдіретін жеке тұлға банктің клиенті болып табылса, онда 2.7-жолда тиісінше компанияның атауы немесе жеке тұлғаның тегі, аты және әкесінің аты (ол болған кезде) не шартты белгісі (осы түсіндірменің 14-тармағында келтірілген мысалға ұқсас) көрсетіледі.</w:t>
      </w:r>
    </w:p>
    <w:p w:rsidR="00BE2CC9" w:rsidRPr="00BE2CC9" w:rsidRDefault="00BE2CC9" w:rsidP="00BE2CC9">
      <w:pPr>
        <w:ind w:firstLine="709"/>
        <w:jc w:val="both"/>
        <w:rPr>
          <w:sz w:val="28"/>
          <w:szCs w:val="28"/>
          <w:lang w:val="kk-KZ"/>
        </w:rPr>
      </w:pPr>
      <w:r w:rsidRPr="00BE2CC9">
        <w:rPr>
          <w:sz w:val="28"/>
          <w:szCs w:val="28"/>
          <w:lang w:val="kk-KZ"/>
        </w:rPr>
        <w:t>Егер топтың жоғарғы деңгейдегі компаниясы немесе топтың жоғарғы деңгейін білдіретін жеке тұлға банктің клиенті болып табылмаса, 2.7-жолда банк-заңды тұлға депозиторының (кредиторының) атауы қайталанады.</w:t>
      </w:r>
    </w:p>
    <w:p w:rsidR="00BE2CC9" w:rsidRPr="00BE2CC9" w:rsidRDefault="00BE2CC9" w:rsidP="00BE2CC9">
      <w:pPr>
        <w:ind w:firstLine="709"/>
        <w:jc w:val="both"/>
        <w:rPr>
          <w:sz w:val="28"/>
          <w:szCs w:val="28"/>
          <w:lang w:val="kk-KZ"/>
        </w:rPr>
      </w:pPr>
      <w:r w:rsidRPr="00BE2CC9">
        <w:rPr>
          <w:sz w:val="28"/>
          <w:szCs w:val="28"/>
          <w:lang w:val="kk-KZ"/>
        </w:rPr>
        <w:t>Квазимемлекеттік сектор компаниялары бойынша жоғарғы деңгейдегі компания 2.7-жолда, егер ол банктің клиенті болып табылмаса да көрсетіледі.</w:t>
      </w:r>
    </w:p>
    <w:p w:rsidR="00BE2CC9" w:rsidRPr="00BE2CC9" w:rsidRDefault="00BE2CC9" w:rsidP="00BE2CC9">
      <w:pPr>
        <w:ind w:firstLine="709"/>
        <w:jc w:val="both"/>
        <w:rPr>
          <w:sz w:val="28"/>
          <w:szCs w:val="28"/>
          <w:lang w:val="kk-KZ"/>
        </w:rPr>
      </w:pPr>
      <w:r w:rsidRPr="00BE2CC9">
        <w:rPr>
          <w:sz w:val="28"/>
          <w:szCs w:val="28"/>
          <w:lang w:val="kk-KZ"/>
        </w:rPr>
        <w:t>Егер банк-заңды тұлға депозиторының (кредиторының) екі және одан да көп ірі қатысушылары болса және топтың жоғарғы деңгейдегі компаниясы болмаса, онда 2.7-жолда банктің алдында міндеттемелері бар (заңды тұлғаның басқа ірі қатысушылары алдында міндеттемелері болмаған кезде) заңды тұлға көрсетіледі.</w:t>
      </w:r>
    </w:p>
    <w:p w:rsidR="00BE2CC9" w:rsidRPr="00BE2CC9" w:rsidRDefault="00BE2CC9" w:rsidP="00BE2CC9">
      <w:pPr>
        <w:ind w:firstLine="709"/>
        <w:jc w:val="both"/>
        <w:rPr>
          <w:sz w:val="28"/>
          <w:szCs w:val="28"/>
          <w:lang w:val="kk-KZ"/>
        </w:rPr>
      </w:pPr>
      <w:r w:rsidRPr="00BE2CC9">
        <w:rPr>
          <w:sz w:val="28"/>
          <w:szCs w:val="28"/>
          <w:lang w:val="kk-KZ"/>
        </w:rPr>
        <w:t>Егер банктің заңды тұлғаның бірнеше ірі қатысушылары алдында міндеттемелері болса, 2.7-жолда заңды тұлғаның капиталына ең көп қатысу үлесі бар ірі қатысушы, ал тең үлестер кезінде – есепті күндегі жағдай бойынша алдындағы міндеттемелерінің сомасы көп болатын ірі қатысушы көрсетіледі.</w:t>
      </w:r>
    </w:p>
    <w:p w:rsidR="00BE2CC9" w:rsidRPr="00BE2CC9" w:rsidRDefault="00BE2CC9" w:rsidP="00BE2CC9">
      <w:pPr>
        <w:ind w:firstLine="709"/>
        <w:jc w:val="both"/>
        <w:rPr>
          <w:sz w:val="28"/>
          <w:szCs w:val="28"/>
          <w:lang w:val="kk-KZ"/>
        </w:rPr>
      </w:pPr>
      <w:r w:rsidRPr="00BE2CC9">
        <w:rPr>
          <w:sz w:val="28"/>
          <w:szCs w:val="28"/>
          <w:lang w:val="kk-KZ"/>
        </w:rPr>
        <w:t>18. 4-жолда міндеттемелер бойынша ұлттық валютада «1» мәні көрсетіледі, өзге жағдайларда «0» көрсетіледі.</w:t>
      </w:r>
    </w:p>
    <w:p w:rsidR="00BE2CC9" w:rsidRPr="00BE2CC9" w:rsidRDefault="00BE2CC9" w:rsidP="00BE2CC9">
      <w:pPr>
        <w:ind w:firstLine="709"/>
        <w:jc w:val="both"/>
        <w:rPr>
          <w:sz w:val="28"/>
          <w:szCs w:val="28"/>
          <w:lang w:val="kk-KZ"/>
        </w:rPr>
      </w:pPr>
      <w:r w:rsidRPr="00BE2CC9">
        <w:rPr>
          <w:sz w:val="28"/>
          <w:szCs w:val="28"/>
          <w:lang w:val="kk-KZ"/>
        </w:rPr>
        <w:t>19. 5-жолда есептелген сыйақыны, оң (теріс) түзетулерді, дисконттар мен сыйақыларды ескере отырып, банк тартқан ақшаның баланстық құны көрсетіледі.</w:t>
      </w:r>
    </w:p>
    <w:p w:rsidR="00BE2CC9" w:rsidRPr="00BE2CC9" w:rsidRDefault="00BE2CC9" w:rsidP="00BE2CC9">
      <w:pPr>
        <w:ind w:firstLine="709"/>
        <w:jc w:val="both"/>
        <w:rPr>
          <w:sz w:val="28"/>
          <w:szCs w:val="28"/>
          <w:lang w:val="kk-KZ"/>
        </w:rPr>
      </w:pPr>
      <w:r w:rsidRPr="00BE2CC9">
        <w:rPr>
          <w:sz w:val="28"/>
          <w:szCs w:val="28"/>
          <w:lang w:val="kk-KZ"/>
        </w:rPr>
        <w:t>20. 5-жолдағы мән 5.1-жолдағы мәнді қамтиды.</w:t>
      </w:r>
    </w:p>
    <w:p w:rsidR="00BE2CC9" w:rsidRPr="00BE2CC9" w:rsidRDefault="00BE2CC9" w:rsidP="00BE2CC9">
      <w:pPr>
        <w:ind w:firstLine="709"/>
        <w:jc w:val="both"/>
        <w:rPr>
          <w:sz w:val="28"/>
          <w:szCs w:val="28"/>
          <w:lang w:val="kk-KZ"/>
        </w:rPr>
      </w:pPr>
      <w:r w:rsidRPr="00BE2CC9">
        <w:rPr>
          <w:sz w:val="28"/>
          <w:szCs w:val="28"/>
          <w:lang w:val="kk-KZ"/>
        </w:rPr>
        <w:t>21. Ислам банктері 5-жолды Үлгі шот жоспарына сәйкес 7830 «Инвестициялық депозит туралы шарт бойынша міндеттемелер» баланстық шотындағы қалдықтарды ескере отырып толтырады.</w:t>
      </w:r>
    </w:p>
    <w:p w:rsidR="00BE2CC9" w:rsidRPr="00BE2CC9" w:rsidRDefault="00BE2CC9" w:rsidP="00BE2CC9">
      <w:pPr>
        <w:ind w:firstLine="709"/>
        <w:jc w:val="both"/>
        <w:rPr>
          <w:sz w:val="28"/>
          <w:szCs w:val="28"/>
          <w:lang w:val="kk-KZ"/>
        </w:rPr>
      </w:pPr>
      <w:r w:rsidRPr="00BE2CC9">
        <w:rPr>
          <w:sz w:val="28"/>
          <w:szCs w:val="28"/>
          <w:lang w:val="kk-KZ"/>
        </w:rPr>
        <w:t>22. 5.1-жолдағы көрсеткіш баланстық құнға енгізілген дисконт болмаған кезде ұсынылмайды.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33-қосымша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2020 жылғы 21 сәуірдегі</w:t>
      </w:r>
    </w:p>
    <w:p w:rsidR="00BE2CC9" w:rsidRPr="00BE2CC9" w:rsidRDefault="00BE2CC9" w:rsidP="00BE2CC9">
      <w:pPr>
        <w:jc w:val="right"/>
        <w:rPr>
          <w:sz w:val="28"/>
          <w:szCs w:val="28"/>
          <w:lang w:val="kk-KZ"/>
        </w:rPr>
      </w:pPr>
      <w:r w:rsidRPr="00BE2CC9">
        <w:rPr>
          <w:sz w:val="28"/>
          <w:szCs w:val="28"/>
          <w:lang w:val="kk-KZ"/>
        </w:rPr>
        <w:t>№ 54 қаулысына</w:t>
      </w:r>
    </w:p>
    <w:p w:rsidR="00BE2CC9" w:rsidRPr="00BE2CC9" w:rsidRDefault="00BE2CC9" w:rsidP="00BE2CC9">
      <w:pPr>
        <w:jc w:val="right"/>
        <w:rPr>
          <w:sz w:val="28"/>
          <w:szCs w:val="28"/>
          <w:lang w:val="kk-KZ"/>
        </w:rPr>
      </w:pPr>
      <w:r w:rsidRPr="00BE2CC9">
        <w:rPr>
          <w:sz w:val="28"/>
          <w:szCs w:val="28"/>
          <w:lang w:val="kk-KZ"/>
        </w:rPr>
        <w:t>14-қосымша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bCs/>
          <w:sz w:val="28"/>
          <w:szCs w:val="28"/>
        </w:rPr>
        <w:t>Жеке тұлғалар депозиттерінің көлемі және сыйақы мөлшерлемелері бойынша 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INDDEP</w:t>
      </w:r>
    </w:p>
    <w:p w:rsidR="00BE2CC9" w:rsidRPr="00BE2CC9" w:rsidRDefault="00BE2CC9" w:rsidP="00BE2CC9">
      <w:pPr>
        <w:ind w:firstLine="709"/>
        <w:jc w:val="both"/>
        <w:rPr>
          <w:sz w:val="28"/>
          <w:szCs w:val="28"/>
        </w:rPr>
      </w:pPr>
      <w:r w:rsidRPr="00BE2CC9">
        <w:rPr>
          <w:sz w:val="28"/>
          <w:szCs w:val="28"/>
        </w:rPr>
        <w:t>Кезеңділігі: ай сайын</w:t>
      </w:r>
    </w:p>
    <w:p w:rsidR="00BE2CC9" w:rsidRPr="00BE2CC9" w:rsidRDefault="00BE2CC9" w:rsidP="00BE2CC9">
      <w:pPr>
        <w:ind w:firstLine="709"/>
        <w:jc w:val="both"/>
        <w:rPr>
          <w:sz w:val="28"/>
          <w:szCs w:val="28"/>
        </w:rPr>
      </w:pPr>
      <w:r w:rsidRPr="00BE2CC9">
        <w:rPr>
          <w:sz w:val="28"/>
          <w:szCs w:val="28"/>
        </w:rPr>
        <w:t>Есепті кезең: 20___жылғы «___»____________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депозиттерге міндетті кепілдік беру жүйесінің қатысушылары болып табылатын екінші деңгейдегі банктер</w:t>
      </w:r>
    </w:p>
    <w:p w:rsidR="00BE2CC9" w:rsidRPr="00BE2CC9" w:rsidRDefault="00BE2CC9" w:rsidP="00BE2CC9">
      <w:pPr>
        <w:ind w:firstLine="709"/>
        <w:jc w:val="both"/>
        <w:rPr>
          <w:sz w:val="28"/>
          <w:szCs w:val="28"/>
        </w:rPr>
      </w:pPr>
      <w:r w:rsidRPr="00BE2CC9">
        <w:rPr>
          <w:sz w:val="28"/>
          <w:szCs w:val="28"/>
        </w:rPr>
        <w:t>Әкімшілік деректер нысынын ұсыну мерзімдері:</w:t>
      </w:r>
    </w:p>
    <w:p w:rsidR="00BE2CC9" w:rsidRPr="00BE2CC9" w:rsidRDefault="00BE2CC9" w:rsidP="00BE2CC9">
      <w:pPr>
        <w:ind w:firstLine="709"/>
        <w:jc w:val="both"/>
        <w:rPr>
          <w:sz w:val="28"/>
          <w:szCs w:val="28"/>
        </w:rPr>
      </w:pPr>
      <w:r w:rsidRPr="00BE2CC9">
        <w:rPr>
          <w:sz w:val="28"/>
          <w:szCs w:val="28"/>
        </w:rPr>
        <w:t>есепті айдан кейінгі айдың оныншы жұмыс күнінен кешіктірмей, ай сайын</w:t>
      </w:r>
    </w:p>
    <w:p w:rsidR="00BE2CC9" w:rsidRPr="00BE2CC9" w:rsidRDefault="00BE2CC9" w:rsidP="00BE2CC9">
      <w:pPr>
        <w:ind w:firstLine="709"/>
        <w:jc w:val="both"/>
        <w:rPr>
          <w:sz w:val="28"/>
          <w:szCs w:val="28"/>
        </w:rPr>
      </w:pPr>
      <w:r w:rsidRPr="00BE2CC9">
        <w:rPr>
          <w:sz w:val="28"/>
          <w:szCs w:val="28"/>
        </w:rPr>
        <w:t>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кешіктірілмей (есепті айда банкішілік операциялар бойынша айналымдар болған кезде) ұсынылады</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1-кесте. Жеке тұлғалардың депозиттері бойынша есеп</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t>(теңгемен)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134"/>
        <w:gridCol w:w="1559"/>
        <w:gridCol w:w="1552"/>
      </w:tblGrid>
      <w:tr w:rsidR="00BE2CC9" w:rsidRPr="00BE2CC9" w:rsidTr="00BE2CC9">
        <w:trPr>
          <w:trHeight w:val="218"/>
        </w:trPr>
        <w:tc>
          <w:tcPr>
            <w:tcW w:w="1129"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 xml:space="preserve">№ </w:t>
            </w:r>
          </w:p>
        </w:tc>
        <w:tc>
          <w:tcPr>
            <w:tcW w:w="425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Атауы</w:t>
            </w:r>
          </w:p>
        </w:tc>
        <w:tc>
          <w:tcPr>
            <w:tcW w:w="1134"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Депозиттердің барлығы, оның ішінде:</w:t>
            </w:r>
          </w:p>
        </w:tc>
        <w:tc>
          <w:tcPr>
            <w:tcW w:w="155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 xml:space="preserve">3 (үш) айға дейін </w:t>
            </w:r>
            <w:r w:rsidRPr="00BE2CC9">
              <w:rPr>
                <w:sz w:val="20"/>
                <w:szCs w:val="20"/>
                <w:lang w:val="kk-KZ" w:eastAsia="en-US"/>
              </w:rPr>
              <w:t>қ</w:t>
            </w:r>
            <w:r w:rsidRPr="00BE2CC9">
              <w:rPr>
                <w:sz w:val="20"/>
                <w:szCs w:val="20"/>
                <w:lang w:eastAsia="en-US"/>
              </w:rPr>
              <w:t xml:space="preserve">оса алғанда </w:t>
            </w:r>
          </w:p>
        </w:tc>
        <w:tc>
          <w:tcPr>
            <w:tcW w:w="1552"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 xml:space="preserve">3 (үш) айдан 6 (алты) айға дейін </w:t>
            </w:r>
            <w:r w:rsidRPr="00BE2CC9">
              <w:rPr>
                <w:sz w:val="20"/>
                <w:szCs w:val="20"/>
                <w:lang w:val="kk-KZ" w:eastAsia="en-US"/>
              </w:rPr>
              <w:t>қ</w:t>
            </w:r>
            <w:r w:rsidRPr="00BE2CC9">
              <w:rPr>
                <w:sz w:val="20"/>
                <w:szCs w:val="20"/>
                <w:lang w:eastAsia="en-US"/>
              </w:rPr>
              <w:t>оса алғанда</w:t>
            </w: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val="en-US" w:eastAsia="en-US"/>
              </w:rPr>
            </w:pPr>
            <w:r w:rsidRPr="00BE2CC9">
              <w:rPr>
                <w:bCs/>
                <w:sz w:val="20"/>
                <w:szCs w:val="20"/>
                <w:lang w:val="en-US" w:eastAsia="en-US"/>
              </w:rPr>
              <w:t>4</w:t>
            </w:r>
          </w:p>
        </w:tc>
        <w:tc>
          <w:tcPr>
            <w:tcW w:w="1552"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val="en-US" w:eastAsia="en-US"/>
              </w:rPr>
            </w:pPr>
            <w:r w:rsidRPr="00BE2CC9">
              <w:rPr>
                <w:bCs/>
                <w:sz w:val="20"/>
                <w:szCs w:val="20"/>
                <w:lang w:val="en-US" w:eastAsia="en-US"/>
              </w:rPr>
              <w:t>5</w:t>
            </w: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bCs/>
                <w:sz w:val="20"/>
                <w:szCs w:val="20"/>
                <w:lang w:eastAsia="en-US"/>
              </w:rPr>
            </w:pPr>
            <w:r w:rsidRPr="00BE2CC9">
              <w:rPr>
                <w:sz w:val="20"/>
                <w:szCs w:val="20"/>
                <w:lang w:eastAsia="en-US"/>
              </w:rPr>
              <w:t>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bCs/>
                <w:sz w:val="20"/>
                <w:szCs w:val="20"/>
                <w:lang w:eastAsia="en-US"/>
              </w:rPr>
            </w:pPr>
            <w:r w:rsidRPr="00BE2CC9">
              <w:rPr>
                <w:sz w:val="20"/>
                <w:szCs w:val="20"/>
                <w:lang w:eastAsia="en-US"/>
              </w:rPr>
              <w:t>Жеке тұлғалардың ұлттық және шетел валюталарындағы депозиттерінің барлығы,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Ұлттық валютадағы депозиттер,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Шартты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шартты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ұлттық валютадағы шартты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Мерзімділік талаптарына сәйкес келетін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толықтыру құқығымен,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толықтыру құқығымен мерзімділік талаптарына сәйкес келетін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толықтыру құқығынсыз,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Жинақ салымдары,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толықтыру құқығымен,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толықтыру құқығымен жинақ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толықтыру құқығынсыз,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w:t>
            </w:r>
            <w:r w:rsidRPr="00BE2CC9">
              <w:rPr>
                <w:sz w:val="20"/>
                <w:szCs w:val="20"/>
                <w:lang w:val="en-US" w:eastAsia="en-US"/>
              </w:rPr>
              <w:t>1</w:t>
            </w:r>
            <w:r w:rsidRPr="00BE2CC9">
              <w:rPr>
                <w:sz w:val="20"/>
                <w:szCs w:val="20"/>
                <w:lang w:eastAsia="en-US"/>
              </w:rPr>
              <w:t>.3.2.10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толықтыру құқығынсыз жинақ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Ағымдағы шоттар,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ағымдағы шоттары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Талап етуге дейінгі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талап етуге дейінгі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Шетел валютасындағы депозиттер,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Шартты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шартты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мерзімді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Мерзімділік талаптарына сәйкес келетін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мерзімділік талаптарына сәйкес келетін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Жинақ салымдары,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жинақ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Ағымдағы шоттар,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ағымдағы шоттары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Талап етуге дейінгі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талап етуге дейінгі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сыйақысының бір бөлігін мемлекет субсидиялайтын ұлттық валютадағы салымдары (тұрғын үй құрылыс жинақ ақшасы, мемлекеттік білім беру жинақтау жүйесі шеңберінде)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Өзгермелі пайыздық мөлшерлемесімен ұлттық валютадағы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өзгермелі пайыздық мөлшерлемесімен мерзімді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Жинақ салымдары,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Е</w:t>
            </w:r>
            <w:r w:rsidRPr="00BE2CC9">
              <w:rPr>
                <w:sz w:val="20"/>
                <w:szCs w:val="20"/>
                <w:lang w:eastAsia="en-US"/>
              </w:rPr>
              <w:t>кінші деңгейдегі банкпен ерекше қатынастар арқылы байланысты тұлғалардың өзгермелі пайыздық мөлшерлемесімен жинақ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bl>
    <w:p w:rsidR="00BE2CC9" w:rsidRPr="00BE2CC9" w:rsidRDefault="00BE2CC9" w:rsidP="00BE2CC9">
      <w:pPr>
        <w:rPr>
          <w:sz w:val="28"/>
          <w:szCs w:val="28"/>
        </w:rPr>
      </w:pPr>
    </w:p>
    <w:p w:rsidR="00BE2CC9" w:rsidRPr="00BE2CC9" w:rsidRDefault="00BE2CC9" w:rsidP="00BE2CC9">
      <w:pPr>
        <w:ind w:firstLine="709"/>
        <w:rPr>
          <w:sz w:val="28"/>
          <w:szCs w:val="28"/>
          <w:lang w:val="kk-KZ"/>
        </w:rPr>
      </w:pPr>
      <w:r w:rsidRPr="00BE2CC9">
        <w:rPr>
          <w:sz w:val="28"/>
          <w:szCs w:val="28"/>
          <w:lang w:val="kk-KZ"/>
        </w:rPr>
        <w:t>кестенің жалғасы:</w:t>
      </w:r>
    </w:p>
    <w:tbl>
      <w:tblPr>
        <w:tblW w:w="5000" w:type="pct"/>
        <w:tblLook w:val="04A0" w:firstRow="1" w:lastRow="0" w:firstColumn="1" w:lastColumn="0" w:noHBand="0" w:noVBand="1"/>
      </w:tblPr>
      <w:tblGrid>
        <w:gridCol w:w="1562"/>
        <w:gridCol w:w="1563"/>
        <w:gridCol w:w="1563"/>
        <w:gridCol w:w="1839"/>
        <w:gridCol w:w="1417"/>
        <w:gridCol w:w="1683"/>
      </w:tblGrid>
      <w:tr w:rsidR="00BE2CC9" w:rsidRPr="00BE2CC9" w:rsidTr="00BE2CC9">
        <w:trPr>
          <w:trHeight w:val="170"/>
        </w:trPr>
        <w:tc>
          <w:tcPr>
            <w:tcW w:w="811" w:type="pct"/>
            <w:tcBorders>
              <w:top w:val="single" w:sz="4" w:space="0" w:color="auto"/>
              <w:left w:val="single" w:sz="4" w:space="0" w:color="auto"/>
              <w:bottom w:val="nil"/>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6 (алты) айдан 12 (он екі) айға дейін</w:t>
            </w:r>
          </w:p>
        </w:tc>
        <w:tc>
          <w:tcPr>
            <w:tcW w:w="812" w:type="pct"/>
            <w:tcBorders>
              <w:top w:val="single" w:sz="4" w:space="0" w:color="auto"/>
              <w:left w:val="single" w:sz="4" w:space="0" w:color="auto"/>
              <w:bottom w:val="nil"/>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12 (он екі) ай</w:t>
            </w:r>
          </w:p>
        </w:tc>
        <w:tc>
          <w:tcPr>
            <w:tcW w:w="812" w:type="pct"/>
            <w:tcBorders>
              <w:top w:val="single" w:sz="4" w:space="0" w:color="auto"/>
              <w:left w:val="single" w:sz="4" w:space="0" w:color="auto"/>
              <w:bottom w:val="nil"/>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12 (он екі) айдан астам</w:t>
            </w:r>
          </w:p>
        </w:tc>
        <w:tc>
          <w:tcPr>
            <w:tcW w:w="955" w:type="pct"/>
            <w:tcBorders>
              <w:top w:val="single" w:sz="4" w:space="0" w:color="auto"/>
              <w:left w:val="single" w:sz="4" w:space="0" w:color="auto"/>
              <w:bottom w:val="nil"/>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Белгіленген мерзімі жоқ</w:t>
            </w:r>
          </w:p>
        </w:tc>
        <w:tc>
          <w:tcPr>
            <w:tcW w:w="736" w:type="pct"/>
            <w:tcBorders>
              <w:top w:val="single" w:sz="4" w:space="0" w:color="auto"/>
              <w:left w:val="nil"/>
              <w:bottom w:val="nil"/>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Шоттар саны, оның ішінде:</w:t>
            </w:r>
          </w:p>
        </w:tc>
        <w:tc>
          <w:tcPr>
            <w:tcW w:w="874" w:type="pct"/>
            <w:tcBorders>
              <w:top w:val="single" w:sz="4" w:space="0" w:color="auto"/>
              <w:left w:val="nil"/>
              <w:bottom w:val="nil"/>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Қоса алғанда 3 (үш) айға дейін</w:t>
            </w:r>
          </w:p>
        </w:tc>
      </w:tr>
      <w:tr w:rsidR="00BE2CC9" w:rsidRPr="00BE2CC9" w:rsidTr="00BE2CC9">
        <w:trPr>
          <w:trHeight w:val="170"/>
        </w:trPr>
        <w:tc>
          <w:tcPr>
            <w:tcW w:w="81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6</w:t>
            </w:r>
          </w:p>
        </w:tc>
        <w:tc>
          <w:tcPr>
            <w:tcW w:w="812"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val="en-US" w:eastAsia="en-US"/>
              </w:rPr>
            </w:pPr>
            <w:r w:rsidRPr="00BE2CC9">
              <w:rPr>
                <w:bCs/>
                <w:sz w:val="20"/>
                <w:szCs w:val="20"/>
                <w:lang w:val="en-US" w:eastAsia="en-US"/>
              </w:rPr>
              <w:t>7</w:t>
            </w:r>
          </w:p>
        </w:tc>
        <w:tc>
          <w:tcPr>
            <w:tcW w:w="812"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val="en-US" w:eastAsia="en-US"/>
              </w:rPr>
            </w:pPr>
            <w:r w:rsidRPr="00BE2CC9">
              <w:rPr>
                <w:bCs/>
                <w:sz w:val="20"/>
                <w:szCs w:val="20"/>
                <w:lang w:val="en-US" w:eastAsia="en-US"/>
              </w:rPr>
              <w:t>8</w:t>
            </w:r>
          </w:p>
        </w:tc>
        <w:tc>
          <w:tcPr>
            <w:tcW w:w="955"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val="en-US" w:eastAsia="en-US"/>
              </w:rPr>
            </w:pPr>
            <w:r w:rsidRPr="00BE2CC9">
              <w:rPr>
                <w:bCs/>
                <w:sz w:val="20"/>
                <w:szCs w:val="20"/>
                <w:lang w:val="en-US" w:eastAsia="en-US"/>
              </w:rPr>
              <w:t>9</w:t>
            </w:r>
          </w:p>
        </w:tc>
        <w:tc>
          <w:tcPr>
            <w:tcW w:w="736" w:type="pct"/>
            <w:tcBorders>
              <w:top w:val="single" w:sz="4" w:space="0" w:color="auto"/>
              <w:left w:val="nil"/>
              <w:bottom w:val="single" w:sz="4" w:space="0" w:color="auto"/>
              <w:right w:val="single" w:sz="4" w:space="0" w:color="auto"/>
            </w:tcBorders>
            <w:hideMark/>
          </w:tcPr>
          <w:p w:rsidR="00BE2CC9" w:rsidRPr="00BE2CC9" w:rsidRDefault="00BE2CC9" w:rsidP="00BE2CC9">
            <w:pPr>
              <w:spacing w:line="256" w:lineRule="auto"/>
              <w:jc w:val="center"/>
              <w:rPr>
                <w:bCs/>
                <w:sz w:val="20"/>
                <w:szCs w:val="20"/>
                <w:lang w:val="en-US" w:eastAsia="en-US"/>
              </w:rPr>
            </w:pPr>
            <w:r w:rsidRPr="00BE2CC9">
              <w:rPr>
                <w:bCs/>
                <w:sz w:val="20"/>
                <w:szCs w:val="20"/>
                <w:lang w:val="en-US" w:eastAsia="en-US"/>
              </w:rPr>
              <w:t>10</w:t>
            </w:r>
          </w:p>
        </w:tc>
        <w:tc>
          <w:tcPr>
            <w:tcW w:w="874" w:type="pct"/>
            <w:tcBorders>
              <w:top w:val="single" w:sz="4" w:space="0" w:color="auto"/>
              <w:left w:val="nil"/>
              <w:bottom w:val="single" w:sz="4" w:space="0" w:color="auto"/>
              <w:right w:val="single" w:sz="4" w:space="0" w:color="auto"/>
            </w:tcBorders>
            <w:hideMark/>
          </w:tcPr>
          <w:p w:rsidR="00BE2CC9" w:rsidRPr="00BE2CC9" w:rsidRDefault="00BE2CC9" w:rsidP="00BE2CC9">
            <w:pPr>
              <w:spacing w:line="256" w:lineRule="auto"/>
              <w:jc w:val="center"/>
              <w:rPr>
                <w:bCs/>
                <w:sz w:val="20"/>
                <w:szCs w:val="20"/>
                <w:lang w:val="en-US" w:eastAsia="en-US"/>
              </w:rPr>
            </w:pPr>
            <w:r w:rsidRPr="00BE2CC9">
              <w:rPr>
                <w:bCs/>
                <w:sz w:val="20"/>
                <w:szCs w:val="20"/>
                <w:lang w:val="en-US" w:eastAsia="en-US"/>
              </w:rPr>
              <w:t>11</w:t>
            </w:r>
          </w:p>
        </w:tc>
      </w:tr>
      <w:tr w:rsidR="00BE2CC9" w:rsidRPr="00BE2CC9" w:rsidTr="00BE2CC9">
        <w:trPr>
          <w:trHeight w:val="170"/>
        </w:trPr>
        <w:tc>
          <w:tcPr>
            <w:tcW w:w="811" w:type="pct"/>
            <w:tcBorders>
              <w:top w:val="nil"/>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12" w:type="pct"/>
            <w:tcBorders>
              <w:top w:val="nil"/>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12" w:type="pct"/>
            <w:tcBorders>
              <w:top w:val="nil"/>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955" w:type="pct"/>
            <w:tcBorders>
              <w:top w:val="nil"/>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36"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74"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bl>
    <w:p w:rsidR="00BE2CC9" w:rsidRPr="00BE2CC9" w:rsidRDefault="00BE2CC9" w:rsidP="00BE2CC9">
      <w:pPr>
        <w:rPr>
          <w:sz w:val="28"/>
          <w:szCs w:val="28"/>
          <w:lang w:val="kk-KZ"/>
        </w:rPr>
      </w:pPr>
    </w:p>
    <w:p w:rsidR="00BE2CC9" w:rsidRPr="00BE2CC9" w:rsidRDefault="00BE2CC9" w:rsidP="00BE2CC9">
      <w:pPr>
        <w:ind w:firstLine="709"/>
        <w:jc w:val="both"/>
        <w:rPr>
          <w:sz w:val="28"/>
          <w:szCs w:val="28"/>
        </w:rPr>
      </w:pPr>
      <w:r w:rsidRPr="00BE2CC9">
        <w:rPr>
          <w:sz w:val="28"/>
          <w:szCs w:val="28"/>
        </w:rPr>
        <w:t>кестенің жалғасы: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2"/>
        <w:gridCol w:w="2232"/>
        <w:gridCol w:w="1030"/>
        <w:gridCol w:w="1596"/>
        <w:gridCol w:w="2027"/>
      </w:tblGrid>
      <w:tr w:rsidR="00BE2CC9" w:rsidRPr="00BE2CC9" w:rsidTr="00BE2CC9">
        <w:trPr>
          <w:trHeight w:val="535"/>
        </w:trPr>
        <w:tc>
          <w:tcPr>
            <w:tcW w:w="1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Қоса алғанда 3 (үш) айдан 6 (алты) айға дейін</w:t>
            </w:r>
          </w:p>
        </w:tc>
        <w:tc>
          <w:tcPr>
            <w:tcW w:w="1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 (алты) айдан 12 (он екі) айға дейін</w:t>
            </w:r>
          </w:p>
        </w:tc>
        <w:tc>
          <w:tcPr>
            <w:tcW w:w="5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 (он екі) ай</w:t>
            </w:r>
          </w:p>
        </w:tc>
        <w:tc>
          <w:tcPr>
            <w:tcW w:w="8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 (он екі) айдан астам</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Белгіленген мерзімі жоқ</w:t>
            </w:r>
          </w:p>
        </w:tc>
      </w:tr>
      <w:tr w:rsidR="00BE2CC9" w:rsidRPr="00BE2CC9" w:rsidTr="00BE2CC9">
        <w:trPr>
          <w:trHeight w:val="126"/>
        </w:trPr>
        <w:tc>
          <w:tcPr>
            <w:tcW w:w="1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c>
          <w:tcPr>
            <w:tcW w:w="1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w:t>
            </w:r>
          </w:p>
        </w:tc>
        <w:tc>
          <w:tcPr>
            <w:tcW w:w="5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14</w:t>
            </w:r>
          </w:p>
        </w:tc>
        <w:tc>
          <w:tcPr>
            <w:tcW w:w="8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15</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w:t>
            </w:r>
          </w:p>
        </w:tc>
      </w:tr>
      <w:tr w:rsidR="00BE2CC9" w:rsidRPr="00BE2CC9" w:rsidTr="00BE2CC9">
        <w:trPr>
          <w:trHeight w:val="126"/>
        </w:trPr>
        <w:tc>
          <w:tcPr>
            <w:tcW w:w="1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5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8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2-кесте. Жеке тұлғалар депозиттерінің айналымдары бойынша есеп</w:t>
      </w:r>
    </w:p>
    <w:p w:rsidR="00BE2CC9" w:rsidRPr="00BE2CC9" w:rsidRDefault="00BE2CC9" w:rsidP="00BE2CC9">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78"/>
        <w:gridCol w:w="1843"/>
        <w:gridCol w:w="1977"/>
      </w:tblGrid>
      <w:tr w:rsidR="00BE2CC9" w:rsidRPr="00BE2CC9" w:rsidTr="00BE2CC9">
        <w:trPr>
          <w:trHeight w:val="40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Атауы</w:t>
            </w:r>
          </w:p>
        </w:tc>
        <w:tc>
          <w:tcPr>
            <w:tcW w:w="184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Есепті айда ашылған шоттар саны</w:t>
            </w:r>
          </w:p>
        </w:tc>
        <w:tc>
          <w:tcPr>
            <w:tcW w:w="1977"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Есепті айда жаңадан ашылған шоттарға қабылданған депозиттердің барлығы</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3</w:t>
            </w:r>
          </w:p>
        </w:tc>
        <w:tc>
          <w:tcPr>
            <w:tcW w:w="1977"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4</w:t>
            </w: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Жеке тұлғалардың ұлттық және шетел валюталарындағы депозиттерінің барлығы,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Ұлттық валютадағы депозиттер,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Шартты салымдар: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 салымдар,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94"/>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94"/>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337"/>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94"/>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94"/>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астам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Толықтыру құқығымен мерзімділік талаптарына сәйкес келетін салымдар,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астам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Толықтыру құқығынсыз мерзімділік талаптарына сәйкес келетін салымдар,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астам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Толықтыру құқығымен жинақ салымдары,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астам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Толықтыру құқығынсыз жинақ салымдары,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астам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1.1.6</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Ағымдағы шоттар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1.1.7</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Талап етуге дейінгі салымдар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Шетел валютасындағы депозиттер,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Шартты салымдар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 салымдар,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астам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Мерзімділік талаптарына сәйкес келетін салымдар,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астам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Жинақ салымдары,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астам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Ағымдағы шоттар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Талап етуге дейінгі салымдар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426"/>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астам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Өзгермелі пайыздық мөлшерлемесімен ұлттық валютадағы депозиттер,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 салымдар,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астам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Жинақ салымдары,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астам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bl>
    <w:p w:rsidR="00BE2CC9" w:rsidRPr="00BE2CC9" w:rsidRDefault="00BE2CC9" w:rsidP="00BE2CC9">
      <w:pPr>
        <w:jc w:val="both"/>
        <w:rPr>
          <w:sz w:val="28"/>
          <w:szCs w:val="28"/>
        </w:rPr>
      </w:pPr>
    </w:p>
    <w:p w:rsidR="00BE2CC9" w:rsidRPr="00BE2CC9" w:rsidRDefault="00BE2CC9" w:rsidP="00BE2CC9">
      <w:pPr>
        <w:ind w:firstLine="709"/>
        <w:rPr>
          <w:sz w:val="28"/>
          <w:szCs w:val="28"/>
        </w:rPr>
      </w:pPr>
      <w:r w:rsidRPr="00BE2CC9">
        <w:rPr>
          <w:sz w:val="28"/>
          <w:szCs w:val="28"/>
          <w:lang w:val="kk-KZ"/>
        </w:rPr>
        <w:t>кестенің жалғасы</w:t>
      </w:r>
      <w:r w:rsidRPr="00BE2CC9">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935"/>
        <w:gridCol w:w="2126"/>
        <w:gridCol w:w="2268"/>
        <w:gridCol w:w="1694"/>
      </w:tblGrid>
      <w:tr w:rsidR="00BE2CC9" w:rsidRPr="00BE2CC9" w:rsidTr="00BE2CC9">
        <w:trPr>
          <w:trHeight w:val="953"/>
        </w:trPr>
        <w:tc>
          <w:tcPr>
            <w:tcW w:w="833"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Есепті айда мерзімі ұзартылған шоттар саны</w:t>
            </w:r>
          </w:p>
        </w:tc>
        <w:tc>
          <w:tcPr>
            <w:tcW w:w="1005"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Есепті айда мерзімі ұзартылған депозиттердің барлығы</w:t>
            </w:r>
          </w:p>
        </w:tc>
        <w:tc>
          <w:tcPr>
            <w:tcW w:w="1104"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Есепті айда салымшы және (немесе) үшінші тұлға толықтырған шоттар саны</w:t>
            </w:r>
          </w:p>
        </w:tc>
        <w:tc>
          <w:tcPr>
            <w:tcW w:w="1178"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Есепті айда салымшы және (немесе) үшінші тұлға толықтырған депозиттердің барлығы</w:t>
            </w:r>
          </w:p>
        </w:tc>
        <w:tc>
          <w:tcPr>
            <w:tcW w:w="880"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Есепті айда ақша ішінара алынған шоттар саны</w:t>
            </w:r>
          </w:p>
        </w:tc>
      </w:tr>
      <w:tr w:rsidR="00BE2CC9" w:rsidRPr="00BE2CC9" w:rsidTr="00BE2CC9">
        <w:trPr>
          <w:trHeight w:val="201"/>
        </w:trPr>
        <w:tc>
          <w:tcPr>
            <w:tcW w:w="833"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5</w:t>
            </w:r>
          </w:p>
        </w:tc>
        <w:tc>
          <w:tcPr>
            <w:tcW w:w="1005"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6</w:t>
            </w:r>
          </w:p>
        </w:tc>
        <w:tc>
          <w:tcPr>
            <w:tcW w:w="1104"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7</w:t>
            </w:r>
          </w:p>
        </w:tc>
        <w:tc>
          <w:tcPr>
            <w:tcW w:w="1178"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8</w:t>
            </w:r>
          </w:p>
        </w:tc>
        <w:tc>
          <w:tcPr>
            <w:tcW w:w="880"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9</w:t>
            </w:r>
          </w:p>
        </w:tc>
      </w:tr>
      <w:tr w:rsidR="00BE2CC9" w:rsidRPr="00BE2CC9" w:rsidTr="00BE2CC9">
        <w:trPr>
          <w:trHeight w:val="201"/>
        </w:trPr>
        <w:tc>
          <w:tcPr>
            <w:tcW w:w="833"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center"/>
              <w:rPr>
                <w:bCs/>
                <w:sz w:val="20"/>
                <w:szCs w:val="20"/>
                <w:lang w:eastAsia="en-US"/>
              </w:rPr>
            </w:pPr>
          </w:p>
        </w:tc>
        <w:tc>
          <w:tcPr>
            <w:tcW w:w="1005"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center"/>
              <w:rPr>
                <w:bCs/>
                <w:sz w:val="20"/>
                <w:szCs w:val="20"/>
                <w:lang w:eastAsia="en-US"/>
              </w:rPr>
            </w:pPr>
          </w:p>
        </w:tc>
        <w:tc>
          <w:tcPr>
            <w:tcW w:w="1104"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center"/>
              <w:rPr>
                <w:bCs/>
                <w:sz w:val="20"/>
                <w:szCs w:val="20"/>
                <w:lang w:eastAsia="en-US"/>
              </w:rPr>
            </w:pPr>
          </w:p>
        </w:tc>
        <w:tc>
          <w:tcPr>
            <w:tcW w:w="1178"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center"/>
              <w:rPr>
                <w:bCs/>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кестенің жалғасы: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266"/>
        <w:gridCol w:w="1841"/>
        <w:gridCol w:w="1843"/>
        <w:gridCol w:w="1835"/>
      </w:tblGrid>
      <w:tr w:rsidR="00BE2CC9" w:rsidRPr="00BE2CC9" w:rsidTr="00BE2CC9">
        <w:trPr>
          <w:trHeight w:val="953"/>
        </w:trPr>
        <w:tc>
          <w:tcPr>
            <w:tcW w:w="95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Есепті айда ішінара алынған депозиттердің барлығы</w:t>
            </w:r>
          </w:p>
        </w:tc>
        <w:tc>
          <w:tcPr>
            <w:tcW w:w="117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Есепті ай үшін мерзім бойынша өтелген шоттар саны</w:t>
            </w:r>
          </w:p>
        </w:tc>
        <w:tc>
          <w:tcPr>
            <w:tcW w:w="956"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Есепті ай үшін мерзім бойынша өтелген барлық депозиттер</w:t>
            </w:r>
          </w:p>
        </w:tc>
        <w:tc>
          <w:tcPr>
            <w:tcW w:w="95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Есепті айда мерзімінен бұрын өтелген шоттар саны</w:t>
            </w:r>
          </w:p>
        </w:tc>
        <w:tc>
          <w:tcPr>
            <w:tcW w:w="953"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Есепті айда мерзімінен бұрын өтелген депозиттердің барлығы</w:t>
            </w:r>
          </w:p>
        </w:tc>
      </w:tr>
      <w:tr w:rsidR="00BE2CC9" w:rsidRPr="00BE2CC9" w:rsidTr="00BE2CC9">
        <w:trPr>
          <w:trHeight w:val="201"/>
        </w:trPr>
        <w:tc>
          <w:tcPr>
            <w:tcW w:w="95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10</w:t>
            </w:r>
          </w:p>
        </w:tc>
        <w:tc>
          <w:tcPr>
            <w:tcW w:w="117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11</w:t>
            </w:r>
          </w:p>
        </w:tc>
        <w:tc>
          <w:tcPr>
            <w:tcW w:w="956"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12</w:t>
            </w:r>
          </w:p>
        </w:tc>
        <w:tc>
          <w:tcPr>
            <w:tcW w:w="95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13</w:t>
            </w:r>
          </w:p>
        </w:tc>
        <w:tc>
          <w:tcPr>
            <w:tcW w:w="953"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14</w:t>
            </w:r>
          </w:p>
        </w:tc>
      </w:tr>
      <w:tr w:rsidR="00BE2CC9" w:rsidRPr="00BE2CC9" w:rsidTr="00BE2CC9">
        <w:trPr>
          <w:trHeight w:val="201"/>
        </w:trPr>
        <w:tc>
          <w:tcPr>
            <w:tcW w:w="957"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177"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956"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95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rPr>
                <w:bCs/>
                <w:sz w:val="20"/>
                <w:szCs w:val="20"/>
                <w:lang w:eastAsia="en-US"/>
              </w:rPr>
            </w:pPr>
          </w:p>
        </w:tc>
        <w:tc>
          <w:tcPr>
            <w:tcW w:w="953"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3-кесте. Өтеу сомасы туралы есеп</w:t>
      </w:r>
    </w:p>
    <w:p w:rsidR="00BE2CC9" w:rsidRPr="00BE2CC9" w:rsidRDefault="00BE2CC9" w:rsidP="00BE2CC9">
      <w:pPr>
        <w:ind w:firstLine="400"/>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466"/>
        <w:gridCol w:w="8505"/>
        <w:gridCol w:w="646"/>
      </w:tblGrid>
      <w:tr w:rsidR="00BE2CC9" w:rsidRPr="00BE2CC9" w:rsidTr="00BE2CC9">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1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1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r>
      <w:tr w:rsidR="00BE2CC9" w:rsidRPr="00BE2CC9" w:rsidTr="00BE2CC9">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Депозиттер бойынша «Қазақстанның депозиттерге кепілдік беру қоры» акционерлік қоғамының (бұдан әрі - Қор) өтеу сомасы (банктің депозиторларға қарсы талаптарын есептемегенде) (мың теңгемен)</w:t>
            </w:r>
          </w:p>
        </w:tc>
        <w:tc>
          <w:tcPr>
            <w:tcW w:w="1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4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6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Депозиттер бойынша Қордың өтеу сомасы (банктің депозиторларға қарсы талаптарын есептегенде) (мың теңгемен)</w:t>
            </w:r>
          </w:p>
        </w:tc>
        <w:tc>
          <w:tcPr>
            <w:tcW w:w="1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6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Клиенттер саны (бірліктермен), оның ішінде:</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46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барлық шоттар бойынша нөлдік қалдықтары бар клиенттер (бірліктермен)</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46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Нөлдік қалдықтары бар шоттар саны (бірліктермен)</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4-кесте. Өңірлер бөлігінде жеке тұлғалардың депозиттері бойынша есеп</w:t>
      </w:r>
    </w:p>
    <w:p w:rsidR="00BE2CC9" w:rsidRPr="00BE2CC9" w:rsidRDefault="00BE2CC9" w:rsidP="00BE2CC9">
      <w:pPr>
        <w:ind w:firstLine="400"/>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1238"/>
        <w:gridCol w:w="1454"/>
        <w:gridCol w:w="967"/>
        <w:gridCol w:w="2495"/>
        <w:gridCol w:w="968"/>
        <w:gridCol w:w="2495"/>
      </w:tblGrid>
      <w:tr w:rsidR="00BE2CC9" w:rsidRPr="00BE2CC9" w:rsidTr="00BE2CC9">
        <w:trPr>
          <w:jc w:val="center"/>
        </w:trPr>
        <w:tc>
          <w:tcPr>
            <w:tcW w:w="4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7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Облыстар</w:t>
            </w:r>
          </w:p>
        </w:tc>
        <w:tc>
          <w:tcPr>
            <w:tcW w:w="18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Теңгемен</w:t>
            </w:r>
          </w:p>
        </w:tc>
        <w:tc>
          <w:tcPr>
            <w:tcW w:w="18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Шетел валютасында</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Шоттар саны</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Депозиттердің барлығы (мың теңге)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Шоттар саны</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Депозиттердің барлығы (мың теңге)</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val="kk-KZ" w:eastAsia="en-US"/>
              </w:rPr>
            </w:pPr>
            <w:r w:rsidRPr="00BE2CC9">
              <w:rPr>
                <w:sz w:val="20"/>
                <w:szCs w:val="20"/>
                <w:lang w:val="kk-KZ" w:eastAsia="en-US"/>
              </w:rPr>
              <w:t>Абай</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534"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Ақмола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Ақтөбе</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4</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Алматы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5</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Атырау</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6</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Шығыс Қазақстан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7</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Жамбыл</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8</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val="kk-KZ" w:eastAsia="en-US"/>
              </w:rPr>
            </w:pPr>
            <w:r w:rsidRPr="00BE2CC9">
              <w:rPr>
                <w:sz w:val="20"/>
                <w:szCs w:val="20"/>
                <w:lang w:val="kk-KZ" w:eastAsia="en-US"/>
              </w:rPr>
              <w:t>Жетісу</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534"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9</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Батыс Қазақстан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10</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Қарағанды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11</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Қостанай</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12</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Қызылорда</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13</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Маңғыстау</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14</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Павлодар</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15</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Солтүстік Қазақстан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16</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Түркістан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17</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val="kk-KZ" w:eastAsia="en-US"/>
              </w:rPr>
            </w:pPr>
            <w:r w:rsidRPr="00BE2CC9">
              <w:rPr>
                <w:sz w:val="20"/>
                <w:szCs w:val="20"/>
                <w:lang w:val="kk-KZ" w:eastAsia="en-US"/>
              </w:rPr>
              <w:t>Ұлытау</w:t>
            </w:r>
          </w:p>
        </w:tc>
        <w:tc>
          <w:tcPr>
            <w:tcW w:w="534"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534"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18</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Алматы қаласы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19</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Нұр-Сұлтан қаласы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20</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Шымкент қаласы</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4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Жиынтығы:</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3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5-кесте. Жеке тұлғалардың белгіленген пайыздық мөлшерлемесі бар тартылған депозиттері бойынша есепті айдағы сыйақы мөлшерлемелері және тарту көлемі (белгіленген пайыздық мөлшерлемесі бар депозиттер)</w:t>
      </w:r>
    </w:p>
    <w:p w:rsidR="00BE2CC9" w:rsidRPr="00BE2CC9" w:rsidRDefault="00BE2CC9" w:rsidP="00BE2CC9">
      <w:pPr>
        <w:ind w:firstLine="400"/>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766"/>
        <w:gridCol w:w="4257"/>
        <w:gridCol w:w="2005"/>
        <w:gridCol w:w="1290"/>
        <w:gridCol w:w="1299"/>
      </w:tblGrid>
      <w:tr w:rsidR="00BE2CC9" w:rsidRPr="00BE2CC9" w:rsidTr="00BE2CC9">
        <w:trPr>
          <w:jc w:val="center"/>
        </w:trPr>
        <w:tc>
          <w:tcPr>
            <w:tcW w:w="2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8"/>
                <w:szCs w:val="28"/>
              </w:rPr>
            </w:pPr>
          </w:p>
        </w:tc>
        <w:tc>
          <w:tcPr>
            <w:tcW w:w="22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Белгіленген пайыздық мөлшерлемесі бар депозит санаты</w:t>
            </w:r>
          </w:p>
        </w:tc>
        <w:tc>
          <w:tcPr>
            <w:tcW w:w="10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Жаңадан тартылған салымдар көлемі (депозиттер), мың теңге</w:t>
            </w:r>
          </w:p>
        </w:tc>
        <w:tc>
          <w:tcPr>
            <w:tcW w:w="6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Ең жоғары мөлшерлеме</w:t>
            </w: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Орташа есептелген мөлшерлеме</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Ұлттық валютадағы депозиттер</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22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10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Шартты салымдар</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 салымдар, оның ішінде:</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1.1.2.3</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1.1.2.4</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1.1.2.5</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құқығымен мерзімділік талаптарына сәйкес келетін салымдар, оның ішінде:</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1.2.3</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1.2.4</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1.2.5</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құқығынсыз мерзімділік талаптарына сәйкес келетін салымдар, оның ішінде:</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1.3.3</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1.3.4</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1.3.5</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құқығымен жинақ салымдары, оның ішінде:</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1.4.3</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1.4.4</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1.4.5</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құқығынсыз жинақ салымдары, оның ішінде:</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1.5.3</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1.5.4</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1.5.5</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1.6</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Ағымдағы шоттар</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1.7</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Талап етуге дейінгі салымдар</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Шетел валютасындағы салымдар</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Шартты салымдар</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 салымдар, оның ішінде:</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 және одан астам</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22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Мерзімділік талаптарына сәйкес келетін салымдар, оның ішінде:</w:t>
            </w:r>
          </w:p>
        </w:tc>
        <w:tc>
          <w:tcPr>
            <w:tcW w:w="10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 және одан астам</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226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Жинақ салымдары, оның ішінде:</w:t>
            </w:r>
          </w:p>
        </w:tc>
        <w:tc>
          <w:tcPr>
            <w:tcW w:w="10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2.3.1</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айға дейін</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2.3.2</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 және одан астам</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Ағымдағы шоттар</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Талап етуге дейінгі салымдар</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22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Сыйақысының бір бөлігін мемлекет субсидиялайтын салымдар (тұрғын үй құрылыс жинақ ақшасы, мемлекеттік білім беру жинақтау жүйесі шеңберінде)</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6-кесте. Жеке тұлғалардың өзгермелі пайыздық мөлшерлемесі бар (өзгермелі пайыздық мөлшерлемесі бар ұлттық валютадағы депозиттер) тартылған депозиттері бойынша есепті айдағы сыйақы мөлшерлемелері және тарту көлемі</w:t>
      </w:r>
    </w:p>
    <w:tbl>
      <w:tblPr>
        <w:tblW w:w="5000" w:type="pct"/>
        <w:jc w:val="center"/>
        <w:tblCellMar>
          <w:left w:w="0" w:type="dxa"/>
          <w:right w:w="0" w:type="dxa"/>
        </w:tblCellMar>
        <w:tblLook w:val="04A0" w:firstRow="1" w:lastRow="0" w:firstColumn="1" w:lastColumn="0" w:noHBand="0" w:noVBand="1"/>
      </w:tblPr>
      <w:tblGrid>
        <w:gridCol w:w="407"/>
        <w:gridCol w:w="2777"/>
        <w:gridCol w:w="1369"/>
        <w:gridCol w:w="2561"/>
        <w:gridCol w:w="1213"/>
        <w:gridCol w:w="1290"/>
      </w:tblGrid>
      <w:tr w:rsidR="00BE2CC9" w:rsidRPr="00BE2CC9" w:rsidTr="00BE2CC9">
        <w:trPr>
          <w:jc w:val="center"/>
        </w:trPr>
        <w:tc>
          <w:tcPr>
            <w:tcW w:w="1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1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Бенчмарк</w:t>
            </w:r>
          </w:p>
        </w:tc>
        <w:tc>
          <w:tcPr>
            <w:tcW w:w="6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Бенчмарктың мәні</w:t>
            </w:r>
          </w:p>
        </w:tc>
        <w:tc>
          <w:tcPr>
            <w:tcW w:w="1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Жаңадан тарылған салымдар (депозиттер) көлемі, мың теңге</w:t>
            </w:r>
          </w:p>
        </w:tc>
        <w:tc>
          <w:tcPr>
            <w:tcW w:w="6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Спред, пайыздық тармақ</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Ең жоғары мөлшерлеме</w:t>
            </w:r>
          </w:p>
        </w:tc>
      </w:tr>
      <w:tr w:rsidR="00BE2CC9" w:rsidRPr="00BE2CC9" w:rsidTr="00BE2CC9">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r>
      <w:tr w:rsidR="00BE2CC9" w:rsidRPr="00BE2CC9" w:rsidTr="00BE2CC9">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Қазақстан Республикасы Ұлттық Банкінің базалық мөлшерлемесі</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Инфляция деңгейі</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xml:space="preserve">ТОНИА </w:t>
            </w:r>
            <w:r w:rsidRPr="00BE2CC9">
              <w:rPr>
                <w:sz w:val="20"/>
                <w:szCs w:val="20"/>
                <w:lang w:val="kk-KZ" w:eastAsia="en-US"/>
              </w:rPr>
              <w:t>мөлшерлемесі</w:t>
            </w:r>
            <w:r w:rsidRPr="00BE2CC9">
              <w:rPr>
                <w:sz w:val="20"/>
                <w:szCs w:val="20"/>
                <w:lang w:eastAsia="en-US"/>
              </w:rPr>
              <w:t xml:space="preserve"> (TONIA) – теңге ОверНайт индексі Авередж (Tenge OverNight Index Average)</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14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val="kk-KZ" w:eastAsia="en-US"/>
              </w:rPr>
              <w:t>ТВИНА мөлшерлемесі</w:t>
            </w:r>
            <w:r w:rsidRPr="00BE2CC9">
              <w:rPr>
                <w:sz w:val="20"/>
                <w:szCs w:val="20"/>
                <w:lang w:eastAsia="en-US"/>
              </w:rPr>
              <w:t xml:space="preserve"> (</w:t>
            </w:r>
            <w:r w:rsidRPr="00BE2CC9">
              <w:rPr>
                <w:sz w:val="20"/>
                <w:szCs w:val="20"/>
                <w:lang w:val="en-US" w:eastAsia="en-US"/>
              </w:rPr>
              <w:t>TWINA</w:t>
            </w:r>
            <w:r w:rsidRPr="00BE2CC9">
              <w:rPr>
                <w:sz w:val="20"/>
                <w:szCs w:val="20"/>
                <w:lang w:eastAsia="en-US"/>
              </w:rPr>
              <w:t>) – теңге Вик индексі Авередж (</w:t>
            </w:r>
            <w:r w:rsidRPr="00BE2CC9">
              <w:rPr>
                <w:sz w:val="20"/>
                <w:szCs w:val="20"/>
                <w:lang w:val="en-US" w:eastAsia="en-US"/>
              </w:rPr>
              <w:t>Tenge</w:t>
            </w:r>
            <w:r w:rsidRPr="00BE2CC9">
              <w:rPr>
                <w:sz w:val="20"/>
                <w:szCs w:val="20"/>
                <w:lang w:eastAsia="en-US"/>
              </w:rPr>
              <w:t xml:space="preserve"> </w:t>
            </w:r>
            <w:r w:rsidRPr="00BE2CC9">
              <w:rPr>
                <w:sz w:val="20"/>
                <w:szCs w:val="20"/>
                <w:lang w:val="en-US" w:eastAsia="en-US"/>
              </w:rPr>
              <w:t>Week</w:t>
            </w:r>
            <w:r w:rsidRPr="00BE2CC9">
              <w:rPr>
                <w:sz w:val="20"/>
                <w:szCs w:val="20"/>
                <w:lang w:eastAsia="en-US"/>
              </w:rPr>
              <w:t xml:space="preserve"> </w:t>
            </w:r>
            <w:r w:rsidRPr="00BE2CC9">
              <w:rPr>
                <w:sz w:val="20"/>
                <w:szCs w:val="20"/>
                <w:lang w:val="en-US" w:eastAsia="en-US"/>
              </w:rPr>
              <w:t>Index</w:t>
            </w:r>
            <w:r w:rsidRPr="00BE2CC9">
              <w:rPr>
                <w:sz w:val="20"/>
                <w:szCs w:val="20"/>
                <w:lang w:eastAsia="en-US"/>
              </w:rPr>
              <w:t xml:space="preserve"> </w:t>
            </w:r>
            <w:r w:rsidRPr="00BE2CC9">
              <w:rPr>
                <w:sz w:val="20"/>
                <w:szCs w:val="20"/>
                <w:lang w:val="en-US" w:eastAsia="en-US"/>
              </w:rPr>
              <w:t>Average</w:t>
            </w:r>
            <w:r w:rsidRPr="00BE2CC9">
              <w:rPr>
                <w:sz w:val="20"/>
                <w:szCs w:val="20"/>
                <w:lang w:eastAsia="en-US"/>
              </w:rPr>
              <w:t>)</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val="en-US" w:eastAsia="en-US"/>
              </w:rPr>
              <w:t> </w:t>
            </w:r>
          </w:p>
        </w:tc>
        <w:tc>
          <w:tcPr>
            <w:tcW w:w="137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val="en-US" w:eastAsia="en-US"/>
              </w:rPr>
              <w:t> </w:t>
            </w:r>
          </w:p>
        </w:tc>
        <w:tc>
          <w:tcPr>
            <w:tcW w:w="6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val="en-US" w:eastAsia="en-US"/>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val="en-US" w:eastAsia="en-US"/>
              </w:rPr>
              <w:t> </w:t>
            </w: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rPr>
      </w:pPr>
      <w:r w:rsidRPr="00BE2CC9">
        <w:rPr>
          <w:sz w:val="28"/>
          <w:szCs w:val="28"/>
        </w:rPr>
        <w:t>7-кесте. Жеке тұлғалардың депозиттерін тарту үшін агенттік желінің болуы немесе болмауы туралы есеп</w:t>
      </w:r>
    </w:p>
    <w:p w:rsidR="00BE2CC9" w:rsidRPr="00BE2CC9" w:rsidRDefault="00BE2CC9" w:rsidP="00BE2CC9">
      <w:pPr>
        <w:ind w:firstLine="400"/>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1745"/>
        <w:gridCol w:w="810"/>
        <w:gridCol w:w="964"/>
        <w:gridCol w:w="964"/>
        <w:gridCol w:w="2189"/>
        <w:gridCol w:w="2945"/>
      </w:tblGrid>
      <w:tr w:rsidR="00BE2CC9" w:rsidRPr="00BE2CC9" w:rsidTr="00BE2CC9">
        <w:trPr>
          <w:jc w:val="center"/>
        </w:trPr>
        <w:tc>
          <w:tcPr>
            <w:tcW w:w="9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Атауы</w:t>
            </w:r>
          </w:p>
        </w:tc>
        <w:tc>
          <w:tcPr>
            <w:tcW w:w="4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Болуы (иә немесе жоқ)</w:t>
            </w:r>
          </w:p>
        </w:tc>
        <w:tc>
          <w:tcPr>
            <w:tcW w:w="10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Агенттердің саны</w:t>
            </w:r>
          </w:p>
        </w:tc>
        <w:tc>
          <w:tcPr>
            <w:tcW w:w="11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Агент қызметтері арқылы жеке тұлғалардың депозиттерін тарту (иә немесе жоқ)</w:t>
            </w:r>
          </w:p>
        </w:tc>
        <w:tc>
          <w:tcPr>
            <w:tcW w:w="15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Тұрғын үй құрылыс жинақ банкі және (немесе) Ұлттық пошта операторы арқылы жеке тұлғалардың депозиттерін тарту</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жеке тұлғалар</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заңды тұлғалар</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11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15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r>
      <w:tr w:rsidR="00BE2CC9" w:rsidRPr="00BE2CC9" w:rsidTr="00BE2CC9">
        <w:trPr>
          <w:jc w:val="center"/>
        </w:trPr>
        <w:tc>
          <w:tcPr>
            <w:tcW w:w="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Жеке тұлғалардың депозиттерін тарту үшін агенттік желі</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1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5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 xml:space="preserve">Күні 20__ жылғы «______» ______________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Жеке тұлғалар депозиттерінің</w:t>
      </w:r>
    </w:p>
    <w:p w:rsidR="00BE2CC9" w:rsidRPr="00BE2CC9" w:rsidRDefault="00BE2CC9" w:rsidP="00BE2CC9">
      <w:pPr>
        <w:jc w:val="right"/>
        <w:rPr>
          <w:sz w:val="28"/>
          <w:szCs w:val="28"/>
        </w:rPr>
      </w:pPr>
      <w:r w:rsidRPr="00BE2CC9">
        <w:rPr>
          <w:sz w:val="28"/>
          <w:szCs w:val="28"/>
        </w:rPr>
        <w:t>көлемі және сыйақы мөлшерлемелері</w:t>
      </w:r>
    </w:p>
    <w:p w:rsidR="00BE2CC9" w:rsidRPr="00BE2CC9" w:rsidRDefault="00BE2CC9" w:rsidP="00BE2CC9">
      <w:pPr>
        <w:jc w:val="right"/>
        <w:rPr>
          <w:sz w:val="28"/>
          <w:szCs w:val="28"/>
        </w:rPr>
      </w:pPr>
      <w:r w:rsidRPr="00BE2CC9">
        <w:rPr>
          <w:sz w:val="28"/>
          <w:szCs w:val="28"/>
        </w:rPr>
        <w:t>бойынша есептің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bCs/>
          <w:sz w:val="28"/>
          <w:szCs w:val="28"/>
        </w:rPr>
      </w:pPr>
      <w:r w:rsidRPr="00BE2CC9">
        <w:rPr>
          <w:bCs/>
          <w:sz w:val="28"/>
          <w:szCs w:val="28"/>
          <w:lang w:val="kk-KZ"/>
        </w:rPr>
        <w:t>Ә</w:t>
      </w:r>
      <w:r w:rsidRPr="00BE2CC9">
        <w:rPr>
          <w:bCs/>
          <w:sz w:val="28"/>
          <w:szCs w:val="28"/>
        </w:rPr>
        <w:t xml:space="preserve">кімшілік деректер нысанын толтыру бойынша түсіндірме </w:t>
      </w:r>
    </w:p>
    <w:p w:rsidR="00BE2CC9" w:rsidRPr="00BE2CC9" w:rsidRDefault="00BE2CC9" w:rsidP="00BE2CC9">
      <w:pPr>
        <w:jc w:val="center"/>
        <w:rPr>
          <w:bCs/>
          <w:sz w:val="28"/>
          <w:szCs w:val="28"/>
        </w:rPr>
      </w:pPr>
      <w:r w:rsidRPr="00BE2CC9">
        <w:rPr>
          <w:bCs/>
          <w:sz w:val="28"/>
          <w:szCs w:val="28"/>
        </w:rPr>
        <w:t xml:space="preserve">Жеке тұлғалар депозиттерінің көлемі және сыйақы </w:t>
      </w:r>
    </w:p>
    <w:p w:rsidR="00BE2CC9" w:rsidRPr="00BE2CC9" w:rsidRDefault="00BE2CC9" w:rsidP="00BE2CC9">
      <w:pPr>
        <w:jc w:val="center"/>
        <w:rPr>
          <w:sz w:val="28"/>
          <w:szCs w:val="28"/>
        </w:rPr>
      </w:pPr>
      <w:r w:rsidRPr="00BE2CC9">
        <w:rPr>
          <w:bCs/>
          <w:sz w:val="28"/>
          <w:szCs w:val="28"/>
        </w:rPr>
        <w:t xml:space="preserve">мөлшерлемелері бойынша есеп </w:t>
      </w:r>
    </w:p>
    <w:p w:rsidR="00BE2CC9" w:rsidRPr="00BE2CC9" w:rsidRDefault="00BE2CC9" w:rsidP="00BE2CC9">
      <w:pPr>
        <w:jc w:val="center"/>
        <w:rPr>
          <w:sz w:val="28"/>
          <w:szCs w:val="28"/>
        </w:rPr>
      </w:pPr>
      <w:r w:rsidRPr="00BE2CC9">
        <w:rPr>
          <w:bCs/>
          <w:sz w:val="28"/>
          <w:szCs w:val="28"/>
        </w:rPr>
        <w:t xml:space="preserve">(индексі – </w:t>
      </w:r>
      <w:r w:rsidRPr="00BE2CC9">
        <w:rPr>
          <w:bCs/>
          <w:sz w:val="28"/>
          <w:szCs w:val="28"/>
          <w:lang w:val="en-US"/>
        </w:rPr>
        <w:t>INDDEP</w:t>
      </w:r>
      <w:r w:rsidRPr="00BE2CC9">
        <w:rPr>
          <w:bCs/>
          <w:sz w:val="28"/>
          <w:szCs w:val="28"/>
        </w:rPr>
        <w:t>, кезеңділігі – ай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«Жеке тұлғалар депозиттерінің көлемі және сыйақы мөлшерлемелері бойынша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BE2CC9">
        <w:rPr>
          <w:sz w:val="28"/>
          <w:szCs w:val="28"/>
          <w:lang w:val="kk-KZ"/>
        </w:rPr>
        <w:t>«Мемлекеттік статистика туралы» Қазақстан Республикасы З</w:t>
      </w:r>
      <w:hyperlink r:id="rId58"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депозиттерге міндетті кепілдік беру жүйесінің қатысушылары болып табылатын екінші деңгейдегі банктер есепті айдың соңындағы жағдай бойынша ай сайын жасайды.</w:t>
      </w:r>
    </w:p>
    <w:p w:rsidR="00BE2CC9" w:rsidRPr="00BE2CC9" w:rsidRDefault="00BE2CC9" w:rsidP="00BE2CC9">
      <w:pPr>
        <w:ind w:firstLine="709"/>
        <w:jc w:val="both"/>
        <w:rPr>
          <w:sz w:val="28"/>
          <w:szCs w:val="28"/>
        </w:rPr>
      </w:pPr>
      <w:r w:rsidRPr="00BE2CC9">
        <w:rPr>
          <w:sz w:val="28"/>
          <w:szCs w:val="28"/>
        </w:rPr>
        <w:t>Нысандағы деректер мың теңгемен толтырылады. Құн көрсеткіштері үтірден кейін екі таңбасы бар сандарда көрсетіледі.</w:t>
      </w:r>
    </w:p>
    <w:p w:rsidR="00BE2CC9" w:rsidRPr="00BE2CC9" w:rsidRDefault="00BE2CC9" w:rsidP="00BE2CC9">
      <w:pPr>
        <w:ind w:firstLine="709"/>
        <w:jc w:val="both"/>
        <w:rPr>
          <w:sz w:val="28"/>
          <w:szCs w:val="28"/>
        </w:rPr>
      </w:pPr>
      <w:r w:rsidRPr="00BE2CC9">
        <w:rPr>
          <w:sz w:val="28"/>
          <w:szCs w:val="28"/>
        </w:rPr>
        <w:t>4. Салымдар (депозиттер) клиенттермен жасалған банктік салым шарттары негізінде мерзімі бойынша бөлінеді. Салымдар (депозиттер) мерзімі бойынша:</w:t>
      </w:r>
    </w:p>
    <w:p w:rsidR="00BE2CC9" w:rsidRPr="00BE2CC9" w:rsidRDefault="00BE2CC9" w:rsidP="00BE2CC9">
      <w:pPr>
        <w:ind w:firstLine="709"/>
        <w:jc w:val="both"/>
        <w:rPr>
          <w:sz w:val="28"/>
          <w:szCs w:val="28"/>
        </w:rPr>
      </w:pPr>
      <w:r w:rsidRPr="00BE2CC9">
        <w:rPr>
          <w:sz w:val="28"/>
          <w:szCs w:val="28"/>
        </w:rPr>
        <w:t>3 (үш) айға дейінгі, қоса алғанда;</w:t>
      </w:r>
    </w:p>
    <w:p w:rsidR="00BE2CC9" w:rsidRPr="00BE2CC9" w:rsidRDefault="00BE2CC9" w:rsidP="00BE2CC9">
      <w:pPr>
        <w:ind w:firstLine="709"/>
        <w:jc w:val="both"/>
        <w:rPr>
          <w:sz w:val="28"/>
          <w:szCs w:val="28"/>
        </w:rPr>
      </w:pPr>
      <w:r w:rsidRPr="00BE2CC9">
        <w:rPr>
          <w:sz w:val="28"/>
          <w:szCs w:val="28"/>
        </w:rPr>
        <w:t>3 (үш) айдан 6 (алты) айға дейінгі, қоса алғанда;</w:t>
      </w:r>
    </w:p>
    <w:p w:rsidR="00BE2CC9" w:rsidRPr="00BE2CC9" w:rsidRDefault="00BE2CC9" w:rsidP="00BE2CC9">
      <w:pPr>
        <w:ind w:firstLine="709"/>
        <w:jc w:val="both"/>
        <w:rPr>
          <w:sz w:val="28"/>
          <w:szCs w:val="28"/>
        </w:rPr>
      </w:pPr>
      <w:r w:rsidRPr="00BE2CC9">
        <w:rPr>
          <w:sz w:val="28"/>
          <w:szCs w:val="28"/>
        </w:rPr>
        <w:t>6 (алты) айдан 12 (он екі) айға дейінгі;</w:t>
      </w:r>
    </w:p>
    <w:p w:rsidR="00BE2CC9" w:rsidRPr="00BE2CC9" w:rsidRDefault="00BE2CC9" w:rsidP="00BE2CC9">
      <w:pPr>
        <w:ind w:firstLine="709"/>
        <w:jc w:val="both"/>
        <w:rPr>
          <w:sz w:val="28"/>
          <w:szCs w:val="28"/>
        </w:rPr>
      </w:pPr>
      <w:r w:rsidRPr="00BE2CC9">
        <w:rPr>
          <w:sz w:val="28"/>
          <w:szCs w:val="28"/>
        </w:rPr>
        <w:t>12 (он екі) ай;</w:t>
      </w:r>
    </w:p>
    <w:p w:rsidR="00BE2CC9" w:rsidRPr="00BE2CC9" w:rsidRDefault="00BE2CC9" w:rsidP="00BE2CC9">
      <w:pPr>
        <w:ind w:firstLine="709"/>
        <w:jc w:val="both"/>
        <w:rPr>
          <w:sz w:val="28"/>
          <w:szCs w:val="28"/>
        </w:rPr>
      </w:pPr>
      <w:r w:rsidRPr="00BE2CC9">
        <w:rPr>
          <w:sz w:val="28"/>
          <w:szCs w:val="28"/>
        </w:rPr>
        <w:t>12 (он екі) айдан астам;</w:t>
      </w:r>
    </w:p>
    <w:p w:rsidR="00BE2CC9" w:rsidRPr="00BE2CC9" w:rsidRDefault="00BE2CC9" w:rsidP="00BE2CC9">
      <w:pPr>
        <w:ind w:firstLine="709"/>
        <w:jc w:val="both"/>
        <w:rPr>
          <w:sz w:val="28"/>
          <w:szCs w:val="28"/>
        </w:rPr>
      </w:pPr>
      <w:r w:rsidRPr="00BE2CC9">
        <w:rPr>
          <w:sz w:val="28"/>
          <w:szCs w:val="28"/>
        </w:rPr>
        <w:t>белгіленген мерзімі жоқ (ағымдағы шоттар, талап етілгенге дейінгі салымдар, шартты салымдар) салымдарға (депозиттерге) жіктеледі.</w:t>
      </w:r>
    </w:p>
    <w:p w:rsidR="00BE2CC9" w:rsidRPr="00BE2CC9" w:rsidRDefault="00BE2CC9" w:rsidP="00BE2CC9">
      <w:pPr>
        <w:ind w:firstLine="709"/>
        <w:jc w:val="both"/>
        <w:rPr>
          <w:sz w:val="28"/>
          <w:szCs w:val="28"/>
        </w:rPr>
      </w:pPr>
      <w:r w:rsidRPr="00BE2CC9">
        <w:rPr>
          <w:sz w:val="28"/>
          <w:szCs w:val="28"/>
        </w:rPr>
        <w:t>5. Нысанға басшы немесе есепке қол қою функциясы жүктелген адам және орындаушы қол қояды.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6. 1-кестені толтыру кезінде екінші деңгейдегі банктер жеке тұлғалардың, оның ішінде нөлдік қалдықтары бар салымдары (депозиттері) туралы мәліметтерді ашады.</w:t>
      </w:r>
    </w:p>
    <w:p w:rsidR="00BE2CC9" w:rsidRPr="00BE2CC9" w:rsidRDefault="00BE2CC9" w:rsidP="00BE2CC9">
      <w:pPr>
        <w:ind w:firstLine="709"/>
        <w:jc w:val="both"/>
        <w:rPr>
          <w:sz w:val="28"/>
          <w:szCs w:val="28"/>
        </w:rPr>
      </w:pPr>
      <w:r w:rsidRPr="00BE2CC9">
        <w:rPr>
          <w:sz w:val="28"/>
          <w:szCs w:val="28"/>
        </w:rPr>
        <w:t xml:space="preserve">7. Шетел валютасындағы депозиттер бойынша сома </w:t>
      </w:r>
      <w:r w:rsidRPr="00BE2CC9">
        <w:rPr>
          <w:sz w:val="28"/>
          <w:szCs w:val="28"/>
          <w:lang w:val="kk-KZ"/>
        </w:rPr>
        <w:t>Н</w:t>
      </w:r>
      <w:r w:rsidRPr="00BE2CC9">
        <w:rPr>
          <w:sz w:val="28"/>
          <w:szCs w:val="28"/>
        </w:rPr>
        <w:t xml:space="preserve">ормативтік құқықтық актілерді мемлекеттік тіркеу тізілімінде № 8378 </w:t>
      </w:r>
      <w:r w:rsidRPr="00BE2CC9">
        <w:rPr>
          <w:sz w:val="28"/>
          <w:szCs w:val="28"/>
          <w:lang w:val="kk-KZ"/>
        </w:rPr>
        <w:t xml:space="preserve">болып </w:t>
      </w:r>
      <w:r w:rsidRPr="00BE2CC9">
        <w:rPr>
          <w:sz w:val="28"/>
          <w:szCs w:val="28"/>
        </w:rPr>
        <w:t>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1-тармағында көзделген тәртіппен айқындалған валюталарды айырбастаудың нарықтық бағамы бойынша есепті күнге қайта есептеледі.</w:t>
      </w:r>
    </w:p>
    <w:p w:rsidR="00BE2CC9" w:rsidRPr="00BE2CC9" w:rsidRDefault="00BE2CC9" w:rsidP="00BE2CC9">
      <w:pPr>
        <w:ind w:firstLine="709"/>
        <w:jc w:val="both"/>
        <w:rPr>
          <w:sz w:val="28"/>
          <w:szCs w:val="28"/>
        </w:rPr>
      </w:pPr>
      <w:r w:rsidRPr="00BE2CC9">
        <w:rPr>
          <w:sz w:val="28"/>
          <w:szCs w:val="28"/>
        </w:rPr>
        <w:t>8. Депозиттердің сомасына қарай депозиттерді топтарға бөлу кезінде есепті кезеңнің соңындағы жағдай бойынша деректер пайдаланылады.</w:t>
      </w:r>
    </w:p>
    <w:p w:rsidR="00BE2CC9" w:rsidRPr="00BE2CC9" w:rsidRDefault="00BE2CC9" w:rsidP="00BE2CC9">
      <w:pPr>
        <w:ind w:firstLine="709"/>
        <w:jc w:val="both"/>
        <w:rPr>
          <w:sz w:val="28"/>
          <w:szCs w:val="28"/>
        </w:rPr>
      </w:pPr>
      <w:r w:rsidRPr="00BE2CC9">
        <w:rPr>
          <w:sz w:val="28"/>
          <w:szCs w:val="28"/>
        </w:rPr>
        <w:t>9. 1-кестенің 3 және 10-бағандары бойынша жеке тұлғалар теңгемен және (немесе) шетел валютасымен ашқан депозиттердің жиынтық сомасы мен шоттардың саны көрсетіледі.</w:t>
      </w:r>
    </w:p>
    <w:p w:rsidR="00BE2CC9" w:rsidRPr="00BE2CC9" w:rsidRDefault="00BE2CC9" w:rsidP="00BE2CC9">
      <w:pPr>
        <w:ind w:firstLine="709"/>
        <w:jc w:val="both"/>
        <w:rPr>
          <w:sz w:val="28"/>
          <w:szCs w:val="28"/>
        </w:rPr>
      </w:pPr>
      <w:r w:rsidRPr="00BE2CC9">
        <w:rPr>
          <w:sz w:val="28"/>
          <w:szCs w:val="28"/>
        </w:rPr>
        <w:t>10. 1-кестенің 4, 5, 6, 7, 8, 9, 11, 12, 13, 14, 15 және 16-бағандарында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бөле отырып көрсетіледі.</w:t>
      </w:r>
    </w:p>
    <w:p w:rsidR="00BE2CC9" w:rsidRPr="00BE2CC9" w:rsidRDefault="00BE2CC9" w:rsidP="00BE2CC9">
      <w:pPr>
        <w:ind w:firstLine="709"/>
        <w:jc w:val="both"/>
        <w:rPr>
          <w:sz w:val="28"/>
          <w:szCs w:val="28"/>
        </w:rPr>
      </w:pPr>
      <w:r w:rsidRPr="00BE2CC9">
        <w:rPr>
          <w:sz w:val="28"/>
          <w:szCs w:val="28"/>
        </w:rPr>
        <w:t>11. 1-кестенің 9 және 16-бағандарында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p w:rsidR="00BE2CC9" w:rsidRPr="00BE2CC9" w:rsidRDefault="00BE2CC9" w:rsidP="00BE2CC9">
      <w:pPr>
        <w:ind w:firstLine="709"/>
        <w:jc w:val="both"/>
        <w:rPr>
          <w:sz w:val="28"/>
          <w:szCs w:val="28"/>
        </w:rPr>
      </w:pPr>
      <w:r w:rsidRPr="00BE2CC9">
        <w:rPr>
          <w:sz w:val="28"/>
          <w:szCs w:val="28"/>
        </w:rPr>
        <w:t>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p w:rsidR="00BE2CC9" w:rsidRPr="00BE2CC9" w:rsidRDefault="00BE2CC9" w:rsidP="00BE2CC9">
      <w:pPr>
        <w:ind w:firstLine="709"/>
        <w:jc w:val="both"/>
        <w:rPr>
          <w:sz w:val="28"/>
          <w:szCs w:val="28"/>
        </w:rPr>
      </w:pPr>
      <w:r w:rsidRPr="00BE2CC9">
        <w:rPr>
          <w:sz w:val="28"/>
          <w:szCs w:val="28"/>
        </w:rPr>
        <w:t>2) клиенттің шотына үшінші тұлғалардың банктік шоттан ақшаны алу және (немесе) банктік шоттағы ақшаға тыйым салу туралы талаптары қойылған;</w:t>
      </w:r>
    </w:p>
    <w:p w:rsidR="00BE2CC9" w:rsidRPr="00BE2CC9" w:rsidRDefault="00BE2CC9" w:rsidP="00BE2CC9">
      <w:pPr>
        <w:ind w:firstLine="709"/>
        <w:jc w:val="both"/>
        <w:rPr>
          <w:sz w:val="28"/>
          <w:szCs w:val="28"/>
        </w:rPr>
      </w:pPr>
      <w:r w:rsidRPr="00BE2CC9">
        <w:rPr>
          <w:sz w:val="28"/>
          <w:szCs w:val="28"/>
        </w:rPr>
        <w:t>3) банк осы салымның мерзімін «талап етілгенге дейінгі салым» талаптарымен ұзартады.</w:t>
      </w:r>
    </w:p>
    <w:p w:rsidR="00BE2CC9" w:rsidRPr="00BE2CC9" w:rsidRDefault="00BE2CC9" w:rsidP="00BE2CC9">
      <w:pPr>
        <w:ind w:firstLine="709"/>
        <w:jc w:val="both"/>
        <w:rPr>
          <w:sz w:val="28"/>
          <w:szCs w:val="28"/>
        </w:rPr>
      </w:pPr>
      <w:r w:rsidRPr="00BE2CC9">
        <w:rPr>
          <w:sz w:val="28"/>
          <w:szCs w:val="28"/>
        </w:rPr>
        <w:t>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p w:rsidR="00BE2CC9" w:rsidRPr="00BE2CC9" w:rsidRDefault="00BE2CC9" w:rsidP="00BE2CC9">
      <w:pPr>
        <w:ind w:firstLine="709"/>
        <w:jc w:val="both"/>
        <w:rPr>
          <w:sz w:val="28"/>
          <w:szCs w:val="28"/>
        </w:rPr>
      </w:pPr>
      <w:r w:rsidRPr="00BE2CC9">
        <w:rPr>
          <w:sz w:val="28"/>
          <w:szCs w:val="28"/>
        </w:rPr>
        <w:t>13. 1-кестенің 4-жолында сыйақы өзгермелі пайыздық мөлшерлеме бойынша есептелетін депозиттер туралы мәліметтер көрсетіледі</w:t>
      </w:r>
    </w:p>
    <w:p w:rsidR="00BE2CC9" w:rsidRPr="00BE2CC9" w:rsidRDefault="00BE2CC9" w:rsidP="00BE2CC9">
      <w:pPr>
        <w:ind w:firstLine="709"/>
        <w:jc w:val="both"/>
        <w:rPr>
          <w:sz w:val="28"/>
          <w:szCs w:val="28"/>
        </w:rPr>
      </w:pPr>
      <w:r w:rsidRPr="00BE2CC9">
        <w:rPr>
          <w:sz w:val="28"/>
          <w:szCs w:val="28"/>
        </w:rPr>
        <w:t>14. «Банкпен ерекше қатынастармен байланысты тұлғалардың салымдары (депозиттері)» жолдары 1-кестенің тиісті 11.1.1.1, 1.1.1.2, 1.1.2.1, 1.1.2.2., 1.1.3.1, 1.1.3.2, 1.1.4, 1.1.5, 2.1.1, 2.1.2, 2.2, 2.3, 2.4, 2.5, 3, 4.1 және 4.2-жолдарына енгізіліп қойған.</w:t>
      </w:r>
    </w:p>
    <w:p w:rsidR="00BE2CC9" w:rsidRPr="00BE2CC9" w:rsidRDefault="00BE2CC9" w:rsidP="00BE2CC9">
      <w:pPr>
        <w:ind w:firstLine="709"/>
        <w:jc w:val="both"/>
        <w:rPr>
          <w:sz w:val="28"/>
          <w:szCs w:val="28"/>
        </w:rPr>
      </w:pPr>
      <w:r w:rsidRPr="00BE2CC9">
        <w:rPr>
          <w:sz w:val="28"/>
          <w:szCs w:val="28"/>
        </w:rPr>
        <w:t xml:space="preserve">Тұлғаның </w:t>
      </w:r>
      <w:r w:rsidRPr="00BE2CC9">
        <w:rPr>
          <w:sz w:val="28"/>
          <w:szCs w:val="28"/>
          <w:lang w:val="kk-KZ"/>
        </w:rPr>
        <w:t>б</w:t>
      </w:r>
      <w:r w:rsidRPr="00BE2CC9">
        <w:rPr>
          <w:sz w:val="28"/>
          <w:szCs w:val="28"/>
        </w:rPr>
        <w:t>анкпен ерекше қатынастармен байланысты болу белгісі «Қазақстан Республикасындағы банктер және банк қызметі туралы» Қазақстан Республикасы Заңының 40-бабында айқындалады.</w:t>
      </w:r>
    </w:p>
    <w:p w:rsidR="00BE2CC9" w:rsidRPr="00BE2CC9" w:rsidRDefault="00BE2CC9" w:rsidP="00BE2CC9">
      <w:pPr>
        <w:ind w:firstLine="709"/>
        <w:jc w:val="both"/>
        <w:rPr>
          <w:sz w:val="28"/>
          <w:szCs w:val="28"/>
        </w:rPr>
      </w:pPr>
      <w:r w:rsidRPr="00BE2CC9">
        <w:rPr>
          <w:sz w:val="28"/>
          <w:szCs w:val="28"/>
        </w:rPr>
        <w:t>15. 2-кестеде жеке тұлғалардың есепті айдағы салымдары (депозиттері) бойынша айналымдар көрсетіледі.</w:t>
      </w:r>
    </w:p>
    <w:p w:rsidR="00BE2CC9" w:rsidRPr="00BE2CC9" w:rsidRDefault="00BE2CC9" w:rsidP="00BE2CC9">
      <w:pPr>
        <w:ind w:firstLine="709"/>
        <w:jc w:val="both"/>
        <w:rPr>
          <w:sz w:val="28"/>
          <w:szCs w:val="28"/>
        </w:rPr>
      </w:pPr>
      <w:r w:rsidRPr="00BE2CC9">
        <w:rPr>
          <w:sz w:val="28"/>
          <w:szCs w:val="28"/>
        </w:rPr>
        <w:t>16. Егер есепті ай ішінде шетел валютасындағы депозиттер бойынша есепте көзделген ұзарту, толықтыру, ішінара алу операциялары жүргізілген болса, сомалар шетел валютасымен операциялар жүргізілген күнгі № 15 қаулының және № 99 бұйрықтың 1-тармағында көзделген тәртіппен айқындалған валюталарды айырбастаудың нарықтық бағамы бойынша қайта есептеледі.</w:t>
      </w:r>
    </w:p>
    <w:p w:rsidR="00BE2CC9" w:rsidRPr="00BE2CC9" w:rsidRDefault="00BE2CC9" w:rsidP="00BE2CC9">
      <w:pPr>
        <w:ind w:firstLine="709"/>
        <w:jc w:val="both"/>
        <w:rPr>
          <w:sz w:val="28"/>
          <w:szCs w:val="28"/>
        </w:rPr>
      </w:pPr>
      <w:r w:rsidRPr="00BE2CC9">
        <w:rPr>
          <w:sz w:val="28"/>
          <w:szCs w:val="28"/>
        </w:rPr>
        <w:t>17. 2-кестенің 3 және 4-бағандарында жеке тұлғалар есепті айда ашқан депозиттердің сомасы және шоттарының саны мерзімі бойынша бөліне отырып көрсетіледі.</w:t>
      </w:r>
    </w:p>
    <w:p w:rsidR="00BE2CC9" w:rsidRPr="00BE2CC9" w:rsidRDefault="00BE2CC9" w:rsidP="00BE2CC9">
      <w:pPr>
        <w:ind w:firstLine="709"/>
        <w:jc w:val="both"/>
        <w:rPr>
          <w:sz w:val="28"/>
          <w:szCs w:val="28"/>
        </w:rPr>
      </w:pPr>
      <w:r w:rsidRPr="00BE2CC9">
        <w:rPr>
          <w:sz w:val="28"/>
          <w:szCs w:val="28"/>
        </w:rPr>
        <w:t>18. 2-кестенің 5 және 6-бағандарында есепті айда мерзімі ұзартылған шоттардың саны және депозиттердің сомасы көрсетіледі.</w:t>
      </w:r>
    </w:p>
    <w:p w:rsidR="00BE2CC9" w:rsidRPr="00BE2CC9" w:rsidRDefault="00BE2CC9" w:rsidP="00BE2CC9">
      <w:pPr>
        <w:ind w:firstLine="709"/>
        <w:jc w:val="both"/>
        <w:rPr>
          <w:sz w:val="28"/>
          <w:szCs w:val="28"/>
        </w:rPr>
      </w:pPr>
      <w:r w:rsidRPr="00BE2CC9">
        <w:rPr>
          <w:sz w:val="28"/>
          <w:szCs w:val="28"/>
        </w:rPr>
        <w:t>19. 2-кестенің 7 және 8-бағандарында сыйақы мөлшерлемелері депозиттерді ұзарту шеңберінде өзгертілген депозиттерді қоспағанда, сыйақы мөлшерлемелері есепті айда өзгертілген шоттардың саны және депозиттер сомасы көрсетіледі.</w:t>
      </w:r>
    </w:p>
    <w:p w:rsidR="00BE2CC9" w:rsidRPr="00BE2CC9" w:rsidRDefault="00BE2CC9" w:rsidP="00BE2CC9">
      <w:pPr>
        <w:ind w:firstLine="709"/>
        <w:jc w:val="both"/>
        <w:rPr>
          <w:sz w:val="28"/>
          <w:szCs w:val="28"/>
        </w:rPr>
      </w:pPr>
      <w:r w:rsidRPr="00BE2CC9">
        <w:rPr>
          <w:sz w:val="28"/>
          <w:szCs w:val="28"/>
          <w:lang w:val="kk-KZ"/>
        </w:rPr>
        <w:t>20</w:t>
      </w:r>
      <w:r w:rsidRPr="00BE2CC9">
        <w:rPr>
          <w:sz w:val="28"/>
          <w:szCs w:val="28"/>
        </w:rPr>
        <w:t xml:space="preserve">. 2-кестенің </w:t>
      </w:r>
      <w:r w:rsidRPr="00BE2CC9">
        <w:rPr>
          <w:sz w:val="28"/>
          <w:szCs w:val="28"/>
          <w:lang w:val="kk-KZ"/>
        </w:rPr>
        <w:t xml:space="preserve">9 </w:t>
      </w:r>
      <w:r w:rsidRPr="00BE2CC9">
        <w:rPr>
          <w:sz w:val="28"/>
          <w:szCs w:val="28"/>
        </w:rPr>
        <w:t xml:space="preserve">және </w:t>
      </w:r>
      <w:r w:rsidRPr="00BE2CC9">
        <w:rPr>
          <w:sz w:val="28"/>
          <w:szCs w:val="28"/>
          <w:lang w:val="kk-KZ"/>
        </w:rPr>
        <w:t>10</w:t>
      </w:r>
      <w:r w:rsidRPr="00BE2CC9">
        <w:rPr>
          <w:sz w:val="28"/>
          <w:szCs w:val="28"/>
        </w:rPr>
        <w:t xml:space="preserve">-бағандарында есепті айда клиенттер және (немесе) үшінші тұлғалар толтырған шоттардың саны және депозиттердің сомасы (капиталдандыруды қоспағанда) көрсетіледі. Бұл ретте 2-кестенің 7 және </w:t>
      </w:r>
      <w:r w:rsidRPr="00BE2CC9">
        <w:rPr>
          <w:sz w:val="28"/>
          <w:szCs w:val="28"/>
        </w:rPr>
        <w:br/>
        <w:t>8-бағандарында берешекті өтеу мақсатында екінші деңгейдегі банк клиентінің шоттарына бұрын акцептсіз тәртіппен есептен шығарылған ақшаны қайтару көрсетілмейді.</w:t>
      </w:r>
    </w:p>
    <w:p w:rsidR="00BE2CC9" w:rsidRPr="00BE2CC9" w:rsidRDefault="00BE2CC9" w:rsidP="00BE2CC9">
      <w:pPr>
        <w:ind w:firstLine="709"/>
        <w:jc w:val="both"/>
        <w:rPr>
          <w:sz w:val="28"/>
          <w:szCs w:val="28"/>
        </w:rPr>
      </w:pPr>
      <w:r w:rsidRPr="00BE2CC9">
        <w:rPr>
          <w:sz w:val="28"/>
          <w:szCs w:val="28"/>
        </w:rPr>
        <w:t xml:space="preserve">21. 2-кестенің </w:t>
      </w:r>
      <w:r w:rsidRPr="00BE2CC9">
        <w:rPr>
          <w:sz w:val="28"/>
          <w:szCs w:val="28"/>
          <w:lang w:val="kk-KZ"/>
        </w:rPr>
        <w:t>11</w:t>
      </w:r>
      <w:r w:rsidRPr="00BE2CC9">
        <w:rPr>
          <w:sz w:val="28"/>
          <w:szCs w:val="28"/>
        </w:rPr>
        <w:t xml:space="preserve"> және 1</w:t>
      </w:r>
      <w:r w:rsidRPr="00BE2CC9">
        <w:rPr>
          <w:sz w:val="28"/>
          <w:szCs w:val="28"/>
          <w:lang w:val="kk-KZ"/>
        </w:rPr>
        <w:t>2</w:t>
      </w:r>
      <w:r w:rsidRPr="00BE2CC9">
        <w:rPr>
          <w:sz w:val="28"/>
          <w:szCs w:val="28"/>
        </w:rPr>
        <w:t>-бағандарында есепті айда, оның ішінде мемлекеттік кірістер органдары мен сот орындаушыларының инкассалық өкімдеріне сәйкес жасалған шарттар негізінде банк клиентінің, оның сенім білдірілген адамының тапсырмасы бойынша, үшінші тұлғалардың талап етуі бойынша ақша ішінара алынған алынған шоттардың саны және депозиттердің сомасы көрсетіледі.</w:t>
      </w:r>
    </w:p>
    <w:p w:rsidR="00BE2CC9" w:rsidRPr="00BE2CC9" w:rsidRDefault="00BE2CC9" w:rsidP="00BE2CC9">
      <w:pPr>
        <w:ind w:firstLine="709"/>
        <w:jc w:val="both"/>
        <w:rPr>
          <w:sz w:val="28"/>
          <w:szCs w:val="28"/>
        </w:rPr>
      </w:pPr>
      <w:r w:rsidRPr="00BE2CC9">
        <w:rPr>
          <w:sz w:val="28"/>
          <w:szCs w:val="28"/>
          <w:lang w:val="kk-KZ"/>
        </w:rPr>
        <w:t xml:space="preserve">22. </w:t>
      </w:r>
      <w:r w:rsidRPr="00BE2CC9">
        <w:rPr>
          <w:sz w:val="28"/>
          <w:szCs w:val="28"/>
        </w:rPr>
        <w:t>2-кестенің 1</w:t>
      </w:r>
      <w:r w:rsidRPr="00BE2CC9">
        <w:rPr>
          <w:sz w:val="28"/>
          <w:szCs w:val="28"/>
          <w:lang w:val="kk-KZ"/>
        </w:rPr>
        <w:t>3</w:t>
      </w:r>
      <w:r w:rsidRPr="00BE2CC9">
        <w:rPr>
          <w:sz w:val="28"/>
          <w:szCs w:val="28"/>
        </w:rPr>
        <w:t xml:space="preserve"> және 1</w:t>
      </w:r>
      <w:r w:rsidRPr="00BE2CC9">
        <w:rPr>
          <w:sz w:val="28"/>
          <w:szCs w:val="28"/>
          <w:lang w:val="kk-KZ"/>
        </w:rPr>
        <w:t>4</w:t>
      </w:r>
      <w:r w:rsidRPr="00BE2CC9">
        <w:rPr>
          <w:sz w:val="28"/>
          <w:szCs w:val="28"/>
        </w:rPr>
        <w:t>-бағандарында шарт мерзімінің аяқталуына байланысты есепті айда жабылған шоттардың саны мен депозиттердің сомасы, оның ішінде ағымдағы шоттар да көрсетіледі.</w:t>
      </w:r>
    </w:p>
    <w:p w:rsidR="00BE2CC9" w:rsidRPr="00BE2CC9" w:rsidRDefault="00BE2CC9" w:rsidP="00BE2CC9">
      <w:pPr>
        <w:ind w:firstLine="709"/>
        <w:jc w:val="both"/>
        <w:rPr>
          <w:sz w:val="28"/>
          <w:szCs w:val="28"/>
        </w:rPr>
      </w:pPr>
      <w:r w:rsidRPr="00BE2CC9">
        <w:rPr>
          <w:sz w:val="28"/>
          <w:szCs w:val="28"/>
        </w:rPr>
        <w:t xml:space="preserve">23. 3-кестенің 1-жолында екінші деңгейдегі банктің депозиторларға қарсы талаптарын есептемегенде, екінші деңгейдегі банктің жеке тұлғаларының барлық салымдары </w:t>
      </w:r>
      <w:r w:rsidRPr="00BE2CC9">
        <w:rPr>
          <w:sz w:val="28"/>
          <w:szCs w:val="28"/>
          <w:lang w:val="kk-KZ"/>
        </w:rPr>
        <w:t xml:space="preserve">(депозиттері) </w:t>
      </w:r>
      <w:r w:rsidRPr="00BE2CC9">
        <w:rPr>
          <w:sz w:val="28"/>
          <w:szCs w:val="28"/>
        </w:rPr>
        <w:t xml:space="preserve">бойынша </w:t>
      </w:r>
      <w:r w:rsidRPr="00BE2CC9">
        <w:rPr>
          <w:sz w:val="28"/>
          <w:szCs w:val="28"/>
          <w:lang w:val="kk-KZ"/>
        </w:rPr>
        <w:t xml:space="preserve">Қазақстанның депозиттерге кепілдік беру қоры (бұдан әрі – </w:t>
      </w:r>
      <w:r w:rsidRPr="00BE2CC9">
        <w:rPr>
          <w:sz w:val="28"/>
          <w:szCs w:val="28"/>
        </w:rPr>
        <w:t>Қор</w:t>
      </w:r>
      <w:r w:rsidRPr="00BE2CC9">
        <w:rPr>
          <w:sz w:val="28"/>
          <w:szCs w:val="28"/>
          <w:lang w:val="kk-KZ"/>
        </w:rPr>
        <w:t>)</w:t>
      </w:r>
      <w:r w:rsidRPr="00BE2CC9">
        <w:rPr>
          <w:sz w:val="28"/>
          <w:szCs w:val="28"/>
        </w:rPr>
        <w:t xml:space="preserve"> төлеуге тиіс өтемнің жалпы сомасы көрсетіледі.</w:t>
      </w:r>
    </w:p>
    <w:p w:rsidR="00BE2CC9" w:rsidRPr="00BE2CC9" w:rsidRDefault="00BE2CC9" w:rsidP="00BE2CC9">
      <w:pPr>
        <w:ind w:firstLine="709"/>
        <w:jc w:val="both"/>
        <w:rPr>
          <w:sz w:val="28"/>
          <w:szCs w:val="28"/>
        </w:rPr>
      </w:pPr>
      <w:r w:rsidRPr="00BE2CC9">
        <w:rPr>
          <w:sz w:val="28"/>
          <w:szCs w:val="28"/>
        </w:rPr>
        <w:t>24. 3-кестенің 2-жолында екінші деңгейдегі банктің депозиторларға қарсы талаптарының жалпы сомасын ескере отырып (шегере отырып), банктің жеке тұлғаларының барлық депозиттері бойынша Қор төлеуі тиіс өтемнің жалпы сомасы көрсетіледі.</w:t>
      </w:r>
    </w:p>
    <w:p w:rsidR="00BE2CC9" w:rsidRPr="00BE2CC9" w:rsidRDefault="00BE2CC9" w:rsidP="00BE2CC9">
      <w:pPr>
        <w:ind w:firstLine="709"/>
        <w:jc w:val="both"/>
        <w:rPr>
          <w:sz w:val="28"/>
          <w:szCs w:val="28"/>
        </w:rPr>
      </w:pPr>
      <w:r w:rsidRPr="00BE2CC9">
        <w:rPr>
          <w:sz w:val="28"/>
          <w:szCs w:val="28"/>
        </w:rPr>
        <w:t>25. 3-кестенің 3-жолында банктің депозитор-клиенттері болып табылатын жеке тұлғалардың қорытынды саны көрсетіледі.</w:t>
      </w:r>
    </w:p>
    <w:p w:rsidR="00BE2CC9" w:rsidRPr="00BE2CC9" w:rsidRDefault="00BE2CC9" w:rsidP="00BE2CC9">
      <w:pPr>
        <w:ind w:firstLine="709"/>
        <w:jc w:val="both"/>
        <w:rPr>
          <w:sz w:val="28"/>
          <w:szCs w:val="28"/>
        </w:rPr>
      </w:pPr>
      <w:r w:rsidRPr="00BE2CC9">
        <w:rPr>
          <w:sz w:val="28"/>
          <w:szCs w:val="28"/>
        </w:rPr>
        <w:t>26. 3-кестенің 3.1-жолында барлық шоттар бойынша нөлдік қалдығы бар клиенттер саны көрсетіледі. Егер банк клиентінде банкте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p w:rsidR="00BE2CC9" w:rsidRPr="00BE2CC9" w:rsidRDefault="00BE2CC9" w:rsidP="00BE2CC9">
      <w:pPr>
        <w:ind w:firstLine="709"/>
        <w:jc w:val="both"/>
        <w:rPr>
          <w:sz w:val="28"/>
          <w:szCs w:val="28"/>
        </w:rPr>
      </w:pPr>
      <w:r w:rsidRPr="00BE2CC9">
        <w:rPr>
          <w:sz w:val="28"/>
          <w:szCs w:val="28"/>
        </w:rPr>
        <w:t>27. 3-кестенің 4-жолында жеке тұлғалардың нөлдік қалдығы бар шоттарының жиынтық саны көрсетіледі.</w:t>
      </w:r>
    </w:p>
    <w:p w:rsidR="00BE2CC9" w:rsidRPr="00BE2CC9" w:rsidRDefault="00BE2CC9" w:rsidP="00BE2CC9">
      <w:pPr>
        <w:ind w:firstLine="709"/>
        <w:jc w:val="both"/>
        <w:rPr>
          <w:sz w:val="28"/>
          <w:szCs w:val="28"/>
          <w:lang w:val="kk-KZ"/>
        </w:rPr>
      </w:pPr>
      <w:r w:rsidRPr="00BE2CC9">
        <w:rPr>
          <w:sz w:val="28"/>
          <w:szCs w:val="28"/>
        </w:rPr>
        <w:t>28. 4-кестеде банктің тиісті филиалдарына сәйкес (банк филиалдарының орналасқан жеріне қатысты) жеке тұлғалардың облыстар бойынша бөлінген салымдары (депозиттері) бойынша шоттардың сомасы мен саны теңгемен және шетел валютасымен көрсетіледі. Облыстар</w:t>
      </w:r>
      <w:r w:rsidRPr="00BE2CC9">
        <w:rPr>
          <w:sz w:val="28"/>
          <w:szCs w:val="28"/>
          <w:lang w:val="kk-KZ"/>
        </w:rPr>
        <w:t xml:space="preserve"> және</w:t>
      </w:r>
      <w:r w:rsidRPr="00BE2CC9">
        <w:rPr>
          <w:sz w:val="28"/>
          <w:szCs w:val="28"/>
        </w:rPr>
        <w:t xml:space="preserve"> республикалық маңызы бар қалалар</w:t>
      </w:r>
      <w:r w:rsidRPr="00BE2CC9">
        <w:rPr>
          <w:sz w:val="28"/>
          <w:szCs w:val="28"/>
          <w:lang w:val="kk-KZ"/>
        </w:rPr>
        <w:t>да «</w:t>
      </w:r>
      <w:r w:rsidRPr="00BE2CC9">
        <w:rPr>
          <w:sz w:val="28"/>
          <w:szCs w:val="28"/>
        </w:rPr>
        <w:t>Қазақстан Республикасы Ұлттық Банкінің Веб-порталы</w:t>
      </w:r>
      <w:r w:rsidRPr="00BE2CC9">
        <w:rPr>
          <w:sz w:val="28"/>
          <w:szCs w:val="28"/>
          <w:lang w:val="kk-KZ"/>
        </w:rPr>
        <w:t xml:space="preserve">» </w:t>
      </w:r>
      <w:r w:rsidRPr="00BE2CC9">
        <w:rPr>
          <w:sz w:val="28"/>
          <w:szCs w:val="28"/>
        </w:rPr>
        <w:t xml:space="preserve">ақпараттық жүйесінде пайдаланылатын анықтамалықтарға сәйкес толтырылады. Филиалдарда депозиттер болмаған кезде есептің тиісті </w:t>
      </w:r>
      <w:r w:rsidRPr="00BE2CC9">
        <w:rPr>
          <w:sz w:val="28"/>
          <w:szCs w:val="28"/>
          <w:lang w:val="kk-KZ"/>
        </w:rPr>
        <w:t>ұяшықтары</w:t>
      </w:r>
      <w:r w:rsidRPr="00BE2CC9">
        <w:rPr>
          <w:sz w:val="28"/>
          <w:szCs w:val="28"/>
        </w:rPr>
        <w:t xml:space="preserve"> толтырылмайды.</w:t>
      </w:r>
      <w:r w:rsidRPr="00BE2CC9">
        <w:rPr>
          <w:sz w:val="28"/>
          <w:szCs w:val="28"/>
          <w:lang w:val="kk-KZ"/>
        </w:rPr>
        <w:t xml:space="preserve"> </w:t>
      </w:r>
    </w:p>
    <w:p w:rsidR="00BE2CC9" w:rsidRPr="00BE2CC9" w:rsidRDefault="00BE2CC9" w:rsidP="00BE2CC9">
      <w:pPr>
        <w:ind w:firstLine="709"/>
        <w:jc w:val="both"/>
        <w:rPr>
          <w:sz w:val="28"/>
          <w:szCs w:val="28"/>
        </w:rPr>
      </w:pPr>
      <w:r w:rsidRPr="00BE2CC9">
        <w:rPr>
          <w:sz w:val="28"/>
          <w:szCs w:val="28"/>
        </w:rPr>
        <w:t>29. Есептің 5-кестесі есепті айдың бірінші күнінен бастап соңғы күніне (қоса алғанда) дейінгі аралықтағы кезеңдегі екінші деңгейдегі банктердің белгіленген пайыздық мөлшерлемесі бар жеке тұлғалардың тартылған салымдары (депозиттері) және ағымдағы шоттары бойынша толтырылады.</w:t>
      </w:r>
    </w:p>
    <w:p w:rsidR="00BE2CC9" w:rsidRPr="00BE2CC9" w:rsidRDefault="00BE2CC9" w:rsidP="00BE2CC9">
      <w:pPr>
        <w:ind w:firstLine="709"/>
        <w:jc w:val="both"/>
        <w:rPr>
          <w:sz w:val="28"/>
          <w:szCs w:val="28"/>
        </w:rPr>
      </w:pPr>
      <w:r w:rsidRPr="00BE2CC9">
        <w:rPr>
          <w:sz w:val="28"/>
          <w:szCs w:val="28"/>
        </w:rPr>
        <w:t>30. Жеке тұлғалардың жаңадан тартылған мультивалюталық депозиттері бойынша екінші деңгейдегі банк мәліметтерде валюталардың әрбір түрі бойынша сыйақының ең жоғары мөлшерлемелерін көрсетеді.</w:t>
      </w:r>
    </w:p>
    <w:p w:rsidR="00BE2CC9" w:rsidRPr="00BE2CC9" w:rsidRDefault="00BE2CC9" w:rsidP="00BE2CC9">
      <w:pPr>
        <w:ind w:firstLine="709"/>
        <w:jc w:val="both"/>
        <w:rPr>
          <w:sz w:val="28"/>
          <w:szCs w:val="28"/>
        </w:rPr>
      </w:pPr>
      <w:r w:rsidRPr="00BE2CC9">
        <w:rPr>
          <w:sz w:val="28"/>
          <w:szCs w:val="28"/>
        </w:rPr>
        <w:t>31. Банктік салым (шот) шартының мерзімін ұзарту кезінде екінші деңгейдегі банк мәліметтерде ұзартылған банктік салым (шот) шарты бойынша ең жоғары сыйақы мөлшерлемесін көрсетеді.</w:t>
      </w:r>
    </w:p>
    <w:p w:rsidR="00BE2CC9" w:rsidRPr="00BE2CC9" w:rsidRDefault="00BE2CC9" w:rsidP="00BE2CC9">
      <w:pPr>
        <w:ind w:firstLine="709"/>
        <w:jc w:val="both"/>
        <w:rPr>
          <w:sz w:val="28"/>
          <w:szCs w:val="28"/>
        </w:rPr>
      </w:pPr>
      <w:r w:rsidRPr="00BE2CC9">
        <w:rPr>
          <w:sz w:val="28"/>
          <w:szCs w:val="28"/>
        </w:rPr>
        <w:t>32. 5-кестенің 3-бағанында б</w:t>
      </w:r>
      <w:r w:rsidRPr="00BE2CC9">
        <w:rPr>
          <w:sz w:val="28"/>
          <w:szCs w:val="28"/>
          <w:lang w:val="kk-KZ"/>
        </w:rPr>
        <w:t>есепті айда ұзартылған депозиттер мен есепті айда сыйақы мөлшерлемесі өзгертілген депозиттерді қосқанда, б</w:t>
      </w:r>
      <w:r w:rsidRPr="00BE2CC9">
        <w:rPr>
          <w:sz w:val="28"/>
          <w:szCs w:val="28"/>
        </w:rPr>
        <w:t>елгіленген пайыздық мөлшерлемесі бар депозиттің әрбір санаты бойынша есепті айда тартылған екінші деңгейдегі банк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p w:rsidR="00BE2CC9" w:rsidRPr="00BE2CC9" w:rsidRDefault="00BE2CC9" w:rsidP="00BE2CC9">
      <w:pPr>
        <w:ind w:firstLine="709"/>
        <w:jc w:val="both"/>
        <w:rPr>
          <w:sz w:val="28"/>
          <w:szCs w:val="28"/>
        </w:rPr>
      </w:pPr>
      <w:r w:rsidRPr="00BE2CC9">
        <w:rPr>
          <w:sz w:val="28"/>
          <w:szCs w:val="28"/>
        </w:rPr>
        <w:t xml:space="preserve">33. Жаңадан тартылған шетел валютасындағы депозиттер шетел валютасындағы депозитті тарту күніне № 15 қаулының және № 99 бұйрықтың </w:t>
      </w:r>
      <w:r w:rsidRPr="00BE2CC9">
        <w:rPr>
          <w:sz w:val="28"/>
          <w:szCs w:val="28"/>
        </w:rPr>
        <w:br/>
        <w:t>1-тармағында көзделген тәртіппен айқындалған валюта айырбастаудың нарықтық бағамы бойынша қайта есептеледі.</w:t>
      </w:r>
    </w:p>
    <w:p w:rsidR="00BE2CC9" w:rsidRPr="00BE2CC9" w:rsidRDefault="00BE2CC9" w:rsidP="00BE2CC9">
      <w:pPr>
        <w:ind w:firstLine="709"/>
        <w:jc w:val="both"/>
        <w:rPr>
          <w:sz w:val="28"/>
          <w:szCs w:val="28"/>
        </w:rPr>
      </w:pPr>
      <w:r w:rsidRPr="00BE2CC9">
        <w:rPr>
          <w:sz w:val="28"/>
          <w:szCs w:val="28"/>
        </w:rPr>
        <w:t>34. 5-кестенің 4-бағанында есепті ай ішінде тартылған депозиттің, оның ішінде депозиттің мерзіміне байланысты (бұл көрсетілген жерде) әрбір санаты ішінде ең жоғары жылдық тиімді сыйақы мөлшерлемесі көрсетіледі.</w:t>
      </w:r>
    </w:p>
    <w:p w:rsidR="00BE2CC9" w:rsidRPr="00BE2CC9" w:rsidRDefault="00BE2CC9" w:rsidP="00BE2CC9">
      <w:pPr>
        <w:ind w:firstLine="709"/>
        <w:jc w:val="both"/>
        <w:rPr>
          <w:sz w:val="28"/>
          <w:szCs w:val="28"/>
        </w:rPr>
      </w:pPr>
      <w:r w:rsidRPr="00BE2CC9">
        <w:rPr>
          <w:sz w:val="28"/>
          <w:szCs w:val="28"/>
        </w:rPr>
        <w:t>35. 5-кестенің 5-бағанында есепті ай ішінде тартылған депозиттің әрбір санаты бойынша, оның ішінде депозиттің мерзіміне байланысты (бұл көрсетілген жерде) жеке есептелетін орташа алынған жылдық тиімді сыйақы мөлшерлемесі мынадай формула бойынша көрсетіледі:</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jc w:val="center"/>
        <w:rPr>
          <w:sz w:val="28"/>
          <w:szCs w:val="28"/>
        </w:rPr>
      </w:pPr>
      <w:r w:rsidRPr="00BE2CC9">
        <w:rPr>
          <w:noProof/>
          <w:sz w:val="28"/>
          <w:szCs w:val="28"/>
        </w:rPr>
        <w:drawing>
          <wp:inline distT="0" distB="0" distL="0" distR="0" wp14:anchorId="5011338E" wp14:editId="11CD67A2">
            <wp:extent cx="2800350" cy="1543050"/>
            <wp:effectExtent l="0" t="0" r="0" b="0"/>
            <wp:docPr id="2" name="Рисунок 2" descr="Y:\..\IS_Azhar_M\AppData\Local\Microsoft\is_alua_m.CORP\AppData\Local\ITS.Paragraph\DocumentsCache\042555\042555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IS_Azhar_M\AppData\Local\Microsoft\is_alua_m.CORP\AppData\Local\ITS.Paragraph\DocumentsCache\042555\042555924.JPG"/>
                    <pic:cNvPicPr>
                      <a:picLocks noChangeAspect="1" noChangeArrowheads="1"/>
                    </pic:cNvPicPr>
                  </pic:nvPicPr>
                  <pic:blipFill>
                    <a:blip r:embed="rId59" r:link="rId60" cstate="print">
                      <a:extLst>
                        <a:ext uri="{28A0092B-C50C-407E-A947-70E740481C1C}">
                          <a14:useLocalDpi xmlns:a14="http://schemas.microsoft.com/office/drawing/2010/main" val="0"/>
                        </a:ext>
                      </a:extLst>
                    </a:blip>
                    <a:srcRect/>
                    <a:stretch>
                      <a:fillRect/>
                    </a:stretch>
                  </pic:blipFill>
                  <pic:spPr bwMode="auto">
                    <a:xfrm>
                      <a:off x="0" y="0"/>
                      <a:ext cx="2800350" cy="1543050"/>
                    </a:xfrm>
                    <a:prstGeom prst="rect">
                      <a:avLst/>
                    </a:prstGeom>
                    <a:noFill/>
                    <a:ln>
                      <a:noFill/>
                    </a:ln>
                  </pic:spPr>
                </pic:pic>
              </a:graphicData>
            </a:graphic>
          </wp:inline>
        </w:drawing>
      </w:r>
    </w:p>
    <w:p w:rsidR="00BE2CC9" w:rsidRPr="00BE2CC9" w:rsidRDefault="00BE2CC9" w:rsidP="00BE2CC9">
      <w:pPr>
        <w:ind w:firstLine="709"/>
        <w:jc w:val="both"/>
        <w:rPr>
          <w:sz w:val="28"/>
          <w:szCs w:val="28"/>
        </w:rPr>
      </w:pPr>
      <w:r w:rsidRPr="00BE2CC9">
        <w:rPr>
          <w:sz w:val="28"/>
          <w:szCs w:val="28"/>
          <w:lang w:val="en-US"/>
        </w:rPr>
        <w:t> </w:t>
      </w:r>
    </w:p>
    <w:p w:rsidR="00BE2CC9" w:rsidRPr="00BE2CC9" w:rsidRDefault="00BE2CC9" w:rsidP="00BE2CC9">
      <w:pPr>
        <w:ind w:firstLine="709"/>
        <w:jc w:val="both"/>
        <w:rPr>
          <w:sz w:val="28"/>
          <w:szCs w:val="28"/>
        </w:rPr>
      </w:pPr>
      <w:r w:rsidRPr="00BE2CC9">
        <w:rPr>
          <w:sz w:val="28"/>
          <w:szCs w:val="28"/>
        </w:rPr>
        <w:t>мұнда:</w:t>
      </w:r>
    </w:p>
    <w:p w:rsidR="00BE2CC9" w:rsidRPr="00BE2CC9" w:rsidRDefault="00BE2CC9" w:rsidP="00BE2CC9">
      <w:pPr>
        <w:ind w:firstLine="709"/>
        <w:jc w:val="both"/>
        <w:rPr>
          <w:sz w:val="28"/>
          <w:szCs w:val="28"/>
        </w:rPr>
      </w:pPr>
      <w:r w:rsidRPr="00BE2CC9">
        <w:rPr>
          <w:sz w:val="28"/>
          <w:szCs w:val="28"/>
        </w:rPr>
        <w:t>ЖТСМ орт. мөлш. – депозиттің белгілі бір санаты бойынша орташа мөлшерленген жылдық тиімді сыйақы мөлшерлемесі;</w:t>
      </w:r>
    </w:p>
    <w:p w:rsidR="00BE2CC9" w:rsidRPr="00BE2CC9" w:rsidRDefault="00BE2CC9" w:rsidP="00BE2CC9">
      <w:pPr>
        <w:ind w:firstLine="709"/>
        <w:jc w:val="both"/>
        <w:rPr>
          <w:sz w:val="28"/>
          <w:szCs w:val="28"/>
        </w:rPr>
      </w:pPr>
      <w:r w:rsidRPr="00BE2CC9">
        <w:rPr>
          <w:sz w:val="28"/>
          <w:szCs w:val="28"/>
        </w:rPr>
        <w:t>ЖТСМ</w:t>
      </w:r>
      <w:r w:rsidRPr="00BE2CC9">
        <w:rPr>
          <w:sz w:val="28"/>
          <w:szCs w:val="28"/>
          <w:bdr w:val="none" w:sz="0" w:space="0" w:color="auto" w:frame="1"/>
          <w:vertAlign w:val="subscript"/>
        </w:rPr>
        <w:t>i</w:t>
      </w:r>
      <w:r w:rsidRPr="00BE2CC9">
        <w:rPr>
          <w:sz w:val="28"/>
          <w:szCs w:val="28"/>
        </w:rPr>
        <w:t xml:space="preserve"> – депозиттің белгілі бір санаты бойынша жылдық тиімді сыйақы мөлшерлемесі;</w:t>
      </w:r>
    </w:p>
    <w:p w:rsidR="00BE2CC9" w:rsidRPr="00BE2CC9" w:rsidRDefault="00BE2CC9" w:rsidP="00BE2CC9">
      <w:pPr>
        <w:ind w:firstLine="709"/>
        <w:jc w:val="both"/>
        <w:rPr>
          <w:sz w:val="28"/>
          <w:szCs w:val="28"/>
        </w:rPr>
      </w:pPr>
      <w:r w:rsidRPr="00BE2CC9">
        <w:rPr>
          <w:sz w:val="28"/>
          <w:szCs w:val="28"/>
        </w:rPr>
        <w:t>Vi – белгіленген пайыздық мөлшерлемесі бар депозиттің әрбір санаты бойынша есепті айда жаңадан тартылған, сыйақыны есептемегенде (капиталдандырылған сыйақы сомасын қоспағанда) бірдей ЖТСМ</w:t>
      </w:r>
      <w:r w:rsidRPr="00BE2CC9">
        <w:rPr>
          <w:sz w:val="28"/>
          <w:szCs w:val="28"/>
          <w:bdr w:val="none" w:sz="0" w:space="0" w:color="auto" w:frame="1"/>
          <w:vertAlign w:val="subscript"/>
        </w:rPr>
        <w:t>i</w:t>
      </w:r>
      <w:r w:rsidRPr="00BE2CC9">
        <w:rPr>
          <w:sz w:val="28"/>
          <w:szCs w:val="28"/>
        </w:rPr>
        <w:t xml:space="preserve"> бойынша тартылған депозиттердің сомасы (барлық түсімдер).</w:t>
      </w:r>
    </w:p>
    <w:p w:rsidR="00BE2CC9" w:rsidRPr="00BE2CC9" w:rsidRDefault="00BE2CC9" w:rsidP="00BE2CC9">
      <w:pPr>
        <w:ind w:firstLine="709"/>
        <w:jc w:val="both"/>
        <w:rPr>
          <w:sz w:val="28"/>
          <w:szCs w:val="28"/>
        </w:rPr>
      </w:pPr>
      <w:r w:rsidRPr="00BE2CC9">
        <w:rPr>
          <w:sz w:val="28"/>
          <w:szCs w:val="28"/>
        </w:rPr>
        <w:t>Есепті айда жаңадан тартылған депозиттердің сомасын есептеу кезінде есепті айда жаңадан тартылған депозит бойынша барлық түсімдер есепке алынады.</w:t>
      </w:r>
    </w:p>
    <w:p w:rsidR="00BE2CC9" w:rsidRPr="00BE2CC9" w:rsidRDefault="00BE2CC9" w:rsidP="00BE2CC9">
      <w:pPr>
        <w:ind w:firstLine="709"/>
        <w:jc w:val="both"/>
        <w:rPr>
          <w:sz w:val="28"/>
          <w:szCs w:val="28"/>
        </w:rPr>
      </w:pPr>
      <w:r w:rsidRPr="00BE2CC9">
        <w:rPr>
          <w:sz w:val="28"/>
          <w:szCs w:val="28"/>
        </w:rPr>
        <w:t>36.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p w:rsidR="00BE2CC9" w:rsidRPr="00BE2CC9" w:rsidRDefault="00BE2CC9" w:rsidP="00BE2CC9">
      <w:pPr>
        <w:ind w:firstLine="709"/>
        <w:jc w:val="both"/>
        <w:rPr>
          <w:sz w:val="28"/>
          <w:szCs w:val="28"/>
        </w:rPr>
      </w:pPr>
      <w:r w:rsidRPr="00BE2CC9">
        <w:rPr>
          <w:sz w:val="28"/>
          <w:szCs w:val="28"/>
        </w:rPr>
        <w:t>егер жүздік үлес 5 (бестен) көп немесе оған тең болса, ондық үлес 1 (бірге) ұлғайтылады, одан кейін келетін барлық таңбалар алып тасталады;</w:t>
      </w:r>
    </w:p>
    <w:p w:rsidR="00BE2CC9" w:rsidRPr="00BE2CC9" w:rsidRDefault="00BE2CC9" w:rsidP="00BE2CC9">
      <w:pPr>
        <w:ind w:firstLine="709"/>
        <w:jc w:val="both"/>
        <w:rPr>
          <w:sz w:val="28"/>
          <w:szCs w:val="28"/>
        </w:rPr>
      </w:pPr>
      <w:r w:rsidRPr="00BE2CC9">
        <w:rPr>
          <w:sz w:val="28"/>
          <w:szCs w:val="28"/>
        </w:rPr>
        <w:t>егер жүздік үлес 5 (бестен) аз болса, ондық үлес өзгеріссіз қалады, одан кейін келетін барлық таңбалар алып тасталады.</w:t>
      </w:r>
    </w:p>
    <w:p w:rsidR="00BE2CC9" w:rsidRPr="00BE2CC9" w:rsidRDefault="00BE2CC9" w:rsidP="00BE2CC9">
      <w:pPr>
        <w:ind w:firstLine="709"/>
        <w:jc w:val="both"/>
        <w:rPr>
          <w:sz w:val="28"/>
          <w:szCs w:val="28"/>
        </w:rPr>
      </w:pPr>
      <w:r w:rsidRPr="00BE2CC9">
        <w:rPr>
          <w:sz w:val="28"/>
          <w:szCs w:val="28"/>
        </w:rPr>
        <w:t>37. 6-кесте есепті айдың бірінші күнінен соңғы күніне дейінгі (қоса алғанда) кезеңде екінші деңгейдегі банктердің өзгермелі пайыздық мөлшерлемесі бар ұлттық валютадағы жеке тұлғалардың тартылған салымдары бойынша толтырылады.</w:t>
      </w:r>
    </w:p>
    <w:p w:rsidR="00BE2CC9" w:rsidRPr="00BE2CC9" w:rsidRDefault="00BE2CC9" w:rsidP="00BE2CC9">
      <w:pPr>
        <w:ind w:firstLine="709"/>
        <w:jc w:val="both"/>
        <w:rPr>
          <w:sz w:val="28"/>
          <w:szCs w:val="28"/>
        </w:rPr>
      </w:pPr>
      <w:r w:rsidRPr="00BE2CC9">
        <w:rPr>
          <w:sz w:val="28"/>
          <w:szCs w:val="28"/>
        </w:rPr>
        <w:t>38.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p w:rsidR="00BE2CC9" w:rsidRPr="00BE2CC9" w:rsidRDefault="00BE2CC9" w:rsidP="00BE2CC9">
      <w:pPr>
        <w:ind w:firstLine="709"/>
        <w:jc w:val="both"/>
        <w:rPr>
          <w:sz w:val="28"/>
          <w:szCs w:val="28"/>
        </w:rPr>
      </w:pPr>
      <w:r w:rsidRPr="00BE2CC9">
        <w:rPr>
          <w:sz w:val="28"/>
          <w:szCs w:val="28"/>
        </w:rPr>
        <w:t>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rsidR="00BE2CC9" w:rsidRPr="00BE2CC9" w:rsidRDefault="00BE2CC9" w:rsidP="00BE2CC9">
      <w:pPr>
        <w:ind w:firstLine="709"/>
        <w:jc w:val="both"/>
        <w:rPr>
          <w:sz w:val="28"/>
          <w:szCs w:val="28"/>
        </w:rPr>
      </w:pPr>
      <w:r w:rsidRPr="00BE2CC9">
        <w:rPr>
          <w:sz w:val="28"/>
          <w:szCs w:val="28"/>
        </w:rPr>
        <w:t>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rsidR="00BE2CC9" w:rsidRPr="00BE2CC9" w:rsidRDefault="00BE2CC9" w:rsidP="00BE2CC9">
      <w:pPr>
        <w:ind w:firstLine="709"/>
        <w:jc w:val="both"/>
        <w:rPr>
          <w:sz w:val="28"/>
          <w:szCs w:val="28"/>
        </w:rPr>
      </w:pPr>
      <w:r w:rsidRPr="00BE2CC9">
        <w:rPr>
          <w:sz w:val="28"/>
          <w:szCs w:val="28"/>
        </w:rPr>
        <w:t xml:space="preserve">ақша нарығының мөлшерлемелері бойынша: ТОНИА (TONIA) – теңге ОверНайт индексі Авередж (Tenge OverNight Index Average), </w:t>
      </w:r>
      <w:r w:rsidRPr="00BE2CC9">
        <w:rPr>
          <w:sz w:val="28"/>
          <w:szCs w:val="28"/>
          <w:lang w:val="kk-KZ"/>
        </w:rPr>
        <w:t>ТВИНА</w:t>
      </w:r>
      <w:r w:rsidRPr="00BE2CC9">
        <w:rPr>
          <w:sz w:val="28"/>
          <w:szCs w:val="28"/>
        </w:rPr>
        <w:t xml:space="preserve"> (TWINA) – теңге Вик индексі Авередж (Tenge Week Index Average) –</w:t>
      </w:r>
      <w:r w:rsidRPr="00BE2CC9">
        <w:rPr>
          <w:sz w:val="28"/>
          <w:szCs w:val="28"/>
          <w:lang w:val="kk-KZ"/>
        </w:rPr>
        <w:t xml:space="preserve"> </w:t>
      </w:r>
      <w:r w:rsidRPr="00BE2CC9">
        <w:rPr>
          <w:sz w:val="28"/>
          <w:szCs w:val="28"/>
        </w:rPr>
        <w:t>«Қазақстан қор биржасы» акционерлік қоғамының ресми интернет-ресурсында жарияланатын деректер.</w:t>
      </w:r>
    </w:p>
    <w:p w:rsidR="00BE2CC9" w:rsidRPr="00BE2CC9" w:rsidRDefault="00BE2CC9" w:rsidP="00BE2CC9">
      <w:pPr>
        <w:ind w:firstLine="709"/>
        <w:jc w:val="both"/>
        <w:rPr>
          <w:sz w:val="28"/>
          <w:szCs w:val="28"/>
        </w:rPr>
      </w:pPr>
      <w:r w:rsidRPr="00BE2CC9">
        <w:rPr>
          <w:sz w:val="28"/>
          <w:szCs w:val="28"/>
        </w:rPr>
        <w:t>39. 6-кестенің 4-бағанында өзгермелі пайыздық мөлшерлемесі бар депозиттің әрбір санаты бойынша есепті айда тартылған банк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p w:rsidR="00BE2CC9" w:rsidRPr="00BE2CC9" w:rsidRDefault="00BE2CC9" w:rsidP="00BE2CC9">
      <w:pPr>
        <w:ind w:firstLine="709"/>
        <w:jc w:val="both"/>
        <w:rPr>
          <w:sz w:val="28"/>
          <w:szCs w:val="28"/>
        </w:rPr>
      </w:pPr>
      <w:r w:rsidRPr="00BE2CC9">
        <w:rPr>
          <w:sz w:val="28"/>
          <w:szCs w:val="28"/>
        </w:rPr>
        <w:t>40. 6-кестенің 5-бағанында өзгермелі пайыздық мөлшерлемесі бар депозиттің әрбір санаты бойынша екінші деңгейдегі банк дербес есептейтін және белгілейтін пайыздық спрэд мөлшерлемесінің мәні көрсетіледі.</w:t>
      </w:r>
    </w:p>
    <w:p w:rsidR="00BE2CC9" w:rsidRPr="00BE2CC9" w:rsidRDefault="00BE2CC9" w:rsidP="00BE2CC9">
      <w:pPr>
        <w:ind w:firstLine="709"/>
        <w:jc w:val="both"/>
        <w:rPr>
          <w:sz w:val="28"/>
          <w:szCs w:val="28"/>
        </w:rPr>
      </w:pPr>
      <w:r w:rsidRPr="00BE2CC9">
        <w:rPr>
          <w:sz w:val="28"/>
          <w:szCs w:val="28"/>
        </w:rPr>
        <w:t>41. 6-кестенің 6-бағанында есепті ай ішінде тартылған депозиттің әрбір санаты ішінде ең жоғары жылдық тиімді сыйақы мөлшерлемесі көрсетіледі.</w:t>
      </w:r>
    </w:p>
    <w:p w:rsidR="00BE2CC9" w:rsidRPr="00BE2CC9" w:rsidRDefault="00BE2CC9" w:rsidP="00BE2CC9">
      <w:pPr>
        <w:ind w:firstLine="709"/>
        <w:jc w:val="both"/>
        <w:rPr>
          <w:sz w:val="28"/>
          <w:szCs w:val="28"/>
        </w:rPr>
      </w:pPr>
      <w:r w:rsidRPr="00BE2CC9">
        <w:rPr>
          <w:sz w:val="28"/>
          <w:szCs w:val="28"/>
        </w:rPr>
        <w:t>42. Бір немесе бірнеше санат бойынша депозиттер болмаса бағандар мен тиісті жолдар толтырылмайды.</w:t>
      </w:r>
    </w:p>
    <w:p w:rsidR="00BE2CC9" w:rsidRPr="00BE2CC9" w:rsidRDefault="00BE2CC9" w:rsidP="00BE2CC9">
      <w:pPr>
        <w:ind w:firstLine="709"/>
        <w:jc w:val="both"/>
        <w:rPr>
          <w:sz w:val="28"/>
          <w:szCs w:val="28"/>
        </w:rPr>
      </w:pPr>
      <w:r w:rsidRPr="00BE2CC9">
        <w:rPr>
          <w:sz w:val="28"/>
          <w:szCs w:val="28"/>
        </w:rPr>
        <w:t>43. 7-кестенің 2-бағанында жеке тұлғалардың салымдарын (депозиттерін) тарту үшін агенттік желінің болуы немесе болмауы (иә немесе жоқ) көрсетіледі.</w:t>
      </w:r>
    </w:p>
    <w:p w:rsidR="00BE2CC9" w:rsidRPr="00BE2CC9" w:rsidRDefault="00BE2CC9" w:rsidP="00BE2CC9">
      <w:pPr>
        <w:ind w:firstLine="709"/>
        <w:jc w:val="both"/>
        <w:rPr>
          <w:sz w:val="28"/>
          <w:szCs w:val="28"/>
        </w:rPr>
      </w:pPr>
      <w:r w:rsidRPr="00BE2CC9">
        <w:rPr>
          <w:sz w:val="28"/>
          <w:szCs w:val="28"/>
        </w:rPr>
        <w:t>44. Мәліметтер болмаса (яғни 7-кестенің 2-бағанында «жоқ» деп көрсету) 7-кестенің 3, 4, 5 және 6-бағандары толтырылмайды.</w:t>
      </w:r>
    </w:p>
    <w:p w:rsidR="00BE2CC9" w:rsidRPr="00BE2CC9" w:rsidRDefault="00BE2CC9" w:rsidP="00BE2CC9">
      <w:pPr>
        <w:ind w:firstLine="709"/>
        <w:jc w:val="both"/>
        <w:rPr>
          <w:sz w:val="28"/>
          <w:szCs w:val="28"/>
        </w:rPr>
      </w:pPr>
      <w:r w:rsidRPr="00BE2CC9">
        <w:rPr>
          <w:sz w:val="28"/>
          <w:szCs w:val="28"/>
        </w:rPr>
        <w:t xml:space="preserve">45. 7-кестенің 3-бағанында </w:t>
      </w:r>
      <w:r w:rsidRPr="00BE2CC9">
        <w:rPr>
          <w:sz w:val="28"/>
          <w:szCs w:val="28"/>
          <w:lang w:val="kk-KZ"/>
        </w:rPr>
        <w:t>е</w:t>
      </w:r>
      <w:r w:rsidRPr="00BE2CC9">
        <w:rPr>
          <w:sz w:val="28"/>
          <w:szCs w:val="28"/>
        </w:rPr>
        <w:t>кінші деңгейдегі банкке жарнама қызметін (оның ішінде теле</w:t>
      </w:r>
      <w:r w:rsidRPr="00BE2CC9">
        <w:rPr>
          <w:sz w:val="28"/>
          <w:szCs w:val="28"/>
          <w:lang w:val="kk-KZ"/>
        </w:rPr>
        <w:t>видениені</w:t>
      </w:r>
      <w:r w:rsidRPr="00BE2CC9">
        <w:rPr>
          <w:sz w:val="28"/>
          <w:szCs w:val="28"/>
        </w:rPr>
        <w:t>, радионы</w:t>
      </w:r>
      <w:r w:rsidRPr="00BE2CC9">
        <w:rPr>
          <w:sz w:val="28"/>
          <w:szCs w:val="28"/>
          <w:lang w:val="kk-KZ"/>
        </w:rPr>
        <w:t>, әлеуметтік желілерді және жарнамалық қызметтерді</w:t>
      </w:r>
      <w:r w:rsidRPr="00BE2CC9">
        <w:rPr>
          <w:sz w:val="28"/>
          <w:szCs w:val="28"/>
        </w:rPr>
        <w:t xml:space="preserve"> пайдалана отырып) көрсететін тұлғаларды қоспағанда, екінші деңгейдегі банкпен жасалған шартқа (келісімге) сәйкес және екінші деңгейдегі банк қызметкерлерінің еңбек шартына сәйкес жеке тұлғалардың депозиттерін ақыға тарту немесе қарсы ұсыну бойынша </w:t>
      </w:r>
      <w:r w:rsidRPr="00BE2CC9">
        <w:rPr>
          <w:sz w:val="28"/>
          <w:szCs w:val="28"/>
          <w:lang w:val="kk-KZ"/>
        </w:rPr>
        <w:t>е</w:t>
      </w:r>
      <w:r w:rsidRPr="00BE2CC9">
        <w:rPr>
          <w:sz w:val="28"/>
          <w:szCs w:val="28"/>
        </w:rPr>
        <w:t>кінші деңгейдегі банкке қызмет көрсететін делдал-жеке тұлғалардың саны көрсетіледі.</w:t>
      </w:r>
    </w:p>
    <w:p w:rsidR="00BE2CC9" w:rsidRPr="00BE2CC9" w:rsidRDefault="00BE2CC9" w:rsidP="00BE2CC9">
      <w:pPr>
        <w:ind w:firstLine="709"/>
        <w:jc w:val="both"/>
        <w:rPr>
          <w:sz w:val="28"/>
          <w:szCs w:val="28"/>
          <w:lang w:val="kk-KZ"/>
        </w:rPr>
      </w:pPr>
      <w:r w:rsidRPr="00BE2CC9">
        <w:rPr>
          <w:sz w:val="28"/>
          <w:szCs w:val="28"/>
        </w:rPr>
        <w:t xml:space="preserve">46. 7-кестенің 4-бағанында </w:t>
      </w:r>
      <w:r w:rsidRPr="00BE2CC9">
        <w:rPr>
          <w:sz w:val="28"/>
          <w:szCs w:val="28"/>
          <w:lang w:val="kk-KZ"/>
        </w:rPr>
        <w:t>е</w:t>
      </w:r>
      <w:r w:rsidRPr="00BE2CC9">
        <w:rPr>
          <w:sz w:val="28"/>
          <w:szCs w:val="28"/>
        </w:rPr>
        <w:t>кінші деңгейдегі банкке жарнама қызметін (оның ішінде теле</w:t>
      </w:r>
      <w:r w:rsidRPr="00BE2CC9">
        <w:rPr>
          <w:sz w:val="28"/>
          <w:szCs w:val="28"/>
          <w:lang w:val="kk-KZ"/>
        </w:rPr>
        <w:t>видениені</w:t>
      </w:r>
      <w:r w:rsidRPr="00BE2CC9">
        <w:rPr>
          <w:sz w:val="28"/>
          <w:szCs w:val="28"/>
        </w:rPr>
        <w:t>, радионы</w:t>
      </w:r>
      <w:r w:rsidRPr="00BE2CC9">
        <w:rPr>
          <w:sz w:val="28"/>
          <w:szCs w:val="28"/>
          <w:lang w:val="kk-KZ"/>
        </w:rPr>
        <w:t>, әлеуметтік желілерді және жарнамалық қызметтерді</w:t>
      </w:r>
      <w:r w:rsidRPr="00BE2CC9">
        <w:rPr>
          <w:sz w:val="28"/>
          <w:szCs w:val="28"/>
        </w:rPr>
        <w:t xml:space="preserve"> пайдалана отырып)</w:t>
      </w:r>
      <w:r w:rsidRPr="00BE2CC9">
        <w:rPr>
          <w:sz w:val="28"/>
          <w:szCs w:val="28"/>
          <w:lang w:val="kk-KZ"/>
        </w:rPr>
        <w:t xml:space="preserve"> </w:t>
      </w:r>
      <w:r w:rsidRPr="00BE2CC9">
        <w:rPr>
          <w:sz w:val="28"/>
          <w:szCs w:val="28"/>
        </w:rPr>
        <w:t>көрсететін тұлғаларды қоспағанда, екінші деңгейдегі банкпен жасалған шартқа (келісімге) сәйкес және екінші деңгейдегі банк қызметкерлерінің еңбек шартына сәйкес жеке тұлғалардың депозиттерін ақы</w:t>
      </w:r>
      <w:r w:rsidRPr="00BE2CC9">
        <w:rPr>
          <w:sz w:val="28"/>
          <w:szCs w:val="28"/>
          <w:lang w:val="kk-KZ"/>
        </w:rPr>
        <w:t>лы</w:t>
      </w:r>
      <w:r w:rsidRPr="00BE2CC9">
        <w:rPr>
          <w:sz w:val="28"/>
          <w:szCs w:val="28"/>
        </w:rPr>
        <w:t xml:space="preserve"> тарту немесе қарсы ұсыну бойынша </w:t>
      </w:r>
      <w:r w:rsidRPr="00BE2CC9">
        <w:rPr>
          <w:sz w:val="28"/>
          <w:szCs w:val="28"/>
          <w:lang w:val="kk-KZ"/>
        </w:rPr>
        <w:t>е</w:t>
      </w:r>
      <w:r w:rsidRPr="00BE2CC9">
        <w:rPr>
          <w:sz w:val="28"/>
          <w:szCs w:val="28"/>
        </w:rPr>
        <w:t>кінші деңгейдегі банкке қызмет көрсететін делдал-заңды тұлғалардың саны көрсетіледі.</w:t>
      </w:r>
      <w:r w:rsidRPr="00BE2CC9">
        <w:rPr>
          <w:sz w:val="28"/>
          <w:szCs w:val="28"/>
          <w:lang w:val="kk-KZ"/>
        </w:rPr>
        <w:t xml:space="preserve"> </w:t>
      </w:r>
    </w:p>
    <w:p w:rsidR="00BE2CC9" w:rsidRPr="00BE2CC9" w:rsidRDefault="00BE2CC9" w:rsidP="00BE2CC9">
      <w:pPr>
        <w:ind w:firstLine="709"/>
        <w:jc w:val="both"/>
        <w:rPr>
          <w:sz w:val="28"/>
          <w:szCs w:val="28"/>
          <w:lang w:val="kk-KZ"/>
        </w:rPr>
      </w:pPr>
      <w:r w:rsidRPr="00BE2CC9">
        <w:rPr>
          <w:sz w:val="28"/>
          <w:szCs w:val="28"/>
          <w:lang w:val="kk-KZ"/>
        </w:rPr>
        <w:t>47. 7-кестенің 5-бағанында екінші деңгейдегі банктің агент қызметтері арқылы жеке тұлғалардың депозиттерін тарту фактілерінің болуы немесе болмауы туралы деректер (иә немесе жоқ) көрсетіледі.</w:t>
      </w:r>
    </w:p>
    <w:p w:rsidR="00BE2CC9" w:rsidRPr="00BE2CC9" w:rsidRDefault="00BE2CC9" w:rsidP="00BE2CC9">
      <w:pPr>
        <w:ind w:firstLine="709"/>
        <w:jc w:val="both"/>
        <w:rPr>
          <w:sz w:val="28"/>
          <w:szCs w:val="28"/>
          <w:lang w:val="kk-KZ"/>
        </w:rPr>
      </w:pPr>
      <w:r w:rsidRPr="00BE2CC9">
        <w:rPr>
          <w:sz w:val="28"/>
          <w:szCs w:val="28"/>
          <w:lang w:val="kk-KZ"/>
        </w:rPr>
        <w:t>48. 7-кестенің 6-бағанында тұрғын үй құрылыс жинақ банкі және (немесе) Ұлттық пошта операторы арқылы (тізімнен таңдалады) жеке тұлғалардың депозиттерін тарту көрсетіледі.</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34-қосымша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2020 жылғы 21 сәуірдегі</w:t>
      </w:r>
    </w:p>
    <w:p w:rsidR="00BE2CC9" w:rsidRPr="00BE2CC9" w:rsidRDefault="00BE2CC9" w:rsidP="00BE2CC9">
      <w:pPr>
        <w:jc w:val="right"/>
        <w:rPr>
          <w:sz w:val="28"/>
          <w:szCs w:val="28"/>
          <w:lang w:val="kk-KZ"/>
        </w:rPr>
      </w:pPr>
      <w:r w:rsidRPr="00BE2CC9">
        <w:rPr>
          <w:sz w:val="28"/>
          <w:szCs w:val="28"/>
          <w:lang w:val="kk-KZ"/>
        </w:rPr>
        <w:t>№ 54 қаулысына</w:t>
      </w:r>
    </w:p>
    <w:p w:rsidR="00BE2CC9" w:rsidRPr="00BE2CC9" w:rsidRDefault="00BE2CC9" w:rsidP="00BE2CC9">
      <w:pPr>
        <w:jc w:val="right"/>
        <w:rPr>
          <w:sz w:val="28"/>
          <w:szCs w:val="28"/>
          <w:lang w:val="kk-KZ"/>
        </w:rPr>
      </w:pPr>
      <w:r w:rsidRPr="00BE2CC9">
        <w:rPr>
          <w:sz w:val="28"/>
          <w:szCs w:val="28"/>
          <w:lang w:val="kk-KZ"/>
        </w:rPr>
        <w:t>15-қосымша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ind w:firstLine="709"/>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Жеке тұлғалар депозиттерінің көлемі және сыйақы мөлшерлемелері (оның ішінде сыйақының ең жоғарғы мөлшерлемесі) бойынша 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lang w:val="kk-KZ"/>
        </w:rPr>
      </w:pPr>
      <w:r w:rsidRPr="00BE2CC9">
        <w:rPr>
          <w:sz w:val="28"/>
          <w:szCs w:val="28"/>
        </w:rPr>
        <w:t>Әкімшілік деректер нысанының индексі: INDDEP</w:t>
      </w:r>
      <w:r w:rsidRPr="00BE2CC9">
        <w:rPr>
          <w:sz w:val="28"/>
          <w:szCs w:val="28"/>
          <w:lang w:val="kk-KZ"/>
        </w:rPr>
        <w:t>-1</w:t>
      </w:r>
    </w:p>
    <w:p w:rsidR="00BE2CC9" w:rsidRPr="00BE2CC9" w:rsidRDefault="00BE2CC9" w:rsidP="00BE2CC9">
      <w:pPr>
        <w:ind w:firstLine="709"/>
        <w:jc w:val="both"/>
        <w:rPr>
          <w:sz w:val="28"/>
          <w:szCs w:val="28"/>
          <w:lang w:val="kk-KZ"/>
        </w:rPr>
      </w:pPr>
      <w:r w:rsidRPr="00BE2CC9">
        <w:rPr>
          <w:sz w:val="28"/>
          <w:szCs w:val="28"/>
          <w:lang w:val="kk-KZ"/>
        </w:rPr>
        <w:t>Кезеңділігі: ай сайын</w:t>
      </w:r>
    </w:p>
    <w:p w:rsidR="00BE2CC9" w:rsidRPr="00BE2CC9" w:rsidRDefault="00BE2CC9" w:rsidP="00BE2CC9">
      <w:pPr>
        <w:ind w:firstLine="709"/>
        <w:jc w:val="both"/>
        <w:rPr>
          <w:sz w:val="28"/>
          <w:szCs w:val="28"/>
          <w:lang w:val="kk-KZ"/>
        </w:rPr>
      </w:pPr>
      <w:r w:rsidRPr="00BE2CC9">
        <w:rPr>
          <w:sz w:val="28"/>
          <w:szCs w:val="28"/>
          <w:lang w:val="kk-KZ"/>
        </w:rPr>
        <w:t>Есепті кезең: 20___жылғы «___»____________ жағдай бойынша</w:t>
      </w:r>
    </w:p>
    <w:p w:rsidR="00BE2CC9" w:rsidRPr="00BE2CC9" w:rsidRDefault="00BE2CC9" w:rsidP="00BE2CC9">
      <w:pPr>
        <w:ind w:firstLine="709"/>
        <w:jc w:val="both"/>
        <w:rPr>
          <w:sz w:val="28"/>
          <w:szCs w:val="28"/>
          <w:lang w:val="kk-KZ"/>
        </w:rPr>
      </w:pPr>
      <w:r w:rsidRPr="00BE2CC9">
        <w:rPr>
          <w:sz w:val="28"/>
          <w:szCs w:val="28"/>
          <w:lang w:val="kk-KZ"/>
        </w:rPr>
        <w:t>Ақпаратты ұсынатын тұлғалар тобы: депозиттерге міндетті кепілдік беру жүйесінің қатысушылары болып табылатын екінші деңгейдегі банктер</w:t>
      </w:r>
    </w:p>
    <w:p w:rsidR="00BE2CC9" w:rsidRPr="00BE2CC9" w:rsidRDefault="00BE2CC9" w:rsidP="00BE2CC9">
      <w:pPr>
        <w:ind w:firstLine="709"/>
        <w:jc w:val="both"/>
        <w:rPr>
          <w:sz w:val="28"/>
          <w:szCs w:val="28"/>
          <w:lang w:val="kk-KZ"/>
        </w:rPr>
      </w:pPr>
      <w:r w:rsidRPr="00BE2CC9">
        <w:rPr>
          <w:sz w:val="28"/>
          <w:szCs w:val="28"/>
          <w:lang w:val="kk-KZ"/>
        </w:rPr>
        <w:t>Әкімшілік деректер нысынын ұсыну мерзімдері:</w:t>
      </w:r>
    </w:p>
    <w:p w:rsidR="00BE2CC9" w:rsidRPr="00BE2CC9" w:rsidRDefault="00BE2CC9" w:rsidP="00BE2CC9">
      <w:pPr>
        <w:ind w:firstLine="709"/>
        <w:jc w:val="both"/>
        <w:rPr>
          <w:sz w:val="28"/>
          <w:szCs w:val="28"/>
          <w:lang w:val="kk-KZ"/>
        </w:rPr>
      </w:pPr>
      <w:r w:rsidRPr="00BE2CC9">
        <w:rPr>
          <w:sz w:val="28"/>
          <w:szCs w:val="28"/>
          <w:lang w:val="kk-KZ"/>
        </w:rPr>
        <w:t xml:space="preserve">ай сайын, есепті айдан кейінгі айдың он екінші жұмыс күнінен кейінгі он екінші жұмыс күнінен кешіктірмей; </w:t>
      </w:r>
    </w:p>
    <w:p w:rsidR="00BE2CC9" w:rsidRPr="00BE2CC9" w:rsidRDefault="00BE2CC9" w:rsidP="00BE2CC9">
      <w:pPr>
        <w:ind w:firstLine="709"/>
        <w:jc w:val="both"/>
        <w:rPr>
          <w:sz w:val="28"/>
          <w:szCs w:val="28"/>
          <w:lang w:val="kk-KZ"/>
        </w:rPr>
      </w:pPr>
      <w:r w:rsidRPr="00BE2CC9">
        <w:rPr>
          <w:sz w:val="28"/>
          <w:szCs w:val="28"/>
          <w:lang w:val="kk-KZ"/>
        </w:rPr>
        <w:t xml:space="preserve">ұлттық валютада тіркелген пайыздық мөлшерлемесі бар жеке тұлғалардың тартылған салымдары бойынша ең жоғары мөлшерлемелер туралы мәліметтер бөлігінде – ай сайын, есепті айдың күнтізбелік жиырмасыншы күнінен кейінгі екінші жұмыс күнінен кешіктірмей; </w:t>
      </w:r>
    </w:p>
    <w:p w:rsidR="00BE2CC9" w:rsidRPr="00BE2CC9" w:rsidRDefault="00BE2CC9" w:rsidP="00BE2CC9">
      <w:pPr>
        <w:ind w:firstLine="709"/>
        <w:jc w:val="both"/>
        <w:rPr>
          <w:sz w:val="28"/>
          <w:szCs w:val="28"/>
          <w:lang w:val="kk-KZ"/>
        </w:rPr>
      </w:pPr>
      <w:r w:rsidRPr="00BE2CC9">
        <w:rPr>
          <w:sz w:val="28"/>
          <w:szCs w:val="28"/>
          <w:lang w:val="kk-KZ"/>
        </w:rPr>
        <w:t>желтоқсан айы үшін қосымша есеп (банкішілік операциялар бойынша қорытынды айналымдарды ескере отырып) аяқталған қаржы жылынан кейінгі жылдың отыз бірінші қаңтарынан кешіктірмей (есепті айда банкішілік операциялар бойынша айналымдар болған кезде) ұсынылады</w:t>
      </w:r>
    </w:p>
    <w:p w:rsidR="00BE2CC9" w:rsidRPr="00BE2CC9" w:rsidRDefault="00BE2CC9" w:rsidP="00BE2CC9">
      <w:pPr>
        <w:ind w:firstLine="709"/>
        <w:jc w:val="right"/>
        <w:rPr>
          <w:sz w:val="28"/>
          <w:szCs w:val="28"/>
          <w:lang w:val="kk-KZ"/>
        </w:rPr>
      </w:pPr>
      <w:r w:rsidRPr="00BE2CC9">
        <w:rPr>
          <w:sz w:val="28"/>
          <w:szCs w:val="28"/>
          <w:lang w:val="kk-KZ"/>
        </w:rPr>
        <w:br w:type="column"/>
        <w:t>Нысан</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ind w:firstLine="400"/>
        <w:jc w:val="both"/>
        <w:rPr>
          <w:sz w:val="28"/>
          <w:szCs w:val="28"/>
          <w:lang w:val="kk-KZ"/>
        </w:rPr>
      </w:pPr>
      <w:r w:rsidRPr="00BE2CC9">
        <w:rPr>
          <w:sz w:val="28"/>
          <w:szCs w:val="28"/>
          <w:lang w:val="kk-KZ"/>
        </w:rPr>
        <w:t>1-кесте. Жеке тұлғалардың депозиттері бойынша есеп</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rPr>
      </w:pPr>
      <w:r w:rsidRPr="00BE2CC9">
        <w:rPr>
          <w:sz w:val="28"/>
          <w:szCs w:val="28"/>
        </w:rPr>
        <w:t>(теңгемен)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134"/>
        <w:gridCol w:w="1559"/>
        <w:gridCol w:w="1552"/>
      </w:tblGrid>
      <w:tr w:rsidR="00BE2CC9" w:rsidRPr="00BE2CC9" w:rsidTr="00BE2CC9">
        <w:trPr>
          <w:trHeight w:val="218"/>
        </w:trPr>
        <w:tc>
          <w:tcPr>
            <w:tcW w:w="1129"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 xml:space="preserve">№ </w:t>
            </w:r>
          </w:p>
        </w:tc>
        <w:tc>
          <w:tcPr>
            <w:tcW w:w="425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Атауы</w:t>
            </w:r>
          </w:p>
        </w:tc>
        <w:tc>
          <w:tcPr>
            <w:tcW w:w="1134"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Депозиттердің барлығы, оның ішінде:</w:t>
            </w:r>
          </w:p>
        </w:tc>
        <w:tc>
          <w:tcPr>
            <w:tcW w:w="155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Қоса алғанда 1 (</w:t>
            </w:r>
            <w:r w:rsidRPr="00BE2CC9">
              <w:rPr>
                <w:sz w:val="20"/>
                <w:szCs w:val="20"/>
                <w:lang w:val="kk-KZ" w:eastAsia="en-US"/>
              </w:rPr>
              <w:t>бір</w:t>
            </w:r>
            <w:r w:rsidRPr="00BE2CC9">
              <w:rPr>
                <w:sz w:val="20"/>
                <w:szCs w:val="20"/>
                <w:lang w:eastAsia="en-US"/>
              </w:rPr>
              <w:t>) айға дейін</w:t>
            </w:r>
          </w:p>
        </w:tc>
        <w:tc>
          <w:tcPr>
            <w:tcW w:w="1552"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 xml:space="preserve">Қоса алғанда </w:t>
            </w:r>
            <w:r w:rsidRPr="00BE2CC9">
              <w:rPr>
                <w:sz w:val="20"/>
                <w:szCs w:val="20"/>
                <w:lang w:val="kk-KZ" w:eastAsia="en-US"/>
              </w:rPr>
              <w:t>1</w:t>
            </w:r>
            <w:r w:rsidRPr="00BE2CC9">
              <w:rPr>
                <w:sz w:val="20"/>
                <w:szCs w:val="20"/>
                <w:lang w:eastAsia="en-US"/>
              </w:rPr>
              <w:t xml:space="preserve"> (</w:t>
            </w:r>
            <w:r w:rsidRPr="00BE2CC9">
              <w:rPr>
                <w:sz w:val="20"/>
                <w:szCs w:val="20"/>
                <w:lang w:val="kk-KZ" w:eastAsia="en-US"/>
              </w:rPr>
              <w:t>бір</w:t>
            </w:r>
            <w:r w:rsidRPr="00BE2CC9">
              <w:rPr>
                <w:sz w:val="20"/>
                <w:szCs w:val="20"/>
                <w:lang w:eastAsia="en-US"/>
              </w:rPr>
              <w:t xml:space="preserve">) айдан </w:t>
            </w:r>
            <w:r w:rsidRPr="00BE2CC9">
              <w:rPr>
                <w:sz w:val="20"/>
                <w:szCs w:val="20"/>
                <w:lang w:val="kk-KZ" w:eastAsia="en-US"/>
              </w:rPr>
              <w:t>3</w:t>
            </w:r>
            <w:r w:rsidRPr="00BE2CC9">
              <w:rPr>
                <w:sz w:val="20"/>
                <w:szCs w:val="20"/>
                <w:lang w:eastAsia="en-US"/>
              </w:rPr>
              <w:t xml:space="preserve"> (үш) айға дейін</w:t>
            </w: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val="en-US" w:eastAsia="en-US"/>
              </w:rPr>
            </w:pPr>
            <w:r w:rsidRPr="00BE2CC9">
              <w:rPr>
                <w:bCs/>
                <w:sz w:val="20"/>
                <w:szCs w:val="20"/>
                <w:lang w:val="en-US" w:eastAsia="en-US"/>
              </w:rPr>
              <w:t>4</w:t>
            </w:r>
          </w:p>
        </w:tc>
        <w:tc>
          <w:tcPr>
            <w:tcW w:w="1552"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val="en-US" w:eastAsia="en-US"/>
              </w:rPr>
            </w:pPr>
            <w:r w:rsidRPr="00BE2CC9">
              <w:rPr>
                <w:bCs/>
                <w:sz w:val="20"/>
                <w:szCs w:val="20"/>
                <w:lang w:val="en-US" w:eastAsia="en-US"/>
              </w:rPr>
              <w:t>5</w:t>
            </w: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bCs/>
                <w:sz w:val="20"/>
                <w:szCs w:val="20"/>
                <w:lang w:eastAsia="en-US"/>
              </w:rPr>
            </w:pPr>
            <w:r w:rsidRPr="00BE2CC9">
              <w:rPr>
                <w:sz w:val="20"/>
                <w:szCs w:val="20"/>
                <w:lang w:eastAsia="en-US"/>
              </w:rPr>
              <w:t>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bCs/>
                <w:sz w:val="20"/>
                <w:szCs w:val="20"/>
                <w:lang w:eastAsia="en-US"/>
              </w:rPr>
            </w:pPr>
            <w:r w:rsidRPr="00BE2CC9">
              <w:rPr>
                <w:sz w:val="20"/>
                <w:szCs w:val="20"/>
                <w:lang w:eastAsia="en-US"/>
              </w:rPr>
              <w:t>Жеке тұлғалардың ұлттық және шетел валюталарындағы депозиттерінің барлығы,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Ұлттық валютадағы депозиттер,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Шартты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шартты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ұлттық валютадағы шартты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Мерзімділік талаптарына сәйкес келетін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толықтыру құқығымен,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толықтыру құқығымен мерзімділік талаптарына сәйкес келетін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толықтыру құқығынсыз,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толықтыру құқығынсыз мерзімділік талаптарына сәйкес келетін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Жинақ салымдары,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толықтыру құқығымен,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толықтыру құқығымен жинақ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толықтыру құқығынсыз,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w:t>
            </w:r>
            <w:r w:rsidRPr="00BE2CC9">
              <w:rPr>
                <w:sz w:val="20"/>
                <w:szCs w:val="20"/>
                <w:lang w:val="en-US" w:eastAsia="en-US"/>
              </w:rPr>
              <w:t>1</w:t>
            </w:r>
            <w:r w:rsidRPr="00BE2CC9">
              <w:rPr>
                <w:sz w:val="20"/>
                <w:szCs w:val="20"/>
                <w:lang w:eastAsia="en-US"/>
              </w:rPr>
              <w:t>.3.2.10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толықтыру құқығынсыз жинақ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Ағымдағы шоттар,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ағымдағы шоттары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Талап етуге дейінгі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талап етуге дейінгі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Шетел валютасындағы депозиттер,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Шартты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шартты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мерзімді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Мерзімділік талаптарына сәйкес келетін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мерзімділік талаптарына сәйкес келетін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Жинақ салымдары,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жинақ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Ағымдағы шоттар,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ағымдағы шоттары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Талап етуге дейінгі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талап етуге дейінгі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сыйақысының бір бөлігін мемлекет субсидиялайтын ұлттық валютадағы салымдары (тұрғын үй құрылыс жинақ ақшасы, мемлекеттік білім беру жинақтау жүйесі шеңберінде)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Өзгермелі пайыздық мөлшерлемесімен ұлттық валютадағы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 салымдар,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Екінші деңгейдегі банкпен ерекше қатынастар арқылы байланысты тұлғалардың өзгермелі пайыздық мөлшерлемесімен мерзімді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Жинақ салымдары, оның ішінде:</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4.2.1</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қоса алғанда 1 (бір)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4.2.2</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 (бір) миллион теңгеден қоса алғанда 3 (үш)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4.2.3</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миллион теңгеден қоса алғанда 5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4.2.4</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 (бес) миллион теңгеден қоса алғанда 10 (он)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4.2.5</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(он) миллион теңгеден қоса алғанда 15 (он бес)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4.2.6</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 (он бес) миллион теңгеден қоса алғанда 20 (жиырма)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4.2.7</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20 (жиырма) миллион теңгеден қоса алғанда 50 (елу)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4.2.8</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 (елу) миллион теңгеден қоса алғанда 500 (бес жүз) миллион теңгеге дейін</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4.2.9</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500 (бес жүз) миллион теңгеден астам</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4.2.10</w:t>
            </w:r>
          </w:p>
        </w:tc>
        <w:tc>
          <w:tcPr>
            <w:tcW w:w="425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Е</w:t>
            </w:r>
            <w:r w:rsidRPr="00BE2CC9">
              <w:rPr>
                <w:sz w:val="20"/>
                <w:szCs w:val="20"/>
                <w:lang w:eastAsia="en-US"/>
              </w:rPr>
              <w:t>кінші деңгейдегі банкпен ерекше қатынастар арқылы байланысты тұлғалардың өзгермелі пайыздық мөлшерлемесімен жинақ салымдары</w:t>
            </w:r>
          </w:p>
        </w:tc>
        <w:tc>
          <w:tcPr>
            <w:tcW w:w="1134"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552" w:type="dxa"/>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bl>
    <w:p w:rsidR="00BE2CC9" w:rsidRPr="00BE2CC9" w:rsidRDefault="00BE2CC9" w:rsidP="00BE2CC9">
      <w:pPr>
        <w:rPr>
          <w:sz w:val="28"/>
          <w:szCs w:val="28"/>
        </w:rPr>
      </w:pPr>
    </w:p>
    <w:p w:rsidR="00BE2CC9" w:rsidRPr="00BE2CC9" w:rsidRDefault="00BE2CC9" w:rsidP="00BE2CC9">
      <w:pPr>
        <w:ind w:firstLine="709"/>
        <w:rPr>
          <w:sz w:val="28"/>
          <w:szCs w:val="28"/>
          <w:lang w:val="kk-KZ"/>
        </w:rPr>
      </w:pPr>
      <w:r w:rsidRPr="00BE2CC9">
        <w:rPr>
          <w:sz w:val="28"/>
          <w:szCs w:val="28"/>
          <w:lang w:val="kk-KZ"/>
        </w:rPr>
        <w:t>кестенің жалғасы:</w:t>
      </w:r>
    </w:p>
    <w:tbl>
      <w:tblPr>
        <w:tblW w:w="5000" w:type="pct"/>
        <w:tblLook w:val="04A0" w:firstRow="1" w:lastRow="0" w:firstColumn="1" w:lastColumn="0" w:noHBand="0" w:noVBand="1"/>
      </w:tblPr>
      <w:tblGrid>
        <w:gridCol w:w="1326"/>
        <w:gridCol w:w="1326"/>
        <w:gridCol w:w="1326"/>
        <w:gridCol w:w="1561"/>
        <w:gridCol w:w="1231"/>
        <w:gridCol w:w="1428"/>
        <w:gridCol w:w="1429"/>
      </w:tblGrid>
      <w:tr w:rsidR="00BE2CC9" w:rsidRPr="00BE2CC9" w:rsidTr="00BE2CC9">
        <w:trPr>
          <w:trHeight w:val="170"/>
        </w:trPr>
        <w:tc>
          <w:tcPr>
            <w:tcW w:w="691" w:type="pct"/>
            <w:tcBorders>
              <w:top w:val="single" w:sz="4" w:space="0" w:color="auto"/>
              <w:left w:val="single" w:sz="4" w:space="0" w:color="auto"/>
              <w:bottom w:val="nil"/>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val="kk-KZ" w:eastAsia="en-US"/>
              </w:rPr>
              <w:t>3</w:t>
            </w:r>
            <w:r w:rsidRPr="00BE2CC9">
              <w:rPr>
                <w:sz w:val="20"/>
                <w:szCs w:val="20"/>
                <w:lang w:eastAsia="en-US"/>
              </w:rPr>
              <w:t xml:space="preserve"> (</w:t>
            </w:r>
            <w:r w:rsidRPr="00BE2CC9">
              <w:rPr>
                <w:sz w:val="20"/>
                <w:szCs w:val="20"/>
                <w:lang w:val="kk-KZ" w:eastAsia="en-US"/>
              </w:rPr>
              <w:t>үш</w:t>
            </w:r>
            <w:r w:rsidRPr="00BE2CC9">
              <w:rPr>
                <w:sz w:val="20"/>
                <w:szCs w:val="20"/>
                <w:lang w:eastAsia="en-US"/>
              </w:rPr>
              <w:t xml:space="preserve">) айдан </w:t>
            </w:r>
            <w:r w:rsidRPr="00BE2CC9">
              <w:rPr>
                <w:sz w:val="20"/>
                <w:szCs w:val="20"/>
                <w:lang w:val="kk-KZ" w:eastAsia="en-US"/>
              </w:rPr>
              <w:t>6</w:t>
            </w:r>
            <w:r w:rsidRPr="00BE2CC9">
              <w:rPr>
                <w:sz w:val="20"/>
                <w:szCs w:val="20"/>
                <w:lang w:eastAsia="en-US"/>
              </w:rPr>
              <w:t xml:space="preserve"> (</w:t>
            </w:r>
            <w:r w:rsidRPr="00BE2CC9">
              <w:rPr>
                <w:sz w:val="20"/>
                <w:szCs w:val="20"/>
                <w:lang w:val="kk-KZ" w:eastAsia="en-US"/>
              </w:rPr>
              <w:t>алты</w:t>
            </w:r>
            <w:r w:rsidRPr="00BE2CC9">
              <w:rPr>
                <w:sz w:val="20"/>
                <w:szCs w:val="20"/>
                <w:lang w:eastAsia="en-US"/>
              </w:rPr>
              <w:t>) айға дейін</w:t>
            </w:r>
          </w:p>
        </w:tc>
        <w:tc>
          <w:tcPr>
            <w:tcW w:w="691" w:type="pct"/>
            <w:tcBorders>
              <w:top w:val="single" w:sz="4" w:space="0" w:color="auto"/>
              <w:left w:val="single" w:sz="4" w:space="0" w:color="auto"/>
              <w:bottom w:val="nil"/>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6 (алты) айдан 12 (он екі) айға дейін</w:t>
            </w:r>
          </w:p>
        </w:tc>
        <w:tc>
          <w:tcPr>
            <w:tcW w:w="691" w:type="pct"/>
            <w:tcBorders>
              <w:top w:val="single" w:sz="4" w:space="0" w:color="auto"/>
              <w:left w:val="single" w:sz="4" w:space="0" w:color="auto"/>
              <w:bottom w:val="nil"/>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12 (он екі) айдан 2</w:t>
            </w:r>
            <w:r w:rsidRPr="00BE2CC9">
              <w:rPr>
                <w:sz w:val="20"/>
                <w:szCs w:val="20"/>
                <w:lang w:val="kk-KZ" w:eastAsia="en-US"/>
              </w:rPr>
              <w:t>4</w:t>
            </w:r>
            <w:r w:rsidRPr="00BE2CC9">
              <w:rPr>
                <w:sz w:val="20"/>
                <w:szCs w:val="20"/>
                <w:lang w:eastAsia="en-US"/>
              </w:rPr>
              <w:t xml:space="preserve"> (</w:t>
            </w:r>
            <w:r w:rsidRPr="00BE2CC9">
              <w:rPr>
                <w:sz w:val="20"/>
                <w:szCs w:val="20"/>
                <w:lang w:val="kk-KZ" w:eastAsia="en-US"/>
              </w:rPr>
              <w:t>жирма төрт</w:t>
            </w:r>
            <w:r w:rsidRPr="00BE2CC9">
              <w:rPr>
                <w:sz w:val="20"/>
                <w:szCs w:val="20"/>
                <w:lang w:eastAsia="en-US"/>
              </w:rPr>
              <w:t>) айға дейін</w:t>
            </w:r>
          </w:p>
        </w:tc>
        <w:tc>
          <w:tcPr>
            <w:tcW w:w="813" w:type="pct"/>
            <w:tcBorders>
              <w:top w:val="single" w:sz="4" w:space="0" w:color="auto"/>
              <w:left w:val="single" w:sz="4" w:space="0" w:color="auto"/>
              <w:bottom w:val="nil"/>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2</w:t>
            </w:r>
            <w:r w:rsidRPr="00BE2CC9">
              <w:rPr>
                <w:sz w:val="20"/>
                <w:szCs w:val="20"/>
                <w:lang w:val="kk-KZ"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626" w:type="pct"/>
            <w:tcBorders>
              <w:top w:val="single" w:sz="4" w:space="0" w:color="auto"/>
              <w:left w:val="nil"/>
              <w:bottom w:val="nil"/>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Белгіленген мерзімі жоқ</w:t>
            </w:r>
          </w:p>
        </w:tc>
        <w:tc>
          <w:tcPr>
            <w:tcW w:w="744" w:type="pct"/>
            <w:tcBorders>
              <w:top w:val="single" w:sz="4" w:space="0" w:color="auto"/>
              <w:left w:val="nil"/>
              <w:bottom w:val="nil"/>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Шоттар саны, оның ішінде:</w:t>
            </w:r>
          </w:p>
        </w:tc>
        <w:tc>
          <w:tcPr>
            <w:tcW w:w="744" w:type="pct"/>
            <w:tcBorders>
              <w:top w:val="single" w:sz="4" w:space="0" w:color="auto"/>
              <w:left w:val="nil"/>
              <w:bottom w:val="nil"/>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 xml:space="preserve">Қоса алғанда </w:t>
            </w:r>
            <w:r w:rsidRPr="00BE2CC9">
              <w:rPr>
                <w:sz w:val="20"/>
                <w:szCs w:val="20"/>
                <w:lang w:val="kk-KZ" w:eastAsia="en-US"/>
              </w:rPr>
              <w:t>1</w:t>
            </w:r>
            <w:r w:rsidRPr="00BE2CC9">
              <w:rPr>
                <w:sz w:val="20"/>
                <w:szCs w:val="20"/>
                <w:lang w:eastAsia="en-US"/>
              </w:rPr>
              <w:t xml:space="preserve"> (</w:t>
            </w:r>
            <w:r w:rsidRPr="00BE2CC9">
              <w:rPr>
                <w:sz w:val="20"/>
                <w:szCs w:val="20"/>
                <w:lang w:val="kk-KZ" w:eastAsia="en-US"/>
              </w:rPr>
              <w:t>бір</w:t>
            </w:r>
            <w:r w:rsidRPr="00BE2CC9">
              <w:rPr>
                <w:sz w:val="20"/>
                <w:szCs w:val="20"/>
                <w:lang w:eastAsia="en-US"/>
              </w:rPr>
              <w:t>) айға дейін</w:t>
            </w:r>
          </w:p>
        </w:tc>
      </w:tr>
      <w:tr w:rsidR="00BE2CC9" w:rsidRPr="00BE2CC9" w:rsidTr="00BE2CC9">
        <w:trPr>
          <w:trHeight w:val="170"/>
        </w:trPr>
        <w:tc>
          <w:tcPr>
            <w:tcW w:w="69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6</w:t>
            </w:r>
          </w:p>
        </w:tc>
        <w:tc>
          <w:tcPr>
            <w:tcW w:w="69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val="en-US" w:eastAsia="en-US"/>
              </w:rPr>
            </w:pPr>
            <w:r w:rsidRPr="00BE2CC9">
              <w:rPr>
                <w:bCs/>
                <w:sz w:val="20"/>
                <w:szCs w:val="20"/>
                <w:lang w:val="en-US" w:eastAsia="en-US"/>
              </w:rPr>
              <w:t>7</w:t>
            </w:r>
          </w:p>
        </w:tc>
        <w:tc>
          <w:tcPr>
            <w:tcW w:w="69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val="en-US" w:eastAsia="en-US"/>
              </w:rPr>
            </w:pPr>
            <w:r w:rsidRPr="00BE2CC9">
              <w:rPr>
                <w:bCs/>
                <w:sz w:val="20"/>
                <w:szCs w:val="20"/>
                <w:lang w:val="en-US" w:eastAsia="en-US"/>
              </w:rPr>
              <w:t>8</w:t>
            </w:r>
          </w:p>
        </w:tc>
        <w:tc>
          <w:tcPr>
            <w:tcW w:w="813"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val="en-US" w:eastAsia="en-US"/>
              </w:rPr>
            </w:pPr>
            <w:r w:rsidRPr="00BE2CC9">
              <w:rPr>
                <w:bCs/>
                <w:sz w:val="20"/>
                <w:szCs w:val="20"/>
                <w:lang w:val="en-US" w:eastAsia="en-US"/>
              </w:rPr>
              <w:t>9</w:t>
            </w:r>
          </w:p>
        </w:tc>
        <w:tc>
          <w:tcPr>
            <w:tcW w:w="626" w:type="pct"/>
            <w:tcBorders>
              <w:top w:val="single" w:sz="4" w:space="0" w:color="auto"/>
              <w:left w:val="nil"/>
              <w:bottom w:val="single" w:sz="4" w:space="0" w:color="auto"/>
              <w:right w:val="single" w:sz="4" w:space="0" w:color="auto"/>
            </w:tcBorders>
            <w:hideMark/>
          </w:tcPr>
          <w:p w:rsidR="00BE2CC9" w:rsidRPr="00BE2CC9" w:rsidRDefault="00BE2CC9" w:rsidP="00BE2CC9">
            <w:pPr>
              <w:spacing w:line="256" w:lineRule="auto"/>
              <w:jc w:val="center"/>
              <w:rPr>
                <w:bCs/>
                <w:sz w:val="20"/>
                <w:szCs w:val="20"/>
                <w:lang w:val="en-US" w:eastAsia="en-US"/>
              </w:rPr>
            </w:pPr>
            <w:r w:rsidRPr="00BE2CC9">
              <w:rPr>
                <w:bCs/>
                <w:sz w:val="20"/>
                <w:szCs w:val="20"/>
                <w:lang w:val="en-US" w:eastAsia="en-US"/>
              </w:rPr>
              <w:t>10</w:t>
            </w:r>
          </w:p>
        </w:tc>
        <w:tc>
          <w:tcPr>
            <w:tcW w:w="744" w:type="pct"/>
            <w:tcBorders>
              <w:top w:val="single" w:sz="4" w:space="0" w:color="auto"/>
              <w:left w:val="nil"/>
              <w:bottom w:val="single" w:sz="4" w:space="0" w:color="auto"/>
              <w:right w:val="single" w:sz="4" w:space="0" w:color="auto"/>
            </w:tcBorders>
            <w:hideMark/>
          </w:tcPr>
          <w:p w:rsidR="00BE2CC9" w:rsidRPr="00BE2CC9" w:rsidRDefault="00BE2CC9" w:rsidP="00BE2CC9">
            <w:pPr>
              <w:spacing w:line="256" w:lineRule="auto"/>
              <w:jc w:val="center"/>
              <w:rPr>
                <w:bCs/>
                <w:sz w:val="20"/>
                <w:szCs w:val="20"/>
                <w:lang w:val="en-US" w:eastAsia="en-US"/>
              </w:rPr>
            </w:pPr>
            <w:r w:rsidRPr="00BE2CC9">
              <w:rPr>
                <w:bCs/>
                <w:sz w:val="20"/>
                <w:szCs w:val="20"/>
                <w:lang w:val="en-US" w:eastAsia="en-US"/>
              </w:rPr>
              <w:t>11</w:t>
            </w:r>
          </w:p>
        </w:tc>
        <w:tc>
          <w:tcPr>
            <w:tcW w:w="744" w:type="pct"/>
            <w:tcBorders>
              <w:top w:val="single" w:sz="4" w:space="0" w:color="auto"/>
              <w:left w:val="nil"/>
              <w:bottom w:val="single" w:sz="4" w:space="0" w:color="auto"/>
              <w:right w:val="single" w:sz="4" w:space="0" w:color="auto"/>
            </w:tcBorders>
            <w:hideMark/>
          </w:tcPr>
          <w:p w:rsidR="00BE2CC9" w:rsidRPr="00BE2CC9" w:rsidRDefault="00BE2CC9" w:rsidP="00BE2CC9">
            <w:pPr>
              <w:spacing w:line="256" w:lineRule="auto"/>
              <w:jc w:val="center"/>
              <w:rPr>
                <w:bCs/>
                <w:sz w:val="20"/>
                <w:szCs w:val="20"/>
                <w:lang w:val="kk-KZ" w:eastAsia="en-US"/>
              </w:rPr>
            </w:pPr>
            <w:r w:rsidRPr="00BE2CC9">
              <w:rPr>
                <w:bCs/>
                <w:sz w:val="20"/>
                <w:szCs w:val="20"/>
                <w:lang w:val="kk-KZ" w:eastAsia="en-US"/>
              </w:rPr>
              <w:t>12</w:t>
            </w:r>
          </w:p>
        </w:tc>
      </w:tr>
      <w:tr w:rsidR="00BE2CC9" w:rsidRPr="00BE2CC9" w:rsidTr="00BE2CC9">
        <w:trPr>
          <w:trHeight w:val="170"/>
        </w:trPr>
        <w:tc>
          <w:tcPr>
            <w:tcW w:w="691" w:type="pct"/>
            <w:tcBorders>
              <w:top w:val="nil"/>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691" w:type="pct"/>
            <w:tcBorders>
              <w:top w:val="nil"/>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691" w:type="pct"/>
            <w:tcBorders>
              <w:top w:val="nil"/>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13" w:type="pct"/>
            <w:tcBorders>
              <w:top w:val="nil"/>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626"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44"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44" w:type="pct"/>
            <w:tcBorders>
              <w:top w:val="nil"/>
              <w:left w:val="nil"/>
              <w:bottom w:val="single" w:sz="4" w:space="0" w:color="auto"/>
              <w:right w:val="single" w:sz="4" w:space="0" w:color="auto"/>
            </w:tcBorders>
          </w:tcPr>
          <w:p w:rsidR="00BE2CC9" w:rsidRPr="00BE2CC9" w:rsidRDefault="00BE2CC9" w:rsidP="00BE2CC9">
            <w:pPr>
              <w:spacing w:line="256" w:lineRule="auto"/>
              <w:rPr>
                <w:sz w:val="20"/>
                <w:szCs w:val="20"/>
                <w:lang w:eastAsia="en-US"/>
              </w:rPr>
            </w:pPr>
          </w:p>
        </w:tc>
      </w:tr>
    </w:tbl>
    <w:p w:rsidR="00BE2CC9" w:rsidRPr="00BE2CC9" w:rsidRDefault="00BE2CC9" w:rsidP="00BE2CC9">
      <w:pPr>
        <w:rPr>
          <w:sz w:val="28"/>
          <w:szCs w:val="28"/>
          <w:lang w:val="kk-KZ"/>
        </w:rPr>
      </w:pPr>
    </w:p>
    <w:p w:rsidR="00BE2CC9" w:rsidRPr="00BE2CC9" w:rsidRDefault="00BE2CC9" w:rsidP="00BE2CC9">
      <w:pPr>
        <w:ind w:firstLine="709"/>
        <w:jc w:val="both"/>
        <w:rPr>
          <w:sz w:val="28"/>
          <w:szCs w:val="28"/>
        </w:rPr>
      </w:pPr>
      <w:r w:rsidRPr="00BE2CC9">
        <w:rPr>
          <w:sz w:val="28"/>
          <w:szCs w:val="28"/>
        </w:rPr>
        <w:t>кестенің жалғасы: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7"/>
        <w:gridCol w:w="1895"/>
        <w:gridCol w:w="1560"/>
        <w:gridCol w:w="1134"/>
        <w:gridCol w:w="1365"/>
        <w:gridCol w:w="1746"/>
      </w:tblGrid>
      <w:tr w:rsidR="00BE2CC9" w:rsidRPr="00BE2CC9" w:rsidTr="00BE2CC9">
        <w:trPr>
          <w:trHeight w:val="391"/>
        </w:trPr>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Қоса алғанда 1 (</w:t>
            </w:r>
            <w:r w:rsidRPr="00BE2CC9">
              <w:rPr>
                <w:sz w:val="20"/>
                <w:szCs w:val="20"/>
                <w:lang w:val="kk-KZ" w:eastAsia="en-US"/>
              </w:rPr>
              <w:t>бір</w:t>
            </w:r>
            <w:r w:rsidRPr="00BE2CC9">
              <w:rPr>
                <w:sz w:val="20"/>
                <w:szCs w:val="20"/>
                <w:lang w:eastAsia="en-US"/>
              </w:rPr>
              <w:t xml:space="preserve">) айдан </w:t>
            </w:r>
            <w:r w:rsidRPr="00BE2CC9">
              <w:rPr>
                <w:sz w:val="20"/>
                <w:szCs w:val="20"/>
                <w:lang w:val="kk-KZ" w:eastAsia="en-US"/>
              </w:rPr>
              <w:t>3</w:t>
            </w:r>
            <w:r w:rsidRPr="00BE2CC9">
              <w:rPr>
                <w:sz w:val="20"/>
                <w:szCs w:val="20"/>
                <w:lang w:eastAsia="en-US"/>
              </w:rPr>
              <w:t xml:space="preserve"> (</w:t>
            </w:r>
            <w:r w:rsidRPr="00BE2CC9">
              <w:rPr>
                <w:sz w:val="20"/>
                <w:szCs w:val="20"/>
                <w:lang w:val="kk-KZ" w:eastAsia="en-US"/>
              </w:rPr>
              <w:t>үш</w:t>
            </w:r>
            <w:r w:rsidRPr="00BE2CC9">
              <w:rPr>
                <w:sz w:val="20"/>
                <w:szCs w:val="20"/>
                <w:lang w:eastAsia="en-US"/>
              </w:rPr>
              <w:t>) айға дейін</w:t>
            </w: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Қоса алғанда 3 (үш) айдан 6 (алты) айға дейін</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 (алты) айдан 12 (он екі) айға дейін</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 (он екі) ай</w:t>
            </w:r>
          </w:p>
        </w:tc>
        <w:tc>
          <w:tcPr>
            <w:tcW w:w="709"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12 (он екі) айдан астам</w:t>
            </w:r>
          </w:p>
        </w:tc>
        <w:tc>
          <w:tcPr>
            <w:tcW w:w="90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Белгіленген мерзімі жоқ</w:t>
            </w:r>
          </w:p>
        </w:tc>
      </w:tr>
      <w:tr w:rsidR="00BE2CC9" w:rsidRPr="00BE2CC9" w:rsidTr="00BE2CC9">
        <w:trPr>
          <w:trHeight w:val="92"/>
        </w:trPr>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w:t>
            </w: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14</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15</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w:t>
            </w:r>
          </w:p>
        </w:tc>
        <w:tc>
          <w:tcPr>
            <w:tcW w:w="709"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val="en-US" w:eastAsia="en-US"/>
              </w:rPr>
            </w:pPr>
            <w:r w:rsidRPr="00BE2CC9">
              <w:rPr>
                <w:sz w:val="20"/>
                <w:szCs w:val="20"/>
                <w:lang w:val="en-US" w:eastAsia="en-US"/>
              </w:rPr>
              <w:t>17</w:t>
            </w:r>
          </w:p>
        </w:tc>
        <w:tc>
          <w:tcPr>
            <w:tcW w:w="90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val="en-US" w:eastAsia="en-US"/>
              </w:rPr>
            </w:pPr>
            <w:r w:rsidRPr="00BE2CC9">
              <w:rPr>
                <w:sz w:val="20"/>
                <w:szCs w:val="20"/>
                <w:lang w:val="en-US" w:eastAsia="en-US"/>
              </w:rPr>
              <w:t>18</w:t>
            </w:r>
          </w:p>
        </w:tc>
      </w:tr>
      <w:tr w:rsidR="00BE2CC9" w:rsidRPr="00BE2CC9" w:rsidTr="00BE2CC9">
        <w:trPr>
          <w:trHeight w:val="92"/>
        </w:trPr>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09"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rPr>
                <w:sz w:val="20"/>
                <w:szCs w:val="20"/>
                <w:lang w:eastAsia="en-US"/>
              </w:rPr>
            </w:pPr>
          </w:p>
        </w:tc>
        <w:tc>
          <w:tcPr>
            <w:tcW w:w="907"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2-кесте. Жеке тұлғалар депозиттерінің айналымдары бойынша есеп</w:t>
      </w:r>
    </w:p>
    <w:p w:rsidR="00BE2CC9" w:rsidRPr="00BE2CC9" w:rsidRDefault="00BE2CC9" w:rsidP="00BE2CC9">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78"/>
        <w:gridCol w:w="1843"/>
        <w:gridCol w:w="1977"/>
      </w:tblGrid>
      <w:tr w:rsidR="00BE2CC9" w:rsidRPr="00BE2CC9" w:rsidTr="00BE2CC9">
        <w:trPr>
          <w:trHeight w:val="405"/>
        </w:trPr>
        <w:tc>
          <w:tcPr>
            <w:tcW w:w="1129"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 xml:space="preserve">№ </w:t>
            </w:r>
          </w:p>
        </w:tc>
        <w:tc>
          <w:tcPr>
            <w:tcW w:w="4678"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Атауы</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Есепті айда ашылған шоттар саны</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Есепті айда жаңадан ашылған шоттарға қабылданған депозиттердің барлығы</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3</w:t>
            </w:r>
          </w:p>
        </w:tc>
        <w:tc>
          <w:tcPr>
            <w:tcW w:w="1977"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4</w:t>
            </w: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Жеке тұлғалардың ұлттық және шетел валюталарындағы депозиттерінің барлығы,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Ұлттық валютадағы депозиттер,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Шартты салымдар: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 салымдар,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94"/>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c>
          <w:tcPr>
            <w:tcW w:w="1977"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r>
      <w:tr w:rsidR="00BE2CC9" w:rsidRPr="00BE2CC9" w:rsidTr="00BE2CC9">
        <w:trPr>
          <w:trHeight w:val="94"/>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)айдан 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c>
          <w:tcPr>
            <w:tcW w:w="1977"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r>
      <w:tr w:rsidR="00BE2CC9" w:rsidRPr="00BE2CC9" w:rsidTr="00BE2CC9">
        <w:trPr>
          <w:trHeight w:val="337"/>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94"/>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94"/>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94"/>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1.1.1.2.6</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843"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c>
          <w:tcPr>
            <w:tcW w:w="1977"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Толықтыру құқығымен мерзімділік талаптарына сәйкес келетін салымдар,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)айдан 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1.1.2.5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val="kk-KZ" w:eastAsia="en-US"/>
              </w:rPr>
            </w:pPr>
            <w:r w:rsidRPr="00BE2CC9">
              <w:rPr>
                <w:sz w:val="20"/>
                <w:szCs w:val="20"/>
                <w:lang w:val="kk-KZ" w:eastAsia="en-US"/>
              </w:rPr>
              <w:t>1.1.2.6</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843"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c>
          <w:tcPr>
            <w:tcW w:w="1977"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Толықтыру құқығынсыз мерзімділік талаптарына сәйкес келетін салымдар,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)айдан 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1.1.3.5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val="kk-KZ" w:eastAsia="en-US"/>
              </w:rPr>
            </w:pPr>
            <w:r w:rsidRPr="00BE2CC9">
              <w:rPr>
                <w:sz w:val="20"/>
                <w:szCs w:val="20"/>
                <w:lang w:val="kk-KZ" w:eastAsia="en-US"/>
              </w:rPr>
              <w:t>1.1.3.6</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843"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c>
          <w:tcPr>
            <w:tcW w:w="1977"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Толықтыру құқығымен жинақ салымдары,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)айдан 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1.1.4.5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val="kk-KZ" w:eastAsia="en-US"/>
              </w:rPr>
            </w:pPr>
            <w:r w:rsidRPr="00BE2CC9">
              <w:rPr>
                <w:sz w:val="20"/>
                <w:szCs w:val="20"/>
                <w:lang w:val="kk-KZ" w:eastAsia="en-US"/>
              </w:rPr>
              <w:t>1.1.4.6</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843"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c>
          <w:tcPr>
            <w:tcW w:w="1977"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Толықтыру құқығынсыз жинақ салымдары,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)айдан 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1.1.5.5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val="kk-KZ" w:eastAsia="en-US"/>
              </w:rPr>
            </w:pPr>
            <w:r w:rsidRPr="00BE2CC9">
              <w:rPr>
                <w:sz w:val="20"/>
                <w:szCs w:val="20"/>
                <w:lang w:val="kk-KZ" w:eastAsia="en-US"/>
              </w:rPr>
              <w:t>1.1.5.6</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843"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c>
          <w:tcPr>
            <w:tcW w:w="1977"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1.1.6</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Ағымдағы шоттар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1.1.7</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Талап етуге дейінгі салымдар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Шетел валютасындағы депозиттер,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Шартты салымдар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 салымдар,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)айдан 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2.1.2.5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val="kk-KZ" w:eastAsia="en-US"/>
              </w:rPr>
            </w:pPr>
            <w:r w:rsidRPr="00BE2CC9">
              <w:rPr>
                <w:sz w:val="20"/>
                <w:szCs w:val="20"/>
                <w:lang w:val="kk-KZ" w:eastAsia="en-US"/>
              </w:rPr>
              <w:t>2.1.2.6</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843"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c>
          <w:tcPr>
            <w:tcW w:w="1977"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Мерзімділік талаптарына сәйкес келетін салымдар,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)айдан 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2.2.5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val="kk-KZ" w:eastAsia="en-US"/>
              </w:rPr>
            </w:pPr>
            <w:r w:rsidRPr="00BE2CC9">
              <w:rPr>
                <w:sz w:val="20"/>
                <w:szCs w:val="20"/>
                <w:lang w:val="kk-KZ" w:eastAsia="en-US"/>
              </w:rPr>
              <w:t>2.2.6</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843"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c>
          <w:tcPr>
            <w:tcW w:w="1977"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Жинақ салымдары,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)айдан 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2.3.5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val="kk-KZ" w:eastAsia="en-US"/>
              </w:rPr>
            </w:pPr>
            <w:r w:rsidRPr="00BE2CC9">
              <w:rPr>
                <w:sz w:val="20"/>
                <w:szCs w:val="20"/>
                <w:lang w:val="kk-KZ" w:eastAsia="en-US"/>
              </w:rPr>
              <w:t>2.3.6</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843"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c>
          <w:tcPr>
            <w:tcW w:w="1977"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Ағымдағы шоттар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Талап етуге дейінгі салымдар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426"/>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)айдан 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val="kk-KZ" w:eastAsia="en-US"/>
              </w:rPr>
            </w:pPr>
            <w:r w:rsidRPr="00BE2CC9">
              <w:rPr>
                <w:sz w:val="20"/>
                <w:szCs w:val="20"/>
                <w:lang w:val="kk-KZ" w:eastAsia="en-US"/>
              </w:rPr>
              <w:t>3.6</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843"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c>
          <w:tcPr>
            <w:tcW w:w="1977"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r>
      <w:tr w:rsidR="00BE2CC9" w:rsidRPr="00BE2CC9" w:rsidTr="00BE2CC9">
        <w:trPr>
          <w:trHeight w:val="171"/>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Өзгермелі пайыздық мөлшерлемесімен ұлттық валютадағы депозиттер,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Мерзімді салымдар,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)айдан 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4.1.5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0"/>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val="kk-KZ" w:eastAsia="en-US"/>
              </w:rPr>
            </w:pPr>
            <w:r w:rsidRPr="00BE2CC9">
              <w:rPr>
                <w:sz w:val="20"/>
                <w:szCs w:val="20"/>
                <w:lang w:val="kk-KZ" w:eastAsia="en-US"/>
              </w:rPr>
              <w:t>4.1.6</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843"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c>
          <w:tcPr>
            <w:tcW w:w="1977"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Жинақ салымдары, оның ішінде: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4.2.1</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4.2.2</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)айдан қоса алғанда 3 (үш)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4.2.3</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(үш) айдан қоса алғанда 6 (алты)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4.2.4</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(алты) айдан қоса алғанда 12 (он екі)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4.2.5</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977"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trHeight w:val="85"/>
        </w:trPr>
        <w:tc>
          <w:tcPr>
            <w:tcW w:w="1129"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val="kk-KZ" w:eastAsia="en-US"/>
              </w:rPr>
            </w:pPr>
            <w:r w:rsidRPr="00BE2CC9">
              <w:rPr>
                <w:sz w:val="20"/>
                <w:szCs w:val="20"/>
                <w:lang w:val="kk-KZ" w:eastAsia="en-US"/>
              </w:rPr>
              <w:t>4.2.6</w:t>
            </w:r>
          </w:p>
        </w:tc>
        <w:tc>
          <w:tcPr>
            <w:tcW w:w="4678" w:type="dxa"/>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843"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c>
          <w:tcPr>
            <w:tcW w:w="1977"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right"/>
              <w:rPr>
                <w:sz w:val="20"/>
                <w:szCs w:val="20"/>
                <w:lang w:eastAsia="en-US"/>
              </w:rPr>
            </w:pPr>
          </w:p>
        </w:tc>
      </w:tr>
    </w:tbl>
    <w:p w:rsidR="00BE2CC9" w:rsidRPr="00BE2CC9" w:rsidRDefault="00BE2CC9" w:rsidP="00BE2CC9">
      <w:pPr>
        <w:jc w:val="both"/>
        <w:rPr>
          <w:sz w:val="28"/>
          <w:szCs w:val="28"/>
        </w:rPr>
      </w:pPr>
    </w:p>
    <w:p w:rsidR="00BE2CC9" w:rsidRPr="00BE2CC9" w:rsidRDefault="00BE2CC9" w:rsidP="00BE2CC9">
      <w:pPr>
        <w:jc w:val="both"/>
        <w:rPr>
          <w:sz w:val="28"/>
          <w:szCs w:val="28"/>
        </w:rPr>
      </w:pPr>
    </w:p>
    <w:p w:rsidR="00BE2CC9" w:rsidRPr="00BE2CC9" w:rsidRDefault="00BE2CC9" w:rsidP="00BE2CC9">
      <w:pPr>
        <w:rPr>
          <w:sz w:val="28"/>
          <w:szCs w:val="28"/>
        </w:rPr>
      </w:pPr>
      <w:r w:rsidRPr="00BE2CC9">
        <w:rPr>
          <w:sz w:val="28"/>
          <w:szCs w:val="28"/>
          <w:lang w:val="kk-KZ"/>
        </w:rPr>
        <w:t>кестенің жалғасы</w:t>
      </w:r>
      <w:r w:rsidRPr="00BE2CC9">
        <w:rPr>
          <w:sz w:val="28"/>
          <w:szCs w:val="28"/>
        </w:rPr>
        <w:t>:</w:t>
      </w:r>
    </w:p>
    <w:p w:rsidR="00BE2CC9" w:rsidRPr="00BE2CC9" w:rsidRDefault="00BE2CC9" w:rsidP="00BE2CC9">
      <w:pPr>
        <w:jc w:val="both"/>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908"/>
        <w:gridCol w:w="1906"/>
        <w:gridCol w:w="1908"/>
        <w:gridCol w:w="1904"/>
      </w:tblGrid>
      <w:tr w:rsidR="00BE2CC9" w:rsidRPr="00BE2CC9" w:rsidTr="00BE2CC9">
        <w:trPr>
          <w:trHeight w:val="907"/>
        </w:trPr>
        <w:tc>
          <w:tcPr>
            <w:tcW w:w="999"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Есепті айда мерзімі ұзартылған шоттар саны</w:t>
            </w:r>
          </w:p>
        </w:tc>
        <w:tc>
          <w:tcPr>
            <w:tcW w:w="1001"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Есепті айда мерзімі ұзартылған депозиттердің барлығы</w:t>
            </w:r>
          </w:p>
        </w:tc>
        <w:tc>
          <w:tcPr>
            <w:tcW w:w="1000"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Есепті айда салымшы және (немесе) үшінші тұлға толықтырған шоттар саны</w:t>
            </w:r>
          </w:p>
        </w:tc>
        <w:tc>
          <w:tcPr>
            <w:tcW w:w="1001"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Есепті айда салымшы және (немесе) үшінші тұлға толықтырған депозиттердің барлығы</w:t>
            </w:r>
          </w:p>
        </w:tc>
        <w:tc>
          <w:tcPr>
            <w:tcW w:w="999"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Есепті айда ішінара ақша алынған шоттар саны</w:t>
            </w:r>
          </w:p>
        </w:tc>
      </w:tr>
      <w:tr w:rsidR="00BE2CC9" w:rsidRPr="00BE2CC9" w:rsidTr="00BE2CC9">
        <w:trPr>
          <w:trHeight w:val="191"/>
        </w:trPr>
        <w:tc>
          <w:tcPr>
            <w:tcW w:w="999"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5</w:t>
            </w:r>
          </w:p>
        </w:tc>
        <w:tc>
          <w:tcPr>
            <w:tcW w:w="10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6</w:t>
            </w:r>
          </w:p>
        </w:tc>
        <w:tc>
          <w:tcPr>
            <w:tcW w:w="1000"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7</w:t>
            </w:r>
          </w:p>
        </w:tc>
        <w:tc>
          <w:tcPr>
            <w:tcW w:w="10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8</w:t>
            </w:r>
          </w:p>
        </w:tc>
        <w:tc>
          <w:tcPr>
            <w:tcW w:w="999"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9</w:t>
            </w:r>
          </w:p>
        </w:tc>
      </w:tr>
      <w:tr w:rsidR="00BE2CC9" w:rsidRPr="00BE2CC9" w:rsidTr="00BE2CC9">
        <w:trPr>
          <w:trHeight w:val="191"/>
        </w:trPr>
        <w:tc>
          <w:tcPr>
            <w:tcW w:w="999"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center"/>
              <w:rPr>
                <w:bCs/>
                <w:sz w:val="20"/>
                <w:szCs w:val="20"/>
                <w:lang w:eastAsia="en-US"/>
              </w:rPr>
            </w:pPr>
          </w:p>
        </w:tc>
        <w:tc>
          <w:tcPr>
            <w:tcW w:w="1001"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center"/>
              <w:rPr>
                <w:bCs/>
                <w:sz w:val="20"/>
                <w:szCs w:val="20"/>
                <w:lang w:eastAsia="en-US"/>
              </w:rPr>
            </w:pPr>
          </w:p>
        </w:tc>
        <w:tc>
          <w:tcPr>
            <w:tcW w:w="1000"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center"/>
              <w:rPr>
                <w:bCs/>
                <w:sz w:val="20"/>
                <w:szCs w:val="20"/>
                <w:lang w:eastAsia="en-US"/>
              </w:rPr>
            </w:pPr>
          </w:p>
        </w:tc>
        <w:tc>
          <w:tcPr>
            <w:tcW w:w="1001"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center"/>
              <w:rPr>
                <w:bCs/>
                <w:sz w:val="20"/>
                <w:szCs w:val="20"/>
                <w:lang w:eastAsia="en-US"/>
              </w:rPr>
            </w:pPr>
          </w:p>
        </w:tc>
        <w:tc>
          <w:tcPr>
            <w:tcW w:w="999"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center"/>
              <w:rPr>
                <w:bCs/>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кестенің жалғасы:</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821"/>
        <w:gridCol w:w="1979"/>
        <w:gridCol w:w="1801"/>
        <w:gridCol w:w="1979"/>
      </w:tblGrid>
      <w:tr w:rsidR="00BE2CC9" w:rsidRPr="00BE2CC9" w:rsidTr="00BE2CC9">
        <w:trPr>
          <w:trHeight w:val="618"/>
        </w:trPr>
        <w:tc>
          <w:tcPr>
            <w:tcW w:w="1035"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Есепті айда ішінара ақша алынған депозиттердің барлығы</w:t>
            </w:r>
          </w:p>
        </w:tc>
        <w:tc>
          <w:tcPr>
            <w:tcW w:w="953"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мерзімі бойынша өтелген шоттар саны</w:t>
            </w:r>
          </w:p>
        </w:tc>
        <w:tc>
          <w:tcPr>
            <w:tcW w:w="1035"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Есепті айда мерзімі бойынша өтелген депозиттердің барлығы</w:t>
            </w:r>
          </w:p>
        </w:tc>
        <w:tc>
          <w:tcPr>
            <w:tcW w:w="942"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Есепті айда мерзімінен бұрын өтелген шоттар саны</w:t>
            </w:r>
          </w:p>
        </w:tc>
        <w:tc>
          <w:tcPr>
            <w:tcW w:w="1035"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Есепті айда мерзімінен бұрын өтелген депозиттердің барлығы</w:t>
            </w:r>
          </w:p>
        </w:tc>
      </w:tr>
      <w:tr w:rsidR="00BE2CC9" w:rsidRPr="00BE2CC9" w:rsidTr="00BE2CC9">
        <w:trPr>
          <w:trHeight w:val="130"/>
        </w:trPr>
        <w:tc>
          <w:tcPr>
            <w:tcW w:w="1035"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10</w:t>
            </w:r>
          </w:p>
        </w:tc>
        <w:tc>
          <w:tcPr>
            <w:tcW w:w="953"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bCs/>
                <w:sz w:val="20"/>
                <w:szCs w:val="20"/>
                <w:lang w:eastAsia="en-US"/>
              </w:rPr>
              <w:t>11</w:t>
            </w:r>
          </w:p>
        </w:tc>
        <w:tc>
          <w:tcPr>
            <w:tcW w:w="1035"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12</w:t>
            </w:r>
          </w:p>
        </w:tc>
        <w:tc>
          <w:tcPr>
            <w:tcW w:w="942"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13</w:t>
            </w:r>
          </w:p>
        </w:tc>
        <w:tc>
          <w:tcPr>
            <w:tcW w:w="1035"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14</w:t>
            </w:r>
          </w:p>
        </w:tc>
      </w:tr>
      <w:tr w:rsidR="00BE2CC9" w:rsidRPr="00BE2CC9" w:rsidTr="00BE2CC9">
        <w:trPr>
          <w:trHeight w:val="130"/>
        </w:trPr>
        <w:tc>
          <w:tcPr>
            <w:tcW w:w="1035"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953"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035"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94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c>
          <w:tcPr>
            <w:tcW w:w="1035"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3-кесте. Өтеу сомасы туралы есеп</w:t>
      </w:r>
    </w:p>
    <w:p w:rsidR="00BE2CC9" w:rsidRPr="00BE2CC9" w:rsidRDefault="00BE2CC9" w:rsidP="00BE2CC9">
      <w:pPr>
        <w:ind w:firstLine="400"/>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466"/>
        <w:gridCol w:w="8505"/>
        <w:gridCol w:w="646"/>
      </w:tblGrid>
      <w:tr w:rsidR="00BE2CC9" w:rsidRPr="00BE2CC9" w:rsidTr="00BE2CC9">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1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1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r>
      <w:tr w:rsidR="00BE2CC9" w:rsidRPr="00BE2CC9" w:rsidTr="00BE2CC9">
        <w:trPr>
          <w:jc w:val="center"/>
        </w:trPr>
        <w:tc>
          <w:tcPr>
            <w:tcW w:w="2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Депозиттер бойынша «Қазақстанның депозиттерге кепілдік беру қоры» акционерлік қоғамының (бұдан әрі – Қор) өтеу сомасы (банктің депозиторларға қарсы талаптарын есептемегенде) (мың теңгемен)</w:t>
            </w:r>
          </w:p>
        </w:tc>
        <w:tc>
          <w:tcPr>
            <w:tcW w:w="1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6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Депозиттер бойынша Қордың өтеу сомасы (банктің депозиторларға қарсы талаптарын есептегенде) (мың теңгемен)</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6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Клиенттер саны (бірліктермен), оның ішінде:</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46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барлық шоттар бойынша нөлдік қалдықтары бар клиенттер (бірліктермен)</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46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Нөлдік қалдықтары бар шоттар саны (бірліктермен)</w:t>
            </w:r>
          </w:p>
        </w:tc>
        <w:tc>
          <w:tcPr>
            <w:tcW w:w="1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rPr>
      </w:pPr>
      <w:r w:rsidRPr="00BE2CC9">
        <w:rPr>
          <w:sz w:val="28"/>
          <w:szCs w:val="28"/>
        </w:rPr>
        <w:t>4-кесте. Өңірлер бөлігінде жеке тұлғалардың депозиттері бойынша есеп</w:t>
      </w:r>
    </w:p>
    <w:p w:rsidR="00BE2CC9" w:rsidRPr="00BE2CC9" w:rsidRDefault="00BE2CC9" w:rsidP="00BE2CC9">
      <w:pPr>
        <w:ind w:firstLine="400"/>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1238"/>
        <w:gridCol w:w="1527"/>
        <w:gridCol w:w="938"/>
        <w:gridCol w:w="2480"/>
        <w:gridCol w:w="953"/>
        <w:gridCol w:w="2481"/>
      </w:tblGrid>
      <w:tr w:rsidR="00BE2CC9" w:rsidRPr="00BE2CC9" w:rsidTr="00BE2CC9">
        <w:trPr>
          <w:jc w:val="center"/>
        </w:trPr>
        <w:tc>
          <w:tcPr>
            <w:tcW w:w="6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7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Облыс</w:t>
            </w:r>
            <w:r w:rsidRPr="00BE2CC9">
              <w:rPr>
                <w:sz w:val="20"/>
                <w:szCs w:val="20"/>
                <w:lang w:val="kk-KZ" w:eastAsia="en-US"/>
              </w:rPr>
              <w:t xml:space="preserve"> </w:t>
            </w:r>
            <w:r w:rsidRPr="00BE2CC9">
              <w:rPr>
                <w:sz w:val="20"/>
                <w:szCs w:val="20"/>
                <w:lang w:eastAsia="en-US"/>
              </w:rPr>
              <w:t>және республикалық маңызы бар қала</w:t>
            </w:r>
          </w:p>
        </w:tc>
        <w:tc>
          <w:tcPr>
            <w:tcW w:w="18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Теңгемен</w:t>
            </w:r>
          </w:p>
        </w:tc>
        <w:tc>
          <w:tcPr>
            <w:tcW w:w="18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Шетел валютасында</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Шоттар саны</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Депозиттердің барлығы (мың теңге)</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Шоттар саны</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Депозиттердің барлығы (мың теңге)</w:t>
            </w:r>
          </w:p>
        </w:tc>
      </w:tr>
      <w:tr w:rsidR="00BE2CC9" w:rsidRPr="00BE2CC9" w:rsidTr="00BE2CC9">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r>
      <w:tr w:rsidR="00BE2CC9" w:rsidRPr="00BE2CC9" w:rsidTr="00BE2CC9">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1</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val="kk-KZ" w:eastAsia="en-US"/>
              </w:rPr>
            </w:pPr>
          </w:p>
        </w:tc>
        <w:tc>
          <w:tcPr>
            <w:tcW w:w="503"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503"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r>
      <w:tr w:rsidR="00BE2CC9" w:rsidRPr="00BE2CC9" w:rsidTr="00BE2CC9">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3</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w:t>
            </w:r>
          </w:p>
        </w:tc>
        <w:tc>
          <w:tcPr>
            <w:tcW w:w="756"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Жиынтығы:</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2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5-кесте. Жеке тұлғалардың белгіленген пайыздық мөлшерлемесі бар тартылған депозиттері бойынша есепті айдағы сыйақы мөлшерлемелері және тарту көлемі (белгіленген пайыздық мөлшерлемесі бар депозиттер)</w:t>
      </w:r>
    </w:p>
    <w:p w:rsidR="00BE2CC9" w:rsidRPr="00BE2CC9" w:rsidRDefault="00BE2CC9" w:rsidP="00BE2CC9">
      <w:pPr>
        <w:ind w:firstLine="400"/>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8"/>
        <w:gridCol w:w="4261"/>
        <w:gridCol w:w="2006"/>
        <w:gridCol w:w="1292"/>
        <w:gridCol w:w="1300"/>
      </w:tblGrid>
      <w:tr w:rsidR="00BE2CC9" w:rsidRPr="00BE2CC9" w:rsidTr="00BE2CC9">
        <w:trPr>
          <w:jc w:val="center"/>
        </w:trPr>
        <w:tc>
          <w:tcPr>
            <w:tcW w:w="39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rPr>
                <w:sz w:val="28"/>
                <w:szCs w:val="28"/>
              </w:rPr>
            </w:pPr>
          </w:p>
        </w:tc>
        <w:tc>
          <w:tcPr>
            <w:tcW w:w="221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Белгіленген пайыздық мөлшерлемесі бар депозит санаты</w:t>
            </w:r>
          </w:p>
        </w:tc>
        <w:tc>
          <w:tcPr>
            <w:tcW w:w="23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жаңадан ашылған шоттарда қабылданған депозиттер</w:t>
            </w:r>
          </w:p>
        </w:tc>
      </w:tr>
      <w:tr w:rsidR="00BE2CC9" w:rsidRPr="00BE2CC9" w:rsidTr="00BE2CC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Көлемі (</w:t>
            </w:r>
            <w:r w:rsidRPr="00BE2CC9">
              <w:rPr>
                <w:sz w:val="20"/>
                <w:szCs w:val="20"/>
                <w:lang w:val="kk-KZ" w:eastAsia="en-US"/>
              </w:rPr>
              <w:t>теңгемен</w:t>
            </w:r>
            <w:r w:rsidRPr="00BE2CC9">
              <w:rPr>
                <w:sz w:val="20"/>
                <w:szCs w:val="20"/>
                <w:lang w:eastAsia="en-US"/>
              </w:rPr>
              <w:t xml:space="preserve">),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Ең жоғары мөлшерлеме</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Орташа есептелген мөлшерлеме</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Ұлттық валютадағы депозиттер</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Шартты салымдар</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 салымдар, оның ішінде:</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1.1.2.1</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1.1.2.2</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)айдан қоса алғанда 3 (үш)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1.1.2.3</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1.1.2.4</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1.1.2.5</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1.1.2.6</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құқығымен мерзімділік талаптарына сәйкес келетін салымдар, оның ішінде:</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1.2.1</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1.2.2</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)айдан қоса алғанда 3 (үш)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1.2.3</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1.2.4</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1.2.5</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1.2.6</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құқығынсыз мерзімділік талаптарына сәйкес келетін салымдар, оның ішінде:</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1.3.1</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1.3.2</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1.3.3</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)айдан қоса алғанда 3 (үш)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1.3.4</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1.3.5</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1.365</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құқығымен жинақ салымдары, оның ішінде:</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1.4.1</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1.4.2</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)айдан қоса алғанда 3 (үш)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1.4.3</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1.4.4</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1.4.5</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1.4.6</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құқығынсыз жинақ салымдары, оның ішінде:</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1.5.1</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xml:space="preserve">) айға дейін </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1.5.2</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)айдан қоса алғанда 3 (үш)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1.5.3</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1.5.4</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1.5.5</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1.5.6</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1.6</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Ағымдағы шоттар</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1.7</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Талап етуге дейінгі салымдар</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Шетел валютасындағы салымдар</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2.1.1</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Шартты салымдар</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 салымдар, оның ішінде:</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2.1.2.1</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2.1.2.2</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 және одан астам</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Мерзімділік талаптарына сәйкес келетін салымдар, оның ішінде:</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2.2.1</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2.2.2</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 және одан астам</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Жинақ салымдары, оның ішінде:</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2.3.1</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айға дейін</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2.3.2</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 және одан астам</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Ағымдағы шоттар</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Талап етуге дейінгі салымдар</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2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Сыйақысының бір бөлігін мемлекет субсидиялайтын салымдар (тұрғын үй құрылыс жинақ ақшасы, мемлекеттік білім беру жинақтау жүйесі шеңберінде)</w:t>
            </w:r>
          </w:p>
        </w:tc>
        <w:tc>
          <w:tcPr>
            <w:tcW w:w="10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bl>
    <w:p w:rsidR="00BE2CC9" w:rsidRPr="00BE2CC9" w:rsidRDefault="00BE2CC9" w:rsidP="00BE2CC9">
      <w:pPr>
        <w:tabs>
          <w:tab w:val="left" w:pos="853"/>
          <w:tab w:val="left" w:pos="3085"/>
          <w:tab w:val="left" w:pos="8584"/>
          <w:tab w:val="left" w:pos="10584"/>
          <w:tab w:val="left" w:pos="12545"/>
        </w:tabs>
        <w:jc w:val="both"/>
        <w:rPr>
          <w:sz w:val="28"/>
          <w:szCs w:val="28"/>
        </w:rPr>
      </w:pPr>
    </w:p>
    <w:p w:rsidR="00BE2CC9" w:rsidRPr="00BE2CC9" w:rsidRDefault="00BE2CC9" w:rsidP="00BE2CC9">
      <w:pPr>
        <w:tabs>
          <w:tab w:val="left" w:pos="853"/>
          <w:tab w:val="left" w:pos="3085"/>
          <w:tab w:val="left" w:pos="8584"/>
          <w:tab w:val="left" w:pos="10584"/>
          <w:tab w:val="left" w:pos="12545"/>
        </w:tabs>
        <w:ind w:right="-2" w:firstLine="709"/>
        <w:jc w:val="both"/>
        <w:rPr>
          <w:sz w:val="28"/>
          <w:szCs w:val="28"/>
        </w:rPr>
      </w:pPr>
      <w:r w:rsidRPr="00BE2CC9">
        <w:rPr>
          <w:sz w:val="28"/>
          <w:szCs w:val="28"/>
          <w:lang w:val="kk-KZ"/>
        </w:rPr>
        <w:t>кестенің жалғасы</w:t>
      </w:r>
      <w:r w:rsidRPr="00BE2CC9">
        <w:rPr>
          <w:sz w:val="28"/>
          <w:szCs w:val="28"/>
        </w:rPr>
        <w:t>:</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572"/>
        <w:gridCol w:w="1965"/>
        <w:gridCol w:w="1370"/>
        <w:gridCol w:w="1470"/>
        <w:gridCol w:w="1977"/>
      </w:tblGrid>
      <w:tr w:rsidR="00BE2CC9" w:rsidRPr="00BE2CC9" w:rsidTr="00BE2CC9">
        <w:trPr>
          <w:trHeight w:val="408"/>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ұзартылған депозиттер</w:t>
            </w:r>
          </w:p>
        </w:tc>
      </w:tr>
      <w:tr w:rsidR="00BE2CC9" w:rsidRPr="00BE2CC9" w:rsidTr="00BE2CC9">
        <w:trPr>
          <w:trHeight w:val="270"/>
        </w:trPr>
        <w:tc>
          <w:tcPr>
            <w:tcW w:w="2536" w:type="pct"/>
            <w:gridSpan w:val="3"/>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Сыйақы мөлшерлемесі өзгертілген ұзақ мерзімді депозиттер</w:t>
            </w:r>
          </w:p>
        </w:tc>
        <w:tc>
          <w:tcPr>
            <w:tcW w:w="2464" w:type="pct"/>
            <w:gridSpan w:val="3"/>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Сыйақы мөлшерлемесі өзгеріссіз қалған ұзақ мерзімді депозиттер</w:t>
            </w:r>
          </w:p>
        </w:tc>
      </w:tr>
      <w:tr w:rsidR="00BE2CC9" w:rsidRPr="00BE2CC9" w:rsidTr="00BE2CC9">
        <w:trPr>
          <w:trHeight w:val="345"/>
        </w:trPr>
        <w:tc>
          <w:tcPr>
            <w:tcW w:w="727"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Көлемі (теңгемен)</w:t>
            </w:r>
          </w:p>
        </w:tc>
        <w:tc>
          <w:tcPr>
            <w:tcW w:w="804"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bCs/>
                <w:sz w:val="20"/>
                <w:szCs w:val="20"/>
                <w:lang w:val="kk-KZ" w:eastAsia="en-US"/>
              </w:rPr>
            </w:pPr>
            <w:r w:rsidRPr="00BE2CC9">
              <w:rPr>
                <w:bCs/>
                <w:sz w:val="20"/>
                <w:szCs w:val="20"/>
                <w:lang w:val="kk-KZ" w:eastAsia="en-US"/>
              </w:rPr>
              <w:t>Ең жоғарғы мөлшерлеме</w:t>
            </w:r>
          </w:p>
        </w:tc>
        <w:tc>
          <w:tcPr>
            <w:tcW w:w="1005"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bCs/>
                <w:sz w:val="20"/>
                <w:szCs w:val="20"/>
                <w:lang w:eastAsia="en-US"/>
              </w:rPr>
              <w:t>Орташа өлшенген мөлшерлеме</w:t>
            </w:r>
          </w:p>
        </w:tc>
        <w:tc>
          <w:tcPr>
            <w:tcW w:w="701"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bCs/>
                <w:sz w:val="20"/>
                <w:szCs w:val="20"/>
                <w:lang w:eastAsia="en-US"/>
              </w:rPr>
              <w:t>Көлемі (теңгемен)</w:t>
            </w:r>
          </w:p>
        </w:tc>
        <w:tc>
          <w:tcPr>
            <w:tcW w:w="752"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bCs/>
                <w:sz w:val="20"/>
                <w:szCs w:val="20"/>
                <w:lang w:val="kk-KZ" w:eastAsia="en-US"/>
              </w:rPr>
              <w:t>Ең жоғарғы мөлшерлеме</w:t>
            </w:r>
          </w:p>
        </w:tc>
        <w:tc>
          <w:tcPr>
            <w:tcW w:w="1011"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bCs/>
                <w:sz w:val="20"/>
                <w:szCs w:val="20"/>
                <w:lang w:eastAsia="en-US"/>
              </w:rPr>
              <w:t>Орташа өлшенген мөлшерлеме</w:t>
            </w:r>
          </w:p>
        </w:tc>
      </w:tr>
      <w:tr w:rsidR="00BE2CC9" w:rsidRPr="00BE2CC9" w:rsidTr="00BE2CC9">
        <w:trPr>
          <w:trHeight w:val="267"/>
        </w:trPr>
        <w:tc>
          <w:tcPr>
            <w:tcW w:w="72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804"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1005"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7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c>
          <w:tcPr>
            <w:tcW w:w="752"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10</w:t>
            </w:r>
          </w:p>
        </w:tc>
        <w:tc>
          <w:tcPr>
            <w:tcW w:w="101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r>
      <w:tr w:rsidR="00BE2CC9" w:rsidRPr="00BE2CC9" w:rsidTr="00BE2CC9">
        <w:trPr>
          <w:trHeight w:val="267"/>
        </w:trPr>
        <w:tc>
          <w:tcPr>
            <w:tcW w:w="727"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rPr>
                <w:sz w:val="20"/>
                <w:szCs w:val="20"/>
                <w:lang w:eastAsia="en-US"/>
              </w:rPr>
            </w:pPr>
          </w:p>
        </w:tc>
        <w:tc>
          <w:tcPr>
            <w:tcW w:w="804"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1005"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5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rPr>
                <w:sz w:val="20"/>
                <w:szCs w:val="20"/>
                <w:lang w:eastAsia="en-US"/>
              </w:rPr>
            </w:pPr>
          </w:p>
        </w:tc>
        <w:tc>
          <w:tcPr>
            <w:tcW w:w="1011"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rPr>
                <w:sz w:val="20"/>
                <w:szCs w:val="20"/>
                <w:lang w:eastAsia="en-US"/>
              </w:rPr>
            </w:pPr>
          </w:p>
        </w:tc>
      </w:tr>
    </w:tbl>
    <w:p w:rsidR="00BE2CC9" w:rsidRPr="00BE2CC9" w:rsidRDefault="00BE2CC9" w:rsidP="00BE2CC9">
      <w:pPr>
        <w:tabs>
          <w:tab w:val="left" w:pos="853"/>
          <w:tab w:val="left" w:pos="3085"/>
          <w:tab w:val="left" w:pos="8584"/>
          <w:tab w:val="left" w:pos="10584"/>
          <w:tab w:val="left" w:pos="12545"/>
        </w:tabs>
        <w:ind w:right="-2" w:firstLine="851"/>
        <w:jc w:val="both"/>
        <w:rPr>
          <w:sz w:val="28"/>
          <w:szCs w:val="28"/>
        </w:rPr>
      </w:pPr>
    </w:p>
    <w:p w:rsidR="00BE2CC9" w:rsidRPr="00BE2CC9" w:rsidRDefault="00BE2CC9" w:rsidP="00BE2CC9">
      <w:pPr>
        <w:tabs>
          <w:tab w:val="left" w:pos="853"/>
          <w:tab w:val="left" w:pos="3085"/>
          <w:tab w:val="left" w:pos="8584"/>
          <w:tab w:val="left" w:pos="10584"/>
          <w:tab w:val="left" w:pos="12545"/>
        </w:tabs>
        <w:ind w:right="-2" w:firstLine="709"/>
        <w:jc w:val="both"/>
        <w:rPr>
          <w:sz w:val="28"/>
          <w:szCs w:val="28"/>
        </w:rPr>
      </w:pPr>
      <w:r w:rsidRPr="00BE2CC9">
        <w:rPr>
          <w:sz w:val="28"/>
          <w:szCs w:val="28"/>
          <w:lang w:val="kk-KZ"/>
        </w:rPr>
        <w:t>кестенің жалғасы</w:t>
      </w:r>
      <w:r w:rsidRPr="00BE2CC9">
        <w:rPr>
          <w:sz w:val="28"/>
          <w:szCs w:val="28"/>
        </w:rPr>
        <w:t>:</w:t>
      </w:r>
    </w:p>
    <w:tbl>
      <w:tblPr>
        <w:tblStyle w:val="250"/>
        <w:tblW w:w="977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358"/>
      </w:tblGrid>
      <w:tr w:rsidR="00BE2CC9" w:rsidRPr="00BE2CC9" w:rsidTr="00BE2CC9">
        <w:trPr>
          <w:trHeight w:val="496"/>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tabs>
                <w:tab w:val="left" w:pos="853"/>
                <w:tab w:val="left" w:pos="3085"/>
                <w:tab w:val="left" w:pos="8584"/>
                <w:tab w:val="left" w:pos="10584"/>
                <w:tab w:val="left" w:pos="12545"/>
              </w:tabs>
              <w:ind w:right="-2"/>
              <w:jc w:val="center"/>
              <w:rPr>
                <w:sz w:val="20"/>
                <w:szCs w:val="20"/>
              </w:rPr>
            </w:pPr>
            <w:r w:rsidRPr="00BE2CC9">
              <w:rPr>
                <w:sz w:val="20"/>
                <w:szCs w:val="20"/>
              </w:rPr>
              <w:t>Ұзартылған депозиттерді қоспағанда, сыйақы мөлшерлемесі есепті айда өзгертілген депозиттер</w:t>
            </w:r>
          </w:p>
        </w:tc>
      </w:tr>
      <w:tr w:rsidR="00BE2CC9" w:rsidRPr="00BE2CC9" w:rsidTr="00BE2CC9">
        <w:tc>
          <w:tcPr>
            <w:tcW w:w="3209"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tabs>
                <w:tab w:val="left" w:pos="853"/>
                <w:tab w:val="left" w:pos="3085"/>
                <w:tab w:val="left" w:pos="8584"/>
                <w:tab w:val="left" w:pos="10584"/>
                <w:tab w:val="left" w:pos="12545"/>
              </w:tabs>
              <w:ind w:right="-2"/>
              <w:jc w:val="center"/>
              <w:rPr>
                <w:sz w:val="20"/>
                <w:szCs w:val="20"/>
              </w:rPr>
            </w:pPr>
            <w:r w:rsidRPr="00BE2CC9">
              <w:rPr>
                <w:bCs/>
                <w:sz w:val="20"/>
                <w:szCs w:val="20"/>
              </w:rPr>
              <w:t>Көлемі (теңгемен)</w:t>
            </w:r>
          </w:p>
        </w:tc>
        <w:tc>
          <w:tcPr>
            <w:tcW w:w="3209"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tabs>
                <w:tab w:val="left" w:pos="853"/>
                <w:tab w:val="left" w:pos="3085"/>
                <w:tab w:val="left" w:pos="8584"/>
                <w:tab w:val="left" w:pos="10584"/>
                <w:tab w:val="left" w:pos="12545"/>
              </w:tabs>
              <w:ind w:right="-2"/>
              <w:jc w:val="center"/>
              <w:rPr>
                <w:sz w:val="20"/>
                <w:szCs w:val="20"/>
              </w:rPr>
            </w:pPr>
            <w:r w:rsidRPr="00BE2CC9">
              <w:rPr>
                <w:bCs/>
                <w:sz w:val="20"/>
                <w:szCs w:val="20"/>
                <w:lang w:val="kk-KZ"/>
              </w:rPr>
              <w:t>Ең жоғарғы мөлшерлеме</w:t>
            </w:r>
          </w:p>
        </w:tc>
        <w:tc>
          <w:tcPr>
            <w:tcW w:w="3358"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tabs>
                <w:tab w:val="left" w:pos="853"/>
                <w:tab w:val="left" w:pos="3085"/>
                <w:tab w:val="left" w:pos="8584"/>
                <w:tab w:val="left" w:pos="10584"/>
                <w:tab w:val="left" w:pos="12545"/>
              </w:tabs>
              <w:ind w:right="-2"/>
              <w:jc w:val="center"/>
              <w:rPr>
                <w:sz w:val="20"/>
                <w:szCs w:val="20"/>
              </w:rPr>
            </w:pPr>
            <w:r w:rsidRPr="00BE2CC9">
              <w:rPr>
                <w:bCs/>
                <w:sz w:val="20"/>
                <w:szCs w:val="20"/>
              </w:rPr>
              <w:t>Орташа өлшенген мөлшерлеме</w:t>
            </w:r>
          </w:p>
        </w:tc>
      </w:tr>
      <w:tr w:rsidR="00BE2CC9" w:rsidRPr="00BE2CC9" w:rsidTr="00BE2CC9">
        <w:tc>
          <w:tcPr>
            <w:tcW w:w="3209"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tabs>
                <w:tab w:val="left" w:pos="853"/>
                <w:tab w:val="left" w:pos="3085"/>
                <w:tab w:val="left" w:pos="8584"/>
                <w:tab w:val="left" w:pos="10584"/>
                <w:tab w:val="left" w:pos="12545"/>
              </w:tabs>
              <w:ind w:right="-2"/>
              <w:jc w:val="center"/>
              <w:rPr>
                <w:sz w:val="20"/>
                <w:szCs w:val="20"/>
              </w:rPr>
            </w:pPr>
            <w:r w:rsidRPr="00BE2CC9">
              <w:rPr>
                <w:sz w:val="20"/>
                <w:szCs w:val="20"/>
              </w:rPr>
              <w:t>12</w:t>
            </w:r>
          </w:p>
        </w:tc>
        <w:tc>
          <w:tcPr>
            <w:tcW w:w="3209"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tabs>
                <w:tab w:val="left" w:pos="853"/>
                <w:tab w:val="left" w:pos="3085"/>
                <w:tab w:val="left" w:pos="8584"/>
                <w:tab w:val="left" w:pos="10584"/>
                <w:tab w:val="left" w:pos="12545"/>
              </w:tabs>
              <w:ind w:right="-2"/>
              <w:jc w:val="center"/>
              <w:rPr>
                <w:sz w:val="20"/>
                <w:szCs w:val="20"/>
              </w:rPr>
            </w:pPr>
            <w:r w:rsidRPr="00BE2CC9">
              <w:rPr>
                <w:sz w:val="20"/>
                <w:szCs w:val="20"/>
              </w:rPr>
              <w:t>13</w:t>
            </w:r>
          </w:p>
        </w:tc>
        <w:tc>
          <w:tcPr>
            <w:tcW w:w="3358" w:type="dxa"/>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tabs>
                <w:tab w:val="left" w:pos="853"/>
                <w:tab w:val="left" w:pos="3085"/>
                <w:tab w:val="left" w:pos="8584"/>
                <w:tab w:val="left" w:pos="10584"/>
                <w:tab w:val="left" w:pos="12545"/>
              </w:tabs>
              <w:ind w:right="-2"/>
              <w:jc w:val="center"/>
              <w:rPr>
                <w:sz w:val="20"/>
                <w:szCs w:val="20"/>
              </w:rPr>
            </w:pPr>
            <w:r w:rsidRPr="00BE2CC9">
              <w:rPr>
                <w:sz w:val="20"/>
                <w:szCs w:val="20"/>
              </w:rPr>
              <w:t>14</w:t>
            </w:r>
          </w:p>
        </w:tc>
      </w:tr>
      <w:tr w:rsidR="00BE2CC9" w:rsidRPr="00BE2CC9" w:rsidTr="00BE2CC9">
        <w:tc>
          <w:tcPr>
            <w:tcW w:w="3209"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tabs>
                <w:tab w:val="left" w:pos="853"/>
                <w:tab w:val="left" w:pos="3085"/>
                <w:tab w:val="left" w:pos="8584"/>
                <w:tab w:val="left" w:pos="10584"/>
                <w:tab w:val="left" w:pos="12545"/>
              </w:tabs>
              <w:ind w:right="-2"/>
              <w:jc w:val="both"/>
              <w:rPr>
                <w:sz w:val="20"/>
                <w:szCs w:val="20"/>
              </w:rPr>
            </w:pPr>
          </w:p>
        </w:tc>
        <w:tc>
          <w:tcPr>
            <w:tcW w:w="3209"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tabs>
                <w:tab w:val="left" w:pos="853"/>
                <w:tab w:val="left" w:pos="3085"/>
                <w:tab w:val="left" w:pos="8584"/>
                <w:tab w:val="left" w:pos="10584"/>
                <w:tab w:val="left" w:pos="12545"/>
              </w:tabs>
              <w:ind w:right="-2"/>
              <w:jc w:val="both"/>
              <w:rPr>
                <w:sz w:val="20"/>
                <w:szCs w:val="20"/>
              </w:rPr>
            </w:pPr>
          </w:p>
        </w:tc>
        <w:tc>
          <w:tcPr>
            <w:tcW w:w="3358" w:type="dxa"/>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tabs>
                <w:tab w:val="left" w:pos="853"/>
                <w:tab w:val="left" w:pos="3085"/>
                <w:tab w:val="left" w:pos="8584"/>
                <w:tab w:val="left" w:pos="10584"/>
                <w:tab w:val="left" w:pos="12545"/>
              </w:tabs>
              <w:ind w:right="-2"/>
              <w:jc w:val="both"/>
              <w:rPr>
                <w:sz w:val="20"/>
                <w:szCs w:val="20"/>
              </w:rPr>
            </w:pPr>
          </w:p>
        </w:tc>
      </w:tr>
    </w:tbl>
    <w:p w:rsidR="00BE2CC9" w:rsidRPr="00BE2CC9" w:rsidRDefault="00BE2CC9" w:rsidP="00BE2CC9">
      <w:pPr>
        <w:tabs>
          <w:tab w:val="left" w:pos="853"/>
          <w:tab w:val="left" w:pos="3085"/>
          <w:tab w:val="left" w:pos="8584"/>
          <w:tab w:val="left" w:pos="10584"/>
          <w:tab w:val="left" w:pos="12545"/>
        </w:tabs>
        <w:ind w:right="-2" w:firstLine="851"/>
        <w:jc w:val="both"/>
        <w:rPr>
          <w:sz w:val="28"/>
          <w:szCs w:val="28"/>
        </w:rPr>
      </w:pPr>
    </w:p>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6-кесте. Жеке тұлғалардың өзгермелі пайыздық мөлшерлемесі бар (өзгермелі пайыздық мөлшерлемесі бар ұлттық валютадағы депозиттер) тартылған депозиттері бойынша есепті айдағы сыйақы мөлшерлемелері және тарту көлемі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
        <w:gridCol w:w="2781"/>
        <w:gridCol w:w="1369"/>
        <w:gridCol w:w="2564"/>
        <w:gridCol w:w="1216"/>
        <w:gridCol w:w="1290"/>
      </w:tblGrid>
      <w:tr w:rsidR="00BE2CC9" w:rsidRPr="00BE2CC9" w:rsidTr="00BE2CC9">
        <w:trPr>
          <w:jc w:val="center"/>
        </w:trPr>
        <w:tc>
          <w:tcPr>
            <w:tcW w:w="1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1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Бенчмарк</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Бенчмарктың мәні</w:t>
            </w:r>
          </w:p>
        </w:tc>
        <w:tc>
          <w:tcPr>
            <w:tcW w:w="1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Жаңадан тарылған салымдар (депозиттер) көлемі, мың теңге</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Спред, пайыздық тармақ</w:t>
            </w:r>
          </w:p>
        </w:tc>
        <w:tc>
          <w:tcPr>
            <w:tcW w:w="7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Ең жоғары мөлшерлеме</w:t>
            </w:r>
          </w:p>
        </w:tc>
      </w:tr>
      <w:tr w:rsidR="00BE2CC9" w:rsidRPr="00BE2CC9" w:rsidTr="00BE2CC9">
        <w:trPr>
          <w:jc w:val="center"/>
        </w:trPr>
        <w:tc>
          <w:tcPr>
            <w:tcW w:w="1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1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7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r>
      <w:tr w:rsidR="00BE2CC9" w:rsidRPr="00BE2CC9" w:rsidTr="00BE2CC9">
        <w:trPr>
          <w:jc w:val="center"/>
        </w:trPr>
        <w:tc>
          <w:tcPr>
            <w:tcW w:w="1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Қазақстан Республикасы Ұлттық Банкінің базалық мөлшерлемесі</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1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Инфляция деңгейі</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1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1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xml:space="preserve">ТОНИА </w:t>
            </w:r>
            <w:r w:rsidRPr="00BE2CC9">
              <w:rPr>
                <w:sz w:val="20"/>
                <w:szCs w:val="20"/>
                <w:lang w:val="kk-KZ" w:eastAsia="en-US"/>
              </w:rPr>
              <w:t>мөлшерлемесі</w:t>
            </w:r>
            <w:r w:rsidRPr="00BE2CC9">
              <w:rPr>
                <w:sz w:val="20"/>
                <w:szCs w:val="20"/>
                <w:lang w:eastAsia="en-US"/>
              </w:rPr>
              <w:t xml:space="preserve"> (TONIA) – теңге ОверНайт индексі Авередж (Tenge OverNight Index Average)</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1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c>
          <w:tcPr>
            <w:tcW w:w="7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eastAsia="en-US"/>
              </w:rPr>
              <w:t> </w:t>
            </w:r>
          </w:p>
        </w:tc>
      </w:tr>
      <w:tr w:rsidR="00BE2CC9" w:rsidRPr="00BE2CC9" w:rsidTr="00BE2CC9">
        <w:trPr>
          <w:jc w:val="center"/>
        </w:trPr>
        <w:tc>
          <w:tcPr>
            <w:tcW w:w="1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1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val="kk-KZ" w:eastAsia="en-US"/>
              </w:rPr>
              <w:t>ТВИНА мөлшерлемесі</w:t>
            </w:r>
            <w:r w:rsidRPr="00BE2CC9">
              <w:rPr>
                <w:sz w:val="20"/>
                <w:szCs w:val="20"/>
                <w:lang w:eastAsia="en-US"/>
              </w:rPr>
              <w:t xml:space="preserve"> (</w:t>
            </w:r>
            <w:r w:rsidRPr="00BE2CC9">
              <w:rPr>
                <w:sz w:val="20"/>
                <w:szCs w:val="20"/>
                <w:lang w:val="en-US" w:eastAsia="en-US"/>
              </w:rPr>
              <w:t>TWINA</w:t>
            </w:r>
            <w:r w:rsidRPr="00BE2CC9">
              <w:rPr>
                <w:sz w:val="20"/>
                <w:szCs w:val="20"/>
                <w:lang w:eastAsia="en-US"/>
              </w:rPr>
              <w:t>) – теңге Вик индексі Авередж (</w:t>
            </w:r>
            <w:r w:rsidRPr="00BE2CC9">
              <w:rPr>
                <w:sz w:val="20"/>
                <w:szCs w:val="20"/>
                <w:lang w:val="en-US" w:eastAsia="en-US"/>
              </w:rPr>
              <w:t>Tenge</w:t>
            </w:r>
            <w:r w:rsidRPr="00BE2CC9">
              <w:rPr>
                <w:sz w:val="20"/>
                <w:szCs w:val="20"/>
                <w:lang w:eastAsia="en-US"/>
              </w:rPr>
              <w:t xml:space="preserve"> </w:t>
            </w:r>
            <w:r w:rsidRPr="00BE2CC9">
              <w:rPr>
                <w:sz w:val="20"/>
                <w:szCs w:val="20"/>
                <w:lang w:val="en-US" w:eastAsia="en-US"/>
              </w:rPr>
              <w:t>Week</w:t>
            </w:r>
            <w:r w:rsidRPr="00BE2CC9">
              <w:rPr>
                <w:sz w:val="20"/>
                <w:szCs w:val="20"/>
                <w:lang w:eastAsia="en-US"/>
              </w:rPr>
              <w:t xml:space="preserve"> </w:t>
            </w:r>
            <w:r w:rsidRPr="00BE2CC9">
              <w:rPr>
                <w:sz w:val="20"/>
                <w:szCs w:val="20"/>
                <w:lang w:val="en-US" w:eastAsia="en-US"/>
              </w:rPr>
              <w:t>Index</w:t>
            </w:r>
            <w:r w:rsidRPr="00BE2CC9">
              <w:rPr>
                <w:sz w:val="20"/>
                <w:szCs w:val="20"/>
                <w:lang w:eastAsia="en-US"/>
              </w:rPr>
              <w:t xml:space="preserve"> </w:t>
            </w:r>
            <w:r w:rsidRPr="00BE2CC9">
              <w:rPr>
                <w:sz w:val="20"/>
                <w:szCs w:val="20"/>
                <w:lang w:val="en-US" w:eastAsia="en-US"/>
              </w:rPr>
              <w:t>Average</w:t>
            </w:r>
            <w:r w:rsidRPr="00BE2CC9">
              <w:rPr>
                <w:sz w:val="20"/>
                <w:szCs w:val="20"/>
                <w:lang w:eastAsia="en-US"/>
              </w:rPr>
              <w:t>)</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val="en-US" w:eastAsia="en-US"/>
              </w:rPr>
              <w:t> </w:t>
            </w:r>
          </w:p>
        </w:tc>
        <w:tc>
          <w:tcPr>
            <w:tcW w:w="1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val="en-US" w:eastAsia="en-US"/>
              </w:rPr>
              <w:t> </w:t>
            </w:r>
          </w:p>
        </w:tc>
        <w:tc>
          <w:tcPr>
            <w:tcW w:w="6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val="en-US" w:eastAsia="en-US"/>
              </w:rPr>
              <w:t> </w:t>
            </w:r>
          </w:p>
        </w:tc>
        <w:tc>
          <w:tcPr>
            <w:tcW w:w="7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right"/>
              <w:rPr>
                <w:sz w:val="20"/>
                <w:szCs w:val="20"/>
                <w:lang w:eastAsia="en-US"/>
              </w:rPr>
            </w:pPr>
            <w:r w:rsidRPr="00BE2CC9">
              <w:rPr>
                <w:sz w:val="20"/>
                <w:szCs w:val="20"/>
                <w:lang w:val="en-US" w:eastAsia="en-US"/>
              </w:rPr>
              <w:t> </w:t>
            </w: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7-кесте. Жеке тұлғалардың депозиттерін тарту үшін агенттік желінің болуы немесе болмауы туралы есеп</w:t>
      </w:r>
    </w:p>
    <w:p w:rsidR="00BE2CC9" w:rsidRPr="00BE2CC9" w:rsidRDefault="00BE2CC9" w:rsidP="00BE2CC9">
      <w:pPr>
        <w:ind w:firstLine="400"/>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7"/>
        <w:gridCol w:w="811"/>
        <w:gridCol w:w="965"/>
        <w:gridCol w:w="965"/>
        <w:gridCol w:w="2191"/>
        <w:gridCol w:w="2948"/>
      </w:tblGrid>
      <w:tr w:rsidR="00BE2CC9" w:rsidRPr="00BE2CC9" w:rsidTr="00BE2CC9">
        <w:trPr>
          <w:jc w:val="center"/>
        </w:trPr>
        <w:tc>
          <w:tcPr>
            <w:tcW w:w="90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Атауы</w:t>
            </w:r>
          </w:p>
        </w:tc>
        <w:tc>
          <w:tcPr>
            <w:tcW w:w="4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Болуы (иә немесе жоқ)</w:t>
            </w:r>
          </w:p>
        </w:tc>
        <w:tc>
          <w:tcPr>
            <w:tcW w:w="100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Делдалдар саны</w:t>
            </w:r>
          </w:p>
          <w:p w:rsidR="00BE2CC9" w:rsidRPr="00BE2CC9" w:rsidRDefault="00BE2CC9" w:rsidP="00BE2CC9">
            <w:pPr>
              <w:spacing w:line="256" w:lineRule="auto"/>
              <w:jc w:val="center"/>
              <w:rPr>
                <w:sz w:val="20"/>
                <w:szCs w:val="20"/>
                <w:lang w:eastAsia="en-US"/>
              </w:rPr>
            </w:pPr>
            <w:r w:rsidRPr="00BE2CC9">
              <w:rPr>
                <w:sz w:val="20"/>
                <w:szCs w:val="20"/>
                <w:lang w:eastAsia="en-US"/>
              </w:rPr>
              <w:t>(бірліктермен)</w:t>
            </w:r>
          </w:p>
        </w:tc>
        <w:tc>
          <w:tcPr>
            <w:tcW w:w="11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Делдалдың қызметтері арқылы жеке тұлғалардың депозиттерін тарту</w:t>
            </w:r>
          </w:p>
          <w:p w:rsidR="00BE2CC9" w:rsidRPr="00BE2CC9" w:rsidRDefault="00BE2CC9" w:rsidP="00BE2CC9">
            <w:pPr>
              <w:spacing w:line="256" w:lineRule="auto"/>
              <w:jc w:val="center"/>
              <w:rPr>
                <w:sz w:val="20"/>
                <w:szCs w:val="20"/>
                <w:lang w:eastAsia="en-US"/>
              </w:rPr>
            </w:pPr>
            <w:r w:rsidRPr="00BE2CC9">
              <w:rPr>
                <w:sz w:val="20"/>
                <w:szCs w:val="20"/>
                <w:lang w:eastAsia="en-US"/>
              </w:rPr>
              <w:t>(иә немесе жоқ))</w:t>
            </w:r>
          </w:p>
        </w:tc>
        <w:tc>
          <w:tcPr>
            <w:tcW w:w="15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Ұлттық пошта операторы арқылы жеке тұлғалардың депозиттерін тарту</w:t>
            </w:r>
          </w:p>
        </w:tc>
      </w:tr>
      <w:tr w:rsidR="00BE2CC9" w:rsidRPr="00BE2CC9" w:rsidTr="00BE2CC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жеке тұлғалар</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заңды тұлғалар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11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1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r>
      <w:tr w:rsidR="00BE2CC9" w:rsidRPr="00BE2CC9" w:rsidTr="00BE2CC9">
        <w:trPr>
          <w:jc w:val="center"/>
        </w:trPr>
        <w:tc>
          <w:tcPr>
            <w:tcW w:w="9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both"/>
              <w:rPr>
                <w:sz w:val="20"/>
                <w:szCs w:val="20"/>
                <w:lang w:eastAsia="en-US"/>
              </w:rPr>
            </w:pPr>
            <w:r w:rsidRPr="00BE2CC9">
              <w:rPr>
                <w:sz w:val="20"/>
                <w:szCs w:val="20"/>
                <w:lang w:eastAsia="en-US"/>
              </w:rPr>
              <w:t>Жеке тұлғалардың депозиттерін тарту үшін агенттік желі</w:t>
            </w:r>
          </w:p>
        </w:tc>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1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bl>
    <w:p w:rsidR="00BE2CC9" w:rsidRPr="00BE2CC9" w:rsidRDefault="00BE2CC9" w:rsidP="00BE2CC9">
      <w:pPr>
        <w:tabs>
          <w:tab w:val="left" w:pos="853"/>
          <w:tab w:val="left" w:pos="3085"/>
          <w:tab w:val="left" w:pos="8584"/>
          <w:tab w:val="left" w:pos="10584"/>
          <w:tab w:val="left" w:pos="12545"/>
        </w:tabs>
        <w:ind w:firstLine="851"/>
        <w:jc w:val="both"/>
        <w:rPr>
          <w:sz w:val="28"/>
          <w:szCs w:val="28"/>
        </w:rPr>
      </w:pPr>
    </w:p>
    <w:p w:rsidR="00BE2CC9" w:rsidRPr="00BE2CC9" w:rsidRDefault="00BE2CC9" w:rsidP="00BE2CC9">
      <w:pPr>
        <w:tabs>
          <w:tab w:val="left" w:pos="853"/>
          <w:tab w:val="left" w:pos="3085"/>
          <w:tab w:val="left" w:pos="8584"/>
          <w:tab w:val="left" w:pos="10584"/>
          <w:tab w:val="left" w:pos="12545"/>
        </w:tabs>
        <w:ind w:firstLine="851"/>
        <w:jc w:val="both"/>
        <w:rPr>
          <w:sz w:val="28"/>
          <w:szCs w:val="28"/>
        </w:rPr>
      </w:pPr>
    </w:p>
    <w:p w:rsidR="00BE2CC9" w:rsidRPr="00BE2CC9" w:rsidRDefault="00BE2CC9" w:rsidP="00BE2CC9">
      <w:pPr>
        <w:tabs>
          <w:tab w:val="left" w:pos="853"/>
          <w:tab w:val="left" w:pos="3085"/>
          <w:tab w:val="left" w:pos="8584"/>
          <w:tab w:val="left" w:pos="10584"/>
          <w:tab w:val="left" w:pos="12545"/>
        </w:tabs>
        <w:ind w:firstLine="709"/>
        <w:jc w:val="both"/>
        <w:rPr>
          <w:sz w:val="28"/>
          <w:szCs w:val="28"/>
        </w:rPr>
      </w:pPr>
      <w:r w:rsidRPr="00BE2CC9">
        <w:rPr>
          <w:sz w:val="28"/>
          <w:szCs w:val="28"/>
        </w:rPr>
        <w:t>8</w:t>
      </w:r>
      <w:r w:rsidRPr="00BE2CC9">
        <w:rPr>
          <w:sz w:val="28"/>
          <w:szCs w:val="28"/>
          <w:lang w:val="kk-KZ"/>
        </w:rPr>
        <w:t>-кесте</w:t>
      </w:r>
      <w:r w:rsidRPr="00BE2CC9">
        <w:rPr>
          <w:sz w:val="28"/>
          <w:szCs w:val="28"/>
        </w:rPr>
        <w:t xml:space="preserve">. Ұлттық валютада тіркелген пайыздық мөлшерлемесі бар жеке тұлғалардың тартылған салымдары бойынша ең жоғары </w:t>
      </w:r>
      <w:r w:rsidRPr="00BE2CC9">
        <w:rPr>
          <w:sz w:val="28"/>
          <w:szCs w:val="28"/>
          <w:lang w:val="kk-KZ"/>
        </w:rPr>
        <w:t>мөлшерлеме</w:t>
      </w:r>
      <w:r w:rsidRPr="00BE2CC9">
        <w:rPr>
          <w:sz w:val="28"/>
          <w:szCs w:val="28"/>
        </w:rPr>
        <w:t xml:space="preserve"> туралы мәліметтер</w:t>
      </w:r>
    </w:p>
    <w:p w:rsidR="00BE2CC9" w:rsidRPr="00BE2CC9" w:rsidRDefault="00BE2CC9" w:rsidP="00BE2CC9">
      <w:pPr>
        <w:tabs>
          <w:tab w:val="left" w:pos="853"/>
          <w:tab w:val="left" w:pos="3085"/>
          <w:tab w:val="left" w:pos="8584"/>
          <w:tab w:val="left" w:pos="10584"/>
          <w:tab w:val="left" w:pos="12545"/>
        </w:tabs>
        <w:ind w:firstLine="851"/>
        <w:jc w:val="both"/>
        <w:rPr>
          <w:sz w:val="28"/>
          <w:szCs w:val="28"/>
        </w:rPr>
      </w:pPr>
    </w:p>
    <w:tbl>
      <w:tblPr>
        <w:tblW w:w="5000" w:type="pct"/>
        <w:tblCellMar>
          <w:left w:w="0" w:type="dxa"/>
          <w:right w:w="0" w:type="dxa"/>
        </w:tblCellMar>
        <w:tblLook w:val="04A0" w:firstRow="1" w:lastRow="0" w:firstColumn="1" w:lastColumn="0" w:noHBand="0" w:noVBand="1"/>
      </w:tblPr>
      <w:tblGrid>
        <w:gridCol w:w="558"/>
        <w:gridCol w:w="7078"/>
        <w:gridCol w:w="1981"/>
      </w:tblGrid>
      <w:tr w:rsidR="00BE2CC9" w:rsidRPr="00BE2CC9" w:rsidTr="00BE2CC9">
        <w:tc>
          <w:tcPr>
            <w:tcW w:w="2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6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bCs/>
                <w:sz w:val="20"/>
                <w:lang w:eastAsia="en-US"/>
              </w:rPr>
              <w:t>Белгіленген пайыздық салым санаты</w:t>
            </w:r>
          </w:p>
        </w:tc>
        <w:tc>
          <w:tcPr>
            <w:tcW w:w="10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E2CC9" w:rsidRPr="00BE2CC9" w:rsidRDefault="00BE2CC9" w:rsidP="00BE2CC9">
            <w:pPr>
              <w:spacing w:line="256" w:lineRule="auto"/>
              <w:jc w:val="center"/>
              <w:rPr>
                <w:sz w:val="20"/>
                <w:szCs w:val="20"/>
                <w:lang w:eastAsia="en-US"/>
              </w:rPr>
            </w:pPr>
            <w:r w:rsidRPr="00BE2CC9">
              <w:rPr>
                <w:bCs/>
                <w:sz w:val="20"/>
                <w:lang w:eastAsia="en-US"/>
              </w:rPr>
              <w:t>Ең жоғарғы мөлшерлеме</w:t>
            </w:r>
          </w:p>
        </w:tc>
      </w:tr>
      <w:tr w:rsidR="00BE2CC9" w:rsidRPr="00BE2CC9" w:rsidTr="00BE2CC9">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6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bCs/>
                <w:sz w:val="20"/>
                <w:lang w:eastAsia="en-US"/>
              </w:rPr>
              <w:t>Шұғыл шарттарға сәйкес келмейтін салымдар</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bCs/>
                <w:sz w:val="20"/>
                <w:lang w:eastAsia="en-US"/>
              </w:rPr>
              <w:t>Мерзімділік шарттарына сәйкес келетін салымдар және толықтыру құқығымен жинақ салымдары, оның ішінде:</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lang w:eastAsia="en-US"/>
              </w:rPr>
              <w:t xml:space="preserve"> </w:t>
            </w: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c>
          <w:tcPr>
            <w:tcW w:w="29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368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lang w:eastAsia="en-US"/>
              </w:rPr>
            </w:pPr>
            <w:r w:rsidRPr="00BE2CC9">
              <w:rPr>
                <w:sz w:val="20"/>
                <w:szCs w:val="20"/>
                <w:lang w:val="kk-KZ" w:eastAsia="en-US"/>
              </w:rPr>
              <w:t xml:space="preserve"> 1 </w:t>
            </w:r>
            <w:r w:rsidRPr="00BE2CC9">
              <w:rPr>
                <w:sz w:val="20"/>
                <w:szCs w:val="20"/>
                <w:lang w:eastAsia="en-US"/>
              </w:rPr>
              <w:t>(</w:t>
            </w:r>
            <w:r w:rsidRPr="00BE2CC9">
              <w:rPr>
                <w:sz w:val="20"/>
                <w:szCs w:val="20"/>
                <w:lang w:val="kk-KZ" w:eastAsia="en-US"/>
              </w:rPr>
              <w:t>бір</w:t>
            </w:r>
            <w:r w:rsidRPr="00BE2CC9">
              <w:rPr>
                <w:sz w:val="20"/>
                <w:szCs w:val="20"/>
                <w:lang w:eastAsia="en-US"/>
              </w:rPr>
              <w:t xml:space="preserve">)айдан қоса алғанда </w:t>
            </w:r>
            <w:r w:rsidRPr="00BE2CC9">
              <w:rPr>
                <w:sz w:val="20"/>
                <w:szCs w:val="20"/>
                <w:lang w:val="kk-KZ" w:eastAsia="en-US"/>
              </w:rPr>
              <w:t>6</w:t>
            </w:r>
            <w:r w:rsidRPr="00BE2CC9">
              <w:rPr>
                <w:sz w:val="20"/>
                <w:szCs w:val="20"/>
                <w:lang w:eastAsia="en-US"/>
              </w:rPr>
              <w:t xml:space="preserve"> (</w:t>
            </w:r>
            <w:r w:rsidRPr="00BE2CC9">
              <w:rPr>
                <w:sz w:val="20"/>
                <w:szCs w:val="20"/>
                <w:lang w:val="kk-KZ" w:eastAsia="en-US"/>
              </w:rPr>
              <w:t>алты</w:t>
            </w:r>
            <w:r w:rsidRPr="00BE2CC9">
              <w:rPr>
                <w:sz w:val="20"/>
                <w:szCs w:val="20"/>
                <w:lang w:eastAsia="en-US"/>
              </w:rPr>
              <w:t>) айға дейін</w:t>
            </w:r>
          </w:p>
        </w:tc>
        <w:tc>
          <w:tcPr>
            <w:tcW w:w="103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36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lang w:eastAsia="en-US"/>
              </w:rPr>
            </w:pPr>
            <w:r w:rsidRPr="00BE2CC9">
              <w:rPr>
                <w:sz w:val="20"/>
                <w:szCs w:val="20"/>
                <w:lang w:val="kk-KZ" w:eastAsia="en-US"/>
              </w:rPr>
              <w:t xml:space="preserve"> </w:t>
            </w:r>
            <w:r w:rsidRPr="00BE2CC9">
              <w:rPr>
                <w:sz w:val="20"/>
                <w:szCs w:val="20"/>
                <w:lang w:eastAsia="en-US"/>
              </w:rPr>
              <w:t>6 (алты) айдан қоса алғанда 12 (он екі) айға дейін</w:t>
            </w:r>
          </w:p>
        </w:tc>
        <w:tc>
          <w:tcPr>
            <w:tcW w:w="1030"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36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val="kk-KZ" w:eastAsia="en-US"/>
              </w:rPr>
              <w:t xml:space="preserve"> </w:t>
            </w: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36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val="kk-KZ" w:eastAsia="en-US"/>
              </w:rPr>
              <w:t xml:space="preserve"> </w:t>
            </w: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bCs/>
                <w:sz w:val="20"/>
                <w:lang w:eastAsia="en-US"/>
              </w:rPr>
              <w:t>Мерзімділік шарттарына сәйкес келетін салымдар және толықтыру құқығынсыз жинақ салымдары, оның ішінде:</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36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E2CC9" w:rsidRPr="00BE2CC9" w:rsidRDefault="00BE2CC9" w:rsidP="00BE2CC9">
            <w:pPr>
              <w:spacing w:line="256" w:lineRule="auto"/>
              <w:rPr>
                <w:sz w:val="20"/>
                <w:szCs w:val="20"/>
                <w:lang w:eastAsia="en-US"/>
              </w:rPr>
            </w:pPr>
            <w:r w:rsidRPr="00BE2CC9">
              <w:rPr>
                <w:sz w:val="20"/>
                <w:lang w:eastAsia="en-US"/>
              </w:rPr>
              <w:t xml:space="preserve"> </w:t>
            </w:r>
            <w:r w:rsidRPr="00BE2CC9">
              <w:rPr>
                <w:sz w:val="20"/>
                <w:szCs w:val="20"/>
                <w:lang w:eastAsia="en-US"/>
              </w:rPr>
              <w:t xml:space="preserve">қоса алғанда </w:t>
            </w:r>
            <w:r w:rsidRPr="00BE2CC9">
              <w:rPr>
                <w:sz w:val="20"/>
                <w:szCs w:val="20"/>
                <w:lang w:val="kk-KZ" w:eastAsia="en-US"/>
              </w:rPr>
              <w:t xml:space="preserve">1 </w:t>
            </w:r>
            <w:r w:rsidRPr="00BE2CC9">
              <w:rPr>
                <w:sz w:val="20"/>
                <w:szCs w:val="20"/>
                <w:lang w:eastAsia="en-US"/>
              </w:rPr>
              <w:t>(</w:t>
            </w:r>
            <w:r w:rsidRPr="00BE2CC9">
              <w:rPr>
                <w:sz w:val="20"/>
                <w:szCs w:val="20"/>
                <w:lang w:val="kk-KZ" w:eastAsia="en-US"/>
              </w:rPr>
              <w:t>бір</w:t>
            </w:r>
            <w:r w:rsidRPr="00BE2CC9">
              <w:rPr>
                <w:sz w:val="20"/>
                <w:szCs w:val="20"/>
                <w:lang w:eastAsia="en-US"/>
              </w:rPr>
              <w:t>) айға дейін</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3.2</w:t>
            </w:r>
          </w:p>
        </w:tc>
        <w:tc>
          <w:tcPr>
            <w:tcW w:w="36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val="kk-KZ" w:eastAsia="en-US"/>
              </w:rPr>
              <w:t xml:space="preserve"> 1 </w:t>
            </w:r>
            <w:r w:rsidRPr="00BE2CC9">
              <w:rPr>
                <w:sz w:val="20"/>
                <w:szCs w:val="20"/>
                <w:lang w:eastAsia="en-US"/>
              </w:rPr>
              <w:t>(</w:t>
            </w:r>
            <w:r w:rsidRPr="00BE2CC9">
              <w:rPr>
                <w:sz w:val="20"/>
                <w:szCs w:val="20"/>
                <w:lang w:val="kk-KZ" w:eastAsia="en-US"/>
              </w:rPr>
              <w:t>бір</w:t>
            </w:r>
            <w:r w:rsidRPr="00BE2CC9">
              <w:rPr>
                <w:sz w:val="20"/>
                <w:szCs w:val="20"/>
                <w:lang w:eastAsia="en-US"/>
              </w:rPr>
              <w:t xml:space="preserve">)айдан қоса алғанда </w:t>
            </w:r>
            <w:r w:rsidRPr="00BE2CC9">
              <w:rPr>
                <w:sz w:val="20"/>
                <w:szCs w:val="20"/>
                <w:lang w:val="kk-KZ" w:eastAsia="en-US"/>
              </w:rPr>
              <w:t>6</w:t>
            </w:r>
            <w:r w:rsidRPr="00BE2CC9">
              <w:rPr>
                <w:sz w:val="20"/>
                <w:szCs w:val="20"/>
                <w:lang w:eastAsia="en-US"/>
              </w:rPr>
              <w:t xml:space="preserve"> (</w:t>
            </w:r>
            <w:r w:rsidRPr="00BE2CC9">
              <w:rPr>
                <w:sz w:val="20"/>
                <w:szCs w:val="20"/>
                <w:lang w:val="kk-KZ" w:eastAsia="en-US"/>
              </w:rPr>
              <w:t>алты</w:t>
            </w:r>
            <w:r w:rsidRPr="00BE2CC9">
              <w:rPr>
                <w:sz w:val="20"/>
                <w:szCs w:val="20"/>
                <w:lang w:eastAsia="en-US"/>
              </w:rPr>
              <w:t>) айға дейін</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3.3</w:t>
            </w:r>
          </w:p>
        </w:tc>
        <w:tc>
          <w:tcPr>
            <w:tcW w:w="36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lang w:eastAsia="en-US"/>
              </w:rPr>
            </w:pPr>
            <w:r w:rsidRPr="00BE2CC9">
              <w:rPr>
                <w:sz w:val="20"/>
                <w:szCs w:val="20"/>
                <w:lang w:val="kk-KZ" w:eastAsia="en-US"/>
              </w:rPr>
              <w:t xml:space="preserve"> </w:t>
            </w:r>
            <w:r w:rsidRPr="00BE2CC9">
              <w:rPr>
                <w:sz w:val="20"/>
                <w:szCs w:val="20"/>
                <w:lang w:eastAsia="en-US"/>
              </w:rPr>
              <w:t>6 (алты) айдан қоса алғанда 12 (он екі) айға дейін</w:t>
            </w:r>
          </w:p>
        </w:tc>
        <w:tc>
          <w:tcPr>
            <w:tcW w:w="1030"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3.4</w:t>
            </w:r>
          </w:p>
        </w:tc>
        <w:tc>
          <w:tcPr>
            <w:tcW w:w="36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lang w:eastAsia="en-US"/>
              </w:rPr>
            </w:pPr>
            <w:r w:rsidRPr="00BE2CC9">
              <w:rPr>
                <w:sz w:val="20"/>
                <w:szCs w:val="20"/>
                <w:lang w:val="kk-KZ" w:eastAsia="en-US"/>
              </w:rPr>
              <w:t xml:space="preserve"> </w:t>
            </w:r>
            <w:r w:rsidRPr="00BE2CC9">
              <w:rPr>
                <w:sz w:val="20"/>
                <w:szCs w:val="20"/>
                <w:lang w:eastAsia="en-US"/>
              </w:rPr>
              <w:t>12 (он екі) айдан қоса алғанда 24 (</w:t>
            </w:r>
            <w:r w:rsidRPr="00BE2CC9">
              <w:rPr>
                <w:sz w:val="20"/>
                <w:szCs w:val="20"/>
                <w:lang w:val="kk-KZ" w:eastAsia="en-US"/>
              </w:rPr>
              <w:t>жиырма төрт</w:t>
            </w:r>
            <w:r w:rsidRPr="00BE2CC9">
              <w:rPr>
                <w:sz w:val="20"/>
                <w:szCs w:val="20"/>
                <w:lang w:eastAsia="en-US"/>
              </w:rPr>
              <w:t>) айға дейін</w:t>
            </w:r>
          </w:p>
        </w:tc>
        <w:tc>
          <w:tcPr>
            <w:tcW w:w="1030"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r>
      <w:tr w:rsidR="00BE2CC9" w:rsidRPr="00BE2CC9" w:rsidTr="00BE2CC9">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3.5</w:t>
            </w:r>
          </w:p>
        </w:tc>
        <w:tc>
          <w:tcPr>
            <w:tcW w:w="36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val="kk-KZ" w:eastAsia="en-US"/>
              </w:rPr>
              <w:t xml:space="preserve"> </w:t>
            </w:r>
            <w:r w:rsidRPr="00BE2CC9">
              <w:rPr>
                <w:sz w:val="20"/>
                <w:szCs w:val="20"/>
                <w:lang w:eastAsia="en-US"/>
              </w:rPr>
              <w:t>2</w:t>
            </w:r>
            <w:r w:rsidRPr="00BE2CC9">
              <w:rPr>
                <w:sz w:val="20"/>
                <w:szCs w:val="20"/>
                <w:lang w:val="en-US" w:eastAsia="en-US"/>
              </w:rPr>
              <w:t>4</w:t>
            </w:r>
            <w:r w:rsidRPr="00BE2CC9">
              <w:rPr>
                <w:sz w:val="20"/>
                <w:szCs w:val="20"/>
                <w:lang w:eastAsia="en-US"/>
              </w:rPr>
              <w:t xml:space="preserve"> (</w:t>
            </w:r>
            <w:r w:rsidRPr="00BE2CC9">
              <w:rPr>
                <w:sz w:val="20"/>
                <w:szCs w:val="20"/>
                <w:lang w:val="kk-KZ" w:eastAsia="en-US"/>
              </w:rPr>
              <w:t>жиырма төрт</w:t>
            </w:r>
            <w:r w:rsidRPr="00BE2CC9">
              <w:rPr>
                <w:sz w:val="20"/>
                <w:szCs w:val="20"/>
                <w:lang w:eastAsia="en-US"/>
              </w:rPr>
              <w:t>) айдан астам</w:t>
            </w:r>
          </w:p>
        </w:tc>
        <w:tc>
          <w:tcPr>
            <w:tcW w:w="10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Күні 20__ жылғы «______» ______________  </w:t>
      </w:r>
    </w:p>
    <w:p w:rsidR="00BE2CC9" w:rsidRPr="00BE2CC9" w:rsidRDefault="00BE2CC9" w:rsidP="00BE2CC9">
      <w:pPr>
        <w:jc w:val="right"/>
        <w:rPr>
          <w:sz w:val="28"/>
          <w:szCs w:val="28"/>
        </w:rPr>
      </w:pPr>
      <w:r w:rsidRPr="00BE2CC9">
        <w:rPr>
          <w:sz w:val="28"/>
          <w:szCs w:val="28"/>
        </w:rPr>
        <w:br w:type="column"/>
        <w:t>Жеке тұлғалар депозиттерінің</w:t>
      </w:r>
    </w:p>
    <w:p w:rsidR="00BE2CC9" w:rsidRPr="00BE2CC9" w:rsidRDefault="00BE2CC9" w:rsidP="00BE2CC9">
      <w:pPr>
        <w:jc w:val="right"/>
        <w:rPr>
          <w:sz w:val="28"/>
          <w:szCs w:val="28"/>
        </w:rPr>
      </w:pPr>
      <w:r w:rsidRPr="00BE2CC9">
        <w:rPr>
          <w:sz w:val="28"/>
          <w:szCs w:val="28"/>
        </w:rPr>
        <w:t>көлемі және сыйақы мөлшерлемелері</w:t>
      </w:r>
    </w:p>
    <w:p w:rsidR="00BE2CC9" w:rsidRPr="00BE2CC9" w:rsidRDefault="00BE2CC9" w:rsidP="00BE2CC9">
      <w:pPr>
        <w:jc w:val="right"/>
        <w:rPr>
          <w:bCs/>
          <w:sz w:val="28"/>
          <w:szCs w:val="28"/>
        </w:rPr>
      </w:pPr>
      <w:r w:rsidRPr="00BE2CC9">
        <w:rPr>
          <w:bCs/>
          <w:sz w:val="28"/>
          <w:szCs w:val="28"/>
        </w:rPr>
        <w:t xml:space="preserve">(оның ішінде сыйақының ең жоғарғы </w:t>
      </w:r>
    </w:p>
    <w:p w:rsidR="00BE2CC9" w:rsidRPr="00BE2CC9" w:rsidRDefault="00BE2CC9" w:rsidP="00BE2CC9">
      <w:pPr>
        <w:jc w:val="right"/>
        <w:rPr>
          <w:sz w:val="28"/>
          <w:szCs w:val="28"/>
        </w:rPr>
      </w:pPr>
      <w:r w:rsidRPr="00BE2CC9">
        <w:rPr>
          <w:bCs/>
          <w:sz w:val="28"/>
          <w:szCs w:val="28"/>
        </w:rPr>
        <w:t>мөлшерлемесі)</w:t>
      </w:r>
      <w:r w:rsidRPr="00BE2CC9">
        <w:rPr>
          <w:bCs/>
          <w:sz w:val="28"/>
          <w:szCs w:val="28"/>
          <w:lang w:val="kk-KZ"/>
        </w:rPr>
        <w:t xml:space="preserve"> </w:t>
      </w:r>
      <w:r w:rsidRPr="00BE2CC9">
        <w:rPr>
          <w:sz w:val="28"/>
          <w:szCs w:val="28"/>
        </w:rPr>
        <w:t>бойынша есептің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bCs/>
          <w:sz w:val="28"/>
          <w:szCs w:val="28"/>
        </w:rPr>
      </w:pPr>
      <w:r w:rsidRPr="00BE2CC9">
        <w:rPr>
          <w:bCs/>
          <w:sz w:val="28"/>
          <w:szCs w:val="28"/>
          <w:lang w:val="kk-KZ"/>
        </w:rPr>
        <w:t>Ә</w:t>
      </w:r>
      <w:r w:rsidRPr="00BE2CC9">
        <w:rPr>
          <w:bCs/>
          <w:sz w:val="28"/>
          <w:szCs w:val="28"/>
        </w:rPr>
        <w:t>кімшілік деректер нысанын толтыру бойынша түсіндірме</w:t>
      </w:r>
    </w:p>
    <w:p w:rsidR="00BE2CC9" w:rsidRPr="00BE2CC9" w:rsidRDefault="00BE2CC9" w:rsidP="00BE2CC9">
      <w:pPr>
        <w:jc w:val="center"/>
        <w:rPr>
          <w:sz w:val="28"/>
          <w:szCs w:val="28"/>
        </w:rPr>
      </w:pPr>
      <w:r w:rsidRPr="00BE2CC9">
        <w:rPr>
          <w:bCs/>
          <w:sz w:val="28"/>
          <w:szCs w:val="28"/>
        </w:rPr>
        <w:t xml:space="preserve"> Жеке тұлғалар депозиттерінің көлемі және сыйақы мөлшерлемелері (оның ішінде сыйақының ең жоғарғы мөлшерлемесі) бойынша есеп </w:t>
      </w:r>
    </w:p>
    <w:p w:rsidR="00BE2CC9" w:rsidRPr="00BE2CC9" w:rsidRDefault="00BE2CC9" w:rsidP="00BE2CC9">
      <w:pPr>
        <w:jc w:val="center"/>
        <w:rPr>
          <w:sz w:val="28"/>
          <w:szCs w:val="28"/>
        </w:rPr>
      </w:pPr>
      <w:r w:rsidRPr="00BE2CC9">
        <w:rPr>
          <w:bCs/>
          <w:sz w:val="28"/>
          <w:szCs w:val="28"/>
        </w:rPr>
        <w:t xml:space="preserve">(индексі – </w:t>
      </w:r>
      <w:r w:rsidRPr="00BE2CC9">
        <w:rPr>
          <w:bCs/>
          <w:sz w:val="28"/>
          <w:szCs w:val="28"/>
          <w:lang w:val="en-US"/>
        </w:rPr>
        <w:t>INDDEP</w:t>
      </w:r>
      <w:r w:rsidRPr="00BE2CC9">
        <w:rPr>
          <w:bCs/>
          <w:sz w:val="28"/>
          <w:szCs w:val="28"/>
          <w:lang w:val="kk-KZ"/>
        </w:rPr>
        <w:t>-1</w:t>
      </w:r>
      <w:r w:rsidRPr="00BE2CC9">
        <w:rPr>
          <w:bCs/>
          <w:sz w:val="28"/>
          <w:szCs w:val="28"/>
        </w:rPr>
        <w:t>, кезеңділігі – ай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«Жеке тұлғалар депозиттерінің көлемі және сыйақы мөлшерлемелері (оның ішінде сыйақының ең жоғарғы мөлшерлемесі) бойынша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BE2CC9">
        <w:rPr>
          <w:sz w:val="28"/>
          <w:szCs w:val="28"/>
          <w:lang w:val="kk-KZ"/>
        </w:rPr>
        <w:t>«Мемлекеттік статистика туралы» Қазақстан Республикасы З</w:t>
      </w:r>
      <w:hyperlink r:id="rId61"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депозиттерге міндетті кепілдік беру жүйесінің қатысушылары болып табылатын екінші деңгейдегі банктер ай сайын есепті айдың соңындағы жағдай бойынша жасайды, ол есепті айдың жиырмасыншы күнінің соңындағы жағдай бойынша жасалады, егер жиырмасыншы күн жұмыс істемейтін күнге келетін болса, онда 8-кесте бойынша нысан алдыңғы жұмыс күнінің соңындағы жағдай бойынша жасайды.</w:t>
      </w:r>
    </w:p>
    <w:p w:rsidR="00BE2CC9" w:rsidRPr="00BE2CC9" w:rsidRDefault="00BE2CC9" w:rsidP="00BE2CC9">
      <w:pPr>
        <w:ind w:firstLine="709"/>
        <w:jc w:val="both"/>
        <w:rPr>
          <w:sz w:val="28"/>
          <w:szCs w:val="28"/>
        </w:rPr>
      </w:pPr>
      <w:r w:rsidRPr="00BE2CC9">
        <w:rPr>
          <w:sz w:val="28"/>
          <w:szCs w:val="28"/>
        </w:rPr>
        <w:t>Нысандағы деректер теңгемен толтырылады. Құн көрсеткіштері үтірден кейін екі таңбасы бар сандарда көрсетіледі.</w:t>
      </w:r>
    </w:p>
    <w:p w:rsidR="00BE2CC9" w:rsidRPr="00BE2CC9" w:rsidRDefault="00BE2CC9" w:rsidP="00BE2CC9">
      <w:pPr>
        <w:ind w:firstLine="709"/>
        <w:jc w:val="both"/>
        <w:rPr>
          <w:sz w:val="28"/>
          <w:szCs w:val="28"/>
        </w:rPr>
      </w:pPr>
      <w:r w:rsidRPr="00BE2CC9">
        <w:rPr>
          <w:sz w:val="28"/>
          <w:szCs w:val="28"/>
        </w:rPr>
        <w:t>4. Салымдар (депозиттер) клиенттермен жасалған банктік салым шарттары негізінде мерзімі бойынша бөлінеді. Салымдар (депозиттер) мерзімі бойынша:</w:t>
      </w:r>
    </w:p>
    <w:p w:rsidR="00BE2CC9" w:rsidRPr="00BE2CC9" w:rsidRDefault="00BE2CC9" w:rsidP="00BE2CC9">
      <w:pPr>
        <w:ind w:firstLine="709"/>
        <w:jc w:val="both"/>
        <w:rPr>
          <w:sz w:val="28"/>
          <w:szCs w:val="28"/>
        </w:rPr>
      </w:pPr>
      <w:r w:rsidRPr="00BE2CC9">
        <w:rPr>
          <w:sz w:val="28"/>
          <w:szCs w:val="28"/>
          <w:lang w:val="kk-KZ"/>
        </w:rPr>
        <w:t>1</w:t>
      </w:r>
      <w:r w:rsidRPr="00BE2CC9">
        <w:rPr>
          <w:sz w:val="28"/>
          <w:szCs w:val="28"/>
        </w:rPr>
        <w:t xml:space="preserve"> (</w:t>
      </w:r>
      <w:r w:rsidRPr="00BE2CC9">
        <w:rPr>
          <w:sz w:val="28"/>
          <w:szCs w:val="28"/>
          <w:lang w:val="kk-KZ"/>
        </w:rPr>
        <w:t>бір</w:t>
      </w:r>
      <w:r w:rsidRPr="00BE2CC9">
        <w:rPr>
          <w:sz w:val="28"/>
          <w:szCs w:val="28"/>
        </w:rPr>
        <w:t>) айға дейінгі, қоса алғанда;</w:t>
      </w:r>
    </w:p>
    <w:p w:rsidR="00BE2CC9" w:rsidRPr="00BE2CC9" w:rsidRDefault="00BE2CC9" w:rsidP="00BE2CC9">
      <w:pPr>
        <w:ind w:firstLine="709"/>
        <w:jc w:val="both"/>
        <w:rPr>
          <w:sz w:val="28"/>
          <w:szCs w:val="28"/>
        </w:rPr>
      </w:pPr>
      <w:r w:rsidRPr="00BE2CC9">
        <w:rPr>
          <w:sz w:val="28"/>
          <w:szCs w:val="28"/>
          <w:lang w:val="kk-KZ"/>
        </w:rPr>
        <w:t>1</w:t>
      </w:r>
      <w:r w:rsidRPr="00BE2CC9">
        <w:rPr>
          <w:sz w:val="28"/>
          <w:szCs w:val="28"/>
        </w:rPr>
        <w:t xml:space="preserve"> (</w:t>
      </w:r>
      <w:r w:rsidRPr="00BE2CC9">
        <w:rPr>
          <w:sz w:val="28"/>
          <w:szCs w:val="28"/>
          <w:lang w:val="kk-KZ"/>
        </w:rPr>
        <w:t>бір</w:t>
      </w:r>
      <w:r w:rsidRPr="00BE2CC9">
        <w:rPr>
          <w:sz w:val="28"/>
          <w:szCs w:val="28"/>
        </w:rPr>
        <w:t>) айдан 3 (үш) айға дейінгі, қоса алғанда;</w:t>
      </w:r>
    </w:p>
    <w:p w:rsidR="00BE2CC9" w:rsidRPr="00BE2CC9" w:rsidRDefault="00BE2CC9" w:rsidP="00BE2CC9">
      <w:pPr>
        <w:ind w:firstLine="709"/>
        <w:jc w:val="both"/>
        <w:rPr>
          <w:sz w:val="28"/>
          <w:szCs w:val="28"/>
        </w:rPr>
      </w:pPr>
      <w:r w:rsidRPr="00BE2CC9">
        <w:rPr>
          <w:sz w:val="28"/>
          <w:szCs w:val="28"/>
        </w:rPr>
        <w:t>3 (үш) айдан 6 (алты) айға дейінгі, қоса алғанда;</w:t>
      </w:r>
    </w:p>
    <w:p w:rsidR="00BE2CC9" w:rsidRPr="00BE2CC9" w:rsidRDefault="00BE2CC9" w:rsidP="00BE2CC9">
      <w:pPr>
        <w:ind w:firstLine="709"/>
        <w:jc w:val="both"/>
        <w:rPr>
          <w:sz w:val="28"/>
          <w:szCs w:val="28"/>
        </w:rPr>
      </w:pPr>
      <w:r w:rsidRPr="00BE2CC9">
        <w:rPr>
          <w:sz w:val="28"/>
          <w:szCs w:val="28"/>
        </w:rPr>
        <w:t>6 (алты) айдан 12 (он екі) айға дейінгі;</w:t>
      </w:r>
    </w:p>
    <w:p w:rsidR="00BE2CC9" w:rsidRPr="00BE2CC9" w:rsidRDefault="00BE2CC9" w:rsidP="00BE2CC9">
      <w:pPr>
        <w:ind w:firstLine="709"/>
        <w:jc w:val="both"/>
        <w:rPr>
          <w:sz w:val="28"/>
          <w:szCs w:val="28"/>
        </w:rPr>
      </w:pPr>
      <w:r w:rsidRPr="00BE2CC9">
        <w:rPr>
          <w:sz w:val="28"/>
          <w:szCs w:val="28"/>
        </w:rPr>
        <w:t>12 (он екі) ай</w:t>
      </w:r>
      <w:r w:rsidRPr="00BE2CC9">
        <w:rPr>
          <w:sz w:val="28"/>
          <w:szCs w:val="28"/>
          <w:lang w:val="kk-KZ"/>
        </w:rPr>
        <w:t xml:space="preserve">дан </w:t>
      </w:r>
      <w:r w:rsidRPr="00BE2CC9">
        <w:rPr>
          <w:sz w:val="28"/>
          <w:szCs w:val="28"/>
        </w:rPr>
        <w:t>2</w:t>
      </w:r>
      <w:r w:rsidRPr="00BE2CC9">
        <w:rPr>
          <w:sz w:val="28"/>
          <w:szCs w:val="28"/>
          <w:lang w:val="kk-KZ"/>
        </w:rPr>
        <w:t>4</w:t>
      </w:r>
      <w:r w:rsidRPr="00BE2CC9">
        <w:rPr>
          <w:sz w:val="28"/>
          <w:szCs w:val="28"/>
        </w:rPr>
        <w:t xml:space="preserve"> (</w:t>
      </w:r>
      <w:r w:rsidRPr="00BE2CC9">
        <w:rPr>
          <w:sz w:val="28"/>
          <w:szCs w:val="28"/>
          <w:lang w:val="kk-KZ"/>
        </w:rPr>
        <w:t>жиырма төрт</w:t>
      </w:r>
      <w:r w:rsidRPr="00BE2CC9">
        <w:rPr>
          <w:sz w:val="28"/>
          <w:szCs w:val="28"/>
        </w:rPr>
        <w:t>) айға дейінгі;</w:t>
      </w:r>
    </w:p>
    <w:p w:rsidR="00BE2CC9" w:rsidRPr="00BE2CC9" w:rsidRDefault="00BE2CC9" w:rsidP="00BE2CC9">
      <w:pPr>
        <w:ind w:firstLine="709"/>
        <w:jc w:val="both"/>
        <w:rPr>
          <w:sz w:val="28"/>
          <w:szCs w:val="28"/>
        </w:rPr>
      </w:pPr>
      <w:r w:rsidRPr="00BE2CC9">
        <w:rPr>
          <w:sz w:val="28"/>
          <w:szCs w:val="28"/>
        </w:rPr>
        <w:t>2</w:t>
      </w:r>
      <w:r w:rsidRPr="00BE2CC9">
        <w:rPr>
          <w:sz w:val="28"/>
          <w:szCs w:val="28"/>
          <w:lang w:val="kk-KZ"/>
        </w:rPr>
        <w:t>4</w:t>
      </w:r>
      <w:r w:rsidRPr="00BE2CC9">
        <w:rPr>
          <w:sz w:val="28"/>
          <w:szCs w:val="28"/>
        </w:rPr>
        <w:t xml:space="preserve"> (</w:t>
      </w:r>
      <w:r w:rsidRPr="00BE2CC9">
        <w:rPr>
          <w:sz w:val="28"/>
          <w:szCs w:val="28"/>
          <w:lang w:val="kk-KZ"/>
        </w:rPr>
        <w:t>жиырма төрт</w:t>
      </w:r>
      <w:r w:rsidRPr="00BE2CC9">
        <w:rPr>
          <w:sz w:val="28"/>
          <w:szCs w:val="28"/>
        </w:rPr>
        <w:t>)</w:t>
      </w:r>
      <w:r w:rsidRPr="00BE2CC9">
        <w:rPr>
          <w:sz w:val="28"/>
          <w:szCs w:val="28"/>
          <w:lang w:val="kk-KZ"/>
        </w:rPr>
        <w:t xml:space="preserve"> </w:t>
      </w:r>
      <w:r w:rsidRPr="00BE2CC9">
        <w:rPr>
          <w:sz w:val="28"/>
          <w:szCs w:val="28"/>
        </w:rPr>
        <w:t>айдан астам;</w:t>
      </w:r>
    </w:p>
    <w:p w:rsidR="00BE2CC9" w:rsidRPr="00BE2CC9" w:rsidRDefault="00BE2CC9" w:rsidP="00BE2CC9">
      <w:pPr>
        <w:ind w:firstLine="709"/>
        <w:jc w:val="both"/>
        <w:rPr>
          <w:sz w:val="28"/>
          <w:szCs w:val="28"/>
        </w:rPr>
      </w:pPr>
      <w:r w:rsidRPr="00BE2CC9">
        <w:rPr>
          <w:sz w:val="28"/>
          <w:szCs w:val="28"/>
        </w:rPr>
        <w:t>белгіленген мерзімі жоқ (ағымдағы шоттар, талап етілгенге дейінгі салымдар, шартты салымдар) салымдарға (депозиттерге) жіктеледі.</w:t>
      </w:r>
    </w:p>
    <w:p w:rsidR="00BE2CC9" w:rsidRPr="00BE2CC9" w:rsidRDefault="00BE2CC9" w:rsidP="00BE2CC9">
      <w:pPr>
        <w:ind w:firstLine="709"/>
        <w:jc w:val="both"/>
        <w:rPr>
          <w:sz w:val="28"/>
          <w:szCs w:val="28"/>
        </w:rPr>
      </w:pPr>
      <w:r w:rsidRPr="00BE2CC9">
        <w:rPr>
          <w:sz w:val="28"/>
          <w:szCs w:val="28"/>
        </w:rPr>
        <w:t>Мерзімі бойынша ағымдағы шоттар белгіленген мерзімсіз депозиттер ретінде жіктеледі.</w:t>
      </w:r>
    </w:p>
    <w:p w:rsidR="00BE2CC9" w:rsidRPr="00BE2CC9" w:rsidRDefault="00BE2CC9" w:rsidP="00BE2CC9">
      <w:pPr>
        <w:ind w:firstLine="709"/>
        <w:jc w:val="both"/>
        <w:rPr>
          <w:sz w:val="28"/>
          <w:szCs w:val="28"/>
        </w:rPr>
      </w:pPr>
      <w:r w:rsidRPr="00BE2CC9">
        <w:rPr>
          <w:sz w:val="28"/>
          <w:szCs w:val="28"/>
        </w:rPr>
        <w:t>Мерзімдері күндермен есептелетін салымдар күнтізбелік 30 (отыз) күнге тең айлық мәнге келтіріледі (жылына күнтізбелік күндер саны 360 (үш жүз алпыс) күнге сәйкес келеді).</w:t>
      </w:r>
    </w:p>
    <w:p w:rsidR="00BE2CC9" w:rsidRPr="00BE2CC9" w:rsidRDefault="00BE2CC9" w:rsidP="00BE2CC9">
      <w:pPr>
        <w:ind w:firstLine="709"/>
        <w:jc w:val="both"/>
        <w:rPr>
          <w:sz w:val="28"/>
          <w:szCs w:val="28"/>
        </w:rPr>
      </w:pPr>
      <w:r w:rsidRPr="00BE2CC9">
        <w:rPr>
          <w:sz w:val="28"/>
          <w:szCs w:val="28"/>
        </w:rPr>
        <w:t>5. Нысанға басшы немесе есепке қол қою функциясы жүктелген адам және орындаушы қол қояды.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6. 1-кестені толтыру кезінде екінші деңгейдегі банктер жеке тұлғалардың, оның ішінде нөлдік қалдықтары бар салымдары (депозиттері) туралы мәліметтерді ашады.</w:t>
      </w:r>
    </w:p>
    <w:p w:rsidR="00BE2CC9" w:rsidRPr="00BE2CC9" w:rsidRDefault="00BE2CC9" w:rsidP="00BE2CC9">
      <w:pPr>
        <w:ind w:firstLine="709"/>
        <w:jc w:val="both"/>
        <w:rPr>
          <w:sz w:val="28"/>
          <w:szCs w:val="28"/>
        </w:rPr>
      </w:pPr>
      <w:r w:rsidRPr="00BE2CC9">
        <w:rPr>
          <w:sz w:val="28"/>
          <w:szCs w:val="28"/>
        </w:rPr>
        <w:t xml:space="preserve">7. Шетел валютасындағы депозиттер бойынша сома </w:t>
      </w:r>
      <w:r w:rsidRPr="00BE2CC9">
        <w:rPr>
          <w:sz w:val="28"/>
          <w:szCs w:val="28"/>
          <w:lang w:val="kk-KZ"/>
        </w:rPr>
        <w:t>Н</w:t>
      </w:r>
      <w:r w:rsidRPr="00BE2CC9">
        <w:rPr>
          <w:sz w:val="28"/>
          <w:szCs w:val="28"/>
        </w:rPr>
        <w:t xml:space="preserve">ормативтік құқықтық актілерді мемлекеттік тіркеу тізілімінде № 8378 </w:t>
      </w:r>
      <w:r w:rsidRPr="00BE2CC9">
        <w:rPr>
          <w:sz w:val="28"/>
          <w:szCs w:val="28"/>
          <w:lang w:val="kk-KZ"/>
        </w:rPr>
        <w:t xml:space="preserve">болып </w:t>
      </w:r>
      <w:r w:rsidRPr="00BE2CC9">
        <w:rPr>
          <w:sz w:val="28"/>
          <w:szCs w:val="28"/>
        </w:rPr>
        <w:t>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1-тармағында көзделген тәртіппен айқындалған валюталарды айырбастаудың нарықтық бағамы бойынша есепті күнге қайта есептеледі.</w:t>
      </w:r>
    </w:p>
    <w:p w:rsidR="00BE2CC9" w:rsidRPr="00BE2CC9" w:rsidRDefault="00BE2CC9" w:rsidP="00BE2CC9">
      <w:pPr>
        <w:ind w:firstLine="709"/>
        <w:jc w:val="both"/>
        <w:rPr>
          <w:sz w:val="28"/>
          <w:szCs w:val="28"/>
        </w:rPr>
      </w:pPr>
      <w:r w:rsidRPr="00BE2CC9">
        <w:rPr>
          <w:sz w:val="28"/>
          <w:szCs w:val="28"/>
        </w:rPr>
        <w:t>8. Депозиттердің сомасына қарай депозиттерді топтарға бөлу кезінде есепті кезеңнің соңындағы жағдай бойынша деректер пайдаланылады.</w:t>
      </w:r>
    </w:p>
    <w:p w:rsidR="00BE2CC9" w:rsidRPr="00BE2CC9" w:rsidRDefault="00BE2CC9" w:rsidP="00BE2CC9">
      <w:pPr>
        <w:ind w:firstLine="709"/>
        <w:jc w:val="both"/>
        <w:rPr>
          <w:sz w:val="28"/>
          <w:szCs w:val="28"/>
        </w:rPr>
      </w:pPr>
      <w:r w:rsidRPr="00BE2CC9">
        <w:rPr>
          <w:sz w:val="28"/>
          <w:szCs w:val="28"/>
        </w:rPr>
        <w:t>9. 1-кестенің 3 және 10-бағандары бойынша жеке тұлғалар теңгемен және (немесе) шетел валютасымен ашқан депозиттердің жиынтық сомасы мен шоттардың саны көрсетіледі.</w:t>
      </w:r>
    </w:p>
    <w:p w:rsidR="00BE2CC9" w:rsidRPr="00BE2CC9" w:rsidRDefault="00BE2CC9" w:rsidP="00BE2CC9">
      <w:pPr>
        <w:ind w:firstLine="709"/>
        <w:jc w:val="both"/>
        <w:rPr>
          <w:sz w:val="28"/>
          <w:szCs w:val="28"/>
        </w:rPr>
      </w:pPr>
      <w:r w:rsidRPr="00BE2CC9">
        <w:rPr>
          <w:sz w:val="28"/>
          <w:szCs w:val="28"/>
        </w:rPr>
        <w:t>10. 1-кестенің 4, 5, 6, 7, 8, 9, 10, 12, 13, 14, 15, 16, 17 және 1</w:t>
      </w:r>
      <w:r w:rsidRPr="00BE2CC9">
        <w:rPr>
          <w:sz w:val="28"/>
          <w:szCs w:val="28"/>
          <w:lang w:val="kk-KZ"/>
        </w:rPr>
        <w:t>8</w:t>
      </w:r>
      <w:r w:rsidRPr="00BE2CC9">
        <w:rPr>
          <w:sz w:val="28"/>
          <w:szCs w:val="28"/>
        </w:rPr>
        <w:t>-бағандарында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бөле отырып көрсетіледі.</w:t>
      </w:r>
    </w:p>
    <w:p w:rsidR="00BE2CC9" w:rsidRPr="00BE2CC9" w:rsidRDefault="00BE2CC9" w:rsidP="00BE2CC9">
      <w:pPr>
        <w:ind w:firstLine="709"/>
        <w:jc w:val="both"/>
        <w:rPr>
          <w:sz w:val="28"/>
          <w:szCs w:val="28"/>
        </w:rPr>
      </w:pPr>
      <w:r w:rsidRPr="00BE2CC9">
        <w:rPr>
          <w:sz w:val="28"/>
          <w:szCs w:val="28"/>
        </w:rPr>
        <w:t xml:space="preserve">11. 1-кестенің </w:t>
      </w:r>
      <w:r w:rsidRPr="00BE2CC9">
        <w:rPr>
          <w:sz w:val="28"/>
          <w:szCs w:val="28"/>
          <w:lang w:val="kk-KZ"/>
        </w:rPr>
        <w:t>10</w:t>
      </w:r>
      <w:r w:rsidRPr="00BE2CC9">
        <w:rPr>
          <w:sz w:val="28"/>
          <w:szCs w:val="28"/>
        </w:rPr>
        <w:t xml:space="preserve"> және 18-бағандарында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p w:rsidR="00BE2CC9" w:rsidRPr="00BE2CC9" w:rsidRDefault="00BE2CC9" w:rsidP="00BE2CC9">
      <w:pPr>
        <w:ind w:firstLine="709"/>
        <w:jc w:val="both"/>
        <w:rPr>
          <w:sz w:val="28"/>
          <w:szCs w:val="28"/>
        </w:rPr>
      </w:pPr>
      <w:r w:rsidRPr="00BE2CC9">
        <w:rPr>
          <w:sz w:val="28"/>
          <w:szCs w:val="28"/>
        </w:rPr>
        <w:t>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p w:rsidR="00BE2CC9" w:rsidRPr="00BE2CC9" w:rsidRDefault="00BE2CC9" w:rsidP="00BE2CC9">
      <w:pPr>
        <w:ind w:firstLine="709"/>
        <w:jc w:val="both"/>
        <w:rPr>
          <w:sz w:val="28"/>
          <w:szCs w:val="28"/>
        </w:rPr>
      </w:pPr>
      <w:r w:rsidRPr="00BE2CC9">
        <w:rPr>
          <w:sz w:val="28"/>
          <w:szCs w:val="28"/>
        </w:rPr>
        <w:t>2) клиенттің шотына үшінші тұлғалардың банктік шоттан ақшаны алу және (немесе) банктік шоттағы ақшаға тыйым салу туралы талаптары қойылған;</w:t>
      </w:r>
    </w:p>
    <w:p w:rsidR="00BE2CC9" w:rsidRPr="00BE2CC9" w:rsidRDefault="00BE2CC9" w:rsidP="00BE2CC9">
      <w:pPr>
        <w:ind w:firstLine="709"/>
        <w:jc w:val="both"/>
        <w:rPr>
          <w:sz w:val="28"/>
          <w:szCs w:val="28"/>
        </w:rPr>
      </w:pPr>
      <w:r w:rsidRPr="00BE2CC9">
        <w:rPr>
          <w:sz w:val="28"/>
          <w:szCs w:val="28"/>
        </w:rPr>
        <w:t>3) банк осы салымның мерзімін «талап етілгенге дейінгі салым» талаптарымен ұзартады.</w:t>
      </w:r>
    </w:p>
    <w:p w:rsidR="00BE2CC9" w:rsidRPr="00BE2CC9" w:rsidRDefault="00BE2CC9" w:rsidP="00BE2CC9">
      <w:pPr>
        <w:ind w:firstLine="709"/>
        <w:jc w:val="both"/>
        <w:rPr>
          <w:sz w:val="28"/>
          <w:szCs w:val="28"/>
        </w:rPr>
      </w:pPr>
      <w:r w:rsidRPr="00BE2CC9">
        <w:rPr>
          <w:sz w:val="28"/>
          <w:szCs w:val="28"/>
        </w:rPr>
        <w:t>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p w:rsidR="00BE2CC9" w:rsidRPr="00BE2CC9" w:rsidRDefault="00BE2CC9" w:rsidP="00BE2CC9">
      <w:pPr>
        <w:ind w:firstLine="709"/>
        <w:jc w:val="both"/>
        <w:rPr>
          <w:sz w:val="28"/>
          <w:szCs w:val="28"/>
        </w:rPr>
      </w:pPr>
      <w:r w:rsidRPr="00BE2CC9">
        <w:rPr>
          <w:sz w:val="28"/>
          <w:szCs w:val="28"/>
        </w:rPr>
        <w:t>13. 1-кестенің 4-жолында сыйақы өзгермелі пайыздық мөлшерлеме бойынша есептелетін депозиттер туралы мәліметтер көрсетіледі</w:t>
      </w:r>
    </w:p>
    <w:p w:rsidR="00BE2CC9" w:rsidRPr="00BE2CC9" w:rsidRDefault="00BE2CC9" w:rsidP="00BE2CC9">
      <w:pPr>
        <w:ind w:firstLine="709"/>
        <w:jc w:val="both"/>
        <w:rPr>
          <w:sz w:val="28"/>
          <w:szCs w:val="28"/>
        </w:rPr>
      </w:pPr>
      <w:r w:rsidRPr="00BE2CC9">
        <w:rPr>
          <w:sz w:val="28"/>
          <w:szCs w:val="28"/>
        </w:rPr>
        <w:t>14. «Банкпен ерекше қатынастармен байланысты тұлғалардың салымдары (депозиттері)» жолдары 1-кестенің тиісті 1.1.1.1, 1.1.1.2, 1.1.2.1, 1.1.2.2., 1.1.3.1, 1.1.3.2, 1.1.4, 1.1.5, 2.1.1, 2.1.2, 2.2, 2.3, 2.4, 2.5, 3, 4.1және 4.2-жолдарына енгізіліп қойған.</w:t>
      </w:r>
    </w:p>
    <w:p w:rsidR="00BE2CC9" w:rsidRPr="00BE2CC9" w:rsidRDefault="00BE2CC9" w:rsidP="00BE2CC9">
      <w:pPr>
        <w:ind w:firstLine="709"/>
        <w:jc w:val="both"/>
        <w:rPr>
          <w:sz w:val="28"/>
          <w:szCs w:val="28"/>
        </w:rPr>
      </w:pPr>
      <w:r w:rsidRPr="00BE2CC9">
        <w:rPr>
          <w:sz w:val="28"/>
          <w:szCs w:val="28"/>
        </w:rPr>
        <w:t>Тұлғаның Банкпен ерекше қатынастармен байланысты болу белгісі «Қазақстан Республикасындағы банктер және банк қызметі туралы» Қазақстан Республикасы Заңының 40-бабында айқындалады.</w:t>
      </w:r>
    </w:p>
    <w:p w:rsidR="00BE2CC9" w:rsidRPr="00BE2CC9" w:rsidRDefault="00BE2CC9" w:rsidP="00BE2CC9">
      <w:pPr>
        <w:ind w:firstLine="709"/>
        <w:jc w:val="both"/>
        <w:rPr>
          <w:sz w:val="28"/>
          <w:szCs w:val="28"/>
        </w:rPr>
      </w:pPr>
      <w:r w:rsidRPr="00BE2CC9">
        <w:rPr>
          <w:sz w:val="28"/>
          <w:szCs w:val="28"/>
        </w:rPr>
        <w:t>15. 2-кестеде жеке тұлғалардың есепті айдағы салымдары (депозиттері) бойынша айналымдар көрсетіледі.</w:t>
      </w:r>
    </w:p>
    <w:p w:rsidR="00BE2CC9" w:rsidRPr="00BE2CC9" w:rsidRDefault="00BE2CC9" w:rsidP="00BE2CC9">
      <w:pPr>
        <w:ind w:firstLine="709"/>
        <w:jc w:val="both"/>
        <w:rPr>
          <w:sz w:val="28"/>
          <w:szCs w:val="28"/>
        </w:rPr>
      </w:pPr>
      <w:r w:rsidRPr="00BE2CC9">
        <w:rPr>
          <w:sz w:val="28"/>
          <w:szCs w:val="28"/>
        </w:rPr>
        <w:t>16. Егер есепті ай ішінде шетел валютасындағы депозиттер бойынша есепте көзделген ұзарту, толықтыру, ішінара алу операциялары жүргізілген болса, сомалар шетел валютасымен операциялар жүргізілген күнгі № 15 қаулының және № 99 бұйрықтың 1-тармағында көзделген тәртіппен айқындалған валюталарды айырбастаудың нарықтық бағамы бойынша қайта есептеледі.</w:t>
      </w:r>
    </w:p>
    <w:p w:rsidR="00BE2CC9" w:rsidRPr="00BE2CC9" w:rsidRDefault="00BE2CC9" w:rsidP="00BE2CC9">
      <w:pPr>
        <w:ind w:firstLine="709"/>
        <w:jc w:val="both"/>
        <w:rPr>
          <w:sz w:val="28"/>
          <w:szCs w:val="28"/>
        </w:rPr>
      </w:pPr>
      <w:r w:rsidRPr="00BE2CC9">
        <w:rPr>
          <w:sz w:val="28"/>
          <w:szCs w:val="28"/>
        </w:rPr>
        <w:t>17. 2-кестенің 3 және 4-бағандарында депозиттердің сомасы және есепті айда жеке тұлғалар ашқан шоттардың саны мерзім бойынша бөліністе көрсетіледі. 2-кестенің 4-бағанында депозит ашылған сәтте оның сомасын одан әрі толықтыру сомаларын есепке алмай көрсету қажет, оның ішінде бұл ашылған кезде ақша қаражатын енгізбей ашылған депозиттерге де қатысты.</w:t>
      </w:r>
    </w:p>
    <w:p w:rsidR="00BE2CC9" w:rsidRPr="00BE2CC9" w:rsidRDefault="00BE2CC9" w:rsidP="00BE2CC9">
      <w:pPr>
        <w:ind w:firstLine="709"/>
        <w:jc w:val="both"/>
        <w:rPr>
          <w:sz w:val="28"/>
          <w:szCs w:val="28"/>
        </w:rPr>
      </w:pPr>
      <w:r w:rsidRPr="00BE2CC9">
        <w:rPr>
          <w:sz w:val="28"/>
          <w:szCs w:val="28"/>
        </w:rPr>
        <w:t xml:space="preserve">Жаңа банктік шот ашуға әкеп соққан тұрғын үй құрылысы жинақтары шеңберінде ашылған салымдарды беру және бөлу жөніндегі операциялар </w:t>
      </w:r>
      <w:r w:rsidRPr="00BE2CC9">
        <w:rPr>
          <w:sz w:val="28"/>
          <w:szCs w:val="28"/>
        </w:rPr>
        <w:br/>
        <w:t>2-кестенің 3 және 4-бағандарында көрсетіледі.</w:t>
      </w:r>
    </w:p>
    <w:p w:rsidR="00BE2CC9" w:rsidRPr="00BE2CC9" w:rsidRDefault="00BE2CC9" w:rsidP="00BE2CC9">
      <w:pPr>
        <w:ind w:firstLine="709"/>
        <w:jc w:val="both"/>
        <w:rPr>
          <w:sz w:val="28"/>
          <w:szCs w:val="28"/>
        </w:rPr>
      </w:pPr>
      <w:r w:rsidRPr="00BE2CC9">
        <w:rPr>
          <w:sz w:val="28"/>
          <w:szCs w:val="28"/>
        </w:rPr>
        <w:t>18. 2-кестенің 5 және 6-бағандарында есепті айда мерзімі ұзартылған шоттардың саны және депозиттердің сомасы көрсетіледі. 2-кестенің 6-бағанында депозитті одан әрі толықтыру сомаларын есепке алмай, оны ұзарту сәтіндегі депозит сомасын көрсету қажет.</w:t>
      </w:r>
    </w:p>
    <w:p w:rsidR="00BE2CC9" w:rsidRPr="00BE2CC9" w:rsidRDefault="00BE2CC9" w:rsidP="00BE2CC9">
      <w:pPr>
        <w:ind w:firstLine="709"/>
        <w:jc w:val="both"/>
        <w:rPr>
          <w:sz w:val="28"/>
          <w:szCs w:val="28"/>
        </w:rPr>
      </w:pPr>
      <w:r w:rsidRPr="00BE2CC9">
        <w:rPr>
          <w:sz w:val="28"/>
          <w:szCs w:val="28"/>
        </w:rPr>
        <w:t>19. 2-кестенің 7 және 8-бағандарында клиенттер және (немесе) үшінші тұлғалар есепті айда толықтырған шоттар саны және депозиттер сомасы (капиталдандыруды қоспағанда), оның ішінде банктік салым шартына сәйкес есепті айда енгізілген салым бойынша кейінге қалдырылған бастапқы жарна сомасы көрсетіледі.</w:t>
      </w:r>
    </w:p>
    <w:p w:rsidR="00BE2CC9" w:rsidRPr="00BE2CC9" w:rsidRDefault="00BE2CC9" w:rsidP="00BE2CC9">
      <w:pPr>
        <w:ind w:firstLine="709"/>
        <w:jc w:val="both"/>
        <w:rPr>
          <w:sz w:val="28"/>
          <w:szCs w:val="28"/>
        </w:rPr>
      </w:pPr>
      <w:r w:rsidRPr="00BE2CC9">
        <w:rPr>
          <w:sz w:val="28"/>
          <w:szCs w:val="28"/>
        </w:rPr>
        <w:t>Жинақ салымдары мен мерзімділік шарттарына сәйкес келетін салымдар бойынша 2-кестенің 7 және 8-бағандарын толықтыру құқығынсыз салым бойынша бастапқы жарна кейінге қалдырылған жағдайларда ғана толтырылады. Бұл ретте 2-кестенің 7 және 8-бағандарында берешекті өтеу мақсатында бұрын акцептісіз тәртіппен есептен шығарылған екінші деңгейдегі банк клиентінің шоттарына ақшаны қайтару көрсетілмейді.</w:t>
      </w:r>
    </w:p>
    <w:p w:rsidR="00BE2CC9" w:rsidRPr="00BE2CC9" w:rsidRDefault="00BE2CC9" w:rsidP="00BE2CC9">
      <w:pPr>
        <w:ind w:firstLine="709"/>
        <w:jc w:val="both"/>
        <w:rPr>
          <w:sz w:val="28"/>
          <w:szCs w:val="28"/>
        </w:rPr>
      </w:pPr>
      <w:r w:rsidRPr="00BE2CC9">
        <w:rPr>
          <w:sz w:val="28"/>
          <w:szCs w:val="28"/>
        </w:rPr>
        <w:t xml:space="preserve">Банк шотының жабылуына әкеп соққан тұрғын үй құрылыс жинақтары шеңберінде ашылған салымдарды біріктіру жөніндегі операциялар 2-кестенің </w:t>
      </w:r>
      <w:r w:rsidRPr="00BE2CC9">
        <w:rPr>
          <w:sz w:val="28"/>
          <w:szCs w:val="28"/>
        </w:rPr>
        <w:br/>
        <w:t>7 және 8-бағандарында көрсетіледі.</w:t>
      </w:r>
    </w:p>
    <w:p w:rsidR="00BE2CC9" w:rsidRPr="00BE2CC9" w:rsidRDefault="00BE2CC9" w:rsidP="00BE2CC9">
      <w:pPr>
        <w:ind w:firstLine="709"/>
        <w:jc w:val="both"/>
        <w:rPr>
          <w:sz w:val="28"/>
          <w:szCs w:val="28"/>
        </w:rPr>
      </w:pPr>
      <w:r w:rsidRPr="00BE2CC9">
        <w:rPr>
          <w:sz w:val="28"/>
          <w:szCs w:val="28"/>
        </w:rPr>
        <w:t>20. 2-кестенің 9 және 10-бағандарында есепті айда, оның ішінде мемлекеттік кірістер органдары мен сот орындаушыларының инкассалық өкімдеріне сәйкес жасалған шарттар негізінде банк клиентінің, оның сенім білдірілген адамының тапсырмасы бойынша, үшінші тұлғалардың талап етуі бойынша ақша ішінара алынған алынған шоттардың саны және депозиттердің сомасы көрсетіледі.</w:t>
      </w:r>
    </w:p>
    <w:p w:rsidR="00BE2CC9" w:rsidRPr="00BE2CC9" w:rsidRDefault="00BE2CC9" w:rsidP="00BE2CC9">
      <w:pPr>
        <w:ind w:firstLine="709"/>
        <w:jc w:val="both"/>
        <w:rPr>
          <w:sz w:val="28"/>
          <w:szCs w:val="28"/>
        </w:rPr>
      </w:pPr>
      <w:r w:rsidRPr="00BE2CC9">
        <w:rPr>
          <w:sz w:val="28"/>
          <w:szCs w:val="28"/>
        </w:rPr>
        <w:t>21. 2-кестенің 11 және 12-бағандарында шарт мерзімінің аяқталуына байланысты есепті айда жабылған шоттардың саны мен депозиттердің сомасы, оның ішінде ағымдағы шоттар да көрсетіледі.</w:t>
      </w:r>
    </w:p>
    <w:p w:rsidR="00BE2CC9" w:rsidRPr="00BE2CC9" w:rsidRDefault="00BE2CC9" w:rsidP="00BE2CC9">
      <w:pPr>
        <w:ind w:firstLine="709"/>
        <w:jc w:val="both"/>
        <w:rPr>
          <w:sz w:val="28"/>
          <w:szCs w:val="28"/>
        </w:rPr>
      </w:pPr>
      <w:r w:rsidRPr="00BE2CC9">
        <w:rPr>
          <w:sz w:val="28"/>
          <w:szCs w:val="28"/>
        </w:rPr>
        <w:t>22. 2-кестенің 13 және 14-бағандарында есепті айда мерзімінен бұрын жабылған шоттардың саны және депозиттердің сомасы көрсетіледі.</w:t>
      </w:r>
    </w:p>
    <w:p w:rsidR="00BE2CC9" w:rsidRPr="00BE2CC9" w:rsidRDefault="00BE2CC9" w:rsidP="00BE2CC9">
      <w:pPr>
        <w:ind w:firstLine="709"/>
        <w:jc w:val="both"/>
        <w:rPr>
          <w:sz w:val="28"/>
          <w:szCs w:val="28"/>
        </w:rPr>
      </w:pPr>
      <w:r w:rsidRPr="00BE2CC9">
        <w:rPr>
          <w:sz w:val="28"/>
          <w:szCs w:val="28"/>
        </w:rPr>
        <w:t>Банк шотының жабылуына әкеп соққан тұрғын үй құрылысы жинақтары шеңберінде ашылған салымдарды беру, біріктіру және бөлу жөніндегі операциялар 2-кестенің 13 және 14-бағандарында көрсетіледі.</w:t>
      </w:r>
    </w:p>
    <w:p w:rsidR="00BE2CC9" w:rsidRPr="00BE2CC9" w:rsidRDefault="00BE2CC9" w:rsidP="00BE2CC9">
      <w:pPr>
        <w:ind w:firstLine="709"/>
        <w:jc w:val="both"/>
        <w:rPr>
          <w:sz w:val="28"/>
          <w:szCs w:val="28"/>
        </w:rPr>
      </w:pPr>
      <w:r w:rsidRPr="00BE2CC9">
        <w:rPr>
          <w:sz w:val="28"/>
          <w:szCs w:val="28"/>
        </w:rPr>
        <w:t xml:space="preserve">23. 3-кестенің 1-жолында екінші деңгейдегі банктің депозиторларға қарсы талаптарын ескермей, </w:t>
      </w:r>
      <w:r w:rsidRPr="00BE2CC9">
        <w:rPr>
          <w:sz w:val="28"/>
          <w:szCs w:val="28"/>
          <w:lang w:val="kk-KZ"/>
        </w:rPr>
        <w:t>«</w:t>
      </w:r>
      <w:r w:rsidRPr="00BE2CC9">
        <w:rPr>
          <w:sz w:val="28"/>
          <w:szCs w:val="28"/>
        </w:rPr>
        <w:t>Қазақстан депозиттерге кепілдік беру қоры</w:t>
      </w:r>
      <w:r w:rsidRPr="00BE2CC9">
        <w:rPr>
          <w:sz w:val="28"/>
          <w:szCs w:val="28"/>
          <w:lang w:val="kk-KZ"/>
        </w:rPr>
        <w:t>»</w:t>
      </w:r>
      <w:r w:rsidRPr="00BE2CC9">
        <w:rPr>
          <w:sz w:val="28"/>
          <w:szCs w:val="28"/>
        </w:rPr>
        <w:t xml:space="preserve"> акционерлік қоғамы (бұдан әрі – Қор) төлеуге жататын екінші деңгейдегі банктің жеке тұлғаларының барлық депозиттері бойынша өте</w:t>
      </w:r>
      <w:r w:rsidRPr="00BE2CC9">
        <w:rPr>
          <w:sz w:val="28"/>
          <w:szCs w:val="28"/>
          <w:lang w:val="kk-KZ"/>
        </w:rPr>
        <w:t>мн</w:t>
      </w:r>
      <w:r w:rsidRPr="00BE2CC9">
        <w:rPr>
          <w:sz w:val="28"/>
          <w:szCs w:val="28"/>
        </w:rPr>
        <w:t>ің жалпы сомасы көрсетіледі.</w:t>
      </w:r>
    </w:p>
    <w:p w:rsidR="00BE2CC9" w:rsidRPr="00BE2CC9" w:rsidRDefault="00BE2CC9" w:rsidP="00BE2CC9">
      <w:pPr>
        <w:ind w:firstLine="709"/>
        <w:jc w:val="both"/>
        <w:rPr>
          <w:sz w:val="28"/>
          <w:szCs w:val="28"/>
        </w:rPr>
      </w:pPr>
      <w:r w:rsidRPr="00BE2CC9">
        <w:rPr>
          <w:sz w:val="28"/>
          <w:szCs w:val="28"/>
        </w:rPr>
        <w:t>24. 3-кестенің 2-жолында екінші деңгейдегі банктің депозиторларға қарсы талаптарының жалпы сомасын ескере отырып (шегере отырып), банктің жеке тұлғаларының барлық депозиттері бойынша Қор төлеуі тиіс өтемнің жалпы сомасы көрсетіледі.</w:t>
      </w:r>
    </w:p>
    <w:p w:rsidR="00BE2CC9" w:rsidRPr="00BE2CC9" w:rsidRDefault="00BE2CC9" w:rsidP="00BE2CC9">
      <w:pPr>
        <w:ind w:firstLine="709"/>
        <w:jc w:val="both"/>
        <w:rPr>
          <w:sz w:val="28"/>
          <w:szCs w:val="28"/>
        </w:rPr>
      </w:pPr>
      <w:r w:rsidRPr="00BE2CC9">
        <w:rPr>
          <w:sz w:val="28"/>
          <w:szCs w:val="28"/>
        </w:rPr>
        <w:t>25. 3-кестенің 3-жолында банктің депозитор-клиенттері болып табылатын жеке тұлғалардың қорытынды саны көрсетіледі.</w:t>
      </w:r>
    </w:p>
    <w:p w:rsidR="00BE2CC9" w:rsidRPr="00BE2CC9" w:rsidRDefault="00BE2CC9" w:rsidP="00BE2CC9">
      <w:pPr>
        <w:ind w:firstLine="709"/>
        <w:jc w:val="both"/>
        <w:rPr>
          <w:sz w:val="28"/>
          <w:szCs w:val="28"/>
        </w:rPr>
      </w:pPr>
      <w:r w:rsidRPr="00BE2CC9">
        <w:rPr>
          <w:sz w:val="28"/>
          <w:szCs w:val="28"/>
        </w:rPr>
        <w:t>26. 3-кестенің 3.1-жолында барлық шоттар бойынша нөлдік қалдығы бар клиенттер саны көрсетіледі. Егер банк клиентінде банкте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p w:rsidR="00BE2CC9" w:rsidRPr="00BE2CC9" w:rsidRDefault="00BE2CC9" w:rsidP="00BE2CC9">
      <w:pPr>
        <w:ind w:firstLine="709"/>
        <w:jc w:val="both"/>
        <w:rPr>
          <w:sz w:val="28"/>
          <w:szCs w:val="28"/>
        </w:rPr>
      </w:pPr>
      <w:r w:rsidRPr="00BE2CC9">
        <w:rPr>
          <w:sz w:val="28"/>
          <w:szCs w:val="28"/>
        </w:rPr>
        <w:t>27. 3-кестенің 4-жолында жеке тұлғалардың нөлдік қалдығы бар шоттарының жиынтық саны көрсетіледі.</w:t>
      </w:r>
    </w:p>
    <w:p w:rsidR="00BE2CC9" w:rsidRPr="00BE2CC9" w:rsidRDefault="00BE2CC9" w:rsidP="00BE2CC9">
      <w:pPr>
        <w:ind w:firstLine="709"/>
        <w:jc w:val="both"/>
        <w:rPr>
          <w:sz w:val="28"/>
          <w:szCs w:val="28"/>
        </w:rPr>
      </w:pPr>
      <w:r w:rsidRPr="00BE2CC9">
        <w:rPr>
          <w:sz w:val="28"/>
          <w:szCs w:val="28"/>
        </w:rPr>
        <w:t>28. 4-кестеде Банктің тиісті филиалдарына (банк филиалдарының орналасуына қатысты) сәйкес аймақтар бойынша бөліністе жеке тұлғалардың депозиттері бойынша шоттардың сомасы мен саны теңгемен және шетел валютасымен көрсетіледі. Облыстар</w:t>
      </w:r>
      <w:r w:rsidRPr="00BE2CC9">
        <w:rPr>
          <w:sz w:val="28"/>
          <w:szCs w:val="28"/>
          <w:lang w:val="kk-KZ"/>
        </w:rPr>
        <w:t>да және</w:t>
      </w:r>
      <w:r w:rsidRPr="00BE2CC9">
        <w:rPr>
          <w:sz w:val="28"/>
          <w:szCs w:val="28"/>
        </w:rPr>
        <w:t xml:space="preserve"> республикалық маңызы бар қалалар</w:t>
      </w:r>
      <w:r w:rsidRPr="00BE2CC9">
        <w:rPr>
          <w:sz w:val="28"/>
          <w:szCs w:val="28"/>
          <w:lang w:val="kk-KZ"/>
        </w:rPr>
        <w:t>да «</w:t>
      </w:r>
      <w:r w:rsidRPr="00BE2CC9">
        <w:rPr>
          <w:sz w:val="28"/>
          <w:szCs w:val="28"/>
        </w:rPr>
        <w:t>Қазақстан Республикасы Ұлттық Банкінің Веб-порталы</w:t>
      </w:r>
      <w:r w:rsidRPr="00BE2CC9">
        <w:rPr>
          <w:sz w:val="28"/>
          <w:szCs w:val="28"/>
          <w:lang w:val="kk-KZ"/>
        </w:rPr>
        <w:t>»</w:t>
      </w:r>
      <w:r w:rsidRPr="00BE2CC9">
        <w:rPr>
          <w:sz w:val="28"/>
          <w:szCs w:val="28"/>
        </w:rPr>
        <w:t xml:space="preserve"> ақпараттық жүйесінде орналастырылған анықтамалықтарға сәйкес толтырылады. Филиалдарда депозиттер болмаған кезде есептің тиісті </w:t>
      </w:r>
      <w:r w:rsidRPr="00BE2CC9">
        <w:rPr>
          <w:sz w:val="28"/>
          <w:szCs w:val="28"/>
          <w:lang w:val="kk-KZ"/>
        </w:rPr>
        <w:t xml:space="preserve">ұяшықтар </w:t>
      </w:r>
      <w:r w:rsidRPr="00BE2CC9">
        <w:rPr>
          <w:sz w:val="28"/>
          <w:szCs w:val="28"/>
        </w:rPr>
        <w:t>толтырылмайды.</w:t>
      </w:r>
    </w:p>
    <w:p w:rsidR="00BE2CC9" w:rsidRPr="00BE2CC9" w:rsidRDefault="00BE2CC9" w:rsidP="00BE2CC9">
      <w:pPr>
        <w:ind w:firstLine="709"/>
        <w:jc w:val="both"/>
        <w:rPr>
          <w:sz w:val="28"/>
          <w:szCs w:val="28"/>
        </w:rPr>
      </w:pPr>
      <w:r w:rsidRPr="00BE2CC9">
        <w:rPr>
          <w:sz w:val="28"/>
          <w:szCs w:val="28"/>
        </w:rPr>
        <w:t xml:space="preserve">29. </w:t>
      </w:r>
      <w:r w:rsidRPr="00BE2CC9">
        <w:rPr>
          <w:sz w:val="28"/>
          <w:szCs w:val="28"/>
          <w:lang w:val="kk-KZ"/>
        </w:rPr>
        <w:t xml:space="preserve">Есептің </w:t>
      </w:r>
      <w:r w:rsidRPr="00BE2CC9">
        <w:rPr>
          <w:sz w:val="28"/>
          <w:szCs w:val="28"/>
        </w:rPr>
        <w:t>5-кесте</w:t>
      </w:r>
      <w:r w:rsidRPr="00BE2CC9">
        <w:rPr>
          <w:sz w:val="28"/>
          <w:szCs w:val="28"/>
          <w:lang w:val="kk-KZ"/>
        </w:rPr>
        <w:t>сі</w:t>
      </w:r>
      <w:r w:rsidRPr="00BE2CC9">
        <w:rPr>
          <w:sz w:val="28"/>
          <w:szCs w:val="28"/>
        </w:rPr>
        <w:t xml:space="preserve"> есепті айдың бірінші күнінен бастап соңғы (қоса алғанда) күніне дейінгі кезеңде екінші деңгейдегі банктердің тіркелген пайыздық мөлшерлемесі бар жеке тұлғалардың жаңадан тартылған депозиттері және ағымдағы шоттар бойынша толтырылады.</w:t>
      </w:r>
    </w:p>
    <w:p w:rsidR="00BE2CC9" w:rsidRPr="00BE2CC9" w:rsidRDefault="00BE2CC9" w:rsidP="00BE2CC9">
      <w:pPr>
        <w:ind w:firstLine="709"/>
        <w:jc w:val="both"/>
        <w:rPr>
          <w:sz w:val="28"/>
          <w:szCs w:val="28"/>
        </w:rPr>
      </w:pPr>
      <w:r w:rsidRPr="00BE2CC9">
        <w:rPr>
          <w:sz w:val="28"/>
          <w:szCs w:val="28"/>
        </w:rPr>
        <w:t>Жаңадан тартылған депозит</w:t>
      </w:r>
      <w:r w:rsidRPr="00BE2CC9">
        <w:rPr>
          <w:sz w:val="28"/>
          <w:szCs w:val="28"/>
          <w:lang w:val="kk-KZ"/>
        </w:rPr>
        <w:t xml:space="preserve"> </w:t>
      </w:r>
      <w:r w:rsidRPr="00BE2CC9">
        <w:rPr>
          <w:sz w:val="28"/>
          <w:szCs w:val="28"/>
        </w:rPr>
        <w:t>–</w:t>
      </w:r>
      <w:r w:rsidRPr="00BE2CC9">
        <w:rPr>
          <w:sz w:val="28"/>
          <w:szCs w:val="28"/>
          <w:lang w:val="kk-KZ"/>
        </w:rPr>
        <w:t xml:space="preserve"> </w:t>
      </w:r>
      <w:r w:rsidRPr="00BE2CC9">
        <w:rPr>
          <w:sz w:val="28"/>
          <w:szCs w:val="28"/>
        </w:rPr>
        <w:t>депозит:</w:t>
      </w:r>
    </w:p>
    <w:p w:rsidR="00BE2CC9" w:rsidRPr="00BE2CC9" w:rsidRDefault="00BE2CC9" w:rsidP="00BE2CC9">
      <w:pPr>
        <w:ind w:firstLine="709"/>
        <w:jc w:val="both"/>
        <w:rPr>
          <w:sz w:val="28"/>
          <w:szCs w:val="28"/>
        </w:rPr>
      </w:pPr>
      <w:r w:rsidRPr="00BE2CC9">
        <w:rPr>
          <w:sz w:val="28"/>
          <w:szCs w:val="28"/>
        </w:rPr>
        <w:t>қатысушы банк есепті ай ішінде банктік шот және (немесе) банктік салым шарты бойынша қабылдаған;</w:t>
      </w:r>
    </w:p>
    <w:p w:rsidR="00BE2CC9" w:rsidRPr="00BE2CC9" w:rsidRDefault="00BE2CC9" w:rsidP="00BE2CC9">
      <w:pPr>
        <w:ind w:firstLine="709"/>
        <w:jc w:val="both"/>
        <w:rPr>
          <w:sz w:val="28"/>
          <w:szCs w:val="28"/>
        </w:rPr>
      </w:pPr>
      <w:r w:rsidRPr="00BE2CC9">
        <w:rPr>
          <w:sz w:val="28"/>
          <w:szCs w:val="28"/>
        </w:rPr>
        <w:t>есепті ай ішінде ұзартылған банктік салым шарты бойынша;</w:t>
      </w:r>
    </w:p>
    <w:p w:rsidR="00BE2CC9" w:rsidRPr="00BE2CC9" w:rsidRDefault="00BE2CC9" w:rsidP="00BE2CC9">
      <w:pPr>
        <w:ind w:firstLine="709"/>
        <w:jc w:val="both"/>
        <w:rPr>
          <w:sz w:val="28"/>
          <w:szCs w:val="28"/>
        </w:rPr>
      </w:pPr>
      <w:r w:rsidRPr="00BE2CC9">
        <w:rPr>
          <w:sz w:val="28"/>
          <w:szCs w:val="28"/>
        </w:rPr>
        <w:t>есепті ай ішінде өзгертілген сыйақы мөлшерлемесі.</w:t>
      </w:r>
    </w:p>
    <w:p w:rsidR="00BE2CC9" w:rsidRPr="00BE2CC9" w:rsidRDefault="00BE2CC9" w:rsidP="00BE2CC9">
      <w:pPr>
        <w:ind w:firstLine="709"/>
        <w:jc w:val="both"/>
        <w:rPr>
          <w:sz w:val="28"/>
          <w:szCs w:val="28"/>
        </w:rPr>
      </w:pPr>
      <w:r w:rsidRPr="00BE2CC9">
        <w:rPr>
          <w:sz w:val="28"/>
          <w:szCs w:val="28"/>
        </w:rPr>
        <w:t>30. Жеке тұлғалардың жаңадан тартылған мультивалюталық депозиттері бойынша екінші деңгейдегі банк мәліметтерде валюталардың әрбір түрі бойынша сыйақының ең жоғары мөлшерлемелерін көрсетеді.</w:t>
      </w:r>
    </w:p>
    <w:p w:rsidR="00BE2CC9" w:rsidRPr="00BE2CC9" w:rsidRDefault="00BE2CC9" w:rsidP="00BE2CC9">
      <w:pPr>
        <w:ind w:firstLine="709"/>
        <w:jc w:val="both"/>
        <w:rPr>
          <w:sz w:val="28"/>
          <w:szCs w:val="28"/>
          <w:lang w:val="kk-KZ"/>
        </w:rPr>
      </w:pPr>
      <w:r w:rsidRPr="00BE2CC9">
        <w:rPr>
          <w:sz w:val="28"/>
          <w:szCs w:val="28"/>
          <w:lang w:val="kk-KZ"/>
        </w:rPr>
        <w:t>31. 5-кесте басқа бағандардағы сомалардың қайталануынсыз есепті кезең үшін депозит тарту жөніндегі операциялар қорытындысының кезектілігі тәртібімен толтырылады. Депозит бойынша операцияның түпнұсқалығын негізге ала отырып, оны 5-кестенің тиісті бағандарына жатқызу тәртібі айқындалады.</w:t>
      </w:r>
    </w:p>
    <w:p w:rsidR="00BE2CC9" w:rsidRPr="00BE2CC9" w:rsidRDefault="00BE2CC9" w:rsidP="00BE2CC9">
      <w:pPr>
        <w:ind w:firstLine="709"/>
        <w:jc w:val="both"/>
        <w:rPr>
          <w:sz w:val="28"/>
          <w:szCs w:val="28"/>
          <w:lang w:val="kk-KZ"/>
        </w:rPr>
      </w:pPr>
      <w:r w:rsidRPr="00BE2CC9">
        <w:rPr>
          <w:sz w:val="28"/>
          <w:szCs w:val="28"/>
          <w:lang w:val="kk-KZ"/>
        </w:rPr>
        <w:t>31. 5-кестенің 3, 4 және 5-бағандарында тіркелген пайыздық мөлшерлемесі бар депозиттің әрбір санаты бойынша есепті ай үшін жаңадан ашылған шоттарда қабылданған екінші деңгейдегі банк депозиттері сыйақысының тиісінше көлемі, ең жоғары жылдық тиімді және орташа өлшенген жылдық тиімді мөлшерлемесі көрсетіледі. Депозиттер көлемін есептеу кезінде депозит ашылған сәттегі оның сомасы және ол бойынша есепті айдағы барлық ағындар ескеріледі. Бұл ретте, егер депозит ақша қаражатын енгізбей ашылса және есепті ай ішінде толықтырылмаса, онда 5-кестенің 3-бағанында көлем көрсетілмейді, бірақ бұл ретте жаңадан ашылған депозит бойынша ең жоғары мөлшерлемені көрсете отырып, 5-кестенің 4-бағанын толтыру қажет.</w:t>
      </w:r>
    </w:p>
    <w:p w:rsidR="00BE2CC9" w:rsidRPr="00BE2CC9" w:rsidRDefault="00BE2CC9" w:rsidP="00BE2CC9">
      <w:pPr>
        <w:ind w:firstLine="709"/>
        <w:jc w:val="both"/>
        <w:rPr>
          <w:sz w:val="28"/>
          <w:szCs w:val="28"/>
          <w:lang w:val="kk-KZ"/>
        </w:rPr>
      </w:pPr>
      <w:r w:rsidRPr="00BE2CC9">
        <w:rPr>
          <w:sz w:val="28"/>
          <w:szCs w:val="28"/>
          <w:lang w:val="kk-KZ"/>
        </w:rPr>
        <w:t>Ағымдарда есепті кезең ішінде жасалған депозит бойынша барлық толықтыруды көрсету қажет.</w:t>
      </w:r>
    </w:p>
    <w:p w:rsidR="00BE2CC9" w:rsidRPr="00BE2CC9" w:rsidRDefault="00BE2CC9" w:rsidP="00BE2CC9">
      <w:pPr>
        <w:ind w:firstLine="709"/>
        <w:jc w:val="both"/>
        <w:rPr>
          <w:sz w:val="28"/>
          <w:szCs w:val="28"/>
          <w:lang w:val="kk-KZ"/>
        </w:rPr>
      </w:pPr>
      <w:r w:rsidRPr="00BE2CC9">
        <w:rPr>
          <w:sz w:val="28"/>
          <w:szCs w:val="28"/>
          <w:lang w:val="kk-KZ"/>
        </w:rPr>
        <w:t xml:space="preserve">Егер жаңадан ашылған шотта қабылданған депозит бойынша сыйақы мөлшерлемесі есепті ай ішінде өзгертілген жағдайда, онда 5-кестенің </w:t>
      </w:r>
      <w:r w:rsidRPr="00BE2CC9">
        <w:rPr>
          <w:sz w:val="28"/>
          <w:szCs w:val="28"/>
          <w:lang w:val="kk-KZ"/>
        </w:rPr>
        <w:br/>
        <w:t>4-бағанында оның өзгеруін ескере отырып, есепті ай ішінде болған барлық мөшерлемелердің ішіндегі ең жоғары сыйақы мөлшерлемесі көрсетіледі. Бұл ретте, есепті айда сыйақы мөлшерлемесі өзгертілген есепті айда жаңадан тартылған депозиттер 5-кестенің 12, 13 және 14-бағандарында қайталанбайды.</w:t>
      </w:r>
    </w:p>
    <w:p w:rsidR="00BE2CC9" w:rsidRPr="00BE2CC9" w:rsidRDefault="00BE2CC9" w:rsidP="00BE2CC9">
      <w:pPr>
        <w:ind w:firstLine="709"/>
        <w:jc w:val="both"/>
        <w:rPr>
          <w:sz w:val="28"/>
          <w:szCs w:val="28"/>
          <w:lang w:val="kk-KZ"/>
        </w:rPr>
      </w:pPr>
      <w:r w:rsidRPr="00BE2CC9">
        <w:rPr>
          <w:sz w:val="28"/>
          <w:szCs w:val="28"/>
          <w:lang w:val="kk-KZ"/>
        </w:rPr>
        <w:t xml:space="preserve">33. Жаңадан тартылған шетел валютасындағы депозиттер шетел валютасындағы депозитті тарту күніне № 15 қаулының және № 99 бұйрықтың </w:t>
      </w:r>
      <w:r w:rsidRPr="00BE2CC9">
        <w:rPr>
          <w:sz w:val="28"/>
          <w:szCs w:val="28"/>
          <w:lang w:val="kk-KZ"/>
        </w:rPr>
        <w:br/>
        <w:t>1-тармағында көзделген тәртіппен айқындалған валюта айырбастаудың нарықтық бағамы бойынша қайта есептеледі.</w:t>
      </w:r>
    </w:p>
    <w:p w:rsidR="00BE2CC9" w:rsidRPr="00BE2CC9" w:rsidRDefault="00BE2CC9" w:rsidP="00BE2CC9">
      <w:pPr>
        <w:ind w:firstLine="709"/>
        <w:jc w:val="both"/>
        <w:rPr>
          <w:sz w:val="28"/>
          <w:szCs w:val="28"/>
          <w:lang w:val="kk-KZ"/>
        </w:rPr>
      </w:pPr>
      <w:r w:rsidRPr="00BE2CC9">
        <w:rPr>
          <w:sz w:val="28"/>
          <w:szCs w:val="28"/>
          <w:lang w:val="kk-KZ"/>
        </w:rPr>
        <w:t xml:space="preserve">34. 5-кестенің 6, 7 және 8-бағандарында белгіленген пайыздық мөлшерлемесі бар депозиттің әрбір санаты бойынша сыйақы мөлшерлемесінің өзгеруімен есепті айда ұзартылған екінші деңгейдегі банк депозиттерінің сыйақысының тиісінше көлемі, ең жоғары жылдық тиімді және орташа өлшенген жылдық тиімді мөлшерлемесі көрсетіледі. Егер ұзартылған депозит бойынша сыйақы мөлшерлемесі есепті ай ішінде қайта өзгертілген жағдайда, 5-кестенің </w:t>
      </w:r>
      <w:r w:rsidRPr="00BE2CC9">
        <w:rPr>
          <w:sz w:val="28"/>
          <w:szCs w:val="28"/>
          <w:lang w:val="kk-KZ"/>
        </w:rPr>
        <w:br/>
        <w:t xml:space="preserve">7-бағанында оның өзгеруін ескере отырып, депозит ұзартылғаннан кейін есепті ай ішінде болған барлық мөлшерлемелердің ең жоғары жылдық тиімді сыйақы мөлшерлемесі көрсетіледі. Бұл ретте есепті айда сыйақы мөлшерлемесі қайта өзгертілген есепті айда ұзартылған депозиттер 5-кестенің 12, 13 және </w:t>
      </w:r>
      <w:r w:rsidRPr="00BE2CC9">
        <w:rPr>
          <w:sz w:val="28"/>
          <w:szCs w:val="28"/>
          <w:lang w:val="kk-KZ"/>
        </w:rPr>
        <w:br/>
        <w:t>14-бағандарында қайталанбайды. Депозиттер көлемін есептеу кезінде пролонгация сәтіндегі сыйақы мөлшерлемесінің өзгеруімен ұзартылған депозит сомасы және ол бойынша пролонгация күнінен бастап есепті айдағы барлық ағындар ескеріледі.</w:t>
      </w:r>
    </w:p>
    <w:p w:rsidR="00BE2CC9" w:rsidRPr="00BE2CC9" w:rsidRDefault="00BE2CC9" w:rsidP="00BE2CC9">
      <w:pPr>
        <w:ind w:firstLine="709"/>
        <w:jc w:val="both"/>
        <w:rPr>
          <w:sz w:val="28"/>
          <w:szCs w:val="28"/>
          <w:lang w:val="kk-KZ"/>
        </w:rPr>
      </w:pPr>
      <w:r w:rsidRPr="00BE2CC9">
        <w:rPr>
          <w:sz w:val="28"/>
          <w:szCs w:val="28"/>
          <w:lang w:val="kk-KZ"/>
        </w:rPr>
        <w:t>5-кестенің 9, 10 және 11-бағандарында белгіленген пайыздық мөлшерлемесі бар депозиттің әрбір санаты бойынша сыйақы мөлшерлемесін өзгертпей есепті айда ұзартылған екінші деңгейдегі банк депозиттерінің сыйақы мөлшерлемесінің тиісінше көлемі, ең жоғары жылдық тиімді және орташа өлшенген жылдық тиімді мөлшерлемесі көрсетіледі.</w:t>
      </w:r>
    </w:p>
    <w:p w:rsidR="00BE2CC9" w:rsidRPr="00BE2CC9" w:rsidRDefault="00BE2CC9" w:rsidP="00BE2CC9">
      <w:pPr>
        <w:ind w:firstLine="709"/>
        <w:jc w:val="both"/>
        <w:rPr>
          <w:sz w:val="28"/>
          <w:szCs w:val="28"/>
          <w:lang w:val="kk-KZ"/>
        </w:rPr>
      </w:pPr>
      <w:r w:rsidRPr="00BE2CC9">
        <w:rPr>
          <w:sz w:val="28"/>
          <w:szCs w:val="28"/>
          <w:lang w:val="kk-KZ"/>
        </w:rPr>
        <w:t xml:space="preserve">5-кестенің 6, 7, 8, 9, 10 және 11-бағандары осы түсіндірменің </w:t>
      </w:r>
      <w:r w:rsidRPr="00BE2CC9">
        <w:rPr>
          <w:sz w:val="28"/>
          <w:szCs w:val="28"/>
          <w:lang w:val="kk-KZ"/>
        </w:rPr>
        <w:br/>
        <w:t>31-тармағында көрсетілген талаптарға сәйкес толтырылуға тиіс. Яғни, егер бастапқыда сыйақы мөлшерлемесін сақтай отырып ұзарту болса, содан кейін есепті ай ішінде осындай депозиттер бойынша сыйақы мөлшерлемесінің жалпы өзгеруі орын алса, онда мәліметтер 5-кестенің 9, 10 және 11-бағандарында көрсетіледі.</w:t>
      </w:r>
    </w:p>
    <w:p w:rsidR="00BE2CC9" w:rsidRPr="00BE2CC9" w:rsidRDefault="00BE2CC9" w:rsidP="00BE2CC9">
      <w:pPr>
        <w:ind w:firstLine="709"/>
        <w:jc w:val="both"/>
        <w:rPr>
          <w:sz w:val="28"/>
          <w:szCs w:val="28"/>
          <w:lang w:val="kk-KZ"/>
        </w:rPr>
      </w:pPr>
      <w:r w:rsidRPr="00BE2CC9">
        <w:rPr>
          <w:sz w:val="28"/>
          <w:szCs w:val="28"/>
          <w:lang w:val="kk-KZ"/>
        </w:rPr>
        <w:t xml:space="preserve">Егер есепті ай ішінде ұзартылған депозит бойынша сыйақы мөлшерлемесі өзгертілген жағдайда, 5-кестенің 10-бағанында оның өзгеруін ескере отырып, депозит ұзартылғаннан кейін есепті ай ішінде болған барлық мөлшерлемелердің ең жоғары жылдық тиімді сыйақы мөлшерлемесі көрсетіледі. Бұл ретте есепті айда сыйақы мөлшерлемесі өзгертілген есепті айда ұзартылған депозиттер </w:t>
      </w:r>
      <w:r w:rsidRPr="00BE2CC9">
        <w:rPr>
          <w:sz w:val="28"/>
          <w:szCs w:val="28"/>
          <w:lang w:val="kk-KZ"/>
        </w:rPr>
        <w:br/>
        <w:t>5-кестенің 12, 13 және 14-бағандарында қайталанбайды. Депозиттердің көлемін есептеу кезінде ұзартылған депозиттің сомасы ұзарту сәтіндегі сыйақы мөлшерлемесін өзгертпестен және ол бойынша есепті айдағы барлық ағындар, осындай депозиттер бойынша сыйақы мөлшерлемесінің жалпы өзгеруінен кейін болған ағындарды қоса алғанда, ұзарту күнінен бастап ескеріледі.</w:t>
      </w:r>
    </w:p>
    <w:p w:rsidR="00BE2CC9" w:rsidRPr="00BE2CC9" w:rsidRDefault="00BE2CC9" w:rsidP="00BE2CC9">
      <w:pPr>
        <w:ind w:firstLine="709"/>
        <w:jc w:val="both"/>
        <w:rPr>
          <w:sz w:val="28"/>
          <w:szCs w:val="28"/>
          <w:lang w:val="kk-KZ"/>
        </w:rPr>
      </w:pPr>
      <w:r w:rsidRPr="00BE2CC9">
        <w:rPr>
          <w:sz w:val="28"/>
          <w:szCs w:val="28"/>
          <w:lang w:val="kk-KZ"/>
        </w:rPr>
        <w:t>Есепті айда 1 реттен артық ұзартылатын депозиттер (1 (бір) айды қоса алғандағы мерзімге дейінгі депозиттер) бастапқыда ұзартылатын көлем бойынша пролонгацияның бірінші рет қана көрсетіледі, бұл ретте осы депозитті ұзарту кезінде есепті ай ішінде болған барлық мөлшерлемелердің ең жоғары сыйақы мөлшерлемесі көрсетіледі. Есепті айда ұзартылған депозиттер бойынша қалдық бастапқы ұзарту күніне айқындалады. Мұндай депозиттер бойынша ағындар бастапқы ұзарту күнінен бастап енгізіледі.</w:t>
      </w:r>
    </w:p>
    <w:p w:rsidR="00BE2CC9" w:rsidRPr="00BE2CC9" w:rsidRDefault="00BE2CC9" w:rsidP="00BE2CC9">
      <w:pPr>
        <w:ind w:firstLine="709"/>
        <w:jc w:val="both"/>
        <w:rPr>
          <w:sz w:val="28"/>
          <w:szCs w:val="28"/>
          <w:lang w:val="kk-KZ"/>
        </w:rPr>
      </w:pPr>
      <w:r w:rsidRPr="00BE2CC9">
        <w:rPr>
          <w:sz w:val="28"/>
          <w:szCs w:val="28"/>
          <w:lang w:val="kk-KZ"/>
        </w:rPr>
        <w:t>35. 5-кестенің 12, 13 және 14-бағандарында сыйақы мөлшерлемелері есепті айда өзгертілген Екінші деңгейдегі банк депозиттері сыйақысының ең жоғары жылдық тиімді және орташа өлшенген жылдық тиімді мөлшерлемелері, ұзартылған депозиттерді және мөлшерлемелері өзгертілген жаңадан тартылған депозиттерді қоспағанда, тіркелген пайыздық мөлшерлемесі бар депозиттің әрбір санаты бойынша тиісінше көлемі көрсетіледі есепті ай ішіндегі сыйақылар. Депозиттер көлемін есептеу кезінде сыйақы мөлшерлемесі өзгерген сәттегі депозит сомасы және ол бойынша есепті айдағы барлық ағындар ескеріледі.</w:t>
      </w:r>
    </w:p>
    <w:p w:rsidR="00BE2CC9" w:rsidRPr="00BE2CC9" w:rsidRDefault="00BE2CC9" w:rsidP="00BE2CC9">
      <w:pPr>
        <w:ind w:firstLine="709"/>
        <w:jc w:val="both"/>
        <w:rPr>
          <w:sz w:val="28"/>
          <w:szCs w:val="28"/>
          <w:lang w:val="kk-KZ"/>
        </w:rPr>
      </w:pPr>
      <w:r w:rsidRPr="00BE2CC9">
        <w:rPr>
          <w:sz w:val="28"/>
          <w:szCs w:val="28"/>
          <w:lang w:val="kk-KZ"/>
        </w:rPr>
        <w:t>Есепті айда сыйақы мөлшерлемесі өзгертілген депозиттер бойынша қалдық сыйақы мөлшерлемесі өзгерген күнге айқындалады. Мұндай депозиттер бойынша ағындар сыйақы мөлшерлемесі өзгерген күннен бастап енгізіледі.</w:t>
      </w:r>
    </w:p>
    <w:p w:rsidR="00BE2CC9" w:rsidRPr="00BE2CC9" w:rsidRDefault="00BE2CC9" w:rsidP="00BE2CC9">
      <w:pPr>
        <w:ind w:firstLine="709"/>
        <w:jc w:val="both"/>
        <w:rPr>
          <w:sz w:val="28"/>
          <w:szCs w:val="28"/>
          <w:lang w:val="kk-KZ"/>
        </w:rPr>
      </w:pPr>
      <w:r w:rsidRPr="00BE2CC9">
        <w:rPr>
          <w:sz w:val="28"/>
          <w:szCs w:val="28"/>
          <w:lang w:val="kk-KZ"/>
        </w:rPr>
        <w:t>36. Әрбір жаңадан тартылған депозит 29-тармақта көрсетілген жаңадан тартылған депозиттер түрлерінің біріне ғана жатқызылуы тиіс.</w:t>
      </w:r>
    </w:p>
    <w:p w:rsidR="00BE2CC9" w:rsidRPr="00BE2CC9" w:rsidRDefault="00BE2CC9" w:rsidP="00BE2CC9">
      <w:pPr>
        <w:ind w:firstLine="709"/>
        <w:jc w:val="both"/>
        <w:rPr>
          <w:sz w:val="28"/>
          <w:szCs w:val="28"/>
          <w:lang w:val="kk-KZ"/>
        </w:rPr>
      </w:pPr>
      <w:r w:rsidRPr="00BE2CC9">
        <w:rPr>
          <w:sz w:val="28"/>
          <w:szCs w:val="28"/>
          <w:lang w:val="kk-KZ"/>
        </w:rPr>
        <w:t>5-кестенің 3, 6, 9 және 12-бағандарының сомасы есепті айда олар бойынша барлық ағындарды ескере отырып, есепті айда жаңадан тартылған депозиттердің көлеміне тең болуға тиіс.</w:t>
      </w:r>
    </w:p>
    <w:p w:rsidR="00BE2CC9" w:rsidRPr="00BE2CC9" w:rsidRDefault="00BE2CC9" w:rsidP="00BE2CC9">
      <w:pPr>
        <w:ind w:firstLine="709"/>
        <w:jc w:val="both"/>
        <w:rPr>
          <w:sz w:val="28"/>
          <w:szCs w:val="28"/>
          <w:lang w:val="kk-KZ"/>
        </w:rPr>
      </w:pPr>
      <w:r w:rsidRPr="00BE2CC9">
        <w:rPr>
          <w:sz w:val="28"/>
          <w:szCs w:val="28"/>
          <w:lang w:val="kk-KZ"/>
        </w:rPr>
        <w:t>37. 5-кестенің 5-бағанында есепті ай ішінде тартылған депозиттің әрбір санаты бойынша, оның ішінде депозиттің мерзіміне байланысты (бұл көрсетілген жерде) жеке есептелетін орташа алынған жылдық тиімді сыйақы мөлшерлемесі мынадай формула бойынша көрсетіледі:</w:t>
      </w:r>
    </w:p>
    <w:p w:rsidR="00BE2CC9" w:rsidRPr="00BE2CC9" w:rsidRDefault="00BE2CC9" w:rsidP="00BE2CC9">
      <w:pPr>
        <w:ind w:firstLine="709"/>
        <w:jc w:val="both"/>
        <w:rPr>
          <w:sz w:val="28"/>
          <w:szCs w:val="28"/>
          <w:lang w:val="kk-KZ"/>
        </w:rPr>
      </w:pPr>
      <w:r w:rsidRPr="00BE2CC9">
        <w:rPr>
          <w:sz w:val="28"/>
          <w:szCs w:val="28"/>
          <w:lang w:val="kk-KZ"/>
        </w:rPr>
        <w:t> </w:t>
      </w:r>
    </w:p>
    <w:p w:rsidR="00BE2CC9" w:rsidRPr="00BE2CC9" w:rsidRDefault="00BE2CC9" w:rsidP="00BE2CC9">
      <w:pPr>
        <w:jc w:val="center"/>
        <w:rPr>
          <w:sz w:val="28"/>
          <w:szCs w:val="28"/>
        </w:rPr>
      </w:pPr>
      <w:r w:rsidRPr="00BE2CC9">
        <w:rPr>
          <w:noProof/>
          <w:sz w:val="28"/>
          <w:szCs w:val="28"/>
        </w:rPr>
        <w:drawing>
          <wp:inline distT="0" distB="0" distL="0" distR="0" wp14:anchorId="3EF3BED4" wp14:editId="56D4D539">
            <wp:extent cx="2800350" cy="1543050"/>
            <wp:effectExtent l="0" t="0" r="0" b="0"/>
            <wp:docPr id="3" name="Рисунок 3" descr="Y:\..\IS_Azhar_M\AppData\Local\Microsoft\is_alua_m.CORP\AppData\Local\ITS.Paragraph\DocumentsCache\042555\042555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IS_Azhar_M\AppData\Local\Microsoft\is_alua_m.CORP\AppData\Local\ITS.Paragraph\DocumentsCache\042555\042555924.JPG"/>
                    <pic:cNvPicPr>
                      <a:picLocks noChangeAspect="1" noChangeArrowheads="1"/>
                    </pic:cNvPicPr>
                  </pic:nvPicPr>
                  <pic:blipFill>
                    <a:blip r:embed="rId59" r:link="rId60" cstate="print">
                      <a:extLst>
                        <a:ext uri="{28A0092B-C50C-407E-A947-70E740481C1C}">
                          <a14:useLocalDpi xmlns:a14="http://schemas.microsoft.com/office/drawing/2010/main" val="0"/>
                        </a:ext>
                      </a:extLst>
                    </a:blip>
                    <a:srcRect/>
                    <a:stretch>
                      <a:fillRect/>
                    </a:stretch>
                  </pic:blipFill>
                  <pic:spPr bwMode="auto">
                    <a:xfrm>
                      <a:off x="0" y="0"/>
                      <a:ext cx="2800350" cy="1543050"/>
                    </a:xfrm>
                    <a:prstGeom prst="rect">
                      <a:avLst/>
                    </a:prstGeom>
                    <a:noFill/>
                    <a:ln>
                      <a:noFill/>
                    </a:ln>
                  </pic:spPr>
                </pic:pic>
              </a:graphicData>
            </a:graphic>
          </wp:inline>
        </w:drawing>
      </w:r>
    </w:p>
    <w:p w:rsidR="00BE2CC9" w:rsidRPr="00BE2CC9" w:rsidRDefault="00BE2CC9" w:rsidP="00BE2CC9">
      <w:pPr>
        <w:ind w:firstLine="709"/>
        <w:jc w:val="both"/>
        <w:rPr>
          <w:sz w:val="28"/>
          <w:szCs w:val="28"/>
        </w:rPr>
      </w:pPr>
      <w:r w:rsidRPr="00BE2CC9">
        <w:rPr>
          <w:sz w:val="28"/>
          <w:szCs w:val="28"/>
          <w:lang w:val="en-US"/>
        </w:rPr>
        <w:t> </w:t>
      </w:r>
    </w:p>
    <w:p w:rsidR="00BE2CC9" w:rsidRPr="00BE2CC9" w:rsidRDefault="00BE2CC9" w:rsidP="00BE2CC9">
      <w:pPr>
        <w:ind w:firstLine="709"/>
        <w:jc w:val="both"/>
        <w:rPr>
          <w:sz w:val="28"/>
          <w:szCs w:val="28"/>
        </w:rPr>
      </w:pPr>
      <w:r w:rsidRPr="00BE2CC9">
        <w:rPr>
          <w:sz w:val="28"/>
          <w:szCs w:val="28"/>
        </w:rPr>
        <w:t>мұнда:</w:t>
      </w:r>
    </w:p>
    <w:p w:rsidR="00BE2CC9" w:rsidRPr="00BE2CC9" w:rsidRDefault="00BE2CC9" w:rsidP="00BE2CC9">
      <w:pPr>
        <w:ind w:firstLine="709"/>
        <w:jc w:val="both"/>
        <w:rPr>
          <w:sz w:val="28"/>
          <w:szCs w:val="28"/>
        </w:rPr>
      </w:pPr>
      <w:r w:rsidRPr="00BE2CC9">
        <w:rPr>
          <w:sz w:val="28"/>
          <w:szCs w:val="28"/>
        </w:rPr>
        <w:t>ЖТСМ орт. мөлш. – депозиттің белгілі бір санаты бойынша орташа мөлшерленген жылдық тиімді сыйақы мөлшерлемесі;</w:t>
      </w:r>
    </w:p>
    <w:p w:rsidR="00BE2CC9" w:rsidRPr="00BE2CC9" w:rsidRDefault="00BE2CC9" w:rsidP="00BE2CC9">
      <w:pPr>
        <w:ind w:firstLine="709"/>
        <w:jc w:val="both"/>
        <w:rPr>
          <w:sz w:val="28"/>
          <w:szCs w:val="28"/>
        </w:rPr>
      </w:pPr>
      <w:r w:rsidRPr="00BE2CC9">
        <w:rPr>
          <w:sz w:val="28"/>
          <w:szCs w:val="28"/>
        </w:rPr>
        <w:t>ЖТСМ</w:t>
      </w:r>
      <w:r w:rsidRPr="00BE2CC9">
        <w:rPr>
          <w:sz w:val="28"/>
          <w:szCs w:val="28"/>
          <w:bdr w:val="none" w:sz="0" w:space="0" w:color="auto" w:frame="1"/>
          <w:vertAlign w:val="subscript"/>
        </w:rPr>
        <w:t>i</w:t>
      </w:r>
      <w:r w:rsidRPr="00BE2CC9">
        <w:rPr>
          <w:sz w:val="28"/>
          <w:szCs w:val="28"/>
        </w:rPr>
        <w:t xml:space="preserve"> – депозиттің белгілі бір санаты бойынша жылдық тиімді сыйақы мөлшерлемесі;</w:t>
      </w:r>
    </w:p>
    <w:p w:rsidR="00BE2CC9" w:rsidRPr="00BE2CC9" w:rsidRDefault="00BE2CC9" w:rsidP="00BE2CC9">
      <w:pPr>
        <w:ind w:firstLine="709"/>
        <w:jc w:val="both"/>
        <w:rPr>
          <w:sz w:val="28"/>
          <w:szCs w:val="28"/>
        </w:rPr>
      </w:pPr>
      <w:r w:rsidRPr="00BE2CC9">
        <w:rPr>
          <w:sz w:val="28"/>
          <w:szCs w:val="28"/>
        </w:rPr>
        <w:t>Vi – белгіленген пайыздық мөлшерлемесі бар депозиттің әрбір санаты бойынша есепті айда жаңадан тартылған, сыйақыны есептемегенде (капиталдандырылған сыйақы сомасын қоспағанда) бірдей ЖТСМ</w:t>
      </w:r>
      <w:r w:rsidRPr="00BE2CC9">
        <w:rPr>
          <w:sz w:val="28"/>
          <w:szCs w:val="28"/>
          <w:bdr w:val="none" w:sz="0" w:space="0" w:color="auto" w:frame="1"/>
          <w:vertAlign w:val="subscript"/>
        </w:rPr>
        <w:t>i</w:t>
      </w:r>
      <w:r w:rsidRPr="00BE2CC9">
        <w:rPr>
          <w:sz w:val="28"/>
          <w:szCs w:val="28"/>
        </w:rPr>
        <w:t xml:space="preserve"> бойынша тартылған депозиттердің сомасы (барлық түсімдер).</w:t>
      </w:r>
    </w:p>
    <w:p w:rsidR="00BE2CC9" w:rsidRPr="00BE2CC9" w:rsidRDefault="00BE2CC9" w:rsidP="00BE2CC9">
      <w:pPr>
        <w:ind w:firstLine="709"/>
        <w:jc w:val="both"/>
        <w:rPr>
          <w:sz w:val="28"/>
          <w:szCs w:val="28"/>
        </w:rPr>
      </w:pPr>
      <w:r w:rsidRPr="00BE2CC9">
        <w:rPr>
          <w:sz w:val="28"/>
          <w:szCs w:val="28"/>
        </w:rPr>
        <w:t>Есепті айда жаңадан тартылған депозиттердің сомасын есептеу кезінде осы түсіндірменің 29-тармағында көрсетілген есепті айда жаңадан тартылған депозит бойынша барлық ағындар ескеріледі</w:t>
      </w:r>
    </w:p>
    <w:p w:rsidR="00BE2CC9" w:rsidRPr="00BE2CC9" w:rsidRDefault="00BE2CC9" w:rsidP="00BE2CC9">
      <w:pPr>
        <w:ind w:firstLine="709"/>
        <w:jc w:val="both"/>
        <w:rPr>
          <w:sz w:val="28"/>
          <w:szCs w:val="28"/>
        </w:rPr>
      </w:pPr>
      <w:r w:rsidRPr="00BE2CC9">
        <w:rPr>
          <w:sz w:val="28"/>
          <w:szCs w:val="28"/>
        </w:rPr>
        <w:t>3</w:t>
      </w:r>
      <w:r w:rsidRPr="00BE2CC9">
        <w:rPr>
          <w:sz w:val="28"/>
          <w:szCs w:val="28"/>
          <w:lang w:val="kk-KZ"/>
        </w:rPr>
        <w:t>8</w:t>
      </w:r>
      <w:r w:rsidRPr="00BE2CC9">
        <w:rPr>
          <w:sz w:val="28"/>
          <w:szCs w:val="28"/>
        </w:rPr>
        <w:t>.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p w:rsidR="00BE2CC9" w:rsidRPr="00BE2CC9" w:rsidRDefault="00BE2CC9" w:rsidP="00BE2CC9">
      <w:pPr>
        <w:ind w:firstLine="709"/>
        <w:jc w:val="both"/>
        <w:rPr>
          <w:sz w:val="28"/>
          <w:szCs w:val="28"/>
        </w:rPr>
      </w:pPr>
      <w:r w:rsidRPr="00BE2CC9">
        <w:rPr>
          <w:sz w:val="28"/>
          <w:szCs w:val="28"/>
        </w:rPr>
        <w:t>егер жүздік үлес 5 (бестен) көп немесе оған тең болса, ондық үлес 1 (бірге) ұлғайтылады, одан кейін келетін барлық таңбалар алып тасталады;</w:t>
      </w:r>
    </w:p>
    <w:p w:rsidR="00BE2CC9" w:rsidRPr="00BE2CC9" w:rsidRDefault="00BE2CC9" w:rsidP="00BE2CC9">
      <w:pPr>
        <w:ind w:firstLine="709"/>
        <w:jc w:val="both"/>
        <w:rPr>
          <w:sz w:val="28"/>
          <w:szCs w:val="28"/>
        </w:rPr>
      </w:pPr>
      <w:r w:rsidRPr="00BE2CC9">
        <w:rPr>
          <w:sz w:val="28"/>
          <w:szCs w:val="28"/>
        </w:rPr>
        <w:t>егер жүздік үлес 5 (бестен) аз болса, ондық үлес өзгеріссіз қалады, одан кейін келетін барлық таңбалар алып тасталады.</w:t>
      </w:r>
    </w:p>
    <w:p w:rsidR="00BE2CC9" w:rsidRPr="00BE2CC9" w:rsidRDefault="00BE2CC9" w:rsidP="00BE2CC9">
      <w:pPr>
        <w:ind w:firstLine="709"/>
        <w:jc w:val="both"/>
        <w:rPr>
          <w:sz w:val="28"/>
          <w:szCs w:val="28"/>
        </w:rPr>
      </w:pPr>
      <w:r w:rsidRPr="00BE2CC9">
        <w:rPr>
          <w:sz w:val="28"/>
          <w:szCs w:val="28"/>
        </w:rPr>
        <w:t>3</w:t>
      </w:r>
      <w:r w:rsidRPr="00BE2CC9">
        <w:rPr>
          <w:sz w:val="28"/>
          <w:szCs w:val="28"/>
          <w:lang w:val="kk-KZ"/>
        </w:rPr>
        <w:t>9</w:t>
      </w:r>
      <w:r w:rsidRPr="00BE2CC9">
        <w:rPr>
          <w:sz w:val="28"/>
          <w:szCs w:val="28"/>
        </w:rPr>
        <w:t>. 6-кесте есепті айдың бірінші күнінен соңғы күніне дейінгі (қоса алғанда) кезеңде екінші деңгейдегі банктердің өзгермелі пайыздық мөлшерлемесі бар ұлттық валютадағы жеке тұлғалардың тартылған салымдары бойынша толтырылады.</w:t>
      </w:r>
    </w:p>
    <w:p w:rsidR="00BE2CC9" w:rsidRPr="00BE2CC9" w:rsidRDefault="00BE2CC9" w:rsidP="00BE2CC9">
      <w:pPr>
        <w:ind w:firstLine="709"/>
        <w:jc w:val="both"/>
        <w:rPr>
          <w:sz w:val="28"/>
          <w:szCs w:val="28"/>
        </w:rPr>
      </w:pPr>
      <w:r w:rsidRPr="00BE2CC9">
        <w:rPr>
          <w:sz w:val="28"/>
          <w:szCs w:val="28"/>
          <w:lang w:val="kk-KZ"/>
        </w:rPr>
        <w:t>40</w:t>
      </w:r>
      <w:r w:rsidRPr="00BE2CC9">
        <w:rPr>
          <w:sz w:val="28"/>
          <w:szCs w:val="28"/>
        </w:rPr>
        <w:t>.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p w:rsidR="00BE2CC9" w:rsidRPr="00BE2CC9" w:rsidRDefault="00BE2CC9" w:rsidP="00BE2CC9">
      <w:pPr>
        <w:ind w:firstLine="709"/>
        <w:jc w:val="both"/>
        <w:rPr>
          <w:sz w:val="28"/>
          <w:szCs w:val="28"/>
        </w:rPr>
      </w:pPr>
      <w:r w:rsidRPr="00BE2CC9">
        <w:rPr>
          <w:sz w:val="28"/>
          <w:szCs w:val="28"/>
        </w:rPr>
        <w:t>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rsidR="00BE2CC9" w:rsidRPr="00BE2CC9" w:rsidRDefault="00BE2CC9" w:rsidP="00BE2CC9">
      <w:pPr>
        <w:ind w:firstLine="709"/>
        <w:jc w:val="both"/>
        <w:rPr>
          <w:sz w:val="28"/>
          <w:szCs w:val="28"/>
        </w:rPr>
      </w:pPr>
      <w:r w:rsidRPr="00BE2CC9">
        <w:rPr>
          <w:sz w:val="28"/>
          <w:szCs w:val="28"/>
        </w:rPr>
        <w:t>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rsidR="00BE2CC9" w:rsidRPr="00BE2CC9" w:rsidRDefault="00BE2CC9" w:rsidP="00BE2CC9">
      <w:pPr>
        <w:ind w:firstLine="709"/>
        <w:jc w:val="both"/>
        <w:rPr>
          <w:sz w:val="28"/>
          <w:szCs w:val="28"/>
        </w:rPr>
      </w:pPr>
      <w:r w:rsidRPr="00BE2CC9">
        <w:rPr>
          <w:sz w:val="28"/>
          <w:szCs w:val="28"/>
        </w:rPr>
        <w:t xml:space="preserve">ақша нарығының мөлшерлемелері бойынша: ТОНИА (TONIA) – теңге ОверНайт индексі Авередж (Tenge OverNight Index Average), </w:t>
      </w:r>
      <w:r w:rsidRPr="00BE2CC9">
        <w:rPr>
          <w:sz w:val="28"/>
          <w:szCs w:val="28"/>
          <w:lang w:val="kk-KZ"/>
        </w:rPr>
        <w:t>ТВИНА</w:t>
      </w:r>
      <w:r w:rsidRPr="00BE2CC9">
        <w:rPr>
          <w:sz w:val="28"/>
          <w:szCs w:val="28"/>
        </w:rPr>
        <w:t xml:space="preserve"> (TWINA) – теңге Вик индексі Авередж (Tenge Week Index Average) –</w:t>
      </w:r>
      <w:r w:rsidRPr="00BE2CC9">
        <w:rPr>
          <w:sz w:val="28"/>
          <w:szCs w:val="28"/>
          <w:lang w:val="kk-KZ"/>
        </w:rPr>
        <w:t xml:space="preserve"> </w:t>
      </w:r>
      <w:r w:rsidRPr="00BE2CC9">
        <w:rPr>
          <w:sz w:val="28"/>
          <w:szCs w:val="28"/>
        </w:rPr>
        <w:t>«Қазақстан қор биржасы» акционерлік қоғамының ресми интернет-ресурсында жарияланатын деректер.</w:t>
      </w:r>
    </w:p>
    <w:p w:rsidR="00BE2CC9" w:rsidRPr="00BE2CC9" w:rsidRDefault="00BE2CC9" w:rsidP="00BE2CC9">
      <w:pPr>
        <w:ind w:firstLine="709"/>
        <w:jc w:val="both"/>
        <w:rPr>
          <w:sz w:val="28"/>
          <w:szCs w:val="28"/>
        </w:rPr>
      </w:pPr>
      <w:r w:rsidRPr="00BE2CC9">
        <w:rPr>
          <w:sz w:val="28"/>
          <w:szCs w:val="28"/>
          <w:lang w:val="kk-KZ"/>
        </w:rPr>
        <w:t>41</w:t>
      </w:r>
      <w:r w:rsidRPr="00BE2CC9">
        <w:rPr>
          <w:sz w:val="28"/>
          <w:szCs w:val="28"/>
        </w:rPr>
        <w:t>. 6-кестенің 4-бағанында өзгермелі пайыздық мөлшерлемесі бар депозиттің әрбір санаты бойынша есепті айда тартылған банк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p w:rsidR="00BE2CC9" w:rsidRPr="00BE2CC9" w:rsidRDefault="00BE2CC9" w:rsidP="00BE2CC9">
      <w:pPr>
        <w:ind w:firstLine="709"/>
        <w:jc w:val="both"/>
        <w:rPr>
          <w:sz w:val="28"/>
          <w:szCs w:val="28"/>
        </w:rPr>
      </w:pPr>
      <w:r w:rsidRPr="00BE2CC9">
        <w:rPr>
          <w:sz w:val="28"/>
          <w:szCs w:val="28"/>
        </w:rPr>
        <w:t>4</w:t>
      </w:r>
      <w:r w:rsidRPr="00BE2CC9">
        <w:rPr>
          <w:sz w:val="28"/>
          <w:szCs w:val="28"/>
          <w:lang w:val="kk-KZ"/>
        </w:rPr>
        <w:t>2</w:t>
      </w:r>
      <w:r w:rsidRPr="00BE2CC9">
        <w:rPr>
          <w:sz w:val="28"/>
          <w:szCs w:val="28"/>
        </w:rPr>
        <w:t>. 6-кестенің 5-бағанында өзгермелі пайыздық мөлшерлемесі бар депозиттің әрбір санаты бойынша екінші деңгейдегі банк дербес есептейтін және белгілейтін пайыздық спрэд мөлшерлемесінің мәні көрсетіледі.</w:t>
      </w:r>
    </w:p>
    <w:p w:rsidR="00BE2CC9" w:rsidRPr="00BE2CC9" w:rsidRDefault="00BE2CC9" w:rsidP="00BE2CC9">
      <w:pPr>
        <w:ind w:firstLine="709"/>
        <w:jc w:val="both"/>
        <w:rPr>
          <w:sz w:val="28"/>
          <w:szCs w:val="28"/>
        </w:rPr>
      </w:pPr>
      <w:r w:rsidRPr="00BE2CC9">
        <w:rPr>
          <w:sz w:val="28"/>
          <w:szCs w:val="28"/>
        </w:rPr>
        <w:t>4</w:t>
      </w:r>
      <w:r w:rsidRPr="00BE2CC9">
        <w:rPr>
          <w:sz w:val="28"/>
          <w:szCs w:val="28"/>
          <w:lang w:val="kk-KZ"/>
        </w:rPr>
        <w:t>3</w:t>
      </w:r>
      <w:r w:rsidRPr="00BE2CC9">
        <w:rPr>
          <w:sz w:val="28"/>
          <w:szCs w:val="28"/>
        </w:rPr>
        <w:t>. 6-кестенің 6-бағанында есепті ай ішінде тартылған депозиттің әрбір санаты ішінде ең жоғары жылдық тиімді сыйақы мөлшерлемесі көрсетіледі.</w:t>
      </w:r>
    </w:p>
    <w:p w:rsidR="00BE2CC9" w:rsidRPr="00BE2CC9" w:rsidRDefault="00BE2CC9" w:rsidP="00BE2CC9">
      <w:pPr>
        <w:ind w:firstLine="709"/>
        <w:jc w:val="both"/>
        <w:rPr>
          <w:sz w:val="28"/>
          <w:szCs w:val="28"/>
        </w:rPr>
      </w:pPr>
      <w:r w:rsidRPr="00BE2CC9">
        <w:rPr>
          <w:sz w:val="28"/>
          <w:szCs w:val="28"/>
        </w:rPr>
        <w:t>4</w:t>
      </w:r>
      <w:r w:rsidRPr="00BE2CC9">
        <w:rPr>
          <w:sz w:val="28"/>
          <w:szCs w:val="28"/>
          <w:lang w:val="kk-KZ"/>
        </w:rPr>
        <w:t>4</w:t>
      </w:r>
      <w:r w:rsidRPr="00BE2CC9">
        <w:rPr>
          <w:sz w:val="28"/>
          <w:szCs w:val="28"/>
        </w:rPr>
        <w:t>. Бір немесе бірнеше санат бойынша депозиттер болмаса бағандар мен тиісті жолдар толтырылмайды.</w:t>
      </w:r>
    </w:p>
    <w:p w:rsidR="00BE2CC9" w:rsidRPr="00BE2CC9" w:rsidRDefault="00BE2CC9" w:rsidP="00BE2CC9">
      <w:pPr>
        <w:ind w:firstLine="709"/>
        <w:jc w:val="both"/>
        <w:rPr>
          <w:sz w:val="28"/>
          <w:szCs w:val="28"/>
        </w:rPr>
      </w:pPr>
      <w:r w:rsidRPr="00BE2CC9">
        <w:rPr>
          <w:sz w:val="28"/>
          <w:szCs w:val="28"/>
        </w:rPr>
        <w:t>4</w:t>
      </w:r>
      <w:r w:rsidRPr="00BE2CC9">
        <w:rPr>
          <w:sz w:val="28"/>
          <w:szCs w:val="28"/>
          <w:lang w:val="kk-KZ"/>
        </w:rPr>
        <w:t>5</w:t>
      </w:r>
      <w:r w:rsidRPr="00BE2CC9">
        <w:rPr>
          <w:sz w:val="28"/>
          <w:szCs w:val="28"/>
        </w:rPr>
        <w:t>. 7-кестенің 2-бағанында жеке тұлғалардың салымдарын (депозиттерін) тарту үшін агенттік желінің болуы немесе болмауы (иә немесе жоқ) көрсетіледі.</w:t>
      </w:r>
    </w:p>
    <w:p w:rsidR="00BE2CC9" w:rsidRPr="00BE2CC9" w:rsidRDefault="00BE2CC9" w:rsidP="00BE2CC9">
      <w:pPr>
        <w:ind w:firstLine="709"/>
        <w:jc w:val="both"/>
        <w:rPr>
          <w:sz w:val="28"/>
          <w:szCs w:val="28"/>
        </w:rPr>
      </w:pPr>
      <w:r w:rsidRPr="00BE2CC9">
        <w:rPr>
          <w:sz w:val="28"/>
          <w:szCs w:val="28"/>
        </w:rPr>
        <w:t>4</w:t>
      </w:r>
      <w:r w:rsidRPr="00BE2CC9">
        <w:rPr>
          <w:sz w:val="28"/>
          <w:szCs w:val="28"/>
          <w:lang w:val="kk-KZ"/>
        </w:rPr>
        <w:t>6</w:t>
      </w:r>
      <w:r w:rsidRPr="00BE2CC9">
        <w:rPr>
          <w:sz w:val="28"/>
          <w:szCs w:val="28"/>
        </w:rPr>
        <w:t>. Мәліметтер болмаса (яғни 7-кестенің 2-бағанында «жоқ» деп көрсету) 7-кестенің 3, 4, 5 және 6-бағандары толтырылмайды.</w:t>
      </w:r>
    </w:p>
    <w:p w:rsidR="00BE2CC9" w:rsidRPr="00BE2CC9" w:rsidRDefault="00BE2CC9" w:rsidP="00BE2CC9">
      <w:pPr>
        <w:ind w:firstLine="709"/>
        <w:jc w:val="both"/>
        <w:rPr>
          <w:sz w:val="28"/>
          <w:szCs w:val="28"/>
        </w:rPr>
      </w:pPr>
      <w:r w:rsidRPr="00BE2CC9">
        <w:rPr>
          <w:sz w:val="28"/>
          <w:szCs w:val="28"/>
        </w:rPr>
        <w:t xml:space="preserve">47. 7-кестенің 3-бағанында </w:t>
      </w:r>
      <w:r w:rsidRPr="00BE2CC9">
        <w:rPr>
          <w:sz w:val="28"/>
          <w:szCs w:val="28"/>
          <w:lang w:val="kk-KZ"/>
        </w:rPr>
        <w:t>е</w:t>
      </w:r>
      <w:r w:rsidRPr="00BE2CC9">
        <w:rPr>
          <w:sz w:val="28"/>
          <w:szCs w:val="28"/>
        </w:rPr>
        <w:t>кінші деңгейдегі банкке жарнама қызметін (оның ішінде теле</w:t>
      </w:r>
      <w:r w:rsidRPr="00BE2CC9">
        <w:rPr>
          <w:sz w:val="28"/>
          <w:szCs w:val="28"/>
          <w:lang w:val="kk-KZ"/>
        </w:rPr>
        <w:t>видениені</w:t>
      </w:r>
      <w:r w:rsidRPr="00BE2CC9">
        <w:rPr>
          <w:sz w:val="28"/>
          <w:szCs w:val="28"/>
        </w:rPr>
        <w:t>, радионы</w:t>
      </w:r>
      <w:r w:rsidRPr="00BE2CC9">
        <w:rPr>
          <w:sz w:val="28"/>
          <w:szCs w:val="28"/>
          <w:lang w:val="kk-KZ"/>
        </w:rPr>
        <w:t>,</w:t>
      </w:r>
      <w:r w:rsidRPr="00BE2CC9">
        <w:rPr>
          <w:sz w:val="28"/>
          <w:szCs w:val="28"/>
        </w:rPr>
        <w:t xml:space="preserve"> басқа да жарнамалық қызметтер</w:t>
      </w:r>
      <w:r w:rsidRPr="00BE2CC9">
        <w:rPr>
          <w:sz w:val="28"/>
          <w:szCs w:val="28"/>
          <w:lang w:val="kk-KZ"/>
        </w:rPr>
        <w:t>ді</w:t>
      </w:r>
      <w:r w:rsidRPr="00BE2CC9">
        <w:rPr>
          <w:sz w:val="28"/>
          <w:szCs w:val="28"/>
        </w:rPr>
        <w:t xml:space="preserve"> және </w:t>
      </w:r>
      <w:r w:rsidRPr="00BE2CC9">
        <w:rPr>
          <w:sz w:val="28"/>
          <w:szCs w:val="28"/>
          <w:lang w:val="kk-KZ"/>
        </w:rPr>
        <w:t xml:space="preserve">өзге де жарнамалық қызметтерді </w:t>
      </w:r>
      <w:r w:rsidRPr="00BE2CC9">
        <w:rPr>
          <w:sz w:val="28"/>
          <w:szCs w:val="28"/>
        </w:rPr>
        <w:t xml:space="preserve">пайдалана отырып) көрсететін тұлғаларды қоспағанда, екінші деңгейдегі банкпен жасалған шартқа (келісімге) сәйкес жеке тұлғалардың және екінші деңгейдегі банк қызметкерлерінің еңбек шартына сәйкес депозиттерін ақыға тарту немесе қарсы ұсыну бойынша </w:t>
      </w:r>
      <w:r w:rsidRPr="00BE2CC9">
        <w:rPr>
          <w:sz w:val="28"/>
          <w:szCs w:val="28"/>
          <w:lang w:val="kk-KZ"/>
        </w:rPr>
        <w:t>е</w:t>
      </w:r>
      <w:r w:rsidRPr="00BE2CC9">
        <w:rPr>
          <w:sz w:val="28"/>
          <w:szCs w:val="28"/>
        </w:rPr>
        <w:t>кінші деңгейдегі банкке қызмет көрсететін делдал-жеке тұлғалардың саны көрсетіледі.</w:t>
      </w:r>
    </w:p>
    <w:p w:rsidR="00BE2CC9" w:rsidRPr="00BE2CC9" w:rsidRDefault="00BE2CC9" w:rsidP="00BE2CC9">
      <w:pPr>
        <w:ind w:firstLine="709"/>
        <w:jc w:val="both"/>
        <w:rPr>
          <w:sz w:val="28"/>
          <w:szCs w:val="28"/>
        </w:rPr>
      </w:pPr>
      <w:r w:rsidRPr="00BE2CC9">
        <w:rPr>
          <w:sz w:val="28"/>
          <w:szCs w:val="28"/>
        </w:rPr>
        <w:t xml:space="preserve">48. 7-кестенің 4-бағанында </w:t>
      </w:r>
      <w:r w:rsidRPr="00BE2CC9">
        <w:rPr>
          <w:sz w:val="28"/>
          <w:szCs w:val="28"/>
          <w:lang w:val="kk-KZ"/>
        </w:rPr>
        <w:t>е</w:t>
      </w:r>
      <w:r w:rsidRPr="00BE2CC9">
        <w:rPr>
          <w:sz w:val="28"/>
          <w:szCs w:val="28"/>
        </w:rPr>
        <w:t>кінші деңгейдегі банкке жарнама қызметін (оның ішінде теле</w:t>
      </w:r>
      <w:r w:rsidRPr="00BE2CC9">
        <w:rPr>
          <w:sz w:val="28"/>
          <w:szCs w:val="28"/>
          <w:lang w:val="kk-KZ"/>
        </w:rPr>
        <w:t>видениені</w:t>
      </w:r>
      <w:r w:rsidRPr="00BE2CC9">
        <w:rPr>
          <w:sz w:val="28"/>
          <w:szCs w:val="28"/>
        </w:rPr>
        <w:t>, радионы</w:t>
      </w:r>
      <w:r w:rsidRPr="00BE2CC9">
        <w:rPr>
          <w:sz w:val="28"/>
          <w:szCs w:val="28"/>
          <w:lang w:val="kk-KZ"/>
        </w:rPr>
        <w:t>,</w:t>
      </w:r>
      <w:r w:rsidRPr="00BE2CC9">
        <w:rPr>
          <w:sz w:val="28"/>
          <w:szCs w:val="28"/>
        </w:rPr>
        <w:t xml:space="preserve"> басқа да жарнамалық қызметтер</w:t>
      </w:r>
      <w:r w:rsidRPr="00BE2CC9">
        <w:rPr>
          <w:sz w:val="28"/>
          <w:szCs w:val="28"/>
          <w:lang w:val="kk-KZ"/>
        </w:rPr>
        <w:t>ді</w:t>
      </w:r>
      <w:r w:rsidRPr="00BE2CC9">
        <w:rPr>
          <w:sz w:val="28"/>
          <w:szCs w:val="28"/>
        </w:rPr>
        <w:t xml:space="preserve"> және </w:t>
      </w:r>
      <w:r w:rsidRPr="00BE2CC9">
        <w:rPr>
          <w:sz w:val="28"/>
          <w:szCs w:val="28"/>
          <w:lang w:val="kk-KZ"/>
        </w:rPr>
        <w:t xml:space="preserve">өзге де жарнамалық қызметтерді </w:t>
      </w:r>
      <w:r w:rsidRPr="00BE2CC9">
        <w:rPr>
          <w:sz w:val="28"/>
          <w:szCs w:val="28"/>
        </w:rPr>
        <w:t>пайдалана отырып)</w:t>
      </w:r>
      <w:r w:rsidRPr="00BE2CC9">
        <w:rPr>
          <w:sz w:val="28"/>
          <w:szCs w:val="28"/>
          <w:lang w:val="kk-KZ"/>
        </w:rPr>
        <w:t xml:space="preserve"> </w:t>
      </w:r>
      <w:r w:rsidRPr="00BE2CC9">
        <w:rPr>
          <w:sz w:val="28"/>
          <w:szCs w:val="28"/>
        </w:rPr>
        <w:t xml:space="preserve">көрсететін тұлғаларды қоспағанда, екінші деңгейдегі банкпен жасалған шартқа (келісімге) сәйкес жеке тұлғалардың депозиттерін ақыға тарту немесе қарсы ұсыну бойынша </w:t>
      </w:r>
      <w:r w:rsidRPr="00BE2CC9">
        <w:rPr>
          <w:sz w:val="28"/>
          <w:szCs w:val="28"/>
          <w:lang w:val="kk-KZ"/>
        </w:rPr>
        <w:t>е</w:t>
      </w:r>
      <w:r w:rsidRPr="00BE2CC9">
        <w:rPr>
          <w:sz w:val="28"/>
          <w:szCs w:val="28"/>
        </w:rPr>
        <w:t>кінші деңгейдегі банкке қызмет көрсететін делдал-заңды тұлғалардың саны көрсетіледі.</w:t>
      </w:r>
    </w:p>
    <w:p w:rsidR="00BE2CC9" w:rsidRPr="00BE2CC9" w:rsidRDefault="00BE2CC9" w:rsidP="00BE2CC9">
      <w:pPr>
        <w:ind w:firstLine="709"/>
        <w:jc w:val="both"/>
        <w:rPr>
          <w:sz w:val="28"/>
          <w:szCs w:val="28"/>
        </w:rPr>
      </w:pPr>
      <w:r w:rsidRPr="00BE2CC9">
        <w:rPr>
          <w:sz w:val="28"/>
          <w:szCs w:val="28"/>
        </w:rPr>
        <w:t>4</w:t>
      </w:r>
      <w:r w:rsidRPr="00BE2CC9">
        <w:rPr>
          <w:sz w:val="28"/>
          <w:szCs w:val="28"/>
          <w:lang w:val="kk-KZ"/>
        </w:rPr>
        <w:t>9</w:t>
      </w:r>
      <w:r w:rsidRPr="00BE2CC9">
        <w:rPr>
          <w:sz w:val="28"/>
          <w:szCs w:val="28"/>
        </w:rPr>
        <w:t>. 7-кестенің 5-бағанында екінші деңгейдегі банктің агент қызметтері арқылы жеке тұлғалардың депозиттерін тарту фактілерінің болуы немесе болмауы туралы деректер (иә немесе жоқ) көрсетіледі.</w:t>
      </w:r>
    </w:p>
    <w:p w:rsidR="00BE2CC9" w:rsidRPr="00BE2CC9" w:rsidRDefault="00BE2CC9" w:rsidP="00BE2CC9">
      <w:pPr>
        <w:ind w:firstLine="709"/>
        <w:jc w:val="both"/>
        <w:rPr>
          <w:sz w:val="28"/>
          <w:szCs w:val="28"/>
        </w:rPr>
      </w:pPr>
      <w:r w:rsidRPr="00BE2CC9">
        <w:rPr>
          <w:sz w:val="28"/>
          <w:szCs w:val="28"/>
          <w:lang w:val="kk-KZ"/>
        </w:rPr>
        <w:t>50</w:t>
      </w:r>
      <w:r w:rsidRPr="00BE2CC9">
        <w:rPr>
          <w:sz w:val="28"/>
          <w:szCs w:val="28"/>
        </w:rPr>
        <w:t>. 7-кестенің 6-бағанында тұрғын үй құрылыс жинақ банкі және (немесе) Ұлттық пошта операторы арқылы (тізімнен таңдалады) жеке тұлғалардың депозиттерін тарту көрсетіледі.</w:t>
      </w:r>
    </w:p>
    <w:p w:rsidR="00BE2CC9" w:rsidRPr="00BE2CC9" w:rsidRDefault="00BE2CC9" w:rsidP="00BE2CC9">
      <w:pPr>
        <w:ind w:firstLine="709"/>
        <w:jc w:val="both"/>
        <w:rPr>
          <w:sz w:val="28"/>
          <w:szCs w:val="28"/>
        </w:rPr>
      </w:pPr>
      <w:r w:rsidRPr="00BE2CC9">
        <w:rPr>
          <w:sz w:val="28"/>
          <w:szCs w:val="28"/>
        </w:rPr>
        <w:t>51. 8-кесте есепті айдың бірінші-жиырмасыншы (қоса алғанда) күнтізбелік күні аралығындағы кезеңде екінші деңгейдегі банктердің ұлттық валютасында тіркелген пайыздық мөлшерлемесі бар жеке тұлғалардың жинақ салымдарын қоса алғанда, мерзімділік шарттарына сәйкес келмейтін жаңадан тартылған салымдар және мерзімділік шарттарына сәйкес салымдар бойынша толтырылады.</w:t>
      </w:r>
    </w:p>
    <w:p w:rsidR="00BE2CC9" w:rsidRPr="00BE2CC9" w:rsidRDefault="00BE2CC9" w:rsidP="00BE2CC9">
      <w:pPr>
        <w:ind w:firstLine="709"/>
        <w:jc w:val="both"/>
        <w:rPr>
          <w:sz w:val="28"/>
          <w:szCs w:val="28"/>
        </w:rPr>
      </w:pPr>
      <w:r w:rsidRPr="00BE2CC9">
        <w:rPr>
          <w:sz w:val="28"/>
          <w:szCs w:val="28"/>
        </w:rPr>
        <w:t>Есепті айда ұлттық валютада жаңадан тартылған салымдар болмаған кезде 8-кесте толтырылмайды.</w:t>
      </w:r>
    </w:p>
    <w:p w:rsidR="00BE2CC9" w:rsidRPr="00BE2CC9" w:rsidRDefault="00BE2CC9" w:rsidP="00BE2CC9">
      <w:pPr>
        <w:ind w:firstLine="709"/>
        <w:jc w:val="both"/>
        <w:rPr>
          <w:sz w:val="28"/>
          <w:szCs w:val="28"/>
        </w:rPr>
      </w:pPr>
      <w:r w:rsidRPr="00BE2CC9">
        <w:rPr>
          <w:sz w:val="28"/>
          <w:szCs w:val="28"/>
        </w:rPr>
        <w:t>52. 8-кестенің 3-бағанында есепті айдың жиырмасыншы (қоса алғанда) күнтізбелік күні бойынша жаңадан тартылған салымның әрбір санаты ішінде, оның ішінде мынадай салымдар бойынша салымның (ол көрсетілген жерде) мерзіміне байланысты сыйақының ең жоғары жылдық тиімді мөлшерлемесі көрсетіледі:</w:t>
      </w:r>
    </w:p>
    <w:p w:rsidR="00BE2CC9" w:rsidRPr="00BE2CC9" w:rsidRDefault="00BE2CC9" w:rsidP="00BE2CC9">
      <w:pPr>
        <w:ind w:firstLine="709"/>
        <w:jc w:val="both"/>
        <w:rPr>
          <w:sz w:val="28"/>
          <w:szCs w:val="28"/>
        </w:rPr>
      </w:pPr>
      <w:r w:rsidRPr="00BE2CC9">
        <w:rPr>
          <w:sz w:val="28"/>
          <w:szCs w:val="28"/>
        </w:rPr>
        <w:t>қатысушы банк есепті ай ішінде банктік салым шарты бойынша қабылдаған салым;</w:t>
      </w:r>
    </w:p>
    <w:p w:rsidR="00BE2CC9" w:rsidRPr="00BE2CC9" w:rsidRDefault="00BE2CC9" w:rsidP="00BE2CC9">
      <w:pPr>
        <w:ind w:firstLine="709"/>
        <w:jc w:val="both"/>
        <w:rPr>
          <w:sz w:val="28"/>
          <w:szCs w:val="28"/>
        </w:rPr>
      </w:pPr>
      <w:r w:rsidRPr="00BE2CC9">
        <w:rPr>
          <w:sz w:val="28"/>
          <w:szCs w:val="28"/>
        </w:rPr>
        <w:t>есепті ай ішінде ұзартылған банктік салым шарты бойынша салым;</w:t>
      </w:r>
    </w:p>
    <w:p w:rsidR="00BE2CC9" w:rsidRPr="00BE2CC9" w:rsidRDefault="00BE2CC9" w:rsidP="00BE2CC9">
      <w:pPr>
        <w:ind w:firstLine="709"/>
        <w:jc w:val="both"/>
        <w:rPr>
          <w:sz w:val="28"/>
          <w:szCs w:val="28"/>
        </w:rPr>
      </w:pPr>
      <w:r w:rsidRPr="00BE2CC9">
        <w:rPr>
          <w:sz w:val="28"/>
          <w:szCs w:val="28"/>
        </w:rPr>
        <w:t>сыйақы мөлшерлемесі есепті ай ішінде өзгертілген салым.</w:t>
      </w:r>
    </w:p>
    <w:p w:rsidR="00BE2CC9" w:rsidRPr="00BE2CC9" w:rsidRDefault="00BE2CC9" w:rsidP="00BE2CC9">
      <w:pPr>
        <w:ind w:firstLine="709"/>
        <w:jc w:val="both"/>
        <w:rPr>
          <w:sz w:val="28"/>
          <w:szCs w:val="28"/>
        </w:rPr>
      </w:pPr>
      <w:r w:rsidRPr="00BE2CC9">
        <w:rPr>
          <w:sz w:val="28"/>
          <w:szCs w:val="28"/>
        </w:rPr>
        <w:t xml:space="preserve">53. 8-кестенің 1-жолында мерзімділік шарттарына сәйкес келмейтін барлық салымдар арасында сыйақының ең жоғары жылдық тиімді </w:t>
      </w:r>
      <w:r w:rsidRPr="00BE2CC9">
        <w:rPr>
          <w:sz w:val="28"/>
          <w:szCs w:val="28"/>
          <w:lang w:val="kk-KZ"/>
        </w:rPr>
        <w:t>мөлшерлемесі</w:t>
      </w:r>
      <w:r w:rsidRPr="00BE2CC9">
        <w:rPr>
          <w:sz w:val="28"/>
          <w:szCs w:val="28"/>
        </w:rPr>
        <w:t xml:space="preserve"> көрсетіледі.</w:t>
      </w:r>
    </w:p>
    <w:p w:rsidR="00BE2CC9" w:rsidRPr="00BE2CC9" w:rsidRDefault="00BE2CC9" w:rsidP="00BE2CC9">
      <w:pPr>
        <w:ind w:firstLine="709"/>
        <w:jc w:val="both"/>
        <w:rPr>
          <w:sz w:val="28"/>
          <w:szCs w:val="28"/>
        </w:rPr>
      </w:pPr>
      <w:r w:rsidRPr="00BE2CC9">
        <w:rPr>
          <w:sz w:val="28"/>
          <w:szCs w:val="28"/>
        </w:rPr>
        <w:t>54. 8-кестенің 2.1, 2.2, 2.3, 2.4 және 2.5-жолдарында мерзімділік шарттарына сәйкес келетін барлық салымдар мен толықтыру құқығы бар жинақ салымдары арасындағы мерзімге байланысты сыйақының ең жоғары жылдық тиімді мөлшерлемесі көрсетіледі.</w:t>
      </w:r>
    </w:p>
    <w:p w:rsidR="00BE2CC9" w:rsidRPr="00BE2CC9" w:rsidRDefault="00BE2CC9" w:rsidP="00BE2CC9">
      <w:pPr>
        <w:ind w:firstLine="709"/>
        <w:jc w:val="both"/>
        <w:rPr>
          <w:sz w:val="28"/>
          <w:szCs w:val="28"/>
        </w:rPr>
      </w:pPr>
      <w:r w:rsidRPr="00BE2CC9">
        <w:rPr>
          <w:sz w:val="28"/>
          <w:szCs w:val="28"/>
        </w:rPr>
        <w:t>55. 8-кестенің 3.1, 3.2, 3.3, 3.4 және 3.5-жолдарында мерзімділік шарттарына сәйкес келетін барлық салымдар мен толықтыру құқығынсыз жинақ салымдары арасындағы мерзімге байланысты сыйақының ең жоғары жылдық тиімді мөлшерлемесі көрсетіледі.</w:t>
      </w:r>
    </w:p>
    <w:p w:rsidR="00BE2CC9" w:rsidRPr="00BE2CC9" w:rsidRDefault="00BE2CC9" w:rsidP="00BE2CC9">
      <w:pPr>
        <w:jc w:val="right"/>
        <w:rPr>
          <w:sz w:val="28"/>
          <w:szCs w:val="28"/>
          <w:lang w:val="kk-KZ"/>
        </w:rPr>
      </w:pPr>
      <w:r w:rsidRPr="00BE2CC9">
        <w:rPr>
          <w:sz w:val="28"/>
          <w:szCs w:val="28"/>
        </w:rPr>
        <w:br w:type="column"/>
      </w: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lang w:val="kk-KZ"/>
        </w:rPr>
        <w:t>35-қосымша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2020 жылғы 21 сәуірдегі</w:t>
      </w:r>
    </w:p>
    <w:p w:rsidR="00BE2CC9" w:rsidRPr="00BE2CC9" w:rsidRDefault="00BE2CC9" w:rsidP="00BE2CC9">
      <w:pPr>
        <w:jc w:val="right"/>
        <w:rPr>
          <w:sz w:val="28"/>
          <w:szCs w:val="28"/>
        </w:rPr>
      </w:pPr>
      <w:r w:rsidRPr="00BE2CC9">
        <w:rPr>
          <w:sz w:val="28"/>
          <w:szCs w:val="28"/>
        </w:rPr>
        <w:t>№ 54 қаулысына</w:t>
      </w:r>
    </w:p>
    <w:p w:rsidR="00BE2CC9" w:rsidRPr="00BE2CC9" w:rsidRDefault="00BE2CC9" w:rsidP="00BE2CC9">
      <w:pPr>
        <w:jc w:val="right"/>
        <w:rPr>
          <w:sz w:val="28"/>
          <w:szCs w:val="28"/>
        </w:rPr>
      </w:pPr>
      <w:r w:rsidRPr="00BE2CC9">
        <w:rPr>
          <w:sz w:val="28"/>
          <w:szCs w:val="28"/>
        </w:rPr>
        <w:t>1</w:t>
      </w:r>
      <w:r w:rsidRPr="00BE2CC9">
        <w:rPr>
          <w:sz w:val="28"/>
          <w:szCs w:val="28"/>
          <w:lang w:val="kk-KZ"/>
        </w:rPr>
        <w:t>6</w:t>
      </w: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bCs/>
          <w:sz w:val="28"/>
          <w:szCs w:val="28"/>
        </w:rPr>
        <w:t>Зиян келтірген операциялық тәуекел оқиғаларының мониторингі туралы</w:t>
      </w:r>
    </w:p>
    <w:p w:rsidR="00BE2CC9" w:rsidRPr="00BE2CC9" w:rsidRDefault="00BE2CC9" w:rsidP="00BE2CC9">
      <w:pPr>
        <w:ind w:firstLine="709"/>
        <w:jc w:val="center"/>
        <w:rPr>
          <w:sz w:val="28"/>
          <w:szCs w:val="28"/>
        </w:rPr>
      </w:pPr>
      <w:r w:rsidRPr="00BE2CC9">
        <w:rPr>
          <w:bCs/>
          <w:sz w:val="28"/>
          <w:szCs w:val="28"/>
        </w:rPr>
        <w:t xml:space="preserve">есеп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RISK</w:t>
      </w:r>
    </w:p>
    <w:p w:rsidR="00BE2CC9" w:rsidRPr="00BE2CC9" w:rsidRDefault="00BE2CC9" w:rsidP="00BE2CC9">
      <w:pPr>
        <w:ind w:firstLine="709"/>
        <w:jc w:val="both"/>
        <w:rPr>
          <w:sz w:val="28"/>
          <w:szCs w:val="28"/>
        </w:rPr>
      </w:pPr>
      <w:r w:rsidRPr="00BE2CC9">
        <w:rPr>
          <w:sz w:val="28"/>
          <w:szCs w:val="28"/>
        </w:rPr>
        <w:t>Кезеңділігі: тоқсан сайын</w:t>
      </w:r>
    </w:p>
    <w:p w:rsidR="00BE2CC9" w:rsidRPr="00BE2CC9" w:rsidRDefault="00BE2CC9" w:rsidP="00BE2CC9">
      <w:pPr>
        <w:ind w:firstLine="709"/>
        <w:jc w:val="both"/>
        <w:rPr>
          <w:sz w:val="28"/>
          <w:szCs w:val="28"/>
        </w:rPr>
      </w:pPr>
      <w:r w:rsidRPr="00BE2CC9">
        <w:rPr>
          <w:sz w:val="28"/>
          <w:szCs w:val="28"/>
        </w:rPr>
        <w:t>Есепті кезең: 20__ жылғы «___» ________________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екінші деңгейдегі банктер</w:t>
      </w:r>
    </w:p>
    <w:p w:rsidR="00BE2CC9" w:rsidRPr="00BE2CC9" w:rsidRDefault="00BE2CC9" w:rsidP="00BE2CC9">
      <w:pPr>
        <w:ind w:firstLine="709"/>
        <w:jc w:val="both"/>
        <w:rPr>
          <w:sz w:val="28"/>
          <w:szCs w:val="28"/>
        </w:rPr>
      </w:pPr>
      <w:r w:rsidRPr="00BE2CC9">
        <w:rPr>
          <w:sz w:val="28"/>
          <w:szCs w:val="28"/>
        </w:rPr>
        <w:t>Әкімшілік деректер нысынын ұсыну мерзімі: тоқсан сайын - есепті тоқсаннан кейінгі айдың отызынан кешіктірмей</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1-кесте. Зиян келтірген операциялық тәуекел оқиғалары</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t>(мың теңгемен)</w:t>
      </w:r>
    </w:p>
    <w:tbl>
      <w:tblPr>
        <w:tblW w:w="5080" w:type="pct"/>
        <w:jc w:val="center"/>
        <w:tblCellMar>
          <w:left w:w="0" w:type="dxa"/>
          <w:right w:w="0" w:type="dxa"/>
        </w:tblCellMar>
        <w:tblLook w:val="04A0" w:firstRow="1" w:lastRow="0" w:firstColumn="1" w:lastColumn="0" w:noHBand="0" w:noVBand="1"/>
      </w:tblPr>
      <w:tblGrid>
        <w:gridCol w:w="416"/>
        <w:gridCol w:w="1255"/>
        <w:gridCol w:w="1778"/>
        <w:gridCol w:w="1192"/>
        <w:gridCol w:w="1656"/>
        <w:gridCol w:w="1212"/>
        <w:gridCol w:w="1337"/>
        <w:gridCol w:w="1318"/>
      </w:tblGrid>
      <w:tr w:rsidR="00BE2CC9" w:rsidRPr="00BE2CC9" w:rsidTr="00BE2CC9">
        <w:trPr>
          <w:jc w:val="center"/>
        </w:trPr>
        <w:tc>
          <w:tcPr>
            <w:tcW w:w="20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6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ind w:left="-83" w:right="-120"/>
              <w:jc w:val="center"/>
              <w:rPr>
                <w:sz w:val="20"/>
                <w:szCs w:val="20"/>
                <w:lang w:eastAsia="en-US"/>
              </w:rPr>
            </w:pPr>
            <w:r w:rsidRPr="00BE2CC9">
              <w:rPr>
                <w:sz w:val="20"/>
                <w:szCs w:val="20"/>
                <w:lang w:eastAsia="en-US"/>
              </w:rPr>
              <w:t>Зиянға ұшыратуға әкелген операциялық тәуекел оқиғасының сипаты (зияндардың себептері)</w:t>
            </w:r>
          </w:p>
        </w:tc>
        <w:tc>
          <w:tcPr>
            <w:tcW w:w="4186"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Операциялық тәуекел оқиғаларын іске асыру салдарының нысаны және мөлшері</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Қазақстан Республикасының заңнамалық актілерінде белгіленген негіздер бойынша салынған және өндіріп алынған айыппұлдар</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ind w:left="-180" w:right="-150"/>
              <w:jc w:val="center"/>
              <w:rPr>
                <w:sz w:val="20"/>
                <w:szCs w:val="20"/>
                <w:lang w:eastAsia="en-US"/>
              </w:rPr>
            </w:pPr>
            <w:r w:rsidRPr="00BE2CC9">
              <w:rPr>
                <w:sz w:val="20"/>
                <w:szCs w:val="20"/>
                <w:lang w:eastAsia="en-US"/>
              </w:rPr>
              <w:t>Сот шығасылары, соттың шешімі бойынша өндіріп алулар</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Банк қызметкерлеріне соттан тыс өтемақылар</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ind w:left="-75" w:right="-113"/>
              <w:jc w:val="center"/>
              <w:rPr>
                <w:sz w:val="20"/>
                <w:szCs w:val="20"/>
                <w:lang w:eastAsia="en-US"/>
              </w:rPr>
            </w:pPr>
            <w:r w:rsidRPr="00BE2CC9">
              <w:rPr>
                <w:sz w:val="20"/>
                <w:szCs w:val="20"/>
                <w:lang w:eastAsia="en-US"/>
              </w:rPr>
              <w:t>Клиенттерге соттан тыс өтемақылар</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ind w:left="-51" w:right="-144"/>
              <w:jc w:val="center"/>
              <w:rPr>
                <w:sz w:val="20"/>
                <w:szCs w:val="20"/>
                <w:lang w:eastAsia="en-US"/>
              </w:rPr>
            </w:pPr>
            <w:r w:rsidRPr="00BE2CC9">
              <w:rPr>
                <w:sz w:val="20"/>
                <w:szCs w:val="20"/>
                <w:lang w:eastAsia="en-US"/>
              </w:rPr>
              <w:t>Материалдық активтерді мерзімінен бұрын есептен шығару</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ind w:left="-65"/>
              <w:jc w:val="center"/>
              <w:rPr>
                <w:sz w:val="20"/>
                <w:szCs w:val="20"/>
                <w:lang w:eastAsia="en-US"/>
              </w:rPr>
            </w:pPr>
            <w:r w:rsidRPr="00BE2CC9">
              <w:rPr>
                <w:sz w:val="20"/>
                <w:szCs w:val="20"/>
                <w:lang w:eastAsia="en-US"/>
              </w:rPr>
              <w:t>Операциялық тәуекелді іске асыру салдарын жоюға кеткен шығындар</w:t>
            </w:r>
          </w:p>
        </w:tc>
      </w:tr>
      <w:tr w:rsidR="00BE2CC9" w:rsidRPr="00BE2CC9" w:rsidTr="00BE2CC9">
        <w:trPr>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r>
      <w:tr w:rsidR="00BE2CC9" w:rsidRPr="00BE2CC9" w:rsidTr="00BE2CC9">
        <w:trPr>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118"/>
        <w:gridCol w:w="2287"/>
        <w:gridCol w:w="1900"/>
        <w:gridCol w:w="1900"/>
        <w:gridCol w:w="1412"/>
      </w:tblGrid>
      <w:tr w:rsidR="00BE2CC9" w:rsidRPr="00BE2CC9" w:rsidTr="00BE2CC9">
        <w:trPr>
          <w:trHeight w:val="245"/>
          <w:jc w:val="center"/>
        </w:trPr>
        <w:tc>
          <w:tcPr>
            <w:tcW w:w="2290" w:type="pct"/>
            <w:gridSpan w:val="2"/>
            <w:tcBorders>
              <w:top w:val="single" w:sz="8" w:space="0" w:color="000000"/>
              <w:left w:val="single" w:sz="8" w:space="0" w:color="000000"/>
              <w:bottom w:val="single" w:sz="4" w:space="0" w:color="auto"/>
              <w:right w:val="single" w:sz="4" w:space="0" w:color="auto"/>
            </w:tcBorders>
            <w:tcMar>
              <w:top w:w="0" w:type="dxa"/>
              <w:left w:w="168" w:type="dxa"/>
              <w:bottom w:w="0" w:type="dxa"/>
              <w:right w:w="168" w:type="dxa"/>
            </w:tcMar>
            <w:hideMark/>
          </w:tcPr>
          <w:p w:rsidR="00BE2CC9" w:rsidRPr="00BE2CC9" w:rsidRDefault="00BE2CC9" w:rsidP="00BE2CC9">
            <w:pPr>
              <w:rPr>
                <w:sz w:val="28"/>
                <w:szCs w:val="28"/>
              </w:rPr>
            </w:pPr>
          </w:p>
        </w:tc>
        <w:tc>
          <w:tcPr>
            <w:tcW w:w="988" w:type="pct"/>
            <w:vMerge w:val="restar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Резервтермен өтелмеген өзге зиян</w:t>
            </w:r>
          </w:p>
        </w:tc>
        <w:tc>
          <w:tcPr>
            <w:tcW w:w="988"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Активтер құнын төмендету</w:t>
            </w:r>
          </w:p>
        </w:tc>
        <w:tc>
          <w:tcPr>
            <w:tcW w:w="734" w:type="pct"/>
            <w:vMerge w:val="restart"/>
            <w:tcBorders>
              <w:top w:val="single" w:sz="8" w:space="0" w:color="000000"/>
              <w:left w:val="single" w:sz="4" w:space="0" w:color="auto"/>
              <w:bottom w:val="single" w:sz="8" w:space="0" w:color="000000"/>
              <w:right w:val="single" w:sz="8" w:space="0" w:color="000000"/>
            </w:tcBorders>
            <w:tcMar>
              <w:top w:w="0" w:type="dxa"/>
              <w:left w:w="168" w:type="dxa"/>
              <w:bottom w:w="0" w:type="dxa"/>
              <w:right w:w="168" w:type="dxa"/>
            </w:tcMar>
            <w:hideMark/>
          </w:tcPr>
          <w:p w:rsidR="00BE2CC9" w:rsidRPr="00BE2CC9" w:rsidRDefault="00BE2CC9" w:rsidP="00BE2CC9">
            <w:pPr>
              <w:spacing w:line="256" w:lineRule="auto"/>
              <w:jc w:val="center"/>
              <w:rPr>
                <w:color w:val="000000"/>
                <w:sz w:val="20"/>
                <w:szCs w:val="20"/>
                <w:lang w:eastAsia="en-US"/>
              </w:rPr>
            </w:pPr>
            <w:r w:rsidRPr="00BE2CC9">
              <w:rPr>
                <w:sz w:val="20"/>
                <w:szCs w:val="20"/>
                <w:lang w:eastAsia="en-US"/>
              </w:rPr>
              <w:t>Өзгелері (қандай екенін көрсету)</w:t>
            </w:r>
          </w:p>
        </w:tc>
      </w:tr>
      <w:tr w:rsidR="00BE2CC9" w:rsidRPr="00BE2CC9" w:rsidTr="00BE2CC9">
        <w:trPr>
          <w:trHeight w:val="826"/>
          <w:jc w:val="center"/>
        </w:trPr>
        <w:tc>
          <w:tcPr>
            <w:tcW w:w="1101" w:type="pct"/>
            <w:tcBorders>
              <w:top w:val="single" w:sz="4" w:space="0" w:color="auto"/>
              <w:left w:val="single" w:sz="8" w:space="0" w:color="000000"/>
              <w:bottom w:val="single" w:sz="8" w:space="0" w:color="000000"/>
              <w:right w:val="single" w:sz="4" w:space="0" w:color="auto"/>
            </w:tcBorders>
            <w:tcMar>
              <w:top w:w="0" w:type="dxa"/>
              <w:left w:w="168" w:type="dxa"/>
              <w:bottom w:w="0" w:type="dxa"/>
              <w:right w:w="168" w:type="dxa"/>
            </w:tcMar>
            <w:hideMark/>
          </w:tcPr>
          <w:p w:rsidR="00BE2CC9" w:rsidRPr="00BE2CC9" w:rsidRDefault="00BE2CC9" w:rsidP="00BE2CC9">
            <w:pPr>
              <w:spacing w:line="256" w:lineRule="auto"/>
              <w:jc w:val="both"/>
              <w:rPr>
                <w:color w:val="000000"/>
                <w:sz w:val="20"/>
                <w:szCs w:val="20"/>
                <w:lang w:eastAsia="en-US"/>
              </w:rPr>
            </w:pPr>
            <w:r w:rsidRPr="00BE2CC9">
              <w:rPr>
                <w:color w:val="000000"/>
                <w:sz w:val="20"/>
                <w:szCs w:val="20"/>
                <w:lang w:eastAsia="en-US"/>
              </w:rPr>
              <w:t>Материалдық активтерді мерзімінен бұрын есептен шығару</w:t>
            </w:r>
          </w:p>
        </w:tc>
        <w:tc>
          <w:tcPr>
            <w:tcW w:w="1189"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ind w:right="8"/>
              <w:jc w:val="center"/>
              <w:rPr>
                <w:color w:val="000000"/>
                <w:sz w:val="20"/>
                <w:szCs w:val="20"/>
                <w:lang w:eastAsia="en-US"/>
              </w:rPr>
            </w:pPr>
            <w:r w:rsidRPr="00BE2CC9">
              <w:rPr>
                <w:color w:val="000000"/>
                <w:sz w:val="20"/>
                <w:szCs w:val="20"/>
                <w:lang w:eastAsia="en-US"/>
              </w:rPr>
              <w:t>Операциялық тәуекелді іске асыру салдарын жоюға арналған шығындар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color w:val="000000"/>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color w:val="000000"/>
                <w:sz w:val="20"/>
                <w:szCs w:val="20"/>
                <w:lang w:eastAsia="en-US"/>
              </w:rPr>
            </w:pPr>
          </w:p>
        </w:tc>
        <w:tc>
          <w:tcPr>
            <w:tcW w:w="0" w:type="auto"/>
            <w:vMerge/>
            <w:tcBorders>
              <w:top w:val="single" w:sz="8" w:space="0" w:color="000000"/>
              <w:left w:val="single" w:sz="4" w:space="0" w:color="auto"/>
              <w:bottom w:val="single" w:sz="8" w:space="0" w:color="000000"/>
              <w:right w:val="single" w:sz="8" w:space="0" w:color="000000"/>
            </w:tcBorders>
            <w:vAlign w:val="center"/>
            <w:hideMark/>
          </w:tcPr>
          <w:p w:rsidR="00BE2CC9" w:rsidRPr="00BE2CC9" w:rsidRDefault="00BE2CC9" w:rsidP="00BE2CC9">
            <w:pPr>
              <w:spacing w:line="256" w:lineRule="auto"/>
              <w:rPr>
                <w:color w:val="000000"/>
                <w:sz w:val="20"/>
                <w:szCs w:val="20"/>
                <w:lang w:eastAsia="en-US"/>
              </w:rPr>
            </w:pPr>
          </w:p>
        </w:tc>
      </w:tr>
      <w:tr w:rsidR="00BE2CC9" w:rsidRPr="00BE2CC9" w:rsidTr="00BE2CC9">
        <w:trPr>
          <w:jc w:val="center"/>
        </w:trPr>
        <w:tc>
          <w:tcPr>
            <w:tcW w:w="1101" w:type="pct"/>
            <w:tcBorders>
              <w:top w:val="nil"/>
              <w:left w:val="single" w:sz="8" w:space="0" w:color="000000"/>
              <w:bottom w:val="single" w:sz="8" w:space="0" w:color="000000"/>
              <w:right w:val="single" w:sz="4" w:space="0" w:color="auto"/>
            </w:tcBorders>
            <w:tcMar>
              <w:top w:w="0" w:type="dxa"/>
              <w:left w:w="168" w:type="dxa"/>
              <w:bottom w:w="0" w:type="dxa"/>
              <w:right w:w="16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7</w:t>
            </w:r>
          </w:p>
        </w:tc>
        <w:tc>
          <w:tcPr>
            <w:tcW w:w="1189"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8</w:t>
            </w:r>
          </w:p>
        </w:tc>
        <w:tc>
          <w:tcPr>
            <w:tcW w:w="988"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9</w:t>
            </w:r>
          </w:p>
        </w:tc>
        <w:tc>
          <w:tcPr>
            <w:tcW w:w="9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10</w:t>
            </w:r>
          </w:p>
        </w:tc>
        <w:tc>
          <w:tcPr>
            <w:tcW w:w="734"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BE2CC9" w:rsidRPr="00BE2CC9" w:rsidRDefault="00BE2CC9" w:rsidP="00BE2CC9">
            <w:pPr>
              <w:spacing w:line="256" w:lineRule="auto"/>
              <w:jc w:val="center"/>
              <w:rPr>
                <w:color w:val="000000"/>
                <w:sz w:val="20"/>
                <w:szCs w:val="20"/>
                <w:lang w:eastAsia="en-US"/>
              </w:rPr>
            </w:pPr>
            <w:r w:rsidRPr="00BE2CC9">
              <w:rPr>
                <w:color w:val="000000"/>
                <w:sz w:val="20"/>
                <w:szCs w:val="20"/>
                <w:lang w:eastAsia="en-US"/>
              </w:rPr>
              <w:t>11</w:t>
            </w:r>
          </w:p>
        </w:tc>
      </w:tr>
      <w:tr w:rsidR="00BE2CC9" w:rsidRPr="00BE2CC9" w:rsidTr="00BE2CC9">
        <w:trPr>
          <w:jc w:val="center"/>
        </w:trPr>
        <w:tc>
          <w:tcPr>
            <w:tcW w:w="1101" w:type="pct"/>
            <w:tcBorders>
              <w:top w:val="nil"/>
              <w:left w:val="single" w:sz="8" w:space="0" w:color="000000"/>
              <w:bottom w:val="single" w:sz="8" w:space="0" w:color="000000"/>
              <w:right w:val="single" w:sz="4" w:space="0" w:color="auto"/>
            </w:tcBorders>
            <w:tcMar>
              <w:top w:w="0" w:type="dxa"/>
              <w:left w:w="168" w:type="dxa"/>
              <w:bottom w:w="0" w:type="dxa"/>
              <w:right w:w="168" w:type="dxa"/>
            </w:tcMar>
            <w:hideMark/>
          </w:tcPr>
          <w:p w:rsidR="00BE2CC9" w:rsidRPr="00BE2CC9" w:rsidRDefault="00BE2CC9" w:rsidP="00BE2CC9">
            <w:pPr>
              <w:spacing w:line="256" w:lineRule="auto"/>
              <w:jc w:val="both"/>
              <w:rPr>
                <w:color w:val="000000"/>
                <w:sz w:val="20"/>
                <w:szCs w:val="20"/>
                <w:lang w:eastAsia="en-US"/>
              </w:rPr>
            </w:pPr>
            <w:r w:rsidRPr="00BE2CC9">
              <w:rPr>
                <w:color w:val="000000"/>
                <w:sz w:val="20"/>
                <w:szCs w:val="20"/>
                <w:lang w:eastAsia="en-US"/>
              </w:rPr>
              <w:t> </w:t>
            </w:r>
          </w:p>
        </w:tc>
        <w:tc>
          <w:tcPr>
            <w:tcW w:w="1189"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both"/>
              <w:rPr>
                <w:color w:val="000000"/>
                <w:sz w:val="20"/>
                <w:szCs w:val="20"/>
                <w:lang w:eastAsia="en-US"/>
              </w:rPr>
            </w:pPr>
          </w:p>
        </w:tc>
        <w:tc>
          <w:tcPr>
            <w:tcW w:w="988"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both"/>
              <w:rPr>
                <w:color w:val="000000"/>
                <w:sz w:val="20"/>
                <w:szCs w:val="20"/>
                <w:lang w:eastAsia="en-US"/>
              </w:rPr>
            </w:pPr>
          </w:p>
        </w:tc>
        <w:tc>
          <w:tcPr>
            <w:tcW w:w="98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BE2CC9" w:rsidRPr="00BE2CC9" w:rsidRDefault="00BE2CC9" w:rsidP="00BE2CC9">
            <w:pPr>
              <w:spacing w:line="256" w:lineRule="auto"/>
              <w:jc w:val="both"/>
              <w:rPr>
                <w:color w:val="000000"/>
                <w:sz w:val="20"/>
                <w:szCs w:val="20"/>
                <w:lang w:eastAsia="en-US"/>
              </w:rPr>
            </w:pPr>
            <w:r w:rsidRPr="00BE2CC9">
              <w:rPr>
                <w:color w:val="000000"/>
                <w:sz w:val="20"/>
                <w:szCs w:val="20"/>
                <w:lang w:eastAsia="en-US"/>
              </w:rPr>
              <w:t> </w:t>
            </w:r>
          </w:p>
        </w:tc>
        <w:tc>
          <w:tcPr>
            <w:tcW w:w="734" w:type="pct"/>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BE2CC9" w:rsidRPr="00BE2CC9" w:rsidRDefault="00BE2CC9" w:rsidP="00BE2CC9">
            <w:pPr>
              <w:spacing w:line="256" w:lineRule="auto"/>
              <w:jc w:val="both"/>
              <w:rPr>
                <w:color w:val="000000"/>
                <w:sz w:val="20"/>
                <w:szCs w:val="20"/>
                <w:lang w:eastAsia="en-US"/>
              </w:rPr>
            </w:pPr>
            <w:r w:rsidRPr="00BE2CC9">
              <w:rPr>
                <w:color w:val="000000"/>
                <w:sz w:val="20"/>
                <w:szCs w:val="20"/>
                <w:lang w:eastAsia="en-US"/>
              </w:rPr>
              <w:t> </w:t>
            </w: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2-кесте. Операциялық тәуекелді іске асырудан болған зиянның жиынтық сомасы</w:t>
      </w:r>
    </w:p>
    <w:p w:rsidR="00BE2CC9" w:rsidRPr="00BE2CC9" w:rsidRDefault="00BE2CC9" w:rsidP="00BE2CC9">
      <w:pPr>
        <w:ind w:firstLine="709"/>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8484"/>
        <w:gridCol w:w="1133"/>
      </w:tblGrid>
      <w:tr w:rsidR="00BE2CC9" w:rsidRPr="00BE2CC9" w:rsidTr="00BE2CC9">
        <w:trPr>
          <w:jc w:val="center"/>
        </w:trPr>
        <w:tc>
          <w:tcPr>
            <w:tcW w:w="44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Көрсеткіштің атауы</w:t>
            </w:r>
          </w:p>
        </w:tc>
        <w:tc>
          <w:tcPr>
            <w:tcW w:w="5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Сомасы</w:t>
            </w:r>
          </w:p>
        </w:tc>
      </w:tr>
      <w:tr w:rsidR="00BE2CC9" w:rsidRPr="00BE2CC9" w:rsidTr="00BE2CC9">
        <w:trPr>
          <w:jc w:val="center"/>
        </w:trPr>
        <w:tc>
          <w:tcPr>
            <w:tcW w:w="44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Операциялық тәуекелді іске асырудан болған зиянның жиынтық сомасы</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26"/>
        <w:jc w:val="both"/>
        <w:rPr>
          <w:sz w:val="28"/>
          <w:szCs w:val="28"/>
        </w:rPr>
      </w:pPr>
    </w:p>
    <w:p w:rsidR="00BE2CC9" w:rsidRPr="00BE2CC9" w:rsidRDefault="00BE2CC9" w:rsidP="00BE2CC9">
      <w:pPr>
        <w:ind w:firstLine="426"/>
        <w:jc w:val="both"/>
        <w:rPr>
          <w:sz w:val="28"/>
          <w:szCs w:val="28"/>
        </w:rPr>
      </w:pPr>
      <w:r w:rsidRPr="00BE2CC9">
        <w:rPr>
          <w:sz w:val="28"/>
          <w:szCs w:val="28"/>
        </w:rPr>
        <w:t>Күні 20__ жылғы «______» ______________</w:t>
      </w:r>
    </w:p>
    <w:p w:rsidR="00BE2CC9" w:rsidRPr="00BE2CC9" w:rsidRDefault="00BE2CC9" w:rsidP="00BE2CC9">
      <w:pPr>
        <w:ind w:firstLine="400"/>
        <w:jc w:val="right"/>
        <w:rPr>
          <w:sz w:val="28"/>
          <w:szCs w:val="28"/>
        </w:rPr>
      </w:pPr>
      <w:r w:rsidRPr="00BE2CC9">
        <w:rPr>
          <w:sz w:val="28"/>
          <w:szCs w:val="28"/>
        </w:rPr>
        <w:br w:type="column"/>
        <w:t>Зиян келтірген операциялық</w:t>
      </w:r>
    </w:p>
    <w:p w:rsidR="00BE2CC9" w:rsidRPr="00BE2CC9" w:rsidRDefault="00BE2CC9" w:rsidP="00BE2CC9">
      <w:pPr>
        <w:jc w:val="right"/>
        <w:rPr>
          <w:sz w:val="28"/>
          <w:szCs w:val="28"/>
        </w:rPr>
      </w:pPr>
      <w:r w:rsidRPr="00BE2CC9">
        <w:rPr>
          <w:sz w:val="28"/>
          <w:szCs w:val="28"/>
        </w:rPr>
        <w:t>тәуекел оқиғаларының</w:t>
      </w:r>
    </w:p>
    <w:p w:rsidR="00BE2CC9" w:rsidRPr="00BE2CC9" w:rsidRDefault="00BE2CC9" w:rsidP="00BE2CC9">
      <w:pPr>
        <w:jc w:val="right"/>
        <w:rPr>
          <w:sz w:val="28"/>
          <w:szCs w:val="28"/>
        </w:rPr>
      </w:pPr>
      <w:r w:rsidRPr="00BE2CC9">
        <w:rPr>
          <w:sz w:val="28"/>
          <w:szCs w:val="28"/>
        </w:rPr>
        <w:t xml:space="preserve">мониторингі туралы </w:t>
      </w:r>
    </w:p>
    <w:p w:rsidR="00BE2CC9" w:rsidRPr="00BE2CC9" w:rsidRDefault="00BE2CC9" w:rsidP="00BE2CC9">
      <w:pPr>
        <w:jc w:val="right"/>
        <w:rPr>
          <w:sz w:val="28"/>
          <w:szCs w:val="28"/>
        </w:rPr>
      </w:pPr>
      <w:r w:rsidRPr="00BE2CC9">
        <w:rPr>
          <w:sz w:val="28"/>
          <w:szCs w:val="28"/>
        </w:rPr>
        <w:t xml:space="preserve">есеп нысанына </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Зиян келтірген операциялық тәуекел оқиғаларының мониторингі туралы есеп әкімшілік деректер нысанын толтыру бойынша түсіндірме</w:t>
      </w:r>
    </w:p>
    <w:p w:rsidR="00BE2CC9" w:rsidRPr="00BE2CC9" w:rsidRDefault="00BE2CC9" w:rsidP="00BE2CC9">
      <w:pPr>
        <w:jc w:val="center"/>
        <w:rPr>
          <w:sz w:val="28"/>
          <w:szCs w:val="28"/>
        </w:rPr>
      </w:pPr>
      <w:r w:rsidRPr="00BE2CC9">
        <w:rPr>
          <w:bCs/>
          <w:sz w:val="28"/>
          <w:szCs w:val="28"/>
        </w:rPr>
        <w:t>(индексі –</w:t>
      </w:r>
      <w:r w:rsidRPr="00BE2CC9">
        <w:rPr>
          <w:bCs/>
          <w:sz w:val="28"/>
          <w:szCs w:val="28"/>
          <w:lang w:val="kk-KZ"/>
        </w:rPr>
        <w:t xml:space="preserve"> </w:t>
      </w:r>
      <w:r w:rsidRPr="00BE2CC9">
        <w:rPr>
          <w:bCs/>
          <w:sz w:val="28"/>
          <w:szCs w:val="28"/>
        </w:rPr>
        <w:t>RISK, кезеңділігі – тоқсан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«Зиян келтірген операциялық тәуекел оқиғаларының мониторингі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BE2CC9">
        <w:rPr>
          <w:sz w:val="28"/>
          <w:szCs w:val="28"/>
          <w:lang w:val="kk-KZ"/>
        </w:rPr>
        <w:t>«Мемлекеттік статистика туралы» Қазақстан Республикасы З</w:t>
      </w:r>
      <w:hyperlink r:id="rId62"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екінші деңгейдегі банктер есепті тоқсанның соңындағы жағдай бойынша тоқсан сайын жасайды.</w:t>
      </w:r>
    </w:p>
    <w:p w:rsidR="00BE2CC9" w:rsidRPr="00BE2CC9" w:rsidRDefault="00BE2CC9" w:rsidP="00BE2CC9">
      <w:pPr>
        <w:ind w:firstLine="709"/>
        <w:jc w:val="both"/>
        <w:rPr>
          <w:sz w:val="28"/>
          <w:szCs w:val="28"/>
        </w:rPr>
      </w:pPr>
      <w:r w:rsidRPr="00BE2CC9">
        <w:rPr>
          <w:sz w:val="28"/>
          <w:szCs w:val="28"/>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w:t>
      </w:r>
      <w:r w:rsidRPr="00BE2CC9">
        <w:rPr>
          <w:sz w:val="28"/>
          <w:szCs w:val="28"/>
          <w:lang w:val="kk-KZ"/>
        </w:rPr>
        <w:t xml:space="preserve">бір </w:t>
      </w:r>
      <w:r w:rsidRPr="00BE2CC9">
        <w:rPr>
          <w:sz w:val="28"/>
          <w:szCs w:val="28"/>
        </w:rPr>
        <w:t>мың) теңгеге дейін дөңгелектенеді.</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center"/>
        <w:rPr>
          <w:sz w:val="28"/>
          <w:szCs w:val="28"/>
        </w:rPr>
      </w:pPr>
      <w:r w:rsidRPr="00BE2CC9">
        <w:rPr>
          <w:sz w:val="28"/>
          <w:szCs w:val="28"/>
          <w:lang w:val="en-US"/>
        </w:rPr>
        <w:t> </w:t>
      </w:r>
    </w:p>
    <w:p w:rsidR="00BE2CC9" w:rsidRPr="00BE2CC9" w:rsidRDefault="00BE2CC9" w:rsidP="00BE2CC9">
      <w:pPr>
        <w:ind w:firstLine="709"/>
        <w:jc w:val="center"/>
        <w:rPr>
          <w:sz w:val="28"/>
          <w:szCs w:val="28"/>
        </w:rPr>
      </w:pPr>
      <w:r w:rsidRPr="00BE2CC9">
        <w:rPr>
          <w:sz w:val="28"/>
          <w:szCs w:val="28"/>
          <w:lang w:val="en-US"/>
        </w:rPr>
        <w:t> </w:t>
      </w:r>
    </w:p>
    <w:p w:rsidR="00BE2CC9" w:rsidRPr="00BE2CC9" w:rsidRDefault="00BE2CC9" w:rsidP="00BE2CC9">
      <w:pPr>
        <w:ind w:firstLine="709"/>
        <w:jc w:val="center"/>
        <w:rPr>
          <w:sz w:val="28"/>
          <w:szCs w:val="28"/>
        </w:rPr>
      </w:pPr>
      <w:r w:rsidRPr="00BE2CC9">
        <w:rPr>
          <w:bCs/>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lang w:val="en-US"/>
        </w:rPr>
        <w:t> </w:t>
      </w:r>
    </w:p>
    <w:p w:rsidR="00BE2CC9" w:rsidRPr="00BE2CC9" w:rsidRDefault="00BE2CC9" w:rsidP="00BE2CC9">
      <w:pPr>
        <w:ind w:firstLine="709"/>
        <w:jc w:val="both"/>
        <w:rPr>
          <w:sz w:val="28"/>
          <w:szCs w:val="28"/>
        </w:rPr>
      </w:pPr>
      <w:r w:rsidRPr="00BE2CC9">
        <w:rPr>
          <w:sz w:val="28"/>
          <w:szCs w:val="28"/>
        </w:rPr>
        <w:t>5. 1-кестенің 2-бағанында есепті кезеңде іске асырылған, 500 000 (бес жүз мың) теңге және одан асатын мөлшерде зиян келтірген операциялық тәуекелдің жеке оқиғасы (зиян себептері) ашылады.</w:t>
      </w:r>
    </w:p>
    <w:p w:rsidR="00BE2CC9" w:rsidRPr="00BE2CC9" w:rsidRDefault="00BE2CC9" w:rsidP="00BE2CC9">
      <w:pPr>
        <w:ind w:firstLine="709"/>
        <w:jc w:val="both"/>
        <w:rPr>
          <w:sz w:val="28"/>
          <w:szCs w:val="28"/>
        </w:rPr>
      </w:pPr>
      <w:r w:rsidRPr="00BE2CC9">
        <w:rPr>
          <w:sz w:val="28"/>
          <w:szCs w:val="28"/>
        </w:rPr>
        <w:t>Зиян сомасы өтем ескеріле отырып көрсетіледі.</w:t>
      </w:r>
    </w:p>
    <w:p w:rsidR="00BE2CC9" w:rsidRPr="00BE2CC9" w:rsidRDefault="00BE2CC9" w:rsidP="00BE2CC9">
      <w:pPr>
        <w:ind w:firstLine="709"/>
        <w:jc w:val="both"/>
        <w:rPr>
          <w:sz w:val="28"/>
          <w:szCs w:val="28"/>
        </w:rPr>
      </w:pPr>
      <w:r w:rsidRPr="00BE2CC9">
        <w:rPr>
          <w:sz w:val="28"/>
          <w:szCs w:val="28"/>
        </w:rPr>
        <w:t>6. 2-кестеде есепті күнгі жағдай бойынша ағымдағы күнтізбелік жылдың басынан бастап банк шеккен өтемді ескере отырып, барлық зиянның жалпы сомасы, оның ішінде 500 000 (бес жүз мың) теңге және одан асатын мөлшердегі зиян көрсетіледі.</w:t>
      </w:r>
    </w:p>
    <w:p w:rsidR="00BE2CC9" w:rsidRPr="00BE2CC9" w:rsidRDefault="00BE2CC9" w:rsidP="00BE2CC9">
      <w:pPr>
        <w:ind w:firstLine="709"/>
        <w:jc w:val="both"/>
        <w:rPr>
          <w:sz w:val="28"/>
          <w:szCs w:val="28"/>
        </w:rPr>
      </w:pPr>
      <w:r w:rsidRPr="00BE2CC9">
        <w:rPr>
          <w:sz w:val="28"/>
          <w:szCs w:val="28"/>
        </w:rPr>
        <w:t>7. Мәліметтер болмаса Нысан нөлдік қалдықтармен көрсетіледі.</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lang w:val="kk-KZ"/>
        </w:rPr>
      </w:pPr>
      <w:r w:rsidRPr="00BE2CC9">
        <w:rPr>
          <w:sz w:val="28"/>
          <w:szCs w:val="28"/>
        </w:rPr>
        <w:br w:type="column"/>
      </w: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lang w:val="kk-KZ"/>
        </w:rPr>
        <w:t>36-қосымша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2020 жылғы 21 сәуірдегі</w:t>
      </w:r>
    </w:p>
    <w:p w:rsidR="00BE2CC9" w:rsidRPr="00BE2CC9" w:rsidRDefault="00BE2CC9" w:rsidP="00BE2CC9">
      <w:pPr>
        <w:jc w:val="right"/>
        <w:rPr>
          <w:sz w:val="28"/>
          <w:szCs w:val="28"/>
        </w:rPr>
      </w:pPr>
      <w:r w:rsidRPr="00BE2CC9">
        <w:rPr>
          <w:sz w:val="28"/>
          <w:szCs w:val="28"/>
        </w:rPr>
        <w:t>№ 54 қаулысына</w:t>
      </w:r>
    </w:p>
    <w:p w:rsidR="00BE2CC9" w:rsidRPr="00BE2CC9" w:rsidRDefault="00BE2CC9" w:rsidP="00BE2CC9">
      <w:pPr>
        <w:jc w:val="right"/>
        <w:rPr>
          <w:sz w:val="28"/>
          <w:szCs w:val="28"/>
        </w:rPr>
      </w:pPr>
      <w:r w:rsidRPr="00BE2CC9">
        <w:rPr>
          <w:sz w:val="28"/>
          <w:szCs w:val="28"/>
        </w:rPr>
        <w:t>1</w:t>
      </w:r>
      <w:r w:rsidRPr="00BE2CC9">
        <w:rPr>
          <w:sz w:val="28"/>
          <w:szCs w:val="28"/>
          <w:lang w:val="kk-KZ"/>
        </w:rPr>
        <w:t>7</w:t>
      </w: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400"/>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400"/>
        <w:jc w:val="both"/>
        <w:rPr>
          <w:sz w:val="28"/>
          <w:szCs w:val="28"/>
        </w:rPr>
      </w:pPr>
      <w:r w:rsidRPr="00BE2CC9">
        <w:rPr>
          <w:sz w:val="28"/>
          <w:szCs w:val="28"/>
        </w:rPr>
        <w:t xml:space="preserve">Әкімшілік деректердің нысаны </w:t>
      </w:r>
      <w:hyperlink r:id="rId63" w:history="1">
        <w:r w:rsidRPr="00BE2CC9">
          <w:rPr>
            <w:u w:val="single"/>
          </w:rPr>
          <w:t>www.nationalbank.kz</w:t>
        </w:r>
      </w:hyperlink>
      <w:r w:rsidRPr="00BE2CC9">
        <w:rPr>
          <w:sz w:val="28"/>
          <w:szCs w:val="28"/>
        </w:rPr>
        <w:t xml:space="preserve"> интернет-ресурсында орналастырылған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 xml:space="preserve">Банктің басшы қызметкерлеріне төленген кіріс туралы есеп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400"/>
        <w:jc w:val="both"/>
        <w:rPr>
          <w:sz w:val="28"/>
          <w:szCs w:val="28"/>
        </w:rPr>
      </w:pPr>
      <w:r w:rsidRPr="00BE2CC9">
        <w:rPr>
          <w:sz w:val="28"/>
          <w:szCs w:val="28"/>
        </w:rPr>
        <w:t>Әкімшілік деректер нысанының индексі: RExe</w:t>
      </w:r>
    </w:p>
    <w:p w:rsidR="00BE2CC9" w:rsidRPr="00BE2CC9" w:rsidRDefault="00BE2CC9" w:rsidP="00BE2CC9">
      <w:pPr>
        <w:ind w:firstLine="400"/>
        <w:jc w:val="both"/>
        <w:rPr>
          <w:sz w:val="28"/>
          <w:szCs w:val="28"/>
        </w:rPr>
      </w:pPr>
      <w:r w:rsidRPr="00BE2CC9">
        <w:rPr>
          <w:sz w:val="28"/>
          <w:szCs w:val="28"/>
        </w:rPr>
        <w:t>Кезеңділігі: жыл сайын</w:t>
      </w:r>
    </w:p>
    <w:p w:rsidR="00BE2CC9" w:rsidRPr="00BE2CC9" w:rsidRDefault="00BE2CC9" w:rsidP="00BE2CC9">
      <w:pPr>
        <w:ind w:firstLine="400"/>
        <w:jc w:val="both"/>
        <w:rPr>
          <w:sz w:val="28"/>
          <w:szCs w:val="28"/>
        </w:rPr>
      </w:pPr>
      <w:r w:rsidRPr="00BE2CC9">
        <w:rPr>
          <w:sz w:val="28"/>
          <w:szCs w:val="28"/>
        </w:rPr>
        <w:t>Есепті кезең: 20__ жылғы 1 қаңтар - 31 желтоқсан аралығындағы кезең</w:t>
      </w:r>
    </w:p>
    <w:p w:rsidR="00BE2CC9" w:rsidRPr="00BE2CC9" w:rsidRDefault="00BE2CC9" w:rsidP="00BE2CC9">
      <w:pPr>
        <w:ind w:firstLine="400"/>
        <w:jc w:val="both"/>
        <w:rPr>
          <w:sz w:val="28"/>
          <w:szCs w:val="28"/>
        </w:rPr>
      </w:pPr>
      <w:r w:rsidRPr="00BE2CC9">
        <w:rPr>
          <w:sz w:val="28"/>
          <w:szCs w:val="28"/>
        </w:rPr>
        <w:t>Ақпаратты ұсынатын тұлғалар тобы: екінші деңгейдегі банктер</w:t>
      </w:r>
    </w:p>
    <w:p w:rsidR="00BE2CC9" w:rsidRPr="00BE2CC9" w:rsidRDefault="00BE2CC9" w:rsidP="00BE2CC9">
      <w:pPr>
        <w:ind w:firstLine="400"/>
        <w:jc w:val="both"/>
        <w:rPr>
          <w:sz w:val="28"/>
          <w:szCs w:val="28"/>
        </w:rPr>
      </w:pPr>
      <w:r w:rsidRPr="00BE2CC9">
        <w:rPr>
          <w:sz w:val="28"/>
          <w:szCs w:val="28"/>
        </w:rPr>
        <w:t>Әкімшілік деректер нысынын ұсыну мерзімі: қаржы жылы аяқталған соң күнтізбелік бір жүз жиырма күн ішінде, жыл сайын</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right"/>
        <w:rPr>
          <w:sz w:val="28"/>
          <w:szCs w:val="28"/>
        </w:rPr>
      </w:pPr>
    </w:p>
    <w:p w:rsidR="00BE2CC9" w:rsidRPr="00BE2CC9" w:rsidRDefault="00BE2CC9" w:rsidP="00BE2CC9">
      <w:pPr>
        <w:ind w:firstLine="709"/>
        <w:jc w:val="both"/>
        <w:rPr>
          <w:sz w:val="28"/>
          <w:szCs w:val="28"/>
        </w:rPr>
      </w:pPr>
      <w:r w:rsidRPr="00BE2CC9">
        <w:rPr>
          <w:sz w:val="28"/>
          <w:szCs w:val="28"/>
          <w:lang w:val="kk-KZ"/>
        </w:rPr>
        <w:t>К</w:t>
      </w:r>
      <w:r w:rsidRPr="00BE2CC9">
        <w:rPr>
          <w:sz w:val="28"/>
          <w:szCs w:val="28"/>
        </w:rPr>
        <w:t>есте. Банктің басшы қызметкерлеріне төленген кіріс туралы есеп</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16"/>
        <w:gridCol w:w="1567"/>
        <w:gridCol w:w="4272"/>
        <w:gridCol w:w="1846"/>
        <w:gridCol w:w="1516"/>
      </w:tblGrid>
      <w:tr w:rsidR="00BE2CC9" w:rsidRPr="00BE2CC9" w:rsidTr="00BE2CC9">
        <w:trPr>
          <w:jc w:val="center"/>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8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Тегі, аты, әкесінің аты (бар болса )</w:t>
            </w:r>
          </w:p>
        </w:tc>
        <w:tc>
          <w:tcPr>
            <w:tcW w:w="22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Жеке сәйкестендіру нөмірі немесе өзге сәйкестендіру нөмірі (Қазақстан Республикасының бейрезиденттері үшін</w:t>
            </w:r>
          </w:p>
        </w:tc>
        <w:tc>
          <w:tcPr>
            <w:tcW w:w="9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Банктің басшы қызметкерінің лауазымы</w:t>
            </w:r>
          </w:p>
        </w:tc>
        <w:tc>
          <w:tcPr>
            <w:tcW w:w="7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Жетекшілік етілетін қызмет түрі</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Жиынтығы</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7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561"/>
        <w:gridCol w:w="1220"/>
        <w:gridCol w:w="1171"/>
        <w:gridCol w:w="1279"/>
        <w:gridCol w:w="1273"/>
        <w:gridCol w:w="1067"/>
        <w:gridCol w:w="1046"/>
      </w:tblGrid>
      <w:tr w:rsidR="00BE2CC9" w:rsidRPr="00BE2CC9" w:rsidTr="00BE2CC9">
        <w:trPr>
          <w:jc w:val="center"/>
        </w:trPr>
        <w:tc>
          <w:tcPr>
            <w:tcW w:w="133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Белгіленбеген сыйақыны төлемеу фактілерінің болуы (иә/жоқ)</w:t>
            </w:r>
          </w:p>
        </w:tc>
        <w:tc>
          <w:tcPr>
            <w:tcW w:w="190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кезеңде есептелген сыйақы</w:t>
            </w:r>
          </w:p>
        </w:tc>
        <w:tc>
          <w:tcPr>
            <w:tcW w:w="1760" w:type="pct"/>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кезеңнің алдындағы есепті кезеңдерде тоқтатыла тұрған және есепті кезеңде төленген сыйақы</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63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төленген белгіленген</w:t>
            </w:r>
          </w:p>
        </w:tc>
        <w:tc>
          <w:tcPr>
            <w:tcW w:w="12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белгіленбеген</w:t>
            </w:r>
          </w:p>
        </w:tc>
        <w:tc>
          <w:tcPr>
            <w:tcW w:w="0" w:type="auto"/>
            <w:gridSpan w:val="3"/>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төленген</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тоқтатыла тұрған</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 жыл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n-1 жыл</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w:t>
            </w:r>
            <w:r w:rsidRPr="00BE2CC9">
              <w:rPr>
                <w:sz w:val="20"/>
                <w:szCs w:val="20"/>
                <w:lang w:val="kk-KZ" w:eastAsia="en-US"/>
              </w:rPr>
              <w:t>2</w:t>
            </w:r>
            <w:r w:rsidRPr="00BE2CC9">
              <w:rPr>
                <w:sz w:val="20"/>
                <w:szCs w:val="20"/>
                <w:lang w:eastAsia="en-US"/>
              </w:rPr>
              <w:t xml:space="preserve"> жыл</w:t>
            </w:r>
          </w:p>
        </w:tc>
      </w:tr>
      <w:tr w:rsidR="00BE2CC9" w:rsidRPr="00BE2CC9" w:rsidTr="00BE2CC9">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10</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r>
      <w:tr w:rsidR="00BE2CC9" w:rsidRPr="00BE2CC9" w:rsidTr="00BE2CC9">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r w:rsidR="00BE2CC9" w:rsidRPr="00BE2CC9" w:rsidTr="00BE2CC9">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r w:rsidR="00BE2CC9" w:rsidRPr="00BE2CC9" w:rsidTr="00BE2CC9">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r w:rsidR="00BE2CC9" w:rsidRPr="00BE2CC9" w:rsidTr="00BE2CC9">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Күні 20__ жылғы «______» ______________</w:t>
      </w:r>
    </w:p>
    <w:p w:rsidR="00BE2CC9" w:rsidRPr="00BE2CC9" w:rsidRDefault="00BE2CC9" w:rsidP="00BE2CC9">
      <w:pPr>
        <w:jc w:val="right"/>
        <w:rPr>
          <w:sz w:val="28"/>
          <w:szCs w:val="28"/>
        </w:rPr>
      </w:pPr>
      <w:r w:rsidRPr="00BE2CC9">
        <w:rPr>
          <w:sz w:val="28"/>
          <w:szCs w:val="28"/>
        </w:rPr>
        <w:br w:type="column"/>
        <w:t>Банктің басшы қызметкерлеріне</w:t>
      </w:r>
    </w:p>
    <w:p w:rsidR="00BE2CC9" w:rsidRPr="00BE2CC9" w:rsidRDefault="00BE2CC9" w:rsidP="00BE2CC9">
      <w:pPr>
        <w:jc w:val="right"/>
        <w:rPr>
          <w:sz w:val="28"/>
          <w:szCs w:val="28"/>
        </w:rPr>
      </w:pPr>
      <w:r w:rsidRPr="00BE2CC9">
        <w:rPr>
          <w:sz w:val="28"/>
          <w:szCs w:val="28"/>
        </w:rPr>
        <w:t>төленген кіріс туралы</w:t>
      </w:r>
    </w:p>
    <w:p w:rsidR="00BE2CC9" w:rsidRPr="00BE2CC9" w:rsidRDefault="00BE2CC9" w:rsidP="00BE2CC9">
      <w:pPr>
        <w:jc w:val="right"/>
        <w:rPr>
          <w:sz w:val="28"/>
          <w:szCs w:val="28"/>
        </w:rPr>
      </w:pPr>
      <w:r w:rsidRPr="00BE2CC9">
        <w:rPr>
          <w:sz w:val="28"/>
          <w:szCs w:val="28"/>
        </w:rPr>
        <w:t xml:space="preserve">есеп нысанына </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Әкімшілік деректер нысанын толтыру бойынша түсіндірме</w:t>
      </w:r>
    </w:p>
    <w:p w:rsidR="00BE2CC9" w:rsidRPr="00BE2CC9" w:rsidRDefault="00BE2CC9" w:rsidP="00BE2CC9">
      <w:pPr>
        <w:jc w:val="center"/>
        <w:rPr>
          <w:sz w:val="28"/>
          <w:szCs w:val="28"/>
        </w:rPr>
      </w:pPr>
      <w:r w:rsidRPr="00BE2CC9">
        <w:rPr>
          <w:bCs/>
          <w:sz w:val="28"/>
          <w:szCs w:val="28"/>
        </w:rPr>
        <w:t xml:space="preserve">Банктің басшы қызметкерлеріне төленген кіріс туралы есеп </w:t>
      </w:r>
    </w:p>
    <w:p w:rsidR="00BE2CC9" w:rsidRPr="00BE2CC9" w:rsidRDefault="00BE2CC9" w:rsidP="00BE2CC9">
      <w:pPr>
        <w:jc w:val="center"/>
        <w:rPr>
          <w:sz w:val="28"/>
          <w:szCs w:val="28"/>
        </w:rPr>
      </w:pPr>
      <w:r w:rsidRPr="00BE2CC9">
        <w:rPr>
          <w:bCs/>
          <w:sz w:val="28"/>
          <w:szCs w:val="28"/>
        </w:rPr>
        <w:t xml:space="preserve">(индексі – </w:t>
      </w:r>
      <w:r w:rsidRPr="00BE2CC9">
        <w:rPr>
          <w:bCs/>
          <w:sz w:val="28"/>
          <w:szCs w:val="28"/>
          <w:lang w:val="en-US"/>
        </w:rPr>
        <w:t>RExe</w:t>
      </w:r>
      <w:r w:rsidRPr="00BE2CC9">
        <w:rPr>
          <w:bCs/>
          <w:sz w:val="28"/>
          <w:szCs w:val="28"/>
        </w:rPr>
        <w:t>, кезеңділігі – жыл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«Банктің басшы қызметкерлеріне төленген кіріс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BE2CC9">
        <w:rPr>
          <w:sz w:val="28"/>
          <w:szCs w:val="28"/>
          <w:lang w:val="kk-KZ"/>
        </w:rPr>
        <w:t>«Мемлекеттік статистика туралы» Қазақстан Республикасы З</w:t>
      </w:r>
      <w:hyperlink r:id="rId64"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Екінші деңгейдегі банктер Нысанды жыл сайын есепті кезеңнің соңындағы жағдай бойынша жасайды.</w:t>
      </w:r>
    </w:p>
    <w:p w:rsidR="00BE2CC9" w:rsidRPr="00BE2CC9" w:rsidRDefault="00BE2CC9" w:rsidP="00BE2CC9">
      <w:pPr>
        <w:ind w:firstLine="709"/>
        <w:jc w:val="both"/>
        <w:rPr>
          <w:sz w:val="28"/>
          <w:szCs w:val="28"/>
        </w:rPr>
      </w:pPr>
      <w:r w:rsidRPr="00BE2CC9">
        <w:rPr>
          <w:sz w:val="28"/>
          <w:szCs w:val="28"/>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w:t>
      </w:r>
      <w:r w:rsidRPr="00BE2CC9">
        <w:rPr>
          <w:sz w:val="28"/>
          <w:szCs w:val="28"/>
          <w:lang w:val="kk-KZ"/>
        </w:rPr>
        <w:t xml:space="preserve">бір </w:t>
      </w:r>
      <w:r w:rsidRPr="00BE2CC9">
        <w:rPr>
          <w:sz w:val="28"/>
          <w:szCs w:val="28"/>
        </w:rPr>
        <w:t>мың) теңгеге дейін дөңгелектенеді.</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jc w:val="center"/>
        <w:rPr>
          <w:sz w:val="28"/>
          <w:szCs w:val="28"/>
        </w:rPr>
      </w:pPr>
      <w:r w:rsidRPr="00BE2CC9">
        <w:rPr>
          <w:bCs/>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5. Есеп нысанында қаржы жылы ішінде банктің басшы қызметкерлеріне төленген кіріс туралы мәліметтер көрсетіледі.</w:t>
      </w:r>
    </w:p>
    <w:p w:rsidR="00BE2CC9" w:rsidRPr="00BE2CC9" w:rsidRDefault="00BE2CC9" w:rsidP="00BE2CC9">
      <w:pPr>
        <w:ind w:firstLine="709"/>
        <w:jc w:val="both"/>
        <w:rPr>
          <w:sz w:val="28"/>
          <w:szCs w:val="28"/>
        </w:rPr>
      </w:pPr>
      <w:r w:rsidRPr="00BE2CC9">
        <w:rPr>
          <w:sz w:val="28"/>
          <w:szCs w:val="28"/>
        </w:rPr>
        <w:t>6. Кіріс сомасы бюджетке төленетін міндетті төлемдерді ескере отырып, брутто негізде көрсетіледі.</w:t>
      </w:r>
    </w:p>
    <w:p w:rsidR="00BE2CC9" w:rsidRPr="00BE2CC9" w:rsidRDefault="00BE2CC9" w:rsidP="00BE2CC9">
      <w:pPr>
        <w:ind w:firstLine="709"/>
        <w:jc w:val="both"/>
        <w:rPr>
          <w:sz w:val="28"/>
          <w:szCs w:val="28"/>
        </w:rPr>
      </w:pPr>
      <w:r w:rsidRPr="00BE2CC9">
        <w:rPr>
          <w:sz w:val="28"/>
          <w:szCs w:val="28"/>
        </w:rPr>
        <w:t>7. 6-бағанда есепті кезең ішінде белгіленбеген сыйақыны төлемеу фактілерінің болуы көрсетіледі.</w:t>
      </w:r>
    </w:p>
    <w:p w:rsidR="00BE2CC9" w:rsidRPr="00BE2CC9" w:rsidRDefault="00BE2CC9" w:rsidP="00BE2CC9">
      <w:pPr>
        <w:ind w:firstLine="709"/>
        <w:jc w:val="both"/>
        <w:rPr>
          <w:sz w:val="28"/>
          <w:szCs w:val="28"/>
          <w:lang w:val="kk-KZ"/>
        </w:rPr>
      </w:pPr>
      <w:r w:rsidRPr="00BE2CC9">
        <w:rPr>
          <w:sz w:val="28"/>
          <w:szCs w:val="28"/>
          <w:lang w:val="kk-KZ"/>
        </w:rPr>
        <w:t>8.</w:t>
      </w:r>
      <w:r w:rsidRPr="00BE2CC9">
        <w:rPr>
          <w:lang w:val="kk-KZ"/>
        </w:rPr>
        <w:t xml:space="preserve"> </w:t>
      </w:r>
      <w:r w:rsidRPr="00BE2CC9">
        <w:rPr>
          <w:sz w:val="28"/>
          <w:szCs w:val="28"/>
          <w:lang w:val="kk-KZ"/>
        </w:rPr>
        <w:t xml:space="preserve">10-бағанда есепті кезеңнің алдындағы кезеңде тоқтатыла тұрған және есепті кезеңде төленген сыйақы сомасы көрсетіледі (мұндағы «n» жылы – есепті кезеңнің алдындағы жыл). 11 және 12-бағандарда (мұндағы «n-1 жыл», «N – 2 жыл» - «n» жылының алдындағы жылдар) төлемі тиісті кезеңде тоқтатыла тұрған және есепті кезеңде жүзеге асырылған сыйақы сомалары көрсетіледі. </w:t>
      </w:r>
      <w:r w:rsidRPr="00BE2CC9">
        <w:rPr>
          <w:sz w:val="28"/>
          <w:szCs w:val="28"/>
          <w:lang w:val="kk-KZ"/>
        </w:rPr>
        <w:br/>
        <w:t>12-бағаннан басталатын қосымша бағандардың саны есепті кезеңде тоқтатылған сыйақы төлеу жүзеге асырылған «n-2» есепті жылдың алдындағы жылдар санына сәйкес келеді.</w:t>
      </w:r>
    </w:p>
    <w:p w:rsidR="00BE2CC9" w:rsidRPr="00BE2CC9" w:rsidRDefault="00BE2CC9" w:rsidP="00BE2CC9">
      <w:pPr>
        <w:ind w:firstLine="709"/>
        <w:jc w:val="both"/>
        <w:rPr>
          <w:sz w:val="28"/>
          <w:szCs w:val="28"/>
          <w:lang w:val="kk-KZ"/>
        </w:rPr>
      </w:pPr>
      <w:r w:rsidRPr="00BE2CC9">
        <w:rPr>
          <w:sz w:val="28"/>
          <w:szCs w:val="28"/>
          <w:lang w:val="kk-KZ"/>
        </w:rPr>
        <w:t>9. Есепте банктің басшы қызметкерлері, оның ішінде есепті кезеңде жұмыстан шығарылғандар бойынша мәліметтер көрсетіледі.</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37-қосымша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2020 жылғы 21 сәуірдегі</w:t>
      </w:r>
    </w:p>
    <w:p w:rsidR="00BE2CC9" w:rsidRPr="00BE2CC9" w:rsidRDefault="00BE2CC9" w:rsidP="00BE2CC9">
      <w:pPr>
        <w:jc w:val="right"/>
        <w:rPr>
          <w:sz w:val="28"/>
          <w:szCs w:val="28"/>
          <w:lang w:val="kk-KZ"/>
        </w:rPr>
      </w:pPr>
      <w:r w:rsidRPr="00BE2CC9">
        <w:rPr>
          <w:sz w:val="28"/>
          <w:szCs w:val="28"/>
          <w:lang w:val="kk-KZ"/>
        </w:rPr>
        <w:t>№ 54 қаулысына</w:t>
      </w:r>
    </w:p>
    <w:p w:rsidR="00BE2CC9" w:rsidRPr="00BE2CC9" w:rsidRDefault="00BE2CC9" w:rsidP="00BE2CC9">
      <w:pPr>
        <w:jc w:val="right"/>
        <w:rPr>
          <w:sz w:val="28"/>
          <w:szCs w:val="28"/>
          <w:lang w:val="kk-KZ"/>
        </w:rPr>
      </w:pPr>
      <w:r w:rsidRPr="00BE2CC9">
        <w:rPr>
          <w:sz w:val="28"/>
          <w:szCs w:val="28"/>
          <w:lang w:val="kk-KZ"/>
        </w:rPr>
        <w:t>18-қосымша</w:t>
      </w:r>
    </w:p>
    <w:p w:rsidR="00BE2CC9" w:rsidRPr="00BE2CC9" w:rsidRDefault="00BE2CC9" w:rsidP="00BE2CC9">
      <w:pPr>
        <w:jc w:val="center"/>
        <w:rPr>
          <w:rFonts w:eastAsia="Calibri"/>
          <w:sz w:val="28"/>
          <w:szCs w:val="22"/>
          <w:lang w:val="kk-KZ" w:eastAsia="en-US"/>
        </w:rPr>
      </w:pPr>
    </w:p>
    <w:p w:rsidR="00BE2CC9" w:rsidRPr="00BE2CC9" w:rsidRDefault="00BE2CC9" w:rsidP="00BE2CC9">
      <w:pPr>
        <w:jc w:val="center"/>
        <w:rPr>
          <w:sz w:val="28"/>
          <w:szCs w:val="28"/>
          <w:lang w:val="kk-KZ"/>
        </w:rPr>
      </w:pPr>
    </w:p>
    <w:p w:rsidR="00BE2CC9" w:rsidRPr="00BE2CC9" w:rsidRDefault="00BE2CC9" w:rsidP="00BE2CC9">
      <w:pPr>
        <w:ind w:firstLine="709"/>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rPr>
          <w:rFonts w:eastAsia="Calibri"/>
          <w:sz w:val="28"/>
          <w:szCs w:val="22"/>
          <w:lang w:eastAsia="en-US"/>
        </w:rPr>
      </w:pPr>
    </w:p>
    <w:p w:rsidR="00BE2CC9" w:rsidRPr="00BE2CC9" w:rsidRDefault="00BE2CC9" w:rsidP="00BE2CC9">
      <w:pPr>
        <w:ind w:firstLine="709"/>
        <w:rPr>
          <w:rFonts w:eastAsia="Calibri"/>
          <w:sz w:val="28"/>
          <w:szCs w:val="22"/>
          <w:lang w:eastAsia="en-US"/>
        </w:rPr>
      </w:pPr>
    </w:p>
    <w:p w:rsidR="00BE2CC9" w:rsidRPr="00BE2CC9" w:rsidRDefault="00BE2CC9" w:rsidP="00BE2CC9">
      <w:pPr>
        <w:ind w:firstLine="709"/>
        <w:jc w:val="center"/>
        <w:rPr>
          <w:rFonts w:eastAsia="Calibri"/>
          <w:sz w:val="28"/>
          <w:szCs w:val="22"/>
          <w:lang w:eastAsia="en-US"/>
        </w:rPr>
      </w:pPr>
      <w:r w:rsidRPr="00BE2CC9">
        <w:rPr>
          <w:rFonts w:eastAsia="Calibri"/>
          <w:sz w:val="28"/>
          <w:szCs w:val="22"/>
          <w:lang w:eastAsia="en-US"/>
        </w:rPr>
        <w:t>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w:t>
      </w:r>
    </w:p>
    <w:p w:rsidR="00BE2CC9" w:rsidRPr="00BE2CC9" w:rsidRDefault="00BE2CC9" w:rsidP="00BE2CC9">
      <w:pPr>
        <w:ind w:firstLine="709"/>
        <w:rPr>
          <w:rFonts w:eastAsia="Calibri"/>
          <w:sz w:val="28"/>
          <w:szCs w:val="22"/>
          <w:lang w:eastAsia="en-US"/>
        </w:rPr>
      </w:pPr>
    </w:p>
    <w:p w:rsidR="00BE2CC9" w:rsidRPr="00BE2CC9" w:rsidRDefault="00BE2CC9" w:rsidP="00BE2CC9">
      <w:pPr>
        <w:ind w:firstLine="709"/>
        <w:rPr>
          <w:rFonts w:eastAsia="Calibri"/>
          <w:sz w:val="28"/>
          <w:szCs w:val="22"/>
          <w:lang w:eastAsia="en-US"/>
        </w:rPr>
      </w:pPr>
      <w:r w:rsidRPr="00BE2CC9">
        <w:rPr>
          <w:rFonts w:eastAsia="Calibri"/>
          <w:sz w:val="28"/>
          <w:szCs w:val="22"/>
          <w:lang w:eastAsia="en-US"/>
        </w:rPr>
        <w:t xml:space="preserve">Әкімшілік деректер нысанының индексі: </w:t>
      </w:r>
      <w:r w:rsidRPr="00BE2CC9">
        <w:rPr>
          <w:rFonts w:eastAsia="Calibri"/>
          <w:sz w:val="28"/>
          <w:szCs w:val="22"/>
          <w:lang w:val="en-US" w:eastAsia="en-US"/>
        </w:rPr>
        <w:t>AML</w:t>
      </w:r>
      <w:r w:rsidRPr="00BE2CC9">
        <w:rPr>
          <w:rFonts w:eastAsia="Calibri"/>
          <w:sz w:val="28"/>
          <w:szCs w:val="22"/>
          <w:lang w:eastAsia="en-US"/>
        </w:rPr>
        <w:t>_</w:t>
      </w:r>
      <w:r w:rsidRPr="00BE2CC9">
        <w:rPr>
          <w:rFonts w:eastAsia="Calibri"/>
          <w:sz w:val="28"/>
          <w:szCs w:val="22"/>
          <w:lang w:val="en-US" w:eastAsia="en-US"/>
        </w:rPr>
        <w:t>CFT</w:t>
      </w:r>
    </w:p>
    <w:p w:rsidR="00BE2CC9" w:rsidRPr="00BE2CC9" w:rsidRDefault="00BE2CC9" w:rsidP="00BE2CC9">
      <w:pPr>
        <w:ind w:firstLine="709"/>
        <w:rPr>
          <w:rFonts w:eastAsia="Calibri"/>
          <w:sz w:val="28"/>
          <w:szCs w:val="22"/>
          <w:lang w:eastAsia="en-US"/>
        </w:rPr>
      </w:pPr>
      <w:r w:rsidRPr="00BE2CC9">
        <w:rPr>
          <w:sz w:val="28"/>
          <w:szCs w:val="28"/>
        </w:rPr>
        <w:t xml:space="preserve">Кезеңділігі: </w:t>
      </w:r>
      <w:r w:rsidRPr="00BE2CC9">
        <w:rPr>
          <w:sz w:val="28"/>
          <w:szCs w:val="28"/>
          <w:lang w:val="kk-KZ"/>
        </w:rPr>
        <w:t>жыл</w:t>
      </w:r>
      <w:r w:rsidRPr="00BE2CC9">
        <w:rPr>
          <w:sz w:val="28"/>
          <w:szCs w:val="28"/>
        </w:rPr>
        <w:t xml:space="preserve"> сайын</w:t>
      </w:r>
    </w:p>
    <w:p w:rsidR="00BE2CC9" w:rsidRPr="00BE2CC9" w:rsidRDefault="00BE2CC9" w:rsidP="00BE2CC9">
      <w:pPr>
        <w:ind w:firstLine="709"/>
        <w:rPr>
          <w:rFonts w:eastAsia="Calibri"/>
          <w:sz w:val="28"/>
          <w:szCs w:val="22"/>
          <w:lang w:eastAsia="en-US"/>
        </w:rPr>
      </w:pPr>
      <w:r w:rsidRPr="00BE2CC9">
        <w:rPr>
          <w:sz w:val="28"/>
          <w:szCs w:val="28"/>
        </w:rPr>
        <w:t>Есепті кезең</w:t>
      </w:r>
      <w:r w:rsidRPr="00BE2CC9">
        <w:rPr>
          <w:rFonts w:eastAsia="Calibri"/>
          <w:sz w:val="28"/>
          <w:szCs w:val="22"/>
          <w:lang w:eastAsia="en-US"/>
        </w:rPr>
        <w:t xml:space="preserve">: </w:t>
      </w:r>
      <w:r w:rsidRPr="00BE2CC9">
        <w:rPr>
          <w:sz w:val="28"/>
          <w:szCs w:val="28"/>
        </w:rPr>
        <w:t>20__ жылғы 1 қаңтар - 31 желтоқсан аралығындағы кезең</w:t>
      </w:r>
    </w:p>
    <w:p w:rsidR="00BE2CC9" w:rsidRPr="00BE2CC9" w:rsidRDefault="00BE2CC9" w:rsidP="00BE2CC9">
      <w:pPr>
        <w:ind w:firstLine="709"/>
        <w:jc w:val="both"/>
        <w:rPr>
          <w:rFonts w:eastAsia="Calibri"/>
          <w:sz w:val="28"/>
          <w:szCs w:val="22"/>
          <w:lang w:eastAsia="en-US"/>
        </w:rPr>
      </w:pPr>
      <w:r w:rsidRPr="00BE2CC9">
        <w:rPr>
          <w:sz w:val="28"/>
          <w:szCs w:val="28"/>
        </w:rPr>
        <w:t>Ақпаратты ұсынатын тұлғалар тобы: екінші деңгейдегі банктер</w:t>
      </w:r>
      <w:r w:rsidRPr="00BE2CC9">
        <w:rPr>
          <w:rFonts w:eastAsia="Calibri"/>
          <w:sz w:val="28"/>
          <w:szCs w:val="22"/>
          <w:lang w:eastAsia="en-US"/>
        </w:rPr>
        <w:t xml:space="preserve"> </w:t>
      </w:r>
    </w:p>
    <w:p w:rsidR="00BE2CC9" w:rsidRPr="00BE2CC9" w:rsidRDefault="00BE2CC9" w:rsidP="00BE2CC9">
      <w:pPr>
        <w:ind w:firstLine="709"/>
        <w:jc w:val="both"/>
        <w:rPr>
          <w:sz w:val="28"/>
          <w:szCs w:val="28"/>
        </w:rPr>
      </w:pPr>
      <w:r w:rsidRPr="00BE2CC9">
        <w:rPr>
          <w:sz w:val="28"/>
          <w:szCs w:val="28"/>
        </w:rPr>
        <w:t xml:space="preserve">Әкімшілік деректер нысынын ұсыну мерзімі: қаржы жылы аяқталған соң күнтізбелік </w:t>
      </w:r>
      <w:r w:rsidRPr="00BE2CC9">
        <w:rPr>
          <w:sz w:val="28"/>
          <w:szCs w:val="28"/>
          <w:lang w:val="kk-KZ"/>
        </w:rPr>
        <w:t xml:space="preserve">отыз алты </w:t>
      </w:r>
      <w:r w:rsidRPr="00BE2CC9">
        <w:rPr>
          <w:sz w:val="28"/>
          <w:szCs w:val="28"/>
        </w:rPr>
        <w:t>күн</w:t>
      </w:r>
      <w:r w:rsidRPr="00BE2CC9">
        <w:rPr>
          <w:sz w:val="28"/>
          <w:szCs w:val="28"/>
          <w:lang w:val="kk-KZ"/>
        </w:rPr>
        <w:t>нен кешіктірмей</w:t>
      </w:r>
      <w:r w:rsidRPr="00BE2CC9">
        <w:rPr>
          <w:sz w:val="28"/>
          <w:szCs w:val="28"/>
        </w:rPr>
        <w:t xml:space="preserve"> ішінде, жыл сайын</w:t>
      </w:r>
    </w:p>
    <w:p w:rsidR="00BE2CC9" w:rsidRPr="00BE2CC9" w:rsidRDefault="00BE2CC9" w:rsidP="00BE2CC9">
      <w:pPr>
        <w:spacing w:after="160" w:line="256" w:lineRule="auto"/>
        <w:ind w:firstLine="709"/>
        <w:rPr>
          <w:rFonts w:eastAsia="Calibri"/>
          <w:sz w:val="28"/>
          <w:szCs w:val="22"/>
          <w:lang w:eastAsia="en-US"/>
        </w:rPr>
      </w:pPr>
      <w:r w:rsidRPr="00BE2CC9">
        <w:rPr>
          <w:rFonts w:eastAsia="Calibri"/>
          <w:sz w:val="28"/>
          <w:szCs w:val="22"/>
          <w:lang w:eastAsia="en-US"/>
        </w:rPr>
        <w:br w:type="page"/>
      </w:r>
    </w:p>
    <w:p w:rsidR="00BE2CC9" w:rsidRPr="00BE2CC9" w:rsidRDefault="00BE2CC9" w:rsidP="00BE2CC9">
      <w:pPr>
        <w:jc w:val="right"/>
        <w:rPr>
          <w:rFonts w:eastAsia="Calibri"/>
          <w:sz w:val="28"/>
          <w:szCs w:val="22"/>
          <w:lang w:eastAsia="en-US"/>
        </w:rPr>
      </w:pPr>
      <w:r w:rsidRPr="00BE2CC9">
        <w:rPr>
          <w:rFonts w:eastAsia="Calibri"/>
          <w:sz w:val="28"/>
          <w:szCs w:val="22"/>
          <w:lang w:eastAsia="en-US"/>
        </w:rPr>
        <w:t>Нысан</w:t>
      </w:r>
    </w:p>
    <w:p w:rsidR="00BE2CC9" w:rsidRPr="00BE2CC9" w:rsidRDefault="00BE2CC9" w:rsidP="00BE2CC9">
      <w:pPr>
        <w:rPr>
          <w:rFonts w:eastAsia="Calibri"/>
          <w:sz w:val="28"/>
          <w:szCs w:val="22"/>
          <w:lang w:eastAsia="en-US"/>
        </w:rPr>
      </w:pPr>
    </w:p>
    <w:p w:rsidR="00BE2CC9" w:rsidRPr="00BE2CC9" w:rsidRDefault="00BE2CC9" w:rsidP="00BE2CC9">
      <w:pPr>
        <w:rPr>
          <w:rFonts w:eastAsia="Calibri"/>
          <w:sz w:val="28"/>
          <w:szCs w:val="22"/>
          <w:lang w:eastAsia="en-US"/>
        </w:rPr>
      </w:pPr>
    </w:p>
    <w:p w:rsidR="00BE2CC9" w:rsidRPr="00BE2CC9" w:rsidRDefault="00BE2CC9" w:rsidP="00BE2CC9">
      <w:pPr>
        <w:ind w:firstLine="709"/>
        <w:jc w:val="both"/>
        <w:rPr>
          <w:rFonts w:eastAsia="Calibri"/>
          <w:sz w:val="28"/>
          <w:szCs w:val="22"/>
          <w:lang w:eastAsia="en-US"/>
        </w:rPr>
      </w:pPr>
      <w:r w:rsidRPr="00BE2CC9">
        <w:rPr>
          <w:rFonts w:eastAsia="Calibri"/>
          <w:sz w:val="28"/>
          <w:szCs w:val="22"/>
          <w:lang w:val="kk-KZ" w:eastAsia="en-US"/>
        </w:rPr>
        <w:t>Кесте</w:t>
      </w:r>
      <w:r w:rsidRPr="00BE2CC9">
        <w:rPr>
          <w:rFonts w:eastAsia="Calibri"/>
          <w:sz w:val="28"/>
          <w:szCs w:val="22"/>
          <w:lang w:eastAsia="en-US"/>
        </w:rPr>
        <w:t>. 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есеп</w:t>
      </w:r>
    </w:p>
    <w:p w:rsidR="00BE2CC9" w:rsidRPr="00BE2CC9" w:rsidRDefault="00BE2CC9" w:rsidP="00BE2CC9">
      <w:pPr>
        <w:rPr>
          <w:rFonts w:eastAsia="Calibri"/>
          <w:sz w:val="28"/>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6714"/>
        <w:gridCol w:w="1756"/>
      </w:tblGrid>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 атауы</w:t>
            </w:r>
          </w:p>
        </w:tc>
        <w:tc>
          <w:tcPr>
            <w:tcW w:w="912"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Мәні</w:t>
            </w: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912"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trHeight w:val="140"/>
        </w:trPr>
        <w:tc>
          <w:tcPr>
            <w:tcW w:w="4088" w:type="pct"/>
            <w:gridSpan w:val="2"/>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bCs/>
                <w:sz w:val="20"/>
                <w:szCs w:val="20"/>
                <w:lang w:eastAsia="en-US"/>
              </w:rPr>
            </w:pPr>
            <w:r w:rsidRPr="00BE2CC9">
              <w:rPr>
                <w:sz w:val="20"/>
                <w:szCs w:val="20"/>
                <w:lang w:val="kk-KZ" w:eastAsia="en-US"/>
              </w:rPr>
              <w:t>1 бөлім</w:t>
            </w:r>
            <w:r w:rsidRPr="00BE2CC9">
              <w:rPr>
                <w:sz w:val="20"/>
                <w:szCs w:val="20"/>
                <w:lang w:eastAsia="en-US"/>
              </w:rPr>
              <w:t>. Екінші деңгейдегі банк (бұдан әрі - банк) бойынша жалпы ақпарат</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1.1</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Активтер мөлшері</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1.2</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Банк қамтитын облыстар мен Республикалық маңызы бар қалалардың, сондай-ақ еншілес банктер мен филиалдар арқылы банк ұсынылған шет елдердің 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1.3</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Клиенттер 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1.4</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Дебеттік айналымдардың шамасы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1.5</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Шығыс қолма-қол ақшасыз операциялардың жалпы сомасы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1.6</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Қолма-қол ақшаны алудың жалпы сомасы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4088" w:type="pct"/>
            <w:gridSpan w:val="2"/>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 бөлім. Банк клиенттері</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2.1</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Кірістерді жылыстату және терроризмді қаржыландыру тәуекелдерін басқару бағдарламасына сәйкес банктер мойындаған жоғары тәуекелді клиенттердің 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2.2</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Қазақстан Республикасы Қаржы министрлігі Қаржы мониторингі комитетінің (бұдан әрі – уәкілетті орган) терроризмді және (немесе)</w:t>
            </w:r>
            <w:r w:rsidRPr="00BE2CC9">
              <w:rPr>
                <w:sz w:val="20"/>
                <w:szCs w:val="20"/>
                <w:lang w:val="kk-KZ" w:eastAsia="en-US"/>
              </w:rPr>
              <w:t xml:space="preserve"> </w:t>
            </w:r>
            <w:r w:rsidRPr="00BE2CC9">
              <w:rPr>
                <w:sz w:val="20"/>
                <w:szCs w:val="20"/>
                <w:lang w:eastAsia="en-US"/>
              </w:rPr>
              <w:t>экстремизмді қаржыландыруға байланысты ұйымдар мен тұлғалар тізбесінде тұрған клиенттер 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2.3</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Біріккен Ұлттар Ұйымының Қауіпсіздік Кеңесінің тізіміндегі клиенттер 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2.4</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Шетелдік жария лауазымды тұлғалар болып табылатын жеке тұлғалар – клиенттер 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2.5</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Бенефициарлық меншік иесі шетелдік жария лауазымды тұлға болып табылатын заңды тұлғалар – клиенттердің 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2.6</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Басқа банктерде есеп беретін Банк ашқан шоттар бойынша корреспондент-банктердің саны (НОСТРО)</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2.7</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Есеп беретін банкте шоттары бар корреспондент-банктердің саны (ЛОРО)</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2.8</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Резидент емес клиенттер 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2.9</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Бенефициарлық меншік иелері заңды тұлға клиентінің бірінші басшылары болып табылатын заңды тұлғалар – клиенттердің 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2.10</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Сыбайлас жемқорлықты қабылдау Индексі елдерінің тізбесіне сәйкес сыбайлас жемқорлық деңгейі жоғары елдерден клиенттер 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2.11</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val="en-US" w:eastAsia="en-US"/>
              </w:rPr>
            </w:pPr>
            <w:r w:rsidRPr="00BE2CC9">
              <w:rPr>
                <w:sz w:val="20"/>
                <w:szCs w:val="20"/>
                <w:lang w:val="en-US" w:eastAsia="en-US"/>
              </w:rPr>
              <w:t xml:space="preserve">Financial Action Task Force on Money Laundering </w:t>
            </w:r>
            <w:r w:rsidRPr="00BE2CC9">
              <w:rPr>
                <w:sz w:val="20"/>
                <w:szCs w:val="20"/>
                <w:lang w:eastAsia="en-US"/>
              </w:rPr>
              <w:t>тізіміне</w:t>
            </w:r>
            <w:r w:rsidRPr="00BE2CC9">
              <w:rPr>
                <w:sz w:val="20"/>
                <w:szCs w:val="20"/>
                <w:lang w:val="en-US" w:eastAsia="en-US"/>
              </w:rPr>
              <w:t xml:space="preserve"> </w:t>
            </w:r>
            <w:r w:rsidRPr="00BE2CC9">
              <w:rPr>
                <w:sz w:val="20"/>
                <w:szCs w:val="20"/>
                <w:lang w:eastAsia="en-US"/>
              </w:rPr>
              <w:t>енгізілген</w:t>
            </w:r>
            <w:r w:rsidRPr="00BE2CC9">
              <w:rPr>
                <w:sz w:val="20"/>
                <w:szCs w:val="20"/>
                <w:lang w:val="en-US" w:eastAsia="en-US"/>
              </w:rPr>
              <w:t xml:space="preserve"> </w:t>
            </w:r>
            <w:r w:rsidRPr="00BE2CC9">
              <w:rPr>
                <w:sz w:val="20"/>
                <w:szCs w:val="20"/>
                <w:lang w:eastAsia="en-US"/>
              </w:rPr>
              <w:t>елдердің</w:t>
            </w:r>
            <w:r w:rsidRPr="00BE2CC9">
              <w:rPr>
                <w:sz w:val="20"/>
                <w:szCs w:val="20"/>
                <w:lang w:val="en-US" w:eastAsia="en-US"/>
              </w:rPr>
              <w:t xml:space="preserve"> </w:t>
            </w:r>
            <w:r w:rsidRPr="00BE2CC9">
              <w:rPr>
                <w:sz w:val="20"/>
                <w:szCs w:val="20"/>
                <w:lang w:eastAsia="en-US"/>
              </w:rPr>
              <w:t>клиенттерінің</w:t>
            </w:r>
            <w:r w:rsidRPr="00BE2CC9">
              <w:rPr>
                <w:sz w:val="20"/>
                <w:szCs w:val="20"/>
                <w:lang w:val="en-US" w:eastAsia="en-US"/>
              </w:rPr>
              <w:t xml:space="preserve"> </w:t>
            </w:r>
            <w:r w:rsidRPr="00BE2CC9">
              <w:rPr>
                <w:sz w:val="20"/>
                <w:szCs w:val="20"/>
                <w:lang w:eastAsia="en-US"/>
              </w:rPr>
              <w:t>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val="en-US"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2.12</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val="kk-KZ" w:eastAsia="en-US"/>
              </w:rPr>
            </w:pPr>
            <w:r w:rsidRPr="00BE2CC9">
              <w:rPr>
                <w:sz w:val="20"/>
                <w:szCs w:val="20"/>
                <w:lang w:eastAsia="en-US"/>
              </w:rPr>
              <w:t>Коммерциялық емес ұйымдардың клиенттер 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4088" w:type="pct"/>
            <w:gridSpan w:val="2"/>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 бөлім. Банктің өнімдері мен қызметтері</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3.1</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Шығарылған алдын ала төленген карталар 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3.2</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Қызмет көрсету артықшылықтарын пайдаланатын тұрақты клиенттер саны (VIP)</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3.3</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Кастодиандық қызмет көрсету қызметтерін пайдаланатын банк клиенттерінің 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3.4</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Электрондық ақшаның сәйкестендірілген иелерінің (клиенттерінің) 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3.5</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Шетелдік қаржы ұйымдарының 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3.6</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Жеке тұлғалардың айырбастау пункттері арқылы қолма-қол шетел валютасын сатып алу жөніндегі операциялары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3.7</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Жеке тұлғалардың айырбастау пункттері арқылы қолма-қол шетел валютасын сату жөніндегі операциялары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52"/>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3.8</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Банктік шотты пайдаланбай төлемдер және (немесе) ақша аударымдары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38"/>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3.9</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Іскерлік қатынастарды бастапқы қашықтықтан орнату (клиенттер саны)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19"/>
        </w:trPr>
        <w:tc>
          <w:tcPr>
            <w:tcW w:w="4088" w:type="pct"/>
            <w:gridSpan w:val="2"/>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4 бөлім. Қолма-қол ақша операциялары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38"/>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4.1</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Жеке тұлғалардың қолма-қол ақша алуы</w:t>
            </w:r>
            <w:r w:rsidRPr="00BE2CC9">
              <w:rPr>
                <w:sz w:val="20"/>
                <w:szCs w:val="20"/>
                <w:lang w:val="kk-KZ" w:eastAsia="en-US"/>
              </w:rPr>
              <w:t xml:space="preserve"> </w:t>
            </w:r>
            <w:r w:rsidRPr="00BE2CC9">
              <w:rPr>
                <w:sz w:val="20"/>
                <w:szCs w:val="20"/>
                <w:lang w:eastAsia="en-US"/>
              </w:rPr>
              <w:t>(зейнетақылар мен жәрдемақыларды қоспағанда)</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52"/>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4.2</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Жеке тұлғаларға шетелден біржолғы аударым бойынша ақша аударымдары жүйесі арқылы беру (шот ашпай)</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19"/>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4.3</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Заңды тұлғаларға тауарларды, көрсетілетін қызметтерді және орындалған жұмыстарды төлеуге беру</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19"/>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4.4</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Заңды тұлғаларға өзге шығыстарға беру</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19"/>
        </w:trPr>
        <w:tc>
          <w:tcPr>
            <w:tcW w:w="4088" w:type="pct"/>
            <w:gridSpan w:val="2"/>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5-бөлім. Шығыс қолма-қол ақшасыз ақша аударымдары (ел ішінде)</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19"/>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5.1</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Консалтингтік, маркетингтік және зерттеу қызметтері</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19"/>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5.2</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Сақтау, тасымалдау қызметтері</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19"/>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5.3</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Құрылыс-монтаж жұмыстары үшін ел ішіндегі аударымдар</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19"/>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5.4</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Өтеусіз аударымдар, оның ішінде жылдам ақша аудару жүйелері бойынша аударымдар</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19"/>
        </w:trPr>
        <w:tc>
          <w:tcPr>
            <w:tcW w:w="4088" w:type="pct"/>
            <w:gridSpan w:val="2"/>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 бөлім. Шығыс қолма-қол ақшасыз ақша аударымдары (шетелге)</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19"/>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6.1</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Консалтингтік, маркетингтік және зерттеу қызметтері</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19"/>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6.2</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Сақтау, тасымалдау қызметтері</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19"/>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6.3</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Құрылыс-монтаж жұмыстары үшін шетелге аударымдар</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38"/>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6.4</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Шарттар бойынша тұрақсыздық айыбы (айыппұлдар, өсімпұлдар), өтемақы төлемдері</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38"/>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6.5</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Өтеусіз аударымдар, оның ішінде жылдам ақша аудару жүйелері бойынша аударымдар</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19"/>
        </w:trPr>
        <w:tc>
          <w:tcPr>
            <w:tcW w:w="4088" w:type="pct"/>
            <w:gridSpan w:val="2"/>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7-бөлім. Шығыс қолма-қол ақшасыз ақша аударымдары (оффшорлық аймақтарға)</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19"/>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7.1</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Консалтингтік, маркетингтік және зерттеу қызметтері</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19"/>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7.2</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Сақтау, тасымалдау қызметтері</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19"/>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7.3</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Құрылыс-монтаж жұмыстары үшін шетелге аударымдар</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52"/>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7.4</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Шарттар бойынша тұрақсыздық айыбы (айыппұлдар, өсімпұлдар), өтемақы төлемдері</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38"/>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7.5</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Өтеусіз аударымдар, оның ішінде жылдам ақша аудару жүйелері бойынша аударымдар</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273"/>
        </w:trPr>
        <w:tc>
          <w:tcPr>
            <w:tcW w:w="4088" w:type="pct"/>
            <w:gridSpan w:val="2"/>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8 бөлім. Оффшорлық аймақтарда тіркелген клиенттерді қоспағанда, клиенттердің сыртқы экономикалық келісімшарттары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52"/>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8.1</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Репатриациялау мерзімі бұзылған және уәкілетті банк банктік бақылаудың дербес карточкаларын жіберген келісімшарттар</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38"/>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8.2</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Дебиторлық берешегі 180 (жүз сексен) күннен асатын есептік нөмірі бар банк клиенттерінің экспорты мен импорты бойынша келісімшарттар бойынша берешек сомасы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38"/>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8.3</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Шетелдік қаржылық емес компаниялардың филиалдарын (өкілдіктерін)</w:t>
            </w:r>
            <w:r w:rsidRPr="00BE2CC9">
              <w:rPr>
                <w:sz w:val="20"/>
                <w:szCs w:val="20"/>
                <w:lang w:val="kk-KZ" w:eastAsia="en-US"/>
              </w:rPr>
              <w:t xml:space="preserve"> (бұдан әрі – ШҚеКФ) </w:t>
            </w:r>
            <w:r w:rsidRPr="00BE2CC9">
              <w:rPr>
                <w:sz w:val="20"/>
                <w:szCs w:val="20"/>
                <w:lang w:eastAsia="en-US"/>
              </w:rPr>
              <w:t>қоспағанда, репатриациялау мерзімі 360 күннен асатын есепке алу нөмірінсіз банк клиенттерінің келісімшарттары бойынша төлемдер мен ақша аударымдары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52"/>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8.4</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Репатриациялау мерзімі 360 күннен асатын есептік нөмірі бар банк клиенттерінің келісімшарттары бойынша төлемдер мен ақша аударымдары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452"/>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8.5</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Үшінші тұлғалардың пайдасына төлеуді көздейтін сыртқы экономикалық келісімшарттар бойынша төлемдер мен ақша аударымдары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4088" w:type="pct"/>
            <w:gridSpan w:val="2"/>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9 бөлім. Оффшорлық аймақтарда тіркелген клиенттердің сыртқы экономикалық келісімшарттары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9.1</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Репатриациялау мерзімі бұзылған және уәкілетті банк банктік бақылаудың дербес карточкаларын жіберген келісімшарттар</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9.2</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Дебиторлық берешегі 180 күннен асатын есептік нөмірі бар банк клиенттерінің экспорты мен импорты бойынша келісімшарттар бойынша берешек сомасы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9.3</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ШҚеКФ</w:t>
            </w:r>
            <w:r w:rsidRPr="00BE2CC9">
              <w:rPr>
                <w:sz w:val="20"/>
                <w:szCs w:val="20"/>
                <w:lang w:eastAsia="en-US"/>
              </w:rPr>
              <w:t xml:space="preserve"> қоспағанда, репатриациялау мерзімі 360 күннен асатын есепке алу нөмірінсіз банк клиенттерінің келісімшарттары бойынша төлемдер мен ақша аударымдары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9.4</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Репатриациялау мерзімі 360 күннен асатын есептік нөмірі бар банк клиенттерінің келісімшарттары бойынша төлемдер мен ақша аударымдары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9.5</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Үшінші тұлғалардың пайдасына төлеуді көздейтін сыртқы экономикалық келісімшарттар бойынша төлемдер мен ақша аударымдары</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4088" w:type="pct"/>
            <w:gridSpan w:val="2"/>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 бөлім. «Қылмыстық жолмен алынған кірістерді заңдастыруға (жылыстатуға) және терроризмді қаржыландыруға қарсы іс-қимыл туралы» Қазақстан Республикасының Заңы шеңберінде қабылданған шаралар бойынша ақпарат</w:t>
            </w:r>
          </w:p>
        </w:tc>
        <w:tc>
          <w:tcPr>
            <w:tcW w:w="912"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jc w:val="center"/>
              <w:rPr>
                <w:bCs/>
                <w:sz w:val="20"/>
                <w:szCs w:val="20"/>
                <w:lang w:eastAsia="en-US"/>
              </w:rPr>
            </w:pPr>
          </w:p>
        </w:tc>
      </w:tr>
      <w:tr w:rsidR="00BE2CC9" w:rsidRPr="00BE2CC9" w:rsidTr="00BE2CC9">
        <w:trPr>
          <w:trHeight w:val="635"/>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10.1</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w:t>
            </w:r>
            <w:r w:rsidRPr="00BE2CC9">
              <w:rPr>
                <w:sz w:val="20"/>
                <w:szCs w:val="20"/>
                <w:lang w:eastAsia="en-US"/>
              </w:rPr>
              <w:t>Қылмыстық жолмен алынған кірістерді заңдастыруға (жылыстатуға) және терроризмді қаржыландыруға қарсы іс-қимыл туралы</w:t>
            </w:r>
            <w:r w:rsidRPr="00BE2CC9">
              <w:rPr>
                <w:sz w:val="20"/>
                <w:szCs w:val="20"/>
                <w:lang w:val="kk-KZ" w:eastAsia="en-US"/>
              </w:rPr>
              <w:t>»</w:t>
            </w:r>
            <w:r w:rsidRPr="00BE2CC9">
              <w:rPr>
                <w:sz w:val="20"/>
                <w:szCs w:val="20"/>
                <w:lang w:eastAsia="en-US"/>
              </w:rPr>
              <w:t xml:space="preserve"> Қазақстан Республикасының Заңына сәйкес іскерлік қатынастары тоқтатылған клиенттердің саны, олар бойынша ақпарат уәкілетті органға жіберілді</w:t>
            </w:r>
          </w:p>
        </w:tc>
        <w:tc>
          <w:tcPr>
            <w:tcW w:w="912"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10.2</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val="kk-KZ" w:eastAsia="en-US"/>
              </w:rPr>
              <w:t>«</w:t>
            </w:r>
            <w:r w:rsidRPr="00BE2CC9">
              <w:rPr>
                <w:sz w:val="20"/>
                <w:szCs w:val="20"/>
                <w:lang w:eastAsia="en-US"/>
              </w:rPr>
              <w:t>Қылмыстық жолмен алынған кірістерді заңдастыруға (жылыстатуға) және терроризмді қаржыландыруға қарсы іс-қимыл туралы</w:t>
            </w:r>
            <w:r w:rsidRPr="00BE2CC9">
              <w:rPr>
                <w:sz w:val="20"/>
                <w:szCs w:val="20"/>
                <w:lang w:val="kk-KZ" w:eastAsia="en-US"/>
              </w:rPr>
              <w:t xml:space="preserve">» </w:t>
            </w:r>
            <w:r w:rsidRPr="00BE2CC9">
              <w:rPr>
                <w:sz w:val="20"/>
                <w:szCs w:val="20"/>
                <w:lang w:eastAsia="en-US"/>
              </w:rPr>
              <w:t>Қазақстан Республикасының Заңына сәйкес іскерлік қатынастар орнатудан бас тартылған клиенттердің саны, олар бойынша ақпарат уәкілетті органға жіберілді</w:t>
            </w:r>
          </w:p>
        </w:tc>
        <w:tc>
          <w:tcPr>
            <w:tcW w:w="912"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10.3</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Уәкілетті органға жіберілген, олар бойынша ақпарат уәкілетті органға жіберілген қаржылық мониторингке жататын шекті операциялардың саны</w:t>
            </w:r>
          </w:p>
        </w:tc>
        <w:tc>
          <w:tcPr>
            <w:tcW w:w="912"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10.4</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Уәкілетті органға жіберілген күдікті операциялардың саны</w:t>
            </w:r>
          </w:p>
        </w:tc>
        <w:tc>
          <w:tcPr>
            <w:tcW w:w="912"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10.5</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Уәкілетті органға жіберілген тоқтатылған күдікті операциялардың саны</w:t>
            </w:r>
          </w:p>
        </w:tc>
        <w:tc>
          <w:tcPr>
            <w:tcW w:w="912"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center"/>
              <w:rPr>
                <w:bCs/>
                <w:sz w:val="20"/>
                <w:szCs w:val="20"/>
                <w:lang w:eastAsia="en-US"/>
              </w:rPr>
            </w:pPr>
          </w:p>
        </w:tc>
      </w:tr>
      <w:tr w:rsidR="00BE2CC9" w:rsidRPr="00BE2CC9" w:rsidTr="00BE2CC9">
        <w:trPr>
          <w:trHeight w:val="140"/>
        </w:trPr>
        <w:tc>
          <w:tcPr>
            <w:tcW w:w="60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10.6</w:t>
            </w:r>
          </w:p>
        </w:tc>
        <w:tc>
          <w:tcPr>
            <w:tcW w:w="348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both"/>
              <w:rPr>
                <w:sz w:val="20"/>
                <w:szCs w:val="20"/>
                <w:lang w:eastAsia="en-US"/>
              </w:rPr>
            </w:pPr>
            <w:r w:rsidRPr="00BE2CC9">
              <w:rPr>
                <w:sz w:val="20"/>
                <w:szCs w:val="20"/>
                <w:lang w:eastAsia="en-US"/>
              </w:rPr>
              <w:t>Уәкілетті органға жіберілген ақшамен немесе өзге де мүлікпен операциялар жүргізуден бас тарту саны</w:t>
            </w:r>
          </w:p>
        </w:tc>
        <w:tc>
          <w:tcPr>
            <w:tcW w:w="912"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jc w:val="center"/>
              <w:rPr>
                <w:bCs/>
                <w:sz w:val="20"/>
                <w:szCs w:val="20"/>
                <w:lang w:eastAsia="en-US"/>
              </w:rPr>
            </w:pPr>
          </w:p>
        </w:tc>
      </w:tr>
    </w:tbl>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400"/>
        <w:jc w:val="both"/>
        <w:rPr>
          <w:sz w:val="28"/>
          <w:szCs w:val="28"/>
        </w:rPr>
      </w:pPr>
      <w:r w:rsidRPr="00BE2CC9">
        <w:rPr>
          <w:sz w:val="28"/>
          <w:szCs w:val="28"/>
        </w:rPr>
        <w:t>Атауы _________________________________________________________</w:t>
      </w:r>
    </w:p>
    <w:p w:rsidR="00BE2CC9" w:rsidRPr="00BE2CC9" w:rsidRDefault="00BE2CC9" w:rsidP="00BE2CC9">
      <w:pPr>
        <w:ind w:firstLine="400"/>
        <w:jc w:val="both"/>
        <w:rPr>
          <w:sz w:val="28"/>
          <w:szCs w:val="28"/>
        </w:rPr>
      </w:pPr>
      <w:r w:rsidRPr="00BE2CC9">
        <w:rPr>
          <w:sz w:val="28"/>
          <w:szCs w:val="28"/>
        </w:rPr>
        <w:t>Мекенжайы _____________________________________________________</w:t>
      </w:r>
    </w:p>
    <w:p w:rsidR="00BE2CC9" w:rsidRPr="00BE2CC9" w:rsidRDefault="00BE2CC9" w:rsidP="00BE2CC9">
      <w:pPr>
        <w:ind w:firstLine="400"/>
        <w:jc w:val="both"/>
        <w:rPr>
          <w:sz w:val="28"/>
          <w:szCs w:val="28"/>
        </w:rPr>
      </w:pPr>
      <w:r w:rsidRPr="00BE2CC9">
        <w:rPr>
          <w:sz w:val="28"/>
          <w:szCs w:val="28"/>
        </w:rPr>
        <w:t>Телефоны _____________________________________________</w:t>
      </w:r>
    </w:p>
    <w:p w:rsidR="00BE2CC9" w:rsidRPr="00BE2CC9" w:rsidRDefault="00BE2CC9" w:rsidP="00BE2CC9">
      <w:pPr>
        <w:ind w:firstLine="400"/>
        <w:jc w:val="both"/>
        <w:rPr>
          <w:sz w:val="28"/>
          <w:szCs w:val="28"/>
        </w:rPr>
      </w:pPr>
      <w:r w:rsidRPr="00BE2CC9">
        <w:rPr>
          <w:sz w:val="28"/>
          <w:szCs w:val="28"/>
        </w:rPr>
        <w:t>Электрондық пошта мекенжайы __________________________</w:t>
      </w:r>
    </w:p>
    <w:p w:rsidR="00BE2CC9" w:rsidRPr="00BE2CC9" w:rsidRDefault="00BE2CC9" w:rsidP="00BE2CC9">
      <w:pPr>
        <w:ind w:firstLine="400"/>
        <w:jc w:val="both"/>
        <w:rPr>
          <w:sz w:val="28"/>
          <w:szCs w:val="28"/>
        </w:rPr>
      </w:pPr>
      <w:r w:rsidRPr="00BE2CC9">
        <w:rPr>
          <w:sz w:val="28"/>
          <w:szCs w:val="28"/>
        </w:rPr>
        <w:t>Орындаушы _____________________________________ ________________</w:t>
      </w:r>
    </w:p>
    <w:p w:rsidR="00BE2CC9" w:rsidRPr="00BE2CC9" w:rsidRDefault="00BE2CC9" w:rsidP="00BE2CC9">
      <w:pPr>
        <w:ind w:firstLine="1985"/>
        <w:jc w:val="both"/>
        <w:rPr>
          <w:sz w:val="28"/>
          <w:szCs w:val="28"/>
        </w:rPr>
      </w:pPr>
      <w:r w:rsidRPr="00BE2CC9">
        <w:rPr>
          <w:sz w:val="28"/>
          <w:szCs w:val="28"/>
        </w:rPr>
        <w:t> тегі, аты және әкесінің аты (ол бар болса)    қолы, телефоны</w:t>
      </w:r>
    </w:p>
    <w:p w:rsidR="00BE2CC9" w:rsidRPr="00BE2CC9" w:rsidRDefault="00BE2CC9" w:rsidP="00BE2CC9">
      <w:pPr>
        <w:ind w:firstLine="400"/>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400"/>
        <w:jc w:val="both"/>
        <w:rPr>
          <w:sz w:val="28"/>
          <w:szCs w:val="28"/>
        </w:rPr>
      </w:pPr>
      <w:r w:rsidRPr="00BE2CC9">
        <w:rPr>
          <w:sz w:val="28"/>
          <w:szCs w:val="28"/>
        </w:rPr>
        <w:t>_______________________________________________ _________________</w:t>
      </w:r>
    </w:p>
    <w:p w:rsidR="00BE2CC9" w:rsidRPr="00BE2CC9" w:rsidRDefault="00BE2CC9" w:rsidP="00BE2CC9">
      <w:pPr>
        <w:ind w:firstLine="1985"/>
        <w:jc w:val="both"/>
        <w:rPr>
          <w:sz w:val="28"/>
          <w:szCs w:val="28"/>
        </w:rPr>
      </w:pPr>
      <w:r w:rsidRPr="00BE2CC9">
        <w:rPr>
          <w:sz w:val="28"/>
          <w:szCs w:val="28"/>
        </w:rPr>
        <w:t>тегі, аты және әкесінің аты (ол бар болса)     қолы</w:t>
      </w:r>
    </w:p>
    <w:p w:rsidR="00BE2CC9" w:rsidRPr="00BE2CC9" w:rsidRDefault="00BE2CC9" w:rsidP="00BE2CC9">
      <w:pPr>
        <w:ind w:firstLine="400"/>
        <w:jc w:val="both"/>
        <w:rPr>
          <w:sz w:val="28"/>
          <w:szCs w:val="28"/>
        </w:rPr>
      </w:pPr>
    </w:p>
    <w:p w:rsidR="00BE2CC9" w:rsidRPr="00BE2CC9" w:rsidRDefault="00BE2CC9" w:rsidP="00BE2CC9">
      <w:pPr>
        <w:ind w:firstLine="400"/>
        <w:jc w:val="both"/>
        <w:rPr>
          <w:sz w:val="28"/>
          <w:szCs w:val="28"/>
        </w:rPr>
      </w:pPr>
      <w:r w:rsidRPr="00BE2CC9">
        <w:rPr>
          <w:sz w:val="28"/>
          <w:szCs w:val="28"/>
        </w:rPr>
        <w:t>Күні 20___ жылғы «___» __________</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spacing w:after="160" w:line="256" w:lineRule="auto"/>
        <w:rPr>
          <w:rFonts w:eastAsia="Calibri"/>
          <w:sz w:val="28"/>
          <w:szCs w:val="22"/>
          <w:lang w:eastAsia="en-US"/>
        </w:rPr>
      </w:pPr>
      <w:r w:rsidRPr="00BE2CC9">
        <w:rPr>
          <w:rFonts w:eastAsia="Calibri"/>
          <w:sz w:val="28"/>
          <w:szCs w:val="22"/>
          <w:lang w:eastAsia="en-US"/>
        </w:rPr>
        <w:br w:type="page"/>
      </w:r>
    </w:p>
    <w:p w:rsidR="00BE2CC9" w:rsidRPr="00BE2CC9" w:rsidRDefault="00BE2CC9" w:rsidP="00BE2CC9">
      <w:pPr>
        <w:ind w:left="4820"/>
        <w:jc w:val="right"/>
        <w:rPr>
          <w:rFonts w:eastAsia="Calibri"/>
          <w:sz w:val="28"/>
          <w:szCs w:val="22"/>
          <w:lang w:eastAsia="en-US"/>
        </w:rPr>
      </w:pPr>
      <w:r w:rsidRPr="00BE2CC9">
        <w:rPr>
          <w:rFonts w:eastAsia="Calibri"/>
          <w:sz w:val="28"/>
          <w:szCs w:val="22"/>
          <w:lang w:eastAsia="en-US"/>
        </w:rPr>
        <w:t xml:space="preserve">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w:t>
      </w:r>
    </w:p>
    <w:p w:rsidR="00BE2CC9" w:rsidRPr="00BE2CC9" w:rsidRDefault="00BE2CC9" w:rsidP="00BE2CC9">
      <w:pPr>
        <w:ind w:left="4820"/>
        <w:jc w:val="right"/>
        <w:rPr>
          <w:sz w:val="28"/>
          <w:szCs w:val="28"/>
        </w:rPr>
      </w:pPr>
      <w:r w:rsidRPr="00BE2CC9">
        <w:rPr>
          <w:rFonts w:eastAsia="Calibri"/>
          <w:sz w:val="28"/>
          <w:szCs w:val="22"/>
          <w:lang w:eastAsia="en-US"/>
        </w:rPr>
        <w:t xml:space="preserve">іс-қимыл жөніндегі шаралар туралы </w:t>
      </w:r>
      <w:r w:rsidRPr="00BE2CC9">
        <w:rPr>
          <w:sz w:val="28"/>
          <w:szCs w:val="28"/>
        </w:rPr>
        <w:t xml:space="preserve">есеп нысанына </w:t>
      </w:r>
    </w:p>
    <w:p w:rsidR="00BE2CC9" w:rsidRPr="00BE2CC9" w:rsidRDefault="00BE2CC9" w:rsidP="00BE2CC9">
      <w:pPr>
        <w:ind w:left="4820"/>
        <w:jc w:val="right"/>
        <w:rPr>
          <w:sz w:val="28"/>
          <w:szCs w:val="28"/>
        </w:rPr>
      </w:pPr>
      <w:r w:rsidRPr="00BE2CC9">
        <w:rPr>
          <w:sz w:val="28"/>
          <w:szCs w:val="28"/>
        </w:rPr>
        <w:t>қосымша</w:t>
      </w:r>
    </w:p>
    <w:p w:rsidR="00BE2CC9" w:rsidRPr="00BE2CC9" w:rsidRDefault="00BE2CC9" w:rsidP="00BE2CC9">
      <w:pPr>
        <w:jc w:val="center"/>
        <w:rPr>
          <w:bCs/>
          <w:sz w:val="28"/>
          <w:szCs w:val="28"/>
        </w:rPr>
      </w:pPr>
    </w:p>
    <w:p w:rsidR="00BE2CC9" w:rsidRPr="00BE2CC9" w:rsidRDefault="00BE2CC9" w:rsidP="00BE2CC9">
      <w:pPr>
        <w:jc w:val="center"/>
        <w:rPr>
          <w:bCs/>
          <w:sz w:val="28"/>
          <w:szCs w:val="28"/>
        </w:rPr>
      </w:pPr>
    </w:p>
    <w:p w:rsidR="00BE2CC9" w:rsidRPr="00BE2CC9" w:rsidRDefault="00BE2CC9" w:rsidP="00BE2CC9">
      <w:pPr>
        <w:jc w:val="center"/>
        <w:rPr>
          <w:sz w:val="28"/>
          <w:szCs w:val="28"/>
        </w:rPr>
      </w:pPr>
      <w:r w:rsidRPr="00BE2CC9">
        <w:rPr>
          <w:bCs/>
          <w:sz w:val="28"/>
          <w:szCs w:val="28"/>
        </w:rPr>
        <w:t>Әкімшілік деректер нысанын толтыру бойынша түсіндірме</w:t>
      </w:r>
    </w:p>
    <w:p w:rsidR="00BE2CC9" w:rsidRPr="00BE2CC9" w:rsidRDefault="00BE2CC9" w:rsidP="00BE2CC9">
      <w:pPr>
        <w:jc w:val="center"/>
        <w:rPr>
          <w:bCs/>
          <w:sz w:val="28"/>
          <w:szCs w:val="28"/>
        </w:rPr>
      </w:pPr>
      <w:r w:rsidRPr="00BE2CC9">
        <w:rPr>
          <w:rFonts w:eastAsia="Calibri"/>
          <w:sz w:val="28"/>
          <w:szCs w:val="22"/>
          <w:lang w:eastAsia="en-US"/>
        </w:rPr>
        <w:t xml:space="preserve">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w:t>
      </w:r>
      <w:r w:rsidRPr="00BE2CC9">
        <w:rPr>
          <w:sz w:val="28"/>
          <w:szCs w:val="28"/>
        </w:rPr>
        <w:t>есеп</w:t>
      </w:r>
      <w:r w:rsidRPr="00BE2CC9">
        <w:rPr>
          <w:bCs/>
          <w:sz w:val="28"/>
          <w:szCs w:val="28"/>
        </w:rPr>
        <w:t xml:space="preserve"> </w:t>
      </w:r>
    </w:p>
    <w:p w:rsidR="00BE2CC9" w:rsidRPr="00BE2CC9" w:rsidRDefault="00BE2CC9" w:rsidP="00BE2CC9">
      <w:pPr>
        <w:jc w:val="center"/>
        <w:rPr>
          <w:sz w:val="28"/>
          <w:szCs w:val="28"/>
        </w:rPr>
      </w:pPr>
      <w:r w:rsidRPr="00BE2CC9">
        <w:rPr>
          <w:bCs/>
          <w:sz w:val="28"/>
          <w:szCs w:val="28"/>
        </w:rPr>
        <w:t xml:space="preserve">(индексі – </w:t>
      </w:r>
      <w:r w:rsidRPr="00BE2CC9">
        <w:rPr>
          <w:rFonts w:eastAsia="Calibri"/>
          <w:sz w:val="28"/>
          <w:szCs w:val="22"/>
          <w:lang w:val="en-US" w:eastAsia="en-US"/>
        </w:rPr>
        <w:t>AML</w:t>
      </w:r>
      <w:r w:rsidRPr="00BE2CC9">
        <w:rPr>
          <w:rFonts w:eastAsia="Calibri"/>
          <w:sz w:val="28"/>
          <w:szCs w:val="22"/>
          <w:lang w:eastAsia="en-US"/>
        </w:rPr>
        <w:t>_</w:t>
      </w:r>
      <w:r w:rsidRPr="00BE2CC9">
        <w:rPr>
          <w:rFonts w:eastAsia="Calibri"/>
          <w:sz w:val="28"/>
          <w:szCs w:val="22"/>
          <w:lang w:val="en-US" w:eastAsia="en-US"/>
        </w:rPr>
        <w:t>CFT</w:t>
      </w:r>
      <w:r w:rsidRPr="00BE2CC9">
        <w:rPr>
          <w:bCs/>
          <w:sz w:val="28"/>
          <w:szCs w:val="28"/>
        </w:rPr>
        <w:t>, кезеңділігі – жыл сайын)</w:t>
      </w:r>
    </w:p>
    <w:p w:rsidR="00BE2CC9" w:rsidRPr="00BE2CC9" w:rsidRDefault="00BE2CC9" w:rsidP="00BE2CC9">
      <w:pPr>
        <w:jc w:val="center"/>
        <w:rPr>
          <w:bCs/>
          <w:sz w:val="28"/>
          <w:szCs w:val="28"/>
        </w:rPr>
      </w:pPr>
    </w:p>
    <w:p w:rsidR="00BE2CC9" w:rsidRPr="00BE2CC9" w:rsidRDefault="00BE2CC9" w:rsidP="00BE2CC9">
      <w:pPr>
        <w:jc w:val="center"/>
        <w:rPr>
          <w:bCs/>
          <w:sz w:val="28"/>
          <w:szCs w:val="28"/>
        </w:rPr>
      </w:pP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p>
    <w:p w:rsidR="00BE2CC9" w:rsidRPr="00BE2CC9" w:rsidRDefault="00BE2CC9" w:rsidP="00BE2CC9">
      <w:pPr>
        <w:ind w:firstLine="709"/>
        <w:jc w:val="both"/>
        <w:rPr>
          <w:sz w:val="28"/>
          <w:szCs w:val="28"/>
        </w:rPr>
      </w:pPr>
      <w:r w:rsidRPr="00BE2CC9">
        <w:rPr>
          <w:sz w:val="28"/>
          <w:szCs w:val="28"/>
        </w:rPr>
        <w:t>1. Осы түсіндірме «</w:t>
      </w:r>
      <w:r w:rsidRPr="00BE2CC9">
        <w:rPr>
          <w:rFonts w:eastAsia="Calibri"/>
          <w:sz w:val="28"/>
          <w:szCs w:val="22"/>
          <w:lang w:eastAsia="en-US"/>
        </w:rPr>
        <w:t xml:space="preserve">Банк, банк клиенттері, банктің өнімдері мен көрсететін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шаралар туралы </w:t>
      </w:r>
      <w:r w:rsidRPr="00BE2CC9">
        <w:rPr>
          <w:sz w:val="28"/>
          <w:szCs w:val="28"/>
        </w:rPr>
        <w:t>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BE2CC9">
        <w:rPr>
          <w:sz w:val="28"/>
          <w:szCs w:val="28"/>
          <w:lang w:val="kk-KZ"/>
        </w:rPr>
        <w:t>«Мемлекеттік статистика туралы» Қазақстан Республикасы З</w:t>
      </w:r>
      <w:hyperlink r:id="rId65"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Екінші деңгейдегі банктер Нысанды жыл сайын есепті кезеңнің соңындағы жағдай бойынша жасайды.</w:t>
      </w:r>
    </w:p>
    <w:p w:rsidR="00BE2CC9" w:rsidRPr="00BE2CC9" w:rsidRDefault="00BE2CC9" w:rsidP="00BE2CC9">
      <w:pPr>
        <w:ind w:firstLine="709"/>
        <w:jc w:val="both"/>
        <w:rPr>
          <w:sz w:val="28"/>
          <w:szCs w:val="28"/>
        </w:rPr>
      </w:pPr>
      <w:r w:rsidRPr="00BE2CC9">
        <w:rPr>
          <w:sz w:val="28"/>
          <w:szCs w:val="28"/>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w:t>
      </w:r>
      <w:r w:rsidRPr="00BE2CC9">
        <w:rPr>
          <w:sz w:val="28"/>
          <w:szCs w:val="28"/>
          <w:lang w:val="kk-KZ"/>
        </w:rPr>
        <w:t xml:space="preserve">бір </w:t>
      </w:r>
      <w:r w:rsidRPr="00BE2CC9">
        <w:rPr>
          <w:sz w:val="28"/>
          <w:szCs w:val="28"/>
        </w:rPr>
        <w:t>мың) теңгеге дейін дөңгелектенеді.</w:t>
      </w:r>
    </w:p>
    <w:p w:rsidR="00BE2CC9" w:rsidRPr="00BE2CC9" w:rsidRDefault="00BE2CC9" w:rsidP="00BE2CC9">
      <w:pPr>
        <w:ind w:firstLine="709"/>
        <w:jc w:val="both"/>
        <w:rPr>
          <w:sz w:val="28"/>
          <w:szCs w:val="28"/>
          <w:lang w:val="kk-KZ"/>
        </w:rPr>
      </w:pPr>
      <w:r w:rsidRPr="00BE2CC9">
        <w:rPr>
          <w:sz w:val="28"/>
          <w:szCs w:val="28"/>
        </w:rPr>
        <w:t xml:space="preserve">Шетел валютасындағы операциялар бойынша сомалар операцияны жүргізудің соңғы күніне не есепті кезеңнің соңғы күніне </w:t>
      </w:r>
      <w:r w:rsidRPr="00BE2CC9">
        <w:rPr>
          <w:sz w:val="28"/>
          <w:szCs w:val="28"/>
          <w:lang w:val="kk-KZ"/>
        </w:rPr>
        <w:t>Н</w:t>
      </w:r>
      <w:r w:rsidRPr="00BE2CC9">
        <w:rPr>
          <w:sz w:val="28"/>
          <w:szCs w:val="28"/>
        </w:rPr>
        <w:t xml:space="preserve">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w:t>
      </w:r>
      <w:r w:rsidRPr="00BE2CC9">
        <w:rPr>
          <w:sz w:val="28"/>
          <w:szCs w:val="28"/>
        </w:rPr>
        <w:br/>
        <w:t>22 ақпандағы № 99 бұйрығының 1-тармағында көзделген тәртіппен айқындалған валюта айырбастаудың нарықтық бағамы бойынша қайта есептеуде көрсетіледі, олар бойынша қайта есептеу бұзылған келісімшарттарды қоспағанда есепті айдың соңғы күніне жүргізіледі</w:t>
      </w:r>
      <w:r w:rsidRPr="00BE2CC9">
        <w:rPr>
          <w:sz w:val="28"/>
          <w:szCs w:val="28"/>
          <w:lang w:val="kk-KZ"/>
        </w:rPr>
        <w:t>.</w:t>
      </w:r>
    </w:p>
    <w:p w:rsidR="00BE2CC9" w:rsidRPr="00BE2CC9" w:rsidRDefault="00BE2CC9" w:rsidP="00BE2CC9">
      <w:pPr>
        <w:ind w:firstLine="709"/>
        <w:jc w:val="both"/>
        <w:rPr>
          <w:sz w:val="28"/>
          <w:szCs w:val="28"/>
          <w:lang w:val="kk-KZ"/>
        </w:rPr>
      </w:pPr>
      <w:r w:rsidRPr="00BE2CC9">
        <w:rPr>
          <w:sz w:val="28"/>
          <w:szCs w:val="28"/>
          <w:lang w:val="kk-KZ"/>
        </w:rPr>
        <w:t>4. Нысанға басшы немесе есепке қол қою функциясы жүктелген адам және орындаушы қол қояды.</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bCs/>
          <w:sz w:val="28"/>
          <w:szCs w:val="28"/>
          <w:lang w:val="kk-KZ"/>
        </w:rPr>
        <w:t>2-тарау. Нысанды толтыру бойынша түсіндірме</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5. Нысанда «Қылмыстық жолмен алынған кірістерді заңдастыруға (жылыстатуға) және терроризмді қаржыландыруға қарсы іс-қимыл туралы»</w:t>
      </w:r>
      <w:r w:rsidRPr="00BE2CC9">
        <w:rPr>
          <w:lang w:val="kk-KZ"/>
        </w:rPr>
        <w:t xml:space="preserve"> </w:t>
      </w:r>
      <w:r w:rsidRPr="00BE2CC9">
        <w:rPr>
          <w:sz w:val="28"/>
          <w:szCs w:val="28"/>
          <w:lang w:val="kk-KZ"/>
        </w:rPr>
        <w:t>Қазақстан Республикасының Заңы шеңберінде қабылданған банк, банк клиенттері, банктің өнімдері мен қызметтері, қолма-қол және қолма-қол ақшасыз операциялар, банк клиенттерінің сыртқы экономикалық келісімшарттары және қылмыстық жолмен алынған кірістерді заңдастыруға (жылыстатуға) және терроризмді қаржыландыруға қарсы іс-қимыл жөніндегі мәліметтер көрсетіледі</w:t>
      </w:r>
    </w:p>
    <w:p w:rsidR="00BE2CC9" w:rsidRPr="00BE2CC9" w:rsidRDefault="00BE2CC9" w:rsidP="00BE2CC9">
      <w:pPr>
        <w:ind w:firstLine="709"/>
        <w:jc w:val="both"/>
        <w:rPr>
          <w:sz w:val="28"/>
          <w:szCs w:val="28"/>
          <w:lang w:val="kk-KZ"/>
        </w:rPr>
      </w:pPr>
      <w:r w:rsidRPr="00BE2CC9">
        <w:rPr>
          <w:sz w:val="28"/>
          <w:szCs w:val="28"/>
          <w:lang w:val="kk-KZ"/>
        </w:rPr>
        <w:t>6. 1.1, 1.2, 1.3, 2.1, 2.2, 2.3, 2.4, 2.5, 2.6, 2.7, 2.8, 2.9, 2.10, 2.11, 2.12, 3.2, 3.3, 3.4 және 3.5-жолдардағы мәндер есепті қаржы жылының соңындағы жағдай бойынша толтырылады. Нысанның өзге жолдарындағы мәндер есепті жыл үшін толтырылады.</w:t>
      </w:r>
    </w:p>
    <w:p w:rsidR="00BE2CC9" w:rsidRPr="00BE2CC9" w:rsidRDefault="00BE2CC9" w:rsidP="00BE2CC9">
      <w:pPr>
        <w:ind w:firstLine="709"/>
        <w:jc w:val="both"/>
        <w:rPr>
          <w:sz w:val="28"/>
          <w:szCs w:val="28"/>
          <w:lang w:val="kk-KZ" w:eastAsia="en-US"/>
        </w:rPr>
      </w:pPr>
      <w:r w:rsidRPr="00BE2CC9">
        <w:rPr>
          <w:sz w:val="28"/>
          <w:szCs w:val="28"/>
          <w:lang w:val="kk-KZ" w:eastAsia="en-US"/>
        </w:rPr>
        <w:t xml:space="preserve">7. 1.1, 1.4, 1.5, 1.6, 3.6, 3.7, 3.8-жолдар мен 4, 5, 6, 7, 8 және 9-бөлімдердегі мәндер мың теңгемен көрсетіледі. 1.2, 1.3, 3.1, 3.2, 3.3, 3.4, 3.5, 3.9 жолдар мен </w:t>
      </w:r>
      <w:r w:rsidRPr="00BE2CC9">
        <w:rPr>
          <w:sz w:val="28"/>
          <w:szCs w:val="28"/>
          <w:lang w:val="kk-KZ" w:eastAsia="en-US"/>
        </w:rPr>
        <w:br/>
        <w:t>2 және 10-бөлімдердегі сандық деректер бірліктерде көрсетіледі.</w:t>
      </w:r>
    </w:p>
    <w:p w:rsidR="00BE2CC9" w:rsidRPr="00BE2CC9" w:rsidRDefault="00BE2CC9" w:rsidP="00BE2CC9">
      <w:pPr>
        <w:ind w:firstLine="709"/>
        <w:jc w:val="both"/>
        <w:rPr>
          <w:sz w:val="28"/>
          <w:szCs w:val="28"/>
          <w:lang w:val="kk-KZ"/>
        </w:rPr>
      </w:pPr>
      <w:r w:rsidRPr="00BE2CC9">
        <w:rPr>
          <w:sz w:val="28"/>
          <w:szCs w:val="28"/>
          <w:lang w:val="kk-KZ" w:eastAsia="en-US"/>
        </w:rPr>
        <w:t>8. 1.1-жолда осы қаулының 2-қосымшасының баланстық және баланстан тыс шоттарындағы қалдықтар туралы есеп кестесіне сәйкес ұсынылатын активтердің мөлшері туралы ақпарат көрсетіледі</w:t>
      </w:r>
      <w:r w:rsidRPr="00BE2CC9">
        <w:rPr>
          <w:sz w:val="28"/>
          <w:szCs w:val="28"/>
          <w:lang w:val="kk-KZ"/>
        </w:rPr>
        <w:t>.</w:t>
      </w:r>
    </w:p>
    <w:p w:rsidR="00BE2CC9" w:rsidRPr="00BE2CC9" w:rsidRDefault="00BE2CC9" w:rsidP="00BE2CC9">
      <w:pPr>
        <w:ind w:firstLine="709"/>
        <w:jc w:val="both"/>
        <w:rPr>
          <w:sz w:val="28"/>
          <w:szCs w:val="28"/>
          <w:lang w:val="kk-KZ" w:eastAsia="en-US"/>
        </w:rPr>
      </w:pPr>
      <w:r w:rsidRPr="00BE2CC9">
        <w:rPr>
          <w:sz w:val="28"/>
          <w:szCs w:val="28"/>
          <w:lang w:val="kk-KZ" w:eastAsia="en-US"/>
        </w:rPr>
        <w:t>9. 1.3-жолда банктік шот ашумен де, банктік шот ашпай да банкте қызмет көрсететін клиенттердің саны туралы ақпарат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10. 1.4-жолда есепті жылдағы 1, 2, 3, 4 және 5-сыныптар (баланстық айналымдар) бойынша айналым сальдосы бойынша ақпарат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11. 1.5-жолда Нормативтік құқықтық актілерді мемлекеттік тіркеу тізілімінде № 14339 болып тіркелген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қаулысының (бұдан әрі – № 213 қағидалар) 13-қосымшасына сәйкес «Банк шотын пайдалана отырып және пайдаланбай төлемдерді және (немесе) ақша аударымдарын қабылдау мен жүзеге асыру жөніндегі мәліметтер» әкімшілік деректер нысанына сәйкес ұсынылатын шығыс қолма-қол ақшасыз операциялардың (клиенттік операциялар) жалпы сомасы, оның ішінде халықаралық ақша аударымдары және Қазақстан Республикасының аумағында жасалған аударымдар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 xml:space="preserve">12. 1.6-жолда осы қаулының 11-қосымшасына сәйкес қолма-қол ақшамен жасалатын операциялар туралы есептің нысанына және № 213 қағидалардың </w:t>
      </w:r>
      <w:r w:rsidRPr="00BE2CC9">
        <w:rPr>
          <w:sz w:val="28"/>
          <w:szCs w:val="28"/>
          <w:lang w:val="kk-KZ" w:eastAsia="en-US"/>
        </w:rPr>
        <w:br/>
        <w:t>3-қосымшасына сәйкес «Төлем карточкаларын пайдалана отырып қолма-қол ақша беру бойынша операциялардың саны мен көлемі туралы мәліметтер» әкімшілік деректер нысанына сәйкес ұсынылатын банк клиенттері жасаған қолма-қол ақшаны алудың жалпы сомасы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13. 2.1-жолда банк белгілеген критерийлерге сәйкес есепті қаржы жылының соңындағы жағдай бойынша жоғары тәуекелді клиенттердің саны көрсетіледі. Бұл ретте осы тармақ 2.2, 2.3, 2.4, 2.5, 2.6, 2.7, 2.8, 2.9, 2.10, 2.11 және 2.12-жолдар бойынша ақпаратты қамтымайды.</w:t>
      </w:r>
    </w:p>
    <w:p w:rsidR="00BE2CC9" w:rsidRPr="00BE2CC9" w:rsidRDefault="00BE2CC9" w:rsidP="00BE2CC9">
      <w:pPr>
        <w:ind w:firstLine="709"/>
        <w:jc w:val="both"/>
        <w:rPr>
          <w:sz w:val="28"/>
          <w:szCs w:val="28"/>
          <w:lang w:val="kk-KZ" w:eastAsia="en-US"/>
        </w:rPr>
      </w:pPr>
      <w:r w:rsidRPr="00BE2CC9">
        <w:rPr>
          <w:sz w:val="28"/>
          <w:szCs w:val="28"/>
          <w:lang w:val="kk-KZ" w:eastAsia="en-US"/>
        </w:rPr>
        <w:t>14. 2.5-жолда шетелдік жария лауазымды тұлға болып табылатын бенефициарлық меншік иелері (бенефициарлық меншік иесі) заңды тұлғалардың саны туралы ақпарат көрсетіледі.</w:t>
      </w:r>
    </w:p>
    <w:p w:rsidR="00BE2CC9" w:rsidRPr="00BE2CC9" w:rsidRDefault="00BE2CC9" w:rsidP="00BE2CC9">
      <w:pPr>
        <w:ind w:firstLine="709"/>
        <w:jc w:val="both"/>
        <w:rPr>
          <w:sz w:val="28"/>
          <w:szCs w:val="28"/>
          <w:lang w:val="kk-KZ"/>
        </w:rPr>
      </w:pPr>
      <w:r w:rsidRPr="00BE2CC9">
        <w:rPr>
          <w:sz w:val="28"/>
          <w:szCs w:val="28"/>
          <w:lang w:val="kk-KZ" w:eastAsia="en-US"/>
        </w:rPr>
        <w:t>15. 2.9-жолда жеке-дара атқарушы орган, алқалы атқарушы органның басшысы бенефициарлық меншік иелері болып танылған заңды тұлғалардың саны туралы ақпарат көрсетіледі</w:t>
      </w:r>
      <w:r w:rsidRPr="00BE2CC9">
        <w:rPr>
          <w:sz w:val="28"/>
          <w:szCs w:val="28"/>
          <w:lang w:val="kk-KZ"/>
        </w:rPr>
        <w:t>.</w:t>
      </w:r>
    </w:p>
    <w:p w:rsidR="00BE2CC9" w:rsidRPr="00BE2CC9" w:rsidRDefault="00BE2CC9" w:rsidP="00BE2CC9">
      <w:pPr>
        <w:ind w:firstLine="709"/>
        <w:jc w:val="both"/>
        <w:rPr>
          <w:sz w:val="28"/>
          <w:szCs w:val="28"/>
          <w:lang w:val="kk-KZ" w:eastAsia="en-US"/>
        </w:rPr>
      </w:pPr>
      <w:r w:rsidRPr="00BE2CC9">
        <w:rPr>
          <w:sz w:val="28"/>
          <w:szCs w:val="28"/>
          <w:lang w:val="kk-KZ" w:eastAsia="en-US"/>
        </w:rPr>
        <w:t>16. 2.10-жолда Transparency International халықаралық үкіметтік емес ұйымы жариялаған сыбайлас жемқорлықты қабылдау индексінде (Corruption perception Index) Қазақстан Республикасынан төмен бағаланған елдерде тіркелген клиенттер саны туралы ақпарат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17. 2.11-жолда ақшаны жылыстатуға қарсы күрестің қаржылық шараларын әзірлеу тобының (ФАТФ) тізіміне енгізілген елдерден клиенттердің саны туралы ақпарат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1) ақшаны жылыстатуға қарсы күрестің қаржылық шараларын әзірлеу тобымен (ФАТФ) ынтымақтаспайтын;</w:t>
      </w:r>
    </w:p>
    <w:p w:rsidR="00BE2CC9" w:rsidRPr="00BE2CC9" w:rsidRDefault="00BE2CC9" w:rsidP="00BE2CC9">
      <w:pPr>
        <w:ind w:firstLine="709"/>
        <w:jc w:val="both"/>
        <w:rPr>
          <w:sz w:val="28"/>
          <w:szCs w:val="28"/>
          <w:lang w:val="kk-KZ" w:eastAsia="en-US"/>
        </w:rPr>
      </w:pPr>
      <w:r w:rsidRPr="00BE2CC9">
        <w:rPr>
          <w:sz w:val="28"/>
          <w:szCs w:val="28"/>
          <w:lang w:val="kk-KZ" w:eastAsia="en-US"/>
        </w:rPr>
        <w:t>2) ақшаны жылыстатуға және терроризмді қаржыландыруға қарсы іс қимыл жөніндегі ұлттық жүйелерде стратегиялық кемшіліктері бар.</w:t>
      </w:r>
    </w:p>
    <w:p w:rsidR="00BE2CC9" w:rsidRPr="00BE2CC9" w:rsidRDefault="00BE2CC9" w:rsidP="00BE2CC9">
      <w:pPr>
        <w:ind w:firstLine="709"/>
        <w:jc w:val="both"/>
        <w:rPr>
          <w:sz w:val="28"/>
          <w:szCs w:val="28"/>
          <w:lang w:val="kk-KZ" w:eastAsia="en-US"/>
        </w:rPr>
      </w:pPr>
      <w:r w:rsidRPr="00BE2CC9">
        <w:rPr>
          <w:sz w:val="28"/>
          <w:szCs w:val="28"/>
          <w:lang w:val="kk-KZ" w:eastAsia="en-US"/>
        </w:rPr>
        <w:t>18. 3.1-жолда № 213 қағидаларға 2-қосымшаға сәйкес «Төлем карточкалары бойынша мәліметтер» әкімшілік деректер нысанына сәйкес ұсынылатын шығарылған алдын ала төленген карталардың саны туралы ақпарат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19. 3.3-жолда кастодиандық қызмет көрсету қызметтерін пайдаланатын банк клиенттерінің саны туралы ақпарат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20. 3.4-жолда № 213 қағидаларға 9-қосымшаға сәйкес «Электрондық ақша эмитенті агенттерінің және қосалқы агенттерінің және электрондық ақша иелерінің саны туралы мәліметтер» әкімшілік деректер нысанына сәйкес берілетін электрондық ақшаның сәйкестендірілген иелерінің (клиенттерінің) саны туралы ақпарат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 xml:space="preserve">21. 3.5 – жолда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резиденттік белгісіне – 2 және экономика секторының кодына-5 сәйкес келетін шетелдік қаржы ұйымдары клиенттерінің саны туралы ақпарат көрсетіледі </w:t>
      </w:r>
    </w:p>
    <w:p w:rsidR="00BE2CC9" w:rsidRPr="00BE2CC9" w:rsidRDefault="00BE2CC9" w:rsidP="00BE2CC9">
      <w:pPr>
        <w:ind w:firstLine="709"/>
        <w:jc w:val="both"/>
        <w:rPr>
          <w:sz w:val="28"/>
          <w:szCs w:val="28"/>
          <w:lang w:val="kk-KZ" w:eastAsia="en-US"/>
        </w:rPr>
      </w:pPr>
      <w:r w:rsidRPr="00BE2CC9">
        <w:rPr>
          <w:sz w:val="28"/>
          <w:szCs w:val="28"/>
          <w:lang w:val="kk-KZ" w:eastAsia="en-US"/>
        </w:rPr>
        <w:t xml:space="preserve">22. 3.6 және 3.7-жолдарда Нормативтік құқықтық актілерді мемлекеттік тіркеу тізілімінде № 18545 болып тіркелген «Қазақстан Республикасында қолма-қол шетел валютасымен айырбастау операцияларын жүзеге асыру қағидаларын бекіту туралы» Қазақстан Республикасының Ұлттық Банкі Басқармасының </w:t>
      </w:r>
      <w:r w:rsidRPr="00BE2CC9">
        <w:rPr>
          <w:sz w:val="28"/>
          <w:szCs w:val="28"/>
          <w:lang w:val="kk-KZ" w:eastAsia="en-US"/>
        </w:rPr>
        <w:br/>
        <w:t>2019 жылғы 4 сәуірдегі № 49 қаулысына 12-қосымшаға сәйкес айырбастау пункттері арқылы жүргізілген айырбастау операциялары туралы есеп нысанына сәйкес ұсынылатын айырбастау пункттері арқылы қолма-қол шетел валютасын сатып алу, сату жөніндегі клиенттердің операцияларының жалпы сомасы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23. 3.8-жолда № 213 қағидаларға 13-қосымшаға сәйкес «Банк шотын пайдалана отырып және пайдаланбай төлемдерді және (немесе) ақша аударымдарын қабылдау мен жүзеге асыру жөніндегі мәліметтер» әкімшілік деректер нысанына сәйкес коммуналдық төлемдер мен бюджетке төленетін төлемдерді қоспағанда, банктік шотты пайдаланбай операциялар, сондай-ақ оффшорлық аймақтарға операциялар бойынша жалпы сома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24. 4.1-жолда зейнетақылар мен жәрдемақыларды қоспағанда, жеке тұлғалардың қолма-қол ақшаны алуының жалпы сомасы, оның ішінде банкоматтар, POS-терминалдар (төлем карточкаларын және екінші деңгейдегі банктің ақпараттық жүйесімен қосылуды пайдалана отырып, қолма-қол ақша беру жүзеге асырылатын электрондық-механикалық құрылғы) арқылы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25. 4.3 және 4.4-жолдарда заңды тұлғалардың тауарларды төлеуге, қызметтерді төлеуге және өзге де шығыстарға қолма-қол ақша алуы туралы ақпарат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26. 5.1, 6.1 және 7.1-жолдарда Экономика секторларының және төлемдер белгілеу кодтарын қолдану қағидаларына сәйкес-858 және 859 төлем тағайындау кодтары бойынша жүзеге асырылатын консалтингтік, маркетингтік және зерттеу қызметтері үшін қолма-қол ақшасыз ақша аударымдары бойынша ақпарат көрсетіледі. Бұл ретте көрсетілген төлем тағайындауларымен ақша аударымдарын іріктеуді мынадай түйінді сөздер мен сөздердің үзінділері бойынша жүргізу қажет: «консалт», «маркетинг», «зерттеу», «consult», «marketing», «research»</w:t>
      </w:r>
    </w:p>
    <w:p w:rsidR="00BE2CC9" w:rsidRPr="00BE2CC9" w:rsidRDefault="00BE2CC9" w:rsidP="00BE2CC9">
      <w:pPr>
        <w:ind w:firstLine="709"/>
        <w:jc w:val="both"/>
        <w:rPr>
          <w:sz w:val="28"/>
          <w:szCs w:val="28"/>
          <w:lang w:val="kk-KZ" w:eastAsia="en-US"/>
        </w:rPr>
      </w:pPr>
      <w:r w:rsidRPr="00BE2CC9">
        <w:rPr>
          <w:sz w:val="28"/>
          <w:szCs w:val="28"/>
          <w:lang w:val="kk-KZ" w:eastAsia="en-US"/>
        </w:rPr>
        <w:t>27. 5.2, 6.2 және 7.2-жолдарда Экономика секторларының және төлемдер белгілеу кодтарын қолдану қағидаларына сәйкес – 811, 812, 814 және 816 төлем тағайындау кодтары бойынша жүзеге асырылатын сақтау, тасымалдау қызметтері үшін қолма-қол ақшасыз ақша аударымдары бойынша ақпарат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28. 5.4-жолда өтеусіз аударымдар, оның ішінде Экономика секторларының және төлемдер белгілеу кодтарын қолдану қағидаларына сәйкес – 111, 112 және 119 төлем тағайындау кодтары бойынша жүзеге асырылатын жылдам ақша аударымдары жүйелері бойынша аударымдар бойынша ақпарат көрсетіледі. Бұл ретте көрсетілген төлем (аударым) мақсаты бар ақша аударымдарын іріктеу мынадай түйінді сөздер мен сөздердің үзінділері бойынша жүргізіледі: «материалдық», «көмек», «демеушілік», «support», «aid», «қайырымдылық», «қайырымдылық», «gifts», «сыйлықтар», «залалды өтеу», «компенсация».</w:t>
      </w:r>
    </w:p>
    <w:p w:rsidR="00BE2CC9" w:rsidRPr="00BE2CC9" w:rsidRDefault="00BE2CC9" w:rsidP="00BE2CC9">
      <w:pPr>
        <w:ind w:firstLine="709"/>
        <w:jc w:val="both"/>
        <w:rPr>
          <w:sz w:val="28"/>
          <w:szCs w:val="28"/>
          <w:lang w:val="kk-KZ" w:eastAsia="en-US"/>
        </w:rPr>
      </w:pPr>
      <w:r w:rsidRPr="00BE2CC9">
        <w:rPr>
          <w:sz w:val="28"/>
          <w:szCs w:val="28"/>
          <w:lang w:val="kk-KZ" w:eastAsia="en-US"/>
        </w:rPr>
        <w:t>29. 5.3, 6.3 және 7.3-жолдарда Экономика секторларының және төлемдер белгілеу кодтарын қолдану қағидаларына сәйкес – 821 төлем тағайындау коды бойынша жүзеге асырылатын құрылыс-монтаждау жұмыстары үшін қолма-қол ақшасыз ақша аударымдары бойынша ақпарат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30. 6.4 және 7.4-жолдарда Экономика секторларының және төлемдер белгілеу кодтарын қолдану қағидаларына сәйкес-119 төлем тағайындау коды бойынша жүзеге асырылатын клиенттердің сыртқы экономикалық шарттары бойынша тұрақсыздық айыбын (айыппұлдар, өсімпұлдар), өтемақы төлемдерін төлеу жөніндегі ақпарат көрсетіледі. Бұл ретте төлемнің (аударымның) көрсетілген мақсаты бар ақша аударымдарын іріктеуді мынадай түйінді сөздер мен «айыппұл», «өсімпұл», «fine», «penalty» сөздерінің фрагменттері бойынша жүргізу қажет.</w:t>
      </w:r>
    </w:p>
    <w:p w:rsidR="00BE2CC9" w:rsidRPr="00BE2CC9" w:rsidRDefault="00BE2CC9" w:rsidP="00BE2CC9">
      <w:pPr>
        <w:ind w:firstLine="709"/>
        <w:jc w:val="both"/>
        <w:rPr>
          <w:sz w:val="28"/>
          <w:szCs w:val="28"/>
          <w:lang w:val="kk-KZ" w:eastAsia="en-US"/>
        </w:rPr>
      </w:pPr>
      <w:r w:rsidRPr="00BE2CC9">
        <w:rPr>
          <w:sz w:val="28"/>
          <w:szCs w:val="28"/>
          <w:lang w:val="kk-KZ" w:eastAsia="en-US"/>
        </w:rPr>
        <w:t>31. 7 және 9-бөлімдерде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қаулысымен бекітілген оффшорлық аймақтарға жасалатын операциялар бойынша ақпарат толтырылады. Мемлекеттің бір бөлігі болып табылатын оффшорлық аймақтар бойынша ақпарат мұндай ақпарат банкке белгілі болған жағдайларда ұсынылады.</w:t>
      </w:r>
    </w:p>
    <w:p w:rsidR="00BE2CC9" w:rsidRPr="00BE2CC9" w:rsidRDefault="00BE2CC9" w:rsidP="00BE2CC9">
      <w:pPr>
        <w:ind w:firstLine="709"/>
        <w:jc w:val="both"/>
        <w:rPr>
          <w:sz w:val="28"/>
          <w:szCs w:val="28"/>
          <w:lang w:val="kk-KZ" w:eastAsia="en-US"/>
        </w:rPr>
      </w:pPr>
      <w:r w:rsidRPr="00BE2CC9">
        <w:rPr>
          <w:sz w:val="28"/>
          <w:szCs w:val="28"/>
          <w:lang w:val="kk-KZ" w:eastAsia="en-US"/>
        </w:rPr>
        <w:t>32. 8.1 және 9.1-жолдарда Нормативтік құқықтық актілерді мемлекеттік тіркеу тізілімінде № 18539 болып тіркелген</w:t>
      </w:r>
      <w:r w:rsidRPr="00BE2CC9">
        <w:rPr>
          <w:lang w:val="kk-KZ"/>
        </w:rPr>
        <w:t xml:space="preserve"> «</w:t>
      </w:r>
      <w:r w:rsidRPr="00BE2CC9">
        <w:rPr>
          <w:sz w:val="28"/>
          <w:szCs w:val="28"/>
          <w:lang w:val="kk-KZ" w:eastAsia="en-US"/>
        </w:rPr>
        <w:t>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2019 жылғы 30 наурыздағы № 42 қаулысына 13-қосымшаға сәйкес</w:t>
      </w:r>
      <w:r w:rsidRPr="00BE2CC9">
        <w:rPr>
          <w:lang w:val="kk-KZ"/>
        </w:rPr>
        <w:t xml:space="preserve"> </w:t>
      </w:r>
      <w:r w:rsidRPr="00BE2CC9">
        <w:rPr>
          <w:sz w:val="28"/>
          <w:szCs w:val="28"/>
          <w:lang w:val="kk-KZ" w:eastAsia="en-US"/>
        </w:rPr>
        <w:t>әкімшілік деректер нысанна сәйкес есептік тіркеу банкі болып табылатын уәкілетті банк ұсынатын, есепті кезеңде валютаны репатриациялау мерзімі бұзылған келісімшарттар бойынша бұзушылықтардың жалпы сомасы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33. 8.2 және 9.2-жолдарда есептік нөмірі бар келісімшарттар бойынша берешек сомасы (жеткізу және төлеу күні арасындағы айырма) көрсетіледі, олар бойынша есепті күндегі жағдай бойынша экспорт (экспорттық түсім) және импорт (аванстық төлемдер) бойынша валюталық шарттар бойынша 180 (бір жүз сексен) күннен астам дебиторлық берешек болады.</w:t>
      </w:r>
    </w:p>
    <w:p w:rsidR="00BE2CC9" w:rsidRPr="00BE2CC9" w:rsidRDefault="00BE2CC9" w:rsidP="00BE2CC9">
      <w:pPr>
        <w:ind w:firstLine="709"/>
        <w:jc w:val="both"/>
        <w:rPr>
          <w:sz w:val="28"/>
          <w:szCs w:val="28"/>
          <w:lang w:val="kk-KZ" w:eastAsia="en-US"/>
        </w:rPr>
      </w:pPr>
      <w:r w:rsidRPr="00BE2CC9">
        <w:rPr>
          <w:sz w:val="28"/>
          <w:szCs w:val="28"/>
          <w:lang w:val="kk-KZ" w:eastAsia="en-US"/>
        </w:rPr>
        <w:t>34. 8.3, 8.4, 9.3 және 9.4-жолдарда есепті күнге репатриациялау мерзімі күнтізбелік 360 (үш жүз алпыс) күннен асатын сыртқы экономикалық келісімшарттар бойынша төлемдер мен ақша аударымдары бойынша ақпарат көрсетіледі.</w:t>
      </w:r>
    </w:p>
    <w:p w:rsidR="00BE2CC9" w:rsidRPr="00BE2CC9" w:rsidRDefault="00BE2CC9" w:rsidP="00BE2CC9">
      <w:pPr>
        <w:ind w:firstLine="709"/>
        <w:jc w:val="both"/>
        <w:rPr>
          <w:sz w:val="28"/>
          <w:szCs w:val="28"/>
          <w:lang w:val="kk-KZ" w:eastAsia="en-US"/>
        </w:rPr>
      </w:pPr>
      <w:r w:rsidRPr="00BE2CC9">
        <w:rPr>
          <w:sz w:val="28"/>
          <w:szCs w:val="28"/>
          <w:lang w:val="kk-KZ" w:eastAsia="en-US"/>
        </w:rPr>
        <w:t>35. 8.5 және 9.5-жолдарда үшінші тұлғалардың пайдасына төлеуді көздейтін сыртқы экономикалық келісімшарттар бойынша жалпы сома көрсетіледі.</w:t>
      </w:r>
    </w:p>
    <w:p w:rsidR="00BE2CC9" w:rsidRPr="00BE2CC9" w:rsidRDefault="00BE2CC9" w:rsidP="00BE2CC9">
      <w:pPr>
        <w:tabs>
          <w:tab w:val="left" w:pos="0"/>
          <w:tab w:val="left" w:pos="851"/>
          <w:tab w:val="left" w:pos="993"/>
        </w:tabs>
        <w:ind w:firstLine="709"/>
        <w:jc w:val="both"/>
        <w:rPr>
          <w:sz w:val="28"/>
          <w:szCs w:val="28"/>
          <w:lang w:val="kk-KZ"/>
        </w:rPr>
      </w:pPr>
      <w:r w:rsidRPr="00BE2CC9">
        <w:rPr>
          <w:sz w:val="28"/>
          <w:szCs w:val="28"/>
          <w:lang w:val="kk-KZ" w:eastAsia="en-US"/>
        </w:rPr>
        <w:t xml:space="preserve">36. </w:t>
      </w:r>
      <w:r w:rsidRPr="00BE2CC9">
        <w:rPr>
          <w:sz w:val="28"/>
          <w:szCs w:val="28"/>
          <w:lang w:val="kk-KZ"/>
        </w:rPr>
        <w:t>Мәліметтер болмаған жағдайда Нысан нөлдік мәндермен ұсынылады.</w:t>
      </w:r>
    </w:p>
    <w:p w:rsidR="00BE2CC9" w:rsidRPr="00BE2CC9" w:rsidRDefault="00BE2CC9" w:rsidP="00BE2CC9">
      <w:pPr>
        <w:spacing w:after="160" w:line="256" w:lineRule="auto"/>
        <w:rPr>
          <w:sz w:val="28"/>
          <w:szCs w:val="28"/>
          <w:lang w:val="kk-KZ"/>
        </w:rPr>
      </w:pPr>
      <w:r w:rsidRPr="00BE2CC9">
        <w:rPr>
          <w:sz w:val="28"/>
          <w:szCs w:val="28"/>
          <w:lang w:val="kk-KZ"/>
        </w:rPr>
        <w:br w:type="page"/>
      </w:r>
    </w:p>
    <w:p w:rsidR="00BE2CC9" w:rsidRPr="00BE2CC9" w:rsidRDefault="00BE2CC9" w:rsidP="00BE2CC9">
      <w:pPr>
        <w:jc w:val="right"/>
        <w:rPr>
          <w:sz w:val="28"/>
          <w:szCs w:val="28"/>
          <w:lang w:val="kk-KZ"/>
        </w:rPr>
      </w:pP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lang w:val="kk-KZ"/>
        </w:rPr>
        <w:t>38-қосымша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2020 жылғы 21 сәуірдегі</w:t>
      </w:r>
    </w:p>
    <w:p w:rsidR="00BE2CC9" w:rsidRPr="00BE2CC9" w:rsidRDefault="00BE2CC9" w:rsidP="00BE2CC9">
      <w:pPr>
        <w:jc w:val="right"/>
        <w:rPr>
          <w:sz w:val="28"/>
          <w:szCs w:val="28"/>
          <w:lang w:val="kk-KZ"/>
        </w:rPr>
      </w:pPr>
      <w:r w:rsidRPr="00BE2CC9">
        <w:rPr>
          <w:sz w:val="28"/>
          <w:szCs w:val="28"/>
          <w:lang w:val="kk-KZ"/>
        </w:rPr>
        <w:t>№ 54 қаулысына</w:t>
      </w:r>
    </w:p>
    <w:p w:rsidR="00BE2CC9" w:rsidRPr="00BE2CC9" w:rsidRDefault="00BE2CC9" w:rsidP="00BE2CC9">
      <w:pPr>
        <w:jc w:val="right"/>
        <w:rPr>
          <w:sz w:val="28"/>
          <w:szCs w:val="28"/>
          <w:lang w:val="kk-KZ"/>
        </w:rPr>
      </w:pPr>
      <w:r w:rsidRPr="00BE2CC9">
        <w:rPr>
          <w:sz w:val="28"/>
          <w:szCs w:val="28"/>
          <w:lang w:val="kk-KZ"/>
        </w:rPr>
        <w:t>19-қосымша</w:t>
      </w:r>
    </w:p>
    <w:p w:rsidR="00BE2CC9" w:rsidRPr="00BE2CC9" w:rsidRDefault="00BE2CC9" w:rsidP="00BE2CC9">
      <w:pPr>
        <w:ind w:firstLine="709"/>
        <w:jc w:val="right"/>
        <w:rPr>
          <w:sz w:val="28"/>
          <w:szCs w:val="28"/>
          <w:lang w:val="kk-KZ"/>
        </w:rPr>
      </w:pPr>
    </w:p>
    <w:p w:rsidR="00BE2CC9" w:rsidRPr="00BE2CC9" w:rsidRDefault="00BE2CC9" w:rsidP="00BE2CC9">
      <w:pPr>
        <w:ind w:firstLine="709"/>
        <w:jc w:val="right"/>
        <w:rPr>
          <w:sz w:val="28"/>
          <w:szCs w:val="28"/>
          <w:lang w:val="kk-KZ"/>
        </w:rPr>
      </w:pPr>
    </w:p>
    <w:p w:rsidR="00BE2CC9" w:rsidRPr="00BE2CC9" w:rsidRDefault="00BE2CC9" w:rsidP="00BE2CC9">
      <w:pPr>
        <w:ind w:firstLine="709"/>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rPr>
          <w:rFonts w:eastAsia="Calibri"/>
          <w:sz w:val="28"/>
          <w:szCs w:val="22"/>
          <w:lang w:eastAsia="en-US"/>
        </w:rPr>
      </w:pPr>
    </w:p>
    <w:p w:rsidR="00BE2CC9" w:rsidRPr="00BE2CC9" w:rsidRDefault="00BE2CC9" w:rsidP="00BE2CC9">
      <w:pPr>
        <w:ind w:firstLine="709"/>
        <w:rPr>
          <w:rFonts w:eastAsia="Calibri"/>
          <w:sz w:val="28"/>
          <w:szCs w:val="22"/>
          <w:lang w:eastAsia="en-US"/>
        </w:rPr>
      </w:pPr>
    </w:p>
    <w:p w:rsidR="00BE2CC9" w:rsidRPr="00BE2CC9" w:rsidRDefault="00BE2CC9" w:rsidP="00BE2CC9">
      <w:pPr>
        <w:ind w:firstLine="709"/>
        <w:jc w:val="center"/>
        <w:rPr>
          <w:rFonts w:eastAsia="Calibri"/>
          <w:sz w:val="28"/>
          <w:szCs w:val="22"/>
          <w:lang w:eastAsia="en-US"/>
        </w:rPr>
      </w:pPr>
      <w:r w:rsidRPr="00BE2CC9">
        <w:rPr>
          <w:rFonts w:eastAsia="Calibri"/>
          <w:sz w:val="28"/>
          <w:szCs w:val="22"/>
          <w:lang w:eastAsia="en-US"/>
        </w:rPr>
        <w:t>Талаптар мен міндеттемелерді орындау кестелеріне сәйкес әкету және әкелу туралы есеп</w:t>
      </w:r>
    </w:p>
    <w:p w:rsidR="00BE2CC9" w:rsidRPr="00BE2CC9" w:rsidRDefault="00BE2CC9" w:rsidP="00BE2CC9">
      <w:pPr>
        <w:ind w:firstLine="709"/>
        <w:rPr>
          <w:rFonts w:eastAsia="Calibri"/>
          <w:sz w:val="28"/>
          <w:szCs w:val="22"/>
          <w:lang w:eastAsia="en-US"/>
        </w:rPr>
      </w:pPr>
    </w:p>
    <w:p w:rsidR="00BE2CC9" w:rsidRPr="00BE2CC9" w:rsidRDefault="00BE2CC9" w:rsidP="00BE2CC9">
      <w:pPr>
        <w:ind w:firstLine="709"/>
        <w:rPr>
          <w:rFonts w:eastAsia="Calibri"/>
          <w:sz w:val="28"/>
          <w:szCs w:val="22"/>
          <w:lang w:eastAsia="en-US"/>
        </w:rPr>
      </w:pPr>
      <w:r w:rsidRPr="00BE2CC9">
        <w:rPr>
          <w:rFonts w:eastAsia="Calibri"/>
          <w:sz w:val="28"/>
          <w:szCs w:val="22"/>
          <w:lang w:eastAsia="en-US"/>
        </w:rPr>
        <w:t xml:space="preserve">Әкімшілік деректер нысанының индексі: </w:t>
      </w:r>
      <w:r w:rsidRPr="00BE2CC9">
        <w:rPr>
          <w:rFonts w:eastAsia="Calibri"/>
          <w:sz w:val="28"/>
          <w:szCs w:val="22"/>
          <w:lang w:val="en-US" w:eastAsia="en-US"/>
        </w:rPr>
        <w:t>GAP</w:t>
      </w:r>
    </w:p>
    <w:p w:rsidR="00BE2CC9" w:rsidRPr="00BE2CC9" w:rsidRDefault="00BE2CC9" w:rsidP="00BE2CC9">
      <w:pPr>
        <w:ind w:firstLine="709"/>
        <w:jc w:val="both"/>
        <w:rPr>
          <w:sz w:val="28"/>
          <w:szCs w:val="28"/>
        </w:rPr>
      </w:pPr>
      <w:r w:rsidRPr="00BE2CC9">
        <w:rPr>
          <w:sz w:val="28"/>
          <w:szCs w:val="28"/>
        </w:rPr>
        <w:t>Кезеңділігі: ай сайын</w:t>
      </w:r>
    </w:p>
    <w:p w:rsidR="00BE2CC9" w:rsidRPr="00BE2CC9" w:rsidRDefault="00BE2CC9" w:rsidP="00BE2CC9">
      <w:pPr>
        <w:ind w:firstLine="709"/>
        <w:jc w:val="both"/>
        <w:rPr>
          <w:sz w:val="28"/>
          <w:szCs w:val="28"/>
        </w:rPr>
      </w:pPr>
      <w:r w:rsidRPr="00BE2CC9">
        <w:rPr>
          <w:sz w:val="28"/>
          <w:szCs w:val="28"/>
        </w:rPr>
        <w:t>Есепті кезең: 20__ жылғы «___»________________ жағдай бойынша</w:t>
      </w:r>
    </w:p>
    <w:p w:rsidR="00BE2CC9" w:rsidRPr="00BE2CC9" w:rsidRDefault="00BE2CC9" w:rsidP="00BE2CC9">
      <w:pPr>
        <w:ind w:firstLine="709"/>
        <w:jc w:val="both"/>
        <w:rPr>
          <w:sz w:val="28"/>
          <w:szCs w:val="28"/>
        </w:rPr>
      </w:pPr>
      <w:r w:rsidRPr="00BE2CC9">
        <w:rPr>
          <w:sz w:val="28"/>
          <w:szCs w:val="28"/>
        </w:rPr>
        <w:t>Ақпаратты ұсынатын тұлғалар тобы: екінші деңгейдегі банктер</w:t>
      </w:r>
    </w:p>
    <w:p w:rsidR="00BE2CC9" w:rsidRPr="00BE2CC9" w:rsidRDefault="00BE2CC9" w:rsidP="00BE2CC9">
      <w:pPr>
        <w:ind w:firstLine="709"/>
        <w:jc w:val="both"/>
        <w:rPr>
          <w:sz w:val="28"/>
          <w:szCs w:val="28"/>
        </w:rPr>
      </w:pPr>
      <w:r w:rsidRPr="00BE2CC9">
        <w:rPr>
          <w:sz w:val="28"/>
          <w:szCs w:val="28"/>
        </w:rPr>
        <w:t>Әкімшілік деректер нысынын ұсыну мерзімі: есепті айдан кейінгі айдың жетінші жұмыс күнінен кешіктірмей, ай сайын</w:t>
      </w:r>
    </w:p>
    <w:p w:rsidR="00BE2CC9" w:rsidRPr="00BE2CC9" w:rsidRDefault="00BE2CC9" w:rsidP="00BE2CC9">
      <w:pPr>
        <w:ind w:firstLine="709"/>
        <w:jc w:val="both"/>
        <w:rPr>
          <w:rFonts w:eastAsia="Calibri"/>
          <w:sz w:val="28"/>
          <w:szCs w:val="22"/>
          <w:lang w:eastAsia="en-US"/>
        </w:rPr>
      </w:pPr>
      <w:r w:rsidRPr="00BE2CC9">
        <w:rPr>
          <w:rFonts w:eastAsia="Calibri"/>
          <w:sz w:val="28"/>
          <w:szCs w:val="22"/>
          <w:lang w:eastAsia="en-US"/>
        </w:rPr>
        <w:br w:type="page"/>
      </w:r>
    </w:p>
    <w:p w:rsidR="00BE2CC9" w:rsidRPr="00BE2CC9" w:rsidRDefault="00BE2CC9" w:rsidP="00BE2CC9">
      <w:pPr>
        <w:jc w:val="right"/>
        <w:rPr>
          <w:rFonts w:eastAsia="Calibri"/>
          <w:sz w:val="28"/>
          <w:szCs w:val="22"/>
          <w:lang w:val="kk-KZ" w:eastAsia="en-US"/>
        </w:rPr>
      </w:pPr>
      <w:r w:rsidRPr="00BE2CC9">
        <w:rPr>
          <w:rFonts w:eastAsia="Calibri"/>
          <w:sz w:val="28"/>
          <w:szCs w:val="22"/>
          <w:lang w:val="kk-KZ" w:eastAsia="en-US"/>
        </w:rPr>
        <w:t>Нысан</w:t>
      </w:r>
    </w:p>
    <w:p w:rsidR="00BE2CC9" w:rsidRPr="00BE2CC9" w:rsidRDefault="00BE2CC9" w:rsidP="00BE2CC9">
      <w:pPr>
        <w:rPr>
          <w:rFonts w:eastAsia="Calibri"/>
          <w:sz w:val="28"/>
          <w:szCs w:val="22"/>
          <w:lang w:eastAsia="en-US"/>
        </w:rPr>
      </w:pPr>
    </w:p>
    <w:p w:rsidR="00BE2CC9" w:rsidRPr="00BE2CC9" w:rsidRDefault="00BE2CC9" w:rsidP="00BE2CC9">
      <w:pPr>
        <w:rPr>
          <w:rFonts w:eastAsia="Calibri"/>
          <w:sz w:val="28"/>
          <w:szCs w:val="22"/>
          <w:lang w:eastAsia="en-US"/>
        </w:rPr>
      </w:pPr>
    </w:p>
    <w:p w:rsidR="00BE2CC9" w:rsidRPr="00BE2CC9" w:rsidRDefault="00BE2CC9" w:rsidP="00BE2CC9">
      <w:pPr>
        <w:ind w:firstLine="709"/>
        <w:jc w:val="both"/>
        <w:rPr>
          <w:rFonts w:eastAsia="Calibri"/>
          <w:sz w:val="28"/>
          <w:szCs w:val="22"/>
          <w:lang w:eastAsia="en-US"/>
        </w:rPr>
      </w:pPr>
      <w:r w:rsidRPr="00BE2CC9">
        <w:rPr>
          <w:rFonts w:eastAsia="Calibri"/>
          <w:sz w:val="28"/>
          <w:szCs w:val="22"/>
          <w:lang w:val="kk-KZ" w:eastAsia="en-US"/>
        </w:rPr>
        <w:t>Кесте</w:t>
      </w:r>
      <w:r w:rsidRPr="00BE2CC9">
        <w:rPr>
          <w:rFonts w:eastAsia="Calibri"/>
          <w:sz w:val="28"/>
          <w:szCs w:val="22"/>
          <w:lang w:eastAsia="en-US"/>
        </w:rPr>
        <w:t>. Талаптар мен міндеттемелерді орындау кестелеріне сәйкес әкету және әкелу туралы есеп</w:t>
      </w:r>
    </w:p>
    <w:p w:rsidR="00BE2CC9" w:rsidRPr="00BE2CC9" w:rsidRDefault="00BE2CC9" w:rsidP="00BE2CC9">
      <w:pPr>
        <w:jc w:val="right"/>
        <w:rPr>
          <w:rFonts w:eastAsia="Calibri"/>
          <w:sz w:val="28"/>
          <w:szCs w:val="28"/>
          <w:lang w:eastAsia="en-US"/>
        </w:rPr>
      </w:pPr>
      <w:r w:rsidRPr="00BE2CC9">
        <w:rPr>
          <w:rFonts w:eastAsia="Calibri"/>
          <w:sz w:val="28"/>
          <w:szCs w:val="28"/>
          <w:lang w:eastAsia="en-US"/>
        </w:rPr>
        <w:t>(</w:t>
      </w:r>
      <w:r w:rsidRPr="00BE2CC9">
        <w:rPr>
          <w:rFonts w:eastAsia="Calibri"/>
          <w:sz w:val="28"/>
          <w:szCs w:val="28"/>
          <w:lang w:val="kk-KZ" w:eastAsia="en-US"/>
        </w:rPr>
        <w:t>мың теңгемен</w:t>
      </w:r>
      <w:r w:rsidRPr="00BE2CC9">
        <w:rPr>
          <w:rFonts w:eastAsia="Calibri"/>
          <w:sz w:val="28"/>
          <w:szCs w:val="28"/>
          <w:lang w:eastAsia="en-US"/>
        </w:rPr>
        <w:t>)</w:t>
      </w:r>
    </w:p>
    <w:tbl>
      <w:tblPr>
        <w:tblW w:w="4983" w:type="pct"/>
        <w:tblLook w:val="04A0" w:firstRow="1" w:lastRow="0" w:firstColumn="1" w:lastColumn="0" w:noHBand="0" w:noVBand="1"/>
      </w:tblPr>
      <w:tblGrid>
        <w:gridCol w:w="616"/>
        <w:gridCol w:w="5635"/>
        <w:gridCol w:w="1996"/>
        <w:gridCol w:w="1347"/>
      </w:tblGrid>
      <w:tr w:rsidR="00BE2CC9" w:rsidRPr="00BE2CC9" w:rsidTr="00BE2CC9">
        <w:trPr>
          <w:trHeight w:val="245"/>
        </w:trPr>
        <w:tc>
          <w:tcPr>
            <w:tcW w:w="321" w:type="pct"/>
            <w:vMerge w:val="restar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2937" w:type="pct"/>
            <w:vMerge w:val="restart"/>
            <w:tcBorders>
              <w:top w:val="single" w:sz="4" w:space="0" w:color="auto"/>
              <w:left w:val="single" w:sz="4" w:space="0" w:color="auto"/>
              <w:bottom w:val="single" w:sz="4" w:space="0" w:color="000000"/>
              <w:right w:val="single" w:sz="4" w:space="0" w:color="auto"/>
            </w:tcBorders>
            <w:vAlign w:val="center"/>
            <w:hideMark/>
          </w:tcPr>
          <w:p w:rsidR="00BE2CC9" w:rsidRPr="00BE2CC9" w:rsidRDefault="00BE2CC9" w:rsidP="00BE2CC9">
            <w:pPr>
              <w:spacing w:line="256" w:lineRule="auto"/>
              <w:jc w:val="center"/>
              <w:rPr>
                <w:bCs/>
                <w:sz w:val="20"/>
                <w:szCs w:val="20"/>
                <w:lang w:val="kk-KZ" w:eastAsia="en-US"/>
              </w:rPr>
            </w:pPr>
            <w:r w:rsidRPr="00BE2CC9">
              <w:rPr>
                <w:bCs/>
                <w:sz w:val="20"/>
                <w:szCs w:val="20"/>
                <w:lang w:val="kk-KZ" w:eastAsia="en-US"/>
              </w:rPr>
              <w:t>Активтер</w:t>
            </w:r>
          </w:p>
        </w:tc>
        <w:tc>
          <w:tcPr>
            <w:tcW w:w="174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Орындау мерзімі белгіленбеген активтер (міндеттемелер)</w:t>
            </w:r>
          </w:p>
        </w:tc>
      </w:tr>
      <w:tr w:rsidR="00BE2CC9" w:rsidRPr="00BE2CC9" w:rsidTr="00BE2CC9">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val="kk-KZ"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E2CC9" w:rsidRPr="00BE2CC9" w:rsidRDefault="00BE2CC9" w:rsidP="00BE2CC9">
            <w:pPr>
              <w:spacing w:line="256" w:lineRule="auto"/>
              <w:rPr>
                <w:bCs/>
                <w:sz w:val="20"/>
                <w:szCs w:val="20"/>
                <w:lang w:val="kk-KZ"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val="kk-KZ" w:eastAsia="en-US"/>
              </w:rPr>
            </w:pPr>
          </w:p>
        </w:tc>
      </w:tr>
      <w:tr w:rsidR="00BE2CC9" w:rsidRPr="00BE2CC9" w:rsidTr="00BE2CC9">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val="kk-KZ"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E2CC9" w:rsidRPr="00BE2CC9" w:rsidRDefault="00BE2CC9" w:rsidP="00BE2CC9">
            <w:pPr>
              <w:spacing w:line="256" w:lineRule="auto"/>
              <w:rPr>
                <w:bCs/>
                <w:sz w:val="20"/>
                <w:szCs w:val="20"/>
                <w:lang w:val="kk-KZ" w:eastAsia="en-US"/>
              </w:rPr>
            </w:pPr>
          </w:p>
        </w:tc>
        <w:tc>
          <w:tcPr>
            <w:tcW w:w="1040"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ұлттық валютада</w:t>
            </w: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val="kk-KZ" w:eastAsia="en-US"/>
              </w:rPr>
            </w:pPr>
            <w:r w:rsidRPr="00BE2CC9">
              <w:rPr>
                <w:sz w:val="20"/>
                <w:szCs w:val="20"/>
                <w:lang w:val="kk-KZ" w:eastAsia="en-US"/>
              </w:rPr>
              <w:t>шетел валютасында</w:t>
            </w:r>
          </w:p>
        </w:tc>
      </w:tr>
      <w:tr w:rsidR="00BE2CC9" w:rsidRPr="00BE2CC9" w:rsidTr="00BE2CC9">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E2CC9" w:rsidRPr="00BE2CC9" w:rsidRDefault="00BE2CC9" w:rsidP="00BE2CC9">
            <w:pPr>
              <w:spacing w:line="256" w:lineRule="auto"/>
              <w:rPr>
                <w:bCs/>
                <w:sz w:val="20"/>
                <w:szCs w:val="20"/>
                <w:lang w:val="kk-KZ" w:eastAsia="en-US"/>
              </w:rPr>
            </w:pPr>
          </w:p>
        </w:tc>
        <w:tc>
          <w:tcPr>
            <w:tcW w:w="1040"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2937"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val="kk-KZ" w:eastAsia="en-US"/>
              </w:rPr>
            </w:pPr>
            <w:r w:rsidRPr="00BE2CC9">
              <w:rPr>
                <w:sz w:val="20"/>
                <w:szCs w:val="20"/>
                <w:lang w:val="kk-KZ" w:eastAsia="en-US"/>
              </w:rPr>
              <w:t>Активтер</w:t>
            </w:r>
          </w:p>
        </w:tc>
        <w:tc>
          <w:tcPr>
            <w:tcW w:w="1040"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2937"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Ақша қаражаты (касса, жолдағы күн, банкоматтар және басқалар)</w:t>
            </w:r>
          </w:p>
        </w:tc>
        <w:tc>
          <w:tcPr>
            <w:tcW w:w="1040"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Басқа банктерде орналастырылған корреспонденттік шоттар мен салымдар (Қазақстан Республикасының Ұлттық Банкін қоспағанда)</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jc w:val="center"/>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Қазақстан Республикасының Ұлттық Банкінде орналастырылған корреспонденттік шоттар мен салымдар</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jc w:val="center"/>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қағаздар, оның ішінде:</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4.1.</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әділ құны бойынша</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4.2.</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амортизацияланған құн бойынша</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Банкаралық қарыздар</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6</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Клиенттерге қарыздар, оның ішінде:</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val="en-US" w:eastAsia="en-US"/>
              </w:rPr>
              <w:t>6</w:t>
            </w:r>
            <w:r w:rsidRPr="00BE2CC9">
              <w:rPr>
                <w:sz w:val="20"/>
                <w:szCs w:val="20"/>
                <w:lang w:eastAsia="en-US"/>
              </w:rPr>
              <w:t>.1</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заңды тұлғаларға</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6.1.1</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негізгі қарыз</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6.1.2</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сыйақы</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val="en-US" w:eastAsia="en-US"/>
              </w:rPr>
              <w:t>6</w:t>
            </w:r>
            <w:r w:rsidRPr="00BE2CC9">
              <w:rPr>
                <w:sz w:val="20"/>
                <w:szCs w:val="20"/>
                <w:lang w:eastAsia="en-US"/>
              </w:rPr>
              <w:t>.2</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Жеке тұлғаларға</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6.2.1</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негізгі қарыз</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6.2.2</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сыйақы</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7</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қағаздармен" Кері репо " операциялары</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8</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Капиталға инвестициялар және реттелген қарыз</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9</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Басқа дебиторлар</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10</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Ақша қаражатының түсуі болжанатын өзге де активтер</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bCs/>
                <w:sz w:val="20"/>
                <w:szCs w:val="20"/>
                <w:lang w:eastAsia="en-US"/>
              </w:rPr>
            </w:pPr>
            <w:r w:rsidRPr="00BE2CC9">
              <w:rPr>
                <w:bCs/>
                <w:sz w:val="20"/>
                <w:szCs w:val="20"/>
                <w:lang w:eastAsia="en-US"/>
              </w:rPr>
              <w:t> </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bCs/>
                <w:sz w:val="20"/>
                <w:szCs w:val="20"/>
                <w:lang w:eastAsia="en-US"/>
              </w:rPr>
            </w:pPr>
            <w:r w:rsidRPr="00BE2CC9">
              <w:rPr>
                <w:sz w:val="20"/>
                <w:szCs w:val="20"/>
                <w:lang w:eastAsia="en-US"/>
              </w:rPr>
              <w:t>Активтер бойынша жиыны:</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bCs/>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bCs/>
                <w:sz w:val="20"/>
                <w:szCs w:val="20"/>
                <w:lang w:eastAsia="en-US"/>
              </w:rPr>
            </w:pPr>
            <w:r w:rsidRPr="00BE2CC9">
              <w:rPr>
                <w:bCs/>
                <w:sz w:val="20"/>
                <w:szCs w:val="20"/>
                <w:lang w:eastAsia="en-US"/>
              </w:rPr>
              <w:t> </w:t>
            </w:r>
          </w:p>
        </w:tc>
      </w:tr>
      <w:tr w:rsidR="00BE2CC9" w:rsidRPr="00BE2CC9" w:rsidTr="00BE2CC9">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2937" w:type="pct"/>
            <w:tcBorders>
              <w:top w:val="single" w:sz="4" w:space="0" w:color="auto"/>
              <w:left w:val="nil"/>
              <w:bottom w:val="nil"/>
              <w:right w:val="single" w:sz="4" w:space="0" w:color="auto"/>
            </w:tcBorders>
            <w:vAlign w:val="center"/>
            <w:hideMark/>
          </w:tcPr>
          <w:p w:rsidR="00BE2CC9" w:rsidRPr="00BE2CC9" w:rsidRDefault="00BE2CC9" w:rsidP="00BE2CC9">
            <w:pPr>
              <w:spacing w:line="256" w:lineRule="auto"/>
              <w:rPr>
                <w:bCs/>
                <w:sz w:val="20"/>
                <w:szCs w:val="20"/>
                <w:lang w:val="kk-KZ" w:eastAsia="en-US"/>
              </w:rPr>
            </w:pPr>
            <w:r w:rsidRPr="00BE2CC9">
              <w:rPr>
                <w:bCs/>
                <w:sz w:val="20"/>
                <w:szCs w:val="20"/>
                <w:lang w:val="kk-KZ" w:eastAsia="en-US"/>
              </w:rPr>
              <w:t>Міндеттемелер</w:t>
            </w:r>
          </w:p>
        </w:tc>
        <w:tc>
          <w:tcPr>
            <w:tcW w:w="1040" w:type="pct"/>
            <w:tcBorders>
              <w:top w:val="single" w:sz="4" w:space="0" w:color="auto"/>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701" w:type="pct"/>
            <w:tcBorders>
              <w:top w:val="single" w:sz="4" w:space="0" w:color="auto"/>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2937" w:type="pct"/>
            <w:tcBorders>
              <w:top w:val="single" w:sz="4" w:space="0" w:color="auto"/>
              <w:left w:val="nil"/>
              <w:bottom w:val="nil"/>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Корреспонденттік шоттар және басқа банктердің салымдары</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jc w:val="center"/>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12</w:t>
            </w:r>
          </w:p>
        </w:tc>
        <w:tc>
          <w:tcPr>
            <w:tcW w:w="2937" w:type="pct"/>
            <w:tcBorders>
              <w:top w:val="single" w:sz="4" w:space="0" w:color="auto"/>
              <w:left w:val="nil"/>
              <w:bottom w:val="nil"/>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Қазақстан Республикасы Ұлттық Банкінің корреспонденттік шоттары мен салымдары</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jc w:val="center"/>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13</w:t>
            </w:r>
          </w:p>
        </w:tc>
        <w:tc>
          <w:tcPr>
            <w:tcW w:w="2937" w:type="pct"/>
            <w:tcBorders>
              <w:top w:val="single" w:sz="4" w:space="0" w:color="auto"/>
              <w:left w:val="nil"/>
              <w:bottom w:val="nil"/>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Алынған қарыздар, оның ішінде:</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jc w:val="center"/>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13.1.</w:t>
            </w:r>
          </w:p>
        </w:tc>
        <w:tc>
          <w:tcPr>
            <w:tcW w:w="2937" w:type="pct"/>
            <w:tcBorders>
              <w:top w:val="single" w:sz="4" w:space="0" w:color="auto"/>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негізгі қарыз</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jc w:val="center"/>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13.2.</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сыйақы</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jc w:val="center"/>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14</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Клиенттердің салымдары, оның ішінде:</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14.1.</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заңды тұлғалар</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14.2.</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жеке тұлғалар</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15</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қағаздармен репо операциялары</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16</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Айналысқа шығарылған бағалы қағаздар, оның ішінде:</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16.1.</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негізгі қарыз</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jc w:val="center"/>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16.2.</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сыйақы</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jc w:val="center"/>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17</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Реттелген борыштар, оның ішінде:</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17.1.</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негізгі қарыз</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jc w:val="center"/>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17.2.</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сыйақы</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jc w:val="center"/>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18</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Төленген дивидендтер</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19</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Басқа кредиторлар</w:t>
            </w:r>
          </w:p>
        </w:tc>
        <w:tc>
          <w:tcPr>
            <w:tcW w:w="1040" w:type="pct"/>
            <w:tcBorders>
              <w:top w:val="nil"/>
              <w:left w:val="nil"/>
              <w:bottom w:val="single" w:sz="4" w:space="0" w:color="auto"/>
              <w:right w:val="single" w:sz="4" w:space="0" w:color="auto"/>
            </w:tcBorders>
            <w:vAlign w:val="center"/>
          </w:tcPr>
          <w:p w:rsidR="00BE2CC9" w:rsidRPr="00BE2CC9" w:rsidRDefault="00BE2CC9" w:rsidP="00BE2CC9">
            <w:pPr>
              <w:spacing w:line="256" w:lineRule="auto"/>
              <w:jc w:val="both"/>
              <w:rPr>
                <w:sz w:val="20"/>
                <w:szCs w:val="20"/>
                <w:lang w:eastAsia="en-US"/>
              </w:rPr>
            </w:pP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both"/>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20</w:t>
            </w:r>
          </w:p>
        </w:tc>
        <w:tc>
          <w:tcPr>
            <w:tcW w:w="2937"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Ақша қаражатының кетуі болжанатын өзге де міндеттемелер</w:t>
            </w:r>
          </w:p>
        </w:tc>
        <w:tc>
          <w:tcPr>
            <w:tcW w:w="1040"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rPr>
                <w:sz w:val="20"/>
                <w:szCs w:val="20"/>
                <w:lang w:eastAsia="en-US"/>
              </w:rPr>
            </w:pPr>
          </w:p>
        </w:tc>
        <w:tc>
          <w:tcPr>
            <w:tcW w:w="701"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2937" w:type="pct"/>
            <w:tcBorders>
              <w:top w:val="single" w:sz="4" w:space="0" w:color="auto"/>
              <w:left w:val="nil"/>
              <w:bottom w:val="single" w:sz="4" w:space="0" w:color="auto"/>
              <w:right w:val="single" w:sz="4" w:space="0" w:color="auto"/>
            </w:tcBorders>
            <w:hideMark/>
          </w:tcPr>
          <w:p w:rsidR="00BE2CC9" w:rsidRPr="00BE2CC9" w:rsidRDefault="00BE2CC9" w:rsidP="00BE2CC9">
            <w:pPr>
              <w:spacing w:line="256" w:lineRule="auto"/>
              <w:rPr>
                <w:bCs/>
                <w:sz w:val="20"/>
                <w:szCs w:val="20"/>
                <w:lang w:eastAsia="en-US"/>
              </w:rPr>
            </w:pPr>
            <w:r w:rsidRPr="00BE2CC9">
              <w:rPr>
                <w:sz w:val="20"/>
                <w:szCs w:val="20"/>
                <w:lang w:eastAsia="en-US"/>
              </w:rPr>
              <w:t>Капитал</w:t>
            </w:r>
          </w:p>
        </w:tc>
        <w:tc>
          <w:tcPr>
            <w:tcW w:w="1040" w:type="pct"/>
            <w:tcBorders>
              <w:top w:val="single" w:sz="4" w:space="0" w:color="auto"/>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701" w:type="pct"/>
            <w:tcBorders>
              <w:top w:val="single" w:sz="4" w:space="0" w:color="auto"/>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Акцияларды орналастыру</w:t>
            </w:r>
          </w:p>
        </w:tc>
        <w:tc>
          <w:tcPr>
            <w:tcW w:w="1040"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Айналысқа шығарылған акцияларды сатып алу</w:t>
            </w:r>
          </w:p>
        </w:tc>
        <w:tc>
          <w:tcPr>
            <w:tcW w:w="1040"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bCs/>
                <w:sz w:val="20"/>
                <w:szCs w:val="20"/>
                <w:lang w:eastAsia="en-US"/>
              </w:rPr>
            </w:pPr>
            <w:r w:rsidRPr="00BE2CC9">
              <w:rPr>
                <w:bCs/>
                <w:sz w:val="20"/>
                <w:szCs w:val="20"/>
                <w:lang w:eastAsia="en-US"/>
              </w:rPr>
              <w:t> </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bCs/>
                <w:sz w:val="20"/>
                <w:szCs w:val="20"/>
                <w:lang w:eastAsia="en-US"/>
              </w:rPr>
            </w:pPr>
            <w:r w:rsidRPr="00BE2CC9">
              <w:rPr>
                <w:sz w:val="20"/>
                <w:szCs w:val="20"/>
                <w:lang w:eastAsia="en-US"/>
              </w:rPr>
              <w:t>Міндеттемелер мен капитал бойынша жиыны:</w:t>
            </w:r>
          </w:p>
        </w:tc>
        <w:tc>
          <w:tcPr>
            <w:tcW w:w="1040"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bCs/>
                <w:sz w:val="20"/>
                <w:szCs w:val="20"/>
                <w:lang w:eastAsia="en-US"/>
              </w:rPr>
            </w:pPr>
            <w:r w:rsidRPr="00BE2CC9">
              <w:rPr>
                <w:bCs/>
                <w:sz w:val="20"/>
                <w:szCs w:val="20"/>
                <w:lang w:eastAsia="en-US"/>
              </w:rPr>
              <w:t> </w:t>
            </w: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rPr>
                <w:bCs/>
                <w:sz w:val="20"/>
                <w:szCs w:val="20"/>
                <w:lang w:eastAsia="en-US"/>
              </w:rPr>
            </w:pPr>
            <w:r w:rsidRPr="00BE2CC9">
              <w:rPr>
                <w:bCs/>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bCs/>
                <w:sz w:val="20"/>
                <w:szCs w:val="20"/>
                <w:lang w:eastAsia="en-US"/>
              </w:rPr>
            </w:pPr>
            <w:r w:rsidRPr="00BE2CC9">
              <w:rPr>
                <w:sz w:val="20"/>
                <w:szCs w:val="20"/>
                <w:lang w:eastAsia="en-US"/>
              </w:rPr>
              <w:t>Баланстан тыс құралдар</w:t>
            </w:r>
          </w:p>
        </w:tc>
        <w:tc>
          <w:tcPr>
            <w:tcW w:w="1040"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70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Кепілдіктер</w:t>
            </w:r>
          </w:p>
        </w:tc>
        <w:tc>
          <w:tcPr>
            <w:tcW w:w="1040" w:type="pct"/>
            <w:tcBorders>
              <w:top w:val="nil"/>
              <w:left w:val="nil"/>
              <w:bottom w:val="single" w:sz="4" w:space="0" w:color="auto"/>
              <w:right w:val="single" w:sz="4" w:space="0" w:color="auto"/>
            </w:tcBorders>
            <w:shd w:val="clear" w:color="auto" w:fill="FFFFFF"/>
            <w:noWrap/>
            <w:vAlign w:val="bottom"/>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01" w:type="pct"/>
            <w:tcBorders>
              <w:top w:val="nil"/>
              <w:left w:val="nil"/>
              <w:bottom w:val="single" w:sz="4" w:space="0" w:color="auto"/>
              <w:right w:val="single" w:sz="4" w:space="0" w:color="auto"/>
            </w:tcBorders>
            <w:shd w:val="clear" w:color="auto" w:fill="FFFFFF"/>
            <w:noWrap/>
            <w:vAlign w:val="bottom"/>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Несие желілері</w:t>
            </w:r>
          </w:p>
        </w:tc>
        <w:tc>
          <w:tcPr>
            <w:tcW w:w="1040" w:type="pct"/>
            <w:tcBorders>
              <w:top w:val="nil"/>
              <w:left w:val="nil"/>
              <w:bottom w:val="single" w:sz="4" w:space="0" w:color="auto"/>
              <w:right w:val="single" w:sz="4" w:space="0" w:color="auto"/>
            </w:tcBorders>
            <w:shd w:val="clear" w:color="auto" w:fill="FFFFFF"/>
            <w:noWrap/>
            <w:vAlign w:val="bottom"/>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01" w:type="pct"/>
            <w:tcBorders>
              <w:top w:val="nil"/>
              <w:left w:val="nil"/>
              <w:bottom w:val="single" w:sz="4" w:space="0" w:color="auto"/>
              <w:right w:val="single" w:sz="4" w:space="0" w:color="auto"/>
            </w:tcBorders>
            <w:shd w:val="clear" w:color="auto" w:fill="FFFFFF"/>
            <w:noWrap/>
            <w:vAlign w:val="bottom"/>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Басқалар</w:t>
            </w:r>
          </w:p>
        </w:tc>
        <w:tc>
          <w:tcPr>
            <w:tcW w:w="1040" w:type="pct"/>
            <w:tcBorders>
              <w:top w:val="nil"/>
              <w:left w:val="nil"/>
              <w:bottom w:val="single" w:sz="4" w:space="0" w:color="auto"/>
              <w:right w:val="single" w:sz="4" w:space="0" w:color="auto"/>
            </w:tcBorders>
            <w:shd w:val="clear" w:color="auto" w:fill="FFFFFF"/>
            <w:noWrap/>
            <w:vAlign w:val="bottom"/>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01" w:type="pct"/>
            <w:tcBorders>
              <w:top w:val="nil"/>
              <w:left w:val="nil"/>
              <w:bottom w:val="single" w:sz="4" w:space="0" w:color="auto"/>
              <w:right w:val="single" w:sz="4" w:space="0" w:color="auto"/>
            </w:tcBorders>
            <w:shd w:val="clear" w:color="auto" w:fill="FFFFFF"/>
            <w:noWrap/>
            <w:vAlign w:val="bottom"/>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trHeight w:val="170"/>
        </w:trPr>
        <w:tc>
          <w:tcPr>
            <w:tcW w:w="321" w:type="pct"/>
            <w:tcBorders>
              <w:top w:val="nil"/>
              <w:left w:val="single" w:sz="4" w:space="0" w:color="auto"/>
              <w:bottom w:val="single" w:sz="4" w:space="0" w:color="auto"/>
              <w:right w:val="single" w:sz="4" w:space="0" w:color="auto"/>
            </w:tcBorders>
            <w:shd w:val="clear" w:color="auto" w:fill="FFFFFF"/>
            <w:noWrap/>
            <w:vAlign w:val="bottom"/>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2937" w:type="pct"/>
            <w:tcBorders>
              <w:top w:val="nil"/>
              <w:left w:val="nil"/>
              <w:bottom w:val="single" w:sz="4" w:space="0" w:color="auto"/>
              <w:right w:val="single" w:sz="4" w:space="0" w:color="auto"/>
            </w:tcBorders>
            <w:hideMark/>
          </w:tcPr>
          <w:p w:rsidR="00BE2CC9" w:rsidRPr="00BE2CC9" w:rsidRDefault="00BE2CC9" w:rsidP="00BE2CC9">
            <w:pPr>
              <w:spacing w:line="256" w:lineRule="auto"/>
              <w:rPr>
                <w:bCs/>
                <w:sz w:val="20"/>
                <w:szCs w:val="20"/>
                <w:lang w:eastAsia="en-US"/>
              </w:rPr>
            </w:pPr>
            <w:r w:rsidRPr="00BE2CC9">
              <w:rPr>
                <w:sz w:val="20"/>
                <w:szCs w:val="20"/>
                <w:lang w:eastAsia="en-US"/>
              </w:rPr>
              <w:t>Баланстан тыс құралдар бойынша жиыны</w:t>
            </w:r>
          </w:p>
        </w:tc>
        <w:tc>
          <w:tcPr>
            <w:tcW w:w="1040" w:type="pct"/>
            <w:tcBorders>
              <w:top w:val="nil"/>
              <w:left w:val="nil"/>
              <w:bottom w:val="single" w:sz="4" w:space="0" w:color="auto"/>
              <w:right w:val="single" w:sz="4" w:space="0" w:color="auto"/>
            </w:tcBorders>
            <w:shd w:val="clear" w:color="auto" w:fill="FFFFFF"/>
            <w:noWrap/>
            <w:vAlign w:val="bottom"/>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701" w:type="pct"/>
            <w:tcBorders>
              <w:top w:val="nil"/>
              <w:left w:val="nil"/>
              <w:bottom w:val="single" w:sz="4" w:space="0" w:color="auto"/>
              <w:right w:val="single" w:sz="4" w:space="0" w:color="auto"/>
            </w:tcBorders>
            <w:shd w:val="clear" w:color="auto" w:fill="FFFFFF"/>
            <w:noWrap/>
            <w:vAlign w:val="bottom"/>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bl>
    <w:p w:rsidR="00BE2CC9" w:rsidRPr="00BE2CC9" w:rsidRDefault="00BE2CC9" w:rsidP="00BE2CC9">
      <w:pPr>
        <w:rPr>
          <w:rFonts w:eastAsia="Calibri"/>
          <w:sz w:val="28"/>
          <w:szCs w:val="22"/>
          <w:lang w:eastAsia="en-US"/>
        </w:rPr>
      </w:pPr>
    </w:p>
    <w:p w:rsidR="00BE2CC9" w:rsidRPr="00BE2CC9" w:rsidRDefault="00BE2CC9" w:rsidP="00BE2CC9">
      <w:pPr>
        <w:ind w:firstLine="709"/>
        <w:rPr>
          <w:rFonts w:eastAsia="Calibri"/>
          <w:sz w:val="28"/>
          <w:szCs w:val="22"/>
          <w:lang w:eastAsia="en-US"/>
        </w:rPr>
      </w:pPr>
      <w:r w:rsidRPr="00BE2CC9">
        <w:rPr>
          <w:rFonts w:eastAsia="Calibri"/>
          <w:sz w:val="28"/>
          <w:szCs w:val="22"/>
          <w:lang w:val="kk-KZ" w:eastAsia="en-US"/>
        </w:rPr>
        <w:t>кестенің жалғасы</w:t>
      </w:r>
      <w:r w:rsidRPr="00BE2CC9">
        <w:rPr>
          <w:rFonts w:eastAsia="Calibri"/>
          <w:sz w:val="28"/>
          <w:szCs w:val="22"/>
          <w:lang w:eastAsia="en-US"/>
        </w:rPr>
        <w:t>:</w:t>
      </w:r>
    </w:p>
    <w:tbl>
      <w:tblPr>
        <w:tblW w:w="5000" w:type="pct"/>
        <w:tblLook w:val="04A0" w:firstRow="1" w:lastRow="0" w:firstColumn="1" w:lastColumn="0" w:noHBand="0" w:noVBand="1"/>
      </w:tblPr>
      <w:tblGrid>
        <w:gridCol w:w="1715"/>
        <w:gridCol w:w="1582"/>
        <w:gridCol w:w="1583"/>
        <w:gridCol w:w="1581"/>
        <w:gridCol w:w="1583"/>
        <w:gridCol w:w="1583"/>
      </w:tblGrid>
      <w:tr w:rsidR="00BE2CC9" w:rsidRPr="00BE2CC9" w:rsidTr="00BE2CC9">
        <w:trPr>
          <w:trHeight w:val="17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Негізгі борыш және есептелген сыйақы бойынша мерзімі өткен берешегі жоқ, сондай-ақ негізгі борыш және (немесе) есептелген сыйақы бойынша мерзімі өткен берешегі 30 (отыз) күннен аспайтын талаптар мен міндеттемелер бойынша түсімдер мен шығыстар</w:t>
            </w:r>
          </w:p>
        </w:tc>
      </w:tr>
      <w:tr w:rsidR="00BE2CC9" w:rsidRPr="00BE2CC9" w:rsidTr="00BE2CC9">
        <w:trPr>
          <w:trHeight w:val="170"/>
        </w:trPr>
        <w:tc>
          <w:tcPr>
            <w:tcW w:w="1713" w:type="pct"/>
            <w:gridSpan w:val="2"/>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алдағы есепті ай ішінде</w:t>
            </w:r>
          </w:p>
        </w:tc>
        <w:tc>
          <w:tcPr>
            <w:tcW w:w="1643" w:type="pct"/>
            <w:gridSpan w:val="2"/>
            <w:tcBorders>
              <w:top w:val="single" w:sz="4" w:space="0" w:color="auto"/>
              <w:left w:val="nil"/>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31 (отыз бір) күннен 90 (тоқсан) күнге дейін</w:t>
            </w:r>
          </w:p>
        </w:tc>
        <w:tc>
          <w:tcPr>
            <w:tcW w:w="1643" w:type="pct"/>
            <w:gridSpan w:val="2"/>
            <w:tcBorders>
              <w:top w:val="single" w:sz="4" w:space="0" w:color="auto"/>
              <w:left w:val="nil"/>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91 (тоқсан бір) күннен 180 (</w:t>
            </w:r>
            <w:r w:rsidRPr="00BE2CC9">
              <w:rPr>
                <w:sz w:val="20"/>
                <w:szCs w:val="20"/>
                <w:lang w:val="kk-KZ" w:eastAsia="en-US"/>
              </w:rPr>
              <w:t xml:space="preserve">бір </w:t>
            </w:r>
            <w:r w:rsidRPr="00BE2CC9">
              <w:rPr>
                <w:sz w:val="20"/>
                <w:szCs w:val="20"/>
                <w:lang w:eastAsia="en-US"/>
              </w:rPr>
              <w:t>жүз сексен) күнге дейін</w:t>
            </w:r>
          </w:p>
        </w:tc>
      </w:tr>
      <w:tr w:rsidR="00BE2CC9" w:rsidRPr="00BE2CC9" w:rsidTr="00BE2CC9">
        <w:trPr>
          <w:trHeight w:val="170"/>
        </w:trPr>
        <w:tc>
          <w:tcPr>
            <w:tcW w:w="89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val="kk-KZ" w:eastAsia="en-US"/>
              </w:rPr>
              <w:t>ұлттық валютада</w:t>
            </w:r>
          </w:p>
        </w:tc>
        <w:tc>
          <w:tcPr>
            <w:tcW w:w="822"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val="kk-KZ" w:eastAsia="en-US"/>
              </w:rPr>
              <w:t>шетел валютасында</w:t>
            </w:r>
          </w:p>
        </w:tc>
        <w:tc>
          <w:tcPr>
            <w:tcW w:w="822"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val="kk-KZ" w:eastAsia="en-US"/>
              </w:rPr>
              <w:t>ұлттық валютада</w:t>
            </w:r>
          </w:p>
        </w:tc>
        <w:tc>
          <w:tcPr>
            <w:tcW w:w="82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val="kk-KZ" w:eastAsia="en-US"/>
              </w:rPr>
              <w:t>шетел валютасында</w:t>
            </w:r>
          </w:p>
        </w:tc>
        <w:tc>
          <w:tcPr>
            <w:tcW w:w="822"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val="kk-KZ" w:eastAsia="en-US"/>
              </w:rPr>
              <w:t>ұлттық валютада</w:t>
            </w:r>
          </w:p>
        </w:tc>
        <w:tc>
          <w:tcPr>
            <w:tcW w:w="82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val="kk-KZ" w:eastAsia="en-US"/>
              </w:rPr>
              <w:t>шетел валютасында</w:t>
            </w:r>
          </w:p>
        </w:tc>
      </w:tr>
      <w:tr w:rsidR="00BE2CC9" w:rsidRPr="00BE2CC9" w:rsidTr="00BE2CC9">
        <w:trPr>
          <w:trHeight w:val="170"/>
        </w:trPr>
        <w:tc>
          <w:tcPr>
            <w:tcW w:w="891" w:type="pct"/>
            <w:tcBorders>
              <w:top w:val="nil"/>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3</w:t>
            </w:r>
          </w:p>
        </w:tc>
        <w:tc>
          <w:tcPr>
            <w:tcW w:w="822"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4</w:t>
            </w:r>
          </w:p>
        </w:tc>
        <w:tc>
          <w:tcPr>
            <w:tcW w:w="822"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5</w:t>
            </w:r>
          </w:p>
        </w:tc>
        <w:tc>
          <w:tcPr>
            <w:tcW w:w="82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6</w:t>
            </w:r>
          </w:p>
        </w:tc>
        <w:tc>
          <w:tcPr>
            <w:tcW w:w="822"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7</w:t>
            </w:r>
          </w:p>
        </w:tc>
        <w:tc>
          <w:tcPr>
            <w:tcW w:w="821" w:type="pct"/>
            <w:tcBorders>
              <w:top w:val="nil"/>
              <w:left w:val="nil"/>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8</w:t>
            </w:r>
          </w:p>
        </w:tc>
      </w:tr>
      <w:tr w:rsidR="00BE2CC9" w:rsidRPr="00BE2CC9" w:rsidTr="00BE2CC9">
        <w:trPr>
          <w:trHeight w:val="170"/>
        </w:trPr>
        <w:tc>
          <w:tcPr>
            <w:tcW w:w="891" w:type="pct"/>
            <w:tcBorders>
              <w:top w:val="nil"/>
              <w:left w:val="single" w:sz="4" w:space="0" w:color="auto"/>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22" w:type="pct"/>
            <w:tcBorders>
              <w:top w:val="nil"/>
              <w:left w:val="nil"/>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22" w:type="pct"/>
            <w:tcBorders>
              <w:top w:val="nil"/>
              <w:left w:val="nil"/>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21" w:type="pct"/>
            <w:tcBorders>
              <w:top w:val="nil"/>
              <w:left w:val="nil"/>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22" w:type="pct"/>
            <w:tcBorders>
              <w:top w:val="nil"/>
              <w:left w:val="nil"/>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21" w:type="pct"/>
            <w:tcBorders>
              <w:top w:val="nil"/>
              <w:left w:val="nil"/>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r>
      <w:tr w:rsidR="00BE2CC9" w:rsidRPr="00BE2CC9" w:rsidTr="00BE2CC9">
        <w:trPr>
          <w:trHeight w:val="170"/>
        </w:trPr>
        <w:tc>
          <w:tcPr>
            <w:tcW w:w="891" w:type="pct"/>
            <w:tcBorders>
              <w:top w:val="nil"/>
              <w:left w:val="single" w:sz="4" w:space="0" w:color="auto"/>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22" w:type="pct"/>
            <w:tcBorders>
              <w:top w:val="nil"/>
              <w:left w:val="nil"/>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22" w:type="pct"/>
            <w:tcBorders>
              <w:top w:val="nil"/>
              <w:left w:val="nil"/>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21" w:type="pct"/>
            <w:tcBorders>
              <w:top w:val="nil"/>
              <w:left w:val="nil"/>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22" w:type="pct"/>
            <w:tcBorders>
              <w:top w:val="nil"/>
              <w:left w:val="nil"/>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21" w:type="pct"/>
            <w:tcBorders>
              <w:top w:val="nil"/>
              <w:left w:val="nil"/>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r>
    </w:tbl>
    <w:p w:rsidR="00BE2CC9" w:rsidRPr="00BE2CC9" w:rsidRDefault="00BE2CC9" w:rsidP="00BE2CC9">
      <w:pPr>
        <w:rPr>
          <w:rFonts w:eastAsia="Calibri"/>
          <w:sz w:val="28"/>
          <w:szCs w:val="22"/>
          <w:lang w:eastAsia="en-US"/>
        </w:rPr>
      </w:pPr>
    </w:p>
    <w:p w:rsidR="00BE2CC9" w:rsidRPr="00BE2CC9" w:rsidRDefault="00BE2CC9" w:rsidP="00BE2CC9">
      <w:pPr>
        <w:ind w:firstLine="709"/>
        <w:rPr>
          <w:rFonts w:eastAsia="Calibri"/>
          <w:sz w:val="28"/>
          <w:szCs w:val="22"/>
          <w:lang w:eastAsia="en-US"/>
        </w:rPr>
      </w:pPr>
      <w:r w:rsidRPr="00BE2CC9">
        <w:rPr>
          <w:rFonts w:eastAsia="Calibri"/>
          <w:sz w:val="28"/>
          <w:szCs w:val="22"/>
          <w:lang w:val="kk-KZ" w:eastAsia="en-US"/>
        </w:rPr>
        <w:t>кестенің жалғасы</w:t>
      </w:r>
      <w:r w:rsidRPr="00BE2CC9">
        <w:rPr>
          <w:rFonts w:eastAsia="Calibri"/>
          <w:sz w:val="28"/>
          <w:szCs w:val="22"/>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1606"/>
        <w:gridCol w:w="1606"/>
        <w:gridCol w:w="1604"/>
        <w:gridCol w:w="1606"/>
        <w:gridCol w:w="1602"/>
      </w:tblGrid>
      <w:tr w:rsidR="00BE2CC9" w:rsidRPr="00BE2CC9" w:rsidTr="00BE2CC9">
        <w:trPr>
          <w:trHeight w:val="170"/>
        </w:trPr>
        <w:tc>
          <w:tcPr>
            <w:tcW w:w="5000" w:type="pct"/>
            <w:gridSpan w:val="6"/>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r>
      <w:tr w:rsidR="00BE2CC9" w:rsidRPr="00BE2CC9" w:rsidTr="00BE2CC9">
        <w:trPr>
          <w:trHeight w:val="170"/>
        </w:trPr>
        <w:tc>
          <w:tcPr>
            <w:tcW w:w="1667" w:type="pct"/>
            <w:gridSpan w:val="2"/>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181 (</w:t>
            </w:r>
            <w:r w:rsidRPr="00BE2CC9">
              <w:rPr>
                <w:sz w:val="20"/>
                <w:szCs w:val="20"/>
                <w:lang w:val="kk-KZ" w:eastAsia="en-US"/>
              </w:rPr>
              <w:t xml:space="preserve">бір </w:t>
            </w:r>
            <w:r w:rsidRPr="00BE2CC9">
              <w:rPr>
                <w:sz w:val="20"/>
                <w:szCs w:val="20"/>
                <w:lang w:eastAsia="en-US"/>
              </w:rPr>
              <w:t>жүз сексен бір) күннен 365 (үш жүз алпыс бес) күнге дейін</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1 ж</w:t>
            </w:r>
            <w:r w:rsidRPr="00BE2CC9">
              <w:rPr>
                <w:sz w:val="20"/>
                <w:szCs w:val="20"/>
                <w:lang w:val="kk-KZ" w:eastAsia="en-US"/>
              </w:rPr>
              <w:t>ылдан</w:t>
            </w:r>
            <w:r w:rsidRPr="00BE2CC9">
              <w:rPr>
                <w:sz w:val="20"/>
                <w:szCs w:val="20"/>
                <w:lang w:eastAsia="en-US"/>
              </w:rPr>
              <w:t xml:space="preserve"> 5 ж</w:t>
            </w:r>
            <w:r w:rsidRPr="00BE2CC9">
              <w:rPr>
                <w:sz w:val="20"/>
                <w:szCs w:val="20"/>
                <w:lang w:val="kk-KZ" w:eastAsia="en-US"/>
              </w:rPr>
              <w:t>ылғ</w:t>
            </w:r>
            <w:r w:rsidRPr="00BE2CC9">
              <w:rPr>
                <w:sz w:val="20"/>
                <w:szCs w:val="20"/>
                <w:lang w:eastAsia="en-US"/>
              </w:rPr>
              <w:t>а дейін</w:t>
            </w:r>
          </w:p>
        </w:tc>
        <w:tc>
          <w:tcPr>
            <w:tcW w:w="1666" w:type="pct"/>
            <w:gridSpan w:val="2"/>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5 жылдан астам</w:t>
            </w:r>
          </w:p>
        </w:tc>
      </w:tr>
      <w:tr w:rsidR="00BE2CC9" w:rsidRPr="00BE2CC9" w:rsidTr="00BE2CC9">
        <w:trPr>
          <w:trHeight w:val="170"/>
        </w:trPr>
        <w:tc>
          <w:tcPr>
            <w:tcW w:w="833"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val="kk-KZ" w:eastAsia="en-US"/>
              </w:rPr>
              <w:t>ұлттық валютада</w:t>
            </w:r>
          </w:p>
        </w:tc>
        <w:tc>
          <w:tcPr>
            <w:tcW w:w="834"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val="kk-KZ" w:eastAsia="en-US"/>
              </w:rPr>
              <w:t>шетел валютасында</w:t>
            </w:r>
          </w:p>
        </w:tc>
        <w:tc>
          <w:tcPr>
            <w:tcW w:w="834"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val="kk-KZ" w:eastAsia="en-US"/>
              </w:rPr>
              <w:t>ұлттық валютада</w:t>
            </w:r>
          </w:p>
        </w:tc>
        <w:tc>
          <w:tcPr>
            <w:tcW w:w="833"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val="kk-KZ" w:eastAsia="en-US"/>
              </w:rPr>
              <w:t>шетел валютасында</w:t>
            </w:r>
          </w:p>
        </w:tc>
        <w:tc>
          <w:tcPr>
            <w:tcW w:w="834"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val="kk-KZ" w:eastAsia="en-US"/>
              </w:rPr>
              <w:t>ұлттық валютада</w:t>
            </w:r>
          </w:p>
        </w:tc>
        <w:tc>
          <w:tcPr>
            <w:tcW w:w="832"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val="kk-KZ" w:eastAsia="en-US"/>
              </w:rPr>
              <w:t>шетел валютасында</w:t>
            </w:r>
          </w:p>
        </w:tc>
      </w:tr>
      <w:tr w:rsidR="00BE2CC9" w:rsidRPr="00BE2CC9" w:rsidTr="00BE2CC9">
        <w:trPr>
          <w:trHeight w:val="170"/>
        </w:trPr>
        <w:tc>
          <w:tcPr>
            <w:tcW w:w="833"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9</w:t>
            </w:r>
          </w:p>
        </w:tc>
        <w:tc>
          <w:tcPr>
            <w:tcW w:w="834"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10</w:t>
            </w:r>
          </w:p>
        </w:tc>
        <w:tc>
          <w:tcPr>
            <w:tcW w:w="834"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11</w:t>
            </w:r>
          </w:p>
        </w:tc>
        <w:tc>
          <w:tcPr>
            <w:tcW w:w="833"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12</w:t>
            </w:r>
          </w:p>
        </w:tc>
        <w:tc>
          <w:tcPr>
            <w:tcW w:w="834"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13</w:t>
            </w:r>
          </w:p>
        </w:tc>
        <w:tc>
          <w:tcPr>
            <w:tcW w:w="832" w:type="pct"/>
            <w:tcBorders>
              <w:top w:val="single" w:sz="4" w:space="0" w:color="auto"/>
              <w:left w:val="single" w:sz="4" w:space="0" w:color="auto"/>
              <w:bottom w:val="single" w:sz="4" w:space="0" w:color="auto"/>
              <w:right w:val="single" w:sz="4" w:space="0" w:color="auto"/>
            </w:tcBorders>
            <w:vAlign w:val="center"/>
            <w:hideMark/>
          </w:tcPr>
          <w:p w:rsidR="00BE2CC9" w:rsidRPr="00BE2CC9" w:rsidRDefault="00BE2CC9" w:rsidP="00BE2CC9">
            <w:pPr>
              <w:spacing w:line="256" w:lineRule="auto"/>
              <w:ind w:left="-57" w:right="-57"/>
              <w:jc w:val="center"/>
              <w:rPr>
                <w:sz w:val="20"/>
                <w:szCs w:val="20"/>
                <w:lang w:eastAsia="en-US"/>
              </w:rPr>
            </w:pPr>
            <w:r w:rsidRPr="00BE2CC9">
              <w:rPr>
                <w:sz w:val="20"/>
                <w:szCs w:val="20"/>
                <w:lang w:eastAsia="en-US"/>
              </w:rPr>
              <w:t>14</w:t>
            </w:r>
          </w:p>
        </w:tc>
      </w:tr>
      <w:tr w:rsidR="00BE2CC9" w:rsidRPr="00BE2CC9" w:rsidTr="00BE2CC9">
        <w:trPr>
          <w:trHeight w:val="170"/>
        </w:trPr>
        <w:tc>
          <w:tcPr>
            <w:tcW w:w="833"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33"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32"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r>
      <w:tr w:rsidR="00BE2CC9" w:rsidRPr="00BE2CC9" w:rsidTr="00BE2CC9">
        <w:trPr>
          <w:trHeight w:val="170"/>
        </w:trPr>
        <w:tc>
          <w:tcPr>
            <w:tcW w:w="833"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33"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c>
          <w:tcPr>
            <w:tcW w:w="832" w:type="pct"/>
            <w:tcBorders>
              <w:top w:val="single" w:sz="4" w:space="0" w:color="auto"/>
              <w:left w:val="single" w:sz="4" w:space="0" w:color="auto"/>
              <w:bottom w:val="single" w:sz="4" w:space="0" w:color="auto"/>
              <w:right w:val="single" w:sz="4" w:space="0" w:color="auto"/>
            </w:tcBorders>
            <w:vAlign w:val="center"/>
          </w:tcPr>
          <w:p w:rsidR="00BE2CC9" w:rsidRPr="00BE2CC9" w:rsidRDefault="00BE2CC9" w:rsidP="00BE2CC9">
            <w:pPr>
              <w:spacing w:line="256" w:lineRule="auto"/>
              <w:ind w:left="-57" w:right="-57"/>
              <w:jc w:val="cente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ind w:firstLine="400"/>
        <w:jc w:val="both"/>
        <w:rPr>
          <w:sz w:val="28"/>
          <w:szCs w:val="28"/>
        </w:rPr>
      </w:pPr>
    </w:p>
    <w:p w:rsidR="00BE2CC9" w:rsidRPr="00BE2CC9" w:rsidRDefault="00BE2CC9" w:rsidP="00BE2CC9">
      <w:pPr>
        <w:rPr>
          <w:rFonts w:eastAsia="Calibri"/>
          <w:sz w:val="28"/>
          <w:szCs w:val="22"/>
          <w:lang w:eastAsia="en-US"/>
        </w:rPr>
      </w:pPr>
      <w:r w:rsidRPr="00BE2CC9">
        <w:rPr>
          <w:rFonts w:eastAsia="Calibri"/>
          <w:sz w:val="28"/>
          <w:szCs w:val="22"/>
          <w:lang w:eastAsia="en-US"/>
        </w:rPr>
        <w:br w:type="page"/>
      </w:r>
    </w:p>
    <w:p w:rsidR="00BE2CC9" w:rsidRPr="00BE2CC9" w:rsidRDefault="00BE2CC9" w:rsidP="00BE2CC9">
      <w:pPr>
        <w:ind w:left="4820"/>
        <w:jc w:val="right"/>
        <w:rPr>
          <w:rFonts w:eastAsia="Calibri"/>
          <w:sz w:val="28"/>
          <w:szCs w:val="22"/>
          <w:lang w:eastAsia="en-US"/>
        </w:rPr>
      </w:pPr>
      <w:r w:rsidRPr="00BE2CC9">
        <w:rPr>
          <w:rFonts w:eastAsia="Calibri"/>
          <w:sz w:val="28"/>
          <w:szCs w:val="22"/>
          <w:lang w:eastAsia="en-US"/>
        </w:rPr>
        <w:t xml:space="preserve">Талаптар мен міндеттемелерді орындау кестелеріне сәйкес әкету және </w:t>
      </w:r>
    </w:p>
    <w:p w:rsidR="00BE2CC9" w:rsidRPr="00BE2CC9" w:rsidRDefault="00BE2CC9" w:rsidP="00BE2CC9">
      <w:pPr>
        <w:ind w:left="4820"/>
        <w:jc w:val="right"/>
        <w:rPr>
          <w:sz w:val="28"/>
          <w:szCs w:val="28"/>
        </w:rPr>
      </w:pPr>
      <w:r w:rsidRPr="00BE2CC9">
        <w:rPr>
          <w:rFonts w:eastAsia="Calibri"/>
          <w:sz w:val="28"/>
          <w:szCs w:val="22"/>
          <w:lang w:eastAsia="en-US"/>
        </w:rPr>
        <w:t>әкелу туралы есеп</w:t>
      </w:r>
      <w:r w:rsidRPr="00BE2CC9">
        <w:rPr>
          <w:sz w:val="28"/>
          <w:szCs w:val="28"/>
        </w:rPr>
        <w:t xml:space="preserve"> нысанына </w:t>
      </w:r>
    </w:p>
    <w:p w:rsidR="00BE2CC9" w:rsidRPr="00BE2CC9" w:rsidRDefault="00BE2CC9" w:rsidP="00BE2CC9">
      <w:pPr>
        <w:ind w:left="4820"/>
        <w:jc w:val="right"/>
        <w:rPr>
          <w:sz w:val="28"/>
          <w:szCs w:val="28"/>
        </w:rPr>
      </w:pPr>
      <w:r w:rsidRPr="00BE2CC9">
        <w:rPr>
          <w:sz w:val="28"/>
          <w:szCs w:val="28"/>
        </w:rPr>
        <w:t>қосымша</w:t>
      </w:r>
    </w:p>
    <w:p w:rsidR="00BE2CC9" w:rsidRPr="00BE2CC9" w:rsidRDefault="00BE2CC9" w:rsidP="00BE2CC9">
      <w:pPr>
        <w:jc w:val="center"/>
        <w:rPr>
          <w:rFonts w:eastAsia="Calibri"/>
          <w:sz w:val="28"/>
          <w:szCs w:val="22"/>
          <w:lang w:eastAsia="en-US"/>
        </w:rPr>
      </w:pPr>
    </w:p>
    <w:p w:rsidR="00BE2CC9" w:rsidRPr="00BE2CC9" w:rsidRDefault="00BE2CC9" w:rsidP="00BE2CC9">
      <w:pPr>
        <w:jc w:val="center"/>
        <w:rPr>
          <w:rFonts w:eastAsia="Calibri"/>
          <w:sz w:val="28"/>
          <w:szCs w:val="22"/>
          <w:lang w:eastAsia="en-US"/>
        </w:rPr>
      </w:pPr>
    </w:p>
    <w:p w:rsidR="00BE2CC9" w:rsidRPr="00BE2CC9" w:rsidRDefault="00BE2CC9" w:rsidP="00BE2CC9">
      <w:pPr>
        <w:jc w:val="center"/>
        <w:rPr>
          <w:rFonts w:eastAsia="Calibri"/>
          <w:sz w:val="28"/>
          <w:szCs w:val="22"/>
          <w:lang w:eastAsia="en-US"/>
        </w:rPr>
      </w:pPr>
      <w:r w:rsidRPr="00BE2CC9">
        <w:rPr>
          <w:rFonts w:eastAsia="Calibri"/>
          <w:sz w:val="28"/>
          <w:szCs w:val="22"/>
          <w:lang w:eastAsia="en-US"/>
        </w:rPr>
        <w:t xml:space="preserve">Әкімшілік деректер нысанын толтыру бойынша түсіндірме </w:t>
      </w:r>
    </w:p>
    <w:p w:rsidR="00BE2CC9" w:rsidRPr="00BE2CC9" w:rsidRDefault="00BE2CC9" w:rsidP="00BE2CC9">
      <w:pPr>
        <w:jc w:val="center"/>
        <w:rPr>
          <w:rFonts w:eastAsia="Calibri"/>
          <w:sz w:val="28"/>
          <w:szCs w:val="22"/>
          <w:lang w:eastAsia="en-US"/>
        </w:rPr>
      </w:pPr>
      <w:r w:rsidRPr="00BE2CC9">
        <w:rPr>
          <w:rFonts w:eastAsia="Calibri"/>
          <w:sz w:val="28"/>
          <w:szCs w:val="22"/>
          <w:lang w:eastAsia="en-US"/>
        </w:rPr>
        <w:t>Талаптар мен міндеттемелерді орындау кестелеріне сәйкес әкету және әкелу туралы есеп</w:t>
      </w:r>
    </w:p>
    <w:p w:rsidR="00BE2CC9" w:rsidRPr="00BE2CC9" w:rsidRDefault="00BE2CC9" w:rsidP="00BE2CC9">
      <w:pPr>
        <w:jc w:val="center"/>
        <w:rPr>
          <w:rFonts w:eastAsia="Calibri"/>
          <w:sz w:val="28"/>
          <w:szCs w:val="22"/>
          <w:lang w:eastAsia="en-US"/>
        </w:rPr>
      </w:pPr>
      <w:r w:rsidRPr="00BE2CC9">
        <w:rPr>
          <w:rFonts w:eastAsia="Calibri"/>
          <w:sz w:val="28"/>
          <w:szCs w:val="22"/>
          <w:lang w:eastAsia="en-US"/>
        </w:rPr>
        <w:t xml:space="preserve"> (индекс</w:t>
      </w:r>
      <w:r w:rsidRPr="00BE2CC9">
        <w:rPr>
          <w:rFonts w:eastAsia="Calibri"/>
          <w:sz w:val="28"/>
          <w:szCs w:val="22"/>
          <w:lang w:val="kk-KZ" w:eastAsia="en-US"/>
        </w:rPr>
        <w:t>і</w:t>
      </w:r>
      <w:r w:rsidRPr="00BE2CC9">
        <w:rPr>
          <w:rFonts w:eastAsia="Calibri"/>
          <w:sz w:val="28"/>
          <w:szCs w:val="22"/>
          <w:lang w:eastAsia="en-US"/>
        </w:rPr>
        <w:t xml:space="preserve"> – </w:t>
      </w:r>
      <w:r w:rsidRPr="00BE2CC9">
        <w:rPr>
          <w:rFonts w:eastAsia="Calibri"/>
          <w:sz w:val="28"/>
          <w:szCs w:val="22"/>
          <w:lang w:val="en-US" w:eastAsia="en-US"/>
        </w:rPr>
        <w:t>GAP</w:t>
      </w:r>
      <w:r w:rsidRPr="00BE2CC9">
        <w:rPr>
          <w:rFonts w:eastAsia="Calibri"/>
          <w:sz w:val="28"/>
          <w:szCs w:val="22"/>
          <w:lang w:eastAsia="en-US"/>
        </w:rPr>
        <w:t xml:space="preserve">, </w:t>
      </w:r>
      <w:r w:rsidRPr="00BE2CC9">
        <w:rPr>
          <w:bCs/>
          <w:sz w:val="28"/>
          <w:szCs w:val="28"/>
        </w:rPr>
        <w:t xml:space="preserve">кезеңділігі – </w:t>
      </w:r>
      <w:r w:rsidRPr="00BE2CC9">
        <w:rPr>
          <w:bCs/>
          <w:sz w:val="28"/>
          <w:szCs w:val="28"/>
          <w:lang w:val="kk-KZ"/>
        </w:rPr>
        <w:t>ай</w:t>
      </w:r>
      <w:r w:rsidRPr="00BE2CC9">
        <w:rPr>
          <w:bCs/>
          <w:sz w:val="28"/>
          <w:szCs w:val="28"/>
        </w:rPr>
        <w:t xml:space="preserve"> сайын</w:t>
      </w:r>
      <w:r w:rsidRPr="00BE2CC9">
        <w:rPr>
          <w:rFonts w:eastAsia="Calibri"/>
          <w:sz w:val="28"/>
          <w:szCs w:val="22"/>
          <w:lang w:eastAsia="en-US"/>
        </w:rPr>
        <w:t>)</w:t>
      </w:r>
    </w:p>
    <w:p w:rsidR="00BE2CC9" w:rsidRPr="00BE2CC9" w:rsidRDefault="00BE2CC9" w:rsidP="00BE2CC9">
      <w:pPr>
        <w:jc w:val="center"/>
        <w:rPr>
          <w:rFonts w:eastAsia="Calibri"/>
          <w:sz w:val="28"/>
          <w:szCs w:val="22"/>
          <w:lang w:eastAsia="en-US"/>
        </w:rPr>
      </w:pPr>
    </w:p>
    <w:p w:rsidR="00BE2CC9" w:rsidRPr="00BE2CC9" w:rsidRDefault="00BE2CC9" w:rsidP="00BE2CC9">
      <w:pPr>
        <w:jc w:val="center"/>
        <w:rPr>
          <w:rFonts w:eastAsia="Calibri"/>
          <w:sz w:val="28"/>
          <w:szCs w:val="22"/>
          <w:lang w:eastAsia="en-US"/>
        </w:rPr>
      </w:pPr>
    </w:p>
    <w:p w:rsidR="00BE2CC9" w:rsidRPr="00BE2CC9" w:rsidRDefault="00BE2CC9" w:rsidP="00BE2CC9">
      <w:pPr>
        <w:jc w:val="center"/>
        <w:rPr>
          <w:sz w:val="28"/>
          <w:szCs w:val="28"/>
        </w:rPr>
      </w:pPr>
      <w:r w:rsidRPr="00BE2CC9">
        <w:rPr>
          <w:bCs/>
          <w:sz w:val="28"/>
          <w:szCs w:val="28"/>
        </w:rPr>
        <w:t>1-тарау. Жалпы ережелер</w:t>
      </w:r>
    </w:p>
    <w:p w:rsidR="00BE2CC9" w:rsidRPr="00BE2CC9" w:rsidRDefault="00BE2CC9" w:rsidP="00BE2CC9">
      <w:pPr>
        <w:jc w:val="center"/>
        <w:rPr>
          <w:sz w:val="28"/>
          <w:szCs w:val="28"/>
        </w:rPr>
      </w:pPr>
    </w:p>
    <w:p w:rsidR="00BE2CC9" w:rsidRPr="00BE2CC9" w:rsidRDefault="00BE2CC9" w:rsidP="00BE2CC9">
      <w:pPr>
        <w:ind w:firstLine="709"/>
        <w:jc w:val="both"/>
        <w:rPr>
          <w:sz w:val="28"/>
          <w:szCs w:val="28"/>
        </w:rPr>
      </w:pPr>
      <w:r w:rsidRPr="00BE2CC9">
        <w:rPr>
          <w:sz w:val="28"/>
          <w:szCs w:val="28"/>
        </w:rPr>
        <w:t>1. Осы түсіндірме «</w:t>
      </w:r>
      <w:r w:rsidRPr="00BE2CC9">
        <w:rPr>
          <w:rFonts w:eastAsia="Calibri"/>
          <w:sz w:val="28"/>
          <w:szCs w:val="22"/>
          <w:lang w:eastAsia="en-US"/>
        </w:rPr>
        <w:t>Талаптар мен міндеттемелерді орындау кестелеріне сәйкес әкету және әкелу туралы есеп</w:t>
      </w:r>
      <w:r w:rsidRPr="00BE2CC9">
        <w:rPr>
          <w:sz w:val="28"/>
          <w:szCs w:val="28"/>
        </w:rPr>
        <w:t>»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r w:rsidRPr="00BE2CC9">
        <w:rPr>
          <w:sz w:val="28"/>
          <w:szCs w:val="28"/>
          <w:lang w:val="kk-KZ"/>
        </w:rPr>
        <w:t>«Мемлекеттік статистика туралы» Қазақстан Республикасы З</w:t>
      </w:r>
      <w:hyperlink r:id="rId66" w:history="1">
        <w:r w:rsidRPr="00BE2CC9">
          <w:rPr>
            <w:u w:val="single"/>
            <w:lang w:val="kk-KZ"/>
          </w:rPr>
          <w:t>аңының</w:t>
        </w:r>
      </w:hyperlink>
      <w:r w:rsidRPr="00BE2CC9">
        <w:rPr>
          <w:sz w:val="28"/>
          <w:szCs w:val="28"/>
          <w:lang w:val="kk-KZ"/>
        </w:rPr>
        <w:t xml:space="preserve">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rFonts w:eastAsia="Calibri"/>
          <w:sz w:val="28"/>
          <w:szCs w:val="22"/>
          <w:lang w:eastAsia="en-US"/>
        </w:rPr>
        <w:t xml:space="preserve">3. </w:t>
      </w:r>
      <w:r w:rsidRPr="00BE2CC9">
        <w:rPr>
          <w:sz w:val="28"/>
          <w:szCs w:val="28"/>
        </w:rPr>
        <w:t>Нысанды екінші деңгейдегі банктер есепті айдың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w:t>
      </w:r>
      <w:r w:rsidRPr="00BE2CC9">
        <w:rPr>
          <w:sz w:val="28"/>
          <w:szCs w:val="28"/>
          <w:lang w:val="kk-KZ"/>
        </w:rPr>
        <w:t xml:space="preserve">бір </w:t>
      </w:r>
      <w:r w:rsidRPr="00BE2CC9">
        <w:rPr>
          <w:sz w:val="28"/>
          <w:szCs w:val="28"/>
        </w:rPr>
        <w:t>мың) теңгеге дейін дөңгелектенеді.</w:t>
      </w:r>
    </w:p>
    <w:p w:rsidR="00BE2CC9" w:rsidRPr="00BE2CC9" w:rsidRDefault="00BE2CC9" w:rsidP="00BE2CC9">
      <w:pPr>
        <w:tabs>
          <w:tab w:val="left" w:pos="1134"/>
        </w:tabs>
        <w:ind w:firstLine="709"/>
        <w:jc w:val="both"/>
        <w:rPr>
          <w:rFonts w:eastAsia="Calibri"/>
          <w:sz w:val="28"/>
          <w:szCs w:val="22"/>
          <w:lang w:eastAsia="en-US"/>
        </w:rPr>
      </w:pPr>
      <w:r w:rsidRPr="00BE2CC9">
        <w:rPr>
          <w:rFonts w:eastAsia="Calibri"/>
          <w:sz w:val="28"/>
          <w:szCs w:val="22"/>
          <w:lang w:eastAsia="en-US"/>
        </w:rPr>
        <w:t xml:space="preserve">4. </w:t>
      </w:r>
      <w:r w:rsidRPr="00BE2CC9">
        <w:rPr>
          <w:sz w:val="28"/>
          <w:szCs w:val="28"/>
        </w:rPr>
        <w:t>Нысанға басшы немесе есепке қол қою функциясы жүктелген адам және орындаушы қол қояды</w:t>
      </w:r>
      <w:r w:rsidRPr="00BE2CC9">
        <w:rPr>
          <w:rFonts w:eastAsia="Calibri"/>
          <w:sz w:val="28"/>
          <w:szCs w:val="22"/>
          <w:lang w:eastAsia="en-US"/>
        </w:rPr>
        <w:t>.</w:t>
      </w:r>
    </w:p>
    <w:p w:rsidR="00BE2CC9" w:rsidRPr="00BE2CC9" w:rsidRDefault="00BE2CC9" w:rsidP="00BE2CC9">
      <w:pPr>
        <w:tabs>
          <w:tab w:val="left" w:pos="1134"/>
        </w:tabs>
        <w:ind w:firstLine="709"/>
        <w:jc w:val="both"/>
        <w:rPr>
          <w:rFonts w:eastAsia="Calibri"/>
          <w:sz w:val="28"/>
          <w:szCs w:val="22"/>
          <w:lang w:eastAsia="en-US"/>
        </w:rPr>
      </w:pPr>
      <w:r w:rsidRPr="00BE2CC9">
        <w:rPr>
          <w:rFonts w:eastAsia="Calibri"/>
          <w:sz w:val="28"/>
          <w:szCs w:val="22"/>
          <w:lang w:eastAsia="en-US"/>
        </w:rPr>
        <w:t>5. Алдағы ағын бойынша деректер абсолюттік мәнде оң сан ретінде көрсетіледі, алдағы ағындар бойынша деректер абсолюттік мәнде теріс сан ретінде көрсетіледі.</w:t>
      </w:r>
    </w:p>
    <w:p w:rsidR="00BE2CC9" w:rsidRPr="00BE2CC9" w:rsidRDefault="00BE2CC9" w:rsidP="00BE2CC9">
      <w:pPr>
        <w:tabs>
          <w:tab w:val="left" w:pos="1134"/>
        </w:tabs>
        <w:ind w:firstLine="709"/>
        <w:jc w:val="both"/>
        <w:rPr>
          <w:rFonts w:eastAsia="Calibri"/>
          <w:sz w:val="28"/>
          <w:szCs w:val="22"/>
          <w:lang w:eastAsia="en-US"/>
        </w:rPr>
      </w:pPr>
    </w:p>
    <w:p w:rsidR="00BE2CC9" w:rsidRPr="00BE2CC9" w:rsidRDefault="00BE2CC9" w:rsidP="00BE2CC9">
      <w:pPr>
        <w:tabs>
          <w:tab w:val="left" w:pos="1134"/>
        </w:tabs>
        <w:ind w:firstLine="709"/>
        <w:jc w:val="both"/>
        <w:rPr>
          <w:rFonts w:eastAsia="Calibri"/>
          <w:sz w:val="28"/>
          <w:szCs w:val="22"/>
          <w:lang w:eastAsia="en-US"/>
        </w:rPr>
      </w:pPr>
    </w:p>
    <w:p w:rsidR="00BE2CC9" w:rsidRPr="00BE2CC9" w:rsidRDefault="00BE2CC9" w:rsidP="00BE2CC9">
      <w:pPr>
        <w:jc w:val="center"/>
        <w:rPr>
          <w:sz w:val="28"/>
          <w:szCs w:val="28"/>
        </w:rPr>
      </w:pPr>
      <w:r w:rsidRPr="00BE2CC9">
        <w:rPr>
          <w:bCs/>
          <w:sz w:val="28"/>
          <w:szCs w:val="28"/>
        </w:rPr>
        <w:t>2-тарау. Нысанды толтыру бойынша түсіндірме</w:t>
      </w:r>
    </w:p>
    <w:p w:rsidR="00BE2CC9" w:rsidRPr="00BE2CC9" w:rsidRDefault="00BE2CC9" w:rsidP="00BE2CC9">
      <w:pPr>
        <w:tabs>
          <w:tab w:val="left" w:pos="1134"/>
        </w:tabs>
        <w:ind w:firstLine="709"/>
        <w:jc w:val="center"/>
        <w:rPr>
          <w:rFonts w:eastAsia="Calibri"/>
          <w:sz w:val="28"/>
          <w:szCs w:val="22"/>
          <w:lang w:eastAsia="en-US"/>
        </w:rPr>
      </w:pPr>
    </w:p>
    <w:p w:rsidR="00BE2CC9" w:rsidRPr="00BE2CC9" w:rsidRDefault="00BE2CC9" w:rsidP="00BE2CC9">
      <w:pPr>
        <w:tabs>
          <w:tab w:val="left" w:pos="1134"/>
        </w:tabs>
        <w:ind w:firstLine="709"/>
        <w:jc w:val="both"/>
        <w:rPr>
          <w:rFonts w:eastAsia="Calibri"/>
          <w:sz w:val="28"/>
          <w:szCs w:val="22"/>
          <w:lang w:eastAsia="en-US"/>
        </w:rPr>
      </w:pPr>
      <w:r w:rsidRPr="00BE2CC9">
        <w:rPr>
          <w:rFonts w:eastAsia="Calibri"/>
          <w:sz w:val="28"/>
          <w:szCs w:val="22"/>
          <w:lang w:eastAsia="en-US"/>
        </w:rPr>
        <w:t xml:space="preserve">6. Нысанда талаптар мен міндеттемелерді орындау кестелеріне сәйкес, оның ішінде Қазақстан Республикасының </w:t>
      </w:r>
      <w:r w:rsidRPr="00BE2CC9">
        <w:rPr>
          <w:rFonts w:eastAsia="Calibri"/>
          <w:sz w:val="28"/>
          <w:szCs w:val="22"/>
          <w:lang w:val="kk-KZ" w:eastAsia="en-US"/>
        </w:rPr>
        <w:t>бей</w:t>
      </w:r>
      <w:r w:rsidRPr="00BE2CC9">
        <w:rPr>
          <w:rFonts w:eastAsia="Calibri"/>
          <w:sz w:val="28"/>
          <w:szCs w:val="22"/>
          <w:lang w:eastAsia="en-US"/>
        </w:rPr>
        <w:t>резидент бойынша түсімдер мен кетулер туралы мәліметтер көрсетіледі. Ақшалай қаражаттың түсуі мен шығуы негізгі борыш бойынша да, сыйақы бойынша да көрсетіледі</w:t>
      </w:r>
    </w:p>
    <w:p w:rsidR="00BE2CC9" w:rsidRPr="00BE2CC9" w:rsidRDefault="00BE2CC9" w:rsidP="00BE2CC9">
      <w:pPr>
        <w:ind w:firstLine="709"/>
        <w:jc w:val="both"/>
        <w:rPr>
          <w:rFonts w:eastAsia="Calibri"/>
          <w:sz w:val="28"/>
          <w:szCs w:val="22"/>
          <w:lang w:eastAsia="en-US"/>
        </w:rPr>
      </w:pPr>
      <w:r w:rsidRPr="00BE2CC9">
        <w:rPr>
          <w:rFonts w:eastAsia="Calibri"/>
          <w:sz w:val="28"/>
          <w:szCs w:val="22"/>
          <w:lang w:eastAsia="en-US"/>
        </w:rPr>
        <w:t>7. Негізгі борыш және (немесе) есептелген сыйақы бойынша мерзімі өткен берешегі жоқ, сондай-ақ негізгі борыш және (немесе) есептелген сыйақы бойынша мерзімі өткен берешегі 30 (отыз) күнтізбелік күннен аспайтын барлық активтер алдағы кезеңде талаптарды орындау кестесіне сәйкес бөлінеді.</w:t>
      </w:r>
    </w:p>
    <w:p w:rsidR="00BE2CC9" w:rsidRPr="00BE2CC9" w:rsidRDefault="00BE2CC9" w:rsidP="00BE2CC9">
      <w:pPr>
        <w:ind w:firstLine="709"/>
        <w:jc w:val="both"/>
        <w:rPr>
          <w:rFonts w:eastAsia="Calibri"/>
          <w:sz w:val="28"/>
          <w:szCs w:val="22"/>
          <w:lang w:eastAsia="en-US"/>
        </w:rPr>
      </w:pPr>
      <w:r w:rsidRPr="00BE2CC9">
        <w:rPr>
          <w:rFonts w:eastAsia="Calibri"/>
          <w:sz w:val="28"/>
          <w:szCs w:val="22"/>
          <w:lang w:eastAsia="en-US"/>
        </w:rPr>
        <w:t xml:space="preserve">8. Барлық міндеттемелер мен баланстан тыс құралдар орындау кестесіне сәйкес бөлінеді. </w:t>
      </w:r>
    </w:p>
    <w:p w:rsidR="00BE2CC9" w:rsidRPr="00BE2CC9" w:rsidRDefault="00BE2CC9" w:rsidP="00BE2CC9">
      <w:pPr>
        <w:ind w:firstLine="709"/>
        <w:jc w:val="both"/>
        <w:rPr>
          <w:rFonts w:eastAsia="Calibri"/>
          <w:sz w:val="28"/>
          <w:szCs w:val="22"/>
          <w:lang w:val="kk-KZ" w:eastAsia="en-US"/>
        </w:rPr>
      </w:pPr>
      <w:r w:rsidRPr="00BE2CC9">
        <w:rPr>
          <w:rFonts w:eastAsia="Calibri"/>
          <w:sz w:val="28"/>
          <w:szCs w:val="22"/>
          <w:lang w:eastAsia="en-US"/>
        </w:rPr>
        <w:t>9. Орындау кестесі белгіленбеген активтер, міндеттемелер және баланстан тыс құралдар бойынша мәліметтер кестенің 1 және 2-бағандарында көрсетіледі</w:t>
      </w:r>
      <w:r w:rsidRPr="00BE2CC9">
        <w:rPr>
          <w:rFonts w:eastAsia="Calibri"/>
          <w:sz w:val="28"/>
          <w:szCs w:val="22"/>
          <w:lang w:val="kk-KZ" w:eastAsia="en-US"/>
        </w:rPr>
        <w:t>.</w:t>
      </w:r>
    </w:p>
    <w:p w:rsidR="00BE2CC9" w:rsidRPr="00BE2CC9" w:rsidRDefault="00BE2CC9" w:rsidP="00BE2CC9">
      <w:pPr>
        <w:ind w:firstLine="709"/>
        <w:jc w:val="both"/>
        <w:rPr>
          <w:rFonts w:eastAsia="Calibri"/>
          <w:sz w:val="28"/>
          <w:szCs w:val="22"/>
          <w:lang w:val="kk-KZ" w:eastAsia="en-US"/>
        </w:rPr>
      </w:pPr>
      <w:r w:rsidRPr="00BE2CC9">
        <w:rPr>
          <w:rFonts w:eastAsia="Calibri"/>
          <w:sz w:val="28"/>
          <w:szCs w:val="22"/>
          <w:lang w:val="kk-KZ" w:eastAsia="en-US"/>
        </w:rPr>
        <w:t xml:space="preserve">10. 4-жолда әділ құны бойынша ескерілетін бағалы қағаздар 1 және </w:t>
      </w:r>
      <w:r w:rsidRPr="00BE2CC9">
        <w:rPr>
          <w:rFonts w:eastAsia="Calibri"/>
          <w:sz w:val="28"/>
          <w:szCs w:val="22"/>
          <w:lang w:val="kk-KZ" w:eastAsia="en-US"/>
        </w:rPr>
        <w:br/>
        <w:t xml:space="preserve">2-бағандарда көрсетіледі. Амортизацияланған құн бойынша ескерілетін бағалы қағаздар орындау кестелеріне сәйкес көрсетіледі.  </w:t>
      </w:r>
    </w:p>
    <w:p w:rsidR="00BE2CC9" w:rsidRPr="00BE2CC9" w:rsidRDefault="00BE2CC9" w:rsidP="00BE2CC9">
      <w:pPr>
        <w:ind w:firstLine="709"/>
        <w:jc w:val="both"/>
        <w:rPr>
          <w:rFonts w:eastAsia="Calibri"/>
          <w:sz w:val="28"/>
          <w:szCs w:val="22"/>
          <w:lang w:val="kk-KZ" w:eastAsia="en-US"/>
        </w:rPr>
      </w:pPr>
      <w:r w:rsidRPr="00BE2CC9">
        <w:rPr>
          <w:rFonts w:eastAsia="Calibri"/>
          <w:sz w:val="28"/>
          <w:szCs w:val="22"/>
          <w:lang w:val="kk-KZ" w:eastAsia="en-US"/>
        </w:rPr>
        <w:t>11. 6, 13, 16 және 17-жолдарда ақшалай қаражаттың түсуі мен кетуі негізгі борыш пен сыйақыға бөлініп көрсетіледі.</w:t>
      </w:r>
    </w:p>
    <w:p w:rsidR="00BE2CC9" w:rsidRPr="00BE2CC9" w:rsidRDefault="00BE2CC9" w:rsidP="00BE2CC9">
      <w:pPr>
        <w:ind w:firstLine="709"/>
        <w:jc w:val="both"/>
        <w:rPr>
          <w:rFonts w:eastAsia="Calibri"/>
          <w:sz w:val="28"/>
          <w:szCs w:val="22"/>
          <w:lang w:val="kk-KZ" w:eastAsia="en-US"/>
        </w:rPr>
      </w:pPr>
      <w:r w:rsidRPr="00BE2CC9">
        <w:rPr>
          <w:rFonts w:eastAsia="Calibri"/>
          <w:sz w:val="28"/>
          <w:szCs w:val="22"/>
          <w:lang w:val="kk-KZ" w:eastAsia="en-US"/>
        </w:rPr>
        <w:t>12. 10-жолда өзге активтер алдыңғы жолдарда көрсетілмеген активтер бойынша ақша қаражатының түсімдері туралы мәліметтер көрсетіледі.</w:t>
      </w:r>
    </w:p>
    <w:p w:rsidR="00BE2CC9" w:rsidRPr="00BE2CC9" w:rsidRDefault="00BE2CC9" w:rsidP="00BE2CC9">
      <w:pPr>
        <w:ind w:firstLine="709"/>
        <w:jc w:val="both"/>
        <w:rPr>
          <w:rFonts w:eastAsia="Calibri"/>
          <w:sz w:val="28"/>
          <w:szCs w:val="22"/>
          <w:lang w:val="kk-KZ" w:eastAsia="en-US"/>
        </w:rPr>
      </w:pPr>
      <w:r w:rsidRPr="00BE2CC9">
        <w:rPr>
          <w:rFonts w:eastAsia="Calibri"/>
          <w:sz w:val="28"/>
          <w:szCs w:val="22"/>
          <w:lang w:val="kk-KZ" w:eastAsia="en-US"/>
        </w:rPr>
        <w:t>13. 18, 21 және 22-жолдарда мәліметтер банктің директорлар кеңесінің, акционерлердің жалпы жиналысының және банктің өзге де уәкілетті органдарының тиісті шешімі болған кезде көрсетіледі.</w:t>
      </w:r>
    </w:p>
    <w:p w:rsidR="00BE2CC9" w:rsidRPr="00BE2CC9" w:rsidRDefault="00BE2CC9" w:rsidP="00BE2CC9">
      <w:pPr>
        <w:ind w:firstLine="709"/>
        <w:jc w:val="both"/>
        <w:rPr>
          <w:rFonts w:eastAsia="Calibri"/>
          <w:sz w:val="28"/>
          <w:szCs w:val="22"/>
          <w:lang w:val="kk-KZ" w:eastAsia="en-US"/>
        </w:rPr>
      </w:pPr>
      <w:r w:rsidRPr="00BE2CC9">
        <w:rPr>
          <w:rFonts w:eastAsia="Calibri"/>
          <w:sz w:val="28"/>
          <w:szCs w:val="22"/>
          <w:lang w:val="kk-KZ" w:eastAsia="en-US"/>
        </w:rPr>
        <w:t>14. 20-жолда алдыңғы жолдарда көрсетілмеген өзге міндеттемелер бойынша ақша қаражатының кетуі туралы мәліметтер көрсетіледі.</w:t>
      </w:r>
    </w:p>
    <w:p w:rsidR="00BE2CC9" w:rsidRPr="00BE2CC9" w:rsidRDefault="00BE2CC9" w:rsidP="00BE2CC9">
      <w:pPr>
        <w:ind w:firstLine="709"/>
        <w:jc w:val="both"/>
        <w:rPr>
          <w:rFonts w:eastAsia="Calibri"/>
          <w:sz w:val="28"/>
          <w:szCs w:val="22"/>
          <w:lang w:val="kk-KZ" w:eastAsia="en-US"/>
        </w:rPr>
      </w:pPr>
      <w:r w:rsidRPr="00BE2CC9">
        <w:rPr>
          <w:rFonts w:eastAsia="Calibri"/>
          <w:sz w:val="28"/>
          <w:szCs w:val="22"/>
          <w:lang w:val="kk-KZ" w:eastAsia="en-US"/>
        </w:rPr>
        <w:t xml:space="preserve">15. Баланстан тыс құралдар бойынша ақша қаражаттарының түсуі мен шығуы арасындағы айырма көрсетіледі. </w:t>
      </w:r>
    </w:p>
    <w:p w:rsidR="00BE2CC9" w:rsidRPr="00BE2CC9" w:rsidRDefault="00BE2CC9" w:rsidP="00BE2CC9">
      <w:pPr>
        <w:ind w:firstLine="709"/>
        <w:jc w:val="both"/>
        <w:rPr>
          <w:sz w:val="28"/>
          <w:szCs w:val="28"/>
          <w:lang w:val="kk-KZ"/>
        </w:rPr>
      </w:pPr>
      <w:r w:rsidRPr="00BE2CC9">
        <w:rPr>
          <w:rFonts w:eastAsia="Calibri"/>
          <w:sz w:val="28"/>
          <w:szCs w:val="22"/>
          <w:lang w:val="kk-KZ" w:eastAsia="en-US"/>
        </w:rPr>
        <w:t>16. Деректер болмаған жағдайда тиісті жолдардағы көрсеткіштер ұсынылмайды.</w:t>
      </w:r>
    </w:p>
    <w:p w:rsidR="00BE2CC9" w:rsidRPr="00BE2CC9" w:rsidRDefault="00BE2CC9" w:rsidP="00BE2CC9">
      <w:pPr>
        <w:spacing w:after="160" w:line="256" w:lineRule="auto"/>
        <w:rPr>
          <w:sz w:val="28"/>
          <w:szCs w:val="28"/>
          <w:lang w:val="kk-KZ"/>
        </w:rPr>
      </w:pPr>
      <w:r w:rsidRPr="00BE2CC9">
        <w:rPr>
          <w:sz w:val="28"/>
          <w:szCs w:val="28"/>
          <w:lang w:val="kk-KZ"/>
        </w:rPr>
        <w:br w:type="page"/>
      </w:r>
    </w:p>
    <w:p w:rsidR="00BE2CC9" w:rsidRPr="00BE2CC9" w:rsidRDefault="00BE2CC9" w:rsidP="00BE2CC9">
      <w:pPr>
        <w:jc w:val="right"/>
        <w:rPr>
          <w:sz w:val="28"/>
          <w:szCs w:val="28"/>
          <w:lang w:val="kk-KZ"/>
        </w:rPr>
      </w:pP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lang w:val="kk-KZ"/>
        </w:rPr>
        <w:t>39-қосымша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2020 жылғы 21 сәуірдегі</w:t>
      </w:r>
    </w:p>
    <w:p w:rsidR="00BE2CC9" w:rsidRPr="00BE2CC9" w:rsidRDefault="00BE2CC9" w:rsidP="00BE2CC9">
      <w:pPr>
        <w:jc w:val="right"/>
        <w:rPr>
          <w:sz w:val="28"/>
          <w:szCs w:val="28"/>
          <w:lang w:val="kk-KZ"/>
        </w:rPr>
      </w:pPr>
      <w:r w:rsidRPr="00BE2CC9">
        <w:rPr>
          <w:sz w:val="28"/>
          <w:szCs w:val="28"/>
          <w:lang w:val="kk-KZ"/>
        </w:rPr>
        <w:t>№ 54 қаулысына</w:t>
      </w:r>
    </w:p>
    <w:p w:rsidR="00BE2CC9" w:rsidRPr="00BE2CC9" w:rsidRDefault="00BE2CC9" w:rsidP="00BE2CC9">
      <w:pPr>
        <w:jc w:val="right"/>
        <w:rPr>
          <w:sz w:val="28"/>
          <w:szCs w:val="28"/>
          <w:lang w:val="kk-KZ"/>
        </w:rPr>
      </w:pPr>
      <w:r w:rsidRPr="00BE2CC9">
        <w:rPr>
          <w:sz w:val="28"/>
          <w:szCs w:val="28"/>
          <w:lang w:val="kk-KZ"/>
        </w:rPr>
        <w:t>20-қосымша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bCs/>
          <w:sz w:val="28"/>
          <w:szCs w:val="28"/>
          <w:lang w:val="kk-KZ"/>
        </w:rPr>
        <w:t>Екінші деңгейдегі банктердің есептілікті ұсыну</w:t>
      </w:r>
    </w:p>
    <w:p w:rsidR="00BE2CC9" w:rsidRPr="00BE2CC9" w:rsidRDefault="00BE2CC9" w:rsidP="00BE2CC9">
      <w:pPr>
        <w:jc w:val="center"/>
        <w:rPr>
          <w:sz w:val="28"/>
          <w:szCs w:val="28"/>
          <w:lang w:val="kk-KZ"/>
        </w:rPr>
      </w:pPr>
      <w:r w:rsidRPr="00BE2CC9">
        <w:rPr>
          <w:bCs/>
          <w:sz w:val="28"/>
          <w:szCs w:val="28"/>
          <w:lang w:val="kk-KZ"/>
        </w:rPr>
        <w:t>қағидалары</w:t>
      </w:r>
    </w:p>
    <w:p w:rsidR="00BE2CC9" w:rsidRPr="00BE2CC9" w:rsidRDefault="00BE2CC9" w:rsidP="00BE2CC9">
      <w:pPr>
        <w:jc w:val="center"/>
        <w:rPr>
          <w:sz w:val="28"/>
          <w:szCs w:val="28"/>
          <w:lang w:val="kk-KZ"/>
        </w:rPr>
      </w:pPr>
      <w:r w:rsidRPr="00BE2CC9">
        <w:rPr>
          <w:bCs/>
          <w:sz w:val="28"/>
          <w:szCs w:val="28"/>
          <w:lang w:val="kk-KZ"/>
        </w:rPr>
        <w:t> </w:t>
      </w:r>
    </w:p>
    <w:p w:rsidR="00BE2CC9" w:rsidRPr="00BE2CC9" w:rsidRDefault="00BE2CC9" w:rsidP="00BE2CC9">
      <w:pPr>
        <w:jc w:val="center"/>
        <w:rPr>
          <w:sz w:val="28"/>
          <w:szCs w:val="28"/>
          <w:lang w:val="kk-KZ"/>
        </w:rPr>
      </w:pPr>
      <w:r w:rsidRPr="00BE2CC9">
        <w:rPr>
          <w:bCs/>
          <w:sz w:val="28"/>
          <w:szCs w:val="28"/>
          <w:lang w:val="kk-KZ"/>
        </w:rPr>
        <w:t> </w:t>
      </w:r>
    </w:p>
    <w:p w:rsidR="00BE2CC9" w:rsidRPr="00BE2CC9" w:rsidRDefault="00BE2CC9" w:rsidP="00BE2CC9">
      <w:pPr>
        <w:jc w:val="center"/>
        <w:rPr>
          <w:sz w:val="28"/>
          <w:szCs w:val="28"/>
          <w:lang w:val="kk-KZ"/>
        </w:rPr>
      </w:pPr>
      <w:r w:rsidRPr="00BE2CC9">
        <w:rPr>
          <w:bCs/>
          <w:sz w:val="28"/>
          <w:szCs w:val="28"/>
          <w:lang w:val="kk-KZ"/>
        </w:rPr>
        <w:t>1 тарау. Жалпы ережелер</w:t>
      </w:r>
    </w:p>
    <w:p w:rsidR="00BE2CC9" w:rsidRPr="00BE2CC9" w:rsidRDefault="00BE2CC9" w:rsidP="00BE2CC9">
      <w:pPr>
        <w:jc w:val="center"/>
        <w:rPr>
          <w:sz w:val="28"/>
          <w:szCs w:val="28"/>
          <w:lang w:val="kk-KZ"/>
        </w:rPr>
      </w:pPr>
      <w:r w:rsidRPr="00BE2CC9">
        <w:rPr>
          <w:bCs/>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1. Екінші деңгейдегі банктердің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 Заңының 16-бабы 3-тармағының 2) тармақшасына сәйкес әзірленді және екінші деңгейдегі банктердің (бұдан әрі – Банк) Қазақстан Республикасының Ұлттық Банкіне (бұдан әрі – Ұлттық Банк) есептілікті ұсыну тәртібін айқындайды.</w:t>
      </w:r>
    </w:p>
    <w:p w:rsidR="00BE2CC9" w:rsidRPr="00BE2CC9" w:rsidRDefault="00BE2CC9" w:rsidP="00BE2CC9">
      <w:pPr>
        <w:ind w:firstLine="709"/>
        <w:jc w:val="center"/>
        <w:rPr>
          <w:sz w:val="28"/>
          <w:szCs w:val="28"/>
          <w:lang w:val="kk-KZ"/>
        </w:rPr>
      </w:pPr>
    </w:p>
    <w:p w:rsidR="00BE2CC9" w:rsidRPr="00BE2CC9" w:rsidRDefault="00BE2CC9" w:rsidP="00BE2CC9">
      <w:pPr>
        <w:ind w:firstLine="709"/>
        <w:jc w:val="center"/>
        <w:rPr>
          <w:sz w:val="28"/>
          <w:szCs w:val="28"/>
          <w:lang w:val="kk-KZ"/>
        </w:rPr>
      </w:pPr>
    </w:p>
    <w:p w:rsidR="00BE2CC9" w:rsidRPr="00BE2CC9" w:rsidRDefault="00BE2CC9" w:rsidP="00BE2CC9">
      <w:pPr>
        <w:ind w:firstLine="709"/>
        <w:jc w:val="center"/>
        <w:rPr>
          <w:sz w:val="28"/>
          <w:szCs w:val="28"/>
          <w:lang w:val="kk-KZ"/>
        </w:rPr>
      </w:pPr>
      <w:r w:rsidRPr="00BE2CC9">
        <w:rPr>
          <w:bCs/>
          <w:sz w:val="28"/>
          <w:szCs w:val="28"/>
          <w:lang w:val="kk-KZ"/>
        </w:rPr>
        <w:t>2 тарау. Есептілікті ұсыну тәртібі</w:t>
      </w:r>
    </w:p>
    <w:p w:rsidR="00BE2CC9" w:rsidRPr="00BE2CC9" w:rsidRDefault="00BE2CC9" w:rsidP="00BE2CC9">
      <w:pPr>
        <w:ind w:firstLine="709"/>
        <w:jc w:val="center"/>
        <w:rPr>
          <w:sz w:val="28"/>
          <w:szCs w:val="28"/>
          <w:lang w:val="kk-KZ"/>
        </w:rPr>
      </w:pPr>
    </w:p>
    <w:p w:rsidR="00BE2CC9" w:rsidRPr="00BE2CC9" w:rsidRDefault="00BE2CC9" w:rsidP="00BE2CC9">
      <w:pPr>
        <w:ind w:firstLine="709"/>
        <w:jc w:val="both"/>
        <w:rPr>
          <w:sz w:val="28"/>
          <w:szCs w:val="28"/>
          <w:lang w:val="kk-KZ"/>
        </w:rPr>
      </w:pPr>
      <w:r w:rsidRPr="00BE2CC9">
        <w:rPr>
          <w:sz w:val="28"/>
          <w:szCs w:val="28"/>
          <w:lang w:val="kk-KZ"/>
        </w:rPr>
        <w:t>2. Банк Ұлттық Банкке өзінің барлық филиалдары бойынша деректерді қамтитын есептілікті ұсынады.</w:t>
      </w:r>
    </w:p>
    <w:p w:rsidR="00BE2CC9" w:rsidRPr="00BE2CC9" w:rsidRDefault="00BE2CC9" w:rsidP="00BE2CC9">
      <w:pPr>
        <w:ind w:firstLine="709"/>
        <w:jc w:val="both"/>
        <w:rPr>
          <w:sz w:val="28"/>
          <w:szCs w:val="28"/>
          <w:lang w:val="kk-KZ"/>
        </w:rPr>
      </w:pPr>
      <w:r w:rsidRPr="00BE2CC9">
        <w:rPr>
          <w:sz w:val="28"/>
          <w:szCs w:val="28"/>
          <w:lang w:val="kk-KZ"/>
        </w:rPr>
        <w:t>3. Есептілік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 арқылы электрондық түрде ұсынылады</w:t>
      </w:r>
    </w:p>
    <w:p w:rsidR="00BE2CC9" w:rsidRPr="00BE2CC9" w:rsidRDefault="00BE2CC9" w:rsidP="00BE2CC9">
      <w:pPr>
        <w:ind w:firstLine="709"/>
        <w:jc w:val="both"/>
        <w:rPr>
          <w:sz w:val="28"/>
          <w:szCs w:val="28"/>
          <w:lang w:val="kk-KZ"/>
        </w:rPr>
      </w:pPr>
      <w:r w:rsidRPr="00BE2CC9">
        <w:rPr>
          <w:sz w:val="28"/>
          <w:szCs w:val="28"/>
          <w:lang w:val="kk-KZ"/>
        </w:rPr>
        <w:t>4. «Қазақстан Республикасы Ұлттық Банкінің Веб-порталы» ақпараттық жүйесіне ақпаратты жүктеу кезінде нысанішілік бақылау жүзеге асырылады. Нысанішілік бақылауды жүзеге асыру кезінде қателер анықталған жағдайда ақпарат ақпараттық жүйемен қабылданбайды.</w:t>
      </w:r>
    </w:p>
    <w:p w:rsidR="00BE2CC9" w:rsidRPr="00BE2CC9" w:rsidRDefault="00BE2CC9" w:rsidP="00BE2CC9">
      <w:pPr>
        <w:ind w:firstLine="709"/>
        <w:jc w:val="both"/>
        <w:rPr>
          <w:sz w:val="28"/>
          <w:szCs w:val="28"/>
          <w:lang w:val="kk-KZ"/>
        </w:rPr>
      </w:pPr>
      <w:r w:rsidRPr="00BE2CC9">
        <w:rPr>
          <w:sz w:val="28"/>
          <w:szCs w:val="28"/>
          <w:lang w:val="kk-KZ"/>
        </w:rPr>
        <w:t>5. «Қазақстан Республикасы Ұлттық Банкінің Веб-порталы» ақпараттық жүйесіне нысанішілік бақылаудан өткен осы есепті кезеңдегі ақпараттың соңғы жүктелуінің нақты күні тиісті есепті кезең үшін есептілікті ұсынудың аяқталу күні болып табылады.</w:t>
      </w:r>
    </w:p>
    <w:p w:rsidR="00BE2CC9" w:rsidRPr="00BE2CC9" w:rsidRDefault="00BE2CC9" w:rsidP="00BE2CC9">
      <w:pPr>
        <w:ind w:firstLine="709"/>
        <w:jc w:val="both"/>
        <w:rPr>
          <w:sz w:val="28"/>
          <w:szCs w:val="28"/>
          <w:lang w:val="kk-KZ"/>
        </w:rPr>
      </w:pPr>
      <w:r w:rsidRPr="00BE2CC9">
        <w:rPr>
          <w:sz w:val="28"/>
          <w:szCs w:val="28"/>
          <w:lang w:val="kk-KZ"/>
        </w:rPr>
        <w:t>6. Есептілікке қол қою жөніндегі функция жүктелген басшының немесе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p w:rsidR="00BE2CC9" w:rsidRPr="00BE2CC9" w:rsidRDefault="00BE2CC9" w:rsidP="00BE2CC9">
      <w:pPr>
        <w:ind w:firstLine="709"/>
        <w:jc w:val="both"/>
        <w:rPr>
          <w:sz w:val="28"/>
          <w:szCs w:val="28"/>
          <w:lang w:val="kk-KZ"/>
        </w:rPr>
      </w:pPr>
      <w:r w:rsidRPr="00BE2CC9">
        <w:rPr>
          <w:sz w:val="28"/>
          <w:szCs w:val="28"/>
          <w:lang w:val="kk-KZ"/>
        </w:rPr>
        <w:t>7. Есептіліктегі деректердің толықтығы мен дәйектілігін банктің басшысы немесе есепке қол қою функциясы жүктелген тұлға қамтамасыз етеді.</w:t>
      </w:r>
    </w:p>
    <w:p w:rsidR="00BE2CC9" w:rsidRPr="00BE2CC9" w:rsidRDefault="00BE2CC9" w:rsidP="00BE2CC9">
      <w:pPr>
        <w:ind w:firstLine="709"/>
        <w:jc w:val="both"/>
        <w:rPr>
          <w:sz w:val="28"/>
          <w:szCs w:val="28"/>
          <w:lang w:val="kk-KZ"/>
        </w:rPr>
      </w:pPr>
      <w:r w:rsidRPr="00BE2CC9">
        <w:rPr>
          <w:sz w:val="28"/>
          <w:szCs w:val="28"/>
          <w:lang w:val="kk-KZ"/>
        </w:rPr>
        <w:t>8. Есепке қол қою жөніндегі функция жүктелген басшы немесе есепке қол қою функциясы жүктелген тұлға және орындаушы электрондық-цифрлық қолтаңба арқылы куәландырған есептілік электрондық форматта сақталады.</w:t>
      </w:r>
    </w:p>
    <w:p w:rsidR="00BE2CC9" w:rsidRPr="00BE2CC9" w:rsidRDefault="00BE2CC9" w:rsidP="00BE2CC9">
      <w:pPr>
        <w:ind w:firstLine="709"/>
        <w:jc w:val="both"/>
        <w:rPr>
          <w:sz w:val="28"/>
          <w:szCs w:val="28"/>
          <w:lang w:val="kk-KZ"/>
        </w:rPr>
      </w:pPr>
      <w:r w:rsidRPr="00BE2CC9">
        <w:rPr>
          <w:sz w:val="28"/>
          <w:szCs w:val="28"/>
          <w:lang w:val="kk-KZ"/>
        </w:rPr>
        <w:t>9. Баламалы сәйкестендіру нөмірі банктердің Қазақстан Республикасының бейрезиденттері-контрагенттері сәйкестендіргіштерінің бірі ретінде қызмет етеді, есептілікті ұсынатын банк үшін бірегей және банктің осы тұлғамен өзара қарым-қатынас жасау кезеңі ішінде өзгермейтін болып табылады.</w:t>
      </w:r>
    </w:p>
    <w:p w:rsidR="00BE2CC9" w:rsidRPr="00BE2CC9" w:rsidRDefault="00BE2CC9" w:rsidP="00BE2CC9">
      <w:pPr>
        <w:ind w:firstLine="709"/>
        <w:jc w:val="both"/>
        <w:rPr>
          <w:sz w:val="28"/>
          <w:szCs w:val="28"/>
          <w:lang w:val="kk-KZ"/>
        </w:rPr>
      </w:pPr>
      <w:r w:rsidRPr="00BE2CC9">
        <w:rPr>
          <w:sz w:val="28"/>
          <w:szCs w:val="28"/>
          <w:lang w:val="kk-KZ"/>
        </w:rPr>
        <w:t>10. Банк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rsidR="00BE2CC9" w:rsidRPr="00BE2CC9" w:rsidRDefault="00BE2CC9" w:rsidP="00BE2CC9">
      <w:pPr>
        <w:ind w:firstLine="709"/>
        <w:jc w:val="both"/>
        <w:rPr>
          <w:sz w:val="28"/>
          <w:szCs w:val="28"/>
          <w:lang w:val="kk-KZ"/>
        </w:rPr>
      </w:pPr>
      <w:r w:rsidRPr="00BE2CC9">
        <w:rPr>
          <w:sz w:val="28"/>
          <w:szCs w:val="28"/>
          <w:lang w:val="kk-KZ"/>
        </w:rPr>
        <w:t>11. Мәмілелерге дейін ақпаратты нақтылауды көздейтін нысандарда есеп беретін банктің ақпараттық жүйесінде мәміленің бірегей сәйкестендіргіші болып табылатын мәміленің (транзакцияның) референсі (коды) көрсетіледі. Референс мәнінің өрісі мәтіндік деректер форматына ие және мәтіндік және сандық элементтерді қамтуы мүмкін.</w:t>
      </w:r>
    </w:p>
    <w:p w:rsidR="00BE2CC9" w:rsidRPr="00BE2CC9" w:rsidRDefault="00BE2CC9" w:rsidP="00BE2CC9">
      <w:pPr>
        <w:ind w:firstLine="709"/>
        <w:jc w:val="both"/>
        <w:rPr>
          <w:sz w:val="28"/>
          <w:szCs w:val="28"/>
          <w:lang w:val="kk-KZ"/>
        </w:rPr>
      </w:pPr>
      <w:r w:rsidRPr="00BE2CC9">
        <w:rPr>
          <w:sz w:val="28"/>
          <w:szCs w:val="28"/>
          <w:lang w:val="kk-KZ"/>
        </w:rPr>
        <w:t>Мәмілелерге дейін ақпаратты нақтылауды көздемейтін нысандарда референс ретінде мынадай тәртіппен қалыптастырылатын ұсынылатын деректер жиынтығының бірегей нөмірі көрсетіледі:</w:t>
      </w:r>
    </w:p>
    <w:p w:rsidR="00BE2CC9" w:rsidRPr="00BE2CC9" w:rsidRDefault="00BE2CC9" w:rsidP="00BE2CC9">
      <w:pPr>
        <w:ind w:firstLine="709"/>
        <w:jc w:val="both"/>
        <w:rPr>
          <w:sz w:val="28"/>
          <w:szCs w:val="28"/>
          <w:lang w:val="kk-KZ"/>
        </w:rPr>
      </w:pPr>
      <w:r w:rsidRPr="00BE2CC9">
        <w:rPr>
          <w:sz w:val="28"/>
          <w:szCs w:val="28"/>
          <w:lang w:val="kk-KZ"/>
        </w:rPr>
        <w:t>алғашқы сегіз таңба - «ЖЖЖЖААКК» форматындағы есепті күн, мұнда «ЖЖЖЖ» - жыл, «АА» - ай, «КК» - күн;</w:t>
      </w:r>
    </w:p>
    <w:p w:rsidR="00BE2CC9" w:rsidRPr="00BE2CC9" w:rsidRDefault="00BE2CC9" w:rsidP="00BE2CC9">
      <w:pPr>
        <w:ind w:firstLine="709"/>
        <w:jc w:val="both"/>
        <w:rPr>
          <w:sz w:val="28"/>
          <w:szCs w:val="28"/>
          <w:lang w:val="kk-KZ"/>
        </w:rPr>
      </w:pPr>
      <w:r w:rsidRPr="00BE2CC9">
        <w:rPr>
          <w:sz w:val="28"/>
          <w:szCs w:val="28"/>
          <w:lang w:val="kk-KZ"/>
        </w:rPr>
        <w:t>бір таңба - белгіленген бөлгіш «_»;</w:t>
      </w:r>
    </w:p>
    <w:p w:rsidR="00BE2CC9" w:rsidRPr="00BE2CC9" w:rsidRDefault="00BE2CC9" w:rsidP="00BE2CC9">
      <w:pPr>
        <w:ind w:firstLine="709"/>
        <w:jc w:val="both"/>
        <w:rPr>
          <w:sz w:val="28"/>
          <w:szCs w:val="28"/>
          <w:lang w:val="kk-KZ"/>
        </w:rPr>
      </w:pPr>
      <w:r w:rsidRPr="00BE2CC9">
        <w:rPr>
          <w:sz w:val="28"/>
          <w:szCs w:val="28"/>
          <w:lang w:val="kk-KZ"/>
        </w:rPr>
        <w:t>соңғы алты таңба - реттік нөмірі (000001-ден 999999-ға дейін).</w:t>
      </w:r>
    </w:p>
    <w:p w:rsidR="00BE2CC9" w:rsidRPr="00BE2CC9" w:rsidRDefault="00BE2CC9" w:rsidP="00BE2CC9">
      <w:pPr>
        <w:ind w:firstLine="709"/>
        <w:jc w:val="both"/>
        <w:rPr>
          <w:sz w:val="28"/>
          <w:szCs w:val="28"/>
          <w:lang w:val="kk-KZ"/>
        </w:rPr>
      </w:pPr>
      <w:r w:rsidRPr="00BE2CC9">
        <w:rPr>
          <w:sz w:val="28"/>
          <w:szCs w:val="28"/>
          <w:lang w:val="kk-KZ"/>
        </w:rPr>
        <w:t>Есеп беретін банктің жүйесінде мәміле (транзакция) референсі (коды) болмаса банк осы тармақтың екінші бөлігінде көзделген алгоритмді пайдалана алады.</w:t>
      </w:r>
    </w:p>
    <w:p w:rsidR="00BE2CC9" w:rsidRPr="00BE2CC9" w:rsidRDefault="00BE2CC9" w:rsidP="00BE2CC9">
      <w:pPr>
        <w:ind w:firstLine="709"/>
        <w:jc w:val="both"/>
        <w:rPr>
          <w:sz w:val="28"/>
          <w:szCs w:val="28"/>
          <w:lang w:val="kk-KZ"/>
        </w:rPr>
      </w:pPr>
      <w:r w:rsidRPr="00BE2CC9">
        <w:rPr>
          <w:sz w:val="28"/>
          <w:szCs w:val="28"/>
          <w:lang w:val="kk-KZ"/>
        </w:rPr>
        <w:t xml:space="preserve">12. 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w:t>
      </w:r>
      <w:r w:rsidRPr="00BE2CC9">
        <w:rPr>
          <w:sz w:val="28"/>
          <w:szCs w:val="28"/>
          <w:lang w:val="kk-KZ"/>
        </w:rPr>
        <w:br/>
        <w:t>№ 99 бұйрығының 1-тармағында көзделген тәртіппен айқындалған валюталарды айырбастаудың нарықтық бағамы бойынша есепті күнге қайта есептеліп көрсетіледі.</w:t>
      </w:r>
    </w:p>
    <w:p w:rsidR="00BE2CC9" w:rsidRPr="00BE2CC9" w:rsidRDefault="00BE2CC9" w:rsidP="00BE2CC9">
      <w:pPr>
        <w:ind w:firstLine="709"/>
        <w:jc w:val="both"/>
        <w:rPr>
          <w:sz w:val="28"/>
          <w:szCs w:val="28"/>
          <w:lang w:val="kk-KZ"/>
        </w:rPr>
      </w:pPr>
      <w:r w:rsidRPr="00BE2CC9">
        <w:rPr>
          <w:sz w:val="28"/>
          <w:szCs w:val="28"/>
          <w:lang w:val="kk-KZ"/>
        </w:rPr>
        <w:t>13. Осы қаулыда көзделген есептер нысандарының кез келген кестелері бойынша деректер болмаған кезде ол бойынша мәліметтер берілмейді, бұл туралы екінші деңгейдегі банктер осы кесте бойынша мәліметтерді ұсыну мерзімінен кешіктірілмейтін мерзімде Қазақстан Республикасының Ұлттық Банкін жазбаша түрде хабардар етеді.</w:t>
      </w:r>
    </w:p>
    <w:p w:rsidR="00BE2CC9" w:rsidRPr="00BE2CC9" w:rsidRDefault="00BE2CC9" w:rsidP="00BE2CC9">
      <w:pPr>
        <w:jc w:val="right"/>
        <w:rPr>
          <w:sz w:val="28"/>
          <w:szCs w:val="28"/>
          <w:lang w:val="kk-KZ"/>
        </w:rPr>
      </w:pPr>
      <w:r w:rsidRPr="00BE2CC9">
        <w:rPr>
          <w:sz w:val="28"/>
          <w:szCs w:val="28"/>
          <w:lang w:val="kk-KZ"/>
        </w:rPr>
        <w:br w:type="column"/>
      </w:r>
      <w:bookmarkStart w:id="2" w:name="sub1003843436"/>
      <w:r w:rsidRPr="00BE2CC9">
        <w:rPr>
          <w:sz w:val="28"/>
          <w:szCs w:val="28"/>
          <w:lang w:val="kk-KZ"/>
        </w:rPr>
        <w:t xml:space="preserve">Тізбеге </w:t>
      </w:r>
    </w:p>
    <w:p w:rsidR="00BE2CC9" w:rsidRPr="00BE2CC9" w:rsidRDefault="00BE2CC9" w:rsidP="00BE2CC9">
      <w:pPr>
        <w:jc w:val="right"/>
        <w:rPr>
          <w:sz w:val="28"/>
          <w:szCs w:val="28"/>
          <w:lang w:val="kk-KZ"/>
        </w:rPr>
      </w:pPr>
      <w:r w:rsidRPr="00BE2CC9">
        <w:rPr>
          <w:sz w:val="28"/>
          <w:szCs w:val="28"/>
          <w:lang w:val="kk-KZ"/>
        </w:rPr>
        <w:t>40-қосымша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2021 жылғы 2 наурыздағы</w:t>
      </w:r>
    </w:p>
    <w:p w:rsidR="00BE2CC9" w:rsidRPr="00BE2CC9" w:rsidRDefault="00BE2CC9" w:rsidP="00BE2CC9">
      <w:pPr>
        <w:jc w:val="right"/>
        <w:rPr>
          <w:sz w:val="28"/>
          <w:szCs w:val="28"/>
          <w:lang w:val="kk-KZ"/>
        </w:rPr>
      </w:pPr>
      <w:r w:rsidRPr="00BE2CC9">
        <w:rPr>
          <w:sz w:val="28"/>
          <w:szCs w:val="28"/>
          <w:lang w:val="kk-KZ"/>
        </w:rPr>
        <w:t>№ 22 қаулыға</w:t>
      </w:r>
    </w:p>
    <w:p w:rsidR="00BE2CC9" w:rsidRPr="00BE2CC9" w:rsidRDefault="00BE2CC9" w:rsidP="00BE2CC9">
      <w:pPr>
        <w:jc w:val="right"/>
        <w:rPr>
          <w:sz w:val="28"/>
          <w:szCs w:val="28"/>
          <w:lang w:val="kk-KZ"/>
        </w:rPr>
      </w:pPr>
      <w:r w:rsidRPr="00BE2CC9">
        <w:rPr>
          <w:sz w:val="28"/>
          <w:szCs w:val="28"/>
          <w:lang w:val="kk-KZ"/>
        </w:rPr>
        <w:t>2-қосымша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ind w:firstLine="709"/>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p>
    <w:p w:rsidR="00BE2CC9" w:rsidRPr="00BE2CC9" w:rsidRDefault="00BE2CC9" w:rsidP="00BE2CC9">
      <w:pPr>
        <w:ind w:firstLine="709"/>
        <w:jc w:val="both"/>
        <w:rPr>
          <w:sz w:val="28"/>
          <w:szCs w:val="28"/>
          <w:lang w:val="kk-KZ"/>
        </w:rPr>
      </w:pPr>
      <w:r w:rsidRPr="00BE2CC9">
        <w:rPr>
          <w:sz w:val="28"/>
          <w:szCs w:val="28"/>
          <w:lang w:val="kk-KZ"/>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Баланстық және баланстан тыс шоттардағы қалдықтар туралы 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FBN_700-N(D)</w:t>
      </w:r>
    </w:p>
    <w:p w:rsidR="00BE2CC9" w:rsidRPr="00BE2CC9" w:rsidRDefault="00BE2CC9" w:rsidP="00BE2CC9">
      <w:pPr>
        <w:ind w:firstLine="709"/>
        <w:jc w:val="both"/>
        <w:rPr>
          <w:sz w:val="28"/>
          <w:szCs w:val="28"/>
        </w:rPr>
      </w:pPr>
      <w:r w:rsidRPr="00BE2CC9">
        <w:rPr>
          <w:sz w:val="28"/>
          <w:szCs w:val="28"/>
        </w:rPr>
        <w:t>Кезеңділігі: күн сайын</w:t>
      </w:r>
    </w:p>
    <w:p w:rsidR="00BE2CC9" w:rsidRPr="00BE2CC9" w:rsidRDefault="00BE2CC9" w:rsidP="00BE2CC9">
      <w:pPr>
        <w:ind w:firstLine="709"/>
        <w:jc w:val="both"/>
        <w:rPr>
          <w:sz w:val="28"/>
          <w:szCs w:val="28"/>
        </w:rPr>
      </w:pPr>
      <w:r w:rsidRPr="00BE2CC9">
        <w:rPr>
          <w:sz w:val="28"/>
          <w:szCs w:val="28"/>
        </w:rPr>
        <w:t>Есепті кезең: 20__ жылғы «______» ____________ үшін</w:t>
      </w:r>
    </w:p>
    <w:p w:rsidR="00BE2CC9" w:rsidRPr="00BE2CC9" w:rsidRDefault="00BE2CC9" w:rsidP="00BE2CC9">
      <w:pPr>
        <w:ind w:firstLine="709"/>
        <w:jc w:val="both"/>
        <w:rPr>
          <w:sz w:val="28"/>
          <w:szCs w:val="28"/>
        </w:rPr>
      </w:pPr>
      <w:r w:rsidRPr="00BE2CC9">
        <w:rPr>
          <w:sz w:val="28"/>
          <w:szCs w:val="28"/>
        </w:rPr>
        <w:t>Акпаратты ұсынатын тұлғалар тобы: Қазақстан Республикасы бейрезидент-банктерінің филиалдары</w:t>
      </w:r>
    </w:p>
    <w:p w:rsidR="00BE2CC9" w:rsidRPr="00BE2CC9" w:rsidRDefault="00BE2CC9" w:rsidP="00BE2CC9">
      <w:pPr>
        <w:ind w:firstLine="709"/>
        <w:jc w:val="both"/>
        <w:rPr>
          <w:sz w:val="28"/>
          <w:szCs w:val="28"/>
        </w:rPr>
      </w:pPr>
      <w:r w:rsidRPr="00BE2CC9">
        <w:rPr>
          <w:sz w:val="28"/>
          <w:szCs w:val="28"/>
        </w:rPr>
        <w:t xml:space="preserve">Әкімшілік деректер нысанын ұсыну мерзімі: </w:t>
      </w:r>
    </w:p>
    <w:p w:rsidR="00BE2CC9" w:rsidRPr="00BE2CC9" w:rsidRDefault="00BE2CC9" w:rsidP="00BE2CC9">
      <w:pPr>
        <w:ind w:firstLine="709"/>
        <w:jc w:val="both"/>
        <w:rPr>
          <w:sz w:val="28"/>
          <w:szCs w:val="28"/>
        </w:rPr>
      </w:pPr>
      <w:r w:rsidRPr="00BE2CC9">
        <w:rPr>
          <w:sz w:val="28"/>
          <w:szCs w:val="28"/>
        </w:rPr>
        <w:t>есепті күннен кейінгі төрт жұмыс күнінен кешіктірмей ұсынылатын айдың бірінші, екінші және соңғы жұмыс күндері үшін есептерді қоспағанда, есепті күннен кейінгі үш жұмыс күнінен кешіктірмей, күн сайын</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p>
    <w:p w:rsidR="00BE2CC9" w:rsidRPr="00BE2CC9" w:rsidRDefault="00BE2CC9" w:rsidP="00BE2CC9">
      <w:pPr>
        <w:ind w:firstLine="709"/>
        <w:jc w:val="center"/>
        <w:rPr>
          <w:sz w:val="28"/>
          <w:szCs w:val="28"/>
        </w:rPr>
      </w:pPr>
      <w:r w:rsidRPr="00BE2CC9">
        <w:rPr>
          <w:sz w:val="28"/>
          <w:szCs w:val="28"/>
        </w:rPr>
        <w:t>Кесте. Баланстық және баланстан тыс шоттардағы қалдықтар туралы есеп</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965"/>
        <w:gridCol w:w="7065"/>
        <w:gridCol w:w="1587"/>
      </w:tblGrid>
      <w:tr w:rsidR="00BE2CC9" w:rsidRPr="00BE2CC9" w:rsidTr="00BE2CC9">
        <w:trPr>
          <w:jc w:val="center"/>
        </w:trPr>
        <w:tc>
          <w:tcPr>
            <w:tcW w:w="5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6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6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6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 нөмірі</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6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Резиденттік белгісі</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6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Экономика секторының коды</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36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Валюталар тобының коды</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36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Баланстық және баланстан</w:t>
      </w:r>
    </w:p>
    <w:p w:rsidR="00BE2CC9" w:rsidRPr="00BE2CC9" w:rsidRDefault="00BE2CC9" w:rsidP="00BE2CC9">
      <w:pPr>
        <w:jc w:val="right"/>
        <w:rPr>
          <w:sz w:val="28"/>
          <w:szCs w:val="28"/>
          <w:lang w:val="kk-KZ"/>
        </w:rPr>
      </w:pPr>
      <w:r w:rsidRPr="00BE2CC9">
        <w:rPr>
          <w:sz w:val="28"/>
          <w:szCs w:val="28"/>
          <w:lang w:val="kk-KZ"/>
        </w:rPr>
        <w:t>тыс шоттардағы қалдықтар</w:t>
      </w:r>
    </w:p>
    <w:p w:rsidR="00BE2CC9" w:rsidRPr="00BE2CC9" w:rsidRDefault="00BE2CC9" w:rsidP="00BE2CC9">
      <w:pPr>
        <w:jc w:val="right"/>
        <w:rPr>
          <w:sz w:val="28"/>
          <w:szCs w:val="28"/>
          <w:lang w:val="kk-KZ"/>
        </w:rPr>
      </w:pPr>
      <w:r w:rsidRPr="00BE2CC9">
        <w:rPr>
          <w:sz w:val="28"/>
          <w:szCs w:val="28"/>
          <w:lang w:val="kk-KZ"/>
        </w:rPr>
        <w:t>туралы есеп нысанына</w:t>
      </w:r>
    </w:p>
    <w:p w:rsidR="00BE2CC9" w:rsidRPr="00BE2CC9" w:rsidRDefault="00BE2CC9" w:rsidP="00BE2CC9">
      <w:pPr>
        <w:jc w:val="right"/>
        <w:rPr>
          <w:sz w:val="28"/>
          <w:szCs w:val="28"/>
          <w:lang w:val="kk-KZ"/>
        </w:rPr>
      </w:pPr>
      <w:r w:rsidRPr="00BE2CC9">
        <w:rPr>
          <w:sz w:val="28"/>
          <w:szCs w:val="28"/>
          <w:lang w:val="kk-KZ"/>
        </w:rPr>
        <w:t>қосымша</w:t>
      </w:r>
    </w:p>
    <w:p w:rsidR="00BE2CC9" w:rsidRPr="00BE2CC9" w:rsidRDefault="00BE2CC9" w:rsidP="00BE2CC9">
      <w:pPr>
        <w:tabs>
          <w:tab w:val="center" w:pos="4818"/>
          <w:tab w:val="left" w:pos="5400"/>
        </w:tabs>
        <w:rPr>
          <w:sz w:val="28"/>
          <w:szCs w:val="28"/>
          <w:lang w:val="kk-KZ"/>
        </w:rPr>
      </w:pPr>
      <w:r w:rsidRPr="00BE2CC9">
        <w:rPr>
          <w:sz w:val="28"/>
          <w:szCs w:val="28"/>
          <w:lang w:val="kk-KZ"/>
        </w:rPr>
        <w:tab/>
        <w:t> </w:t>
      </w:r>
      <w:r w:rsidRPr="00BE2CC9">
        <w:rPr>
          <w:sz w:val="28"/>
          <w:szCs w:val="28"/>
          <w:lang w:val="kk-KZ"/>
        </w:rPr>
        <w:tab/>
      </w:r>
    </w:p>
    <w:p w:rsidR="00BE2CC9" w:rsidRPr="00BE2CC9" w:rsidRDefault="00BE2CC9" w:rsidP="00BE2CC9">
      <w:pPr>
        <w:tabs>
          <w:tab w:val="center" w:pos="4818"/>
          <w:tab w:val="left" w:pos="5400"/>
        </w:tabs>
        <w:rPr>
          <w:sz w:val="28"/>
          <w:szCs w:val="28"/>
          <w:lang w:val="kk-KZ"/>
        </w:rPr>
      </w:pPr>
    </w:p>
    <w:p w:rsidR="00BE2CC9" w:rsidRPr="00BE2CC9" w:rsidRDefault="00BE2CC9" w:rsidP="00BE2CC9">
      <w:pPr>
        <w:jc w:val="center"/>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jc w:val="center"/>
        <w:rPr>
          <w:sz w:val="28"/>
          <w:szCs w:val="28"/>
          <w:lang w:val="kk-KZ"/>
        </w:rPr>
      </w:pPr>
      <w:r w:rsidRPr="00BE2CC9">
        <w:rPr>
          <w:sz w:val="28"/>
          <w:szCs w:val="28"/>
          <w:lang w:val="kk-KZ"/>
        </w:rPr>
        <w:t xml:space="preserve">Баланстық және баланстан тыс шоттардағы қалдықтар туралы есеп </w:t>
      </w:r>
    </w:p>
    <w:p w:rsidR="00BE2CC9" w:rsidRPr="00BE2CC9" w:rsidRDefault="00BE2CC9" w:rsidP="00BE2CC9">
      <w:pPr>
        <w:jc w:val="center"/>
        <w:rPr>
          <w:sz w:val="28"/>
          <w:szCs w:val="28"/>
          <w:lang w:val="kk-KZ"/>
        </w:rPr>
      </w:pPr>
      <w:r w:rsidRPr="00BE2CC9">
        <w:rPr>
          <w:sz w:val="28"/>
          <w:szCs w:val="28"/>
          <w:lang w:val="kk-KZ"/>
        </w:rPr>
        <w:t>(индексі – FBN_700-N(D), кезеңділігі – күн сайын)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1-тарау. Жалпы ережелер</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1. Осы түсіндірме «Баланстық және баланстан тыс шоттардағы қалдықтар туралы есеп» әкімшілік деректерді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lang w:val="kk-KZ"/>
        </w:rPr>
      </w:pPr>
      <w:r w:rsidRPr="00BE2CC9">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 Заңының 16-бабы 3-тармағының 2) тармақшасына сәйкес әзірленді.</w:t>
      </w:r>
    </w:p>
    <w:p w:rsidR="00BE2CC9" w:rsidRPr="00BE2CC9" w:rsidRDefault="00BE2CC9" w:rsidP="00BE2CC9">
      <w:pPr>
        <w:ind w:firstLine="709"/>
        <w:jc w:val="both"/>
        <w:rPr>
          <w:sz w:val="28"/>
          <w:szCs w:val="28"/>
          <w:lang w:val="kk-KZ"/>
        </w:rPr>
      </w:pPr>
      <w:r w:rsidRPr="00BE2CC9">
        <w:rPr>
          <w:sz w:val="28"/>
          <w:szCs w:val="28"/>
          <w:lang w:val="kk-KZ"/>
        </w:rPr>
        <w:t>3. Нысан күн сайын жасалады, есепті күннің соңындағы жағдай бойынша толтырылады.</w:t>
      </w:r>
    </w:p>
    <w:p w:rsidR="00BE2CC9" w:rsidRPr="00BE2CC9" w:rsidRDefault="00BE2CC9" w:rsidP="00BE2CC9">
      <w:pPr>
        <w:ind w:firstLine="709"/>
        <w:jc w:val="both"/>
        <w:rPr>
          <w:sz w:val="28"/>
          <w:szCs w:val="28"/>
          <w:lang w:val="kk-KZ"/>
        </w:rPr>
      </w:pPr>
      <w:r w:rsidRPr="00BE2CC9">
        <w:rPr>
          <w:sz w:val="28"/>
          <w:szCs w:val="28"/>
          <w:lang w:val="kk-KZ"/>
        </w:rPr>
        <w:t>Қосымша есеп жыл сайын нысан бойынша жасалады (оның ішінде банкішілік операциялар бойынша айналымдар болмаған кезде), банкішілік операциялар бойынша қорытынды айналымдар ескеріле отырып, жылдың соңғы жұмыс күнінің соңындағы жағдай бойынша толтырылады.</w:t>
      </w:r>
    </w:p>
    <w:p w:rsidR="00BE2CC9" w:rsidRPr="00BE2CC9" w:rsidRDefault="00BE2CC9" w:rsidP="00BE2CC9">
      <w:pPr>
        <w:ind w:firstLine="709"/>
        <w:jc w:val="both"/>
        <w:rPr>
          <w:sz w:val="28"/>
          <w:szCs w:val="28"/>
          <w:lang w:val="kk-KZ"/>
        </w:rPr>
      </w:pPr>
      <w:r w:rsidRPr="00BE2CC9">
        <w:rPr>
          <w:sz w:val="28"/>
          <w:szCs w:val="28"/>
          <w:lang w:val="kk-KZ"/>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lang w:val="kk-KZ"/>
        </w:rPr>
      </w:pPr>
      <w:r w:rsidRPr="00BE2CC9">
        <w:rPr>
          <w:sz w:val="28"/>
          <w:szCs w:val="28"/>
          <w:lang w:val="kk-KZ"/>
        </w:rPr>
        <w:t>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rsidR="00BE2CC9" w:rsidRPr="00BE2CC9" w:rsidRDefault="00BE2CC9" w:rsidP="00BE2CC9">
      <w:pPr>
        <w:ind w:firstLine="709"/>
        <w:jc w:val="both"/>
        <w:rPr>
          <w:sz w:val="28"/>
          <w:szCs w:val="28"/>
          <w:lang w:val="kk-KZ"/>
        </w:rPr>
      </w:pPr>
      <w:r w:rsidRPr="00BE2CC9">
        <w:rPr>
          <w:sz w:val="28"/>
          <w:szCs w:val="28"/>
          <w:lang w:val="kk-KZ"/>
        </w:rPr>
        <w:t>6. Нысан мен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 сәйкес көрсетіледі.</w:t>
      </w:r>
    </w:p>
    <w:p w:rsidR="00BE2CC9" w:rsidRPr="00BE2CC9" w:rsidRDefault="00BE2CC9" w:rsidP="00BE2CC9">
      <w:pPr>
        <w:ind w:firstLine="709"/>
        <w:jc w:val="both"/>
        <w:rPr>
          <w:sz w:val="28"/>
          <w:szCs w:val="28"/>
          <w:lang w:val="kk-KZ"/>
        </w:rPr>
      </w:pPr>
      <w:r w:rsidRPr="00BE2CC9">
        <w:rPr>
          <w:sz w:val="28"/>
          <w:szCs w:val="28"/>
          <w:lang w:val="kk-KZ"/>
        </w:rPr>
        <w:t>7. Түсіндірмеде көрсетілген көрсеткіш ұсынылмайтын жағдайларды қоспағанда, барлық көрсеткіштер толтыру үшін міндетті болып табылады.</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2-тарау. Нысанды толтыру бойынша түсіндірме</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8. Нысанда екінші деңгейдегі банктердің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шоттарындағы қалдықтар туралы мәліметтер көрсетіледі.</w:t>
      </w:r>
    </w:p>
    <w:p w:rsidR="00BE2CC9" w:rsidRPr="00BE2CC9" w:rsidRDefault="00BE2CC9" w:rsidP="00BE2CC9">
      <w:pPr>
        <w:ind w:firstLine="709"/>
        <w:jc w:val="both"/>
        <w:rPr>
          <w:sz w:val="28"/>
          <w:szCs w:val="28"/>
          <w:lang w:val="kk-KZ"/>
        </w:rPr>
      </w:pPr>
      <w:r w:rsidRPr="00BE2CC9">
        <w:rPr>
          <w:sz w:val="28"/>
          <w:szCs w:val="28"/>
          <w:lang w:val="kk-KZ"/>
        </w:rPr>
        <w:t>9. Нысанда мерзімдер бойынша активтер мен міндеттемелердің мынадай сыныптамасы қабылданды:</w:t>
      </w:r>
    </w:p>
    <w:p w:rsidR="00BE2CC9" w:rsidRPr="00BE2CC9" w:rsidRDefault="00BE2CC9" w:rsidP="00BE2CC9">
      <w:pPr>
        <w:ind w:firstLine="709"/>
        <w:jc w:val="both"/>
        <w:rPr>
          <w:sz w:val="28"/>
          <w:szCs w:val="28"/>
          <w:lang w:val="kk-KZ"/>
        </w:rPr>
      </w:pPr>
      <w:r w:rsidRPr="00BE2CC9">
        <w:rPr>
          <w:sz w:val="28"/>
          <w:szCs w:val="28"/>
          <w:lang w:val="kk-KZ"/>
        </w:rPr>
        <w:t>қысқа мерзімді – бір жылға дейін қоса алғанда;</w:t>
      </w:r>
    </w:p>
    <w:p w:rsidR="00BE2CC9" w:rsidRPr="00BE2CC9" w:rsidRDefault="00BE2CC9" w:rsidP="00BE2CC9">
      <w:pPr>
        <w:ind w:firstLine="709"/>
        <w:jc w:val="both"/>
        <w:rPr>
          <w:sz w:val="28"/>
          <w:szCs w:val="28"/>
          <w:lang w:val="kk-KZ"/>
        </w:rPr>
      </w:pPr>
      <w:r w:rsidRPr="00BE2CC9">
        <w:rPr>
          <w:sz w:val="28"/>
          <w:szCs w:val="28"/>
          <w:lang w:val="kk-KZ"/>
        </w:rPr>
        <w:t>ұзақ мерзімді – бір жылдан астам.</w:t>
      </w:r>
    </w:p>
    <w:p w:rsidR="00BE2CC9" w:rsidRPr="00BE2CC9" w:rsidRDefault="00BE2CC9" w:rsidP="00BE2CC9">
      <w:pPr>
        <w:ind w:firstLine="709"/>
        <w:jc w:val="both"/>
        <w:rPr>
          <w:sz w:val="28"/>
          <w:szCs w:val="28"/>
          <w:lang w:val="kk-KZ"/>
        </w:rPr>
      </w:pPr>
      <w:r w:rsidRPr="00BE2CC9">
        <w:rPr>
          <w:sz w:val="28"/>
          <w:szCs w:val="28"/>
          <w:lang w:val="kk-KZ"/>
        </w:rPr>
        <w:t>10. 1, 2, 3 және 4-жолдарда мәндер «Қазақстан Республикасы Ұлттық Банкінің веб-порталы» ақпараттық жүйесінде орналастырылған анықтамалықтардан таңдалады.</w:t>
      </w:r>
    </w:p>
    <w:p w:rsidR="00BE2CC9" w:rsidRPr="00BE2CC9" w:rsidRDefault="00BE2CC9" w:rsidP="00BE2CC9">
      <w:pPr>
        <w:ind w:firstLine="709"/>
        <w:jc w:val="both"/>
        <w:rPr>
          <w:sz w:val="28"/>
          <w:szCs w:val="28"/>
          <w:lang w:val="kk-KZ"/>
        </w:rPr>
      </w:pPr>
      <w:r w:rsidRPr="00BE2CC9">
        <w:rPr>
          <w:sz w:val="28"/>
          <w:szCs w:val="28"/>
          <w:lang w:val="kk-KZ"/>
        </w:rPr>
        <w:t>11. 2, 3 және 4-жолдарда резиденттік белгісіне, экономика секторының және валюталар тобына сәйкес келетін кодтар осы түсіндірменің 18, 19, 20 және 21-тармақтарына  сәйкес ерекшеліктерді ескер отырып, осындай нақтылау қолданылатын шоттар үшін көрсетіледі.</w:t>
      </w:r>
    </w:p>
    <w:p w:rsidR="00BE2CC9" w:rsidRPr="00BE2CC9" w:rsidRDefault="00BE2CC9" w:rsidP="00BE2CC9">
      <w:pPr>
        <w:ind w:firstLine="709"/>
        <w:jc w:val="both"/>
        <w:rPr>
          <w:sz w:val="28"/>
          <w:szCs w:val="28"/>
          <w:lang w:val="kk-KZ"/>
        </w:rPr>
      </w:pPr>
      <w:r w:rsidRPr="00BE2CC9">
        <w:rPr>
          <w:sz w:val="28"/>
          <w:szCs w:val="28"/>
          <w:lang w:val="kk-KZ"/>
        </w:rPr>
        <w:t>12. 1-жолда Үлгі шот жоспарына сәйкес келетін шоттың төрт таңбалы нөмірі көрсетіледі.</w:t>
      </w:r>
    </w:p>
    <w:p w:rsidR="00BE2CC9" w:rsidRPr="00BE2CC9" w:rsidRDefault="00BE2CC9" w:rsidP="00BE2CC9">
      <w:pPr>
        <w:ind w:firstLine="709"/>
        <w:jc w:val="both"/>
        <w:rPr>
          <w:sz w:val="28"/>
          <w:szCs w:val="28"/>
          <w:lang w:val="kk-KZ"/>
        </w:rPr>
      </w:pPr>
      <w:r w:rsidRPr="00BE2CC9">
        <w:rPr>
          <w:sz w:val="28"/>
          <w:szCs w:val="28"/>
          <w:lang w:val="kk-KZ"/>
        </w:rPr>
        <w:t>13. 2-жолда мына кодификацияға сәйкес резиденттік белгісі көрсетіледі:</w:t>
      </w:r>
    </w:p>
    <w:p w:rsidR="00BE2CC9" w:rsidRPr="00BE2CC9" w:rsidRDefault="00BE2CC9" w:rsidP="00BE2CC9">
      <w:pPr>
        <w:ind w:firstLine="709"/>
        <w:jc w:val="both"/>
        <w:rPr>
          <w:sz w:val="28"/>
          <w:szCs w:val="28"/>
        </w:rPr>
      </w:pPr>
      <w:r w:rsidRPr="00BE2CC9">
        <w:rPr>
          <w:sz w:val="28"/>
          <w:szCs w:val="28"/>
        </w:rPr>
        <w:t>«1» коды – Қазақстан Республикасының резиденті;</w:t>
      </w:r>
    </w:p>
    <w:p w:rsidR="00BE2CC9" w:rsidRPr="00BE2CC9" w:rsidRDefault="00BE2CC9" w:rsidP="00BE2CC9">
      <w:pPr>
        <w:ind w:firstLine="709"/>
        <w:jc w:val="both"/>
        <w:rPr>
          <w:sz w:val="28"/>
          <w:szCs w:val="28"/>
        </w:rPr>
      </w:pPr>
      <w:r w:rsidRPr="00BE2CC9">
        <w:rPr>
          <w:sz w:val="28"/>
          <w:szCs w:val="28"/>
        </w:rPr>
        <w:t>«2» коды – Қазақстан Республикасының бейрезиденті.</w:t>
      </w:r>
    </w:p>
    <w:p w:rsidR="00BE2CC9" w:rsidRPr="00BE2CC9" w:rsidRDefault="00BE2CC9" w:rsidP="00BE2CC9">
      <w:pPr>
        <w:ind w:firstLine="709"/>
        <w:jc w:val="both"/>
        <w:rPr>
          <w:sz w:val="28"/>
          <w:szCs w:val="28"/>
        </w:rPr>
      </w:pPr>
      <w:r w:rsidRPr="00BE2CC9">
        <w:rPr>
          <w:sz w:val="28"/>
          <w:szCs w:val="28"/>
        </w:rPr>
        <w:t>1</w:t>
      </w:r>
      <w:r w:rsidRPr="00BE2CC9">
        <w:rPr>
          <w:sz w:val="28"/>
          <w:szCs w:val="28"/>
          <w:lang w:val="kk-KZ"/>
        </w:rPr>
        <w:t>4</w:t>
      </w:r>
      <w:r w:rsidRPr="00BE2CC9">
        <w:rPr>
          <w:sz w:val="28"/>
          <w:szCs w:val="28"/>
        </w:rPr>
        <w:t xml:space="preserve">. 3-жолда </w:t>
      </w:r>
      <w:r w:rsidRPr="00BE2CC9">
        <w:rPr>
          <w:sz w:val="28"/>
          <w:szCs w:val="28"/>
          <w:lang w:val="kk-KZ"/>
        </w:rPr>
        <w:t>Н</w:t>
      </w:r>
      <w:r w:rsidRPr="00BE2CC9">
        <w:rPr>
          <w:sz w:val="28"/>
          <w:szCs w:val="28"/>
        </w:rPr>
        <w:t xml:space="preserve">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w:t>
      </w:r>
      <w:r w:rsidRPr="00BE2CC9">
        <w:rPr>
          <w:sz w:val="28"/>
          <w:szCs w:val="28"/>
          <w:lang w:val="kk-KZ"/>
        </w:rPr>
        <w:t>Э</w:t>
      </w:r>
      <w:r w:rsidRPr="00BE2CC9">
        <w:rPr>
          <w:sz w:val="28"/>
          <w:szCs w:val="28"/>
        </w:rPr>
        <w:t>кономика секторларының кодтарын қолдану және төлемдерді тағайындау қағидаларына сәйкес экономика секторының коды көрсетіледі.</w:t>
      </w:r>
    </w:p>
    <w:p w:rsidR="00BE2CC9" w:rsidRPr="00BE2CC9" w:rsidRDefault="00BE2CC9" w:rsidP="00BE2CC9">
      <w:pPr>
        <w:ind w:firstLine="709"/>
        <w:jc w:val="both"/>
        <w:rPr>
          <w:sz w:val="28"/>
          <w:szCs w:val="28"/>
          <w:lang w:val="kk-KZ"/>
        </w:rPr>
      </w:pPr>
      <w:r w:rsidRPr="00BE2CC9">
        <w:rPr>
          <w:sz w:val="28"/>
          <w:szCs w:val="28"/>
          <w:lang w:val="kk-KZ"/>
        </w:rPr>
        <w:t>15. 4 жолда мынадай кодификацияға сәйкес валюталар тобының коды көрсетіледі:</w:t>
      </w:r>
    </w:p>
    <w:p w:rsidR="00BE2CC9" w:rsidRPr="00BE2CC9" w:rsidRDefault="00BE2CC9" w:rsidP="00BE2CC9">
      <w:pPr>
        <w:ind w:firstLine="709"/>
        <w:jc w:val="both"/>
        <w:rPr>
          <w:sz w:val="28"/>
          <w:szCs w:val="28"/>
          <w:lang w:val="kk-KZ"/>
        </w:rPr>
      </w:pPr>
      <w:r w:rsidRPr="00BE2CC9">
        <w:rPr>
          <w:sz w:val="28"/>
          <w:szCs w:val="28"/>
          <w:lang w:val="kk-KZ"/>
        </w:rPr>
        <w:t>«1» коды – қазақстандық теңге, Қазақстан Республикасының ұлттық валютасы (бұдан әрі – теңге);</w:t>
      </w:r>
    </w:p>
    <w:p w:rsidR="00BE2CC9" w:rsidRPr="00BE2CC9" w:rsidRDefault="00BE2CC9" w:rsidP="00BE2CC9">
      <w:pPr>
        <w:ind w:firstLine="709"/>
        <w:jc w:val="both"/>
        <w:rPr>
          <w:sz w:val="28"/>
          <w:szCs w:val="28"/>
          <w:lang w:val="kk-KZ"/>
        </w:rPr>
      </w:pPr>
      <w:r w:rsidRPr="00BE2CC9">
        <w:rPr>
          <w:sz w:val="28"/>
          <w:szCs w:val="28"/>
          <w:lang w:val="kk-KZ"/>
        </w:rPr>
        <w:t>«2» коды – еркін айырбасталатын валюта;</w:t>
      </w:r>
    </w:p>
    <w:p w:rsidR="00BE2CC9" w:rsidRPr="00BE2CC9" w:rsidRDefault="00BE2CC9" w:rsidP="00BE2CC9">
      <w:pPr>
        <w:ind w:firstLine="709"/>
        <w:jc w:val="both"/>
        <w:rPr>
          <w:sz w:val="28"/>
          <w:szCs w:val="28"/>
          <w:lang w:val="kk-KZ"/>
        </w:rPr>
      </w:pPr>
      <w:r w:rsidRPr="00BE2CC9">
        <w:rPr>
          <w:sz w:val="28"/>
          <w:szCs w:val="28"/>
          <w:lang w:val="kk-KZ"/>
        </w:rPr>
        <w:t>«3» коды – валюталардың басқа түрлері.</w:t>
      </w:r>
    </w:p>
    <w:p w:rsidR="00BE2CC9" w:rsidRPr="00BE2CC9" w:rsidRDefault="00BE2CC9" w:rsidP="00BE2CC9">
      <w:pPr>
        <w:ind w:firstLine="709"/>
        <w:jc w:val="both"/>
        <w:rPr>
          <w:sz w:val="28"/>
          <w:szCs w:val="28"/>
          <w:lang w:val="kk-KZ"/>
        </w:rPr>
      </w:pPr>
      <w:r w:rsidRPr="00BE2CC9">
        <w:rPr>
          <w:sz w:val="28"/>
          <w:szCs w:val="28"/>
          <w:lang w:val="kk-KZ"/>
        </w:rPr>
        <w:t>16. 2 және 3-жолдарда:</w:t>
      </w:r>
    </w:p>
    <w:p w:rsidR="00BE2CC9" w:rsidRPr="00BE2CC9" w:rsidRDefault="00BE2CC9" w:rsidP="00BE2CC9">
      <w:pPr>
        <w:ind w:firstLine="709"/>
        <w:jc w:val="both"/>
        <w:rPr>
          <w:sz w:val="28"/>
          <w:szCs w:val="28"/>
          <w:lang w:val="kk-KZ"/>
        </w:rPr>
      </w:pPr>
      <w:r w:rsidRPr="00BE2CC9">
        <w:rPr>
          <w:sz w:val="28"/>
          <w:szCs w:val="28"/>
          <w:lang w:val="kk-KZ"/>
        </w:rPr>
        <w:t>Активтер бойынша резиденттік белгісі және дебитордың (эмитенттің) экономика секторының коды, міндеттемелер бойынша – резиденттік белгісі және кредитордың экономика секторының коды көрсетіледі.</w:t>
      </w:r>
    </w:p>
    <w:p w:rsidR="00BE2CC9" w:rsidRPr="00BE2CC9" w:rsidRDefault="00BE2CC9" w:rsidP="00BE2CC9">
      <w:pPr>
        <w:ind w:firstLine="709"/>
        <w:jc w:val="both"/>
        <w:rPr>
          <w:sz w:val="28"/>
          <w:szCs w:val="28"/>
          <w:lang w:val="kk-KZ"/>
        </w:rPr>
      </w:pPr>
      <w:r w:rsidRPr="00BE2CC9">
        <w:rPr>
          <w:sz w:val="28"/>
          <w:szCs w:val="28"/>
          <w:lang w:val="kk-KZ"/>
        </w:rPr>
        <w:t>1405, 1406, 1425, 1752 және 1864 шоттары үшін вексель берушінің резиденттік белгісі мен экономика секторының коды көрсетіледі;</w:t>
      </w:r>
    </w:p>
    <w:p w:rsidR="00BE2CC9" w:rsidRPr="00BE2CC9" w:rsidRDefault="00BE2CC9" w:rsidP="00BE2CC9">
      <w:pPr>
        <w:ind w:firstLine="709"/>
        <w:jc w:val="both"/>
        <w:rPr>
          <w:sz w:val="28"/>
          <w:szCs w:val="28"/>
          <w:lang w:val="kk-KZ"/>
        </w:rPr>
      </w:pPr>
      <w:r w:rsidRPr="00BE2CC9">
        <w:rPr>
          <w:sz w:val="28"/>
          <w:szCs w:val="28"/>
          <w:lang w:val="kk-KZ"/>
        </w:rPr>
        <w:t>1201, 1202, 1205, 1206, 1208, 1209, 1452, 1453, 1454, 1456, 1457, 1459, 1481, 1482, 1483, 1485, 1486, 1491, 1492, 1494, 1495, 1744, 1745, 1746, 1750 және 1757 шоттар үшін эмитенттің резиденттік белгісі мен экономика секторының коды көрсетіледі;</w:t>
      </w:r>
    </w:p>
    <w:p w:rsidR="00BE2CC9" w:rsidRPr="00BE2CC9" w:rsidRDefault="00BE2CC9" w:rsidP="00BE2CC9">
      <w:pPr>
        <w:ind w:firstLine="709"/>
        <w:jc w:val="both"/>
        <w:rPr>
          <w:sz w:val="28"/>
          <w:szCs w:val="28"/>
          <w:lang w:val="kk-KZ"/>
        </w:rPr>
      </w:pPr>
      <w:r w:rsidRPr="00BE2CC9">
        <w:rPr>
          <w:sz w:val="28"/>
          <w:szCs w:val="28"/>
          <w:lang w:val="kk-KZ"/>
        </w:rPr>
        <w:t>2301, 2303, 2306, 2401, 2402, 2405 2406 шоттар үшін бағалы қағазды ұстаушының резиденттігі белгісі мен экономика секторының коды көрсетіледі, бағалы қағазды ұстаушыны дұрыс анықтауға мүмкіндік болмаған кезде – бағалы қағазды номиналды ұстаушының резиденттік белгісі мен экономика секторының коды көрсетіледі.</w:t>
      </w:r>
    </w:p>
    <w:p w:rsidR="00BE2CC9" w:rsidRPr="00BE2CC9" w:rsidRDefault="00BE2CC9" w:rsidP="00BE2CC9">
      <w:pPr>
        <w:ind w:firstLine="709"/>
        <w:jc w:val="both"/>
        <w:rPr>
          <w:sz w:val="28"/>
          <w:szCs w:val="28"/>
          <w:lang w:val="kk-KZ"/>
        </w:rPr>
      </w:pPr>
      <w:r w:rsidRPr="00BE2CC9">
        <w:rPr>
          <w:sz w:val="28"/>
          <w:szCs w:val="28"/>
          <w:lang w:val="kk-KZ"/>
        </w:rPr>
        <w:t>17. Банк операцияларының жекелеген түрлерін жүзеге асыратын ұйымда немесе ұлттық пошта операторында орналастырылған және «Басқа банктерде орналастырылған салымдар» 1250 тобының шоттарында көрсетілген салымдар бойынша 3-жолда экономика секторының «5» коды көрсетіледі.</w:t>
      </w:r>
    </w:p>
    <w:p w:rsidR="00BE2CC9" w:rsidRPr="00BE2CC9" w:rsidRDefault="00BE2CC9" w:rsidP="00BE2CC9">
      <w:pPr>
        <w:ind w:firstLine="709"/>
        <w:jc w:val="both"/>
        <w:rPr>
          <w:sz w:val="28"/>
          <w:szCs w:val="28"/>
          <w:lang w:val="kk-KZ"/>
        </w:rPr>
      </w:pPr>
      <w:r w:rsidRPr="00BE2CC9">
        <w:rPr>
          <w:sz w:val="28"/>
          <w:szCs w:val="28"/>
          <w:lang w:val="kk-KZ"/>
        </w:rPr>
        <w:t>18. 2-жолда 1007, 1009, 1603 және 1604 шоттар үшін:</w:t>
      </w:r>
    </w:p>
    <w:p w:rsidR="00BE2CC9" w:rsidRPr="00BE2CC9" w:rsidRDefault="00BE2CC9" w:rsidP="00BE2CC9">
      <w:pPr>
        <w:ind w:firstLine="709"/>
        <w:jc w:val="both"/>
        <w:rPr>
          <w:sz w:val="28"/>
          <w:szCs w:val="28"/>
          <w:lang w:val="kk-KZ"/>
        </w:rPr>
      </w:pPr>
      <w:r w:rsidRPr="00BE2CC9">
        <w:rPr>
          <w:sz w:val="28"/>
          <w:szCs w:val="28"/>
          <w:lang w:val="kk-KZ"/>
        </w:rPr>
        <w:t>Қазақстан Республикасының Ұлттық Банкі шығарған бағалы металдардан жасалған монеталар және ұлттық валютадағы коллекциялық монеталар үшін «1» коды көрсетіледі, Қазақстан Республикасының бейрезидент эмитенттерінің бағалы металдардан жасалған монеталары және коллекциялық монеталары үшін «2» коды көрсетіледі;</w:t>
      </w:r>
    </w:p>
    <w:p w:rsidR="00BE2CC9" w:rsidRPr="00BE2CC9" w:rsidRDefault="00BE2CC9" w:rsidP="00BE2CC9">
      <w:pPr>
        <w:ind w:firstLine="709"/>
        <w:jc w:val="both"/>
        <w:rPr>
          <w:sz w:val="28"/>
          <w:szCs w:val="28"/>
          <w:lang w:val="kk-KZ"/>
        </w:rPr>
      </w:pPr>
      <w:r w:rsidRPr="00BE2CC9">
        <w:rPr>
          <w:sz w:val="28"/>
          <w:szCs w:val="28"/>
          <w:lang w:val="kk-KZ"/>
        </w:rPr>
        <w:t>3 және 4-жолдарда көрсеткіштер толтырылмайды.</w:t>
      </w:r>
    </w:p>
    <w:p w:rsidR="00BE2CC9" w:rsidRPr="00BE2CC9" w:rsidRDefault="00BE2CC9" w:rsidP="00BE2CC9">
      <w:pPr>
        <w:ind w:firstLine="709"/>
        <w:jc w:val="both"/>
        <w:rPr>
          <w:sz w:val="28"/>
          <w:szCs w:val="28"/>
          <w:lang w:val="kk-KZ"/>
        </w:rPr>
      </w:pPr>
      <w:r w:rsidRPr="00BE2CC9">
        <w:rPr>
          <w:sz w:val="28"/>
          <w:szCs w:val="28"/>
          <w:lang w:val="kk-KZ"/>
        </w:rPr>
        <w:t>19. 3 жолда көрсеткіштер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 шоттар бойынша ұсынылмайды.</w:t>
      </w:r>
    </w:p>
    <w:p w:rsidR="00BE2CC9" w:rsidRPr="00BE2CC9" w:rsidRDefault="00BE2CC9" w:rsidP="00BE2CC9">
      <w:pPr>
        <w:ind w:firstLine="709"/>
        <w:jc w:val="both"/>
        <w:rPr>
          <w:sz w:val="28"/>
          <w:szCs w:val="28"/>
          <w:lang w:val="kk-KZ"/>
        </w:rPr>
      </w:pPr>
      <w:r w:rsidRPr="00BE2CC9">
        <w:rPr>
          <w:sz w:val="28"/>
          <w:szCs w:val="28"/>
          <w:lang w:val="kk-KZ"/>
        </w:rPr>
        <w:t>20. 4 жолда көрсеткіштер 1013, 1727, 2016, 2126, 2212, 2216, 2708 және 2717 шоттар бойынша ұсынылмайды.</w:t>
      </w:r>
    </w:p>
    <w:p w:rsidR="00BE2CC9" w:rsidRPr="00BE2CC9" w:rsidRDefault="00BE2CC9" w:rsidP="00BE2CC9">
      <w:pPr>
        <w:ind w:firstLine="709"/>
        <w:jc w:val="both"/>
        <w:rPr>
          <w:sz w:val="28"/>
          <w:szCs w:val="28"/>
          <w:lang w:val="kk-KZ"/>
        </w:rPr>
      </w:pPr>
      <w:r w:rsidRPr="00BE2CC9">
        <w:rPr>
          <w:sz w:val="28"/>
          <w:szCs w:val="28"/>
          <w:lang w:val="kk-KZ"/>
        </w:rPr>
        <w:t>21. 2, 3 және 4-жолдарда 1011, 1012, 1601, 1602, 1610, 1651, 1652, 1653, 1654, 1655, 1656, 1657, 1658, 1659, 1660, 1661, 1662, 1691, 1692, 1693, 1694, 1695, 1696, 1697, 1698, 1699, 1854, 1857, 1858, 1859, 1873, 1874, 2854, 2857, 2858, 2859, 2861, 2872, 2873, 3001, 3003, 3025, 3027, 3101, 3200, 3400, 3510, 3540, 3580, 3589 3599 шоттары, 4 (төртінші), 5 (бесінші), 6 (алтыншы) және 7 (жетінші) сыныпты шоттар бойынша көрсеткіштер ұсынылмайды.</w:t>
      </w:r>
    </w:p>
    <w:p w:rsidR="00BE2CC9" w:rsidRPr="00BE2CC9" w:rsidRDefault="00BE2CC9" w:rsidP="00BE2CC9">
      <w:pPr>
        <w:ind w:firstLine="709"/>
        <w:jc w:val="both"/>
        <w:rPr>
          <w:sz w:val="28"/>
          <w:szCs w:val="28"/>
          <w:lang w:val="kk-KZ"/>
        </w:rPr>
      </w:pPr>
      <w:r w:rsidRPr="00BE2CC9">
        <w:rPr>
          <w:sz w:val="28"/>
          <w:szCs w:val="28"/>
          <w:lang w:val="kk-KZ"/>
        </w:rPr>
        <w:t>22. 5-жолда екі таңбалы үтірден кейінгі сан форматында теңгедегі сома көрсетіледі.</w:t>
      </w:r>
    </w:p>
    <w:p w:rsidR="00BE2CC9" w:rsidRPr="00BE2CC9" w:rsidRDefault="00BE2CC9" w:rsidP="00BE2CC9">
      <w:pPr>
        <w:ind w:firstLine="709"/>
        <w:jc w:val="both"/>
        <w:rPr>
          <w:sz w:val="28"/>
          <w:szCs w:val="28"/>
          <w:lang w:val="kk-KZ"/>
        </w:rPr>
      </w:pPr>
    </w:p>
    <w:p w:rsidR="00BE2CC9" w:rsidRPr="00BE2CC9" w:rsidRDefault="00BE2CC9" w:rsidP="00BE2CC9">
      <w:pPr>
        <w:ind w:firstLine="709"/>
        <w:jc w:val="right"/>
        <w:rPr>
          <w:sz w:val="28"/>
          <w:szCs w:val="28"/>
          <w:lang w:val="kk-KZ"/>
        </w:rPr>
      </w:pPr>
      <w:r w:rsidRPr="00BE2CC9">
        <w:rPr>
          <w:sz w:val="28"/>
          <w:szCs w:val="28"/>
          <w:lang w:val="kk-KZ"/>
        </w:rPr>
        <w:t> </w:t>
      </w:r>
    </w:p>
    <w:p w:rsidR="00BE2CC9" w:rsidRPr="00BE2CC9" w:rsidRDefault="00BE2CC9" w:rsidP="00BE2CC9">
      <w:pPr>
        <w:ind w:firstLine="709"/>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41-қосымша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2021 жылғы 2 наурыздағы</w:t>
      </w:r>
    </w:p>
    <w:p w:rsidR="00BE2CC9" w:rsidRPr="00BE2CC9" w:rsidRDefault="00BE2CC9" w:rsidP="00BE2CC9">
      <w:pPr>
        <w:jc w:val="right"/>
        <w:rPr>
          <w:sz w:val="28"/>
          <w:szCs w:val="28"/>
          <w:lang w:val="kk-KZ"/>
        </w:rPr>
      </w:pPr>
      <w:r w:rsidRPr="00BE2CC9">
        <w:rPr>
          <w:sz w:val="28"/>
          <w:szCs w:val="28"/>
          <w:lang w:val="kk-KZ"/>
        </w:rPr>
        <w:t>№ 22 қаулыға</w:t>
      </w:r>
    </w:p>
    <w:p w:rsidR="00BE2CC9" w:rsidRPr="00BE2CC9" w:rsidRDefault="00BE2CC9" w:rsidP="00BE2CC9">
      <w:pPr>
        <w:jc w:val="right"/>
        <w:rPr>
          <w:sz w:val="28"/>
          <w:szCs w:val="28"/>
          <w:lang w:val="kk-KZ"/>
        </w:rPr>
      </w:pPr>
      <w:r w:rsidRPr="00BE2CC9">
        <w:rPr>
          <w:sz w:val="28"/>
          <w:szCs w:val="28"/>
          <w:lang w:val="kk-KZ"/>
        </w:rPr>
        <w:t>3-қосымша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ind w:firstLine="400"/>
        <w:jc w:val="both"/>
        <w:rPr>
          <w:sz w:val="28"/>
          <w:szCs w:val="28"/>
          <w:lang w:val="kk-KZ"/>
        </w:rPr>
      </w:pPr>
      <w:r w:rsidRPr="00BE2CC9">
        <w:rPr>
          <w:sz w:val="28"/>
          <w:szCs w:val="28"/>
          <w:lang w:val="kk-KZ"/>
        </w:rPr>
        <w:t>Қайда ұсынылады: Қазақстан Республикасының Ұлттық Банкіне</w:t>
      </w:r>
    </w:p>
    <w:p w:rsidR="00BE2CC9" w:rsidRPr="00BE2CC9" w:rsidRDefault="00BE2CC9" w:rsidP="00BE2CC9">
      <w:pPr>
        <w:ind w:firstLine="400"/>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Банкаралық активтер мен міндеттемелер бойынша есеп</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400"/>
        <w:jc w:val="both"/>
        <w:rPr>
          <w:sz w:val="28"/>
          <w:szCs w:val="28"/>
        </w:rPr>
      </w:pPr>
      <w:r w:rsidRPr="00BE2CC9">
        <w:rPr>
          <w:sz w:val="28"/>
          <w:szCs w:val="28"/>
        </w:rPr>
        <w:t>Әкімшілік деректер нысанының индексі: FBN_INTERBNK_03</w:t>
      </w:r>
    </w:p>
    <w:p w:rsidR="00BE2CC9" w:rsidRPr="00BE2CC9" w:rsidRDefault="00BE2CC9" w:rsidP="00BE2CC9">
      <w:pPr>
        <w:ind w:firstLine="400"/>
        <w:jc w:val="both"/>
        <w:rPr>
          <w:sz w:val="28"/>
          <w:szCs w:val="28"/>
        </w:rPr>
      </w:pPr>
      <w:r w:rsidRPr="00BE2CC9">
        <w:rPr>
          <w:sz w:val="28"/>
          <w:szCs w:val="28"/>
        </w:rPr>
        <w:t>Кезеңділігі: ай сайын</w:t>
      </w:r>
    </w:p>
    <w:p w:rsidR="00BE2CC9" w:rsidRPr="00BE2CC9" w:rsidRDefault="00BE2CC9" w:rsidP="00BE2CC9">
      <w:pPr>
        <w:ind w:firstLine="400"/>
        <w:jc w:val="both"/>
        <w:rPr>
          <w:sz w:val="28"/>
          <w:szCs w:val="28"/>
        </w:rPr>
      </w:pPr>
      <w:r w:rsidRPr="00BE2CC9">
        <w:rPr>
          <w:sz w:val="28"/>
          <w:szCs w:val="28"/>
        </w:rPr>
        <w:t>Есепті кезең: 20__ жылғы «______» ____________ жағдай бойынша</w:t>
      </w:r>
    </w:p>
    <w:p w:rsidR="00BE2CC9" w:rsidRPr="00BE2CC9" w:rsidRDefault="00BE2CC9" w:rsidP="00BE2CC9">
      <w:pPr>
        <w:ind w:firstLine="400"/>
        <w:jc w:val="both"/>
        <w:rPr>
          <w:sz w:val="28"/>
          <w:szCs w:val="28"/>
        </w:rPr>
      </w:pPr>
      <w:r w:rsidRPr="00BE2CC9">
        <w:rPr>
          <w:sz w:val="28"/>
          <w:szCs w:val="28"/>
        </w:rPr>
        <w:t>Акпаратты ұсынатын тұлғалар тобы: Қазақстан Республикасының бейрезидент-банктерінің филиалдары</w:t>
      </w:r>
    </w:p>
    <w:p w:rsidR="00BE2CC9" w:rsidRPr="00BE2CC9" w:rsidRDefault="00BE2CC9" w:rsidP="00BE2CC9">
      <w:pPr>
        <w:ind w:firstLine="400"/>
        <w:jc w:val="both"/>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 ай сайын</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Кесте. Банкаралық активтер мен міндеттемелер бойынша есеп</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983"/>
        <w:gridCol w:w="6663"/>
        <w:gridCol w:w="1971"/>
      </w:tblGrid>
      <w:tr w:rsidR="00BE2CC9" w:rsidRPr="00BE2CC9" w:rsidTr="00BE2CC9">
        <w:trPr>
          <w:trHeight w:val="403"/>
          <w:jc w:val="center"/>
        </w:trPr>
        <w:tc>
          <w:tcPr>
            <w:tcW w:w="5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4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 атауы</w:t>
            </w:r>
          </w:p>
        </w:tc>
        <w:tc>
          <w:tcPr>
            <w:tcW w:w="10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Контрагент туралы мәліметтер: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атауы</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 түрі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экономика секторының коды</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резиденттік белгісі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1.6</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тіркелген елі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 референсі (коды)</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Актив, міндеттеме, шартты және ықтимал талаптар мен міндеттемелердің түрі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Валюта коды</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Мәмілені жасасу күні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Талаптарды, міндеттемелерді орындау күні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Салымдар және тартылған қарыздар бойынша айналымдар: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7.1</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кезеңде тартылған (орналастырылған) қаражат, валюта бірлігімен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7.2</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кезеңде тартылған (орналастырылған) қаражат, теңгемен баламасы</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8</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Сыйақы мөлшерлемесі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9</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Активтің, міндеттеменің, шартты және ықтимал талаптар мен міндеттемелердің құны бойынша көрсеткіштері: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9.1</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құны бойынша көрсеткіштің түрі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9.2</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 нөмірі</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9.3</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10</w:t>
            </w:r>
          </w:p>
        </w:tc>
        <w:tc>
          <w:tcPr>
            <w:tcW w:w="346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Несиелік тәуекел сатысы</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Күні 20___ жылғы «___» __________</w:t>
      </w: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Банкаралық активтер мен</w:t>
      </w:r>
    </w:p>
    <w:p w:rsidR="00BE2CC9" w:rsidRPr="00BE2CC9" w:rsidRDefault="00BE2CC9" w:rsidP="00BE2CC9">
      <w:pPr>
        <w:jc w:val="right"/>
        <w:rPr>
          <w:sz w:val="28"/>
          <w:szCs w:val="28"/>
          <w:lang w:val="kk-KZ"/>
        </w:rPr>
      </w:pPr>
      <w:r w:rsidRPr="00BE2CC9">
        <w:rPr>
          <w:sz w:val="28"/>
          <w:szCs w:val="28"/>
          <w:lang w:val="kk-KZ"/>
        </w:rPr>
        <w:t>міндеттемелер бойынша</w:t>
      </w:r>
    </w:p>
    <w:p w:rsidR="00BE2CC9" w:rsidRPr="00BE2CC9" w:rsidRDefault="00BE2CC9" w:rsidP="00BE2CC9">
      <w:pPr>
        <w:jc w:val="right"/>
        <w:rPr>
          <w:sz w:val="28"/>
          <w:szCs w:val="28"/>
          <w:lang w:val="kk-KZ"/>
        </w:rPr>
      </w:pPr>
      <w:r w:rsidRPr="00BE2CC9">
        <w:rPr>
          <w:sz w:val="28"/>
          <w:szCs w:val="28"/>
          <w:lang w:val="kk-KZ"/>
        </w:rPr>
        <w:t>есеп нысанына</w:t>
      </w:r>
    </w:p>
    <w:p w:rsidR="00BE2CC9" w:rsidRPr="00BE2CC9" w:rsidRDefault="00BE2CC9" w:rsidP="00BE2CC9">
      <w:pPr>
        <w:jc w:val="right"/>
        <w:rPr>
          <w:sz w:val="28"/>
          <w:szCs w:val="28"/>
          <w:lang w:val="kk-KZ"/>
        </w:rPr>
      </w:pPr>
      <w:r w:rsidRPr="00BE2CC9">
        <w:rPr>
          <w:sz w:val="28"/>
          <w:szCs w:val="28"/>
          <w:lang w:val="kk-KZ"/>
        </w:rPr>
        <w:t>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jc w:val="center"/>
        <w:rPr>
          <w:sz w:val="28"/>
          <w:szCs w:val="28"/>
          <w:lang w:val="kk-KZ"/>
        </w:rPr>
      </w:pPr>
      <w:r w:rsidRPr="00BE2CC9">
        <w:rPr>
          <w:sz w:val="28"/>
          <w:szCs w:val="28"/>
          <w:lang w:val="kk-KZ"/>
        </w:rPr>
        <w:t xml:space="preserve">Банкаралық активтер және міндеттемелер бойынша есеп </w:t>
      </w:r>
    </w:p>
    <w:p w:rsidR="00BE2CC9" w:rsidRPr="00BE2CC9" w:rsidRDefault="00BE2CC9" w:rsidP="00BE2CC9">
      <w:pPr>
        <w:jc w:val="center"/>
        <w:rPr>
          <w:sz w:val="28"/>
          <w:szCs w:val="28"/>
          <w:lang w:val="kk-KZ"/>
        </w:rPr>
      </w:pPr>
      <w:r w:rsidRPr="00BE2CC9">
        <w:rPr>
          <w:sz w:val="28"/>
          <w:szCs w:val="28"/>
          <w:lang w:val="kk-KZ"/>
        </w:rPr>
        <w:t>(индексі – FBN_INTERBNK_03, кезеңділігі – ай сайын)</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1-тарау. Жалпы ережелер</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1. Осы түсіндірме «Банкаралық активтер және міндеттемелер бойынша есеп» әкімшілік деректерді жинауға арналған нысанды (бұдан әрі – Нысан) толтыру бойынша бірыңғай талаптарды айқындайды.</w:t>
      </w:r>
    </w:p>
    <w:p w:rsidR="00BE2CC9" w:rsidRPr="00BE2CC9" w:rsidRDefault="00BE2CC9" w:rsidP="00BE2CC9">
      <w:pPr>
        <w:ind w:firstLine="709"/>
        <w:jc w:val="both"/>
        <w:rPr>
          <w:sz w:val="28"/>
          <w:szCs w:val="28"/>
          <w:lang w:val="kk-KZ"/>
        </w:rPr>
      </w:pPr>
      <w:r w:rsidRPr="00BE2CC9">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 Заңының 16-бабы 3-тармағының 2) тармақшасына сәйкес әзірленді</w:t>
      </w:r>
    </w:p>
    <w:p w:rsidR="00BE2CC9" w:rsidRPr="00BE2CC9" w:rsidRDefault="00BE2CC9" w:rsidP="00BE2CC9">
      <w:pPr>
        <w:ind w:firstLine="709"/>
        <w:jc w:val="both"/>
        <w:rPr>
          <w:sz w:val="28"/>
          <w:szCs w:val="28"/>
          <w:lang w:val="kk-KZ"/>
        </w:rPr>
      </w:pPr>
      <w:r w:rsidRPr="00BE2CC9">
        <w:rPr>
          <w:sz w:val="28"/>
          <w:szCs w:val="28"/>
          <w:lang w:val="kk-KZ"/>
        </w:rPr>
        <w:t>3. Берілген қарыздарды, «кері репо» операцияларын, болашақта берілетін қарыздар, шығарылған және расталған кепілдіктер мен аккредитивтер бойынша шартты және ықтимал талаптарды қоспағанда, мәліметтері Нысан бойынша берілетін банкаралық активтерде Қазақстан Республикасының бейрезидент банкі-филиалының резидент қаржы ұйымдарына және бейрезидент қаржы ұйымдарына қатысты активтері мен шартты (ықтимал) талаптары қамтылады.</w:t>
      </w:r>
    </w:p>
    <w:p w:rsidR="00BE2CC9" w:rsidRPr="00BE2CC9" w:rsidRDefault="00BE2CC9" w:rsidP="00BE2CC9">
      <w:pPr>
        <w:ind w:firstLine="709"/>
        <w:jc w:val="both"/>
        <w:rPr>
          <w:sz w:val="28"/>
          <w:szCs w:val="28"/>
          <w:lang w:val="kk-KZ"/>
        </w:rPr>
      </w:pPr>
      <w:r w:rsidRPr="00BE2CC9">
        <w:rPr>
          <w:sz w:val="28"/>
          <w:szCs w:val="28"/>
          <w:lang w:val="kk-KZ"/>
        </w:rPr>
        <w:t>Болашақта берілетін қарыздар, шығарылған және расталған кепілдіктер мен аккредитивтер бойынша шартты және ықтимал міндеттемелерді қоспағанда, мәліметтері Нысан бойынша ұсынылатын банкаралық міндеттемелерде Қазақстан Республикасының бейрезидент-банкі филиалының резидент қаржы ұйымдары және бейрезидент қаржы ұйымдары алдындағы міндеттемелері мен шартты (ықтимал) міндеттемелері қамтылады.</w:t>
      </w:r>
    </w:p>
    <w:p w:rsidR="00BE2CC9" w:rsidRPr="00BE2CC9" w:rsidRDefault="00BE2CC9" w:rsidP="00BE2CC9">
      <w:pPr>
        <w:ind w:firstLine="709"/>
        <w:jc w:val="both"/>
        <w:rPr>
          <w:sz w:val="28"/>
          <w:szCs w:val="28"/>
          <w:lang w:val="kk-KZ"/>
        </w:rPr>
      </w:pPr>
      <w:r w:rsidRPr="00BE2CC9">
        <w:rPr>
          <w:sz w:val="28"/>
          <w:szCs w:val="28"/>
          <w:lang w:val="kk-KZ"/>
        </w:rPr>
        <w:t>4. Нысанды Қазақстан Республикасының бейрезидент-банктерінің филиалдары банкаралық активтер мен банкаралық міндеттемелердің құны бойынша көрсеткіштер үшін – есепті айдың соңындағы жағдай бойынша ай сайын және салымдар мен қарыздарды тарту (орналастыру) операциялары бойынша – есепті ай үшін жасайды.</w:t>
      </w:r>
    </w:p>
    <w:p w:rsidR="00BE2CC9" w:rsidRPr="00BE2CC9" w:rsidRDefault="00BE2CC9" w:rsidP="00BE2CC9">
      <w:pPr>
        <w:ind w:firstLine="709"/>
        <w:jc w:val="both"/>
        <w:rPr>
          <w:sz w:val="28"/>
          <w:szCs w:val="28"/>
          <w:lang w:val="kk-KZ"/>
        </w:rPr>
      </w:pPr>
      <w:r w:rsidRPr="00BE2CC9">
        <w:rPr>
          <w:sz w:val="28"/>
          <w:szCs w:val="28"/>
          <w:lang w:val="kk-KZ"/>
        </w:rPr>
        <w:t>Банкаралық активтер мен міндеттемелердің құны бойынша көрсеткіштер жөніндегі мәліметтер теңгемен жасалады. Банкаралық активтер немесе міндеттемелер бойынша есепті айдағы айналымдар туралы мәліметтер ұлттық валютадағы баламаны көрсету үшін тиісті валюта бірліктерімен және теңгемен өлшенеді. Құны бойынша көрсеткіштер үтірден кейін екі таңбалы сандармен көрсетіледі.</w:t>
      </w:r>
    </w:p>
    <w:p w:rsidR="00BE2CC9" w:rsidRPr="00BE2CC9" w:rsidRDefault="00BE2CC9" w:rsidP="00BE2CC9">
      <w:pPr>
        <w:ind w:firstLine="709"/>
        <w:jc w:val="both"/>
        <w:rPr>
          <w:sz w:val="28"/>
          <w:szCs w:val="28"/>
          <w:lang w:val="kk-KZ"/>
        </w:rPr>
      </w:pPr>
      <w:r w:rsidRPr="00BE2CC9">
        <w:rPr>
          <w:sz w:val="28"/>
          <w:szCs w:val="28"/>
          <w:lang w:val="kk-KZ"/>
        </w:rPr>
        <w:t>5.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lang w:val="kk-KZ"/>
        </w:rPr>
      </w:pPr>
      <w:r w:rsidRPr="00BE2CC9">
        <w:rPr>
          <w:sz w:val="28"/>
          <w:szCs w:val="28"/>
          <w:lang w:val="kk-KZ"/>
        </w:rPr>
        <w:t>6.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rsidR="00BE2CC9" w:rsidRPr="00BE2CC9" w:rsidRDefault="00BE2CC9" w:rsidP="00BE2CC9">
      <w:pPr>
        <w:ind w:firstLine="709"/>
        <w:jc w:val="both"/>
        <w:rPr>
          <w:sz w:val="28"/>
          <w:szCs w:val="28"/>
          <w:lang w:val="kk-KZ"/>
        </w:rPr>
      </w:pPr>
      <w:r w:rsidRPr="00BE2CC9">
        <w:rPr>
          <w:sz w:val="28"/>
          <w:szCs w:val="28"/>
          <w:lang w:val="kk-KZ"/>
        </w:rPr>
        <w:t xml:space="preserve">7. Нысан мен осы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hyperlink r:id="rId67" w:history="1">
        <w:r w:rsidRPr="00BE2CC9">
          <w:rPr>
            <w:u w:val="single"/>
            <w:lang w:val="kk-KZ"/>
          </w:rPr>
          <w:t>қаулысымен</w:t>
        </w:r>
      </w:hyperlink>
      <w:r w:rsidRPr="00BE2CC9">
        <w:rPr>
          <w:sz w:val="28"/>
          <w:szCs w:val="28"/>
          <w:lang w:val="kk-KZ"/>
        </w:rPr>
        <w:t xml:space="preserve">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жоспарына) сәйкес көрсетіледі.</w:t>
      </w:r>
    </w:p>
    <w:p w:rsidR="00BE2CC9" w:rsidRPr="00BE2CC9" w:rsidRDefault="00BE2CC9" w:rsidP="00BE2CC9">
      <w:pPr>
        <w:ind w:firstLine="709"/>
        <w:jc w:val="both"/>
        <w:rPr>
          <w:sz w:val="28"/>
          <w:szCs w:val="28"/>
          <w:lang w:val="kk-KZ"/>
        </w:rPr>
      </w:pPr>
      <w:r w:rsidRPr="00BE2CC9">
        <w:rPr>
          <w:sz w:val="28"/>
          <w:szCs w:val="28"/>
          <w:lang w:val="kk-KZ"/>
        </w:rPr>
        <w:t>8. Осы түсіндірмеде көрсетілген көрсеткіш ұсынылмайтын жағдайларды қоспағанда, барлық көрсеткіштер толтыру үшін міндетті болып табылады.</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p>
    <w:p w:rsidR="00BE2CC9" w:rsidRPr="00BE2CC9" w:rsidRDefault="00BE2CC9" w:rsidP="00BE2CC9">
      <w:pPr>
        <w:ind w:firstLine="709"/>
        <w:jc w:val="center"/>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9. Нысанда мына контрагенттер:</w:t>
      </w:r>
    </w:p>
    <w:p w:rsidR="00BE2CC9" w:rsidRPr="00BE2CC9" w:rsidRDefault="00BE2CC9" w:rsidP="00BE2CC9">
      <w:pPr>
        <w:ind w:firstLine="709"/>
        <w:jc w:val="both"/>
        <w:rPr>
          <w:sz w:val="28"/>
          <w:szCs w:val="28"/>
        </w:rPr>
      </w:pPr>
      <w:r w:rsidRPr="00BE2CC9">
        <w:rPr>
          <w:sz w:val="28"/>
          <w:szCs w:val="28"/>
        </w:rPr>
        <w:t>Қазақстан Республикасының Ұлттық Банкін және Қазақстанның Даму Банкін қоса алғанда, Қазақстан Республикасының резидент-банктері;</w:t>
      </w:r>
    </w:p>
    <w:p w:rsidR="00BE2CC9" w:rsidRPr="00BE2CC9" w:rsidRDefault="00BE2CC9" w:rsidP="00BE2CC9">
      <w:pPr>
        <w:ind w:firstLine="709"/>
        <w:jc w:val="both"/>
        <w:rPr>
          <w:sz w:val="28"/>
          <w:szCs w:val="28"/>
        </w:rPr>
      </w:pPr>
      <w:r w:rsidRPr="00BE2CC9">
        <w:rPr>
          <w:sz w:val="28"/>
          <w:szCs w:val="28"/>
        </w:rPr>
        <w:t>Қазақстан Республикасының бейрезидент-банктері;</w:t>
      </w:r>
    </w:p>
    <w:p w:rsidR="00BE2CC9" w:rsidRPr="00BE2CC9" w:rsidRDefault="00BE2CC9" w:rsidP="00BE2CC9">
      <w:pPr>
        <w:ind w:firstLine="709"/>
        <w:jc w:val="both"/>
        <w:rPr>
          <w:sz w:val="28"/>
          <w:szCs w:val="28"/>
        </w:rPr>
      </w:pPr>
      <w:r w:rsidRPr="00BE2CC9">
        <w:rPr>
          <w:sz w:val="28"/>
          <w:szCs w:val="28"/>
        </w:rPr>
        <w:t>банктік шоттарды ашуды және жабуды жүзеге асыратын Қазақстан Республикасының резидент-қаржы ұйымдары;</w:t>
      </w:r>
    </w:p>
    <w:p w:rsidR="00BE2CC9" w:rsidRPr="00BE2CC9" w:rsidRDefault="00BE2CC9" w:rsidP="00BE2CC9">
      <w:pPr>
        <w:ind w:firstLine="709"/>
        <w:jc w:val="both"/>
        <w:rPr>
          <w:sz w:val="28"/>
          <w:szCs w:val="28"/>
        </w:rPr>
      </w:pPr>
      <w:r w:rsidRPr="00BE2CC9">
        <w:rPr>
          <w:sz w:val="28"/>
          <w:szCs w:val="28"/>
        </w:rPr>
        <w:t>банктік шоттарды ашуды және жабуды жүзеге асыратын Қазақстан Республикасының бейрезидент-қаржы ұйымдары бойынша банкаралық активтер мен міндеттемелер бойынша мәліметтер көрсетіледі.</w:t>
      </w:r>
    </w:p>
    <w:p w:rsidR="00BE2CC9" w:rsidRPr="00BE2CC9" w:rsidRDefault="00BE2CC9" w:rsidP="00BE2CC9">
      <w:pPr>
        <w:ind w:firstLine="709"/>
        <w:jc w:val="both"/>
        <w:rPr>
          <w:sz w:val="28"/>
          <w:szCs w:val="28"/>
        </w:rPr>
      </w:pPr>
      <w:r w:rsidRPr="00BE2CC9">
        <w:rPr>
          <w:sz w:val="28"/>
          <w:szCs w:val="28"/>
        </w:rPr>
        <w:t>10. 1.2, 1.4, 1.5, 1.6, 3, 4, 9.1, 9.2 және 10-жолдарда мәндер «Қазақстан Республикасы Ұлттық Банкінің веб-порталы» ақпараттық жүйесінде орналастырылған анықтамалықтардан таңдалады.</w:t>
      </w:r>
    </w:p>
    <w:p w:rsidR="00BE2CC9" w:rsidRPr="00BE2CC9" w:rsidRDefault="00BE2CC9" w:rsidP="00BE2CC9">
      <w:pPr>
        <w:ind w:firstLine="709"/>
        <w:jc w:val="both"/>
        <w:rPr>
          <w:sz w:val="28"/>
          <w:szCs w:val="28"/>
        </w:rPr>
      </w:pPr>
      <w:r w:rsidRPr="00BE2CC9">
        <w:rPr>
          <w:sz w:val="28"/>
          <w:szCs w:val="28"/>
        </w:rPr>
        <w:t>11. Нысан бойынша мәліметтер есепті күні талаптары және (немесе) міндеттемелері бар және (немесе) есепті кезеңде операциялар жүргізілген әрбір контрагент бойынша толтырылады.</w:t>
      </w:r>
    </w:p>
    <w:p w:rsidR="00BE2CC9" w:rsidRPr="00BE2CC9" w:rsidRDefault="00BE2CC9" w:rsidP="00BE2CC9">
      <w:pPr>
        <w:ind w:firstLine="709"/>
        <w:jc w:val="both"/>
        <w:rPr>
          <w:sz w:val="28"/>
          <w:szCs w:val="28"/>
        </w:rPr>
      </w:pPr>
      <w:r w:rsidRPr="00BE2CC9">
        <w:rPr>
          <w:sz w:val="28"/>
          <w:szCs w:val="28"/>
        </w:rPr>
        <w:t>Нысанға банкішілік операциялар бойынша мәліметтер енгізілмейді.</w:t>
      </w:r>
    </w:p>
    <w:p w:rsidR="00BE2CC9" w:rsidRPr="00BE2CC9" w:rsidRDefault="00BE2CC9" w:rsidP="00BE2CC9">
      <w:pPr>
        <w:ind w:firstLine="709"/>
        <w:jc w:val="both"/>
        <w:rPr>
          <w:sz w:val="28"/>
          <w:szCs w:val="28"/>
        </w:rPr>
      </w:pPr>
      <w:r w:rsidRPr="00BE2CC9">
        <w:rPr>
          <w:sz w:val="28"/>
          <w:szCs w:val="28"/>
        </w:rPr>
        <w:t xml:space="preserve">Банк шоттарын ашуды және жүргізуді жүзеге асыратын қаржы ұйымдары болып табылатын Қазақстан Республикасының бейрезидент-банкі филиалының контрагенттері бойынша </w:t>
      </w:r>
      <w:r w:rsidRPr="00BE2CC9">
        <w:rPr>
          <w:sz w:val="28"/>
          <w:szCs w:val="28"/>
          <w:lang w:val="kk-KZ"/>
        </w:rPr>
        <w:t>Ү</w:t>
      </w:r>
      <w:r w:rsidRPr="00BE2CC9">
        <w:rPr>
          <w:sz w:val="28"/>
          <w:szCs w:val="28"/>
        </w:rPr>
        <w:t xml:space="preserve">лгі </w:t>
      </w:r>
      <w:r w:rsidRPr="00BE2CC9">
        <w:rPr>
          <w:sz w:val="28"/>
          <w:szCs w:val="28"/>
          <w:lang w:val="kk-KZ"/>
        </w:rPr>
        <w:t>ш</w:t>
      </w:r>
      <w:r w:rsidRPr="00BE2CC9">
        <w:rPr>
          <w:sz w:val="28"/>
          <w:szCs w:val="28"/>
        </w:rPr>
        <w:t>от жоспарына сәйкес 1052, 1054, 1259, 1264 және 1267 баланстық шоттардағы қалдықтар бойынша ғана мәліметтер ашылады.</w:t>
      </w:r>
    </w:p>
    <w:p w:rsidR="00BE2CC9" w:rsidRPr="00BE2CC9" w:rsidRDefault="00BE2CC9" w:rsidP="00BE2CC9">
      <w:pPr>
        <w:ind w:firstLine="709"/>
        <w:jc w:val="both"/>
        <w:rPr>
          <w:sz w:val="28"/>
          <w:szCs w:val="28"/>
        </w:rPr>
      </w:pPr>
      <w:r w:rsidRPr="00BE2CC9">
        <w:rPr>
          <w:sz w:val="28"/>
          <w:szCs w:val="28"/>
        </w:rPr>
        <w:t>12. 1.1-жолда Қазақстан Республикасының Ұлттық Банкінде жүргізілетін конрагенттер анықтамалығына сәйкес конрагенттің атауы көрсетіледі, Қазақстан Республикасының бейрезидент-банктерінің филиалдары ұсынатын ақпарат негізінде толықтырылады және жаңартылады.</w:t>
      </w:r>
    </w:p>
    <w:p w:rsidR="00BE2CC9" w:rsidRPr="00BE2CC9" w:rsidRDefault="00BE2CC9" w:rsidP="00BE2CC9">
      <w:pPr>
        <w:ind w:firstLine="709"/>
        <w:jc w:val="both"/>
        <w:rPr>
          <w:sz w:val="28"/>
          <w:szCs w:val="28"/>
        </w:rPr>
      </w:pPr>
      <w:r w:rsidRPr="00BE2CC9">
        <w:rPr>
          <w:sz w:val="28"/>
          <w:szCs w:val="28"/>
        </w:rPr>
        <w:t>Контрагенттерді сәйкестендіру үшін 1.2 және 1.3-жолдарда идентификаторлардың мына түрлері және олардың мәндері:</w:t>
      </w:r>
    </w:p>
    <w:p w:rsidR="00BE2CC9" w:rsidRPr="00BE2CC9" w:rsidRDefault="00BE2CC9" w:rsidP="00BE2CC9">
      <w:pPr>
        <w:ind w:firstLine="709"/>
        <w:jc w:val="both"/>
        <w:rPr>
          <w:sz w:val="28"/>
          <w:szCs w:val="28"/>
        </w:rPr>
      </w:pPr>
      <w:r w:rsidRPr="00BE2CC9">
        <w:rPr>
          <w:sz w:val="28"/>
          <w:szCs w:val="28"/>
        </w:rPr>
        <w:t>Қазақстан Республикасының резиденттері бойынша – бизнес-сәйкестендіру нөмірі;</w:t>
      </w:r>
    </w:p>
    <w:p w:rsidR="00BE2CC9" w:rsidRPr="00BE2CC9" w:rsidRDefault="00BE2CC9" w:rsidP="00BE2CC9">
      <w:pPr>
        <w:ind w:firstLine="709"/>
        <w:jc w:val="both"/>
        <w:rPr>
          <w:sz w:val="28"/>
          <w:szCs w:val="28"/>
        </w:rPr>
      </w:pPr>
      <w:r w:rsidRPr="00BE2CC9">
        <w:rPr>
          <w:sz w:val="28"/>
          <w:szCs w:val="28"/>
        </w:rPr>
        <w:t>Қазақстан Республикасының бейрезиденттері бойынша – Стандарттау жөніндегі халықаралық ұйымның 9362 «Банкт</w:t>
      </w:r>
      <w:r w:rsidRPr="00BE2CC9">
        <w:rPr>
          <w:sz w:val="28"/>
          <w:szCs w:val="28"/>
          <w:lang w:val="kk-KZ"/>
        </w:rPr>
        <w:t>ік іс</w:t>
      </w:r>
      <w:r w:rsidRPr="00BE2CC9">
        <w:rPr>
          <w:sz w:val="28"/>
          <w:szCs w:val="28"/>
        </w:rPr>
        <w:t>. Банктік телекоммуникациялық хабарламалар.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көрсетіледі.</w:t>
      </w:r>
    </w:p>
    <w:p w:rsidR="00BE2CC9" w:rsidRPr="00BE2CC9" w:rsidRDefault="00BE2CC9" w:rsidP="00BE2CC9">
      <w:pPr>
        <w:ind w:firstLine="709"/>
        <w:jc w:val="both"/>
        <w:rPr>
          <w:sz w:val="28"/>
          <w:szCs w:val="28"/>
        </w:rPr>
      </w:pPr>
      <w:r w:rsidRPr="00BE2CC9">
        <w:rPr>
          <w:sz w:val="28"/>
          <w:szCs w:val="28"/>
        </w:rPr>
        <w:t>13. 1.4</w:t>
      </w:r>
      <w:r w:rsidRPr="00BE2CC9">
        <w:rPr>
          <w:sz w:val="28"/>
          <w:szCs w:val="28"/>
          <w:lang w:val="kk-KZ"/>
        </w:rPr>
        <w:t>-</w:t>
      </w:r>
      <w:r w:rsidRPr="00BE2CC9">
        <w:rPr>
          <w:sz w:val="28"/>
          <w:szCs w:val="28"/>
        </w:rPr>
        <w:t xml:space="preserve">жолда нормативтік құқықтық актілерді мемлекеттік тіркеу тізілімінде № 14365 болып тіркелген </w:t>
      </w:r>
      <w:r w:rsidRPr="00BE2CC9">
        <w:rPr>
          <w:sz w:val="28"/>
          <w:szCs w:val="28"/>
          <w:lang w:val="kk-KZ"/>
        </w:rPr>
        <w:t>«Э</w:t>
      </w:r>
      <w:r w:rsidRPr="00BE2CC9">
        <w:rPr>
          <w:sz w:val="28"/>
          <w:szCs w:val="28"/>
        </w:rPr>
        <w:t>кономика секторларының кодтарын қолдану және төлемдерді тағайындау қағидаларын бекіту туралы</w:t>
      </w:r>
      <w:r w:rsidRPr="00BE2CC9">
        <w:rPr>
          <w:sz w:val="28"/>
          <w:szCs w:val="28"/>
          <w:lang w:val="kk-KZ"/>
        </w:rPr>
        <w:t>»</w:t>
      </w:r>
      <w:r w:rsidRPr="00BE2CC9">
        <w:rPr>
          <w:sz w:val="28"/>
          <w:szCs w:val="28"/>
        </w:rPr>
        <w:t xml:space="preserve"> Қазақстан Республикасы Ұлттық Банкі Басқармасының 2016 жылғы 31 тамыздағы № 203 қаулысына сәйкес контрагенттің экономика секторының коды – </w:t>
      </w:r>
      <w:r w:rsidRPr="00BE2CC9">
        <w:rPr>
          <w:sz w:val="28"/>
          <w:szCs w:val="28"/>
          <w:lang w:val="kk-KZ"/>
        </w:rPr>
        <w:t>«</w:t>
      </w:r>
      <w:r w:rsidRPr="00BE2CC9">
        <w:rPr>
          <w:sz w:val="28"/>
          <w:szCs w:val="28"/>
        </w:rPr>
        <w:t>3</w:t>
      </w:r>
      <w:r w:rsidRPr="00BE2CC9">
        <w:rPr>
          <w:sz w:val="28"/>
          <w:szCs w:val="28"/>
          <w:lang w:val="kk-KZ"/>
        </w:rPr>
        <w:t>»</w:t>
      </w:r>
      <w:r w:rsidRPr="00BE2CC9">
        <w:rPr>
          <w:sz w:val="28"/>
          <w:szCs w:val="28"/>
        </w:rPr>
        <w:t xml:space="preserve">, </w:t>
      </w:r>
      <w:r w:rsidRPr="00BE2CC9">
        <w:rPr>
          <w:sz w:val="28"/>
          <w:szCs w:val="28"/>
          <w:lang w:val="kk-KZ"/>
        </w:rPr>
        <w:t>«</w:t>
      </w:r>
      <w:r w:rsidRPr="00BE2CC9">
        <w:rPr>
          <w:sz w:val="28"/>
          <w:szCs w:val="28"/>
        </w:rPr>
        <w:t>4</w:t>
      </w:r>
      <w:r w:rsidRPr="00BE2CC9">
        <w:rPr>
          <w:sz w:val="28"/>
          <w:szCs w:val="28"/>
          <w:lang w:val="kk-KZ"/>
        </w:rPr>
        <w:t>»</w:t>
      </w:r>
      <w:r w:rsidRPr="00BE2CC9">
        <w:rPr>
          <w:sz w:val="28"/>
          <w:szCs w:val="28"/>
        </w:rPr>
        <w:t xml:space="preserve"> немесе </w:t>
      </w:r>
      <w:r w:rsidRPr="00BE2CC9">
        <w:rPr>
          <w:sz w:val="28"/>
          <w:szCs w:val="28"/>
          <w:lang w:val="kk-KZ"/>
        </w:rPr>
        <w:t>«</w:t>
      </w:r>
      <w:r w:rsidRPr="00BE2CC9">
        <w:rPr>
          <w:sz w:val="28"/>
          <w:szCs w:val="28"/>
        </w:rPr>
        <w:t>5</w:t>
      </w:r>
      <w:r w:rsidRPr="00BE2CC9">
        <w:rPr>
          <w:sz w:val="28"/>
          <w:szCs w:val="28"/>
          <w:lang w:val="kk-KZ"/>
        </w:rPr>
        <w:t>»</w:t>
      </w:r>
      <w:r w:rsidRPr="00BE2CC9">
        <w:rPr>
          <w:sz w:val="28"/>
          <w:szCs w:val="28"/>
        </w:rPr>
        <w:t xml:space="preserve"> көрсетіледі.</w:t>
      </w:r>
    </w:p>
    <w:p w:rsidR="00BE2CC9" w:rsidRPr="00BE2CC9" w:rsidRDefault="00BE2CC9" w:rsidP="00BE2CC9">
      <w:pPr>
        <w:ind w:firstLine="709"/>
        <w:jc w:val="both"/>
        <w:rPr>
          <w:sz w:val="28"/>
          <w:szCs w:val="28"/>
        </w:rPr>
      </w:pPr>
      <w:r w:rsidRPr="00BE2CC9">
        <w:rPr>
          <w:sz w:val="28"/>
          <w:szCs w:val="28"/>
        </w:rPr>
        <w:t>1.5-жолда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rsidR="00BE2CC9" w:rsidRPr="00BE2CC9" w:rsidRDefault="00BE2CC9" w:rsidP="00BE2CC9">
      <w:pPr>
        <w:ind w:firstLine="709"/>
        <w:jc w:val="both"/>
        <w:rPr>
          <w:sz w:val="28"/>
          <w:szCs w:val="28"/>
        </w:rPr>
      </w:pPr>
      <w:r w:rsidRPr="00BE2CC9">
        <w:rPr>
          <w:sz w:val="28"/>
          <w:szCs w:val="28"/>
        </w:rPr>
        <w:t>1.6-жолда контрагенттің тіркелген (инкорпорация) елінің коды көрсетіледі.</w:t>
      </w:r>
    </w:p>
    <w:p w:rsidR="00BE2CC9" w:rsidRPr="00BE2CC9" w:rsidRDefault="00BE2CC9" w:rsidP="00BE2CC9">
      <w:pPr>
        <w:ind w:firstLine="709"/>
        <w:jc w:val="both"/>
        <w:rPr>
          <w:sz w:val="28"/>
          <w:szCs w:val="28"/>
        </w:rPr>
      </w:pPr>
      <w:r w:rsidRPr="00BE2CC9">
        <w:rPr>
          <w:sz w:val="28"/>
          <w:szCs w:val="28"/>
        </w:rPr>
        <w:t>14. 2-жолда Қазақстан Республикасының бейрезидент-банкі филиалының ақпараттық жүйесінде осы мәміленің бірегей идентификаторы болатын мәміленің референсі (коды) көрсетіледі.</w:t>
      </w:r>
    </w:p>
    <w:p w:rsidR="00BE2CC9" w:rsidRPr="00BE2CC9" w:rsidRDefault="00BE2CC9" w:rsidP="00BE2CC9">
      <w:pPr>
        <w:ind w:firstLine="709"/>
        <w:jc w:val="both"/>
        <w:rPr>
          <w:sz w:val="28"/>
          <w:szCs w:val="28"/>
        </w:rPr>
      </w:pPr>
      <w:r w:rsidRPr="00BE2CC9">
        <w:rPr>
          <w:sz w:val="28"/>
          <w:szCs w:val="28"/>
        </w:rPr>
        <w:t xml:space="preserve">15. 4-жолда «Валюталар мен қорларды көрсетуге арналған кодтар» 07 ISO 4217 </w:t>
      </w:r>
      <w:r w:rsidRPr="00BE2CC9">
        <w:rPr>
          <w:sz w:val="28"/>
          <w:szCs w:val="28"/>
          <w:lang w:val="kk-KZ"/>
        </w:rPr>
        <w:t xml:space="preserve">ҚР ҰС </w:t>
      </w:r>
      <w:r w:rsidRPr="00BE2CC9">
        <w:rPr>
          <w:sz w:val="28"/>
          <w:szCs w:val="28"/>
        </w:rPr>
        <w:t>Қазақстан Республикасының ұлттық сыныптауышына сәйкес мәміле бойынша есеп айырысу валюталарының кодтары көрсетіледі.</w:t>
      </w:r>
    </w:p>
    <w:p w:rsidR="00BE2CC9" w:rsidRPr="00BE2CC9" w:rsidRDefault="00BE2CC9" w:rsidP="00BE2CC9">
      <w:pPr>
        <w:ind w:firstLine="709"/>
        <w:jc w:val="both"/>
        <w:rPr>
          <w:sz w:val="28"/>
          <w:szCs w:val="28"/>
        </w:rPr>
      </w:pPr>
      <w:r w:rsidRPr="00BE2CC9">
        <w:rPr>
          <w:sz w:val="28"/>
          <w:szCs w:val="28"/>
        </w:rPr>
        <w:t>16. 5 және 6-жолдарда мәміленің жасалған күні, шарт талаптары бойынша мәміле бойынша талаптардың (міндеттемелердің) орындалған күні көрсетіледі.</w:t>
      </w:r>
    </w:p>
    <w:p w:rsidR="00BE2CC9" w:rsidRPr="00BE2CC9" w:rsidRDefault="00BE2CC9" w:rsidP="00BE2CC9">
      <w:pPr>
        <w:ind w:firstLine="709"/>
        <w:jc w:val="both"/>
        <w:rPr>
          <w:sz w:val="28"/>
          <w:szCs w:val="28"/>
        </w:rPr>
      </w:pPr>
      <w:r w:rsidRPr="00BE2CC9">
        <w:rPr>
          <w:sz w:val="28"/>
          <w:szCs w:val="28"/>
        </w:rPr>
        <w:t>17. 7.1-жолда есепті кезең ішінде алынған қарыздар мен есепті кезең ішінде 1 (бір) жылға дейінгі (қоса алғанда) мерзімі бар орналастырылған (тартылған) салымдардың сомасы ұлттық және шетел валютасымен көрсетіледі. 7.2-жолда теңгемен қайта есептегенде осы сомалардың баламасы көрсетіледі.</w:t>
      </w:r>
    </w:p>
    <w:p w:rsidR="00BE2CC9" w:rsidRPr="00BE2CC9" w:rsidRDefault="00BE2CC9" w:rsidP="00BE2CC9">
      <w:pPr>
        <w:ind w:firstLine="709"/>
        <w:jc w:val="both"/>
        <w:rPr>
          <w:sz w:val="28"/>
          <w:szCs w:val="28"/>
        </w:rPr>
      </w:pPr>
      <w:r w:rsidRPr="00BE2CC9">
        <w:rPr>
          <w:sz w:val="28"/>
          <w:szCs w:val="28"/>
        </w:rPr>
        <w:t>Қарыз сомалары алынған немесе бұрын Нысанда көрсетілген салымдар сомасы орналастырылған (тартылған) шарттардың мерзімін ұзарту кезінде ұзартылған шарттар бойынша сомалар келесі есепті күндерге Нысанда көрсетілмейді.</w:t>
      </w:r>
    </w:p>
    <w:p w:rsidR="00BE2CC9" w:rsidRPr="00BE2CC9" w:rsidRDefault="00BE2CC9" w:rsidP="00BE2CC9">
      <w:pPr>
        <w:ind w:firstLine="709"/>
        <w:jc w:val="both"/>
        <w:rPr>
          <w:sz w:val="28"/>
          <w:szCs w:val="28"/>
        </w:rPr>
      </w:pPr>
      <w:r w:rsidRPr="00BE2CC9">
        <w:rPr>
          <w:sz w:val="28"/>
          <w:szCs w:val="28"/>
        </w:rPr>
        <w:t>7.1 және 7.2-жолдарда бұрын алынған қарыздар және орналастырылған (тартылған) салымдар бойынша есептелген сыйақыны капиталдандыру сомасы есепке алынбайды.</w:t>
      </w:r>
    </w:p>
    <w:p w:rsidR="00BE2CC9" w:rsidRPr="00BE2CC9" w:rsidRDefault="00BE2CC9" w:rsidP="00BE2CC9">
      <w:pPr>
        <w:ind w:firstLine="709"/>
        <w:jc w:val="both"/>
        <w:rPr>
          <w:sz w:val="28"/>
          <w:szCs w:val="28"/>
        </w:rPr>
      </w:pPr>
      <w:r w:rsidRPr="00BE2CC9">
        <w:rPr>
          <w:sz w:val="28"/>
          <w:szCs w:val="28"/>
        </w:rPr>
        <w:t>7.1 және 7.2-жолдарда ағымдағы және корреспонденттік шоттарда орналастырылған (тартылған) сомалар, шартты және ықтимал талаптар мен міндеттемелер есепке алынбайды.</w:t>
      </w:r>
    </w:p>
    <w:p w:rsidR="00BE2CC9" w:rsidRPr="00BE2CC9" w:rsidRDefault="00BE2CC9" w:rsidP="00BE2CC9">
      <w:pPr>
        <w:ind w:firstLine="709"/>
        <w:jc w:val="both"/>
        <w:rPr>
          <w:sz w:val="28"/>
          <w:szCs w:val="28"/>
        </w:rPr>
      </w:pPr>
      <w:r w:rsidRPr="00BE2CC9">
        <w:rPr>
          <w:sz w:val="28"/>
          <w:szCs w:val="28"/>
        </w:rPr>
        <w:t>7.1 және 7.2-жолдар бойынша деректер болмаған кезде көрсеткіштер ұсынылмайды.</w:t>
      </w:r>
    </w:p>
    <w:p w:rsidR="00BE2CC9" w:rsidRPr="00BE2CC9" w:rsidRDefault="00BE2CC9" w:rsidP="00BE2CC9">
      <w:pPr>
        <w:ind w:firstLine="709"/>
        <w:jc w:val="both"/>
        <w:rPr>
          <w:sz w:val="28"/>
          <w:szCs w:val="28"/>
        </w:rPr>
      </w:pPr>
      <w:r w:rsidRPr="00BE2CC9">
        <w:rPr>
          <w:sz w:val="28"/>
          <w:szCs w:val="28"/>
        </w:rPr>
        <w:t>18. 8-жолда 7.1 және 7.2-жолдарда көрсетілген есепті кезең ішінде алынған қарыздар, орналастырылған (тартылған) салымдар бойынша сыйақы мөлшерлемесі (шарт бойынша) көрсетіледі.</w:t>
      </w:r>
    </w:p>
    <w:p w:rsidR="00BE2CC9" w:rsidRPr="00BE2CC9" w:rsidRDefault="00BE2CC9" w:rsidP="00BE2CC9">
      <w:pPr>
        <w:ind w:firstLine="709"/>
        <w:jc w:val="both"/>
        <w:rPr>
          <w:sz w:val="28"/>
          <w:szCs w:val="28"/>
        </w:rPr>
      </w:pPr>
      <w:r w:rsidRPr="00BE2CC9">
        <w:rPr>
          <w:sz w:val="28"/>
          <w:szCs w:val="28"/>
        </w:rPr>
        <w:t>Көрсеткіш бойынша үтірден кейін екі таңбамен пайызбен көрсетудегі мән көрсетіледі.</w:t>
      </w:r>
    </w:p>
    <w:p w:rsidR="00BE2CC9" w:rsidRPr="00BE2CC9" w:rsidRDefault="00BE2CC9" w:rsidP="00BE2CC9">
      <w:pPr>
        <w:ind w:firstLine="709"/>
        <w:jc w:val="both"/>
        <w:rPr>
          <w:sz w:val="28"/>
          <w:szCs w:val="28"/>
        </w:rPr>
      </w:pPr>
      <w:r w:rsidRPr="00BE2CC9">
        <w:rPr>
          <w:sz w:val="28"/>
          <w:szCs w:val="28"/>
        </w:rPr>
        <w:t>7.1 және 7.2-жолдар бойынша деректер болмаған кезде 8-жолдағы көрсеткіш ұсынылмайды.</w:t>
      </w:r>
    </w:p>
    <w:p w:rsidR="00BE2CC9" w:rsidRPr="00BE2CC9" w:rsidRDefault="00BE2CC9" w:rsidP="00BE2CC9">
      <w:pPr>
        <w:ind w:firstLine="709"/>
        <w:jc w:val="both"/>
        <w:rPr>
          <w:sz w:val="28"/>
          <w:szCs w:val="28"/>
        </w:rPr>
      </w:pPr>
      <w:r w:rsidRPr="00BE2CC9">
        <w:rPr>
          <w:sz w:val="28"/>
          <w:szCs w:val="28"/>
        </w:rPr>
        <w:t>19. 9.2. және 9.3-жолдарда Шоттардың үлгі жоспарына сәйкес шоттардың нөмірлері және есепті күнгі жағдай бойынша осы мәміле бойынша банкаралық активтердің, міндеттемелердің сомалары есепке алынатын барлық шоттар үшін оларға сәйкес келетін құны бойынша мәндер көрсетіледі. Егер құны бойынша мән нөлге тең болса, 9.1, 9.2, 9.3</w:t>
      </w:r>
      <w:r w:rsidRPr="00BE2CC9">
        <w:rPr>
          <w:sz w:val="28"/>
          <w:szCs w:val="28"/>
          <w:lang w:val="kk-KZ"/>
        </w:rPr>
        <w:t xml:space="preserve"> </w:t>
      </w:r>
      <w:r w:rsidRPr="00BE2CC9">
        <w:rPr>
          <w:sz w:val="28"/>
          <w:szCs w:val="28"/>
        </w:rPr>
        <w:t xml:space="preserve">және </w:t>
      </w:r>
      <w:r w:rsidRPr="00BE2CC9">
        <w:rPr>
          <w:sz w:val="28"/>
          <w:szCs w:val="28"/>
          <w:lang w:val="kk-KZ"/>
        </w:rPr>
        <w:t>10</w:t>
      </w:r>
      <w:r w:rsidRPr="00BE2CC9">
        <w:rPr>
          <w:sz w:val="28"/>
          <w:szCs w:val="28"/>
        </w:rPr>
        <w:t>-жолдар бойынша көрсеткіштер ұсынылмайды.</w:t>
      </w:r>
    </w:p>
    <w:p w:rsidR="00BE2CC9" w:rsidRPr="00BE2CC9" w:rsidRDefault="00BE2CC9" w:rsidP="00BE2CC9">
      <w:pPr>
        <w:ind w:firstLine="709"/>
        <w:jc w:val="both"/>
        <w:rPr>
          <w:sz w:val="28"/>
          <w:szCs w:val="28"/>
        </w:rPr>
      </w:pPr>
      <w:r w:rsidRPr="00BE2CC9">
        <w:rPr>
          <w:sz w:val="28"/>
          <w:szCs w:val="28"/>
        </w:rPr>
        <w:t>20. 10-жолда «Қаржы құралдары» 9</w:t>
      </w:r>
      <w:r w:rsidRPr="00BE2CC9">
        <w:rPr>
          <w:sz w:val="28"/>
          <w:szCs w:val="28"/>
          <w:lang w:val="kk-KZ"/>
        </w:rPr>
        <w:t xml:space="preserve"> </w:t>
      </w:r>
      <w:r w:rsidRPr="00BE2CC9">
        <w:rPr>
          <w:sz w:val="28"/>
          <w:szCs w:val="28"/>
        </w:rPr>
        <w:t xml:space="preserve">Халықаралық қаржылық есептілік стандартына (International Financial Reporting Standards – IFRS) сәйкес есепті күндегі жағдай бойынша активтер, шартты міндеттемелер жатқызылған </w:t>
      </w:r>
      <w:r w:rsidRPr="00BE2CC9">
        <w:rPr>
          <w:sz w:val="28"/>
          <w:szCs w:val="28"/>
          <w:lang w:val="kk-KZ"/>
        </w:rPr>
        <w:t>несиелік</w:t>
      </w:r>
      <w:r w:rsidRPr="00BE2CC9">
        <w:rPr>
          <w:sz w:val="28"/>
          <w:szCs w:val="28"/>
        </w:rPr>
        <w:t xml:space="preserve"> тәуекел сатысы көрсетіледі.</w:t>
      </w:r>
    </w:p>
    <w:p w:rsidR="00BE2CC9" w:rsidRPr="00BE2CC9" w:rsidRDefault="00BE2CC9" w:rsidP="00BE2CC9">
      <w:pPr>
        <w:ind w:firstLine="709"/>
        <w:jc w:val="both"/>
        <w:rPr>
          <w:sz w:val="28"/>
          <w:szCs w:val="28"/>
        </w:rPr>
      </w:pPr>
      <w:r w:rsidRPr="00BE2CC9">
        <w:rPr>
          <w:sz w:val="28"/>
          <w:szCs w:val="28"/>
        </w:rPr>
        <w:t>10-жолдағы көрсеткіш</w:t>
      </w:r>
      <w:r w:rsidRPr="00BE2CC9">
        <w:rPr>
          <w:sz w:val="28"/>
          <w:szCs w:val="28"/>
          <w:lang w:val="kk-KZ"/>
        </w:rPr>
        <w:t xml:space="preserve"> </w:t>
      </w:r>
      <w:r w:rsidRPr="00BE2CC9">
        <w:rPr>
          <w:sz w:val="28"/>
          <w:szCs w:val="28"/>
        </w:rPr>
        <w:t>«Қаржы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активтер мен шартты міндеттемелер бойынша толтырылмайды.</w:t>
      </w:r>
    </w:p>
    <w:p w:rsidR="00BE2CC9" w:rsidRPr="00BE2CC9" w:rsidRDefault="00BE2CC9" w:rsidP="00BE2CC9">
      <w:pPr>
        <w:ind w:firstLine="709"/>
        <w:jc w:val="right"/>
        <w:rPr>
          <w:sz w:val="28"/>
          <w:szCs w:val="28"/>
        </w:rPr>
      </w:pPr>
      <w:r w:rsidRPr="00BE2CC9">
        <w:rPr>
          <w:sz w:val="28"/>
          <w:szCs w:val="28"/>
        </w:rPr>
        <w:t> </w:t>
      </w:r>
    </w:p>
    <w:p w:rsidR="00BE2CC9" w:rsidRPr="00BE2CC9" w:rsidRDefault="00BE2CC9" w:rsidP="00BE2CC9">
      <w:pPr>
        <w:ind w:firstLine="709"/>
        <w:jc w:val="right"/>
        <w:rPr>
          <w:sz w:val="28"/>
          <w:szCs w:val="28"/>
        </w:rPr>
      </w:pPr>
      <w:r w:rsidRPr="00BE2CC9">
        <w:rPr>
          <w:sz w:val="28"/>
          <w:szCs w:val="28"/>
        </w:rPr>
        <w:br w:type="column"/>
      </w: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lang w:val="kk-KZ"/>
        </w:rPr>
        <w:t>42-қосымша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2021 жылғы 2 наурыздағы</w:t>
      </w:r>
    </w:p>
    <w:p w:rsidR="00BE2CC9" w:rsidRPr="00BE2CC9" w:rsidRDefault="00BE2CC9" w:rsidP="00BE2CC9">
      <w:pPr>
        <w:jc w:val="right"/>
        <w:rPr>
          <w:sz w:val="28"/>
          <w:szCs w:val="28"/>
        </w:rPr>
      </w:pPr>
      <w:r w:rsidRPr="00BE2CC9">
        <w:rPr>
          <w:sz w:val="28"/>
          <w:szCs w:val="28"/>
        </w:rPr>
        <w:t>№ 22 қаулыға</w:t>
      </w:r>
    </w:p>
    <w:p w:rsidR="00BE2CC9" w:rsidRPr="00BE2CC9" w:rsidRDefault="00BE2CC9" w:rsidP="00BE2CC9">
      <w:pPr>
        <w:jc w:val="right"/>
        <w:rPr>
          <w:sz w:val="28"/>
          <w:szCs w:val="28"/>
        </w:rPr>
      </w:pPr>
      <w:r w:rsidRPr="00BE2CC9">
        <w:rPr>
          <w:sz w:val="28"/>
          <w:szCs w:val="28"/>
        </w:rPr>
        <w:t>4-қосымша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400"/>
        <w:jc w:val="both"/>
        <w:rPr>
          <w:sz w:val="28"/>
          <w:szCs w:val="28"/>
        </w:rPr>
      </w:pPr>
      <w:r w:rsidRPr="00BE2CC9">
        <w:rPr>
          <w:sz w:val="28"/>
          <w:szCs w:val="28"/>
        </w:rPr>
        <w:t>Қайда ұсынылады: Қазақстан Республикасының Ұлттық Банкіне</w:t>
      </w:r>
    </w:p>
    <w:p w:rsidR="00BE2CC9" w:rsidRPr="00BE2CC9" w:rsidRDefault="00BE2CC9" w:rsidP="00BE2CC9">
      <w:pPr>
        <w:ind w:firstLine="400"/>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rPr>
          <w:sz w:val="28"/>
          <w:szCs w:val="28"/>
        </w:rPr>
      </w:pPr>
    </w:p>
    <w:p w:rsidR="00BE2CC9" w:rsidRPr="00BE2CC9" w:rsidRDefault="00BE2CC9" w:rsidP="00BE2CC9">
      <w:pPr>
        <w:rPr>
          <w:sz w:val="28"/>
          <w:szCs w:val="28"/>
        </w:rPr>
      </w:pPr>
    </w:p>
    <w:p w:rsidR="00BE2CC9" w:rsidRPr="00BE2CC9" w:rsidRDefault="00BE2CC9" w:rsidP="00BE2CC9">
      <w:pPr>
        <w:jc w:val="center"/>
        <w:rPr>
          <w:sz w:val="28"/>
          <w:szCs w:val="28"/>
        </w:rPr>
      </w:pPr>
      <w:r w:rsidRPr="00BE2CC9">
        <w:rPr>
          <w:sz w:val="28"/>
          <w:szCs w:val="28"/>
        </w:rPr>
        <w:t>Бағалы қағаздар портфелінің құрылымы туралы есеп</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400"/>
        <w:jc w:val="both"/>
        <w:rPr>
          <w:sz w:val="28"/>
          <w:szCs w:val="28"/>
        </w:rPr>
      </w:pPr>
      <w:r w:rsidRPr="00BE2CC9">
        <w:rPr>
          <w:sz w:val="28"/>
          <w:szCs w:val="28"/>
        </w:rPr>
        <w:t>Әкімшілік деректер нысанының индексі: FBN_PORTF_04</w:t>
      </w:r>
    </w:p>
    <w:p w:rsidR="00BE2CC9" w:rsidRPr="00BE2CC9" w:rsidRDefault="00BE2CC9" w:rsidP="00BE2CC9">
      <w:pPr>
        <w:ind w:firstLine="400"/>
        <w:jc w:val="both"/>
        <w:rPr>
          <w:sz w:val="28"/>
          <w:szCs w:val="28"/>
        </w:rPr>
      </w:pPr>
      <w:r w:rsidRPr="00BE2CC9">
        <w:rPr>
          <w:sz w:val="28"/>
          <w:szCs w:val="28"/>
        </w:rPr>
        <w:t>Кезеңділігі: ай сайын</w:t>
      </w:r>
    </w:p>
    <w:p w:rsidR="00BE2CC9" w:rsidRPr="00BE2CC9" w:rsidRDefault="00BE2CC9" w:rsidP="00BE2CC9">
      <w:pPr>
        <w:ind w:firstLine="400"/>
        <w:jc w:val="both"/>
        <w:rPr>
          <w:sz w:val="28"/>
          <w:szCs w:val="28"/>
        </w:rPr>
      </w:pPr>
      <w:r w:rsidRPr="00BE2CC9">
        <w:rPr>
          <w:sz w:val="28"/>
          <w:szCs w:val="28"/>
        </w:rPr>
        <w:t>Есепті кезең: 20__ жылғы «______» ____________ жағдай бойынша</w:t>
      </w:r>
    </w:p>
    <w:p w:rsidR="00BE2CC9" w:rsidRPr="00BE2CC9" w:rsidRDefault="00BE2CC9" w:rsidP="00BE2CC9">
      <w:pPr>
        <w:ind w:firstLine="400"/>
        <w:jc w:val="both"/>
        <w:rPr>
          <w:sz w:val="28"/>
          <w:szCs w:val="28"/>
        </w:rPr>
      </w:pPr>
      <w:r w:rsidRPr="00BE2CC9">
        <w:rPr>
          <w:sz w:val="28"/>
          <w:szCs w:val="28"/>
        </w:rPr>
        <w:t>Акпаратты ұсынатын тұлғалар тобы: Қазақстан Республикасының бейрезидент-банктерінің филиалдары</w:t>
      </w:r>
    </w:p>
    <w:p w:rsidR="00BE2CC9" w:rsidRPr="00BE2CC9" w:rsidRDefault="00BE2CC9" w:rsidP="00BE2CC9">
      <w:pPr>
        <w:ind w:firstLine="400"/>
        <w:jc w:val="both"/>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 ай сайын</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right"/>
        <w:rPr>
          <w:sz w:val="28"/>
          <w:szCs w:val="28"/>
        </w:rPr>
      </w:pPr>
    </w:p>
    <w:p w:rsidR="00BE2CC9" w:rsidRPr="00BE2CC9" w:rsidRDefault="00BE2CC9" w:rsidP="00BE2CC9">
      <w:pPr>
        <w:ind w:firstLine="746"/>
        <w:jc w:val="both"/>
        <w:rPr>
          <w:bCs/>
          <w:sz w:val="28"/>
          <w:szCs w:val="28"/>
        </w:rPr>
      </w:pPr>
      <w:r w:rsidRPr="00BE2CC9">
        <w:rPr>
          <w:bCs/>
          <w:sz w:val="28"/>
          <w:szCs w:val="28"/>
        </w:rPr>
        <w:t>1-кесте. Бағалы қағаздар портфеліне кіретін бағалы қағаздар бойынша транзакциялар туралы мәліметтер</w:t>
      </w:r>
    </w:p>
    <w:p w:rsidR="00BE2CC9" w:rsidRPr="00BE2CC9" w:rsidRDefault="00BE2CC9" w:rsidP="00BE2CC9">
      <w:pPr>
        <w:ind w:firstLine="746"/>
        <w:jc w:val="both"/>
        <w:rPr>
          <w:bCs/>
          <w:sz w:val="28"/>
          <w:szCs w:val="28"/>
        </w:rPr>
      </w:pPr>
    </w:p>
    <w:tbl>
      <w:tblPr>
        <w:tblW w:w="5000" w:type="pct"/>
        <w:jc w:val="center"/>
        <w:tblCellMar>
          <w:left w:w="0" w:type="dxa"/>
          <w:right w:w="0" w:type="dxa"/>
        </w:tblCellMar>
        <w:tblLook w:val="04A0" w:firstRow="1" w:lastRow="0" w:firstColumn="1" w:lastColumn="0" w:noHBand="0" w:noVBand="1"/>
      </w:tblPr>
      <w:tblGrid>
        <w:gridCol w:w="845"/>
        <w:gridCol w:w="6662"/>
        <w:gridCol w:w="2120"/>
      </w:tblGrid>
      <w:tr w:rsidR="00BE2CC9" w:rsidRPr="00BE2CC9" w:rsidTr="00BE2CC9">
        <w:trPr>
          <w:trHeight w:val="361"/>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11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4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46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1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қағаздың халықаралық сәйкестендіру нөмірі</w:t>
            </w:r>
          </w:p>
          <w:p w:rsidR="00BE2CC9" w:rsidRPr="00BE2CC9" w:rsidRDefault="00BE2CC9" w:rsidP="00BE2CC9">
            <w:pPr>
              <w:spacing w:line="256" w:lineRule="auto"/>
              <w:rPr>
                <w:sz w:val="20"/>
                <w:szCs w:val="20"/>
                <w:lang w:eastAsia="en-US"/>
              </w:rPr>
            </w:pPr>
            <w:r w:rsidRPr="00BE2CC9">
              <w:rPr>
                <w:sz w:val="20"/>
                <w:szCs w:val="20"/>
                <w:lang w:eastAsia="en-US"/>
              </w:rPr>
              <w:t>(ISIN коды)</w:t>
            </w:r>
            <w:r w:rsidRPr="00BE2CC9">
              <w:rPr>
                <w:lang w:eastAsia="en-US"/>
              </w:rPr>
              <w:t xml:space="preserve"> </w:t>
            </w:r>
            <w:r w:rsidRPr="00BE2CC9">
              <w:rPr>
                <w:sz w:val="20"/>
                <w:szCs w:val="20"/>
                <w:lang w:eastAsia="en-US"/>
              </w:rPr>
              <w:t>- орталық депозитарий бағалы қағаздарға және басқа да қаржы құралдарына оларды сәйкестендіру және есепке алуды жүйелеу мақсатында беретін әріптік-цифрлық код (бұдан әрі-ISIN коды)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Транзакция референсі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Операция түрі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Бұдан бұрын кепіл ретінде қабылданған және Қазақстан Республикасының бейрезидент-банкі филиалының меншігіне өткен бағалы қағаздарға сәйкес келу белгісі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Транзакция күні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қағаздар саны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w:t>
            </w:r>
          </w:p>
        </w:tc>
        <w:tc>
          <w:tcPr>
            <w:tcW w:w="3460" w:type="pct"/>
            <w:tcBorders>
              <w:top w:val="nil"/>
              <w:left w:val="nil"/>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қағаздың сатып алу құны</w:t>
            </w:r>
          </w:p>
        </w:tc>
        <w:tc>
          <w:tcPr>
            <w:tcW w:w="1101" w:type="pct"/>
            <w:tcBorders>
              <w:top w:val="nil"/>
              <w:left w:val="nil"/>
              <w:bottom w:val="single" w:sz="4"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8</w:t>
            </w:r>
          </w:p>
        </w:tc>
        <w:tc>
          <w:tcPr>
            <w:tcW w:w="3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Сатып алу күніндегі бағалы қағаздың рейтингі</w:t>
            </w:r>
          </w:p>
        </w:tc>
        <w:tc>
          <w:tcPr>
            <w:tcW w:w="11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000" w:type="pct"/>
            <w:gridSpan w:val="3"/>
            <w:tcBorders>
              <w:top w:val="single" w:sz="4" w:space="0" w:color="auto"/>
              <w:left w:val="nil"/>
              <w:bottom w:val="single" w:sz="4" w:space="0" w:color="auto"/>
              <w:right w:val="nil"/>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p w:rsidR="00BE2CC9" w:rsidRPr="00BE2CC9" w:rsidRDefault="00BE2CC9" w:rsidP="00BE2CC9">
            <w:pPr>
              <w:spacing w:line="256" w:lineRule="auto"/>
              <w:jc w:val="center"/>
              <w:rPr>
                <w:sz w:val="20"/>
                <w:szCs w:val="20"/>
                <w:lang w:eastAsia="en-US"/>
              </w:rPr>
            </w:pPr>
          </w:p>
          <w:p w:rsidR="00BE2CC9" w:rsidRPr="00BE2CC9" w:rsidRDefault="00BE2CC9" w:rsidP="00BE2CC9">
            <w:pPr>
              <w:spacing w:line="256" w:lineRule="auto"/>
              <w:ind w:firstLine="746"/>
              <w:jc w:val="both"/>
              <w:rPr>
                <w:bCs/>
                <w:sz w:val="28"/>
                <w:szCs w:val="28"/>
                <w:lang w:eastAsia="en-US"/>
              </w:rPr>
            </w:pPr>
            <w:r w:rsidRPr="00BE2CC9">
              <w:rPr>
                <w:bCs/>
                <w:sz w:val="28"/>
                <w:szCs w:val="28"/>
                <w:lang w:eastAsia="en-US"/>
              </w:rPr>
              <w:t>2-кесте. Бағалы қағаздар портфелінің құрылымы туралы мәліметтер</w:t>
            </w:r>
          </w:p>
        </w:tc>
      </w:tr>
      <w:tr w:rsidR="00BE2CC9" w:rsidRPr="00BE2CC9" w:rsidTr="00BE2CC9">
        <w:trPr>
          <w:trHeight w:val="436"/>
          <w:jc w:val="center"/>
        </w:trPr>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11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4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46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1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val="kk-KZ" w:eastAsia="en-US"/>
              </w:rPr>
            </w:pPr>
            <w:r w:rsidRPr="00BE2CC9">
              <w:rPr>
                <w:sz w:val="20"/>
                <w:szCs w:val="20"/>
                <w:lang w:eastAsia="en-US"/>
              </w:rPr>
              <w:t>ISIN</w:t>
            </w:r>
            <w:r w:rsidRPr="00BE2CC9">
              <w:rPr>
                <w:sz w:val="20"/>
                <w:szCs w:val="20"/>
                <w:lang w:val="kk-KZ" w:eastAsia="en-US"/>
              </w:rPr>
              <w:t xml:space="preserve"> коды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val="kk-KZ"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қағаздар есепке алынатын портфель түрі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Портфельдегі бағалы қағаздар саны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Портфельдегі бағалы қағаздарды құны бойынша көрсеткіштері: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4.1</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құны бойынша көрсеткіш түрі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4.2</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 нөмірі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4.3</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xml:space="preserve">Репо операциясының мәні болып табылатын ауыртпалық </w:t>
            </w:r>
            <w:r w:rsidRPr="00BE2CC9">
              <w:rPr>
                <w:sz w:val="20"/>
                <w:szCs w:val="20"/>
                <w:lang w:val="kk-KZ" w:eastAsia="en-US"/>
              </w:rPr>
              <w:t>с</w:t>
            </w:r>
            <w:r w:rsidRPr="00BE2CC9">
              <w:rPr>
                <w:sz w:val="20"/>
                <w:szCs w:val="20"/>
                <w:lang w:eastAsia="en-US"/>
              </w:rPr>
              <w:t>алын</w:t>
            </w:r>
            <w:r w:rsidRPr="00BE2CC9">
              <w:rPr>
                <w:sz w:val="20"/>
                <w:szCs w:val="20"/>
                <w:lang w:val="kk-KZ" w:eastAsia="en-US"/>
              </w:rPr>
              <w:t>ған</w:t>
            </w:r>
            <w:r w:rsidRPr="00BE2CC9">
              <w:rPr>
                <w:sz w:val="20"/>
                <w:szCs w:val="20"/>
                <w:lang w:eastAsia="en-US"/>
              </w:rPr>
              <w:t xml:space="preserve"> бағалы қағаздар және бағалы қағаздар:</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5.1</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қағаздар саны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5.2</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баланстық құны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Репо операциясының мәні болып табылатын бағалы қағаздар:</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6.1</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бағалы қағаздар саны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6.2</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баланстық құны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күні эмитенттің рейтингі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8</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күні бағалы қағаздың рейтингі</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9</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Кердиттік тәуекел сатысы</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10</w:t>
            </w:r>
          </w:p>
        </w:tc>
        <w:tc>
          <w:tcPr>
            <w:tcW w:w="34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күн</w:t>
            </w:r>
          </w:p>
        </w:tc>
        <w:tc>
          <w:tcPr>
            <w:tcW w:w="11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rPr>
          <w:sz w:val="28"/>
          <w:szCs w:val="28"/>
          <w:lang w:val="kk-KZ"/>
        </w:rPr>
      </w:pPr>
      <w:r w:rsidRPr="00BE2CC9">
        <w:rPr>
          <w:sz w:val="28"/>
          <w:szCs w:val="28"/>
          <w:lang w:val="kk-KZ"/>
        </w:rPr>
        <w:br w:type="column"/>
        <w:t>Бағалы қағаздар портфелінің</w:t>
      </w:r>
    </w:p>
    <w:p w:rsidR="00BE2CC9" w:rsidRPr="00BE2CC9" w:rsidRDefault="00BE2CC9" w:rsidP="00BE2CC9">
      <w:pPr>
        <w:jc w:val="right"/>
        <w:rPr>
          <w:sz w:val="28"/>
          <w:szCs w:val="28"/>
          <w:lang w:val="kk-KZ"/>
        </w:rPr>
      </w:pPr>
      <w:r w:rsidRPr="00BE2CC9">
        <w:rPr>
          <w:sz w:val="28"/>
          <w:szCs w:val="28"/>
          <w:lang w:val="kk-KZ"/>
        </w:rPr>
        <w:t>құрылымы туралы есеп</w:t>
      </w:r>
    </w:p>
    <w:p w:rsidR="00BE2CC9" w:rsidRPr="00BE2CC9" w:rsidRDefault="00BE2CC9" w:rsidP="00BE2CC9">
      <w:pPr>
        <w:jc w:val="right"/>
        <w:rPr>
          <w:sz w:val="28"/>
          <w:szCs w:val="28"/>
          <w:lang w:val="kk-KZ"/>
        </w:rPr>
      </w:pPr>
      <w:r w:rsidRPr="00BE2CC9">
        <w:rPr>
          <w:sz w:val="28"/>
          <w:szCs w:val="28"/>
          <w:lang w:val="kk-KZ"/>
        </w:rPr>
        <w:t>нысанына 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jc w:val="center"/>
        <w:rPr>
          <w:sz w:val="28"/>
          <w:szCs w:val="28"/>
          <w:lang w:val="kk-KZ"/>
        </w:rPr>
      </w:pPr>
      <w:r w:rsidRPr="00BE2CC9">
        <w:rPr>
          <w:sz w:val="28"/>
          <w:szCs w:val="28"/>
          <w:lang w:val="kk-KZ"/>
        </w:rPr>
        <w:t xml:space="preserve">Бағалы қағаздар портфелінің құрылымы туралы есеп </w:t>
      </w:r>
    </w:p>
    <w:p w:rsidR="00BE2CC9" w:rsidRPr="00BE2CC9" w:rsidRDefault="00BE2CC9" w:rsidP="00BE2CC9">
      <w:pPr>
        <w:jc w:val="center"/>
        <w:rPr>
          <w:sz w:val="28"/>
          <w:szCs w:val="28"/>
          <w:lang w:val="kk-KZ"/>
        </w:rPr>
      </w:pPr>
      <w:r w:rsidRPr="00BE2CC9">
        <w:rPr>
          <w:sz w:val="28"/>
          <w:szCs w:val="28"/>
          <w:lang w:val="kk-KZ"/>
        </w:rPr>
        <w:t>(индексі – FBN_PORTF_04, кезеңділігі – ай сайын)</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1-тарау. Жалпы ережелер</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1. Осы түсіндірме «Бағалы қағаздар портфелінің құрылымы туралы есеп» әкімшілік деректерді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lang w:val="kk-KZ"/>
        </w:rPr>
      </w:pPr>
      <w:r w:rsidRPr="00BE2CC9">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 Заңының 16-бабы 3-тармағының 2) тармақшасына сәйкес әзірленді.</w:t>
      </w:r>
    </w:p>
    <w:p w:rsidR="00BE2CC9" w:rsidRPr="00BE2CC9" w:rsidRDefault="00BE2CC9" w:rsidP="00BE2CC9">
      <w:pPr>
        <w:ind w:firstLine="709"/>
        <w:jc w:val="both"/>
        <w:rPr>
          <w:sz w:val="28"/>
          <w:szCs w:val="28"/>
          <w:lang w:val="kk-KZ"/>
        </w:rPr>
      </w:pPr>
      <w:r w:rsidRPr="00BE2CC9">
        <w:rPr>
          <w:sz w:val="28"/>
          <w:szCs w:val="28"/>
          <w:lang w:val="kk-KZ"/>
        </w:rPr>
        <w:t>3. Нысанды Қазақстан Республикасының бейрезидент-банктерінің филиалдары есепті айдың соңындағы жағдай бойынша ай сайын жасайды.</w:t>
      </w:r>
    </w:p>
    <w:p w:rsidR="00BE2CC9" w:rsidRPr="00BE2CC9" w:rsidRDefault="00BE2CC9" w:rsidP="00BE2CC9">
      <w:pPr>
        <w:ind w:firstLine="709"/>
        <w:jc w:val="both"/>
        <w:rPr>
          <w:sz w:val="28"/>
          <w:szCs w:val="28"/>
          <w:lang w:val="kk-KZ"/>
        </w:rPr>
      </w:pPr>
      <w:r w:rsidRPr="00BE2CC9">
        <w:rPr>
          <w:sz w:val="28"/>
          <w:szCs w:val="28"/>
          <w:lang w:val="kk-KZ"/>
        </w:rPr>
        <w:t>Мәліметтер теңгемен жасалады. Құны бойынша көрсеткіштер үтірден кейін екі таңбалы сандармен көрсетіледі.</w:t>
      </w:r>
    </w:p>
    <w:p w:rsidR="00BE2CC9" w:rsidRPr="00BE2CC9" w:rsidRDefault="00BE2CC9" w:rsidP="00BE2CC9">
      <w:pPr>
        <w:ind w:firstLine="709"/>
        <w:jc w:val="both"/>
        <w:rPr>
          <w:sz w:val="28"/>
          <w:szCs w:val="28"/>
          <w:lang w:val="kk-KZ"/>
        </w:rPr>
      </w:pPr>
      <w:r w:rsidRPr="00BE2CC9">
        <w:rPr>
          <w:sz w:val="28"/>
          <w:szCs w:val="28"/>
          <w:lang w:val="kk-KZ"/>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lang w:val="kk-KZ"/>
        </w:rPr>
      </w:pPr>
      <w:r w:rsidRPr="00BE2CC9">
        <w:rPr>
          <w:sz w:val="28"/>
          <w:szCs w:val="28"/>
          <w:lang w:val="kk-KZ"/>
        </w:rPr>
        <w:t>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rsidR="00BE2CC9" w:rsidRPr="00BE2CC9" w:rsidRDefault="00BE2CC9" w:rsidP="00BE2CC9">
      <w:pPr>
        <w:ind w:firstLine="709"/>
        <w:jc w:val="both"/>
        <w:rPr>
          <w:sz w:val="28"/>
          <w:szCs w:val="28"/>
          <w:lang w:val="kk-KZ"/>
        </w:rPr>
      </w:pPr>
      <w:r w:rsidRPr="00BE2CC9">
        <w:rPr>
          <w:sz w:val="28"/>
          <w:szCs w:val="28"/>
          <w:lang w:val="kk-KZ"/>
        </w:rPr>
        <w:t>6. Нысан мен осы Түсіндірмеде шоттар нөмірі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Үлгі шот жоспарына) сәйкес көрсетіледі.</w:t>
      </w:r>
    </w:p>
    <w:p w:rsidR="00BE2CC9" w:rsidRPr="00BE2CC9" w:rsidRDefault="00BE2CC9" w:rsidP="00BE2CC9">
      <w:pPr>
        <w:ind w:firstLine="709"/>
        <w:jc w:val="both"/>
        <w:rPr>
          <w:sz w:val="28"/>
          <w:szCs w:val="28"/>
          <w:lang w:val="kk-KZ"/>
        </w:rPr>
      </w:pPr>
      <w:r w:rsidRPr="00BE2CC9">
        <w:rPr>
          <w:sz w:val="28"/>
          <w:szCs w:val="28"/>
          <w:lang w:val="kk-KZ"/>
        </w:rPr>
        <w:t>7. Осы Түсіндірмеде көрсетілген көрсеткіш ұсынылмайтын жағдайларды қоспағанда, барлық көрсеткіштер толтыру үшін міндетті болып табылады.</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p>
    <w:p w:rsidR="00BE2CC9" w:rsidRPr="00BE2CC9" w:rsidRDefault="00BE2CC9" w:rsidP="00BE2CC9">
      <w:pPr>
        <w:ind w:firstLine="709"/>
        <w:jc w:val="center"/>
        <w:rPr>
          <w:sz w:val="28"/>
          <w:szCs w:val="28"/>
          <w:lang w:val="kk-KZ"/>
        </w:rPr>
      </w:pPr>
      <w:r w:rsidRPr="00BE2CC9">
        <w:rPr>
          <w:sz w:val="28"/>
          <w:szCs w:val="28"/>
          <w:lang w:val="kk-KZ"/>
        </w:rPr>
        <w:t>2-тарау. Нысанды толтыру бойынша түсіндірме</w:t>
      </w:r>
    </w:p>
    <w:p w:rsidR="00BE2CC9" w:rsidRPr="00BE2CC9" w:rsidRDefault="00BE2CC9" w:rsidP="00BE2CC9">
      <w:pPr>
        <w:ind w:firstLine="709"/>
        <w:jc w:val="center"/>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8. Нысанда еншілес және қауымдасқан ұйымдардың акцияларына (жарғылық капиталға қатысу үлестеріне) салымдарды және олар бойынша мәліметтер Қазақстан Республикасының бейрезидент-банкі филиалының басқа заңды тұлғалардың капиталына инвестициялары туралы есеп нысанында көрсетілетін заңды тұлғалардың жарғылық капиталдарына өзге де қатысуды қоспағанда, Қазақстан Республикасының бейрезидент-банкі филиалының борыштық және үлестік бағалы қағаздарға салымдары туралы мәліметтер көрсетіледі.</w:t>
      </w:r>
    </w:p>
    <w:p w:rsidR="00BE2CC9" w:rsidRPr="00BE2CC9" w:rsidRDefault="00BE2CC9" w:rsidP="00BE2CC9">
      <w:pPr>
        <w:ind w:firstLine="709"/>
        <w:jc w:val="both"/>
        <w:rPr>
          <w:sz w:val="28"/>
          <w:szCs w:val="28"/>
          <w:lang w:val="kk-KZ"/>
        </w:rPr>
      </w:pPr>
      <w:r w:rsidRPr="00BE2CC9">
        <w:rPr>
          <w:sz w:val="28"/>
          <w:szCs w:val="28"/>
          <w:lang w:val="kk-KZ"/>
        </w:rPr>
        <w:t>9. 1-кестенің 1, 3 және 8-жолдарында және 2-кестенің 1, 2, 4.1, 4.2, 7, 8 және 9-жолдарында мәндер «Қазақстан Республикасы Ұлттық Банкінің веб-порталы» ақпараттық жүйесінде орналастырылған анықтамалықтардан таңдалады.</w:t>
      </w:r>
    </w:p>
    <w:p w:rsidR="00BE2CC9" w:rsidRPr="00BE2CC9" w:rsidRDefault="00BE2CC9" w:rsidP="00BE2CC9">
      <w:pPr>
        <w:ind w:firstLine="709"/>
        <w:jc w:val="both"/>
        <w:rPr>
          <w:sz w:val="28"/>
          <w:szCs w:val="28"/>
          <w:lang w:val="kk-KZ"/>
        </w:rPr>
      </w:pPr>
      <w:r w:rsidRPr="00BE2CC9">
        <w:rPr>
          <w:sz w:val="28"/>
          <w:szCs w:val="28"/>
          <w:lang w:val="kk-KZ"/>
        </w:rPr>
        <w:t>10. Нысанның 1-кестесі есепті айда бағалы қағаздармен жүргізілген әрбір транзакция бойынша жеке толтырылады.</w:t>
      </w:r>
    </w:p>
    <w:p w:rsidR="00BE2CC9" w:rsidRPr="00BE2CC9" w:rsidRDefault="00BE2CC9" w:rsidP="00BE2CC9">
      <w:pPr>
        <w:ind w:firstLine="709"/>
        <w:jc w:val="both"/>
        <w:rPr>
          <w:sz w:val="28"/>
          <w:szCs w:val="28"/>
          <w:lang w:val="kk-KZ"/>
        </w:rPr>
      </w:pPr>
      <w:r w:rsidRPr="00BE2CC9">
        <w:rPr>
          <w:sz w:val="28"/>
          <w:szCs w:val="28"/>
          <w:lang w:val="kk-KZ"/>
        </w:rPr>
        <w:t>Нысанның 2-кестесі есепті айдың соңында Қазақстан Республикасының бейрезидент-банкі филиалының портфеліндегі әрбір бағалы қағаз бойынша жеке толтырылады.</w:t>
      </w:r>
    </w:p>
    <w:p w:rsidR="00BE2CC9" w:rsidRPr="00BE2CC9" w:rsidRDefault="00BE2CC9" w:rsidP="00BE2CC9">
      <w:pPr>
        <w:ind w:firstLine="709"/>
        <w:jc w:val="both"/>
        <w:rPr>
          <w:sz w:val="28"/>
          <w:szCs w:val="28"/>
          <w:lang w:val="kk-KZ"/>
        </w:rPr>
      </w:pPr>
      <w:r w:rsidRPr="00BE2CC9">
        <w:rPr>
          <w:sz w:val="28"/>
          <w:szCs w:val="28"/>
          <w:lang w:val="kk-KZ"/>
        </w:rPr>
        <w:t>11. 1-кестенің және 2-кестенің 1-жолдарында бағалы қағаздың ISIN коды көрсетіледі.</w:t>
      </w:r>
      <w:r w:rsidRPr="00BE2CC9">
        <w:rPr>
          <w:lang w:val="kk-KZ"/>
        </w:rPr>
        <w:t xml:space="preserve"> </w:t>
      </w:r>
      <w:r w:rsidRPr="00BE2CC9">
        <w:rPr>
          <w:sz w:val="28"/>
          <w:szCs w:val="28"/>
          <w:lang w:val="kk-KZ"/>
        </w:rPr>
        <w:t>Бағалы қағаздар мен эмитенттердің анықтамалықтарын Ұлттық Банк Қазақстан Республикасының бейрезидент банктерінің филиалдары ұсынатын мәліметтер негізінде жүргізеді.</w:t>
      </w:r>
    </w:p>
    <w:p w:rsidR="00BE2CC9" w:rsidRPr="00BE2CC9" w:rsidRDefault="00BE2CC9" w:rsidP="00BE2CC9">
      <w:pPr>
        <w:ind w:firstLine="709"/>
        <w:jc w:val="both"/>
        <w:rPr>
          <w:sz w:val="28"/>
          <w:szCs w:val="28"/>
          <w:lang w:val="kk-KZ"/>
        </w:rPr>
      </w:pPr>
      <w:r w:rsidRPr="00BE2CC9">
        <w:rPr>
          <w:sz w:val="28"/>
          <w:szCs w:val="28"/>
          <w:lang w:val="kk-KZ"/>
        </w:rPr>
        <w:t>12. 1-кестенің 2-жолында Қазақстан Республикасының бейрезидент-банкінің есеп беретін филиалының ақпараттық жүйесінде транзакцияның бірегей идентификаторы болатын транзакция референсі (коды) көрсетіледі.</w:t>
      </w:r>
    </w:p>
    <w:p w:rsidR="00BE2CC9" w:rsidRPr="00BE2CC9" w:rsidRDefault="00BE2CC9" w:rsidP="00BE2CC9">
      <w:pPr>
        <w:ind w:firstLine="709"/>
        <w:jc w:val="both"/>
        <w:rPr>
          <w:sz w:val="28"/>
          <w:szCs w:val="28"/>
          <w:lang w:val="kk-KZ"/>
        </w:rPr>
      </w:pPr>
      <w:r w:rsidRPr="00BE2CC9">
        <w:rPr>
          <w:sz w:val="28"/>
          <w:szCs w:val="28"/>
          <w:lang w:val="kk-KZ"/>
        </w:rPr>
        <w:t>13. 1-кестенің 3-жолында Ұлттық Банк жүргізетін анықтамалыққа сәйкес операциялардың түрлері көрсетіледі.</w:t>
      </w:r>
    </w:p>
    <w:p w:rsidR="00BE2CC9" w:rsidRPr="00BE2CC9" w:rsidRDefault="00BE2CC9" w:rsidP="00BE2CC9">
      <w:pPr>
        <w:ind w:firstLine="709"/>
        <w:jc w:val="both"/>
        <w:rPr>
          <w:sz w:val="28"/>
          <w:szCs w:val="28"/>
          <w:lang w:val="kk-KZ"/>
        </w:rPr>
      </w:pPr>
      <w:r w:rsidRPr="00BE2CC9">
        <w:rPr>
          <w:sz w:val="28"/>
          <w:szCs w:val="28"/>
          <w:lang w:val="kk-KZ"/>
        </w:rPr>
        <w:t>14. 1-кестенің 4-жолында бұрын кепіл ретінде қабылданған және Қазақстан Республикасының бейрезидент-банкі филиалының меншігіне өткен бағалы қағаздар бойынша «1» мәні, өзге жағдайларда «0» мәні көрсетіледі.</w:t>
      </w:r>
    </w:p>
    <w:p w:rsidR="00BE2CC9" w:rsidRPr="00BE2CC9" w:rsidRDefault="00BE2CC9" w:rsidP="00BE2CC9">
      <w:pPr>
        <w:ind w:firstLine="709"/>
        <w:jc w:val="both"/>
        <w:rPr>
          <w:sz w:val="28"/>
          <w:szCs w:val="28"/>
          <w:lang w:val="kk-KZ"/>
        </w:rPr>
      </w:pPr>
      <w:r w:rsidRPr="00BE2CC9">
        <w:rPr>
          <w:sz w:val="28"/>
          <w:szCs w:val="28"/>
          <w:lang w:val="kk-KZ"/>
        </w:rPr>
        <w:t xml:space="preserve">Егер 1-кестенің 3-жолында «01» коды көрсетілсе және 1-кестенің </w:t>
      </w:r>
      <w:r w:rsidRPr="00BE2CC9">
        <w:rPr>
          <w:sz w:val="28"/>
          <w:szCs w:val="28"/>
          <w:lang w:val="kk-KZ"/>
        </w:rPr>
        <w:br/>
        <w:t xml:space="preserve">4-жолында «1» мәні көрсетілсе, онда транзакция күні ретінде 1-кестенің </w:t>
      </w:r>
      <w:r w:rsidRPr="00BE2CC9">
        <w:rPr>
          <w:sz w:val="28"/>
          <w:szCs w:val="28"/>
          <w:lang w:val="kk-KZ"/>
        </w:rPr>
        <w:br/>
        <w:t>5-жолында есептілікті ұсынатын Қазақстан Республикасының бейрезидент банкі-филиалының меншігіне бағалы қағаздардың ауысу күні көрсетіледі.</w:t>
      </w:r>
    </w:p>
    <w:p w:rsidR="00BE2CC9" w:rsidRPr="00BE2CC9" w:rsidRDefault="00BE2CC9" w:rsidP="00BE2CC9">
      <w:pPr>
        <w:ind w:firstLine="709"/>
        <w:jc w:val="both"/>
        <w:rPr>
          <w:sz w:val="28"/>
          <w:szCs w:val="28"/>
          <w:lang w:val="kk-KZ"/>
        </w:rPr>
      </w:pPr>
      <w:r w:rsidRPr="00BE2CC9">
        <w:rPr>
          <w:sz w:val="28"/>
          <w:szCs w:val="28"/>
          <w:lang w:val="kk-KZ"/>
        </w:rPr>
        <w:t>15. 1-кестенің 6-жолында үтірден кейін екі таңбамен ондық түрінде көрсетілетін бөлшек санды (жарғылық капиталдарға қатысу құралдары үшін) көрсетуге рұқсат етіледі.</w:t>
      </w:r>
    </w:p>
    <w:p w:rsidR="00BE2CC9" w:rsidRPr="00BE2CC9" w:rsidRDefault="00BE2CC9" w:rsidP="00BE2CC9">
      <w:pPr>
        <w:ind w:firstLine="709"/>
        <w:jc w:val="both"/>
        <w:rPr>
          <w:sz w:val="28"/>
          <w:szCs w:val="28"/>
          <w:lang w:val="kk-KZ"/>
        </w:rPr>
      </w:pPr>
      <w:r w:rsidRPr="00BE2CC9">
        <w:rPr>
          <w:sz w:val="28"/>
          <w:szCs w:val="28"/>
          <w:lang w:val="kk-KZ"/>
        </w:rPr>
        <w:t>16. 1-кестенің 7-жолында облигациялар бойынша номиналды құны, акциялар бойынша – сатып алу құны көрсетіледі. Құн көрсеткіші теңгемен көрсетіледі (номиналы шетел валютасымен көрсетілген бағалы қағаздар үшін теңгемен құнның баламасы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1-тармағында көзделген тәртіппен айқындалған транзакция күнгі валюталарды айырбастаудың нарықтық бағамы бойынша қайта есептеліп көрсетіледі.</w:t>
      </w:r>
    </w:p>
    <w:p w:rsidR="00BE2CC9" w:rsidRPr="00BE2CC9" w:rsidRDefault="00BE2CC9" w:rsidP="00BE2CC9">
      <w:pPr>
        <w:ind w:firstLine="709"/>
        <w:jc w:val="both"/>
        <w:rPr>
          <w:sz w:val="28"/>
          <w:szCs w:val="28"/>
          <w:lang w:val="kk-KZ"/>
        </w:rPr>
      </w:pPr>
      <w:r w:rsidRPr="00BE2CC9">
        <w:rPr>
          <w:sz w:val="28"/>
          <w:szCs w:val="28"/>
          <w:lang w:val="kk-KZ"/>
        </w:rPr>
        <w:t xml:space="preserve">17. 1-кестені 8-жолында және 2-кестенің 7 және 8-жолдарында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Pr="00BE2CC9">
        <w:rPr>
          <w:sz w:val="28"/>
          <w:szCs w:val="28"/>
          <w:lang w:val="kk-KZ"/>
        </w:rPr>
        <w:br/>
        <w:t>№ 385 қаулысына сәйкес рейтингтік агенттіктердің бірі берген рейтинг көрсетіледі.</w:t>
      </w:r>
    </w:p>
    <w:p w:rsidR="00BE2CC9" w:rsidRPr="00BE2CC9" w:rsidRDefault="00BE2CC9" w:rsidP="00BE2CC9">
      <w:pPr>
        <w:ind w:firstLine="709"/>
        <w:jc w:val="both"/>
        <w:rPr>
          <w:sz w:val="28"/>
          <w:szCs w:val="28"/>
          <w:lang w:val="kk-KZ"/>
        </w:rPr>
      </w:pPr>
      <w:r w:rsidRPr="00BE2CC9">
        <w:rPr>
          <w:sz w:val="28"/>
          <w:szCs w:val="28"/>
          <w:lang w:val="kk-KZ"/>
        </w:rPr>
        <w:t>Бірнеше рейтингтік агенттіктердің рейтингтері болған кезде берілген күні бойынша неғұрлым жаңа рейтинг көрсетіледі. Егер рейтингтер берілген күндер сәйкес келсе, ең төменгі рейтинг көрсетіледі. Бір бағалы қағазға, бір эмитентке рейтингтің кемінде бір жаңа мәні сәйкес келеді.</w:t>
      </w:r>
    </w:p>
    <w:p w:rsidR="00BE2CC9" w:rsidRPr="00BE2CC9" w:rsidRDefault="00BE2CC9" w:rsidP="00BE2CC9">
      <w:pPr>
        <w:ind w:firstLine="709"/>
        <w:jc w:val="both"/>
        <w:rPr>
          <w:sz w:val="28"/>
          <w:szCs w:val="28"/>
          <w:lang w:val="kk-KZ"/>
        </w:rPr>
      </w:pPr>
      <w:r w:rsidRPr="00BE2CC9">
        <w:rPr>
          <w:sz w:val="28"/>
          <w:szCs w:val="28"/>
          <w:lang w:val="kk-KZ"/>
        </w:rPr>
        <w:t>1-кестенің 8-жолында және 2-кестенің 7 және 8-жолдарында рейтингтердің мәндері Қазақстан Республикасының Үкіметі, Қазақстан Республикасының Ұлттық Банкі және жергілікті атқарушы органдар шығарған Қазақстан Республикасының мемлекеттік бағалы қағаздары бойынша көрсетілмейді.</w:t>
      </w:r>
    </w:p>
    <w:p w:rsidR="00BE2CC9" w:rsidRPr="00BE2CC9" w:rsidRDefault="00BE2CC9" w:rsidP="00BE2CC9">
      <w:pPr>
        <w:ind w:firstLine="709"/>
        <w:jc w:val="both"/>
        <w:rPr>
          <w:sz w:val="28"/>
          <w:szCs w:val="28"/>
          <w:lang w:val="kk-KZ"/>
        </w:rPr>
      </w:pPr>
      <w:r w:rsidRPr="00BE2CC9">
        <w:rPr>
          <w:sz w:val="28"/>
          <w:szCs w:val="28"/>
          <w:lang w:val="kk-KZ"/>
        </w:rPr>
        <w:t>18. 2-кестенің 2-жолында есепті күнгі жағдай бойынша бағалы қағаздар есепке алынатын портфельдің түрі көрсетіледі.</w:t>
      </w:r>
    </w:p>
    <w:p w:rsidR="00BE2CC9" w:rsidRPr="00BE2CC9" w:rsidRDefault="00BE2CC9" w:rsidP="00BE2CC9">
      <w:pPr>
        <w:ind w:firstLine="709"/>
        <w:jc w:val="both"/>
        <w:rPr>
          <w:sz w:val="28"/>
          <w:szCs w:val="28"/>
          <w:lang w:val="kk-KZ"/>
        </w:rPr>
      </w:pPr>
      <w:r w:rsidRPr="00BE2CC9">
        <w:rPr>
          <w:sz w:val="28"/>
          <w:szCs w:val="28"/>
          <w:lang w:val="kk-KZ"/>
        </w:rPr>
        <w:t>19. 2-кестенің 4.2 және 4.3-жолдарында осы бағалы қағаз бойынша сомалар есепке алынатын Шоттардың үлгі жоспарына сәйкес шоттардың нөмірлері және есепті күні оларға сәйкес келетін құны бойынша мәндер көрсетіледі.</w:t>
      </w:r>
    </w:p>
    <w:p w:rsidR="00BE2CC9" w:rsidRPr="00BE2CC9" w:rsidRDefault="00BE2CC9" w:rsidP="00BE2CC9">
      <w:pPr>
        <w:ind w:firstLine="709"/>
        <w:jc w:val="both"/>
        <w:rPr>
          <w:sz w:val="28"/>
          <w:szCs w:val="28"/>
          <w:lang w:val="kk-KZ"/>
        </w:rPr>
      </w:pPr>
      <w:r w:rsidRPr="00BE2CC9">
        <w:rPr>
          <w:sz w:val="28"/>
          <w:szCs w:val="28"/>
          <w:lang w:val="kk-KZ"/>
        </w:rPr>
        <w:t>Басқа жиынтық кіріс арқылы әділ құны бойынша есепке алынатын бағалы қағаздар бойынша Шоттардың үлгі жоспарына сәйкес 3-сыныпты шоттарда көрсетілген күтілетін кредиттік зиянға арналған резервтер (провизиялар) көрсетіледі.</w:t>
      </w:r>
    </w:p>
    <w:p w:rsidR="00BE2CC9" w:rsidRPr="00BE2CC9" w:rsidRDefault="00BE2CC9" w:rsidP="00BE2CC9">
      <w:pPr>
        <w:ind w:firstLine="709"/>
        <w:jc w:val="both"/>
        <w:rPr>
          <w:sz w:val="28"/>
          <w:szCs w:val="28"/>
          <w:lang w:val="kk-KZ"/>
        </w:rPr>
      </w:pPr>
      <w:r w:rsidRPr="00BE2CC9">
        <w:rPr>
          <w:sz w:val="28"/>
          <w:szCs w:val="28"/>
          <w:lang w:val="kk-KZ"/>
        </w:rPr>
        <w:t>Егер құны бойынша мән нөлге тең болса, 2-кестенің 4.1, 4.2 және 4.3-жолдары бойынша көрсеткіштер ұсынылмайды.</w:t>
      </w:r>
    </w:p>
    <w:p w:rsidR="00BE2CC9" w:rsidRPr="00BE2CC9" w:rsidRDefault="00BE2CC9" w:rsidP="00BE2CC9">
      <w:pPr>
        <w:ind w:firstLine="709"/>
        <w:jc w:val="both"/>
        <w:rPr>
          <w:sz w:val="28"/>
          <w:szCs w:val="28"/>
          <w:lang w:val="kk-KZ"/>
        </w:rPr>
      </w:pPr>
      <w:r w:rsidRPr="00BE2CC9">
        <w:rPr>
          <w:sz w:val="28"/>
          <w:szCs w:val="28"/>
          <w:lang w:val="kk-KZ"/>
        </w:rPr>
        <w:t>20. 2-кестенің 5.2 және 6.2-жолдарында сатып алу құнын, дисконтты (сыйлықақыны), есептелген сыйақыны, оң (теріс) түзетуді (әділ құны бойынша есепке алынатын бағалы қағаздар бойынша), халықаралық қаржылық есептілік стандарттарына сәйкес (амортизацияланған құны бойынша есепке алынатын бағалы қағаздар бойынша) қалыптастырылған резервтерді (провизияларды) қоса алғанда, есепті күнгі бағалы қағаздардың баланстық құны көрсетіледі. Бұл ретте басқа жиынтық кіріс арқылы әділ құн бойынша бағаланатын қаржы активтері бойынша шығындарға арналған бағалау резерві қаржы активінің баланстық құнын төмендетпеуге тиіс.</w:t>
      </w:r>
    </w:p>
    <w:p w:rsidR="00BE2CC9" w:rsidRPr="00BE2CC9" w:rsidRDefault="00BE2CC9" w:rsidP="00BE2CC9">
      <w:pPr>
        <w:ind w:firstLine="709"/>
        <w:jc w:val="both"/>
        <w:rPr>
          <w:sz w:val="28"/>
          <w:szCs w:val="28"/>
          <w:lang w:val="kk-KZ"/>
        </w:rPr>
      </w:pPr>
      <w:r w:rsidRPr="00BE2CC9">
        <w:rPr>
          <w:sz w:val="28"/>
          <w:szCs w:val="28"/>
          <w:lang w:val="kk-KZ"/>
        </w:rPr>
        <w:t>2-кестенің 5.1 және 5.2-жолдарындағы көрсеткіштер, оның ішінде 2-кестенің 6.1 және 6.2-жолдарында көрсетілген көрсеткіштердің мәндерін қамтиды.</w:t>
      </w:r>
    </w:p>
    <w:p w:rsidR="00BE2CC9" w:rsidRPr="00BE2CC9" w:rsidRDefault="00BE2CC9" w:rsidP="00BE2CC9">
      <w:pPr>
        <w:ind w:firstLine="709"/>
        <w:jc w:val="both"/>
        <w:rPr>
          <w:sz w:val="28"/>
          <w:szCs w:val="28"/>
          <w:lang w:val="kk-KZ"/>
        </w:rPr>
      </w:pPr>
      <w:r w:rsidRPr="00BE2CC9">
        <w:rPr>
          <w:sz w:val="28"/>
          <w:szCs w:val="28"/>
          <w:lang w:val="kk-KZ"/>
        </w:rPr>
        <w:t>21. 2-кестенің 9-жолында «Қаржы құралдары» 9 (International Financial Reporting Standards – IFRS) халықаралық қаржылық есептілік стандартына сәйкес есепті күнгі жағдай бойынша бағалы қағаздар жатқызылған несиелік тәуекелдің сатысы көрсетіледі. 9-жолдағы көрсеткіш «Қаржы құралдары» 9 Халықаралық қаржылық есептілік стандартына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p w:rsidR="00BE2CC9" w:rsidRPr="00BE2CC9" w:rsidRDefault="00BE2CC9" w:rsidP="00BE2CC9">
      <w:pPr>
        <w:ind w:firstLine="709"/>
        <w:jc w:val="both"/>
        <w:rPr>
          <w:sz w:val="28"/>
          <w:szCs w:val="28"/>
          <w:lang w:val="kk-KZ"/>
        </w:rPr>
      </w:pPr>
      <w:r w:rsidRPr="00BE2CC9">
        <w:rPr>
          <w:sz w:val="28"/>
          <w:szCs w:val="28"/>
          <w:lang w:val="kk-KZ"/>
        </w:rPr>
        <w:t>22. 2-кестенің 10-жолы бойынша тиісті деректер жағдайы бойынша ұсынылатын күн көрсетіледі.</w:t>
      </w:r>
    </w:p>
    <w:p w:rsidR="00BE2CC9" w:rsidRPr="00BE2CC9" w:rsidRDefault="00BE2CC9" w:rsidP="00BE2CC9">
      <w:pPr>
        <w:ind w:firstLine="709"/>
        <w:jc w:val="right"/>
        <w:rPr>
          <w:sz w:val="28"/>
          <w:szCs w:val="28"/>
          <w:lang w:val="kk-KZ"/>
        </w:rPr>
      </w:pPr>
      <w:r w:rsidRPr="00BE2CC9">
        <w:rPr>
          <w:sz w:val="28"/>
          <w:szCs w:val="28"/>
          <w:lang w:val="kk-KZ"/>
        </w:rPr>
        <w:t> </w:t>
      </w:r>
    </w:p>
    <w:p w:rsidR="00BE2CC9" w:rsidRPr="00BE2CC9" w:rsidRDefault="00BE2CC9" w:rsidP="00BE2CC9">
      <w:pPr>
        <w:ind w:firstLine="709"/>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43-қосымша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2021 жылғы 2 наурыздағы</w:t>
      </w:r>
    </w:p>
    <w:p w:rsidR="00BE2CC9" w:rsidRPr="00BE2CC9" w:rsidRDefault="00BE2CC9" w:rsidP="00BE2CC9">
      <w:pPr>
        <w:jc w:val="right"/>
        <w:rPr>
          <w:sz w:val="28"/>
          <w:szCs w:val="28"/>
          <w:lang w:val="kk-KZ"/>
        </w:rPr>
      </w:pPr>
      <w:r w:rsidRPr="00BE2CC9">
        <w:rPr>
          <w:sz w:val="28"/>
          <w:szCs w:val="28"/>
          <w:lang w:val="kk-KZ"/>
        </w:rPr>
        <w:t>№ 22 қаулыға</w:t>
      </w:r>
    </w:p>
    <w:p w:rsidR="00BE2CC9" w:rsidRPr="00BE2CC9" w:rsidRDefault="00BE2CC9" w:rsidP="00BE2CC9">
      <w:pPr>
        <w:jc w:val="right"/>
        <w:rPr>
          <w:sz w:val="28"/>
          <w:szCs w:val="28"/>
          <w:lang w:val="kk-KZ"/>
        </w:rPr>
      </w:pPr>
      <w:r w:rsidRPr="00BE2CC9">
        <w:rPr>
          <w:sz w:val="28"/>
          <w:szCs w:val="28"/>
          <w:lang w:val="kk-KZ"/>
        </w:rPr>
        <w:t>5-қосымша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ind w:firstLine="400"/>
        <w:jc w:val="both"/>
        <w:rPr>
          <w:sz w:val="28"/>
          <w:szCs w:val="28"/>
          <w:lang w:val="kk-KZ"/>
        </w:rPr>
      </w:pPr>
      <w:r w:rsidRPr="00BE2CC9">
        <w:rPr>
          <w:sz w:val="28"/>
          <w:szCs w:val="28"/>
          <w:lang w:val="kk-KZ"/>
        </w:rPr>
        <w:t>Қайда ұсынылады: Қазақстан Республикасының Ұлттық Банкіне</w:t>
      </w:r>
    </w:p>
    <w:p w:rsidR="00BE2CC9" w:rsidRPr="00BE2CC9" w:rsidRDefault="00BE2CC9" w:rsidP="00BE2CC9">
      <w:pPr>
        <w:ind w:firstLine="400"/>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Қазақстан Республикасының бейрезидент-банкі филиалының басқа заңды тұлғалардың капиталына инвестициялары туралы есеп</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400"/>
        <w:jc w:val="both"/>
        <w:rPr>
          <w:sz w:val="28"/>
          <w:szCs w:val="28"/>
        </w:rPr>
      </w:pPr>
      <w:r w:rsidRPr="00BE2CC9">
        <w:rPr>
          <w:sz w:val="28"/>
          <w:szCs w:val="28"/>
        </w:rPr>
        <w:t>Әкімшілік деректер нысанының индексі: FBN_INVEST_05</w:t>
      </w:r>
    </w:p>
    <w:p w:rsidR="00BE2CC9" w:rsidRPr="00BE2CC9" w:rsidRDefault="00BE2CC9" w:rsidP="00BE2CC9">
      <w:pPr>
        <w:ind w:firstLine="400"/>
        <w:jc w:val="both"/>
        <w:rPr>
          <w:sz w:val="28"/>
          <w:szCs w:val="28"/>
        </w:rPr>
      </w:pPr>
      <w:r w:rsidRPr="00BE2CC9">
        <w:rPr>
          <w:sz w:val="28"/>
          <w:szCs w:val="28"/>
        </w:rPr>
        <w:t>Кезеңділігі: ай сайын</w:t>
      </w:r>
    </w:p>
    <w:p w:rsidR="00BE2CC9" w:rsidRPr="00BE2CC9" w:rsidRDefault="00BE2CC9" w:rsidP="00BE2CC9">
      <w:pPr>
        <w:ind w:firstLine="400"/>
        <w:jc w:val="both"/>
        <w:rPr>
          <w:sz w:val="28"/>
          <w:szCs w:val="28"/>
        </w:rPr>
      </w:pPr>
      <w:r w:rsidRPr="00BE2CC9">
        <w:rPr>
          <w:sz w:val="28"/>
          <w:szCs w:val="28"/>
        </w:rPr>
        <w:t>Есепті кезең: 20__ жылғы «______» ____________ жағдай бойынша</w:t>
      </w:r>
    </w:p>
    <w:p w:rsidR="00BE2CC9" w:rsidRPr="00BE2CC9" w:rsidRDefault="00BE2CC9" w:rsidP="00BE2CC9">
      <w:pPr>
        <w:ind w:firstLine="400"/>
        <w:jc w:val="both"/>
        <w:rPr>
          <w:sz w:val="28"/>
          <w:szCs w:val="28"/>
        </w:rPr>
      </w:pPr>
      <w:r w:rsidRPr="00BE2CC9">
        <w:rPr>
          <w:sz w:val="28"/>
          <w:szCs w:val="28"/>
        </w:rPr>
        <w:t>Акпаратты ұсынатын тұлғалар тобы: Қазақстан Республикасының бейрезидент-банктерінің филиалдары</w:t>
      </w:r>
    </w:p>
    <w:p w:rsidR="00BE2CC9" w:rsidRPr="00BE2CC9" w:rsidRDefault="00BE2CC9" w:rsidP="00BE2CC9">
      <w:pPr>
        <w:ind w:firstLine="400"/>
        <w:jc w:val="both"/>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 ай сайын</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Кесте. Қазақстан Республикасының бейрезидент-банкі филиалының басқа заңды тұлғалардың капиталына инвестициялары туралы есеп</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764"/>
        <w:gridCol w:w="7024"/>
        <w:gridCol w:w="1829"/>
      </w:tblGrid>
      <w:tr w:rsidR="00BE2CC9" w:rsidRPr="00BE2CC9" w:rsidTr="00BE2CC9">
        <w:trPr>
          <w:trHeight w:val="326"/>
          <w:jc w:val="center"/>
        </w:trPr>
        <w:tc>
          <w:tcPr>
            <w:tcW w:w="3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6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9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Мәмілелер референсі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Заңды тұлға туралы мәліметтер:</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атауы</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 түрі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қатысу түрі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резиденттік белгісі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2.6</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тіркелген елі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2.7</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заңды тұлғаның тип</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Санып алу күніндегі инвестициялары:</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сатып алу күні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3.2</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сатып алу құны</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3.3</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заңды тұлғаның капиталындағы үлес салмағы, %</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күнгі инвестициялар:</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4.1</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құны бойынша көрсеткіштің түрі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4.2</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 нөмірі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4.3</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4.4</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акциялар саны (данасы)</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4.5</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заңды тұлғаның капиталындағы үлес салмағы, %</w:t>
            </w:r>
          </w:p>
        </w:tc>
        <w:tc>
          <w:tcPr>
            <w:tcW w:w="951"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r>
      <w:tr w:rsidR="00BE2CC9" w:rsidRPr="00BE2CC9" w:rsidTr="00BE2CC9">
        <w:trPr>
          <w:jc w:val="center"/>
        </w:trPr>
        <w:tc>
          <w:tcPr>
            <w:tcW w:w="3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36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Несиелік тәуекел кезеңі</w:t>
            </w:r>
            <w:r w:rsidRPr="00BE2CC9">
              <w:rPr>
                <w:lang w:eastAsia="en-US"/>
              </w:rPr>
              <w:t xml:space="preserve"> </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Қазақстан Республикасының</w:t>
      </w:r>
    </w:p>
    <w:p w:rsidR="00BE2CC9" w:rsidRPr="00BE2CC9" w:rsidRDefault="00BE2CC9" w:rsidP="00BE2CC9">
      <w:pPr>
        <w:jc w:val="right"/>
        <w:rPr>
          <w:sz w:val="28"/>
          <w:szCs w:val="28"/>
        </w:rPr>
      </w:pPr>
      <w:r w:rsidRPr="00BE2CC9">
        <w:rPr>
          <w:sz w:val="28"/>
          <w:szCs w:val="28"/>
        </w:rPr>
        <w:t>бейрезидент-банкі филиалының</w:t>
      </w:r>
    </w:p>
    <w:p w:rsidR="00BE2CC9" w:rsidRPr="00BE2CC9" w:rsidRDefault="00BE2CC9" w:rsidP="00BE2CC9">
      <w:pPr>
        <w:jc w:val="right"/>
        <w:rPr>
          <w:sz w:val="28"/>
          <w:szCs w:val="28"/>
        </w:rPr>
      </w:pPr>
      <w:r w:rsidRPr="00BE2CC9">
        <w:rPr>
          <w:sz w:val="28"/>
          <w:szCs w:val="28"/>
        </w:rPr>
        <w:t>басқа заңды тұлғалардың капиталына</w:t>
      </w:r>
    </w:p>
    <w:p w:rsidR="00BE2CC9" w:rsidRPr="00BE2CC9" w:rsidRDefault="00BE2CC9" w:rsidP="00BE2CC9">
      <w:pPr>
        <w:jc w:val="right"/>
        <w:rPr>
          <w:sz w:val="28"/>
          <w:szCs w:val="28"/>
        </w:rPr>
      </w:pPr>
      <w:r w:rsidRPr="00BE2CC9">
        <w:rPr>
          <w:sz w:val="28"/>
          <w:szCs w:val="28"/>
        </w:rPr>
        <w:t>инвестициялары туралы</w:t>
      </w:r>
    </w:p>
    <w:p w:rsidR="00BE2CC9" w:rsidRPr="00BE2CC9" w:rsidRDefault="00BE2CC9" w:rsidP="00BE2CC9">
      <w:pPr>
        <w:jc w:val="right"/>
        <w:rPr>
          <w:sz w:val="28"/>
          <w:szCs w:val="28"/>
        </w:rPr>
      </w:pPr>
      <w:r w:rsidRPr="00BE2CC9">
        <w:rPr>
          <w:sz w:val="28"/>
          <w:szCs w:val="28"/>
        </w:rPr>
        <w:t>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Әкімшілік деректерді толтыру бойынша түсіндірме</w:t>
      </w:r>
    </w:p>
    <w:p w:rsidR="00BE2CC9" w:rsidRPr="00BE2CC9" w:rsidRDefault="00BE2CC9" w:rsidP="00BE2CC9">
      <w:pPr>
        <w:jc w:val="center"/>
        <w:rPr>
          <w:sz w:val="28"/>
          <w:szCs w:val="28"/>
        </w:rPr>
      </w:pPr>
      <w:r w:rsidRPr="00BE2CC9">
        <w:rPr>
          <w:sz w:val="28"/>
          <w:szCs w:val="28"/>
        </w:rPr>
        <w:t xml:space="preserve">Қазақстан Республикасының бейрезидент-банкі филиалының басқа заңды тұлғалардың капиталына инвестициялары туралы есеп </w:t>
      </w:r>
    </w:p>
    <w:p w:rsidR="00BE2CC9" w:rsidRPr="00BE2CC9" w:rsidRDefault="00BE2CC9" w:rsidP="00BE2CC9">
      <w:pPr>
        <w:jc w:val="center"/>
        <w:rPr>
          <w:sz w:val="28"/>
          <w:szCs w:val="28"/>
        </w:rPr>
      </w:pPr>
      <w:r w:rsidRPr="00BE2CC9">
        <w:rPr>
          <w:sz w:val="28"/>
          <w:szCs w:val="28"/>
        </w:rPr>
        <w:t>(индексі – FBN_INVEST_05, кезеңділігі – ай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«Қазақстан Республикасының бейрезидент-банкі филиалының басқа заңды тұлғалардың капиталына инвестициялары туралы есеп» әкімшілік деректерді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w:t>
      </w:r>
      <w:r w:rsidRPr="00BE2CC9">
        <w:rPr>
          <w:sz w:val="28"/>
          <w:szCs w:val="28"/>
          <w:lang w:val="kk-KZ"/>
        </w:rPr>
        <w:t xml:space="preserve"> </w:t>
      </w:r>
      <w:r w:rsidRPr="00BE2CC9">
        <w:rPr>
          <w:sz w:val="28"/>
          <w:szCs w:val="28"/>
        </w:rPr>
        <w:t>ж</w:t>
      </w:r>
      <w:r w:rsidRPr="00BE2CC9">
        <w:rPr>
          <w:sz w:val="28"/>
          <w:szCs w:val="28"/>
          <w:lang w:val="kk-KZ"/>
        </w:rPr>
        <w:t xml:space="preserve">әне </w:t>
      </w:r>
      <w:r w:rsidRPr="00BE2CC9">
        <w:rPr>
          <w:sz w:val="28"/>
          <w:szCs w:val="28"/>
        </w:rPr>
        <w:t>«М</w:t>
      </w:r>
      <w:r w:rsidRPr="00BE2CC9">
        <w:rPr>
          <w:sz w:val="28"/>
          <w:szCs w:val="28"/>
          <w:lang w:val="kk-KZ"/>
        </w:rPr>
        <w:t>емлекеттік статистика туралы</w:t>
      </w:r>
      <w:r w:rsidRPr="00BE2CC9">
        <w:rPr>
          <w:sz w:val="28"/>
          <w:szCs w:val="28"/>
        </w:rPr>
        <w:t>»</w:t>
      </w:r>
      <w:r w:rsidRPr="00BE2CC9">
        <w:rPr>
          <w:sz w:val="28"/>
          <w:szCs w:val="28"/>
          <w:lang w:val="kk-KZ"/>
        </w:rPr>
        <w:t xml:space="preserve"> Қазақстан Республикасы Заңының 16-бабы 3-тармағының 2</w:t>
      </w:r>
      <w:r w:rsidRPr="00BE2CC9">
        <w:rPr>
          <w:sz w:val="28"/>
          <w:szCs w:val="28"/>
        </w:rPr>
        <w:t>) тарма</w:t>
      </w:r>
      <w:r w:rsidRPr="00BE2CC9">
        <w:rPr>
          <w:sz w:val="28"/>
          <w:szCs w:val="28"/>
          <w:lang w:val="kk-KZ"/>
        </w:rPr>
        <w:t>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Қазақстан Республикасының бейрезидент-банктерінің филиалдары, оның ішінде бейрезидент-ислам банктерінің филиалдары ай сайын есепті айдың соңындағы жағдай бойынша жасайды.</w:t>
      </w:r>
    </w:p>
    <w:p w:rsidR="00BE2CC9" w:rsidRPr="00BE2CC9" w:rsidRDefault="00BE2CC9" w:rsidP="00BE2CC9">
      <w:pPr>
        <w:ind w:firstLine="709"/>
        <w:jc w:val="both"/>
        <w:rPr>
          <w:sz w:val="28"/>
          <w:szCs w:val="28"/>
        </w:rPr>
      </w:pPr>
      <w:r w:rsidRPr="00BE2CC9">
        <w:rPr>
          <w:sz w:val="28"/>
          <w:szCs w:val="28"/>
        </w:rPr>
        <w:t>Мәліметтер теңгемен толтырылады. Құндық көрсеткіштер үтірден кейін екі таңбалы сандармен көрсетіледі.</w:t>
      </w:r>
    </w:p>
    <w:p w:rsidR="00BE2CC9" w:rsidRPr="00BE2CC9" w:rsidRDefault="00BE2CC9" w:rsidP="00BE2CC9">
      <w:pPr>
        <w:ind w:firstLine="709"/>
        <w:jc w:val="both"/>
        <w:rPr>
          <w:sz w:val="28"/>
          <w:szCs w:val="28"/>
        </w:rPr>
      </w:pPr>
      <w:r w:rsidRPr="00BE2CC9">
        <w:rPr>
          <w:sz w:val="28"/>
          <w:szCs w:val="28"/>
        </w:rPr>
        <w:t>4. Нысан мен осы Түсіндірмедегі шоттардың нөмірлері Нормативтік құқықтық актілерді мемлекеттік тіркеу тізілімінде № 6793 болып тіркелген</w:t>
      </w:r>
      <w:r w:rsidRPr="00BE2CC9">
        <w:rPr>
          <w:sz w:val="28"/>
          <w:szCs w:val="28"/>
          <w:lang w:val="kk-KZ"/>
        </w:rPr>
        <w:t>,</w:t>
      </w:r>
      <w:r w:rsidRPr="00BE2CC9">
        <w:rPr>
          <w:sz w:val="28"/>
          <w:szCs w:val="28"/>
        </w:rPr>
        <w:t xml:space="preserve"> Қазақстан Республикасы Ұлттық Банкі Басқармасының 2011 жылғы </w:t>
      </w:r>
      <w:r w:rsidRPr="00BE2CC9">
        <w:rPr>
          <w:sz w:val="28"/>
          <w:szCs w:val="28"/>
        </w:rPr>
        <w:br/>
        <w:t>31 қаңтардағы № 3 қаулысымен бекітілген Екінші деңгейдегі банктердегі, ипотекалық ұйымдардағы, Қазақстанның Даму Банкін</w:t>
      </w:r>
      <w:r w:rsidRPr="00BE2CC9">
        <w:rPr>
          <w:sz w:val="28"/>
          <w:szCs w:val="28"/>
          <w:lang w:val="kk-KZ"/>
        </w:rPr>
        <w:t>дегі</w:t>
      </w:r>
      <w:r w:rsidRPr="00BE2CC9">
        <w:rPr>
          <w:sz w:val="28"/>
          <w:szCs w:val="28"/>
        </w:rPr>
        <w:t xml:space="preserve"> және Қазақстан Республикасының бейрезидент - банктерінің филиалдарындағы бухгалтерлік есептің үлгі шот жоспарына (бұдан әрі – Үлгі шот жоспары) сәйкес көрсетіледі.</w:t>
      </w:r>
    </w:p>
    <w:p w:rsidR="00BE2CC9" w:rsidRPr="00BE2CC9" w:rsidRDefault="00BE2CC9" w:rsidP="00BE2CC9">
      <w:pPr>
        <w:ind w:firstLine="709"/>
        <w:jc w:val="both"/>
        <w:rPr>
          <w:sz w:val="28"/>
          <w:szCs w:val="28"/>
        </w:rPr>
      </w:pPr>
      <w:r w:rsidRPr="00BE2CC9">
        <w:rPr>
          <w:sz w:val="28"/>
          <w:szCs w:val="28"/>
        </w:rPr>
        <w:t>5.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6. Нысанды толтыру кезінде кодтар «Қазақстан Республикасы Ұлттық Банкінің веб-порталы» ақпараттық жүйеде пайдаланылатын анықтамалықтарға сәйкес көрсетіледі.</w:t>
      </w:r>
    </w:p>
    <w:p w:rsidR="00BE2CC9" w:rsidRPr="00BE2CC9" w:rsidRDefault="00BE2CC9" w:rsidP="00BE2CC9">
      <w:pPr>
        <w:ind w:firstLine="709"/>
        <w:jc w:val="both"/>
        <w:rPr>
          <w:sz w:val="28"/>
          <w:szCs w:val="28"/>
        </w:rPr>
      </w:pPr>
      <w:r w:rsidRPr="00BE2CC9">
        <w:rPr>
          <w:sz w:val="28"/>
          <w:szCs w:val="28"/>
        </w:rPr>
        <w:t>7. Осы Түсіндірмеде көрсетілген көрсеткіш ұсынылмайтын жағдайларды қоспағанда, барлық көрсеткіштер толтырылуы міндетті болып табылады.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8. Нысанда еншілес және қауымдасқан ұйымдардың, және басқа да заңды тұлғалардың капиталына Қазақстан Республикасының бейрезидент-банкі филиалының, оның ішінде бейрезидент-ислам банкі филиалының инвестицияларының мөлшері туралы мәліметтер көрсетіледі.</w:t>
      </w:r>
    </w:p>
    <w:p w:rsidR="00BE2CC9" w:rsidRPr="00BE2CC9" w:rsidRDefault="00BE2CC9" w:rsidP="00BE2CC9">
      <w:pPr>
        <w:ind w:firstLine="709"/>
        <w:jc w:val="both"/>
        <w:rPr>
          <w:sz w:val="28"/>
          <w:szCs w:val="28"/>
        </w:rPr>
      </w:pPr>
      <w:r w:rsidRPr="00BE2CC9">
        <w:rPr>
          <w:sz w:val="28"/>
          <w:szCs w:val="28"/>
        </w:rPr>
        <w:t>9. 2.2, 2.4, 2.5, 2.6, 2.7, 4.1, 4.2 және 5-жолдарда мәндер «Қазақстан Республикасы Ұлттық Банкінің веб-порталы» ақпараттық жүйеде орналастырылған анықтамалықтардан таңдалады.</w:t>
      </w:r>
    </w:p>
    <w:p w:rsidR="00BE2CC9" w:rsidRPr="00BE2CC9" w:rsidRDefault="00BE2CC9" w:rsidP="00BE2CC9">
      <w:pPr>
        <w:ind w:firstLine="709"/>
        <w:jc w:val="both"/>
        <w:rPr>
          <w:sz w:val="28"/>
          <w:szCs w:val="28"/>
        </w:rPr>
      </w:pPr>
      <w:r w:rsidRPr="00BE2CC9">
        <w:rPr>
          <w:sz w:val="28"/>
          <w:szCs w:val="28"/>
        </w:rPr>
        <w:t>10. 1-жолда есеп беруші Қазақстан Республикасының бейрезидент-банкі филиалының ақпараттық жүйесінде осы мәміленің бірегей сәйкестендіргіші болып қызмет ететін мәміленің референсі (коды) көрсетіледі.</w:t>
      </w:r>
    </w:p>
    <w:p w:rsidR="00BE2CC9" w:rsidRPr="00BE2CC9" w:rsidRDefault="00BE2CC9" w:rsidP="00BE2CC9">
      <w:pPr>
        <w:ind w:firstLine="709"/>
        <w:jc w:val="both"/>
        <w:rPr>
          <w:sz w:val="28"/>
          <w:szCs w:val="28"/>
        </w:rPr>
      </w:pPr>
      <w:r w:rsidRPr="00BE2CC9">
        <w:rPr>
          <w:sz w:val="28"/>
          <w:szCs w:val="28"/>
        </w:rPr>
        <w:t>11. 2.1-жолда есеп Қазақстан Республикасының бейрезидент-банкінің филиалы жүргізетін, Қазақстан Республикасының бейрезидент-банктерінің филиалдары ұсынатын ақпарат негізінде толықтырылатын және өзектендірілетін контрагенттердің анықтамалығына сәйкес капиталына Қазақстан Республикасының бейрезидент-банкінің филиалы қатысатын заңды тұлғаның атауы көрсетіледі.</w:t>
      </w:r>
    </w:p>
    <w:p w:rsidR="00BE2CC9" w:rsidRPr="00BE2CC9" w:rsidRDefault="00BE2CC9" w:rsidP="00BE2CC9">
      <w:pPr>
        <w:ind w:firstLine="709"/>
        <w:jc w:val="both"/>
        <w:rPr>
          <w:sz w:val="28"/>
          <w:szCs w:val="28"/>
        </w:rPr>
      </w:pPr>
      <w:r w:rsidRPr="00BE2CC9">
        <w:rPr>
          <w:sz w:val="28"/>
          <w:szCs w:val="28"/>
        </w:rPr>
        <w:t>Заңды тұлғаларды сәйкестендіру үшін 2.2 және 2.3-жолдарда сәйкестендіргіштердің мынадай түрлері және олардың мәндері көрсетіледі:</w:t>
      </w:r>
    </w:p>
    <w:p w:rsidR="00BE2CC9" w:rsidRPr="00BE2CC9" w:rsidRDefault="00BE2CC9" w:rsidP="00BE2CC9">
      <w:pPr>
        <w:ind w:firstLine="709"/>
        <w:jc w:val="both"/>
        <w:rPr>
          <w:sz w:val="28"/>
          <w:szCs w:val="28"/>
        </w:rPr>
      </w:pPr>
      <w:r w:rsidRPr="00BE2CC9">
        <w:rPr>
          <w:sz w:val="28"/>
          <w:szCs w:val="28"/>
        </w:rPr>
        <w:t>Қазақстан Республикасының резиденттері бойынша – бизнес-сәйкестендіру нөмірі;</w:t>
      </w:r>
    </w:p>
    <w:p w:rsidR="00BE2CC9" w:rsidRPr="00BE2CC9" w:rsidRDefault="00BE2CC9" w:rsidP="00BE2CC9">
      <w:pPr>
        <w:ind w:firstLine="709"/>
        <w:jc w:val="both"/>
        <w:rPr>
          <w:sz w:val="28"/>
          <w:szCs w:val="28"/>
        </w:rPr>
      </w:pPr>
      <w:r w:rsidRPr="00BE2CC9">
        <w:rPr>
          <w:sz w:val="28"/>
          <w:szCs w:val="28"/>
        </w:rPr>
        <w:t>Қазақстан Республикасының бейрезиденттері бойынша – Стандарттау жөніндегі халықаралық ұйымның 9362 «Банкт</w:t>
      </w:r>
      <w:r w:rsidRPr="00BE2CC9">
        <w:rPr>
          <w:sz w:val="28"/>
          <w:szCs w:val="28"/>
          <w:lang w:val="kk-KZ"/>
        </w:rPr>
        <w:t>ік іс</w:t>
      </w:r>
      <w:r w:rsidRPr="00BE2CC9">
        <w:rPr>
          <w:sz w:val="28"/>
          <w:szCs w:val="28"/>
        </w:rPr>
        <w:t>. Банктік телекоммуникациялық хабарламалар. Банктердің сәйкестендіру кодтары» халықаралық стандартына сәйкес Қазақстан Республикасының бейрезидент-банкі филиалының контрагентіне берілген банктік сәйкестендіру коды, ол болмаған кезде – бизнес-сәйкестендіру нөмірі</w:t>
      </w:r>
      <w:r w:rsidRPr="00BE2CC9">
        <w:rPr>
          <w:sz w:val="28"/>
          <w:szCs w:val="28"/>
          <w:lang w:val="kk-KZ"/>
        </w:rPr>
        <w:t>, б</w:t>
      </w:r>
      <w:r w:rsidRPr="00BE2CC9">
        <w:rPr>
          <w:sz w:val="28"/>
          <w:szCs w:val="28"/>
        </w:rPr>
        <w:t>нктердің сәйкестендіру кодтары</w:t>
      </w:r>
      <w:r w:rsidRPr="00BE2CC9">
        <w:rPr>
          <w:sz w:val="28"/>
          <w:szCs w:val="28"/>
          <w:lang w:val="kk-KZ"/>
        </w:rPr>
        <w:t xml:space="preserve"> мен</w:t>
      </w:r>
      <w:r w:rsidRPr="00BE2CC9">
        <w:rPr>
          <w:sz w:val="28"/>
          <w:szCs w:val="28"/>
        </w:rPr>
        <w:t xml:space="preserve"> бизнес-сәйкестендіру нөмірі</w:t>
      </w:r>
      <w:r w:rsidRPr="00BE2CC9">
        <w:rPr>
          <w:sz w:val="28"/>
          <w:szCs w:val="28"/>
          <w:lang w:val="kk-KZ"/>
        </w:rPr>
        <w:t xml:space="preserve"> </w:t>
      </w:r>
      <w:r w:rsidRPr="00BE2CC9">
        <w:rPr>
          <w:sz w:val="28"/>
          <w:szCs w:val="28"/>
        </w:rPr>
        <w:t xml:space="preserve">болмаған кезде – «Қазақстан Республикасы Ұлттық Банкінің веб-порталы» ақпараттық жүйесі үшін белгіленген алгоритм бойынша Қазақстан Республикасының бейрезидент-банкінің </w:t>
      </w:r>
      <w:r w:rsidRPr="00BE2CC9">
        <w:rPr>
          <w:sz w:val="28"/>
          <w:szCs w:val="28"/>
          <w:lang w:val="kk-KZ"/>
        </w:rPr>
        <w:t xml:space="preserve"> есеп беретін </w:t>
      </w:r>
      <w:r w:rsidRPr="00BE2CC9">
        <w:rPr>
          <w:sz w:val="28"/>
          <w:szCs w:val="28"/>
        </w:rPr>
        <w:t>филиалы қалыптастырған баламалы сәйкестендіру нөмірі.</w:t>
      </w:r>
    </w:p>
    <w:p w:rsidR="00BE2CC9" w:rsidRPr="00BE2CC9" w:rsidRDefault="00BE2CC9" w:rsidP="00BE2CC9">
      <w:pPr>
        <w:ind w:firstLine="709"/>
        <w:jc w:val="both"/>
        <w:rPr>
          <w:sz w:val="28"/>
          <w:szCs w:val="28"/>
        </w:rPr>
      </w:pPr>
      <w:r w:rsidRPr="00BE2CC9">
        <w:rPr>
          <w:sz w:val="28"/>
          <w:szCs w:val="28"/>
        </w:rPr>
        <w:t>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rsidR="00BE2CC9" w:rsidRPr="00BE2CC9" w:rsidRDefault="00BE2CC9" w:rsidP="00BE2CC9">
      <w:pPr>
        <w:ind w:firstLine="709"/>
        <w:jc w:val="both"/>
        <w:rPr>
          <w:sz w:val="28"/>
          <w:szCs w:val="28"/>
        </w:rPr>
      </w:pPr>
      <w:r w:rsidRPr="00BE2CC9">
        <w:rPr>
          <w:sz w:val="28"/>
          <w:szCs w:val="28"/>
        </w:rPr>
        <w:t>2.6-жолда капиталына есеп Қазақстан Республикасының бейрезидент-банкінің филиалы қатысатын заңды тұлғаның тіркелген (инкорпорация) елі көрсетіледі.</w:t>
      </w:r>
    </w:p>
    <w:p w:rsidR="00BE2CC9" w:rsidRPr="00BE2CC9" w:rsidRDefault="00BE2CC9" w:rsidP="00BE2CC9">
      <w:pPr>
        <w:ind w:firstLine="709"/>
        <w:jc w:val="both"/>
        <w:rPr>
          <w:sz w:val="28"/>
          <w:szCs w:val="28"/>
        </w:rPr>
      </w:pPr>
      <w:r w:rsidRPr="00BE2CC9">
        <w:rPr>
          <w:sz w:val="28"/>
          <w:szCs w:val="28"/>
        </w:rPr>
        <w:t>12. 3-жолда инвестицияларды сатып алу күніндегі жағдай бойынша мәліметтер көрсетіледі.</w:t>
      </w:r>
    </w:p>
    <w:p w:rsidR="00BE2CC9" w:rsidRPr="00BE2CC9" w:rsidRDefault="00BE2CC9" w:rsidP="00BE2CC9">
      <w:pPr>
        <w:ind w:firstLine="709"/>
        <w:jc w:val="both"/>
        <w:rPr>
          <w:sz w:val="28"/>
          <w:szCs w:val="28"/>
        </w:rPr>
      </w:pPr>
      <w:r w:rsidRPr="00BE2CC9">
        <w:rPr>
          <w:sz w:val="28"/>
          <w:szCs w:val="28"/>
        </w:rPr>
        <w:t>3.1-жолда эмиссиялық бағалы қағаздармен мәмілені бағалы қағаздарды ұстаушылар тізілімдерінің жүйесінде тіркеу күні көрсетіледі. Өзге мәмілелер бойынша Қазақстан Республикасының заңнамасына сәйкес меншік құқығы туындаған күн (сәт) көрсетіледі.</w:t>
      </w:r>
    </w:p>
    <w:p w:rsidR="00BE2CC9" w:rsidRPr="00BE2CC9" w:rsidRDefault="00BE2CC9" w:rsidP="00BE2CC9">
      <w:pPr>
        <w:ind w:firstLine="709"/>
        <w:jc w:val="both"/>
        <w:rPr>
          <w:sz w:val="28"/>
          <w:szCs w:val="28"/>
        </w:rPr>
      </w:pPr>
      <w:r w:rsidRPr="00BE2CC9">
        <w:rPr>
          <w:sz w:val="28"/>
          <w:szCs w:val="28"/>
        </w:rPr>
        <w:t>3.2-жолда сатып алу күніндегі сатып алу құны теңгемен көрсетіледі.</w:t>
      </w:r>
    </w:p>
    <w:p w:rsidR="00BE2CC9" w:rsidRPr="00BE2CC9" w:rsidRDefault="00BE2CC9" w:rsidP="00BE2CC9">
      <w:pPr>
        <w:ind w:firstLine="709"/>
        <w:jc w:val="both"/>
        <w:rPr>
          <w:sz w:val="28"/>
          <w:szCs w:val="28"/>
        </w:rPr>
      </w:pPr>
      <w:r w:rsidRPr="00BE2CC9">
        <w:rPr>
          <w:sz w:val="28"/>
          <w:szCs w:val="28"/>
        </w:rPr>
        <w:t>13. 3.3 және 4.5-жолдарда Қазақстан Республикасының бейрезидент-банкінің филиалына тиесілі акциялар санының эмитенттің орналастырылған (артықшылықты және сатып алынған акцияларды шегергенде) акцияларының жалпы санына арақатынасы немесе тиісінше сатып алу күніне және есепті күнге заңды тұлғаның жарғылық капиталына қатысу пайызындағы үлесі көрсетіледі.</w:t>
      </w:r>
    </w:p>
    <w:p w:rsidR="00BE2CC9" w:rsidRPr="00BE2CC9" w:rsidRDefault="00BE2CC9" w:rsidP="00BE2CC9">
      <w:pPr>
        <w:ind w:firstLine="709"/>
        <w:jc w:val="both"/>
        <w:rPr>
          <w:sz w:val="28"/>
          <w:szCs w:val="28"/>
        </w:rPr>
      </w:pPr>
      <w:r w:rsidRPr="00BE2CC9">
        <w:rPr>
          <w:sz w:val="28"/>
          <w:szCs w:val="28"/>
        </w:rPr>
        <w:t>14. 4.2 және 4.3-жолдарда еншілес және қауымдасқан ұйымдардың және басқа да заңды тұлғалардың капиталына Қазақстан Республикасының бейрезидент-банкі филиалының, оның ішінде бейрезидент-ислам банкі филиалының инвестицияларының сомалары және есепті күнгі оларға сәйкес құндық мәндері ескерілетін банктердің үлгі шот жоспарына сәйкес шоттардың нөмірлері көрсетіледі.</w:t>
      </w:r>
    </w:p>
    <w:p w:rsidR="00BE2CC9" w:rsidRPr="00BE2CC9" w:rsidRDefault="00BE2CC9" w:rsidP="00BE2CC9">
      <w:pPr>
        <w:ind w:firstLine="709"/>
        <w:jc w:val="both"/>
        <w:rPr>
          <w:sz w:val="28"/>
          <w:szCs w:val="28"/>
        </w:rPr>
      </w:pPr>
      <w:r w:rsidRPr="00BE2CC9">
        <w:rPr>
          <w:sz w:val="28"/>
          <w:szCs w:val="28"/>
        </w:rPr>
        <w:t>Егер құндық мән нөлге тең болса, 4.1, 4.2 және 4.3-жолдар бойынша көрсеткіштер ұсынылмайды.</w:t>
      </w:r>
    </w:p>
    <w:p w:rsidR="00BE2CC9" w:rsidRPr="00BE2CC9" w:rsidRDefault="00BE2CC9" w:rsidP="00BE2CC9">
      <w:pPr>
        <w:ind w:firstLine="709"/>
        <w:jc w:val="both"/>
        <w:rPr>
          <w:sz w:val="28"/>
          <w:szCs w:val="28"/>
        </w:rPr>
      </w:pPr>
      <w:r w:rsidRPr="00BE2CC9">
        <w:rPr>
          <w:sz w:val="28"/>
          <w:szCs w:val="28"/>
        </w:rPr>
        <w:t>15. 4.4-жолда акциялардың саны бірлікпен (данада) көрсетіледі. 4.4-жолда. ондық түрінде ұсынылатын бөлшек санды (жарғылық капиталдарға қатысу құралдары үшін) үтірден кейін екі белгімен көрсетуге жол беріледі.</w:t>
      </w:r>
    </w:p>
    <w:p w:rsidR="00BE2CC9" w:rsidRPr="00BE2CC9" w:rsidRDefault="00BE2CC9" w:rsidP="00BE2CC9">
      <w:pPr>
        <w:ind w:firstLine="709"/>
        <w:jc w:val="both"/>
        <w:rPr>
          <w:sz w:val="28"/>
          <w:szCs w:val="28"/>
        </w:rPr>
      </w:pPr>
      <w:r w:rsidRPr="00BE2CC9">
        <w:rPr>
          <w:sz w:val="28"/>
          <w:szCs w:val="28"/>
        </w:rPr>
        <w:t>16. 5-жолда «Қаржы құралдары» 9 халықаралық қаржылық есептілік стандартына (International Financial Reporting Standards – IFRS) сәйкес есепті күндегі жағдай бойынша есеп Қазақстан Республикасының бейрезидент-банкінің филиалы инвестицияларды жатқызған несиелік тәуекелдің сатысы көрсетіледі.</w:t>
      </w:r>
    </w:p>
    <w:p w:rsidR="00BE2CC9" w:rsidRPr="00BE2CC9" w:rsidRDefault="00BE2CC9" w:rsidP="00BE2CC9">
      <w:pPr>
        <w:tabs>
          <w:tab w:val="left" w:pos="765"/>
          <w:tab w:val="right" w:pos="9637"/>
        </w:tabs>
        <w:ind w:firstLine="709"/>
        <w:jc w:val="both"/>
        <w:rPr>
          <w:sz w:val="28"/>
          <w:szCs w:val="28"/>
        </w:rPr>
      </w:pPr>
      <w:r w:rsidRPr="00BE2CC9">
        <w:rPr>
          <w:sz w:val="28"/>
          <w:szCs w:val="28"/>
        </w:rPr>
        <w:tab/>
        <w:t>5-жолдағы көрсеткіш «Қаржы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инвестициялар бойынша толтырылмайды.</w:t>
      </w:r>
    </w:p>
    <w:p w:rsidR="00BE2CC9" w:rsidRPr="00BE2CC9" w:rsidRDefault="00BE2CC9" w:rsidP="00BE2CC9">
      <w:pPr>
        <w:jc w:val="right"/>
        <w:rPr>
          <w:sz w:val="28"/>
          <w:szCs w:val="28"/>
        </w:rPr>
      </w:pPr>
      <w:r w:rsidRPr="00BE2CC9">
        <w:rPr>
          <w:sz w:val="28"/>
          <w:szCs w:val="28"/>
        </w:rPr>
        <w:br w:type="column"/>
      </w: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lang w:val="kk-KZ"/>
        </w:rPr>
        <w:t>44-қосымша</w:t>
      </w:r>
    </w:p>
    <w:p w:rsidR="00BE2CC9" w:rsidRPr="00BE2CC9" w:rsidRDefault="00BE2CC9" w:rsidP="00BE2CC9">
      <w:pPr>
        <w:jc w:val="right"/>
        <w:rPr>
          <w:sz w:val="28"/>
          <w:szCs w:val="28"/>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2021 жылғы 2 наурыздағы</w:t>
      </w:r>
    </w:p>
    <w:p w:rsidR="00BE2CC9" w:rsidRPr="00BE2CC9" w:rsidRDefault="00BE2CC9" w:rsidP="00BE2CC9">
      <w:pPr>
        <w:jc w:val="right"/>
        <w:rPr>
          <w:sz w:val="28"/>
          <w:szCs w:val="28"/>
        </w:rPr>
      </w:pPr>
      <w:r w:rsidRPr="00BE2CC9">
        <w:rPr>
          <w:sz w:val="28"/>
          <w:szCs w:val="28"/>
        </w:rPr>
        <w:t>№ 22 қаулыға</w:t>
      </w:r>
    </w:p>
    <w:p w:rsidR="00BE2CC9" w:rsidRPr="00BE2CC9" w:rsidRDefault="00BE2CC9" w:rsidP="00BE2CC9">
      <w:pPr>
        <w:jc w:val="right"/>
        <w:rPr>
          <w:sz w:val="28"/>
          <w:szCs w:val="28"/>
        </w:rPr>
      </w:pPr>
      <w:r w:rsidRPr="00BE2CC9">
        <w:rPr>
          <w:sz w:val="28"/>
          <w:szCs w:val="28"/>
        </w:rPr>
        <w:t>6-қосымша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567"/>
        <w:jc w:val="center"/>
        <w:rPr>
          <w:sz w:val="28"/>
          <w:szCs w:val="28"/>
        </w:rPr>
      </w:pPr>
    </w:p>
    <w:p w:rsidR="00BE2CC9" w:rsidRPr="00BE2CC9" w:rsidRDefault="00BE2CC9" w:rsidP="00BE2CC9">
      <w:pPr>
        <w:ind w:firstLine="567"/>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ind w:firstLine="567"/>
        <w:jc w:val="center"/>
        <w:rPr>
          <w:sz w:val="28"/>
          <w:szCs w:val="28"/>
        </w:rPr>
      </w:pPr>
      <w:r w:rsidRPr="00BE2CC9">
        <w:rPr>
          <w:sz w:val="28"/>
          <w:szCs w:val="28"/>
        </w:rPr>
        <w:t> </w:t>
      </w:r>
    </w:p>
    <w:p w:rsidR="00BE2CC9" w:rsidRPr="00BE2CC9" w:rsidRDefault="00BE2CC9" w:rsidP="00BE2CC9">
      <w:pPr>
        <w:ind w:firstLine="567"/>
        <w:jc w:val="center"/>
        <w:rPr>
          <w:sz w:val="28"/>
          <w:szCs w:val="28"/>
        </w:rPr>
      </w:pPr>
    </w:p>
    <w:p w:rsidR="00BE2CC9" w:rsidRPr="00BE2CC9" w:rsidRDefault="00BE2CC9" w:rsidP="00BE2CC9">
      <w:pPr>
        <w:ind w:firstLine="567"/>
        <w:jc w:val="both"/>
        <w:rPr>
          <w:sz w:val="28"/>
          <w:szCs w:val="28"/>
        </w:rPr>
      </w:pPr>
      <w:r w:rsidRPr="00BE2CC9">
        <w:rPr>
          <w:sz w:val="28"/>
          <w:szCs w:val="28"/>
        </w:rPr>
        <w:t>Қайда ұсынылады: Қазақстан Республикасының Ұлттық Банкіне</w:t>
      </w:r>
    </w:p>
    <w:p w:rsidR="00BE2CC9" w:rsidRPr="00BE2CC9" w:rsidRDefault="00BE2CC9" w:rsidP="00BE2CC9">
      <w:pPr>
        <w:ind w:firstLine="567"/>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ind w:firstLine="567"/>
        <w:jc w:val="center"/>
        <w:rPr>
          <w:sz w:val="28"/>
          <w:szCs w:val="28"/>
        </w:rPr>
      </w:pPr>
      <w:r w:rsidRPr="00BE2CC9">
        <w:rPr>
          <w:sz w:val="28"/>
          <w:szCs w:val="28"/>
        </w:rPr>
        <w:t> </w:t>
      </w:r>
    </w:p>
    <w:p w:rsidR="00BE2CC9" w:rsidRPr="00BE2CC9" w:rsidRDefault="00BE2CC9" w:rsidP="00BE2CC9">
      <w:pPr>
        <w:ind w:firstLine="567"/>
        <w:jc w:val="center"/>
        <w:rPr>
          <w:sz w:val="28"/>
          <w:szCs w:val="28"/>
        </w:rPr>
      </w:pPr>
      <w:r w:rsidRPr="00BE2CC9">
        <w:rPr>
          <w:sz w:val="28"/>
          <w:szCs w:val="28"/>
        </w:rPr>
        <w:t>Берілген қарыздар және олар бойынша сыйақы мөлшерлемелері туралы есеп</w:t>
      </w:r>
    </w:p>
    <w:p w:rsidR="00BE2CC9" w:rsidRPr="00BE2CC9" w:rsidRDefault="00BE2CC9" w:rsidP="00BE2CC9">
      <w:pPr>
        <w:ind w:firstLine="567"/>
        <w:jc w:val="center"/>
        <w:rPr>
          <w:sz w:val="28"/>
          <w:szCs w:val="28"/>
        </w:rPr>
      </w:pPr>
      <w:r w:rsidRPr="00BE2CC9">
        <w:rPr>
          <w:sz w:val="28"/>
          <w:szCs w:val="28"/>
        </w:rPr>
        <w:t> </w:t>
      </w:r>
    </w:p>
    <w:p w:rsidR="00BE2CC9" w:rsidRPr="00BE2CC9" w:rsidRDefault="00BE2CC9" w:rsidP="00BE2CC9">
      <w:pPr>
        <w:ind w:firstLine="567"/>
        <w:jc w:val="both"/>
        <w:rPr>
          <w:sz w:val="28"/>
          <w:szCs w:val="28"/>
        </w:rPr>
      </w:pPr>
      <w:r w:rsidRPr="00BE2CC9">
        <w:rPr>
          <w:sz w:val="28"/>
          <w:szCs w:val="28"/>
        </w:rPr>
        <w:t>Әкімшілік деректер нысанының индексі: FBN_LOANS_06</w:t>
      </w:r>
    </w:p>
    <w:p w:rsidR="00BE2CC9" w:rsidRPr="00BE2CC9" w:rsidRDefault="00BE2CC9" w:rsidP="00BE2CC9">
      <w:pPr>
        <w:ind w:firstLine="567"/>
        <w:jc w:val="both"/>
        <w:rPr>
          <w:sz w:val="28"/>
          <w:szCs w:val="28"/>
        </w:rPr>
      </w:pPr>
      <w:r w:rsidRPr="00BE2CC9">
        <w:rPr>
          <w:sz w:val="28"/>
          <w:szCs w:val="28"/>
        </w:rPr>
        <w:t>Кезеңділігі: ай сайын</w:t>
      </w:r>
    </w:p>
    <w:p w:rsidR="00BE2CC9" w:rsidRPr="00BE2CC9" w:rsidRDefault="00BE2CC9" w:rsidP="00BE2CC9">
      <w:pPr>
        <w:ind w:firstLine="567"/>
        <w:jc w:val="both"/>
        <w:rPr>
          <w:sz w:val="28"/>
          <w:szCs w:val="28"/>
        </w:rPr>
      </w:pPr>
      <w:r w:rsidRPr="00BE2CC9">
        <w:rPr>
          <w:sz w:val="28"/>
          <w:szCs w:val="28"/>
        </w:rPr>
        <w:t>Есепті кезең: 20__ жылғы «___» _____________ жағдай бойынша</w:t>
      </w:r>
    </w:p>
    <w:p w:rsidR="00BE2CC9" w:rsidRPr="00BE2CC9" w:rsidRDefault="00BE2CC9" w:rsidP="00BE2CC9">
      <w:pPr>
        <w:ind w:firstLine="567"/>
        <w:jc w:val="both"/>
        <w:rPr>
          <w:sz w:val="28"/>
          <w:szCs w:val="28"/>
        </w:rPr>
      </w:pPr>
      <w:r w:rsidRPr="00BE2CC9">
        <w:rPr>
          <w:sz w:val="28"/>
          <w:szCs w:val="28"/>
        </w:rPr>
        <w:t>Акпаратты ұсынатын тұлғалар тобы: Қазақстан Республикасының бейрезидент-банктерінің филиалдары</w:t>
      </w:r>
    </w:p>
    <w:p w:rsidR="00BE2CC9" w:rsidRPr="00BE2CC9" w:rsidRDefault="00BE2CC9" w:rsidP="00BE2CC9">
      <w:pPr>
        <w:ind w:firstLine="567"/>
        <w:jc w:val="both"/>
        <w:rPr>
          <w:sz w:val="28"/>
          <w:szCs w:val="28"/>
        </w:rPr>
      </w:pPr>
      <w:r w:rsidRPr="00BE2CC9">
        <w:rPr>
          <w:sz w:val="28"/>
          <w:szCs w:val="28"/>
        </w:rPr>
        <w:t>Әкімшілік деректер нысанын ұсыну мерзімі: есепті айдан кейінгі айдың он бірінші жұмыс күнінен кешіктірмей, ай сайын</w:t>
      </w:r>
    </w:p>
    <w:p w:rsidR="00BE2CC9" w:rsidRPr="00BE2CC9" w:rsidRDefault="00BE2CC9" w:rsidP="00BE2CC9">
      <w:pPr>
        <w:ind w:firstLine="567"/>
        <w:jc w:val="right"/>
        <w:rPr>
          <w:sz w:val="28"/>
          <w:szCs w:val="28"/>
        </w:rPr>
      </w:pPr>
      <w:r w:rsidRPr="00BE2CC9">
        <w:rPr>
          <w:sz w:val="28"/>
          <w:szCs w:val="28"/>
        </w:rPr>
        <w:t> </w:t>
      </w:r>
    </w:p>
    <w:p w:rsidR="00BE2CC9" w:rsidRPr="00BE2CC9" w:rsidRDefault="00BE2CC9" w:rsidP="00BE2CC9">
      <w:pPr>
        <w:ind w:firstLine="567"/>
        <w:jc w:val="right"/>
        <w:rPr>
          <w:sz w:val="28"/>
          <w:szCs w:val="28"/>
        </w:rPr>
      </w:pPr>
      <w:r w:rsidRPr="00BE2CC9">
        <w:rPr>
          <w:sz w:val="28"/>
          <w:szCs w:val="28"/>
        </w:rPr>
        <w:br w:type="column"/>
        <w:t>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center"/>
        <w:rPr>
          <w:sz w:val="28"/>
          <w:szCs w:val="28"/>
        </w:rPr>
      </w:pPr>
      <w:r w:rsidRPr="00BE2CC9">
        <w:rPr>
          <w:sz w:val="28"/>
          <w:szCs w:val="28"/>
        </w:rPr>
        <w:t>Кесте. Берілген қарыздар және олар бойынша сыйақы мөлшерлемелері туралы есеп</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1034"/>
        <w:gridCol w:w="7394"/>
        <w:gridCol w:w="1189"/>
      </w:tblGrid>
      <w:tr w:rsidR="00BE2CC9" w:rsidRPr="00BE2CC9" w:rsidTr="00BE2CC9">
        <w:trPr>
          <w:trHeight w:val="351"/>
          <w:jc w:val="center"/>
        </w:trPr>
        <w:tc>
          <w:tcPr>
            <w:tcW w:w="5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8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6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Мәні</w:t>
            </w: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Референс</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Өңірдің коды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Кредиттеу субъектісінің түрі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Кәсіпкерлік субъектісінің санаты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Резиденттік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Біртектілік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Валюталық белгі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8</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Ұзақ мерзімді қарыз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9</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Кредиттеу мақсаты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10</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Қамтамасыз етудің болу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Жұмыс істемейтін қарыздың белгісі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кезеңдегі көрсеткіштер:</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кезеңде берілді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орташа өлшенген сыйақы мөлшерлемесі, %</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кезеңнің соңындағы көрсеткіштер:</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13.1</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құндық көрсеткіштің түрі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13.2</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 нөмірі</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13.3</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кезеңнің аяғындағы қалдық сомасы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w:t>
            </w:r>
          </w:p>
        </w:tc>
        <w:tc>
          <w:tcPr>
            <w:tcW w:w="38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Несиелік тәуекел сатысы</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Берілген қарыздар және олар бойынша</w:t>
      </w:r>
    </w:p>
    <w:p w:rsidR="00BE2CC9" w:rsidRPr="00BE2CC9" w:rsidRDefault="00BE2CC9" w:rsidP="00BE2CC9">
      <w:pPr>
        <w:jc w:val="right"/>
        <w:rPr>
          <w:sz w:val="28"/>
          <w:szCs w:val="28"/>
        </w:rPr>
      </w:pPr>
      <w:r w:rsidRPr="00BE2CC9">
        <w:rPr>
          <w:sz w:val="28"/>
          <w:szCs w:val="28"/>
        </w:rPr>
        <w:t>сыйақы мөлшерлемелері туралы</w:t>
      </w:r>
    </w:p>
    <w:p w:rsidR="00BE2CC9" w:rsidRPr="00BE2CC9" w:rsidRDefault="00BE2CC9" w:rsidP="00BE2CC9">
      <w:pPr>
        <w:jc w:val="right"/>
        <w:rPr>
          <w:sz w:val="28"/>
          <w:szCs w:val="28"/>
        </w:rPr>
      </w:pPr>
      <w:r w:rsidRPr="00BE2CC9">
        <w:rPr>
          <w:sz w:val="28"/>
          <w:szCs w:val="28"/>
        </w:rPr>
        <w:t>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Әкімшілік деректерді толтыру бойынша түсіндірме</w:t>
      </w:r>
    </w:p>
    <w:p w:rsidR="00BE2CC9" w:rsidRPr="00BE2CC9" w:rsidRDefault="00BE2CC9" w:rsidP="00BE2CC9">
      <w:pPr>
        <w:jc w:val="center"/>
        <w:rPr>
          <w:sz w:val="28"/>
          <w:szCs w:val="28"/>
        </w:rPr>
      </w:pPr>
      <w:r w:rsidRPr="00BE2CC9">
        <w:rPr>
          <w:sz w:val="28"/>
          <w:szCs w:val="28"/>
        </w:rPr>
        <w:t>Берілген қарыздар және олар бойынша сыйақы мөлшерлемелері туралы есеп (индексі – FBN_LOANS_06, кезеңділігі – ай сайын)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«Берілген қарыздар және олар бойынша сыйақы мөлшерлемелері туралы есеп» әкімшілік деректерді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w:t>
      </w:r>
      <w:r w:rsidRPr="00BE2CC9">
        <w:rPr>
          <w:sz w:val="28"/>
          <w:szCs w:val="28"/>
          <w:lang w:val="kk-KZ"/>
        </w:rPr>
        <w:t xml:space="preserve"> </w:t>
      </w:r>
      <w:r w:rsidRPr="00BE2CC9">
        <w:rPr>
          <w:sz w:val="28"/>
          <w:szCs w:val="28"/>
        </w:rPr>
        <w:t>ж</w:t>
      </w:r>
      <w:r w:rsidRPr="00BE2CC9">
        <w:rPr>
          <w:sz w:val="28"/>
          <w:szCs w:val="28"/>
          <w:lang w:val="kk-KZ"/>
        </w:rPr>
        <w:t xml:space="preserve">әне </w:t>
      </w:r>
      <w:r w:rsidRPr="00BE2CC9">
        <w:rPr>
          <w:sz w:val="28"/>
          <w:szCs w:val="28"/>
        </w:rPr>
        <w:t>«М</w:t>
      </w:r>
      <w:r w:rsidRPr="00BE2CC9">
        <w:rPr>
          <w:sz w:val="28"/>
          <w:szCs w:val="28"/>
          <w:lang w:val="kk-KZ"/>
        </w:rPr>
        <w:t>емлекеттік статистика туралы</w:t>
      </w:r>
      <w:r w:rsidRPr="00BE2CC9">
        <w:rPr>
          <w:sz w:val="28"/>
          <w:szCs w:val="28"/>
        </w:rPr>
        <w:t>»</w:t>
      </w:r>
      <w:r w:rsidRPr="00BE2CC9">
        <w:rPr>
          <w:sz w:val="28"/>
          <w:szCs w:val="28"/>
          <w:lang w:val="kk-KZ"/>
        </w:rPr>
        <w:t xml:space="preserve"> Қазақстан Республикасы Заңының 16-бабы 3-тармағының 2</w:t>
      </w:r>
      <w:r w:rsidRPr="00BE2CC9">
        <w:rPr>
          <w:sz w:val="28"/>
          <w:szCs w:val="28"/>
        </w:rPr>
        <w:t>) тарма</w:t>
      </w:r>
      <w:r w:rsidRPr="00BE2CC9">
        <w:rPr>
          <w:sz w:val="28"/>
          <w:szCs w:val="28"/>
          <w:lang w:val="kk-KZ"/>
        </w:rPr>
        <w:t>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Қазақстан Республикасының бейрезидент-банктерінің филиалдары ай сайын есепті айдың соңындағы жағдай бойынша жасайды. Қазақстан Республикасының бейрезидент-ислам банкінің филиалы үшін есепке сауданы қаржыландыру мәмілелеріне жататын исламдық қаржы құралдары енгізіледі.</w:t>
      </w:r>
    </w:p>
    <w:p w:rsidR="00BE2CC9" w:rsidRPr="00BE2CC9" w:rsidRDefault="00BE2CC9" w:rsidP="00BE2CC9">
      <w:pPr>
        <w:ind w:firstLine="709"/>
        <w:jc w:val="both"/>
        <w:rPr>
          <w:sz w:val="28"/>
          <w:szCs w:val="28"/>
        </w:rPr>
      </w:pPr>
      <w:r w:rsidRPr="00BE2CC9">
        <w:rPr>
          <w:sz w:val="28"/>
          <w:szCs w:val="28"/>
        </w:rPr>
        <w:t>Мәліметтер теңгемен толтырылады. Құндық көрсеткіштер үтірден кейін екі таңбалы сандармен көрсетіледі.</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5. Нысанды толтыру кезінде кодтар «Қазақстан Республикасы Ұлттық Банкінің веб-порталы» ақпараттық жүйеде пайдаланылатын анықтамалықтарға сәйкес көрсетіледі.</w:t>
      </w:r>
    </w:p>
    <w:p w:rsidR="00BE2CC9" w:rsidRPr="00BE2CC9" w:rsidRDefault="00BE2CC9" w:rsidP="00BE2CC9">
      <w:pPr>
        <w:ind w:firstLine="709"/>
        <w:jc w:val="both"/>
        <w:rPr>
          <w:sz w:val="28"/>
          <w:szCs w:val="28"/>
        </w:rPr>
      </w:pPr>
      <w:r w:rsidRPr="00BE2CC9">
        <w:rPr>
          <w:sz w:val="28"/>
          <w:szCs w:val="28"/>
        </w:rPr>
        <w:t>6. Нысан мен осы Түсіндірмедегі шоттардың нөмірлері Нормативтік құқықтық актілерді мемлекеттік тіркеу тізілімінде № 6793 болып тіркелген</w:t>
      </w:r>
      <w:r w:rsidRPr="00BE2CC9">
        <w:rPr>
          <w:sz w:val="28"/>
          <w:szCs w:val="28"/>
          <w:lang w:val="kk-KZ"/>
        </w:rPr>
        <w:t>,</w:t>
      </w:r>
      <w:r w:rsidRPr="00BE2CC9">
        <w:rPr>
          <w:sz w:val="28"/>
          <w:szCs w:val="28"/>
        </w:rPr>
        <w:t xml:space="preserve"> Қазақстан Республикасы Ұлттық Банкі Басқармасының 2011 жылғы </w:t>
      </w:r>
      <w:r w:rsidRPr="00BE2CC9">
        <w:rPr>
          <w:sz w:val="28"/>
          <w:szCs w:val="28"/>
        </w:rPr>
        <w:br/>
        <w:t>31 қаңтардағы № 3 қаулысымен бекітілген Қазақстан Республикасының бейрезидент-банктерінің филиалдары</w:t>
      </w:r>
      <w:r w:rsidRPr="00BE2CC9">
        <w:rPr>
          <w:sz w:val="28"/>
          <w:szCs w:val="28"/>
          <w:lang w:val="kk-KZ"/>
        </w:rPr>
        <w:t>ндағы</w:t>
      </w:r>
      <w:r w:rsidRPr="00BE2CC9">
        <w:rPr>
          <w:sz w:val="28"/>
          <w:szCs w:val="28"/>
        </w:rPr>
        <w:t>, ипотекалық ұйымдардағы, Қазақстанның Даму Банкін</w:t>
      </w:r>
      <w:r w:rsidRPr="00BE2CC9">
        <w:rPr>
          <w:sz w:val="28"/>
          <w:szCs w:val="28"/>
          <w:lang w:val="kk-KZ"/>
        </w:rPr>
        <w:t>дегі</w:t>
      </w:r>
      <w:r w:rsidRPr="00BE2CC9">
        <w:rPr>
          <w:sz w:val="28"/>
          <w:szCs w:val="28"/>
        </w:rPr>
        <w:t xml:space="preserve"> және Қазақстан Республикасының бейрезидент-банктердің филиалдарындағы бухгалтерлік есептің үлгі шот жоспарына (бұдан әрі – </w:t>
      </w:r>
      <w:r w:rsidRPr="00BE2CC9">
        <w:rPr>
          <w:sz w:val="28"/>
          <w:szCs w:val="28"/>
          <w:lang w:val="kk-KZ"/>
        </w:rPr>
        <w:t>Ү</w:t>
      </w:r>
      <w:r w:rsidRPr="00BE2CC9">
        <w:rPr>
          <w:sz w:val="28"/>
          <w:szCs w:val="28"/>
        </w:rPr>
        <w:t>лгі шот жоспарына) сәйкес көрсетіледі.</w:t>
      </w:r>
    </w:p>
    <w:p w:rsidR="00BE2CC9" w:rsidRPr="00BE2CC9" w:rsidRDefault="00BE2CC9" w:rsidP="00BE2CC9">
      <w:pPr>
        <w:ind w:firstLine="709"/>
        <w:jc w:val="both"/>
        <w:rPr>
          <w:sz w:val="28"/>
          <w:szCs w:val="28"/>
        </w:rPr>
      </w:pPr>
      <w:r w:rsidRPr="00BE2CC9">
        <w:rPr>
          <w:sz w:val="28"/>
          <w:szCs w:val="28"/>
        </w:rPr>
        <w:t xml:space="preserve">7. </w:t>
      </w:r>
      <w:r w:rsidRPr="00BE2CC9">
        <w:rPr>
          <w:sz w:val="28"/>
          <w:szCs w:val="28"/>
          <w:lang w:val="kk-KZ"/>
        </w:rPr>
        <w:t xml:space="preserve">Осы </w:t>
      </w:r>
      <w:r w:rsidRPr="00BE2CC9">
        <w:rPr>
          <w:sz w:val="28"/>
          <w:szCs w:val="28"/>
        </w:rPr>
        <w:t>Түсіндірмеде көрсетілген көрсеткіш ұсынылмайтын жағдайларды қоспағанда, барлық көрсеткіштер толтырылуы міндетті болып табылады.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8. Нысанда есепті кезеңнің соңындағы жағдай бойынша Қазақстан Республикасының бейрезидент-банкінің филиалы берген қарыздар туралы, есепті кезеңде осындай қарыздарды беру және өтеу көлемдері және есепті кезең ішінде берілген қарыздар бойынша сыйақы мөлшерлемелері туралы мәліметтер көрсетіледі. Қазақстан Республикасының бейрезидент-ислам банкінің филиалы үшін мәліметтер сауданы қаржыландыру мәмілелеріне жататын исламдық қаржы құралдары және оларға қолданылатын сауда үстеме бағалары бойынша ұсынылады.</w:t>
      </w:r>
    </w:p>
    <w:p w:rsidR="00BE2CC9" w:rsidRPr="00BE2CC9" w:rsidRDefault="00BE2CC9" w:rsidP="00BE2CC9">
      <w:pPr>
        <w:ind w:firstLine="709"/>
        <w:jc w:val="both"/>
        <w:rPr>
          <w:sz w:val="28"/>
          <w:szCs w:val="28"/>
        </w:rPr>
      </w:pPr>
      <w:r w:rsidRPr="00BE2CC9">
        <w:rPr>
          <w:sz w:val="28"/>
          <w:szCs w:val="28"/>
        </w:rPr>
        <w:t>Нысан бойынша ұсынылатын мәліметтерге банктерге немесе банк шоттарын ашуды және жүргізуді жүзеге асыратын өзге де қаржы ұйымдарына берілген қарыздар, осындай банктер немесе ұйымдар олар бойынша контрагент болатын кері репо операциялары кірмейді.</w:t>
      </w:r>
    </w:p>
    <w:p w:rsidR="00BE2CC9" w:rsidRPr="00BE2CC9" w:rsidRDefault="00BE2CC9" w:rsidP="00BE2CC9">
      <w:pPr>
        <w:ind w:firstLine="709"/>
        <w:jc w:val="both"/>
        <w:rPr>
          <w:sz w:val="28"/>
          <w:szCs w:val="28"/>
        </w:rPr>
      </w:pPr>
      <w:r w:rsidRPr="00BE2CC9">
        <w:rPr>
          <w:sz w:val="28"/>
          <w:szCs w:val="28"/>
        </w:rPr>
        <w:t>9. 2, 3, 4, 5, 9, 10, 13.1, 13.2 және 14 жолдарда мәндер «Қазақстан Республикасы Ұлттық Банкінің веб-порталы» ақпараттық жүйеде орналастырылған анықтамалықтардан таңдалады. Өңірдің кодтары бойынша анықтамалық әкімшілік-аумақтық объектілер жіктеуішіне сәйкес келеді.</w:t>
      </w:r>
    </w:p>
    <w:p w:rsidR="00BE2CC9" w:rsidRPr="00BE2CC9" w:rsidRDefault="00BE2CC9" w:rsidP="00BE2CC9">
      <w:pPr>
        <w:ind w:firstLine="709"/>
        <w:jc w:val="both"/>
        <w:rPr>
          <w:sz w:val="28"/>
          <w:szCs w:val="28"/>
        </w:rPr>
      </w:pPr>
      <w:r w:rsidRPr="00BE2CC9">
        <w:rPr>
          <w:sz w:val="28"/>
          <w:szCs w:val="28"/>
        </w:rPr>
        <w:t>10.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rsidR="00BE2CC9" w:rsidRPr="00BE2CC9" w:rsidRDefault="00BE2CC9" w:rsidP="00BE2CC9">
      <w:pPr>
        <w:ind w:firstLine="709"/>
        <w:jc w:val="both"/>
        <w:rPr>
          <w:sz w:val="28"/>
          <w:szCs w:val="28"/>
        </w:rPr>
      </w:pPr>
      <w:r w:rsidRPr="00BE2CC9">
        <w:rPr>
          <w:sz w:val="28"/>
          <w:szCs w:val="28"/>
        </w:rPr>
        <w:t>11. 6-жолда біртекті қарыздар бойынша «1» мәні көрсетіледі, өзге жағдайда «0» көрсетіледі.</w:t>
      </w:r>
    </w:p>
    <w:p w:rsidR="00BE2CC9" w:rsidRPr="00BE2CC9" w:rsidRDefault="00BE2CC9" w:rsidP="00BE2CC9">
      <w:pPr>
        <w:ind w:firstLine="709"/>
        <w:jc w:val="both"/>
        <w:rPr>
          <w:sz w:val="28"/>
          <w:szCs w:val="28"/>
        </w:rPr>
      </w:pPr>
      <w:r w:rsidRPr="00BE2CC9">
        <w:rPr>
          <w:sz w:val="28"/>
          <w:szCs w:val="28"/>
        </w:rPr>
        <w:t>12. 7-жолда шетел валютасымен берілген қарыздар бойынша «1» мәні көрсетіледі, ұлттық валютамен берілген қарыздар бойынша «0» көрсетіледі.</w:t>
      </w:r>
    </w:p>
    <w:p w:rsidR="00BE2CC9" w:rsidRPr="00BE2CC9" w:rsidRDefault="00BE2CC9" w:rsidP="00BE2CC9">
      <w:pPr>
        <w:ind w:firstLine="709"/>
        <w:jc w:val="both"/>
        <w:rPr>
          <w:sz w:val="28"/>
          <w:szCs w:val="28"/>
        </w:rPr>
      </w:pPr>
      <w:r w:rsidRPr="00BE2CC9">
        <w:rPr>
          <w:sz w:val="28"/>
          <w:szCs w:val="28"/>
        </w:rPr>
        <w:t>13.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p w:rsidR="00BE2CC9" w:rsidRPr="00BE2CC9" w:rsidRDefault="00BE2CC9" w:rsidP="00BE2CC9">
      <w:pPr>
        <w:ind w:firstLine="709"/>
        <w:jc w:val="both"/>
        <w:rPr>
          <w:sz w:val="28"/>
          <w:szCs w:val="28"/>
        </w:rPr>
      </w:pPr>
      <w:r w:rsidRPr="00BE2CC9">
        <w:rPr>
          <w:sz w:val="28"/>
          <w:szCs w:val="28"/>
        </w:rPr>
        <w:t xml:space="preserve">14. </w:t>
      </w:r>
      <w:r w:rsidRPr="00BE2CC9">
        <w:rPr>
          <w:sz w:val="28"/>
          <w:szCs w:val="28"/>
          <w:lang w:val="kk-KZ"/>
        </w:rPr>
        <w:t>Төлем</w:t>
      </w:r>
      <w:r w:rsidRPr="00BE2CC9">
        <w:rPr>
          <w:sz w:val="28"/>
          <w:szCs w:val="28"/>
        </w:rPr>
        <w:t xml:space="preserve"> карталар</w:t>
      </w:r>
      <w:r w:rsidRPr="00BE2CC9">
        <w:rPr>
          <w:sz w:val="28"/>
          <w:szCs w:val="28"/>
          <w:lang w:val="kk-KZ"/>
        </w:rPr>
        <w:t>ы</w:t>
      </w:r>
      <w:r w:rsidRPr="00BE2CC9">
        <w:rPr>
          <w:sz w:val="28"/>
          <w:szCs w:val="28"/>
        </w:rPr>
        <w:t xml:space="preserve"> бойынша берілген және </w:t>
      </w:r>
      <w:r w:rsidRPr="00BE2CC9">
        <w:rPr>
          <w:sz w:val="28"/>
          <w:szCs w:val="28"/>
          <w:lang w:val="kk-KZ"/>
        </w:rPr>
        <w:t>кредиттеудің</w:t>
      </w:r>
      <w:r w:rsidRPr="00BE2CC9">
        <w:rPr>
          <w:sz w:val="28"/>
          <w:szCs w:val="28"/>
        </w:rPr>
        <w:t xml:space="preserve"> өзге мақсаттары бойынша сәйкестендірілмейтін қарыздар 9-жолда тұтынушылық мақсаттарға берілген қарыздарға жатады.</w:t>
      </w:r>
    </w:p>
    <w:p w:rsidR="00BE2CC9" w:rsidRPr="00BE2CC9" w:rsidRDefault="00BE2CC9" w:rsidP="00BE2CC9">
      <w:pPr>
        <w:ind w:firstLine="709"/>
        <w:jc w:val="both"/>
        <w:rPr>
          <w:sz w:val="28"/>
          <w:szCs w:val="28"/>
        </w:rPr>
      </w:pPr>
      <w:r w:rsidRPr="00BE2CC9">
        <w:rPr>
          <w:sz w:val="28"/>
          <w:szCs w:val="28"/>
        </w:rPr>
        <w:t>15. 10-жолда кепіл болған кезде анықтамалықтан берешектің ең көп үлесі тиесілі кепіл түріне сәйкес келетін мән таңдалады.</w:t>
      </w:r>
    </w:p>
    <w:p w:rsidR="00BE2CC9" w:rsidRPr="00BE2CC9" w:rsidRDefault="00BE2CC9" w:rsidP="00BE2CC9">
      <w:pPr>
        <w:ind w:firstLine="709"/>
        <w:jc w:val="both"/>
        <w:rPr>
          <w:sz w:val="28"/>
          <w:szCs w:val="28"/>
        </w:rPr>
      </w:pPr>
      <w:r w:rsidRPr="00BE2CC9">
        <w:rPr>
          <w:sz w:val="28"/>
          <w:szCs w:val="28"/>
        </w:rPr>
        <w:t>16.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p w:rsidR="00BE2CC9" w:rsidRPr="00BE2CC9" w:rsidRDefault="00BE2CC9" w:rsidP="00BE2CC9">
      <w:pPr>
        <w:ind w:firstLine="709"/>
        <w:jc w:val="both"/>
        <w:rPr>
          <w:sz w:val="28"/>
          <w:szCs w:val="28"/>
        </w:rPr>
      </w:pPr>
      <w:r w:rsidRPr="00BE2CC9">
        <w:rPr>
          <w:sz w:val="28"/>
          <w:szCs w:val="28"/>
        </w:rPr>
        <w:t>17. 12.1-жолда есепті ай ішінде берілген қарыздардың сомасы көрсетіледі.</w:t>
      </w:r>
    </w:p>
    <w:p w:rsidR="00BE2CC9" w:rsidRPr="00BE2CC9" w:rsidRDefault="00BE2CC9" w:rsidP="00BE2CC9">
      <w:pPr>
        <w:ind w:firstLine="709"/>
        <w:jc w:val="both"/>
        <w:rPr>
          <w:sz w:val="28"/>
          <w:szCs w:val="28"/>
        </w:rPr>
      </w:pPr>
      <w:r w:rsidRPr="00BE2CC9">
        <w:rPr>
          <w:sz w:val="28"/>
          <w:szCs w:val="28"/>
        </w:rPr>
        <w:t xml:space="preserve">18. 12.2-жолда есепті кезеңде нақты ұсынылған қарыздар бойынша орташа алынған сыйақы мөлшерлемесі көрсетіледі, олар туралы ақпарат 12.1-жол бойынша ұсынылады. Есептеу үшін тиісті қарыз шарттарында көрсетілген </w:t>
      </w:r>
      <w:r w:rsidRPr="00BE2CC9">
        <w:rPr>
          <w:sz w:val="28"/>
          <w:szCs w:val="28"/>
          <w:lang w:val="kk-KZ"/>
        </w:rPr>
        <w:t xml:space="preserve">номиналды </w:t>
      </w:r>
      <w:r w:rsidRPr="00BE2CC9">
        <w:rPr>
          <w:sz w:val="28"/>
          <w:szCs w:val="28"/>
        </w:rPr>
        <w:t>сыйақы мөлшерлемесі пайдаланылады.</w:t>
      </w:r>
    </w:p>
    <w:p w:rsidR="00BE2CC9" w:rsidRPr="00BE2CC9" w:rsidRDefault="00BE2CC9" w:rsidP="00BE2CC9">
      <w:pPr>
        <w:ind w:firstLine="709"/>
        <w:jc w:val="both"/>
        <w:rPr>
          <w:sz w:val="28"/>
          <w:szCs w:val="28"/>
        </w:rPr>
      </w:pPr>
      <w:r w:rsidRPr="00BE2CC9">
        <w:rPr>
          <w:sz w:val="28"/>
          <w:szCs w:val="28"/>
        </w:rPr>
        <w:t>Орташа алынған сыйақы мөлшерлемесін есептеу мынадай формула бойынша жүзеге асырылады:</w:t>
      </w:r>
    </w:p>
    <w:p w:rsidR="00BE2CC9" w:rsidRPr="00BE2CC9" w:rsidRDefault="00BE2CC9" w:rsidP="00BE2CC9">
      <w:pPr>
        <w:ind w:firstLine="709"/>
        <w:jc w:val="center"/>
        <w:rPr>
          <w:sz w:val="28"/>
          <w:szCs w:val="28"/>
        </w:rPr>
      </w:pPr>
      <w:r w:rsidRPr="00BE2CC9">
        <w:rPr>
          <w:noProof/>
          <w:sz w:val="28"/>
          <w:szCs w:val="28"/>
        </w:rPr>
        <w:drawing>
          <wp:inline distT="0" distB="0" distL="0" distR="0" wp14:anchorId="27ECA89A" wp14:editId="3AB94CD2">
            <wp:extent cx="2895600" cy="561975"/>
            <wp:effectExtent l="0" t="0" r="0" b="9525"/>
            <wp:docPr id="4" name="Рисунок 4" descr="Y:\..\IS_Azhar_M\AppData\Local\Microsoft\IS_Azhar_M\AppData\Local\Microsoft\Windows\INetCache\Content.Outlook\AppData\Local\ITS.Paragraph\DocumentsCache\042744\0427440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IS_Azhar_M\AppData\Local\Microsoft\IS_Azhar_M\AppData\Local\Microsoft\Windows\INetCache\Content.Outlook\AppData\Local\ITS.Paragraph\DocumentsCache\042744\042744065.PNG"/>
                    <pic:cNvPicPr>
                      <a:picLocks noChangeAspect="1" noChangeArrowheads="1"/>
                    </pic:cNvPicPr>
                  </pic:nvPicPr>
                  <pic:blipFill>
                    <a:blip r:embed="rId68" r:link="rId69" cstate="print">
                      <a:extLst>
                        <a:ext uri="{28A0092B-C50C-407E-A947-70E740481C1C}">
                          <a14:useLocalDpi xmlns:a14="http://schemas.microsoft.com/office/drawing/2010/main" val="0"/>
                        </a:ext>
                      </a:extLst>
                    </a:blip>
                    <a:srcRect/>
                    <a:stretch>
                      <a:fillRect/>
                    </a:stretch>
                  </pic:blipFill>
                  <pic:spPr bwMode="auto">
                    <a:xfrm>
                      <a:off x="0" y="0"/>
                      <a:ext cx="2895600" cy="561975"/>
                    </a:xfrm>
                    <a:prstGeom prst="rect">
                      <a:avLst/>
                    </a:prstGeom>
                    <a:noFill/>
                    <a:ln>
                      <a:noFill/>
                    </a:ln>
                  </pic:spPr>
                </pic:pic>
              </a:graphicData>
            </a:graphic>
          </wp:inline>
        </w:drawing>
      </w:r>
    </w:p>
    <w:p w:rsidR="00BE2CC9" w:rsidRPr="00BE2CC9" w:rsidRDefault="00BE2CC9" w:rsidP="00BE2CC9">
      <w:pPr>
        <w:ind w:firstLine="709"/>
        <w:jc w:val="both"/>
        <w:rPr>
          <w:sz w:val="28"/>
          <w:szCs w:val="28"/>
        </w:rPr>
      </w:pPr>
      <w:r w:rsidRPr="00BE2CC9">
        <w:rPr>
          <w:sz w:val="28"/>
          <w:szCs w:val="28"/>
        </w:rPr>
        <w:t>мұнда:</w:t>
      </w:r>
    </w:p>
    <w:p w:rsidR="00BE2CC9" w:rsidRPr="00BE2CC9" w:rsidRDefault="00BE2CC9" w:rsidP="00BE2CC9">
      <w:pPr>
        <w:ind w:firstLine="709"/>
        <w:jc w:val="both"/>
        <w:rPr>
          <w:sz w:val="28"/>
          <w:szCs w:val="28"/>
        </w:rPr>
      </w:pPr>
      <w:r w:rsidRPr="00BE2CC9">
        <w:rPr>
          <w:sz w:val="28"/>
          <w:szCs w:val="28"/>
        </w:rPr>
        <w:t>Rор</w:t>
      </w:r>
      <w:r w:rsidRPr="00BE2CC9">
        <w:rPr>
          <w:sz w:val="28"/>
          <w:szCs w:val="28"/>
          <w:lang w:val="kk-KZ"/>
        </w:rPr>
        <w:t>т</w:t>
      </w:r>
      <w:r w:rsidRPr="00BE2CC9">
        <w:rPr>
          <w:sz w:val="28"/>
          <w:szCs w:val="28"/>
        </w:rPr>
        <w:t xml:space="preserve"> – орташа өлшенген сыйақы мөлшерлемесі;</w:t>
      </w:r>
    </w:p>
    <w:p w:rsidR="00BE2CC9" w:rsidRPr="00BE2CC9" w:rsidRDefault="00BE2CC9" w:rsidP="00BE2CC9">
      <w:pPr>
        <w:ind w:firstLine="709"/>
        <w:jc w:val="both"/>
        <w:rPr>
          <w:sz w:val="28"/>
          <w:szCs w:val="28"/>
        </w:rPr>
      </w:pPr>
      <w:r w:rsidRPr="00BE2CC9">
        <w:rPr>
          <w:sz w:val="28"/>
          <w:szCs w:val="28"/>
        </w:rPr>
        <w:t>Rn–n-ші қарыз бойынша сыйақы мөлшерлемесі;</w:t>
      </w:r>
    </w:p>
    <w:p w:rsidR="00BE2CC9" w:rsidRPr="00BE2CC9" w:rsidRDefault="00BE2CC9" w:rsidP="00BE2CC9">
      <w:pPr>
        <w:ind w:firstLine="709"/>
        <w:jc w:val="both"/>
        <w:rPr>
          <w:sz w:val="28"/>
          <w:szCs w:val="28"/>
        </w:rPr>
      </w:pPr>
      <w:r w:rsidRPr="00BE2CC9">
        <w:rPr>
          <w:sz w:val="28"/>
          <w:szCs w:val="28"/>
        </w:rPr>
        <w:t>Qn–есепті кезеңде берілген n-ші қарыздың көлемі.</w:t>
      </w:r>
    </w:p>
    <w:p w:rsidR="00BE2CC9" w:rsidRPr="00BE2CC9" w:rsidRDefault="00BE2CC9" w:rsidP="00BE2CC9">
      <w:pPr>
        <w:ind w:firstLine="709"/>
        <w:jc w:val="both"/>
        <w:rPr>
          <w:sz w:val="28"/>
          <w:szCs w:val="28"/>
        </w:rPr>
      </w:pPr>
      <w:r w:rsidRPr="00BE2CC9">
        <w:rPr>
          <w:sz w:val="28"/>
          <w:szCs w:val="28"/>
        </w:rPr>
        <w:t>Қазақстан Республикасының бейрезидент-ислам банктерінің филиалдары үшін 12.2-жолда есепті кезеңде жүзеге асырылған сауданы қаржыландыру мәмілелері бойынша сауда үстеме бағасының орташа сараланған көрсеткіші көрсетіледі.</w:t>
      </w:r>
    </w:p>
    <w:p w:rsidR="00BE2CC9" w:rsidRPr="00BE2CC9" w:rsidRDefault="00BE2CC9" w:rsidP="00BE2CC9">
      <w:pPr>
        <w:ind w:firstLine="709"/>
        <w:jc w:val="both"/>
        <w:rPr>
          <w:sz w:val="28"/>
          <w:szCs w:val="28"/>
        </w:rPr>
      </w:pPr>
      <w:r w:rsidRPr="00BE2CC9">
        <w:rPr>
          <w:sz w:val="28"/>
          <w:szCs w:val="28"/>
        </w:rPr>
        <w:t>19. 13.2 және 13.3-жолдарда Қазақстан Республикасының бейрезидент-банкі филиалы, оның ішінде Қазақстан Республикасының бейрезидент-ислам банкінің филиалы берген (жүзеге асырған) қарыздардың (саудалық қаржыландырудың) сомалары және есепті күндегі оларға сәйкес құндық мәндері ескерілетін Үлгі шот жоспарына сәйкес шоттардың нөмірлері көрсетіледі.</w:t>
      </w:r>
    </w:p>
    <w:p w:rsidR="00BE2CC9" w:rsidRPr="00BE2CC9" w:rsidRDefault="00BE2CC9" w:rsidP="00BE2CC9">
      <w:pPr>
        <w:ind w:firstLine="709"/>
        <w:jc w:val="both"/>
        <w:rPr>
          <w:sz w:val="28"/>
          <w:szCs w:val="28"/>
        </w:rPr>
      </w:pPr>
      <w:r w:rsidRPr="00BE2CC9">
        <w:rPr>
          <w:sz w:val="28"/>
          <w:szCs w:val="28"/>
        </w:rPr>
        <w:t>Егер құндық мән нөлге тең болса, 13.1, 13.2</w:t>
      </w:r>
      <w:r w:rsidRPr="00BE2CC9">
        <w:rPr>
          <w:sz w:val="28"/>
          <w:szCs w:val="28"/>
          <w:lang w:val="kk-KZ"/>
        </w:rPr>
        <w:t>, 13.3</w:t>
      </w:r>
      <w:r w:rsidRPr="00BE2CC9">
        <w:rPr>
          <w:sz w:val="28"/>
          <w:szCs w:val="28"/>
        </w:rPr>
        <w:t xml:space="preserve"> және 1</w:t>
      </w:r>
      <w:r w:rsidRPr="00BE2CC9">
        <w:rPr>
          <w:sz w:val="28"/>
          <w:szCs w:val="28"/>
          <w:lang w:val="kk-KZ"/>
        </w:rPr>
        <w:t>4</w:t>
      </w:r>
      <w:r w:rsidRPr="00BE2CC9">
        <w:rPr>
          <w:sz w:val="28"/>
          <w:szCs w:val="28"/>
        </w:rPr>
        <w:t>-жолдар бойынша көрсеткіштер ұсынылмайды.</w:t>
      </w:r>
    </w:p>
    <w:p w:rsidR="00BE2CC9" w:rsidRPr="00BE2CC9" w:rsidRDefault="00BE2CC9" w:rsidP="00BE2CC9">
      <w:pPr>
        <w:ind w:firstLine="709"/>
        <w:jc w:val="both"/>
        <w:rPr>
          <w:sz w:val="28"/>
          <w:szCs w:val="28"/>
        </w:rPr>
      </w:pPr>
      <w:r w:rsidRPr="00BE2CC9">
        <w:rPr>
          <w:sz w:val="28"/>
          <w:szCs w:val="28"/>
        </w:rPr>
        <w:t>20. 14-жолда «Қаржы құралдары» 9 халықаралық қаржылық есептілік стандартына (International Financial Reporting Standards – IFRS) сәйкес есепті кезеңнің соңындағы жағдай бойынша берілген қарыздар жатқызылған несиелік тәуекелдің сатысы көрсетіледі.</w:t>
      </w:r>
    </w:p>
    <w:p w:rsidR="00BE2CC9" w:rsidRPr="00BE2CC9" w:rsidRDefault="00BE2CC9" w:rsidP="00BE2CC9">
      <w:pPr>
        <w:ind w:firstLine="709"/>
        <w:jc w:val="both"/>
        <w:rPr>
          <w:sz w:val="28"/>
          <w:szCs w:val="28"/>
        </w:rPr>
      </w:pPr>
      <w:r w:rsidRPr="00BE2CC9">
        <w:rPr>
          <w:sz w:val="28"/>
          <w:szCs w:val="28"/>
        </w:rPr>
        <w:t>14-жолдағы көрсеткіш «Қаржы құралдары» 9 Халықаралық қаржылық есептілік стандартына (International Financial Reporting Standards – IFRS) және Қазақстан Республикасының бейрезидент-банкі филиалының провизияларын (резервтерін) есептеудің ішкі әдістемесіне сәйкес құнсыздануға қатысты талаптар қолданылмайтын берілген қарыздар бойынша толтырылмайды.</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lang w:val="kk-KZ"/>
        </w:rPr>
      </w:pPr>
      <w:r w:rsidRPr="00BE2CC9">
        <w:rPr>
          <w:sz w:val="28"/>
          <w:szCs w:val="28"/>
        </w:rPr>
        <w:br w:type="column"/>
      </w:r>
      <w:r w:rsidRPr="00BE2CC9">
        <w:rPr>
          <w:sz w:val="28"/>
          <w:szCs w:val="28"/>
          <w:lang w:val="kk-KZ"/>
        </w:rPr>
        <w:t xml:space="preserve">Тізбеге </w:t>
      </w:r>
    </w:p>
    <w:p w:rsidR="00BE2CC9" w:rsidRPr="00BE2CC9" w:rsidRDefault="00BE2CC9" w:rsidP="00BE2CC9">
      <w:pPr>
        <w:jc w:val="right"/>
        <w:rPr>
          <w:sz w:val="28"/>
          <w:szCs w:val="28"/>
          <w:lang w:val="kk-KZ"/>
        </w:rPr>
      </w:pPr>
      <w:r w:rsidRPr="00BE2CC9">
        <w:rPr>
          <w:sz w:val="28"/>
          <w:szCs w:val="28"/>
          <w:lang w:val="kk-KZ"/>
        </w:rPr>
        <w:t xml:space="preserve">  45-қосымша</w:t>
      </w:r>
    </w:p>
    <w:p w:rsidR="00BE2CC9" w:rsidRPr="00BE2CC9" w:rsidRDefault="00BE2CC9" w:rsidP="00BE2CC9">
      <w:pPr>
        <w:jc w:val="right"/>
        <w:rPr>
          <w:sz w:val="28"/>
          <w:szCs w:val="28"/>
          <w:lang w:val="kk-KZ"/>
        </w:rPr>
      </w:pPr>
      <w:r w:rsidRPr="00BE2CC9">
        <w:rPr>
          <w:sz w:val="28"/>
          <w:szCs w:val="28"/>
          <w:lang w:val="kk-KZ"/>
        </w:rPr>
        <w:t xml:space="preserve"> </w:t>
      </w: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2021 жылғы 2 наурыздағы</w:t>
      </w:r>
    </w:p>
    <w:p w:rsidR="00BE2CC9" w:rsidRPr="00BE2CC9" w:rsidRDefault="00BE2CC9" w:rsidP="00BE2CC9">
      <w:pPr>
        <w:jc w:val="right"/>
        <w:rPr>
          <w:sz w:val="28"/>
          <w:szCs w:val="28"/>
        </w:rPr>
      </w:pPr>
      <w:r w:rsidRPr="00BE2CC9">
        <w:rPr>
          <w:sz w:val="28"/>
          <w:szCs w:val="28"/>
        </w:rPr>
        <w:t>№ 22 қаулыға</w:t>
      </w:r>
    </w:p>
    <w:p w:rsidR="00BE2CC9" w:rsidRPr="00BE2CC9" w:rsidRDefault="00BE2CC9" w:rsidP="00BE2CC9">
      <w:pPr>
        <w:jc w:val="right"/>
        <w:rPr>
          <w:sz w:val="28"/>
          <w:szCs w:val="28"/>
        </w:rPr>
      </w:pPr>
      <w:r w:rsidRPr="00BE2CC9">
        <w:rPr>
          <w:sz w:val="28"/>
          <w:szCs w:val="28"/>
        </w:rPr>
        <w:t>7-қосымша</w:t>
      </w:r>
    </w:p>
    <w:p w:rsidR="00BE2CC9" w:rsidRPr="00BE2CC9" w:rsidRDefault="00BE2CC9" w:rsidP="00BE2CC9">
      <w:pPr>
        <w:jc w:val="right"/>
        <w:rPr>
          <w:sz w:val="28"/>
          <w:szCs w:val="28"/>
        </w:rPr>
      </w:pPr>
      <w:r w:rsidRPr="00BE2CC9">
        <w:rPr>
          <w:bCs/>
          <w:sz w:val="28"/>
          <w:szCs w:val="28"/>
        </w:rPr>
        <w:t> </w:t>
      </w:r>
    </w:p>
    <w:p w:rsidR="00BE2CC9" w:rsidRPr="00BE2CC9" w:rsidRDefault="00BE2CC9" w:rsidP="00BE2CC9">
      <w:pPr>
        <w:jc w:val="center"/>
        <w:rPr>
          <w:sz w:val="28"/>
          <w:szCs w:val="28"/>
        </w:rPr>
      </w:pPr>
      <w:r w:rsidRPr="00BE2CC9">
        <w:rPr>
          <w:bCs/>
          <w:sz w:val="28"/>
          <w:szCs w:val="28"/>
        </w:rPr>
        <w:t> </w:t>
      </w:r>
    </w:p>
    <w:p w:rsidR="00BE2CC9" w:rsidRPr="00BE2CC9" w:rsidRDefault="00BE2CC9" w:rsidP="00BE2CC9">
      <w:pPr>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both"/>
        <w:rPr>
          <w:sz w:val="28"/>
          <w:szCs w:val="28"/>
        </w:rPr>
      </w:pPr>
      <w:r w:rsidRPr="00BE2CC9">
        <w:rPr>
          <w:sz w:val="28"/>
          <w:szCs w:val="28"/>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Өзге сыныпталатын активтер туралы 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FBN_ASSETS_07</w:t>
      </w:r>
    </w:p>
    <w:p w:rsidR="00BE2CC9" w:rsidRPr="00BE2CC9" w:rsidRDefault="00BE2CC9" w:rsidP="00BE2CC9">
      <w:pPr>
        <w:ind w:firstLine="709"/>
        <w:jc w:val="both"/>
        <w:rPr>
          <w:sz w:val="28"/>
          <w:szCs w:val="28"/>
        </w:rPr>
      </w:pPr>
      <w:r w:rsidRPr="00BE2CC9">
        <w:rPr>
          <w:sz w:val="28"/>
          <w:szCs w:val="28"/>
        </w:rPr>
        <w:t>Кезеңділігі: ай сайын</w:t>
      </w:r>
    </w:p>
    <w:p w:rsidR="00BE2CC9" w:rsidRPr="00BE2CC9" w:rsidRDefault="00BE2CC9" w:rsidP="00BE2CC9">
      <w:pPr>
        <w:ind w:firstLine="709"/>
        <w:jc w:val="both"/>
        <w:rPr>
          <w:sz w:val="28"/>
          <w:szCs w:val="28"/>
        </w:rPr>
      </w:pPr>
      <w:r w:rsidRPr="00BE2CC9">
        <w:rPr>
          <w:sz w:val="28"/>
          <w:szCs w:val="28"/>
        </w:rPr>
        <w:t>Есепті кезең: 20__ жылғы «___»________________ жағдай бойынша</w:t>
      </w:r>
    </w:p>
    <w:p w:rsidR="00BE2CC9" w:rsidRPr="00BE2CC9" w:rsidRDefault="00BE2CC9" w:rsidP="00BE2CC9">
      <w:pPr>
        <w:ind w:firstLine="709"/>
        <w:jc w:val="both"/>
        <w:rPr>
          <w:sz w:val="28"/>
          <w:szCs w:val="28"/>
        </w:rPr>
      </w:pPr>
      <w:r w:rsidRPr="00BE2CC9">
        <w:rPr>
          <w:sz w:val="28"/>
          <w:szCs w:val="28"/>
        </w:rPr>
        <w:t>Акпаратты ұсынатын тұлғалар тобы: Қазақстан Республикасының бейрезидент-банктерінің филиалдары</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 есепті айдан кейінгі айдың он бірінші жұмыс күнінен кешіктірмей, ай сайын;</w:t>
      </w:r>
    </w:p>
    <w:p w:rsidR="00BE2CC9" w:rsidRPr="00BE2CC9" w:rsidRDefault="00BE2CC9" w:rsidP="00BE2CC9">
      <w:pPr>
        <w:ind w:firstLine="709"/>
        <w:jc w:val="right"/>
        <w:rPr>
          <w:sz w:val="28"/>
          <w:szCs w:val="28"/>
        </w:rPr>
      </w:pPr>
      <w:r w:rsidRPr="00BE2CC9">
        <w:rPr>
          <w:sz w:val="28"/>
          <w:szCs w:val="28"/>
        </w:rPr>
        <w:br w:type="column"/>
        <w:t>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rPr>
          <w:sz w:val="28"/>
          <w:szCs w:val="28"/>
        </w:rPr>
      </w:pPr>
      <w:r w:rsidRPr="00BE2CC9">
        <w:rPr>
          <w:sz w:val="28"/>
          <w:szCs w:val="28"/>
        </w:rPr>
        <w:t>Кесте. Сыныпталатын активтер туралы есеп</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611"/>
        <w:gridCol w:w="7317"/>
        <w:gridCol w:w="1689"/>
      </w:tblGrid>
      <w:tr w:rsidR="00BE2CC9" w:rsidRPr="00BE2CC9" w:rsidTr="00BE2CC9">
        <w:trPr>
          <w:trHeight w:val="403"/>
          <w:jc w:val="center"/>
        </w:trPr>
        <w:tc>
          <w:tcPr>
            <w:tcW w:w="3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8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Көрсеткіштер атауы</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bCs/>
                <w:sz w:val="20"/>
                <w:szCs w:val="20"/>
                <w:lang w:eastAsia="en-US"/>
              </w:rPr>
            </w:pPr>
            <w:r w:rsidRPr="00BE2CC9">
              <w:rPr>
                <w:bCs/>
                <w:sz w:val="20"/>
                <w:szCs w:val="20"/>
                <w:lang w:eastAsia="en-US"/>
              </w:rPr>
              <w:t>Мәні</w:t>
            </w:r>
          </w:p>
        </w:tc>
      </w:tr>
      <w:tr w:rsidR="00BE2CC9" w:rsidRPr="00BE2CC9" w:rsidTr="00BE2CC9">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8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8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Референс</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8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кезеңнің аяғындағы құны (активтер тобы бойынша сома):</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38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құндық көрсеткіштің түрі</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38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 нөмірі</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38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8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Кредиттік тәуекел сатысы</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Өзге сыныпталатын активтер</w:t>
      </w:r>
    </w:p>
    <w:p w:rsidR="00BE2CC9" w:rsidRPr="00BE2CC9" w:rsidRDefault="00BE2CC9" w:rsidP="00BE2CC9">
      <w:pPr>
        <w:jc w:val="right"/>
        <w:rPr>
          <w:sz w:val="28"/>
          <w:szCs w:val="28"/>
        </w:rPr>
      </w:pPr>
      <w:r w:rsidRPr="00BE2CC9">
        <w:rPr>
          <w:sz w:val="28"/>
          <w:szCs w:val="28"/>
        </w:rPr>
        <w:t>туралы 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Әкімшілік деректер нысанын толтыру бойынша түсіндірме</w:t>
      </w:r>
    </w:p>
    <w:p w:rsidR="00BE2CC9" w:rsidRPr="00BE2CC9" w:rsidRDefault="00BE2CC9" w:rsidP="00BE2CC9">
      <w:pPr>
        <w:jc w:val="center"/>
        <w:rPr>
          <w:sz w:val="28"/>
          <w:szCs w:val="28"/>
        </w:rPr>
      </w:pPr>
      <w:r w:rsidRPr="00BE2CC9">
        <w:rPr>
          <w:sz w:val="28"/>
          <w:szCs w:val="28"/>
        </w:rPr>
        <w:t>Өзге сыныпталатын активтер туралы есеп (индексі – FBN_ASSETS_07, кезеңділігі – ай сайын)</w:t>
      </w:r>
    </w:p>
    <w:p w:rsidR="00BE2CC9" w:rsidRPr="00BE2CC9" w:rsidRDefault="00BE2CC9" w:rsidP="00BE2CC9">
      <w:pPr>
        <w:jc w:val="center"/>
        <w:rPr>
          <w:sz w:val="28"/>
          <w:szCs w:val="28"/>
        </w:rPr>
      </w:pP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1-тарау. Жалпы ережелер</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«Өзге сыныпталатын активтер туралы есеп» әкімшілік деректерді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w:t>
      </w:r>
      <w:r w:rsidRPr="00BE2CC9">
        <w:rPr>
          <w:sz w:val="28"/>
          <w:szCs w:val="28"/>
          <w:lang w:val="kk-KZ"/>
        </w:rPr>
        <w:t xml:space="preserve"> </w:t>
      </w:r>
      <w:r w:rsidRPr="00BE2CC9">
        <w:rPr>
          <w:sz w:val="28"/>
          <w:szCs w:val="28"/>
        </w:rPr>
        <w:t>ж</w:t>
      </w:r>
      <w:r w:rsidRPr="00BE2CC9">
        <w:rPr>
          <w:sz w:val="28"/>
          <w:szCs w:val="28"/>
          <w:lang w:val="kk-KZ"/>
        </w:rPr>
        <w:t xml:space="preserve">әне </w:t>
      </w:r>
      <w:r w:rsidRPr="00BE2CC9">
        <w:rPr>
          <w:sz w:val="28"/>
          <w:szCs w:val="28"/>
        </w:rPr>
        <w:t>«М</w:t>
      </w:r>
      <w:r w:rsidRPr="00BE2CC9">
        <w:rPr>
          <w:sz w:val="28"/>
          <w:szCs w:val="28"/>
          <w:lang w:val="kk-KZ"/>
        </w:rPr>
        <w:t>емлекеттік статистика туралы</w:t>
      </w:r>
      <w:r w:rsidRPr="00BE2CC9">
        <w:rPr>
          <w:sz w:val="28"/>
          <w:szCs w:val="28"/>
        </w:rPr>
        <w:t>»</w:t>
      </w:r>
      <w:r w:rsidRPr="00BE2CC9">
        <w:rPr>
          <w:sz w:val="28"/>
          <w:szCs w:val="28"/>
          <w:lang w:val="kk-KZ"/>
        </w:rPr>
        <w:t xml:space="preserve"> Қазақстан Республикасы Заңының 16-бабы 3-тармағының 2</w:t>
      </w:r>
      <w:r w:rsidRPr="00BE2CC9">
        <w:rPr>
          <w:sz w:val="28"/>
          <w:szCs w:val="28"/>
        </w:rPr>
        <w:t>) тарма</w:t>
      </w:r>
      <w:r w:rsidRPr="00BE2CC9">
        <w:rPr>
          <w:sz w:val="28"/>
          <w:szCs w:val="28"/>
          <w:lang w:val="kk-KZ"/>
        </w:rPr>
        <w:t>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Қазақстан Республикасының бейрезидент-банктерінің филиалдары Нысанды ай сайын есепті кезеңнің соңындағы жағдай бойынша жасайды.</w:t>
      </w:r>
    </w:p>
    <w:p w:rsidR="00BE2CC9" w:rsidRPr="00BE2CC9" w:rsidRDefault="00BE2CC9" w:rsidP="00BE2CC9">
      <w:pPr>
        <w:ind w:firstLine="709"/>
        <w:jc w:val="both"/>
        <w:rPr>
          <w:sz w:val="28"/>
          <w:szCs w:val="28"/>
        </w:rPr>
      </w:pPr>
      <w:r w:rsidRPr="00BE2CC9">
        <w:rPr>
          <w:sz w:val="28"/>
          <w:szCs w:val="28"/>
        </w:rPr>
        <w:t>Мәліметтер теңгемен толтырылады. Құндық көрсеткіштер үтірден кейін екі таңбалы сандармен көрсетіледі.</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5. Нысанды толтыру кезінде кодтар «Қазақстан Республикасының веб-порталы» ақпараттық жүйеде пайдаланылатын анықтамалықтарға сәйкес көрсетіледі, күндер мынадай форматта.</w:t>
      </w:r>
    </w:p>
    <w:p w:rsidR="00BE2CC9" w:rsidRPr="00BE2CC9" w:rsidRDefault="00BE2CC9" w:rsidP="00BE2CC9">
      <w:pPr>
        <w:ind w:firstLine="709"/>
        <w:jc w:val="both"/>
        <w:rPr>
          <w:sz w:val="28"/>
          <w:szCs w:val="28"/>
        </w:rPr>
      </w:pPr>
      <w:r w:rsidRPr="00BE2CC9">
        <w:rPr>
          <w:sz w:val="28"/>
          <w:szCs w:val="28"/>
        </w:rPr>
        <w:t>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Қазақстан Республикасының бейрезидент-банктерінің филиалдарындағы, ипотекалық ұйымдардағы, Қазақстанның Даму Банкін</w:t>
      </w:r>
      <w:r w:rsidRPr="00BE2CC9">
        <w:rPr>
          <w:sz w:val="28"/>
          <w:szCs w:val="28"/>
          <w:lang w:val="kk-KZ"/>
        </w:rPr>
        <w:t>дегі</w:t>
      </w:r>
      <w:r w:rsidRPr="00BE2CC9">
        <w:rPr>
          <w:sz w:val="28"/>
          <w:szCs w:val="28"/>
        </w:rPr>
        <w:t xml:space="preserve">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p w:rsidR="00BE2CC9" w:rsidRPr="00BE2CC9" w:rsidRDefault="00BE2CC9" w:rsidP="00BE2CC9">
      <w:pPr>
        <w:ind w:firstLine="709"/>
        <w:jc w:val="both"/>
        <w:rPr>
          <w:sz w:val="28"/>
          <w:szCs w:val="28"/>
        </w:rPr>
      </w:pPr>
      <w:r w:rsidRPr="00BE2CC9">
        <w:rPr>
          <w:sz w:val="28"/>
          <w:szCs w:val="28"/>
        </w:rPr>
        <w:t>7. Осы Түсіндірмеде көрсетілген көрсеткіш ұсынылмайтын жағдайларды қоспағанда, барлық көрсеткіштер толтырылуы міндетті болып табылады.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8. Нысанда банкаралық активтер мен міндеттемелер бойынша есеп, бағалы қағаздар портфелінің құрылымы туралы есеп, Қазақстан Республикасының бейрезидент-банкі филиалының басқа заңды тұлғалардың капиталына инвестициялары туралы есеп және берілген қарыздар мен олар бойынша сыйақы мөлшерлемелері туралы есеп нысандарына енгізілмеген Қазақстан Республикасының бейрезидент-банкінің филиалы провизияларын (резервтерін) есептеудің ішкі әдістемесіне сәйкес «Қаржы құралдары» 9 Халықаралық қаржылық есептілік стандарттарына (International Financial Reporting Standards – IFRS) сәйкес құнсыздану кезеңдері бойынша сыныпталуға жататын өзге активтер туралы мәліметтер көрсетіледі.</w:t>
      </w:r>
    </w:p>
    <w:p w:rsidR="00BE2CC9" w:rsidRPr="00BE2CC9" w:rsidRDefault="00BE2CC9" w:rsidP="00BE2CC9">
      <w:pPr>
        <w:ind w:firstLine="709"/>
        <w:jc w:val="both"/>
        <w:rPr>
          <w:sz w:val="28"/>
          <w:szCs w:val="28"/>
        </w:rPr>
      </w:pPr>
      <w:r w:rsidRPr="00BE2CC9">
        <w:rPr>
          <w:sz w:val="28"/>
          <w:szCs w:val="28"/>
        </w:rPr>
        <w:t xml:space="preserve">9. 2.1, 2.2 және 3-жолдарда мәндер «Қазақстан Республикасының </w:t>
      </w:r>
      <w:r w:rsidRPr="00BE2CC9">
        <w:rPr>
          <w:sz w:val="28"/>
          <w:szCs w:val="28"/>
          <w:lang w:val="kk-KZ"/>
        </w:rPr>
        <w:t>В</w:t>
      </w:r>
      <w:r w:rsidRPr="00BE2CC9">
        <w:rPr>
          <w:sz w:val="28"/>
          <w:szCs w:val="28"/>
        </w:rPr>
        <w:t>еб-порталы» ақпараттық жүйеде орналастырылған анықтамалықтардан таңдалады.</w:t>
      </w:r>
    </w:p>
    <w:p w:rsidR="00BE2CC9" w:rsidRPr="00BE2CC9" w:rsidRDefault="00BE2CC9" w:rsidP="00BE2CC9">
      <w:pPr>
        <w:ind w:firstLine="709"/>
        <w:jc w:val="both"/>
        <w:rPr>
          <w:sz w:val="28"/>
          <w:szCs w:val="28"/>
        </w:rPr>
      </w:pPr>
      <w:r w:rsidRPr="00BE2CC9">
        <w:rPr>
          <w:sz w:val="28"/>
          <w:szCs w:val="28"/>
        </w:rPr>
        <w:t>10. 2.2 және 2.3-жолдарда өзге сыныпталатын активтердің сомалары есепке алынатын Банктердің үлгі шот жоспарына сәйкес шоттардың нөмірлері және есепті күнгі оларға сәйкес келетін құндық мәндер көрсетіледі. Егер құндық мән нөлге тең болса, 2.1, 2.2 және 2.3-жолдар бойынша көрсеткіштер ұсынылмайды.</w:t>
      </w:r>
    </w:p>
    <w:p w:rsidR="00BE2CC9" w:rsidRPr="00BE2CC9" w:rsidRDefault="00BE2CC9" w:rsidP="00BE2CC9">
      <w:pPr>
        <w:ind w:firstLine="709"/>
        <w:jc w:val="both"/>
        <w:rPr>
          <w:sz w:val="28"/>
          <w:szCs w:val="28"/>
        </w:rPr>
      </w:pPr>
      <w:r w:rsidRPr="00BE2CC9">
        <w:rPr>
          <w:sz w:val="28"/>
          <w:szCs w:val="28"/>
        </w:rPr>
        <w:t xml:space="preserve">11. 3-жолда «Қаржы құралдары» 9 Халықаралық қаржылық есептілік стандартына (International Financial Reporting Standards – IFRS) және Қазақстан Республикасының </w:t>
      </w:r>
      <w:r w:rsidRPr="00BE2CC9">
        <w:rPr>
          <w:sz w:val="28"/>
          <w:szCs w:val="28"/>
          <w:lang w:val="kk-KZ"/>
        </w:rPr>
        <w:t xml:space="preserve">бейрезидент-банкі филиалының </w:t>
      </w:r>
      <w:r w:rsidRPr="00BE2CC9">
        <w:rPr>
          <w:sz w:val="28"/>
          <w:szCs w:val="28"/>
        </w:rPr>
        <w:t>провизияларын есептеудің ішкі әдістемесіне сәйкес есепті күнгі жағдай бойынша өзге де жіктелетін активтер жатқызылған несиелік тәуекелдің сатысы көрсетіледі.</w:t>
      </w:r>
    </w:p>
    <w:p w:rsidR="00BE2CC9" w:rsidRPr="00BE2CC9" w:rsidRDefault="00BE2CC9" w:rsidP="00BE2CC9">
      <w:pPr>
        <w:ind w:firstLine="709"/>
        <w:jc w:val="right"/>
        <w:rPr>
          <w:sz w:val="28"/>
          <w:szCs w:val="28"/>
          <w:lang w:val="kk-KZ"/>
        </w:rPr>
      </w:pPr>
      <w:r w:rsidRPr="00BE2CC9">
        <w:rPr>
          <w:sz w:val="28"/>
          <w:szCs w:val="28"/>
        </w:rPr>
        <w:br w:type="column"/>
      </w:r>
      <w:r w:rsidRPr="00BE2CC9">
        <w:rPr>
          <w:sz w:val="28"/>
          <w:szCs w:val="28"/>
          <w:lang w:val="kk-KZ"/>
        </w:rPr>
        <w:t xml:space="preserve">Тізбеге </w:t>
      </w:r>
    </w:p>
    <w:p w:rsidR="00BE2CC9" w:rsidRPr="00BE2CC9" w:rsidRDefault="00BE2CC9" w:rsidP="00BE2CC9">
      <w:pPr>
        <w:ind w:firstLine="400"/>
        <w:jc w:val="right"/>
        <w:rPr>
          <w:sz w:val="28"/>
          <w:szCs w:val="28"/>
          <w:lang w:val="kk-KZ"/>
        </w:rPr>
      </w:pPr>
      <w:r w:rsidRPr="00BE2CC9">
        <w:rPr>
          <w:sz w:val="28"/>
          <w:szCs w:val="28"/>
          <w:lang w:val="kk-KZ"/>
        </w:rPr>
        <w:t>46-қосымша</w:t>
      </w:r>
    </w:p>
    <w:p w:rsidR="00BE2CC9" w:rsidRPr="00BE2CC9" w:rsidRDefault="00BE2CC9" w:rsidP="00BE2CC9">
      <w:pPr>
        <w:ind w:firstLine="400"/>
        <w:jc w:val="right"/>
        <w:rPr>
          <w:sz w:val="28"/>
          <w:szCs w:val="28"/>
          <w:lang w:val="kk-KZ"/>
        </w:rPr>
      </w:pPr>
    </w:p>
    <w:p w:rsidR="00BE2CC9" w:rsidRPr="00BE2CC9" w:rsidRDefault="00BE2CC9" w:rsidP="00BE2CC9">
      <w:pPr>
        <w:ind w:firstLine="400"/>
        <w:jc w:val="right"/>
        <w:rPr>
          <w:sz w:val="28"/>
          <w:szCs w:val="28"/>
          <w:lang w:val="kk-KZ"/>
        </w:rPr>
      </w:pPr>
    </w:p>
    <w:p w:rsidR="00BE2CC9" w:rsidRPr="00BE2CC9" w:rsidRDefault="00BE2CC9" w:rsidP="00BE2CC9">
      <w:pPr>
        <w:ind w:firstLine="400"/>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2021 жылғы 2 наурыздағы</w:t>
      </w:r>
    </w:p>
    <w:p w:rsidR="00BE2CC9" w:rsidRPr="00BE2CC9" w:rsidRDefault="00BE2CC9" w:rsidP="00BE2CC9">
      <w:pPr>
        <w:jc w:val="right"/>
        <w:rPr>
          <w:sz w:val="28"/>
          <w:szCs w:val="28"/>
        </w:rPr>
      </w:pPr>
      <w:r w:rsidRPr="00BE2CC9">
        <w:rPr>
          <w:sz w:val="28"/>
          <w:szCs w:val="28"/>
        </w:rPr>
        <w:t>№ 22 қаулысына</w:t>
      </w:r>
    </w:p>
    <w:p w:rsidR="00BE2CC9" w:rsidRPr="00BE2CC9" w:rsidRDefault="00BE2CC9" w:rsidP="00BE2CC9">
      <w:pPr>
        <w:jc w:val="right"/>
        <w:rPr>
          <w:sz w:val="28"/>
          <w:szCs w:val="28"/>
        </w:rPr>
      </w:pPr>
      <w:r w:rsidRPr="00BE2CC9">
        <w:rPr>
          <w:sz w:val="28"/>
          <w:szCs w:val="28"/>
        </w:rPr>
        <w:t>8-қосымша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both"/>
        <w:rPr>
          <w:sz w:val="28"/>
          <w:szCs w:val="28"/>
        </w:rPr>
      </w:pPr>
      <w:r w:rsidRPr="00BE2CC9">
        <w:rPr>
          <w:sz w:val="28"/>
          <w:szCs w:val="28"/>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Жеке тұлғалар депозиттерінің көлемі және сыйақы мөлшерлемелері бойынша 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FBN_INDDEP_08</w:t>
      </w:r>
    </w:p>
    <w:p w:rsidR="00BE2CC9" w:rsidRPr="00BE2CC9" w:rsidRDefault="00BE2CC9" w:rsidP="00BE2CC9">
      <w:pPr>
        <w:ind w:firstLine="709"/>
        <w:jc w:val="both"/>
        <w:rPr>
          <w:sz w:val="28"/>
          <w:szCs w:val="28"/>
        </w:rPr>
      </w:pPr>
      <w:r w:rsidRPr="00BE2CC9">
        <w:rPr>
          <w:sz w:val="28"/>
          <w:szCs w:val="28"/>
        </w:rPr>
        <w:t>Кезеңділігі: ай сайын</w:t>
      </w:r>
    </w:p>
    <w:p w:rsidR="00BE2CC9" w:rsidRPr="00BE2CC9" w:rsidRDefault="00BE2CC9" w:rsidP="00BE2CC9">
      <w:pPr>
        <w:ind w:firstLine="709"/>
        <w:jc w:val="both"/>
        <w:rPr>
          <w:sz w:val="28"/>
          <w:szCs w:val="28"/>
        </w:rPr>
      </w:pPr>
      <w:r w:rsidRPr="00BE2CC9">
        <w:rPr>
          <w:sz w:val="28"/>
          <w:szCs w:val="28"/>
        </w:rPr>
        <w:t>Есепті кезең: 20___жылғы «___»____________ жағдай бойынша</w:t>
      </w:r>
    </w:p>
    <w:p w:rsidR="00BE2CC9" w:rsidRPr="00BE2CC9" w:rsidRDefault="00BE2CC9" w:rsidP="00BE2CC9">
      <w:pPr>
        <w:ind w:firstLine="709"/>
        <w:jc w:val="both"/>
        <w:rPr>
          <w:sz w:val="28"/>
          <w:szCs w:val="28"/>
        </w:rPr>
      </w:pPr>
      <w:r w:rsidRPr="00BE2CC9">
        <w:rPr>
          <w:sz w:val="28"/>
          <w:szCs w:val="28"/>
        </w:rPr>
        <w:t>Акпаратты ұсынатын тұлғалар тобы: депозиттерге міндетті кепілдік беру жүйесінің қатысушылары болып табылатын Қазақстан Республикасының бейрезиденті-банктердің филиалдары</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 есепті айдан кейінгі айдың оныншы жұмыс күнінен кешіктірмей, ай сайын</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rPr>
          <w:sz w:val="28"/>
          <w:szCs w:val="28"/>
        </w:rPr>
      </w:pPr>
      <w:r w:rsidRPr="00BE2CC9">
        <w:rPr>
          <w:sz w:val="28"/>
          <w:szCs w:val="28"/>
        </w:rPr>
        <w:t>1-кесте. Жеке тұлғалардың депозиттері бойынша есеп</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t>(теңгемен)</w:t>
      </w:r>
    </w:p>
    <w:tbl>
      <w:tblPr>
        <w:tblW w:w="5000" w:type="pct"/>
        <w:jc w:val="center"/>
        <w:tblCellMar>
          <w:left w:w="0" w:type="dxa"/>
          <w:right w:w="0" w:type="dxa"/>
        </w:tblCellMar>
        <w:tblLook w:val="04A0" w:firstRow="1" w:lastRow="0" w:firstColumn="1" w:lastColumn="0" w:noHBand="0" w:noVBand="1"/>
      </w:tblPr>
      <w:tblGrid>
        <w:gridCol w:w="916"/>
        <w:gridCol w:w="4176"/>
        <w:gridCol w:w="1464"/>
        <w:gridCol w:w="948"/>
        <w:gridCol w:w="992"/>
        <w:gridCol w:w="1121"/>
      </w:tblGrid>
      <w:tr w:rsidR="00BE2CC9" w:rsidRPr="00BE2CC9" w:rsidTr="00BE2CC9">
        <w:trPr>
          <w:jc w:val="center"/>
        </w:trPr>
        <w:tc>
          <w:tcPr>
            <w:tcW w:w="47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21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Атауы</w:t>
            </w: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Депозиттердің барлығы, оның ішінде:</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Қоса алғанда 3 (үш) айға дейін</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Қоса алғанда 3 (үш) айдан 6 (алты) айға дейін</w:t>
            </w:r>
          </w:p>
        </w:tc>
        <w:tc>
          <w:tcPr>
            <w:tcW w:w="5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 (алты) айдан 12 (он екі) айға дейін</w:t>
            </w: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Жеке тұлғалардың ұлттық және шетел валюталарындағы депозиттерінің барлығы,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Ұлттық валютадағы депозиттер,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Шартты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1.1.1.1.2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1.1.1.1.3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1.1.1.2.1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1.1.1.2.2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1.1.1.2.3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Мерзімділік талаптарына сәйкес келетін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құқығымен,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1.1.2.1.2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1.1.2.1.3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толықтыру құқығымен мерзімділік талаптарына сәйкес келетін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құқығынсыз,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1.1.2.2.1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1.1.2.2.2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1.1.2.2.3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толықтыру құқығынсыз мерзімділік талаптарына сәйкес келетін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1.1.3</w:t>
            </w:r>
          </w:p>
        </w:tc>
        <w:tc>
          <w:tcPr>
            <w:tcW w:w="21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Жинақ салымдары, оның ішінде:</w:t>
            </w:r>
          </w:p>
        </w:tc>
        <w:tc>
          <w:tcPr>
            <w:tcW w:w="7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1.1.3.1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құқығымен,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1.1.3.1.1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1.1.3.1.2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1.1.3.1.3</w:t>
            </w:r>
          </w:p>
        </w:tc>
        <w:tc>
          <w:tcPr>
            <w:tcW w:w="21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толықтыру құқығымен жинақ салымдары</w:t>
            </w:r>
          </w:p>
        </w:tc>
        <w:tc>
          <w:tcPr>
            <w:tcW w:w="7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1.1.3.2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құқығынсыз,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1.1.3.2.1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1.1.3.2.2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1.1.3.2.3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толықтыру құқығынсыз жинақ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1.1.4</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Ағымдағы шоттар,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1.1.4.1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1.1.4.2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1.1.4.3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ағымдағы шоттары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1.1.5</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Талап етуге дейінгі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1.1.5.1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1.1.5.2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1.1.5.3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талап етуге дейінгі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Шетел валютасындағы депозиттер,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Шартты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2.1.1.2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2.1.1.3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шартты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Мерзімділік талаптарына сәйкес келетін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2.2.3</w:t>
            </w:r>
          </w:p>
        </w:tc>
        <w:tc>
          <w:tcPr>
            <w:tcW w:w="21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мерзімділік талаптарына сәйкес келетін салымдары</w:t>
            </w:r>
          </w:p>
        </w:tc>
        <w:tc>
          <w:tcPr>
            <w:tcW w:w="7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Жинақ салымдары,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жинақ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21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Ағымдағы шоттар, оның ішінде:</w:t>
            </w:r>
          </w:p>
        </w:tc>
        <w:tc>
          <w:tcPr>
            <w:tcW w:w="7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2.4.1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2.4.2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2.4.3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ағымдағы шоттары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Талап етуге дейінгі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2.5.1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2.5.2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2.5.3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талап етуге дейінгі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w:t>
            </w:r>
            <w:r w:rsidRPr="00BE2CC9">
              <w:rPr>
                <w:sz w:val="20"/>
                <w:szCs w:val="20"/>
                <w:lang w:val="kk-KZ" w:eastAsia="en-US"/>
              </w:rPr>
              <w:t xml:space="preserve"> ашылған</w:t>
            </w:r>
            <w:r w:rsidRPr="00BE2CC9">
              <w:rPr>
                <w:sz w:val="20"/>
                <w:szCs w:val="20"/>
                <w:lang w:eastAsia="en-US"/>
              </w:rPr>
              <w:t>),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сыйақысының бір бөлігін мемлекет субсидиялайтын ұлттық валютадағы салымдары (тұрғын үй құрылыс жинақ ақшасы, мемлекеттік білім беру жиазахстан особыми отношениями</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Өзгермелі пайыздық мөлшерлемесімен ұлттық валютадағы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 салымдар,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4.1.1</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4.1.2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4.1.3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өзгермелі пайыздық мөлшерлемесімен мерзімді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Жинақ салымдары, оның ішінде:</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4.2.1</w:t>
            </w:r>
          </w:p>
        </w:tc>
        <w:tc>
          <w:tcPr>
            <w:tcW w:w="21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500 (бес жүз) миллион теңгеге дейін</w:t>
            </w:r>
          </w:p>
        </w:tc>
        <w:tc>
          <w:tcPr>
            <w:tcW w:w="7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4.2.2</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500 (бес жүз) миллион теңгеден астам</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4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4.2.3</w:t>
            </w:r>
          </w:p>
        </w:tc>
        <w:tc>
          <w:tcPr>
            <w:tcW w:w="21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Анықтама үшін: Қазақстан Республикасының бейрезидент-банкінің филиалымен ерекше қатынастар арқылы байланысты тұлғалардың өзгермелі пайыздық мөлшерлемесімен жинақ салымдары</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238"/>
        <w:gridCol w:w="2021"/>
        <w:gridCol w:w="1995"/>
        <w:gridCol w:w="2345"/>
        <w:gridCol w:w="2018"/>
      </w:tblGrid>
      <w:tr w:rsidR="00BE2CC9" w:rsidRPr="00BE2CC9" w:rsidTr="00BE2CC9">
        <w:trPr>
          <w:jc w:val="center"/>
        </w:trPr>
        <w:tc>
          <w:tcPr>
            <w:tcW w:w="6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 (он екі) ай</w:t>
            </w:r>
          </w:p>
        </w:tc>
        <w:tc>
          <w:tcPr>
            <w:tcW w:w="10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 (он екі) айдан астам</w:t>
            </w:r>
          </w:p>
        </w:tc>
        <w:tc>
          <w:tcPr>
            <w:tcW w:w="10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Мерзімі белгіленбеген</w:t>
            </w:r>
          </w:p>
        </w:tc>
        <w:tc>
          <w:tcPr>
            <w:tcW w:w="12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Шоттар саны, оның ішінде</w:t>
            </w:r>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Қоса алғанда 3 (үш) ай</w:t>
            </w:r>
          </w:p>
        </w:tc>
      </w:tr>
      <w:tr w:rsidR="00BE2CC9" w:rsidRPr="00BE2CC9" w:rsidTr="00BE2CC9">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10</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r>
      <w:tr w:rsidR="00BE2CC9" w:rsidRPr="00BE2CC9" w:rsidTr="00BE2CC9">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2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966"/>
        <w:gridCol w:w="2356"/>
        <w:gridCol w:w="898"/>
        <w:gridCol w:w="1512"/>
        <w:gridCol w:w="1885"/>
      </w:tblGrid>
      <w:tr w:rsidR="00BE2CC9" w:rsidRPr="00BE2CC9" w:rsidTr="00BE2CC9">
        <w:trPr>
          <w:jc w:val="center"/>
        </w:trPr>
        <w:tc>
          <w:tcPr>
            <w:tcW w:w="15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Қоса алғанда 3 (үш) айдан 6 (алты) айға дейін</w:t>
            </w:r>
          </w:p>
        </w:tc>
        <w:tc>
          <w:tcPr>
            <w:tcW w:w="12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 (алты) айдан 12 (он екі) айға дейін</w:t>
            </w:r>
          </w:p>
        </w:tc>
        <w:tc>
          <w:tcPr>
            <w:tcW w:w="4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 (он екі) ай</w:t>
            </w:r>
          </w:p>
        </w:tc>
        <w:tc>
          <w:tcPr>
            <w:tcW w:w="7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 (он екі) айдан астам</w:t>
            </w:r>
          </w:p>
        </w:tc>
        <w:tc>
          <w:tcPr>
            <w:tcW w:w="9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Мерзімі белгіленбеген</w:t>
            </w:r>
          </w:p>
        </w:tc>
      </w:tr>
      <w:tr w:rsidR="00BE2CC9" w:rsidRPr="00BE2CC9" w:rsidTr="00BE2CC9">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c>
          <w:tcPr>
            <w:tcW w:w="12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14</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15</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16</w:t>
            </w:r>
          </w:p>
        </w:tc>
      </w:tr>
      <w:tr w:rsidR="00BE2CC9" w:rsidRPr="00BE2CC9" w:rsidTr="00BE2CC9">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7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bl>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rPr>
          <w:sz w:val="28"/>
          <w:szCs w:val="28"/>
        </w:rPr>
      </w:pPr>
      <w:r w:rsidRPr="00BE2CC9">
        <w:rPr>
          <w:sz w:val="28"/>
          <w:szCs w:val="28"/>
        </w:rPr>
        <w:t>2-кесте. Жеке тұлғалар депозиттерінің айналымдары бойынша есеп</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916"/>
        <w:gridCol w:w="4172"/>
        <w:gridCol w:w="1079"/>
        <w:gridCol w:w="2072"/>
        <w:gridCol w:w="1378"/>
      </w:tblGrid>
      <w:tr w:rsidR="00BE2CC9" w:rsidRPr="00BE2CC9" w:rsidTr="00BE2CC9">
        <w:trPr>
          <w:jc w:val="center"/>
        </w:trPr>
        <w:tc>
          <w:tcPr>
            <w:tcW w:w="3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22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Атауы</w:t>
            </w:r>
          </w:p>
        </w:tc>
        <w:tc>
          <w:tcPr>
            <w:tcW w:w="5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ашылған шоттар саны</w:t>
            </w:r>
          </w:p>
        </w:tc>
        <w:tc>
          <w:tcPr>
            <w:tcW w:w="11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жаңадан ашылған шоттарға қабылданған депозиттердің барлығы</w:t>
            </w:r>
          </w:p>
        </w:tc>
        <w:tc>
          <w:tcPr>
            <w:tcW w:w="7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мерзімі ұзартылған шоттар саны</w:t>
            </w: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Жеке тұлғалардың ұлттық және шетел валюталарындағы депозиттерінің барлығы,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Ұлттық валютадағы депозиттер,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Шартты салымдар:</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 салымдар,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1.1.1.2.1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1.1.1.2.2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1.1.1.2.3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1.1.1.2.4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1.1.1.2.5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құқығымен мерзімділік талаптарына сәйкес келетін салымдар,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құқығынсыз мерзімділік талаптарына сәйкес келетін салымдар,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1.1.3.1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1.1.3.2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1.1.3.3</w:t>
            </w:r>
          </w:p>
        </w:tc>
        <w:tc>
          <w:tcPr>
            <w:tcW w:w="22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1.1.3.4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1.1.3.5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құқығымен жинақ салымдары,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1.1.4.1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1.1.4.2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1.1.4.3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1.1.4.4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1.1.4.5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құқығынсыз жинақ салымдары,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1.1.5.1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1.1.5.2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1.1.5.3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1.1.5.4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1.1.5.5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1.1.6</w:t>
            </w:r>
          </w:p>
        </w:tc>
        <w:tc>
          <w:tcPr>
            <w:tcW w:w="22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Ағымдағы шоттар</w:t>
            </w: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1.1.7</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Талап етуге дейінгі салымдар</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Шетел валютасындағы депозиттер,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Шартты салымдар</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 салымдар,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Мерзімділік талаптарына сәйкес келетін салымдар,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Жинақ салымдары,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Ағымдағы шоттар</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Талап етуге дейінгі салымдар</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Сыйақысының бір бөлігін мемлекет субсидиялайтын ұлттық валютадағы салымдар (тұрғын үй құрылыс жинақ ақшасы, мемлекеттік білім беру жинақтау жүйесі шеңберінде</w:t>
            </w:r>
            <w:r w:rsidRPr="00BE2CC9">
              <w:rPr>
                <w:sz w:val="20"/>
                <w:szCs w:val="20"/>
                <w:lang w:val="kk-KZ" w:eastAsia="en-US"/>
              </w:rPr>
              <w:t xml:space="preserve"> ашылған</w:t>
            </w:r>
            <w:r w:rsidRPr="00BE2CC9">
              <w:rPr>
                <w:sz w:val="20"/>
                <w:szCs w:val="20"/>
                <w:lang w:eastAsia="en-US"/>
              </w:rPr>
              <w:t>),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3.2</w:t>
            </w:r>
          </w:p>
        </w:tc>
        <w:tc>
          <w:tcPr>
            <w:tcW w:w="22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Өзгермелі пайыздық мөлшерлемесімен ұлттық валютадағы депозиттер,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 салымдар,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4.1.1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4.1.2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4.1.3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4.1.4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4.1.5</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Жинақ салымдары, оның ішінде:</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4.2.1</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4.2.2</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4.2.3</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4.2.4</w:t>
            </w:r>
          </w:p>
        </w:tc>
        <w:tc>
          <w:tcPr>
            <w:tcW w:w="220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4.2.5</w:t>
            </w:r>
          </w:p>
        </w:tc>
        <w:tc>
          <w:tcPr>
            <w:tcW w:w="22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709"/>
        <w:rPr>
          <w:sz w:val="28"/>
          <w:szCs w:val="28"/>
        </w:rPr>
      </w:pPr>
    </w:p>
    <w:p w:rsidR="00BE2CC9" w:rsidRPr="00BE2CC9" w:rsidRDefault="00BE2CC9" w:rsidP="00BE2CC9">
      <w:pPr>
        <w:ind w:firstLine="709"/>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791"/>
        <w:gridCol w:w="2131"/>
        <w:gridCol w:w="2373"/>
        <w:gridCol w:w="1583"/>
        <w:gridCol w:w="1739"/>
      </w:tblGrid>
      <w:tr w:rsidR="00BE2CC9" w:rsidRPr="00BE2CC9" w:rsidTr="00BE2CC9">
        <w:trPr>
          <w:jc w:val="center"/>
        </w:trPr>
        <w:tc>
          <w:tcPr>
            <w:tcW w:w="9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мерзімі ұзартылған депозиттердің барлығы</w:t>
            </w:r>
          </w:p>
        </w:tc>
        <w:tc>
          <w:tcPr>
            <w:tcW w:w="1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салымшы және (немесе) үшінші тұлға толықтырған шоттар саны</w:t>
            </w:r>
          </w:p>
        </w:tc>
        <w:tc>
          <w:tcPr>
            <w:tcW w:w="12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салымшы және (немесе) үшінші тұлға толықтырған депозиттердің барлығы</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ішінара ақша алынған шоттардың саны</w:t>
            </w:r>
          </w:p>
        </w:tc>
        <w:tc>
          <w:tcPr>
            <w:tcW w:w="9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ішінара алынған депозиттердің барлығы</w:t>
            </w:r>
          </w:p>
        </w:tc>
      </w:tr>
      <w:tr w:rsidR="00BE2CC9" w:rsidRPr="00BE2CC9" w:rsidTr="00BE2CC9">
        <w:trPr>
          <w:jc w:val="center"/>
        </w:trPr>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1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c>
          <w:tcPr>
            <w:tcW w:w="9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10</w:t>
            </w:r>
          </w:p>
        </w:tc>
      </w:tr>
      <w:tr w:rsidR="00BE2CC9" w:rsidRPr="00BE2CC9" w:rsidTr="00BE2CC9">
        <w:trPr>
          <w:jc w:val="center"/>
        </w:trPr>
        <w:tc>
          <w:tcPr>
            <w:tcW w:w="9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1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9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r>
    </w:tbl>
    <w:p w:rsidR="00BE2CC9" w:rsidRPr="00BE2CC9" w:rsidRDefault="00BE2CC9" w:rsidP="00BE2CC9">
      <w:pPr>
        <w:rPr>
          <w:sz w:val="28"/>
          <w:szCs w:val="28"/>
        </w:rPr>
      </w:pPr>
    </w:p>
    <w:p w:rsidR="00BE2CC9" w:rsidRPr="00BE2CC9" w:rsidRDefault="00BE2CC9" w:rsidP="00BE2CC9">
      <w:pPr>
        <w:ind w:firstLine="709"/>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1556"/>
        <w:gridCol w:w="1428"/>
        <w:gridCol w:w="1548"/>
        <w:gridCol w:w="1696"/>
        <w:gridCol w:w="1696"/>
        <w:gridCol w:w="1693"/>
      </w:tblGrid>
      <w:tr w:rsidR="00BE2CC9" w:rsidRPr="00BE2CC9" w:rsidTr="00BE2CC9">
        <w:trPr>
          <w:trHeight w:val="775"/>
          <w:jc w:val="center"/>
        </w:trPr>
        <w:tc>
          <w:tcPr>
            <w:tcW w:w="8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мерзімі бойынша өтелген шоттар саны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мерзімі бойынша өтелген депозиттердің барлығы</w:t>
            </w:r>
          </w:p>
        </w:tc>
        <w:tc>
          <w:tcPr>
            <w:tcW w:w="8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мерзімінен бұрын өтелген шоттар саны</w:t>
            </w:r>
          </w:p>
        </w:tc>
        <w:tc>
          <w:tcPr>
            <w:tcW w:w="8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мерзімінен бұрын өтелген депозиттердің барлығы</w:t>
            </w:r>
          </w:p>
        </w:tc>
        <w:tc>
          <w:tcPr>
            <w:tcW w:w="882" w:type="pct"/>
            <w:tcBorders>
              <w:top w:val="single" w:sz="8" w:space="0" w:color="auto"/>
              <w:left w:val="nil"/>
              <w:bottom w:val="single" w:sz="8" w:space="0" w:color="auto"/>
              <w:right w:val="single" w:sz="8"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мерзімінен бұрын өтелген шоттар саны</w:t>
            </w:r>
          </w:p>
        </w:tc>
        <w:tc>
          <w:tcPr>
            <w:tcW w:w="880" w:type="pct"/>
            <w:tcBorders>
              <w:top w:val="single" w:sz="8" w:space="0" w:color="auto"/>
              <w:left w:val="nil"/>
              <w:bottom w:val="single" w:sz="8" w:space="0" w:color="auto"/>
              <w:right w:val="single" w:sz="8"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мерзімінен бұрын өтелген депозиттердің барлығы</w:t>
            </w:r>
          </w:p>
        </w:tc>
      </w:tr>
      <w:tr w:rsidR="00BE2CC9" w:rsidRPr="00BE2CC9" w:rsidTr="00BE2CC9">
        <w:trPr>
          <w:trHeight w:val="269"/>
          <w:jc w:val="center"/>
        </w:trPr>
        <w:tc>
          <w:tcPr>
            <w:tcW w:w="8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14</w:t>
            </w:r>
          </w:p>
        </w:tc>
        <w:tc>
          <w:tcPr>
            <w:tcW w:w="882" w:type="pct"/>
            <w:tcBorders>
              <w:top w:val="nil"/>
              <w:left w:val="nil"/>
              <w:bottom w:val="single" w:sz="8" w:space="0" w:color="auto"/>
              <w:right w:val="single" w:sz="8"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15</w:t>
            </w:r>
          </w:p>
        </w:tc>
        <w:tc>
          <w:tcPr>
            <w:tcW w:w="880" w:type="pct"/>
            <w:tcBorders>
              <w:top w:val="nil"/>
              <w:left w:val="nil"/>
              <w:bottom w:val="single" w:sz="8" w:space="0" w:color="auto"/>
              <w:right w:val="single" w:sz="8"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16</w:t>
            </w:r>
          </w:p>
        </w:tc>
      </w:tr>
      <w:tr w:rsidR="00BE2CC9" w:rsidRPr="00BE2CC9" w:rsidTr="00BE2CC9">
        <w:trPr>
          <w:trHeight w:val="269"/>
          <w:jc w:val="center"/>
        </w:trPr>
        <w:tc>
          <w:tcPr>
            <w:tcW w:w="8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7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8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88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 </w:t>
            </w:r>
          </w:p>
        </w:tc>
        <w:tc>
          <w:tcPr>
            <w:tcW w:w="882" w:type="pct"/>
            <w:tcBorders>
              <w:top w:val="nil"/>
              <w:left w:val="nil"/>
              <w:bottom w:val="single" w:sz="8" w:space="0" w:color="auto"/>
              <w:right w:val="single" w:sz="8" w:space="0" w:color="auto"/>
            </w:tcBorders>
          </w:tcPr>
          <w:p w:rsidR="00BE2CC9" w:rsidRPr="00BE2CC9" w:rsidRDefault="00BE2CC9" w:rsidP="00BE2CC9">
            <w:pPr>
              <w:spacing w:line="256" w:lineRule="auto"/>
              <w:jc w:val="center"/>
              <w:rPr>
                <w:sz w:val="20"/>
                <w:szCs w:val="20"/>
                <w:lang w:eastAsia="en-US"/>
              </w:rPr>
            </w:pPr>
          </w:p>
        </w:tc>
        <w:tc>
          <w:tcPr>
            <w:tcW w:w="880" w:type="pct"/>
            <w:tcBorders>
              <w:top w:val="nil"/>
              <w:left w:val="nil"/>
              <w:bottom w:val="single" w:sz="8" w:space="0" w:color="auto"/>
              <w:right w:val="single" w:sz="8" w:space="0" w:color="auto"/>
            </w:tcBorders>
          </w:tcPr>
          <w:p w:rsidR="00BE2CC9" w:rsidRPr="00BE2CC9" w:rsidRDefault="00BE2CC9" w:rsidP="00BE2CC9">
            <w:pPr>
              <w:spacing w:line="256" w:lineRule="auto"/>
              <w:jc w:val="center"/>
              <w:rPr>
                <w:sz w:val="20"/>
                <w:szCs w:val="20"/>
                <w:lang w:eastAsia="en-US"/>
              </w:rPr>
            </w:pPr>
          </w:p>
        </w:tc>
      </w:tr>
    </w:tbl>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rPr>
          <w:sz w:val="28"/>
          <w:szCs w:val="28"/>
        </w:rPr>
      </w:pPr>
      <w:r w:rsidRPr="00BE2CC9">
        <w:rPr>
          <w:sz w:val="28"/>
          <w:szCs w:val="28"/>
        </w:rPr>
        <w:t>3-кесте. Өтеу сомасы туралы есеп</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66"/>
        <w:gridCol w:w="8505"/>
        <w:gridCol w:w="646"/>
      </w:tblGrid>
      <w:tr w:rsidR="00BE2CC9" w:rsidRPr="00BE2CC9" w:rsidTr="00BE2CC9">
        <w:trPr>
          <w:jc w:val="center"/>
        </w:trPr>
        <w:tc>
          <w:tcPr>
            <w:tcW w:w="1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5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Көрсеткіштің атауы</w:t>
            </w:r>
          </w:p>
        </w:tc>
        <w:tc>
          <w:tcPr>
            <w:tcW w:w="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459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59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Депозиттер бойынша «Қазақстанның депозиттерге кепілдік беру қоры» акционерлік қоғамының (бұдан әрі – Қор) өтеу сомасы (Қазақстан Республикасының бейрезидент-банкі филиалының депозиторларға қарсы талаптарын есептемегенде) (мың теңгемен)</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59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Депозиттер бойынша Қордың өтеу сомасы (Қазақстан Республикасының бейрезидент-банкі филиалының депозиторларға қарсы талаптарын есептегенде) (мың теңгемен)</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59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Клиенттер саны (бірліктермен), оның ішінде:</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459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барлық шоттар бойынша нөлдік қалдықтары бар клиенттер (бірліктермен)</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459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Нөлдік қалдықтары бар шоттар саны (бірліктермен)</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rPr>
          <w:sz w:val="28"/>
          <w:szCs w:val="28"/>
        </w:rPr>
      </w:pPr>
    </w:p>
    <w:p w:rsidR="00BE2CC9" w:rsidRPr="00BE2CC9" w:rsidRDefault="00BE2CC9" w:rsidP="00BE2CC9">
      <w:pPr>
        <w:rPr>
          <w:sz w:val="28"/>
          <w:szCs w:val="28"/>
        </w:rPr>
      </w:pPr>
      <w:r w:rsidRPr="00BE2CC9">
        <w:rPr>
          <w:sz w:val="28"/>
          <w:szCs w:val="28"/>
        </w:rPr>
        <w:t> </w:t>
      </w:r>
    </w:p>
    <w:p w:rsidR="00BE2CC9" w:rsidRPr="00BE2CC9" w:rsidRDefault="00BE2CC9" w:rsidP="00BE2CC9">
      <w:pPr>
        <w:ind w:firstLine="709"/>
        <w:rPr>
          <w:sz w:val="28"/>
          <w:szCs w:val="28"/>
        </w:rPr>
      </w:pPr>
      <w:r w:rsidRPr="00BE2CC9">
        <w:rPr>
          <w:sz w:val="28"/>
          <w:szCs w:val="28"/>
        </w:rPr>
        <w:t>4-кесте. Өңірлер бөлігінде жеке тұлғалардың депозиттері бойынша есеп</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1238"/>
        <w:gridCol w:w="1812"/>
        <w:gridCol w:w="1458"/>
        <w:gridCol w:w="1828"/>
        <w:gridCol w:w="1458"/>
        <w:gridCol w:w="1823"/>
      </w:tblGrid>
      <w:tr w:rsidR="00BE2CC9" w:rsidRPr="00BE2CC9" w:rsidTr="00BE2CC9">
        <w:trPr>
          <w:jc w:val="center"/>
        </w:trPr>
        <w:tc>
          <w:tcPr>
            <w:tcW w:w="6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12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Өңірдің коды мен атауы</w:t>
            </w:r>
          </w:p>
        </w:tc>
        <w:tc>
          <w:tcPr>
            <w:tcW w:w="155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Теңгемен</w:t>
            </w:r>
          </w:p>
        </w:tc>
        <w:tc>
          <w:tcPr>
            <w:tcW w:w="155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Шетел валютасымен</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Шоттар саны</w:t>
            </w:r>
            <w:r w:rsidRPr="00BE2CC9">
              <w:rPr>
                <w:sz w:val="20"/>
                <w:szCs w:val="20"/>
                <w:lang w:val="kk-KZ" w:eastAsia="en-US"/>
              </w:rPr>
              <w:t xml:space="preserve"> </w:t>
            </w:r>
            <w:r w:rsidRPr="00BE2CC9">
              <w:rPr>
                <w:sz w:val="20"/>
                <w:szCs w:val="20"/>
                <w:lang w:eastAsia="en-US"/>
              </w:rPr>
              <w:t>(б</w:t>
            </w:r>
            <w:r w:rsidRPr="00BE2CC9">
              <w:rPr>
                <w:sz w:val="20"/>
                <w:szCs w:val="20"/>
                <w:lang w:val="kk-KZ" w:eastAsia="en-US"/>
              </w:rPr>
              <w:t>і</w:t>
            </w:r>
            <w:r w:rsidRPr="00BE2CC9">
              <w:rPr>
                <w:sz w:val="20"/>
                <w:szCs w:val="20"/>
                <w:lang w:eastAsia="en-US"/>
              </w:rPr>
              <w:t>рлік</w:t>
            </w:r>
            <w:r w:rsidRPr="00BE2CC9">
              <w:rPr>
                <w:sz w:val="20"/>
                <w:szCs w:val="20"/>
                <w:lang w:val="kk-KZ" w:eastAsia="en-US"/>
              </w:rPr>
              <w:t>термен</w:t>
            </w:r>
            <w:r w:rsidRPr="00BE2CC9">
              <w:rPr>
                <w:sz w:val="20"/>
                <w:szCs w:val="20"/>
                <w:lang w:eastAsia="en-US"/>
              </w:rPr>
              <w:t>)</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Депозиттердің барлығы (теңге</w:t>
            </w:r>
            <w:r w:rsidRPr="00BE2CC9">
              <w:rPr>
                <w:sz w:val="20"/>
                <w:szCs w:val="20"/>
                <w:lang w:val="kk-KZ" w:eastAsia="en-US"/>
              </w:rPr>
              <w:t>мен</w:t>
            </w:r>
            <w:r w:rsidRPr="00BE2CC9">
              <w:rPr>
                <w:sz w:val="20"/>
                <w:szCs w:val="20"/>
                <w:lang w:eastAsia="en-US"/>
              </w:rPr>
              <w:t>)</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Шоттар саны</w:t>
            </w:r>
            <w:r w:rsidRPr="00BE2CC9">
              <w:rPr>
                <w:sz w:val="20"/>
                <w:szCs w:val="20"/>
                <w:lang w:val="kk-KZ" w:eastAsia="en-US"/>
              </w:rPr>
              <w:t xml:space="preserve"> </w:t>
            </w:r>
            <w:r w:rsidRPr="00BE2CC9">
              <w:rPr>
                <w:sz w:val="20"/>
                <w:szCs w:val="20"/>
                <w:lang w:eastAsia="en-US"/>
              </w:rPr>
              <w:t>(б</w:t>
            </w:r>
            <w:r w:rsidRPr="00BE2CC9">
              <w:rPr>
                <w:sz w:val="20"/>
                <w:szCs w:val="20"/>
                <w:lang w:val="kk-KZ" w:eastAsia="en-US"/>
              </w:rPr>
              <w:t>і</w:t>
            </w:r>
            <w:r w:rsidRPr="00BE2CC9">
              <w:rPr>
                <w:sz w:val="20"/>
                <w:szCs w:val="20"/>
                <w:lang w:eastAsia="en-US"/>
              </w:rPr>
              <w:t>рлік</w:t>
            </w:r>
            <w:r w:rsidRPr="00BE2CC9">
              <w:rPr>
                <w:sz w:val="20"/>
                <w:szCs w:val="20"/>
                <w:lang w:val="kk-KZ" w:eastAsia="en-US"/>
              </w:rPr>
              <w:t>термен</w:t>
            </w:r>
            <w:r w:rsidRPr="00BE2CC9">
              <w:rPr>
                <w:sz w:val="20"/>
                <w:szCs w:val="20"/>
                <w:lang w:eastAsia="en-US"/>
              </w:rPr>
              <w:t>)</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Депозиттердің барлығы (теңге</w:t>
            </w:r>
            <w:r w:rsidRPr="00BE2CC9">
              <w:rPr>
                <w:sz w:val="20"/>
                <w:szCs w:val="20"/>
                <w:lang w:val="kk-KZ" w:eastAsia="en-US"/>
              </w:rPr>
              <w:t>мен</w:t>
            </w:r>
            <w:r w:rsidRPr="00BE2CC9">
              <w:rPr>
                <w:sz w:val="20"/>
                <w:szCs w:val="20"/>
                <w:lang w:eastAsia="en-US"/>
              </w:rPr>
              <w:t>)</w:t>
            </w:r>
          </w:p>
        </w:tc>
      </w:tr>
      <w:tr w:rsidR="00BE2CC9" w:rsidRPr="00BE2CC9" w:rsidTr="00BE2CC9">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2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r>
      <w:tr w:rsidR="00BE2CC9" w:rsidRPr="00BE2CC9" w:rsidTr="00BE2CC9">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1241"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1241"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1241"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rPr>
                <w:sz w:val="20"/>
                <w:szCs w:val="20"/>
                <w:lang w:eastAsia="en-US"/>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6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Жиынтығы:</w:t>
            </w:r>
          </w:p>
        </w:tc>
        <w:tc>
          <w:tcPr>
            <w:tcW w:w="12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09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both"/>
        <w:rPr>
          <w:sz w:val="28"/>
          <w:szCs w:val="28"/>
        </w:rPr>
      </w:pPr>
      <w:r w:rsidRPr="00BE2CC9">
        <w:rPr>
          <w:sz w:val="28"/>
          <w:szCs w:val="28"/>
        </w:rPr>
        <w:t>5-кесте. Жеке тұлғалардың белгіленген пайыздық мөлшерлемесі бар тартылған депозиттері бойынша есепті айдағы сыйақы мөлшерлемелері және тарту көлемі (белгіленген пайыздық мөлшерлемесі бар депозиттер)</w:t>
      </w:r>
    </w:p>
    <w:p w:rsidR="00BE2CC9" w:rsidRPr="00BE2CC9" w:rsidRDefault="00BE2CC9" w:rsidP="00BE2CC9">
      <w:pPr>
        <w:ind w:firstLine="709"/>
        <w:jc w:val="both"/>
        <w:rPr>
          <w:sz w:val="28"/>
          <w:szCs w:val="28"/>
        </w:rPr>
      </w:pPr>
    </w:p>
    <w:tbl>
      <w:tblPr>
        <w:tblW w:w="5000" w:type="pct"/>
        <w:jc w:val="center"/>
        <w:tblCellMar>
          <w:left w:w="0" w:type="dxa"/>
          <w:right w:w="0" w:type="dxa"/>
        </w:tblCellMar>
        <w:tblLook w:val="04A0" w:firstRow="1" w:lastRow="0" w:firstColumn="1" w:lastColumn="0" w:noHBand="0" w:noVBand="1"/>
      </w:tblPr>
      <w:tblGrid>
        <w:gridCol w:w="841"/>
        <w:gridCol w:w="6805"/>
        <w:gridCol w:w="1971"/>
      </w:tblGrid>
      <w:tr w:rsidR="00BE2CC9" w:rsidRPr="00BE2CC9" w:rsidTr="00BE2CC9">
        <w:trPr>
          <w:jc w:val="center"/>
        </w:trPr>
        <w:tc>
          <w:tcPr>
            <w:tcW w:w="4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5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Белгіленген пайыздық мөлшерлемесі бар депозит санаты</w:t>
            </w:r>
          </w:p>
        </w:tc>
        <w:tc>
          <w:tcPr>
            <w:tcW w:w="10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Жаңадан тартылған салымдар көлемі депозиттер</w:t>
            </w: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Ұлттық валютадағы депозиттер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Шартты салымдар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 салымдар,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1.1.2.3</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1.1.2.4</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1.1.2.5</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құқығымен мерзімділік талаптарына сәйкес келетін салымдар,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1.2.3</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1.2.4</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1.2.5</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құқығынсыз мерзімділік талаптарына сәйкес келетін салымдар,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1.3.3</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1.3.4</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1.3.5</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құқығымен жинақ салымдары,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1.4.3</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1.4.4</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1.4.5</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Толықтыру құқығынсыз жинақ салымдары,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1.5.1</w:t>
            </w:r>
          </w:p>
        </w:tc>
        <w:tc>
          <w:tcPr>
            <w:tcW w:w="35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қоса алғанда 3 (үш) айға дейін</w:t>
            </w:r>
          </w:p>
        </w:tc>
        <w:tc>
          <w:tcPr>
            <w:tcW w:w="10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 (үш) айдан қоса алғанда 6 (алты)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1.5.3</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 (алты) айдан қоса алғанда 12 (он екі)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1.5.4</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1.5.5</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айдан астам</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1.6</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Ағымдағы шоттар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1.7</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Талап етуге дейінгі салымдар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Шетел валютасындағы салымдар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Мерзімділік талаптарына сәйкес келмейтін салымдар,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Шартты салымдар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 салымдар,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2.1.2.2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 және одан астам</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Мерзімділік талаптарына сәйкес келетін салымдар,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2.2.1</w:t>
            </w:r>
          </w:p>
        </w:tc>
        <w:tc>
          <w:tcPr>
            <w:tcW w:w="35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айға дейін</w:t>
            </w:r>
          </w:p>
        </w:tc>
        <w:tc>
          <w:tcPr>
            <w:tcW w:w="10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 және одан астам</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Жинақ салымдары, оның ішінде:</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2.3.1</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айға дейін</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2.3.2</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12 (он екі) ай және одан астам</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Ағымдағы шоттар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35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Талап етуге дейінгі салымдар</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3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5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Сыйақысының бір бөлігін мемлекет субсидиялайтын салымдар (тұрғын үй құрылыс жинақ ақшасы, мемлекеттік білім беру жинақтау жүйесі шеңберінде</w:t>
            </w:r>
            <w:r w:rsidRPr="00BE2CC9">
              <w:rPr>
                <w:sz w:val="20"/>
                <w:szCs w:val="20"/>
                <w:lang w:val="kk-KZ" w:eastAsia="en-US"/>
              </w:rPr>
              <w:t xml:space="preserve"> ашылған</w:t>
            </w:r>
            <w:r w:rsidRPr="00BE2CC9">
              <w:rPr>
                <w:sz w:val="20"/>
                <w:szCs w:val="20"/>
                <w:lang w:eastAsia="en-US"/>
              </w:rPr>
              <w:t>)</w:t>
            </w:r>
          </w:p>
        </w:tc>
        <w:tc>
          <w:tcPr>
            <w:tcW w:w="10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jc w:val="center"/>
        <w:rPr>
          <w:sz w:val="28"/>
          <w:szCs w:val="28"/>
        </w:rPr>
      </w:pPr>
    </w:p>
    <w:p w:rsidR="00BE2CC9" w:rsidRPr="00BE2CC9" w:rsidRDefault="00BE2CC9" w:rsidP="00BE2CC9">
      <w:pPr>
        <w:tabs>
          <w:tab w:val="left" w:pos="853"/>
          <w:tab w:val="left" w:pos="3085"/>
          <w:tab w:val="left" w:pos="8584"/>
          <w:tab w:val="left" w:pos="10584"/>
          <w:tab w:val="left" w:pos="12545"/>
        </w:tabs>
        <w:ind w:right="-2" w:firstLine="709"/>
        <w:jc w:val="both"/>
        <w:rPr>
          <w:sz w:val="28"/>
          <w:szCs w:val="28"/>
        </w:rPr>
      </w:pPr>
      <w:r w:rsidRPr="00BE2CC9">
        <w:rPr>
          <w:sz w:val="28"/>
          <w:szCs w:val="28"/>
        </w:rPr>
        <w:t>кестен</w:t>
      </w:r>
      <w:r w:rsidRPr="00BE2CC9">
        <w:rPr>
          <w:sz w:val="28"/>
          <w:szCs w:val="28"/>
          <w:lang w:val="kk-KZ"/>
        </w:rPr>
        <w:t>ің</w:t>
      </w:r>
      <w:r w:rsidRPr="00BE2CC9">
        <w:rPr>
          <w:sz w:val="28"/>
          <w:szCs w:val="28"/>
        </w:rPr>
        <w:t xml:space="preserve"> жал</w:t>
      </w:r>
      <w:r w:rsidRPr="00BE2CC9">
        <w:rPr>
          <w:sz w:val="28"/>
          <w:szCs w:val="28"/>
          <w:lang w:val="kk-KZ"/>
        </w:rPr>
        <w:t>ғ</w:t>
      </w:r>
      <w:r w:rsidRPr="00BE2CC9">
        <w:rPr>
          <w:sz w:val="28"/>
          <w:szCs w:val="28"/>
        </w:rPr>
        <w:t>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985"/>
        <w:gridCol w:w="2834"/>
        <w:gridCol w:w="2969"/>
      </w:tblGrid>
      <w:tr w:rsidR="00BE2CC9" w:rsidRPr="00BE2CC9" w:rsidTr="00BE2CC9">
        <w:trPr>
          <w:trHeight w:val="1053"/>
        </w:trPr>
        <w:tc>
          <w:tcPr>
            <w:tcW w:w="955"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Жаңадан тартылған депозиттер бойынша ең жоғары мөлшерлеме</w:t>
            </w:r>
          </w:p>
        </w:tc>
        <w:tc>
          <w:tcPr>
            <w:tcW w:w="103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bCs/>
                <w:sz w:val="20"/>
                <w:szCs w:val="20"/>
                <w:lang w:eastAsia="en-US"/>
              </w:rPr>
            </w:pPr>
            <w:r w:rsidRPr="00BE2CC9">
              <w:rPr>
                <w:sz w:val="20"/>
                <w:szCs w:val="20"/>
                <w:lang w:eastAsia="en-US"/>
              </w:rPr>
              <w:t>Жаңадан тартылған депозиттер бойынша орташа өлшенген мөлшерлеме (3-баған бойынша)</w:t>
            </w:r>
          </w:p>
        </w:tc>
        <w:tc>
          <w:tcPr>
            <w:tcW w:w="1472"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жаңадан ашылған шоттарда қабылданған депозиттердің көлемі</w:t>
            </w:r>
          </w:p>
        </w:tc>
        <w:tc>
          <w:tcPr>
            <w:tcW w:w="1542"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айда жаңадан ашылған шоттарда қабылданған депозиттер бойынша орташа өлшенген мөлшерлеме (6-баған бойынша)</w:t>
            </w:r>
          </w:p>
        </w:tc>
      </w:tr>
      <w:tr w:rsidR="00BE2CC9" w:rsidRPr="00BE2CC9" w:rsidTr="00BE2CC9">
        <w:trPr>
          <w:trHeight w:val="267"/>
        </w:trPr>
        <w:tc>
          <w:tcPr>
            <w:tcW w:w="955"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103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1472"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1542"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r>
      <w:tr w:rsidR="00BE2CC9" w:rsidRPr="00BE2CC9" w:rsidTr="00BE2CC9">
        <w:trPr>
          <w:trHeight w:val="267"/>
        </w:trPr>
        <w:tc>
          <w:tcPr>
            <w:tcW w:w="955" w:type="pct"/>
            <w:tcBorders>
              <w:top w:val="single" w:sz="4" w:space="0" w:color="auto"/>
              <w:left w:val="single" w:sz="4" w:space="0" w:color="auto"/>
              <w:bottom w:val="single" w:sz="4" w:space="0" w:color="auto"/>
              <w:right w:val="single" w:sz="4" w:space="0" w:color="auto"/>
            </w:tcBorders>
          </w:tcPr>
          <w:p w:rsidR="00BE2CC9" w:rsidRPr="00BE2CC9" w:rsidRDefault="00BE2CC9" w:rsidP="00BE2CC9">
            <w:pPr>
              <w:spacing w:line="256" w:lineRule="auto"/>
              <w:rPr>
                <w:sz w:val="20"/>
                <w:szCs w:val="20"/>
                <w:lang w:eastAsia="en-US"/>
              </w:rPr>
            </w:pPr>
          </w:p>
        </w:tc>
        <w:tc>
          <w:tcPr>
            <w:tcW w:w="1031"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1472"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c>
          <w:tcPr>
            <w:tcW w:w="1542" w:type="pct"/>
            <w:tcBorders>
              <w:top w:val="single" w:sz="4" w:space="0" w:color="auto"/>
              <w:left w:val="single" w:sz="4" w:space="0" w:color="auto"/>
              <w:bottom w:val="single" w:sz="4" w:space="0" w:color="auto"/>
              <w:right w:val="single" w:sz="4" w:space="0" w:color="auto"/>
            </w:tcBorders>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bl>
    <w:p w:rsidR="00BE2CC9" w:rsidRPr="00BE2CC9" w:rsidRDefault="00BE2CC9" w:rsidP="00BE2CC9">
      <w:pPr>
        <w:jc w:val="both"/>
        <w:rPr>
          <w:sz w:val="28"/>
          <w:szCs w:val="28"/>
        </w:rPr>
      </w:pPr>
    </w:p>
    <w:p w:rsidR="00BE2CC9" w:rsidRPr="00BE2CC9" w:rsidRDefault="00BE2CC9" w:rsidP="00BE2CC9">
      <w:pP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6-кесте. Жеке тұлғалардың өзгермелі пайыздық мөлшерлемесі бар (өзгермелі пайыздық мөлшерлемесі бар ұлттық валютадағы депозиттер) тартылған депозиттері бойынша есепті айдағы сыйақы мөлшерлемелері және тарту көлемі</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3342"/>
        <w:gridCol w:w="1369"/>
        <w:gridCol w:w="2143"/>
        <w:gridCol w:w="1066"/>
        <w:gridCol w:w="1290"/>
      </w:tblGrid>
      <w:tr w:rsidR="00BE2CC9" w:rsidRPr="00BE2CC9" w:rsidTr="00BE2CC9">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18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Бенчмарк</w:t>
            </w:r>
          </w:p>
        </w:tc>
        <w:tc>
          <w:tcPr>
            <w:tcW w:w="5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Бенчмарктың мәні</w:t>
            </w:r>
          </w:p>
        </w:tc>
        <w:tc>
          <w:tcPr>
            <w:tcW w:w="11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val="kk-KZ" w:eastAsia="en-US"/>
              </w:rPr>
            </w:pPr>
            <w:r w:rsidRPr="00BE2CC9">
              <w:rPr>
                <w:sz w:val="20"/>
                <w:szCs w:val="20"/>
                <w:lang w:eastAsia="en-US"/>
              </w:rPr>
              <w:t>Жаңадан тарылған салымдар (депозиттер) көлемі, теңге</w:t>
            </w:r>
            <w:r w:rsidRPr="00BE2CC9">
              <w:rPr>
                <w:sz w:val="20"/>
                <w:szCs w:val="20"/>
                <w:lang w:val="kk-KZ" w:eastAsia="en-US"/>
              </w:rPr>
              <w:t>мен</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Спред, пайыздық тармақ</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Ең жоғары мөлшерлеме</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18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11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18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Қазақстан Республикасы Ұлттық Банкінің базалық мөлшерлемесі</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18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Инфляция деңгейі</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18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ТОНИА (TONIA) мөлшерлемесі –Тенге ОверНайт Индекс Авередж (Tenge OverNight Index Average) )</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18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ТВИНА (TWINA) мөлшерлемесі – Тенге Вик Индекс Авередж (Tenge Week Index Average)</w:t>
            </w:r>
          </w:p>
        </w:tc>
        <w:tc>
          <w:tcPr>
            <w:tcW w:w="5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1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5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rPr>
          <w:sz w:val="28"/>
          <w:szCs w:val="28"/>
        </w:rPr>
      </w:pPr>
    </w:p>
    <w:p w:rsidR="00BE2CC9" w:rsidRPr="00BE2CC9" w:rsidRDefault="00BE2CC9" w:rsidP="00BE2CC9">
      <w:pPr>
        <w:ind w:firstLine="709"/>
        <w:jc w:val="both"/>
        <w:rPr>
          <w:sz w:val="28"/>
          <w:szCs w:val="28"/>
        </w:rPr>
      </w:pPr>
      <w:r w:rsidRPr="00BE2CC9">
        <w:rPr>
          <w:sz w:val="28"/>
          <w:szCs w:val="28"/>
        </w:rPr>
        <w:t>7-кесте. Жеке тұлғалардың депозиттерін тарту үшін агенттік желінің болуы немесе болмауы туралы есеп</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1747"/>
        <w:gridCol w:w="805"/>
        <w:gridCol w:w="963"/>
        <w:gridCol w:w="963"/>
        <w:gridCol w:w="1991"/>
        <w:gridCol w:w="2741"/>
      </w:tblGrid>
      <w:tr w:rsidR="00BE2CC9" w:rsidRPr="00BE2CC9" w:rsidTr="00BE2CC9">
        <w:trPr>
          <w:jc w:val="center"/>
        </w:trPr>
        <w:tc>
          <w:tcPr>
            <w:tcW w:w="1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9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Атауы</w:t>
            </w:r>
          </w:p>
        </w:tc>
        <w:tc>
          <w:tcPr>
            <w:tcW w:w="4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Болуы (иә немесе жоқ)</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Агенттердің саны</w:t>
            </w:r>
          </w:p>
        </w:tc>
        <w:tc>
          <w:tcPr>
            <w:tcW w:w="11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Агент қызметтері арқылы жеке тұлғалардың депозиттерін тарту (иә немесе жоқ)</w:t>
            </w:r>
          </w:p>
        </w:tc>
        <w:tc>
          <w:tcPr>
            <w:tcW w:w="14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Ұлттық пошта операторы арқылы жеке тұлғалардың депозиттерін тарту</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жеке тұлғалар</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заңды тұлғалар</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r>
      <w:tr w:rsidR="00BE2CC9" w:rsidRPr="00BE2CC9" w:rsidTr="00BE2CC9">
        <w:trPr>
          <w:jc w:val="center"/>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Жеке тұлғалардың депозиттерін тартуға арналған агенттік желі</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4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Жеке тұлғалар депозиттерінің</w:t>
      </w:r>
    </w:p>
    <w:p w:rsidR="00BE2CC9" w:rsidRPr="00BE2CC9" w:rsidRDefault="00BE2CC9" w:rsidP="00BE2CC9">
      <w:pPr>
        <w:jc w:val="right"/>
        <w:rPr>
          <w:sz w:val="28"/>
          <w:szCs w:val="28"/>
        </w:rPr>
      </w:pPr>
      <w:r w:rsidRPr="00BE2CC9">
        <w:rPr>
          <w:sz w:val="28"/>
          <w:szCs w:val="28"/>
        </w:rPr>
        <w:t>көлемі мен сыйақы мөлшерлемелері</w:t>
      </w:r>
    </w:p>
    <w:p w:rsidR="00BE2CC9" w:rsidRPr="00BE2CC9" w:rsidRDefault="00BE2CC9" w:rsidP="00BE2CC9">
      <w:pPr>
        <w:jc w:val="right"/>
        <w:rPr>
          <w:sz w:val="28"/>
          <w:szCs w:val="28"/>
        </w:rPr>
      </w:pPr>
      <w:r w:rsidRPr="00BE2CC9">
        <w:rPr>
          <w:sz w:val="28"/>
          <w:szCs w:val="28"/>
        </w:rPr>
        <w:t>бойынша есептің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Әкімшілік деректер нысанын толтыру бойынша түсіндірме</w:t>
      </w:r>
    </w:p>
    <w:p w:rsidR="00BE2CC9" w:rsidRPr="00BE2CC9" w:rsidRDefault="00BE2CC9" w:rsidP="00BE2CC9">
      <w:pPr>
        <w:jc w:val="center"/>
        <w:rPr>
          <w:sz w:val="28"/>
          <w:szCs w:val="28"/>
        </w:rPr>
      </w:pPr>
      <w:r w:rsidRPr="00BE2CC9">
        <w:rPr>
          <w:sz w:val="28"/>
          <w:szCs w:val="28"/>
        </w:rPr>
        <w:t>Жеке тұлғалар депозиттерінің көлемі мен сыйақы мөлшерлемелері бойынша есеп (индексі – FBN_INDDEP_08, кезеңділігі – ай сайын)</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1-тарау. Жалпы ережелер</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«Жеке тұлғалар депозиттерінің көлемі мен сыйақы мөлшерлемелері бойынша есеп» әкімшілік деректерді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ж</w:t>
      </w:r>
      <w:r w:rsidRPr="00BE2CC9">
        <w:rPr>
          <w:sz w:val="28"/>
          <w:szCs w:val="28"/>
          <w:lang w:val="kk-KZ"/>
        </w:rPr>
        <w:t xml:space="preserve">әне </w:t>
      </w:r>
      <w:r w:rsidRPr="00BE2CC9">
        <w:rPr>
          <w:sz w:val="28"/>
          <w:szCs w:val="28"/>
        </w:rPr>
        <w:t>«М</w:t>
      </w:r>
      <w:r w:rsidRPr="00BE2CC9">
        <w:rPr>
          <w:sz w:val="28"/>
          <w:szCs w:val="28"/>
          <w:lang w:val="kk-KZ"/>
        </w:rPr>
        <w:t>емлекеттік статистика туралы</w:t>
      </w:r>
      <w:r w:rsidRPr="00BE2CC9">
        <w:rPr>
          <w:sz w:val="28"/>
          <w:szCs w:val="28"/>
        </w:rPr>
        <w:t>»</w:t>
      </w:r>
      <w:r w:rsidRPr="00BE2CC9">
        <w:rPr>
          <w:sz w:val="28"/>
          <w:szCs w:val="28"/>
          <w:lang w:val="kk-KZ"/>
        </w:rPr>
        <w:t xml:space="preserve"> Қазақстан Республикасы Заңының 16-бабы 3-тармағының 2</w:t>
      </w:r>
      <w:r w:rsidRPr="00BE2CC9">
        <w:rPr>
          <w:sz w:val="28"/>
          <w:szCs w:val="28"/>
        </w:rPr>
        <w:t>) тарма</w:t>
      </w:r>
      <w:r w:rsidRPr="00BE2CC9">
        <w:rPr>
          <w:sz w:val="28"/>
          <w:szCs w:val="28"/>
          <w:lang w:val="kk-KZ"/>
        </w:rPr>
        <w:t>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депозиттерге міндетті кепілдік беру жүйесінің қатысушылары болып табылатын Қазақстан Республикасының бейрезидент-банктерінің филиалдары есепті айдың соңындағы жағдай бойынша ай сайын жасайды.</w:t>
      </w:r>
    </w:p>
    <w:p w:rsidR="00BE2CC9" w:rsidRPr="00BE2CC9" w:rsidRDefault="00BE2CC9" w:rsidP="00BE2CC9">
      <w:pPr>
        <w:ind w:firstLine="709"/>
        <w:jc w:val="both"/>
        <w:rPr>
          <w:sz w:val="28"/>
          <w:szCs w:val="28"/>
        </w:rPr>
      </w:pPr>
      <w:r w:rsidRPr="00BE2CC9">
        <w:rPr>
          <w:sz w:val="28"/>
          <w:szCs w:val="28"/>
        </w:rPr>
        <w:t>Нысандағы деректер теңгемен толтырылады. Құн көрсеткіштері үтірден кейін екі таңбасы бар сандарда көрсетіледі.</w:t>
      </w:r>
    </w:p>
    <w:p w:rsidR="00BE2CC9" w:rsidRPr="00BE2CC9" w:rsidRDefault="00BE2CC9" w:rsidP="00BE2CC9">
      <w:pPr>
        <w:ind w:firstLine="709"/>
        <w:jc w:val="both"/>
        <w:rPr>
          <w:sz w:val="28"/>
          <w:szCs w:val="28"/>
        </w:rPr>
      </w:pPr>
      <w:r w:rsidRPr="00BE2CC9">
        <w:rPr>
          <w:sz w:val="28"/>
          <w:szCs w:val="28"/>
        </w:rPr>
        <w:t>4. Салымдар (депозиттер) клиенттермен жасалған банктік салым шарттары негізінде мерзімі бойынша бөлінеді. Салымдар (депозиттер) мерзімі бойынша:</w:t>
      </w:r>
    </w:p>
    <w:p w:rsidR="00BE2CC9" w:rsidRPr="00BE2CC9" w:rsidRDefault="00BE2CC9" w:rsidP="00BE2CC9">
      <w:pPr>
        <w:ind w:firstLine="709"/>
        <w:jc w:val="both"/>
        <w:rPr>
          <w:sz w:val="28"/>
          <w:szCs w:val="28"/>
        </w:rPr>
      </w:pPr>
      <w:r w:rsidRPr="00BE2CC9">
        <w:rPr>
          <w:sz w:val="28"/>
          <w:szCs w:val="28"/>
        </w:rPr>
        <w:t>3 (үш) айға дейінгі, қоса алғанда;</w:t>
      </w:r>
    </w:p>
    <w:p w:rsidR="00BE2CC9" w:rsidRPr="00BE2CC9" w:rsidRDefault="00BE2CC9" w:rsidP="00BE2CC9">
      <w:pPr>
        <w:ind w:firstLine="709"/>
        <w:jc w:val="both"/>
        <w:rPr>
          <w:sz w:val="28"/>
          <w:szCs w:val="28"/>
        </w:rPr>
      </w:pPr>
      <w:r w:rsidRPr="00BE2CC9">
        <w:rPr>
          <w:sz w:val="28"/>
          <w:szCs w:val="28"/>
        </w:rPr>
        <w:t>3 (үш) айдан 6 (алты) айға дейінгі, қоса алғанда;</w:t>
      </w:r>
    </w:p>
    <w:p w:rsidR="00BE2CC9" w:rsidRPr="00BE2CC9" w:rsidRDefault="00BE2CC9" w:rsidP="00BE2CC9">
      <w:pPr>
        <w:ind w:firstLine="709"/>
        <w:jc w:val="both"/>
        <w:rPr>
          <w:sz w:val="28"/>
          <w:szCs w:val="28"/>
        </w:rPr>
      </w:pPr>
      <w:r w:rsidRPr="00BE2CC9">
        <w:rPr>
          <w:sz w:val="28"/>
          <w:szCs w:val="28"/>
        </w:rPr>
        <w:t>6 (алты) айдан 12 (он екі) айға дейінгі;</w:t>
      </w:r>
    </w:p>
    <w:p w:rsidR="00BE2CC9" w:rsidRPr="00BE2CC9" w:rsidRDefault="00BE2CC9" w:rsidP="00BE2CC9">
      <w:pPr>
        <w:ind w:firstLine="709"/>
        <w:jc w:val="both"/>
        <w:rPr>
          <w:sz w:val="28"/>
          <w:szCs w:val="28"/>
        </w:rPr>
      </w:pPr>
      <w:r w:rsidRPr="00BE2CC9">
        <w:rPr>
          <w:sz w:val="28"/>
          <w:szCs w:val="28"/>
        </w:rPr>
        <w:t>12 (он екі) ай;</w:t>
      </w:r>
    </w:p>
    <w:p w:rsidR="00BE2CC9" w:rsidRPr="00BE2CC9" w:rsidRDefault="00BE2CC9" w:rsidP="00BE2CC9">
      <w:pPr>
        <w:ind w:firstLine="709"/>
        <w:jc w:val="both"/>
        <w:rPr>
          <w:sz w:val="28"/>
          <w:szCs w:val="28"/>
        </w:rPr>
      </w:pPr>
      <w:r w:rsidRPr="00BE2CC9">
        <w:rPr>
          <w:sz w:val="28"/>
          <w:szCs w:val="28"/>
        </w:rPr>
        <w:t>12 (он екі) айдан астам;</w:t>
      </w:r>
    </w:p>
    <w:p w:rsidR="00BE2CC9" w:rsidRPr="00BE2CC9" w:rsidRDefault="00BE2CC9" w:rsidP="00BE2CC9">
      <w:pPr>
        <w:ind w:firstLine="709"/>
        <w:jc w:val="both"/>
        <w:rPr>
          <w:sz w:val="28"/>
          <w:szCs w:val="28"/>
        </w:rPr>
      </w:pPr>
      <w:r w:rsidRPr="00BE2CC9">
        <w:rPr>
          <w:sz w:val="28"/>
          <w:szCs w:val="28"/>
        </w:rPr>
        <w:t>белгіленген мерзімі жоқ (ағымдағы шоттар, талап етілгенге дейінгі салымдар, шартты салымдар) салымдарға (депозиттерге) жіктеледі.</w:t>
      </w:r>
    </w:p>
    <w:p w:rsidR="00BE2CC9" w:rsidRPr="00BE2CC9" w:rsidRDefault="00BE2CC9" w:rsidP="00BE2CC9">
      <w:pPr>
        <w:ind w:firstLine="709"/>
        <w:jc w:val="both"/>
        <w:rPr>
          <w:sz w:val="28"/>
          <w:szCs w:val="28"/>
        </w:rPr>
      </w:pPr>
      <w:r w:rsidRPr="00BE2CC9">
        <w:rPr>
          <w:sz w:val="28"/>
          <w:szCs w:val="28"/>
        </w:rPr>
        <w:t>5. Нысанға басшы немесе есепке қол қою функциясы жүктелген адам және орындаушы қол қояды.</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6. 1-кестені толтыру кезінде Қазақстан Республикасының бейрезидент-банктерінің филиалдары жеке тұлғалардың, оның ішінде нөлдік қалдықтары бар салымдары (депозиттері) туралы мәліметтерді ашады.</w:t>
      </w:r>
    </w:p>
    <w:p w:rsidR="00BE2CC9" w:rsidRPr="00BE2CC9" w:rsidRDefault="00BE2CC9" w:rsidP="00BE2CC9">
      <w:pPr>
        <w:ind w:firstLine="709"/>
        <w:jc w:val="both"/>
        <w:rPr>
          <w:sz w:val="28"/>
          <w:szCs w:val="28"/>
        </w:rPr>
      </w:pPr>
      <w:r w:rsidRPr="00BE2CC9">
        <w:rPr>
          <w:sz w:val="28"/>
          <w:szCs w:val="28"/>
        </w:rPr>
        <w:t xml:space="preserve">7. Шетел валютасындағы депозиттер бойынша сома </w:t>
      </w:r>
      <w:r w:rsidRPr="00BE2CC9">
        <w:rPr>
          <w:sz w:val="28"/>
          <w:szCs w:val="28"/>
          <w:lang w:val="kk-KZ"/>
        </w:rPr>
        <w:t>Н</w:t>
      </w:r>
      <w:r w:rsidRPr="00BE2CC9">
        <w:rPr>
          <w:sz w:val="28"/>
          <w:szCs w:val="28"/>
        </w:rPr>
        <w:t>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(бұдан әрі – № 15 қаулы және № 99 бұйрық) 1-тармағында көзделген тәртіппен айқындалған валюталарды айырбастаудың нарықтық бағамы бойынша есепті күнге қайта есептеледі.</w:t>
      </w:r>
    </w:p>
    <w:p w:rsidR="00BE2CC9" w:rsidRPr="00BE2CC9" w:rsidRDefault="00BE2CC9" w:rsidP="00BE2CC9">
      <w:pPr>
        <w:ind w:firstLine="709"/>
        <w:jc w:val="both"/>
        <w:rPr>
          <w:sz w:val="28"/>
          <w:szCs w:val="28"/>
        </w:rPr>
      </w:pPr>
      <w:r w:rsidRPr="00BE2CC9">
        <w:rPr>
          <w:sz w:val="28"/>
          <w:szCs w:val="28"/>
        </w:rPr>
        <w:t>8. Депозиттердің сомасына қарай депозиттерді топтарға бөлу кезінде есепті кезеңнің соңындағы жағдай бойынша деректер пайдаланылады.</w:t>
      </w:r>
    </w:p>
    <w:p w:rsidR="00BE2CC9" w:rsidRPr="00BE2CC9" w:rsidRDefault="00BE2CC9" w:rsidP="00BE2CC9">
      <w:pPr>
        <w:ind w:firstLine="709"/>
        <w:jc w:val="both"/>
        <w:rPr>
          <w:sz w:val="28"/>
          <w:szCs w:val="28"/>
        </w:rPr>
      </w:pPr>
      <w:r w:rsidRPr="00BE2CC9">
        <w:rPr>
          <w:sz w:val="28"/>
          <w:szCs w:val="28"/>
        </w:rPr>
        <w:t>9. 1-кестенің 3 және 10-бағандары бойынша жеке тұлғалар теңгемен және (немесе) шетел валютасымен ашқан депозиттердің жиынтық сомасы мен шоттардың саны көрсетіледі.</w:t>
      </w:r>
    </w:p>
    <w:p w:rsidR="00BE2CC9" w:rsidRPr="00BE2CC9" w:rsidRDefault="00BE2CC9" w:rsidP="00BE2CC9">
      <w:pPr>
        <w:ind w:firstLine="709"/>
        <w:jc w:val="both"/>
        <w:rPr>
          <w:sz w:val="28"/>
          <w:szCs w:val="28"/>
        </w:rPr>
      </w:pPr>
      <w:r w:rsidRPr="00BE2CC9">
        <w:rPr>
          <w:sz w:val="28"/>
          <w:szCs w:val="28"/>
        </w:rPr>
        <w:t>10. 1-кестенің 4, 5, 6, 7, 8, 9, 11, 12, 13, 14, 15 және 16-бағандарында жеке тұлғалар теңгемен және (немесе) шетел валютасымен ашқан депозиттердің жиынтық сомасы мен шоттардың саны мерзімі (мерзімінің болмауы) бойынша бөле отырып көрсетіледі.</w:t>
      </w:r>
    </w:p>
    <w:p w:rsidR="00BE2CC9" w:rsidRPr="00BE2CC9" w:rsidRDefault="00BE2CC9" w:rsidP="00BE2CC9">
      <w:pPr>
        <w:ind w:firstLine="709"/>
        <w:jc w:val="both"/>
        <w:rPr>
          <w:sz w:val="28"/>
          <w:szCs w:val="28"/>
        </w:rPr>
      </w:pPr>
      <w:r w:rsidRPr="00BE2CC9">
        <w:rPr>
          <w:sz w:val="28"/>
          <w:szCs w:val="28"/>
        </w:rPr>
        <w:t>11. 1-кестенің 9 және 16-бағандарында ағымдағы шоттардан, талап етілгенге дейінгі салымдардан және шартты салымдардан басқа, Қазақстан Республикасының заңнамасындағы шектеулердің болуы ескеріле отырып, шарттың мерзімі өткен, бірақ клиент салымды талап етпеген салымдар көрсетіледі, бұл ретте:</w:t>
      </w:r>
    </w:p>
    <w:p w:rsidR="00BE2CC9" w:rsidRPr="00BE2CC9" w:rsidRDefault="00BE2CC9" w:rsidP="00BE2CC9">
      <w:pPr>
        <w:ind w:firstLine="709"/>
        <w:jc w:val="both"/>
        <w:rPr>
          <w:sz w:val="28"/>
          <w:szCs w:val="28"/>
        </w:rPr>
      </w:pPr>
      <w:r w:rsidRPr="00BE2CC9">
        <w:rPr>
          <w:sz w:val="28"/>
          <w:szCs w:val="28"/>
        </w:rPr>
        <w:t>1) клиент әрекет етпейтін салық төлеуші болып табылады немесе салықтар мен әлеуметтік төлемдер бойынша берешегі бар, клиенттің шотында Қазақстан Республикасының салық органдары қойған шектеулер (шығыс операцияларын тоқтата тұру туралы қаулылар, инкассолық өкімдер) бар;</w:t>
      </w:r>
    </w:p>
    <w:p w:rsidR="00BE2CC9" w:rsidRPr="00BE2CC9" w:rsidRDefault="00BE2CC9" w:rsidP="00BE2CC9">
      <w:pPr>
        <w:ind w:firstLine="709"/>
        <w:jc w:val="both"/>
        <w:rPr>
          <w:sz w:val="28"/>
          <w:szCs w:val="28"/>
        </w:rPr>
      </w:pPr>
      <w:r w:rsidRPr="00BE2CC9">
        <w:rPr>
          <w:sz w:val="28"/>
          <w:szCs w:val="28"/>
        </w:rPr>
        <w:t>2) клиенттің шотына үшінші тұлғалардың банктік шоттан ақшаны алу және (немесе) банктік шоттағы ақшаға тыйым салу туралы талаптары қойылған;</w:t>
      </w:r>
    </w:p>
    <w:p w:rsidR="00BE2CC9" w:rsidRPr="00BE2CC9" w:rsidRDefault="00BE2CC9" w:rsidP="00BE2CC9">
      <w:pPr>
        <w:ind w:firstLine="709"/>
        <w:jc w:val="both"/>
        <w:rPr>
          <w:sz w:val="28"/>
          <w:szCs w:val="28"/>
        </w:rPr>
      </w:pPr>
      <w:r w:rsidRPr="00BE2CC9">
        <w:rPr>
          <w:sz w:val="28"/>
          <w:szCs w:val="28"/>
        </w:rPr>
        <w:t>3) Қазақстан Республикасының бейрезидент-банкінің филиалы осы салымның мерзімін «талап етілгенге дейінгі салым» талаптарымен ұзартады.</w:t>
      </w:r>
    </w:p>
    <w:p w:rsidR="00BE2CC9" w:rsidRPr="00BE2CC9" w:rsidRDefault="00BE2CC9" w:rsidP="00BE2CC9">
      <w:pPr>
        <w:ind w:firstLine="709"/>
        <w:jc w:val="both"/>
        <w:rPr>
          <w:sz w:val="28"/>
          <w:szCs w:val="28"/>
        </w:rPr>
      </w:pPr>
      <w:r w:rsidRPr="00BE2CC9">
        <w:rPr>
          <w:sz w:val="28"/>
          <w:szCs w:val="28"/>
        </w:rPr>
        <w:t>12. 1-кестенің 3-жолында сыйақының бір бөлігін мемлекет субсидиялайтын (тұрғын үй құрылыс жинақтары, мемлекеттік білім беру жинақтау жүйесі шеңберінде) немесе мемлекеттің сыйлықақысы көзделген салымдар туралы мәліметтер көрсетіледі.</w:t>
      </w:r>
    </w:p>
    <w:p w:rsidR="00BE2CC9" w:rsidRPr="00BE2CC9" w:rsidRDefault="00BE2CC9" w:rsidP="00BE2CC9">
      <w:pPr>
        <w:ind w:firstLine="709"/>
        <w:jc w:val="both"/>
        <w:rPr>
          <w:sz w:val="28"/>
          <w:szCs w:val="28"/>
        </w:rPr>
      </w:pPr>
      <w:r w:rsidRPr="00BE2CC9">
        <w:rPr>
          <w:sz w:val="28"/>
          <w:szCs w:val="28"/>
        </w:rPr>
        <w:t>13. 1-кестенің 4-жолында сыйақы өзгермелі пайыздық мөлшерлеме бойынша есептелетін депозиттер туралы мәліметтер көрсетіледі.</w:t>
      </w:r>
    </w:p>
    <w:p w:rsidR="00BE2CC9" w:rsidRPr="00BE2CC9" w:rsidRDefault="00BE2CC9" w:rsidP="00BE2CC9">
      <w:pPr>
        <w:ind w:firstLine="709"/>
        <w:jc w:val="both"/>
        <w:rPr>
          <w:sz w:val="28"/>
          <w:szCs w:val="28"/>
        </w:rPr>
      </w:pPr>
      <w:r w:rsidRPr="00BE2CC9">
        <w:rPr>
          <w:sz w:val="28"/>
          <w:szCs w:val="28"/>
        </w:rPr>
        <w:t>14. «Анықтама үшін: Қазақстан Республикасының бейрезидент-банкінің филиалымен ерекше қатынастармен байланысты тұлғалардың салымдары (депозиттері)» жолдары 1-кестенің тиісті 11.1.1.1, 1.1.1.2, 1.1.2.1, 1.1.2.2., 1.1.3.1, 1.1.3.2, 1.1.4, 1.1.5, 2.1.1, 2.1.2, 2.2, 2.3, 2.4, 2.5, 3, 4.1 және 4.2-жолдарына енгізіліп қойған.</w:t>
      </w:r>
    </w:p>
    <w:p w:rsidR="00BE2CC9" w:rsidRPr="00BE2CC9" w:rsidRDefault="00BE2CC9" w:rsidP="00BE2CC9">
      <w:pPr>
        <w:ind w:firstLine="709"/>
        <w:jc w:val="both"/>
        <w:rPr>
          <w:sz w:val="28"/>
          <w:szCs w:val="28"/>
        </w:rPr>
      </w:pPr>
      <w:r w:rsidRPr="00BE2CC9">
        <w:rPr>
          <w:sz w:val="28"/>
          <w:szCs w:val="28"/>
        </w:rPr>
        <w:t>Тұлғаның Қазақстан Республикасының бейрезидент-банкінің филиалымен ерекше қатынастармен байланысты болу белгісі «Қазақстан Республикасындағы банктер және банк қызметі туралы» Қазақстан Республикасы Заңының 40-бабында айқындалады.</w:t>
      </w:r>
    </w:p>
    <w:p w:rsidR="00BE2CC9" w:rsidRPr="00BE2CC9" w:rsidRDefault="00BE2CC9" w:rsidP="00BE2CC9">
      <w:pPr>
        <w:ind w:firstLine="709"/>
        <w:jc w:val="both"/>
        <w:rPr>
          <w:sz w:val="28"/>
          <w:szCs w:val="28"/>
        </w:rPr>
      </w:pPr>
      <w:r w:rsidRPr="00BE2CC9">
        <w:rPr>
          <w:sz w:val="28"/>
          <w:szCs w:val="28"/>
        </w:rPr>
        <w:t>15. 2-кестеде жеке тұлғалардың есепті айдағы салымдары (депозиттері) бойынша айналымдар көрсетіледі.</w:t>
      </w:r>
    </w:p>
    <w:p w:rsidR="00BE2CC9" w:rsidRPr="00BE2CC9" w:rsidRDefault="00BE2CC9" w:rsidP="00BE2CC9">
      <w:pPr>
        <w:ind w:firstLine="709"/>
        <w:jc w:val="both"/>
        <w:rPr>
          <w:sz w:val="28"/>
          <w:szCs w:val="28"/>
        </w:rPr>
      </w:pPr>
      <w:r w:rsidRPr="00BE2CC9">
        <w:rPr>
          <w:sz w:val="28"/>
          <w:szCs w:val="28"/>
        </w:rPr>
        <w:t>16. Егер есепті ай ішінде шетел валютасындағы депозиттер бойынша есепте көзделген ұзарту, толықтыру, ішінара алу операциялары жүргізілген болса, сомалар шетел валютасымен операциялар жүргізілген күнгі № 15 қаулының және № 99 бұйрықтың 1-тармағында көзделген тәртіппен айқындалған валюталарды айырбастаудың нарықтық бағамы бойынша қайта есептеледі.</w:t>
      </w:r>
    </w:p>
    <w:p w:rsidR="00BE2CC9" w:rsidRPr="00BE2CC9" w:rsidRDefault="00BE2CC9" w:rsidP="00BE2CC9">
      <w:pPr>
        <w:ind w:firstLine="709"/>
        <w:jc w:val="both"/>
        <w:rPr>
          <w:sz w:val="28"/>
          <w:szCs w:val="28"/>
        </w:rPr>
      </w:pPr>
      <w:r w:rsidRPr="00BE2CC9">
        <w:rPr>
          <w:sz w:val="28"/>
          <w:szCs w:val="28"/>
        </w:rPr>
        <w:t>17. 2-кестенің 3 және 4-бағандарында жеке тұлғалар есепті айда ашқан депозиттердің сомасы және шоттарының саны мерзімі бойынша бөліне отырып көрсетіледі.</w:t>
      </w:r>
    </w:p>
    <w:p w:rsidR="00BE2CC9" w:rsidRPr="00BE2CC9" w:rsidRDefault="00BE2CC9" w:rsidP="00BE2CC9">
      <w:pPr>
        <w:ind w:firstLine="709"/>
        <w:jc w:val="both"/>
        <w:rPr>
          <w:sz w:val="28"/>
          <w:szCs w:val="28"/>
        </w:rPr>
      </w:pPr>
      <w:r w:rsidRPr="00BE2CC9">
        <w:rPr>
          <w:sz w:val="28"/>
          <w:szCs w:val="28"/>
        </w:rPr>
        <w:t>18. 2-кестенің 5 және 6-бағандарында есепті айда мерзімі ұзартылған шоттардың саны және депозиттердің сомасы көрсетіледі.</w:t>
      </w:r>
    </w:p>
    <w:p w:rsidR="00BE2CC9" w:rsidRPr="00BE2CC9" w:rsidRDefault="00BE2CC9" w:rsidP="00BE2CC9">
      <w:pPr>
        <w:ind w:firstLine="709"/>
        <w:jc w:val="both"/>
        <w:rPr>
          <w:sz w:val="28"/>
          <w:szCs w:val="28"/>
          <w:lang w:val="kk-KZ"/>
        </w:rPr>
      </w:pPr>
      <w:r w:rsidRPr="00BE2CC9">
        <w:rPr>
          <w:sz w:val="28"/>
          <w:szCs w:val="28"/>
        </w:rPr>
        <w:t>1</w:t>
      </w:r>
      <w:r w:rsidRPr="00BE2CC9">
        <w:rPr>
          <w:sz w:val="28"/>
          <w:szCs w:val="28"/>
          <w:lang w:val="kk-KZ"/>
        </w:rPr>
        <w:t>8-1</w:t>
      </w:r>
      <w:r w:rsidRPr="00BE2CC9">
        <w:rPr>
          <w:sz w:val="28"/>
          <w:szCs w:val="28"/>
        </w:rPr>
        <w:t>. 2-кестенің 7 және 8-бағандарында сыйақы мөлшерлемелері депозиттерді ұзарту шеңберінде өзгертілген депозиттерді қоспағанда, сыйақы мөлшерлемелері есепті айда өзгертілген шоттардың саны және депозиттер сомасы көрсетіледі</w:t>
      </w:r>
      <w:r w:rsidRPr="00BE2CC9">
        <w:rPr>
          <w:sz w:val="28"/>
          <w:szCs w:val="28"/>
          <w:lang w:val="kk-KZ"/>
        </w:rPr>
        <w:t>.</w:t>
      </w:r>
    </w:p>
    <w:p w:rsidR="00BE2CC9" w:rsidRPr="00BE2CC9" w:rsidRDefault="00BE2CC9" w:rsidP="00BE2CC9">
      <w:pPr>
        <w:ind w:firstLine="709"/>
        <w:jc w:val="both"/>
        <w:rPr>
          <w:sz w:val="28"/>
          <w:szCs w:val="28"/>
          <w:lang w:val="kk-KZ"/>
        </w:rPr>
      </w:pPr>
      <w:r w:rsidRPr="00BE2CC9">
        <w:rPr>
          <w:sz w:val="28"/>
          <w:szCs w:val="28"/>
          <w:lang w:val="kk-KZ"/>
        </w:rPr>
        <w:t xml:space="preserve">19. 2-кестенің 9 және 10-бағандарында есепті айда клиенттер және (немесе) үшінші тұлғалар толықтырған шоттардың саны және депозиттердің сомасы көрсетіледі (капиталдандыруды қоспағанда). Бұл ретте 2-кестенің 7 және </w:t>
      </w:r>
      <w:r w:rsidRPr="00BE2CC9">
        <w:rPr>
          <w:sz w:val="28"/>
          <w:szCs w:val="28"/>
          <w:lang w:val="kk-KZ"/>
        </w:rPr>
        <w:br/>
        <w:t>8-бағандарында берешекті өтеу мақсатында бұрын акцептсіз тәртіппен есептен шығарылған Қазақстан Республикасының бейрезидент-банкі филиалы клиентінің шоттарына ақшаны қайтару көрсетілмейді.</w:t>
      </w:r>
    </w:p>
    <w:p w:rsidR="00BE2CC9" w:rsidRPr="00BE2CC9" w:rsidRDefault="00BE2CC9" w:rsidP="00BE2CC9">
      <w:pPr>
        <w:ind w:firstLine="709"/>
        <w:jc w:val="both"/>
        <w:rPr>
          <w:sz w:val="28"/>
          <w:szCs w:val="28"/>
          <w:lang w:val="kk-KZ"/>
        </w:rPr>
      </w:pPr>
      <w:r w:rsidRPr="00BE2CC9">
        <w:rPr>
          <w:sz w:val="28"/>
          <w:szCs w:val="28"/>
          <w:lang w:val="kk-KZ"/>
        </w:rPr>
        <w:t>20. 2-кестенің 11 және 12-бағандарында есепті айда ақша ішінара алынған шоттардың саны мен депозиттердің сомасы, оның ішінде Қазақстан Республикасының бейрезидент-банкі филиалы клиентінің, оның сенім білдірілген тұлғасының тапсырмасы бойынша, жасалған шарттар негізінде үшінші тұлғалардың талабы бойынша, Мемлекеттік кірістер органдары мен сот орындаушыларының инкассалық өкімдеріне сәйкес көрсетіледі.</w:t>
      </w:r>
    </w:p>
    <w:p w:rsidR="00BE2CC9" w:rsidRPr="00BE2CC9" w:rsidRDefault="00BE2CC9" w:rsidP="00BE2CC9">
      <w:pPr>
        <w:ind w:firstLine="709"/>
        <w:jc w:val="both"/>
        <w:rPr>
          <w:sz w:val="28"/>
          <w:szCs w:val="28"/>
          <w:lang w:val="kk-KZ"/>
        </w:rPr>
      </w:pPr>
      <w:r w:rsidRPr="00BE2CC9">
        <w:rPr>
          <w:sz w:val="28"/>
          <w:szCs w:val="28"/>
          <w:lang w:val="kk-KZ"/>
        </w:rPr>
        <w:t>21. 2-кестенің 13 және 14-бағандарында шарт мерзімінің өтуіне байланысты есепті айда жабылған шоттардың саны және депозиттердің сомасы, оның ішінде ағымдағы шоттар көрсетіледі.</w:t>
      </w:r>
    </w:p>
    <w:p w:rsidR="00BE2CC9" w:rsidRPr="00BE2CC9" w:rsidRDefault="00BE2CC9" w:rsidP="00BE2CC9">
      <w:pPr>
        <w:ind w:firstLine="709"/>
        <w:jc w:val="both"/>
        <w:rPr>
          <w:sz w:val="28"/>
          <w:szCs w:val="28"/>
          <w:lang w:val="kk-KZ"/>
        </w:rPr>
      </w:pPr>
      <w:r w:rsidRPr="00BE2CC9">
        <w:rPr>
          <w:sz w:val="28"/>
          <w:szCs w:val="28"/>
          <w:lang w:val="kk-KZ"/>
        </w:rPr>
        <w:t>22. 2-кестенің 15 және 16-жолдарында есепті айда мерзімінен бұрын жабылған шоттардың саны және депозиттердің сомасы көрсетіледі.</w:t>
      </w:r>
    </w:p>
    <w:p w:rsidR="00BE2CC9" w:rsidRPr="00BE2CC9" w:rsidRDefault="00BE2CC9" w:rsidP="00BE2CC9">
      <w:pPr>
        <w:ind w:firstLine="709"/>
        <w:jc w:val="both"/>
        <w:rPr>
          <w:sz w:val="28"/>
          <w:szCs w:val="28"/>
          <w:lang w:val="kk-KZ"/>
        </w:rPr>
      </w:pPr>
      <w:r w:rsidRPr="00BE2CC9">
        <w:rPr>
          <w:sz w:val="28"/>
          <w:szCs w:val="28"/>
          <w:lang w:val="kk-KZ"/>
        </w:rPr>
        <w:t>23. 3-кестенің 1-жолында Қазақстан Республикасының бейрезидент-банкі филиалының депозиторларға қарсы талаптарын есептемегенде, Қазақстан Республикасының бейрезидент-банкі филиалының жеке тұлғаларының барлық салымдары (депозиттері) бойынша «Қазақстанның депозиттерге кепілдік беру қоры» акционерлік қоғамы (бұдан әрі – Қор) төлеуге тиіс өтемнің жалпы сомасы көрсетіледі.</w:t>
      </w:r>
    </w:p>
    <w:p w:rsidR="00BE2CC9" w:rsidRPr="00BE2CC9" w:rsidRDefault="00BE2CC9" w:rsidP="00BE2CC9">
      <w:pPr>
        <w:ind w:firstLine="709"/>
        <w:jc w:val="both"/>
        <w:rPr>
          <w:sz w:val="28"/>
          <w:szCs w:val="28"/>
          <w:lang w:val="kk-KZ"/>
        </w:rPr>
      </w:pPr>
      <w:r w:rsidRPr="00BE2CC9">
        <w:rPr>
          <w:sz w:val="28"/>
          <w:szCs w:val="28"/>
          <w:lang w:val="kk-KZ"/>
        </w:rPr>
        <w:t>24. 3-кестенің 2-жолында Қазақстан Республикасының бейрезидент-банкі филиалының депозиторларға қарсы талаптарының жалпы сомасын ескере отырып (шегере отырып), Қазақстан Республикасының бейрезидент-банкі филиалының жеке тұлғаларының барлық депозиттері бойынша Қор төлеуге тиіс өтемнің жалпы сомасы көрсетіледі.</w:t>
      </w:r>
    </w:p>
    <w:p w:rsidR="00BE2CC9" w:rsidRPr="00BE2CC9" w:rsidRDefault="00BE2CC9" w:rsidP="00BE2CC9">
      <w:pPr>
        <w:ind w:firstLine="709"/>
        <w:jc w:val="both"/>
        <w:rPr>
          <w:sz w:val="28"/>
          <w:szCs w:val="28"/>
          <w:lang w:val="kk-KZ"/>
        </w:rPr>
      </w:pPr>
      <w:r w:rsidRPr="00BE2CC9">
        <w:rPr>
          <w:sz w:val="28"/>
          <w:szCs w:val="28"/>
          <w:lang w:val="kk-KZ"/>
        </w:rPr>
        <w:t>25. 3-кестенің 3-жолында Қазақстан Республикасының бейрезидент-банкі филиалының депозитор-клиенттері болып табылатын жеке тұлғалардың қорытынды саны көрсетіледі.</w:t>
      </w:r>
    </w:p>
    <w:p w:rsidR="00BE2CC9" w:rsidRPr="00BE2CC9" w:rsidRDefault="00BE2CC9" w:rsidP="00BE2CC9">
      <w:pPr>
        <w:ind w:firstLine="709"/>
        <w:jc w:val="both"/>
        <w:rPr>
          <w:sz w:val="28"/>
          <w:szCs w:val="28"/>
          <w:lang w:val="kk-KZ"/>
        </w:rPr>
      </w:pPr>
      <w:r w:rsidRPr="00BE2CC9">
        <w:rPr>
          <w:sz w:val="28"/>
          <w:szCs w:val="28"/>
          <w:lang w:val="kk-KZ"/>
        </w:rPr>
        <w:t>26. 3-кестенің 3.1-жолында барлық шоттар бойынша нөлдік қалдығы бар клиенттер саны көрсетіледі. Егер Қазақстан Республикасының бейрезидент-банкі филиалының клиентінде Қазақстан Республикасының бейрезидент-банкінің филиалында бірнеше шот және олардың біреуі нөлдік қалдықпен болса, онда көрсетілген жолды толтыру кезінде тек жеке шоттар бойынша нөлдік қалдығы бар клиенттер есепке алынбайды.</w:t>
      </w:r>
    </w:p>
    <w:p w:rsidR="00BE2CC9" w:rsidRPr="00BE2CC9" w:rsidRDefault="00BE2CC9" w:rsidP="00BE2CC9">
      <w:pPr>
        <w:ind w:firstLine="709"/>
        <w:jc w:val="both"/>
        <w:rPr>
          <w:sz w:val="28"/>
          <w:szCs w:val="28"/>
          <w:lang w:val="kk-KZ"/>
        </w:rPr>
      </w:pPr>
      <w:r w:rsidRPr="00BE2CC9">
        <w:rPr>
          <w:sz w:val="28"/>
          <w:szCs w:val="28"/>
          <w:lang w:val="kk-KZ"/>
        </w:rPr>
        <w:t>27. 3-кестенің 4-жолында жеке тұлғалардың нөлдік қалдығы бар шоттарының жиынтық саны көрсетіледі.</w:t>
      </w:r>
    </w:p>
    <w:p w:rsidR="00BE2CC9" w:rsidRPr="00BE2CC9" w:rsidRDefault="00BE2CC9" w:rsidP="00BE2CC9">
      <w:pPr>
        <w:ind w:firstLine="709"/>
        <w:jc w:val="both"/>
        <w:rPr>
          <w:sz w:val="28"/>
          <w:szCs w:val="28"/>
          <w:lang w:val="kk-KZ"/>
        </w:rPr>
      </w:pPr>
      <w:r w:rsidRPr="00BE2CC9">
        <w:rPr>
          <w:sz w:val="28"/>
          <w:szCs w:val="28"/>
          <w:lang w:val="kk-KZ"/>
        </w:rPr>
        <w:t>28. 4-кестеде Банктің тиісті филиалдарына (банк филиалдарының орналасуына қатысты) сәйкес аймақтар бойынша бөліністе жеке тұлғалардың салымдары (депозиттері) бойынша шоттардың сомасы мен саны теңгемен және шетел валютасымен көрсетіледі. Облыстар (республикалық маңызы бар қалалар) (Қазақстан Республикасы Ұлттық Банкінің Веб-порталы» ақпараттық жүйесінде орналастырылған анықтамалықтарға сәйкес толтырады. Филиалдарда депозиттер болмаған кезде есептің тиісті ұяшықтары толтырылмайды.</w:t>
      </w:r>
    </w:p>
    <w:p w:rsidR="00BE2CC9" w:rsidRPr="00BE2CC9" w:rsidRDefault="00BE2CC9" w:rsidP="00BE2CC9">
      <w:pPr>
        <w:ind w:firstLine="709"/>
        <w:jc w:val="both"/>
        <w:rPr>
          <w:sz w:val="28"/>
          <w:szCs w:val="28"/>
          <w:lang w:val="kk-KZ"/>
        </w:rPr>
      </w:pPr>
      <w:r w:rsidRPr="00BE2CC9">
        <w:rPr>
          <w:sz w:val="28"/>
          <w:szCs w:val="28"/>
          <w:lang w:val="kk-KZ"/>
        </w:rPr>
        <w:t>29. Есептің 5-кестесі Қазақстан Республикасының бейрезидент банктері филиалдарының тіркелген пайыздық мөлшерлемесі бар жеке тұлғалардың тартылған салымдары (депозиттері) және есепті айдың бірінші күнінен бастап соңғы (қоса алғанда) күніне дейінгі кезеңде ағымдағы шоттар бойынша толтырылады.</w:t>
      </w:r>
    </w:p>
    <w:p w:rsidR="00BE2CC9" w:rsidRPr="00BE2CC9" w:rsidRDefault="00BE2CC9" w:rsidP="00BE2CC9">
      <w:pPr>
        <w:ind w:firstLine="709"/>
        <w:jc w:val="both"/>
        <w:rPr>
          <w:sz w:val="28"/>
          <w:szCs w:val="28"/>
          <w:lang w:val="kk-KZ"/>
        </w:rPr>
      </w:pPr>
      <w:r w:rsidRPr="00BE2CC9">
        <w:rPr>
          <w:sz w:val="28"/>
          <w:szCs w:val="28"/>
          <w:lang w:val="kk-KZ"/>
        </w:rPr>
        <w:t>30. Жеке тұлғалардың жаңадан тартылған мультивалюталық депозиттері бойынша Қазақстан Республикасының бейрезидент-банкінің филиалы мәліметтерде валюталардың әрбір түрі бойынша сыйақының ең жоғары мөлшерлемелерін көрсетеді.</w:t>
      </w:r>
    </w:p>
    <w:p w:rsidR="00BE2CC9" w:rsidRPr="00BE2CC9" w:rsidRDefault="00BE2CC9" w:rsidP="00BE2CC9">
      <w:pPr>
        <w:ind w:firstLine="709"/>
        <w:jc w:val="both"/>
        <w:rPr>
          <w:sz w:val="28"/>
          <w:szCs w:val="28"/>
          <w:lang w:val="kk-KZ"/>
        </w:rPr>
      </w:pPr>
      <w:r w:rsidRPr="00BE2CC9">
        <w:rPr>
          <w:sz w:val="28"/>
          <w:szCs w:val="28"/>
          <w:lang w:val="kk-KZ"/>
        </w:rPr>
        <w:t>31. Банктік салым (шот) шартының мерзімін ұзарту кезінде Қазақстан Республикасының бейрезидент-банкінің филиалы мәліметтерде ұзартылған банктік салым (шот) шарты бойынша ең жоғары сыйақы мөлшерлемесін көрсетеді.</w:t>
      </w:r>
    </w:p>
    <w:p w:rsidR="00BE2CC9" w:rsidRPr="00BE2CC9" w:rsidRDefault="00BE2CC9" w:rsidP="00BE2CC9">
      <w:pPr>
        <w:ind w:firstLine="709"/>
        <w:jc w:val="both"/>
        <w:rPr>
          <w:sz w:val="28"/>
          <w:szCs w:val="28"/>
          <w:lang w:val="kk-KZ"/>
        </w:rPr>
      </w:pPr>
      <w:r w:rsidRPr="00BE2CC9">
        <w:rPr>
          <w:sz w:val="28"/>
          <w:szCs w:val="28"/>
          <w:lang w:val="kk-KZ"/>
        </w:rPr>
        <w:t>32. 5-кестенің 3-бағанында белгіленген пайыздық мөлшерлемесі бар депозиттің әрбір санаты бойынша есепті айда ұзартылған депозиттер мен есепті айда сыйақы мөлшерлемесі өзгертілген депозиттерді қосқанда, есепті айда тартылған Қазақстан Республикасының бейрезидент-банкінің филиалы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p w:rsidR="00BE2CC9" w:rsidRPr="00BE2CC9" w:rsidRDefault="00BE2CC9" w:rsidP="00BE2CC9">
      <w:pPr>
        <w:ind w:firstLine="709"/>
        <w:jc w:val="both"/>
        <w:rPr>
          <w:sz w:val="28"/>
          <w:szCs w:val="28"/>
          <w:lang w:val="kk-KZ"/>
        </w:rPr>
      </w:pPr>
      <w:r w:rsidRPr="00BE2CC9">
        <w:rPr>
          <w:sz w:val="28"/>
          <w:szCs w:val="28"/>
          <w:lang w:val="kk-KZ"/>
        </w:rPr>
        <w:t xml:space="preserve">Ағымдарда есепті кезең ішінде жасалған депозит бойынша барлық толықтыруды көрсету қажет. </w:t>
      </w:r>
    </w:p>
    <w:p w:rsidR="00BE2CC9" w:rsidRPr="00BE2CC9" w:rsidRDefault="00BE2CC9" w:rsidP="00BE2CC9">
      <w:pPr>
        <w:ind w:firstLine="709"/>
        <w:jc w:val="both"/>
        <w:rPr>
          <w:sz w:val="28"/>
          <w:szCs w:val="28"/>
          <w:lang w:val="kk-KZ"/>
        </w:rPr>
      </w:pPr>
      <w:r w:rsidRPr="00BE2CC9">
        <w:rPr>
          <w:sz w:val="28"/>
          <w:szCs w:val="28"/>
          <w:lang w:val="kk-KZ"/>
        </w:rPr>
        <w:t xml:space="preserve">33. Жаңадан тартылған шетел валютасындағы депозиттер шетел валютасындағы депозитті тарту күніне № 15 қаулының және № 99 бұйрықтың </w:t>
      </w:r>
      <w:r w:rsidRPr="00BE2CC9">
        <w:rPr>
          <w:sz w:val="28"/>
          <w:szCs w:val="28"/>
          <w:lang w:val="kk-KZ"/>
        </w:rPr>
        <w:br/>
      </w:r>
      <w:hyperlink r:id="rId70" w:history="1">
        <w:r w:rsidRPr="00BE2CC9">
          <w:rPr>
            <w:u w:val="single"/>
            <w:lang w:val="kk-KZ"/>
          </w:rPr>
          <w:t>1-тармағында</w:t>
        </w:r>
      </w:hyperlink>
      <w:r w:rsidRPr="00BE2CC9">
        <w:rPr>
          <w:sz w:val="28"/>
          <w:szCs w:val="28"/>
          <w:lang w:val="kk-KZ"/>
        </w:rPr>
        <w:t xml:space="preserve"> көзделген тәртіппен айқындалған валюта айырбастаудың нарықтық бағамы бойынша қайта есептеледі.</w:t>
      </w:r>
    </w:p>
    <w:p w:rsidR="00BE2CC9" w:rsidRPr="00BE2CC9" w:rsidRDefault="00BE2CC9" w:rsidP="00BE2CC9">
      <w:pPr>
        <w:ind w:firstLine="709"/>
        <w:jc w:val="both"/>
        <w:rPr>
          <w:sz w:val="28"/>
          <w:szCs w:val="28"/>
          <w:lang w:val="kk-KZ"/>
        </w:rPr>
      </w:pPr>
      <w:r w:rsidRPr="00BE2CC9">
        <w:rPr>
          <w:sz w:val="28"/>
          <w:szCs w:val="28"/>
          <w:lang w:val="kk-KZ"/>
        </w:rPr>
        <w:t>34. 5-кестенің 4-бағанында есепті ай ішінде тартылған депозиттің, оның ішінде депозиттің мерзіміне байланысты (бұл көрсетілген жерде) әрбір санаты ішінде ең жоғары жылдық тиімді сыйақы мөлшерлемесі көрсетіледі.</w:t>
      </w:r>
    </w:p>
    <w:p w:rsidR="00BE2CC9" w:rsidRPr="00BE2CC9" w:rsidRDefault="00BE2CC9" w:rsidP="00BE2CC9">
      <w:pPr>
        <w:ind w:firstLine="709"/>
        <w:jc w:val="both"/>
        <w:rPr>
          <w:sz w:val="28"/>
          <w:szCs w:val="28"/>
          <w:lang w:val="kk-KZ"/>
        </w:rPr>
      </w:pPr>
      <w:r w:rsidRPr="00BE2CC9">
        <w:rPr>
          <w:sz w:val="28"/>
          <w:szCs w:val="28"/>
          <w:lang w:val="kk-KZ"/>
        </w:rPr>
        <w:t>35. 5-кестенің 5-бағанында есепті ай ішінде тартылған депозиттің, оның ішінде депозиттің мерзіміне байланысты (бұл көрсетілген жерде) әрбір санаты бойынша жеке есептелетін орташа алынған жылдық тиімді сыйақы мөлшерлемесі мынадай формула бойынша көрсетіледі:</w:t>
      </w:r>
    </w:p>
    <w:p w:rsidR="00BE2CC9" w:rsidRPr="00BE2CC9" w:rsidRDefault="00BE2CC9" w:rsidP="00BE2CC9">
      <w:pPr>
        <w:ind w:firstLine="709"/>
        <w:jc w:val="center"/>
        <w:rPr>
          <w:sz w:val="28"/>
          <w:szCs w:val="28"/>
        </w:rPr>
      </w:pPr>
      <w:r w:rsidRPr="00BE2CC9">
        <w:rPr>
          <w:noProof/>
          <w:sz w:val="28"/>
          <w:szCs w:val="28"/>
        </w:rPr>
        <w:drawing>
          <wp:inline distT="0" distB="0" distL="0" distR="0" wp14:anchorId="3D0CF0C4" wp14:editId="6DC4E979">
            <wp:extent cx="2295525" cy="771525"/>
            <wp:effectExtent l="0" t="0" r="9525" b="9525"/>
            <wp:docPr id="5" name="Рисунок 5" descr="Y:\..\IS_Azhar_M\AppData\Local\Microsoft\IS_Azhar_M\AppData\Local\Microsoft\Windows\INetCache\Content.Outlook\AppData\Local\ITS.Paragraph\DocumentsCache\042744\042744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IS_Azhar_M\AppData\Local\Microsoft\IS_Azhar_M\AppData\Local\Microsoft\Windows\INetCache\Content.Outlook\AppData\Local\ITS.Paragraph\DocumentsCache\042744\042744067.PNG"/>
                    <pic:cNvPicPr>
                      <a:picLocks noChangeAspect="1" noChangeArrowheads="1"/>
                    </pic:cNvPicPr>
                  </pic:nvPicPr>
                  <pic:blipFill>
                    <a:blip r:embed="rId71" r:link="rId72" cstate="print">
                      <a:extLst>
                        <a:ext uri="{28A0092B-C50C-407E-A947-70E740481C1C}">
                          <a14:useLocalDpi xmlns:a14="http://schemas.microsoft.com/office/drawing/2010/main" val="0"/>
                        </a:ext>
                      </a:extLst>
                    </a:blip>
                    <a:srcRect/>
                    <a:stretch>
                      <a:fillRect/>
                    </a:stretch>
                  </pic:blipFill>
                  <pic:spPr bwMode="auto">
                    <a:xfrm>
                      <a:off x="0" y="0"/>
                      <a:ext cx="2295525" cy="771525"/>
                    </a:xfrm>
                    <a:prstGeom prst="rect">
                      <a:avLst/>
                    </a:prstGeom>
                    <a:noFill/>
                    <a:ln>
                      <a:noFill/>
                    </a:ln>
                  </pic:spPr>
                </pic:pic>
              </a:graphicData>
            </a:graphic>
          </wp:inline>
        </w:drawing>
      </w:r>
    </w:p>
    <w:p w:rsidR="00BE2CC9" w:rsidRPr="00BE2CC9" w:rsidRDefault="00BE2CC9" w:rsidP="00BE2CC9">
      <w:pPr>
        <w:ind w:firstLine="709"/>
        <w:jc w:val="both"/>
        <w:rPr>
          <w:sz w:val="28"/>
          <w:szCs w:val="28"/>
        </w:rPr>
      </w:pPr>
      <w:r w:rsidRPr="00BE2CC9">
        <w:rPr>
          <w:sz w:val="28"/>
          <w:szCs w:val="28"/>
        </w:rPr>
        <w:t>мұнда:</w:t>
      </w:r>
    </w:p>
    <w:p w:rsidR="00BE2CC9" w:rsidRPr="00BE2CC9" w:rsidRDefault="00BE2CC9" w:rsidP="00BE2CC9">
      <w:pPr>
        <w:ind w:firstLine="709"/>
        <w:jc w:val="both"/>
        <w:rPr>
          <w:sz w:val="28"/>
          <w:szCs w:val="28"/>
        </w:rPr>
      </w:pPr>
      <w:r w:rsidRPr="00BE2CC9">
        <w:rPr>
          <w:sz w:val="28"/>
          <w:szCs w:val="28"/>
        </w:rPr>
        <w:t>ЖТСМ</w:t>
      </w:r>
      <w:r w:rsidRPr="00BE2CC9">
        <w:rPr>
          <w:sz w:val="28"/>
          <w:szCs w:val="28"/>
          <w:bdr w:val="none" w:sz="0" w:space="0" w:color="auto" w:frame="1"/>
          <w:vertAlign w:val="subscript"/>
        </w:rPr>
        <w:t>орт.мөлш</w:t>
      </w:r>
      <w:r w:rsidRPr="00BE2CC9">
        <w:rPr>
          <w:sz w:val="28"/>
          <w:szCs w:val="28"/>
        </w:rPr>
        <w:t>. – депозиттің белгілі бір санаты бойынша орташа мөлшерленген жылдық тиімді сыйақы мөлшерлемесі;</w:t>
      </w:r>
    </w:p>
    <w:p w:rsidR="00BE2CC9" w:rsidRPr="00BE2CC9" w:rsidRDefault="00BE2CC9" w:rsidP="00BE2CC9">
      <w:pPr>
        <w:ind w:firstLine="709"/>
        <w:jc w:val="both"/>
        <w:rPr>
          <w:sz w:val="28"/>
          <w:szCs w:val="28"/>
        </w:rPr>
      </w:pPr>
      <w:r w:rsidRPr="00BE2CC9">
        <w:rPr>
          <w:sz w:val="28"/>
          <w:szCs w:val="28"/>
        </w:rPr>
        <w:t>ЖТСМ</w:t>
      </w:r>
      <w:r w:rsidRPr="00BE2CC9">
        <w:rPr>
          <w:sz w:val="28"/>
          <w:szCs w:val="28"/>
          <w:bdr w:val="none" w:sz="0" w:space="0" w:color="auto" w:frame="1"/>
          <w:vertAlign w:val="subscript"/>
        </w:rPr>
        <w:t>i</w:t>
      </w:r>
      <w:r w:rsidRPr="00BE2CC9">
        <w:rPr>
          <w:sz w:val="28"/>
          <w:szCs w:val="28"/>
        </w:rPr>
        <w:t xml:space="preserve"> – депозиттің белгілі бір санаты бойынша жылдық тиімді сыйақы мөлшерлемесі;</w:t>
      </w:r>
    </w:p>
    <w:p w:rsidR="00BE2CC9" w:rsidRPr="00BE2CC9" w:rsidRDefault="00BE2CC9" w:rsidP="00BE2CC9">
      <w:pPr>
        <w:ind w:firstLine="709"/>
        <w:jc w:val="both"/>
        <w:rPr>
          <w:sz w:val="28"/>
          <w:szCs w:val="28"/>
        </w:rPr>
      </w:pPr>
      <w:r w:rsidRPr="00BE2CC9">
        <w:rPr>
          <w:sz w:val="28"/>
          <w:szCs w:val="28"/>
        </w:rPr>
        <w:t>V</w:t>
      </w:r>
      <w:r w:rsidRPr="00BE2CC9">
        <w:rPr>
          <w:sz w:val="28"/>
          <w:szCs w:val="28"/>
          <w:bdr w:val="none" w:sz="0" w:space="0" w:color="auto" w:frame="1"/>
          <w:vertAlign w:val="subscript"/>
        </w:rPr>
        <w:t>i</w:t>
      </w:r>
      <w:r w:rsidRPr="00BE2CC9">
        <w:rPr>
          <w:sz w:val="28"/>
          <w:szCs w:val="28"/>
        </w:rPr>
        <w:t xml:space="preserve"> – белгіленген пайыздық мөлшерлемесі бар депозиттің әрбір санаты бойынша есепті айда жаңадан тартылған, сыйақыны есептемегенде (капиталдандырылған сыйақы сомасын қоспағанда) бірдей ЖТСМ</w:t>
      </w:r>
      <w:r w:rsidRPr="00BE2CC9">
        <w:rPr>
          <w:sz w:val="28"/>
          <w:szCs w:val="28"/>
          <w:bdr w:val="none" w:sz="0" w:space="0" w:color="auto" w:frame="1"/>
          <w:vertAlign w:val="subscript"/>
        </w:rPr>
        <w:t>i</w:t>
      </w:r>
      <w:r w:rsidRPr="00BE2CC9">
        <w:rPr>
          <w:sz w:val="28"/>
          <w:szCs w:val="28"/>
        </w:rPr>
        <w:t xml:space="preserve"> бойынша тартылған депозиттердің сомасы (барлық түсімдер).</w:t>
      </w:r>
    </w:p>
    <w:p w:rsidR="00BE2CC9" w:rsidRPr="00BE2CC9" w:rsidRDefault="00BE2CC9" w:rsidP="00BE2CC9">
      <w:pPr>
        <w:ind w:firstLine="709"/>
        <w:jc w:val="both"/>
        <w:rPr>
          <w:sz w:val="28"/>
          <w:szCs w:val="28"/>
        </w:rPr>
      </w:pPr>
      <w:r w:rsidRPr="00BE2CC9">
        <w:rPr>
          <w:sz w:val="28"/>
          <w:szCs w:val="28"/>
        </w:rPr>
        <w:t>Есепті айда жаңадан тартылған депозиттердің сомасын есептеу кезінде есепті айда жаңадан тартылған депозит бойынша барлық түсімдер есепке алынады.</w:t>
      </w:r>
    </w:p>
    <w:p w:rsidR="00BE2CC9" w:rsidRPr="00BE2CC9" w:rsidRDefault="00BE2CC9" w:rsidP="00BE2CC9">
      <w:pPr>
        <w:ind w:firstLine="709"/>
        <w:jc w:val="both"/>
        <w:rPr>
          <w:sz w:val="28"/>
          <w:szCs w:val="28"/>
        </w:rPr>
      </w:pPr>
      <w:r w:rsidRPr="00BE2CC9">
        <w:rPr>
          <w:sz w:val="28"/>
          <w:szCs w:val="28"/>
        </w:rPr>
        <w:t>3</w:t>
      </w:r>
      <w:r w:rsidRPr="00BE2CC9">
        <w:rPr>
          <w:sz w:val="28"/>
          <w:szCs w:val="28"/>
          <w:lang w:val="kk-KZ"/>
        </w:rPr>
        <w:t>6</w:t>
      </w:r>
      <w:r w:rsidRPr="00BE2CC9">
        <w:rPr>
          <w:sz w:val="28"/>
          <w:szCs w:val="28"/>
        </w:rPr>
        <w:t>. 5-кестенің 6-бағанында есепті айда жаңадан ашылған шоттарда қабылданған Қазақстан Республикасының резиденті емес банкі филиалының депозиттерінің көлемі көрсетіледі. Есепті айда жаңадан ашылған шоттарда қабылданған депозиттердің көлеміне есепті айда ұзартылған Депозиттер және есепті айда сыйақы мөлшерлемесі өзгертілген депозиттер енгізілмейді.</w:t>
      </w:r>
    </w:p>
    <w:p w:rsidR="00BE2CC9" w:rsidRPr="00BE2CC9" w:rsidRDefault="00BE2CC9" w:rsidP="00BE2CC9">
      <w:pPr>
        <w:ind w:firstLine="709"/>
        <w:jc w:val="both"/>
        <w:rPr>
          <w:sz w:val="28"/>
          <w:szCs w:val="28"/>
        </w:rPr>
      </w:pPr>
      <w:r w:rsidRPr="00BE2CC9">
        <w:rPr>
          <w:sz w:val="28"/>
          <w:szCs w:val="28"/>
        </w:rPr>
        <w:t>3</w:t>
      </w:r>
      <w:r w:rsidRPr="00BE2CC9">
        <w:rPr>
          <w:sz w:val="28"/>
          <w:szCs w:val="28"/>
          <w:lang w:val="kk-KZ"/>
        </w:rPr>
        <w:t>7</w:t>
      </w:r>
      <w:r w:rsidRPr="00BE2CC9">
        <w:rPr>
          <w:sz w:val="28"/>
          <w:szCs w:val="28"/>
        </w:rPr>
        <w:t>. 5-кестенің 7-бағанында есепті ай ішінде жаңадан ашылған шотта қабылданған депозиттің әрбір санаты бойынша, оның ішінде депозит мерзіміне байланысты (35-тармақта көрсетілген формула бойынша ұқсас) жеке есептелетін орташа өлшенген жылдық тиімді сыйақы мөлшерлемесі көрсетіледі.</w:t>
      </w:r>
    </w:p>
    <w:p w:rsidR="00BE2CC9" w:rsidRPr="00BE2CC9" w:rsidRDefault="00BE2CC9" w:rsidP="00BE2CC9">
      <w:pPr>
        <w:ind w:firstLine="709"/>
        <w:jc w:val="both"/>
        <w:rPr>
          <w:sz w:val="28"/>
          <w:szCs w:val="28"/>
        </w:rPr>
      </w:pPr>
      <w:r w:rsidRPr="00BE2CC9">
        <w:rPr>
          <w:sz w:val="28"/>
          <w:szCs w:val="28"/>
        </w:rPr>
        <w:t>3</w:t>
      </w:r>
      <w:r w:rsidRPr="00BE2CC9">
        <w:rPr>
          <w:sz w:val="28"/>
          <w:szCs w:val="28"/>
          <w:lang w:val="kk-KZ"/>
        </w:rPr>
        <w:t>8</w:t>
      </w:r>
      <w:r w:rsidRPr="00BE2CC9">
        <w:rPr>
          <w:sz w:val="28"/>
          <w:szCs w:val="28"/>
        </w:rPr>
        <w:t>. Егер жылдық тиімді сыйақы мөлшерлемесін есептеу кезінде алынған санның бірден көп ондық таңбасы болса, ол мына тәсілмен ондық үлеске дейін дөңгелектенуге тиіс:</w:t>
      </w:r>
    </w:p>
    <w:p w:rsidR="00BE2CC9" w:rsidRPr="00BE2CC9" w:rsidRDefault="00BE2CC9" w:rsidP="00BE2CC9">
      <w:pPr>
        <w:ind w:firstLine="709"/>
        <w:jc w:val="both"/>
        <w:rPr>
          <w:sz w:val="28"/>
          <w:szCs w:val="28"/>
        </w:rPr>
      </w:pPr>
      <w:r w:rsidRPr="00BE2CC9">
        <w:rPr>
          <w:sz w:val="28"/>
          <w:szCs w:val="28"/>
        </w:rPr>
        <w:t>егер жүздік үлес 5 (бестен) көп немесе оған тең болса, ондық үлес 1 (бірге) ұлғайтылады, одан кейін келетін барлық таңбалар алып тасталады;</w:t>
      </w:r>
    </w:p>
    <w:p w:rsidR="00BE2CC9" w:rsidRPr="00BE2CC9" w:rsidRDefault="00BE2CC9" w:rsidP="00BE2CC9">
      <w:pPr>
        <w:ind w:firstLine="709"/>
        <w:jc w:val="both"/>
        <w:rPr>
          <w:sz w:val="28"/>
          <w:szCs w:val="28"/>
        </w:rPr>
      </w:pPr>
      <w:r w:rsidRPr="00BE2CC9">
        <w:rPr>
          <w:sz w:val="28"/>
          <w:szCs w:val="28"/>
        </w:rPr>
        <w:t>егер жүздік үлес 5 (бестен) аз болса, ондық үлес өзгеріссіз қалады, одан кейін келетін барлық таңбалар алып тасталады.</w:t>
      </w:r>
    </w:p>
    <w:p w:rsidR="00BE2CC9" w:rsidRPr="00BE2CC9" w:rsidRDefault="00BE2CC9" w:rsidP="00BE2CC9">
      <w:pPr>
        <w:ind w:firstLine="709"/>
        <w:jc w:val="both"/>
        <w:rPr>
          <w:sz w:val="28"/>
          <w:szCs w:val="28"/>
        </w:rPr>
      </w:pPr>
      <w:r w:rsidRPr="00BE2CC9">
        <w:rPr>
          <w:sz w:val="28"/>
          <w:szCs w:val="28"/>
        </w:rPr>
        <w:t>3</w:t>
      </w:r>
      <w:r w:rsidRPr="00BE2CC9">
        <w:rPr>
          <w:sz w:val="28"/>
          <w:szCs w:val="28"/>
          <w:lang w:val="kk-KZ"/>
        </w:rPr>
        <w:t>9</w:t>
      </w:r>
      <w:r w:rsidRPr="00BE2CC9">
        <w:rPr>
          <w:sz w:val="28"/>
          <w:szCs w:val="28"/>
        </w:rPr>
        <w:t>. 6-кесте есепті айдың бірінші күнінен соңғы күніне дейінгі (қоса алғанда) кезеңде Қазақстан Республикасының бейрезидент-банктері филиалдарының өзгермелі пайыздық мөлшерлемесі бар ұлттық валютадағы жеке тұлғалардың тартылған салымдары (депозиттері) бойынша толтырылады.</w:t>
      </w:r>
    </w:p>
    <w:p w:rsidR="00BE2CC9" w:rsidRPr="00BE2CC9" w:rsidRDefault="00BE2CC9" w:rsidP="00BE2CC9">
      <w:pPr>
        <w:ind w:firstLine="709"/>
        <w:jc w:val="both"/>
        <w:rPr>
          <w:sz w:val="28"/>
          <w:szCs w:val="28"/>
        </w:rPr>
      </w:pPr>
      <w:r w:rsidRPr="00BE2CC9">
        <w:rPr>
          <w:sz w:val="28"/>
          <w:szCs w:val="28"/>
          <w:lang w:val="kk-KZ"/>
        </w:rPr>
        <w:t>40</w:t>
      </w:r>
      <w:r w:rsidRPr="00BE2CC9">
        <w:rPr>
          <w:sz w:val="28"/>
          <w:szCs w:val="28"/>
        </w:rPr>
        <w:t>. 6-кестенің 3-бағанын толтыру үшін бенчмарктер (сыйақы мөлшерлемелерімен салыстыруға арналған нарық индикаторлары) туралы мынадай ақпарат көздері пайдаланылады:</w:t>
      </w:r>
    </w:p>
    <w:p w:rsidR="00BE2CC9" w:rsidRPr="00BE2CC9" w:rsidRDefault="00BE2CC9" w:rsidP="00BE2CC9">
      <w:pPr>
        <w:ind w:firstLine="709"/>
        <w:jc w:val="both"/>
        <w:rPr>
          <w:sz w:val="28"/>
          <w:szCs w:val="28"/>
        </w:rPr>
      </w:pPr>
      <w:r w:rsidRPr="00BE2CC9">
        <w:rPr>
          <w:sz w:val="28"/>
          <w:szCs w:val="28"/>
        </w:rPr>
        <w:t>Қазақстан Республикасы Ұлттық Банкінің базалық мөлшерлемесі бойынша – Қазақстан Республикасы Ұлттық Банкінің ресми интернет-ресурсында жарияланатын деректер;</w:t>
      </w:r>
    </w:p>
    <w:p w:rsidR="00BE2CC9" w:rsidRPr="00BE2CC9" w:rsidRDefault="00BE2CC9" w:rsidP="00BE2CC9">
      <w:pPr>
        <w:ind w:firstLine="709"/>
        <w:jc w:val="both"/>
        <w:rPr>
          <w:sz w:val="28"/>
          <w:szCs w:val="28"/>
        </w:rPr>
      </w:pPr>
      <w:r w:rsidRPr="00BE2CC9">
        <w:rPr>
          <w:sz w:val="28"/>
          <w:szCs w:val="28"/>
        </w:rPr>
        <w:t>инфляция деңгейі бойынша – Қазақстан Республикасының Стратегиялық жоспарлау және реформалар жөніндегі агенттігі Ұлттық статистика бюросының ресми интернет-ресурсында жарияланатын деректер;</w:t>
      </w:r>
    </w:p>
    <w:p w:rsidR="00BE2CC9" w:rsidRPr="00BE2CC9" w:rsidRDefault="00BE2CC9" w:rsidP="00BE2CC9">
      <w:pPr>
        <w:ind w:firstLine="709"/>
        <w:jc w:val="both"/>
        <w:rPr>
          <w:sz w:val="28"/>
          <w:szCs w:val="28"/>
        </w:rPr>
      </w:pPr>
      <w:r w:rsidRPr="00BE2CC9">
        <w:rPr>
          <w:sz w:val="28"/>
          <w:szCs w:val="28"/>
        </w:rPr>
        <w:t>ақша нарығының мөлшерлемелері бойынша: ТОНИА (TONIA) – Тенге ОверНайт Индекс Авередж (Tenge OverNight Index Average) және ТВИНА (TWINA) – Тенге Вик Индекс Авередж (Tenge Week Index Average) – «Қазақстан қор биржасы» акционерлік қоғамының ресми интернет-ресурсында жарияланатын деректер.</w:t>
      </w:r>
    </w:p>
    <w:p w:rsidR="00BE2CC9" w:rsidRPr="00BE2CC9" w:rsidRDefault="00BE2CC9" w:rsidP="00BE2CC9">
      <w:pPr>
        <w:ind w:firstLine="709"/>
        <w:jc w:val="both"/>
        <w:rPr>
          <w:sz w:val="28"/>
          <w:szCs w:val="28"/>
        </w:rPr>
      </w:pPr>
      <w:r w:rsidRPr="00BE2CC9">
        <w:rPr>
          <w:sz w:val="28"/>
          <w:szCs w:val="28"/>
          <w:lang w:val="kk-KZ"/>
        </w:rPr>
        <w:t>41</w:t>
      </w:r>
      <w:r w:rsidRPr="00BE2CC9">
        <w:rPr>
          <w:sz w:val="28"/>
          <w:szCs w:val="28"/>
        </w:rPr>
        <w:t>. 6-кестенің 4-бағанында өзгермелі пайыздық мөлшерлемесі бар депозиттің әрбір санаты бойынша есепті айда тартылған Қазақстан Республикасының бейрезидент-банкінің филиалы депозиттерінің көлемі көрсетіледі. Есепті айда жаңадан тартылған депозиттердің көлемін есептеу кезінде есепті айда жаңадан тартылған депозит бойынша барлық ағымдар ескеріледі.</w:t>
      </w:r>
    </w:p>
    <w:p w:rsidR="00BE2CC9" w:rsidRPr="00BE2CC9" w:rsidRDefault="00BE2CC9" w:rsidP="00BE2CC9">
      <w:pPr>
        <w:ind w:firstLine="709"/>
        <w:jc w:val="both"/>
        <w:rPr>
          <w:sz w:val="28"/>
          <w:szCs w:val="28"/>
        </w:rPr>
      </w:pPr>
      <w:r w:rsidRPr="00BE2CC9">
        <w:rPr>
          <w:sz w:val="28"/>
          <w:szCs w:val="28"/>
        </w:rPr>
        <w:t>4</w:t>
      </w:r>
      <w:r w:rsidRPr="00BE2CC9">
        <w:rPr>
          <w:sz w:val="28"/>
          <w:szCs w:val="28"/>
          <w:lang w:val="kk-KZ"/>
        </w:rPr>
        <w:t>2</w:t>
      </w:r>
      <w:r w:rsidRPr="00BE2CC9">
        <w:rPr>
          <w:sz w:val="28"/>
          <w:szCs w:val="28"/>
        </w:rPr>
        <w:t>. 6-кестенің 5-бағанында өзгермелі пайыздық мөлшерлемесі бар депозиттің әрбір санаты бойынша Қазақстан Республикасының бейрезидент-банкінің филиалы дербес есептейтін және белгілейтін пайыздық спрэд мөлшерлемесінің мәні көрсетіледі.</w:t>
      </w:r>
    </w:p>
    <w:p w:rsidR="00BE2CC9" w:rsidRPr="00BE2CC9" w:rsidRDefault="00BE2CC9" w:rsidP="00BE2CC9">
      <w:pPr>
        <w:ind w:firstLine="709"/>
        <w:jc w:val="both"/>
        <w:rPr>
          <w:sz w:val="28"/>
          <w:szCs w:val="28"/>
        </w:rPr>
      </w:pPr>
      <w:r w:rsidRPr="00BE2CC9">
        <w:rPr>
          <w:sz w:val="28"/>
          <w:szCs w:val="28"/>
        </w:rPr>
        <w:t>4</w:t>
      </w:r>
      <w:r w:rsidRPr="00BE2CC9">
        <w:rPr>
          <w:sz w:val="28"/>
          <w:szCs w:val="28"/>
          <w:lang w:val="kk-KZ"/>
        </w:rPr>
        <w:t>3</w:t>
      </w:r>
      <w:r w:rsidRPr="00BE2CC9">
        <w:rPr>
          <w:sz w:val="28"/>
          <w:szCs w:val="28"/>
        </w:rPr>
        <w:t>. 6-кестенің 6-бағанында есепті ай ішінде тартылған депозиттің әрбір санаты ішінде ең жоғары жылдық тиімді сыйақы мөлшерлемесі көрсетіледі.</w:t>
      </w:r>
    </w:p>
    <w:p w:rsidR="00BE2CC9" w:rsidRPr="00BE2CC9" w:rsidRDefault="00BE2CC9" w:rsidP="00BE2CC9">
      <w:pPr>
        <w:ind w:firstLine="709"/>
        <w:jc w:val="both"/>
        <w:rPr>
          <w:sz w:val="28"/>
          <w:szCs w:val="28"/>
        </w:rPr>
      </w:pPr>
      <w:r w:rsidRPr="00BE2CC9">
        <w:rPr>
          <w:sz w:val="28"/>
          <w:szCs w:val="28"/>
        </w:rPr>
        <w:t>4</w:t>
      </w:r>
      <w:r w:rsidRPr="00BE2CC9">
        <w:rPr>
          <w:sz w:val="28"/>
          <w:szCs w:val="28"/>
          <w:lang w:val="kk-KZ"/>
        </w:rPr>
        <w:t>4</w:t>
      </w:r>
      <w:r w:rsidRPr="00BE2CC9">
        <w:rPr>
          <w:sz w:val="28"/>
          <w:szCs w:val="28"/>
        </w:rPr>
        <w:t>. Бір немесе бірнеше санат бойынша депозиттер болмаса бағандар мен тиісті жолдар толтырылмайды.</w:t>
      </w:r>
    </w:p>
    <w:p w:rsidR="00BE2CC9" w:rsidRPr="00BE2CC9" w:rsidRDefault="00BE2CC9" w:rsidP="00BE2CC9">
      <w:pPr>
        <w:ind w:firstLine="709"/>
        <w:jc w:val="both"/>
        <w:rPr>
          <w:sz w:val="28"/>
          <w:szCs w:val="28"/>
        </w:rPr>
      </w:pPr>
      <w:r w:rsidRPr="00BE2CC9">
        <w:rPr>
          <w:sz w:val="28"/>
          <w:szCs w:val="28"/>
        </w:rPr>
        <w:t>4</w:t>
      </w:r>
      <w:r w:rsidRPr="00BE2CC9">
        <w:rPr>
          <w:sz w:val="28"/>
          <w:szCs w:val="28"/>
          <w:lang w:val="kk-KZ"/>
        </w:rPr>
        <w:t>5</w:t>
      </w:r>
      <w:r w:rsidRPr="00BE2CC9">
        <w:rPr>
          <w:sz w:val="28"/>
          <w:szCs w:val="28"/>
        </w:rPr>
        <w:t>. 7-кестенің 2-бағанында жеке тұлғалардың салымдарын (депозиттерін) тарту үшін агенттік желінің болуы немесе болмауы (иә немесе жоқ) көрсетіледі.</w:t>
      </w:r>
    </w:p>
    <w:p w:rsidR="00BE2CC9" w:rsidRPr="00BE2CC9" w:rsidRDefault="00BE2CC9" w:rsidP="00BE2CC9">
      <w:pPr>
        <w:ind w:firstLine="709"/>
        <w:jc w:val="both"/>
        <w:rPr>
          <w:sz w:val="28"/>
          <w:szCs w:val="28"/>
        </w:rPr>
      </w:pPr>
      <w:r w:rsidRPr="00BE2CC9">
        <w:rPr>
          <w:sz w:val="28"/>
          <w:szCs w:val="28"/>
        </w:rPr>
        <w:t>4</w:t>
      </w:r>
      <w:r w:rsidRPr="00BE2CC9">
        <w:rPr>
          <w:sz w:val="28"/>
          <w:szCs w:val="28"/>
          <w:lang w:val="kk-KZ"/>
        </w:rPr>
        <w:t>6</w:t>
      </w:r>
      <w:r w:rsidRPr="00BE2CC9">
        <w:rPr>
          <w:sz w:val="28"/>
          <w:szCs w:val="28"/>
        </w:rPr>
        <w:t>. Мәліметтер болмаса (яғни 7-кестенің 2-бағанында «жоқ» деп көрсету) 7-кестенің 3, 4, 5 және 6-бағандары толтырылмайды.</w:t>
      </w:r>
    </w:p>
    <w:p w:rsidR="00BE2CC9" w:rsidRPr="00BE2CC9" w:rsidRDefault="00BE2CC9" w:rsidP="00BE2CC9">
      <w:pPr>
        <w:ind w:firstLine="709"/>
        <w:jc w:val="both"/>
        <w:rPr>
          <w:sz w:val="28"/>
          <w:szCs w:val="28"/>
        </w:rPr>
      </w:pPr>
      <w:r w:rsidRPr="00BE2CC9">
        <w:rPr>
          <w:sz w:val="28"/>
          <w:szCs w:val="28"/>
        </w:rPr>
        <w:t>4</w:t>
      </w:r>
      <w:r w:rsidRPr="00BE2CC9">
        <w:rPr>
          <w:sz w:val="28"/>
          <w:szCs w:val="28"/>
          <w:lang w:val="kk-KZ"/>
        </w:rPr>
        <w:t>7</w:t>
      </w:r>
      <w:r w:rsidRPr="00BE2CC9">
        <w:rPr>
          <w:sz w:val="28"/>
          <w:szCs w:val="28"/>
        </w:rPr>
        <w:t>. 7-кестенің 3-бағанында Қазақстан Республикасының бейрезидент Банкінің филиалына жарнама қызметін көрсететін (соның ішінде теле</w:t>
      </w:r>
      <w:r w:rsidRPr="00BE2CC9">
        <w:rPr>
          <w:sz w:val="28"/>
          <w:szCs w:val="28"/>
          <w:lang w:val="kk-KZ"/>
        </w:rPr>
        <w:t>видениені</w:t>
      </w:r>
      <w:r w:rsidRPr="00BE2CC9">
        <w:rPr>
          <w:sz w:val="28"/>
          <w:szCs w:val="28"/>
        </w:rPr>
        <w:t>, радионы және өзге де жарнамалық қызметтер</w:t>
      </w:r>
      <w:r w:rsidRPr="00BE2CC9">
        <w:rPr>
          <w:sz w:val="28"/>
          <w:szCs w:val="28"/>
          <w:lang w:val="kk-KZ"/>
        </w:rPr>
        <w:t>ді</w:t>
      </w:r>
      <w:r w:rsidRPr="00BE2CC9">
        <w:rPr>
          <w:sz w:val="28"/>
          <w:szCs w:val="28"/>
        </w:rPr>
        <w:t xml:space="preserve"> пайдалан</w:t>
      </w:r>
      <w:r w:rsidRPr="00BE2CC9">
        <w:rPr>
          <w:sz w:val="28"/>
          <w:szCs w:val="28"/>
          <w:lang w:val="kk-KZ"/>
        </w:rPr>
        <w:t>а отырып</w:t>
      </w:r>
      <w:r w:rsidRPr="00BE2CC9">
        <w:rPr>
          <w:sz w:val="28"/>
          <w:szCs w:val="28"/>
        </w:rPr>
        <w:t>)</w:t>
      </w:r>
      <w:r w:rsidRPr="00BE2CC9">
        <w:rPr>
          <w:sz w:val="28"/>
          <w:szCs w:val="28"/>
          <w:lang w:val="kk-KZ"/>
        </w:rPr>
        <w:t xml:space="preserve"> </w:t>
      </w:r>
      <w:r w:rsidRPr="00BE2CC9">
        <w:rPr>
          <w:sz w:val="28"/>
          <w:szCs w:val="28"/>
        </w:rPr>
        <w:t xml:space="preserve">тұлғаларды қоспағанда, Қазақстан Республикасының бейрезидент </w:t>
      </w:r>
      <w:r w:rsidRPr="00BE2CC9">
        <w:rPr>
          <w:sz w:val="28"/>
          <w:szCs w:val="28"/>
          <w:lang w:val="kk-KZ"/>
        </w:rPr>
        <w:t>б</w:t>
      </w:r>
      <w:r w:rsidRPr="00BE2CC9">
        <w:rPr>
          <w:sz w:val="28"/>
          <w:szCs w:val="28"/>
        </w:rPr>
        <w:t xml:space="preserve">анкінің филиалымен жасалған шартқа (келісімге) сәйкес жеке тұлғалардың және Қазақстан Республикасының </w:t>
      </w:r>
      <w:r w:rsidRPr="00BE2CC9">
        <w:rPr>
          <w:sz w:val="28"/>
          <w:szCs w:val="28"/>
          <w:lang w:val="kk-KZ"/>
        </w:rPr>
        <w:t>бей</w:t>
      </w:r>
      <w:r w:rsidRPr="00BE2CC9">
        <w:rPr>
          <w:sz w:val="28"/>
          <w:szCs w:val="28"/>
        </w:rPr>
        <w:t>резидент</w:t>
      </w:r>
      <w:r w:rsidRPr="00BE2CC9">
        <w:rPr>
          <w:sz w:val="28"/>
          <w:szCs w:val="28"/>
          <w:lang w:val="kk-KZ"/>
        </w:rPr>
        <w:t>-б</w:t>
      </w:r>
      <w:r w:rsidRPr="00BE2CC9">
        <w:rPr>
          <w:sz w:val="28"/>
          <w:szCs w:val="28"/>
        </w:rPr>
        <w:t>анкі</w:t>
      </w:r>
      <w:r w:rsidRPr="00BE2CC9">
        <w:rPr>
          <w:sz w:val="28"/>
          <w:szCs w:val="28"/>
          <w:lang w:val="kk-KZ"/>
        </w:rPr>
        <w:t>нің</w:t>
      </w:r>
      <w:r w:rsidRPr="00BE2CC9">
        <w:rPr>
          <w:sz w:val="28"/>
          <w:szCs w:val="28"/>
        </w:rPr>
        <w:t xml:space="preserve"> филиалы қызметкерлерінің еңбек шартына сәйкес депозиттерін ақыға тарту немесе қарсы ұсыну жөнінде Қазақстан Республикасының бейрезидент </w:t>
      </w:r>
      <w:r w:rsidRPr="00BE2CC9">
        <w:rPr>
          <w:sz w:val="28"/>
          <w:szCs w:val="28"/>
          <w:lang w:val="kk-KZ"/>
        </w:rPr>
        <w:t>б</w:t>
      </w:r>
      <w:r w:rsidRPr="00BE2CC9">
        <w:rPr>
          <w:sz w:val="28"/>
          <w:szCs w:val="28"/>
        </w:rPr>
        <w:t>анкінің филиалына қызметтер көрсететін делдал-жеке тұлғалардың саны көрсетіледі.</w:t>
      </w:r>
    </w:p>
    <w:p w:rsidR="00BE2CC9" w:rsidRPr="00BE2CC9" w:rsidRDefault="00BE2CC9" w:rsidP="00BE2CC9">
      <w:pPr>
        <w:ind w:firstLine="709"/>
        <w:jc w:val="both"/>
        <w:rPr>
          <w:sz w:val="28"/>
          <w:szCs w:val="28"/>
          <w:lang w:val="kk-KZ"/>
        </w:rPr>
      </w:pPr>
      <w:r w:rsidRPr="00BE2CC9">
        <w:rPr>
          <w:sz w:val="28"/>
          <w:szCs w:val="28"/>
        </w:rPr>
        <w:t>4</w:t>
      </w:r>
      <w:r w:rsidRPr="00BE2CC9">
        <w:rPr>
          <w:sz w:val="28"/>
          <w:szCs w:val="28"/>
          <w:lang w:val="kk-KZ"/>
        </w:rPr>
        <w:t>8</w:t>
      </w:r>
      <w:r w:rsidRPr="00BE2CC9">
        <w:rPr>
          <w:sz w:val="28"/>
          <w:szCs w:val="28"/>
        </w:rPr>
        <w:t>. 7-кестенің 4-бағанында Қазақстан Республикасының бейрезидент Банкінің филиалына жарнама қызметін көрсететін (соның ішінде теле</w:t>
      </w:r>
      <w:r w:rsidRPr="00BE2CC9">
        <w:rPr>
          <w:sz w:val="28"/>
          <w:szCs w:val="28"/>
          <w:lang w:val="kk-KZ"/>
        </w:rPr>
        <w:t>видениені</w:t>
      </w:r>
      <w:r w:rsidRPr="00BE2CC9">
        <w:rPr>
          <w:sz w:val="28"/>
          <w:szCs w:val="28"/>
        </w:rPr>
        <w:t>, радионы және өзге де жарнамалық қызметтер</w:t>
      </w:r>
      <w:r w:rsidRPr="00BE2CC9">
        <w:rPr>
          <w:sz w:val="28"/>
          <w:szCs w:val="28"/>
          <w:lang w:val="kk-KZ"/>
        </w:rPr>
        <w:t>ді</w:t>
      </w:r>
      <w:r w:rsidRPr="00BE2CC9">
        <w:rPr>
          <w:sz w:val="28"/>
          <w:szCs w:val="28"/>
        </w:rPr>
        <w:t xml:space="preserve"> пайдалан</w:t>
      </w:r>
      <w:r w:rsidRPr="00BE2CC9">
        <w:rPr>
          <w:sz w:val="28"/>
          <w:szCs w:val="28"/>
          <w:lang w:val="kk-KZ"/>
        </w:rPr>
        <w:t>а отырып</w:t>
      </w:r>
      <w:r w:rsidRPr="00BE2CC9">
        <w:rPr>
          <w:sz w:val="28"/>
          <w:szCs w:val="28"/>
        </w:rPr>
        <w:t>)</w:t>
      </w:r>
      <w:r w:rsidRPr="00BE2CC9">
        <w:rPr>
          <w:sz w:val="28"/>
          <w:szCs w:val="28"/>
          <w:lang w:val="kk-KZ"/>
        </w:rPr>
        <w:t xml:space="preserve"> </w:t>
      </w:r>
      <w:r w:rsidRPr="00BE2CC9">
        <w:rPr>
          <w:sz w:val="28"/>
          <w:szCs w:val="28"/>
        </w:rPr>
        <w:t xml:space="preserve">тұлғаларды қоспағанда, Қазақстан Республикасының бейрезидент </w:t>
      </w:r>
      <w:r w:rsidRPr="00BE2CC9">
        <w:rPr>
          <w:sz w:val="28"/>
          <w:szCs w:val="28"/>
          <w:lang w:val="kk-KZ"/>
        </w:rPr>
        <w:t>б</w:t>
      </w:r>
      <w:r w:rsidRPr="00BE2CC9">
        <w:rPr>
          <w:sz w:val="28"/>
          <w:szCs w:val="28"/>
        </w:rPr>
        <w:t xml:space="preserve">анкінің филиалымен жасалған шартқа (келісімге) сәйкес жеке тұлғалардың және Қазақстан Республикасының </w:t>
      </w:r>
      <w:r w:rsidRPr="00BE2CC9">
        <w:rPr>
          <w:sz w:val="28"/>
          <w:szCs w:val="28"/>
          <w:lang w:val="kk-KZ"/>
        </w:rPr>
        <w:t>бей</w:t>
      </w:r>
      <w:r w:rsidRPr="00BE2CC9">
        <w:rPr>
          <w:sz w:val="28"/>
          <w:szCs w:val="28"/>
        </w:rPr>
        <w:t>резидент</w:t>
      </w:r>
      <w:r w:rsidRPr="00BE2CC9">
        <w:rPr>
          <w:sz w:val="28"/>
          <w:szCs w:val="28"/>
          <w:lang w:val="kk-KZ"/>
        </w:rPr>
        <w:t>-б</w:t>
      </w:r>
      <w:r w:rsidRPr="00BE2CC9">
        <w:rPr>
          <w:sz w:val="28"/>
          <w:szCs w:val="28"/>
        </w:rPr>
        <w:t>анкі</w:t>
      </w:r>
      <w:r w:rsidRPr="00BE2CC9">
        <w:rPr>
          <w:sz w:val="28"/>
          <w:szCs w:val="28"/>
          <w:lang w:val="kk-KZ"/>
        </w:rPr>
        <w:t>нің</w:t>
      </w:r>
      <w:r w:rsidRPr="00BE2CC9">
        <w:rPr>
          <w:sz w:val="28"/>
          <w:szCs w:val="28"/>
        </w:rPr>
        <w:t xml:space="preserve"> филиалы қызметкерлерінің еңбек шартына сәйкес депозиттерін ақыға тарту немесе қарсы ұсыну жөнінде Қазақстан Республикасының бейрезидент </w:t>
      </w:r>
      <w:r w:rsidRPr="00BE2CC9">
        <w:rPr>
          <w:sz w:val="28"/>
          <w:szCs w:val="28"/>
          <w:lang w:val="kk-KZ"/>
        </w:rPr>
        <w:t>б</w:t>
      </w:r>
      <w:r w:rsidRPr="00BE2CC9">
        <w:rPr>
          <w:sz w:val="28"/>
          <w:szCs w:val="28"/>
        </w:rPr>
        <w:t>анкінің филиалына қызметтер көрсететін делдал-</w:t>
      </w:r>
      <w:r w:rsidRPr="00BE2CC9">
        <w:rPr>
          <w:sz w:val="28"/>
          <w:szCs w:val="28"/>
          <w:lang w:val="kk-KZ"/>
        </w:rPr>
        <w:t>заңды</w:t>
      </w:r>
      <w:r w:rsidRPr="00BE2CC9">
        <w:rPr>
          <w:sz w:val="28"/>
          <w:szCs w:val="28"/>
        </w:rPr>
        <w:t xml:space="preserve"> тұлғалардың саны көрсетіледі.</w:t>
      </w:r>
      <w:r w:rsidRPr="00BE2CC9">
        <w:rPr>
          <w:sz w:val="28"/>
          <w:szCs w:val="28"/>
          <w:lang w:val="kk-KZ"/>
        </w:rPr>
        <w:t xml:space="preserve"> </w:t>
      </w:r>
    </w:p>
    <w:p w:rsidR="00BE2CC9" w:rsidRPr="00BE2CC9" w:rsidRDefault="00BE2CC9" w:rsidP="00BE2CC9">
      <w:pPr>
        <w:ind w:firstLine="709"/>
        <w:jc w:val="both"/>
        <w:rPr>
          <w:sz w:val="28"/>
          <w:szCs w:val="28"/>
          <w:lang w:val="kk-KZ"/>
        </w:rPr>
      </w:pPr>
      <w:r w:rsidRPr="00BE2CC9">
        <w:rPr>
          <w:sz w:val="28"/>
          <w:szCs w:val="28"/>
          <w:lang w:val="kk-KZ"/>
        </w:rPr>
        <w:t>49. 7-кестенің 5-бағанында Қазақстан Республикасының бейрезидент-банкі филиалының агенттік қызметтері арқылы жеке тұлғалардың депозиттерін тарту фактілерінің болуы немесе болмауы туралы деректер (иә немесе жоқ) көрсетіледі.</w:t>
      </w:r>
    </w:p>
    <w:p w:rsidR="00BE2CC9" w:rsidRPr="00BE2CC9" w:rsidRDefault="00BE2CC9" w:rsidP="00BE2CC9">
      <w:pPr>
        <w:ind w:firstLine="709"/>
        <w:jc w:val="both"/>
        <w:rPr>
          <w:sz w:val="28"/>
          <w:szCs w:val="28"/>
          <w:lang w:val="kk-KZ"/>
        </w:rPr>
      </w:pPr>
      <w:r w:rsidRPr="00BE2CC9">
        <w:rPr>
          <w:sz w:val="28"/>
          <w:szCs w:val="28"/>
          <w:lang w:val="kk-KZ"/>
        </w:rPr>
        <w:t>50. 7-кестенің 6-бағанында Ұлттық пошта операторы арқылы (тізімнен таңдалады) жеке тұлғалардың депозиттерін тарту көрсетіледі.</w:t>
      </w:r>
    </w:p>
    <w:p w:rsidR="00BE2CC9" w:rsidRPr="00BE2CC9" w:rsidRDefault="00BE2CC9" w:rsidP="00BE2CC9">
      <w:pPr>
        <w:ind w:firstLine="709"/>
        <w:jc w:val="both"/>
        <w:rPr>
          <w:sz w:val="28"/>
          <w:szCs w:val="28"/>
          <w:lang w:val="kk-KZ"/>
        </w:rPr>
      </w:pPr>
      <w:r w:rsidRPr="00BE2CC9">
        <w:rPr>
          <w:sz w:val="28"/>
          <w:szCs w:val="28"/>
          <w:lang w:val="kk-KZ"/>
        </w:rPr>
        <w:t xml:space="preserve">  </w:t>
      </w:r>
    </w:p>
    <w:p w:rsidR="00BE2CC9" w:rsidRPr="00BE2CC9" w:rsidRDefault="00BE2CC9" w:rsidP="00BE2CC9">
      <w:pPr>
        <w:ind w:firstLine="709"/>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47-қосымша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2021 жылғы 2 наурыздағы</w:t>
      </w:r>
    </w:p>
    <w:p w:rsidR="00BE2CC9" w:rsidRPr="00BE2CC9" w:rsidRDefault="00BE2CC9" w:rsidP="00BE2CC9">
      <w:pPr>
        <w:jc w:val="right"/>
        <w:rPr>
          <w:sz w:val="28"/>
          <w:szCs w:val="28"/>
          <w:lang w:val="kk-KZ"/>
        </w:rPr>
      </w:pPr>
      <w:r w:rsidRPr="00BE2CC9">
        <w:rPr>
          <w:sz w:val="28"/>
          <w:szCs w:val="28"/>
          <w:lang w:val="kk-KZ"/>
        </w:rPr>
        <w:t>№ 22 қаулысына</w:t>
      </w:r>
    </w:p>
    <w:p w:rsidR="00BE2CC9" w:rsidRPr="00BE2CC9" w:rsidRDefault="00BE2CC9" w:rsidP="00BE2CC9">
      <w:pPr>
        <w:jc w:val="right"/>
        <w:rPr>
          <w:sz w:val="28"/>
          <w:szCs w:val="28"/>
          <w:lang w:val="kk-KZ"/>
        </w:rPr>
      </w:pPr>
      <w:r w:rsidRPr="00BE2CC9">
        <w:rPr>
          <w:sz w:val="28"/>
          <w:szCs w:val="28"/>
          <w:lang w:val="kk-KZ"/>
        </w:rPr>
        <w:t>9-қосымша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 </w:t>
      </w:r>
    </w:p>
    <w:p w:rsidR="00BE2CC9" w:rsidRPr="00BE2CC9" w:rsidRDefault="00BE2CC9" w:rsidP="00BE2CC9">
      <w:pPr>
        <w:ind w:firstLine="709"/>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ind w:firstLine="709"/>
        <w:jc w:val="both"/>
        <w:rPr>
          <w:sz w:val="28"/>
          <w:szCs w:val="28"/>
          <w:lang w:val="kk-KZ"/>
        </w:rPr>
      </w:pPr>
      <w:r w:rsidRPr="00BE2CC9">
        <w:rPr>
          <w:sz w:val="28"/>
          <w:szCs w:val="28"/>
          <w:lang w:val="kk-KZ"/>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jc w:val="both"/>
        <w:rPr>
          <w:sz w:val="28"/>
          <w:szCs w:val="28"/>
        </w:rPr>
      </w:pP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Резидент-клиенттердің шоттары мен салымдары бойынша 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FBN_RESDEP_09</w:t>
      </w:r>
    </w:p>
    <w:p w:rsidR="00BE2CC9" w:rsidRPr="00BE2CC9" w:rsidRDefault="00BE2CC9" w:rsidP="00BE2CC9">
      <w:pPr>
        <w:ind w:firstLine="709"/>
        <w:jc w:val="both"/>
        <w:rPr>
          <w:sz w:val="28"/>
          <w:szCs w:val="28"/>
        </w:rPr>
      </w:pPr>
      <w:r w:rsidRPr="00BE2CC9">
        <w:rPr>
          <w:sz w:val="28"/>
          <w:szCs w:val="28"/>
        </w:rPr>
        <w:t>Кезеңділігі: ай сайын</w:t>
      </w:r>
    </w:p>
    <w:p w:rsidR="00BE2CC9" w:rsidRPr="00BE2CC9" w:rsidRDefault="00BE2CC9" w:rsidP="00BE2CC9">
      <w:pPr>
        <w:ind w:firstLine="709"/>
        <w:jc w:val="both"/>
        <w:rPr>
          <w:sz w:val="28"/>
          <w:szCs w:val="28"/>
        </w:rPr>
      </w:pPr>
      <w:r w:rsidRPr="00BE2CC9">
        <w:rPr>
          <w:sz w:val="28"/>
          <w:szCs w:val="28"/>
        </w:rPr>
        <w:t>Есепті кезең: 20__ жылғы «___» ________________ жағдай бойынша</w:t>
      </w:r>
    </w:p>
    <w:p w:rsidR="00BE2CC9" w:rsidRPr="00BE2CC9" w:rsidRDefault="00BE2CC9" w:rsidP="00BE2CC9">
      <w:pPr>
        <w:ind w:firstLine="709"/>
        <w:jc w:val="both"/>
        <w:rPr>
          <w:sz w:val="28"/>
          <w:szCs w:val="28"/>
        </w:rPr>
      </w:pPr>
      <w:r w:rsidRPr="00BE2CC9">
        <w:rPr>
          <w:sz w:val="28"/>
          <w:szCs w:val="28"/>
        </w:rPr>
        <w:t>Акпаратты ұсынатын тұлғалар тобы: Қазақстан Республикасының бейрезидент-банктерінің филиалдары</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 ай сайын, есепті айдан кейінгі айдың сегізінші жұмыс күнінен кешіктірмей</w:t>
      </w:r>
    </w:p>
    <w:p w:rsidR="00BE2CC9" w:rsidRPr="00BE2CC9" w:rsidRDefault="00BE2CC9" w:rsidP="00BE2CC9">
      <w:pPr>
        <w:ind w:firstLine="709"/>
        <w:jc w:val="right"/>
        <w:rPr>
          <w:sz w:val="28"/>
          <w:szCs w:val="28"/>
        </w:rPr>
      </w:pPr>
      <w:r w:rsidRPr="00BE2CC9">
        <w:rPr>
          <w:sz w:val="28"/>
          <w:szCs w:val="28"/>
        </w:rPr>
        <w:br w:type="column"/>
        <w:t>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rPr>
          <w:sz w:val="28"/>
          <w:szCs w:val="28"/>
        </w:rPr>
      </w:pPr>
    </w:p>
    <w:p w:rsidR="00BE2CC9" w:rsidRPr="00BE2CC9" w:rsidRDefault="00BE2CC9" w:rsidP="00BE2CC9">
      <w:pPr>
        <w:ind w:firstLine="709"/>
        <w:rPr>
          <w:sz w:val="28"/>
          <w:szCs w:val="28"/>
        </w:rPr>
      </w:pPr>
      <w:r w:rsidRPr="00BE2CC9">
        <w:rPr>
          <w:sz w:val="28"/>
          <w:szCs w:val="28"/>
        </w:rPr>
        <w:t xml:space="preserve">Кесте. Резидент-клиенттердің шоттары мен салымдары бойынша есеп </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741"/>
        <w:gridCol w:w="7826"/>
        <w:gridCol w:w="1050"/>
      </w:tblGrid>
      <w:tr w:rsidR="00BE2CC9" w:rsidRPr="00BE2CC9" w:rsidTr="00BE2CC9">
        <w:trPr>
          <w:jc w:val="center"/>
        </w:trPr>
        <w:tc>
          <w:tcPr>
            <w:tcW w:w="3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5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Референс</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Банк салымшылары және өңірі туралы мәліметтер: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контрагент санаты</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өңірдің коды</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кезеңнің соңындағы мәліметтер: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шоттың (салымның) түрі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3.2</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валюта тобының коды</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3.3</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салым мерзімі</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3.4</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орташа алынған жылдық сыйақы мөлшерлемесі,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3.5</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кезеңдегі түсімдер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3.6</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кезеңнің шығуы</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3.7</w:t>
            </w:r>
          </w:p>
        </w:tc>
        <w:tc>
          <w:tcPr>
            <w:tcW w:w="40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шоттардағы (салымдардағы) ақша қалдығы</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Күні 20___ жылғы «___» __________</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Резидент-клиенттердің</w:t>
      </w:r>
    </w:p>
    <w:p w:rsidR="00BE2CC9" w:rsidRPr="00BE2CC9" w:rsidRDefault="00BE2CC9" w:rsidP="00BE2CC9">
      <w:pPr>
        <w:jc w:val="right"/>
        <w:rPr>
          <w:sz w:val="28"/>
          <w:szCs w:val="28"/>
        </w:rPr>
      </w:pPr>
      <w:r w:rsidRPr="00BE2CC9">
        <w:rPr>
          <w:sz w:val="28"/>
          <w:szCs w:val="28"/>
        </w:rPr>
        <w:t>шоттары мен салымдары</w:t>
      </w:r>
    </w:p>
    <w:p w:rsidR="00BE2CC9" w:rsidRPr="00BE2CC9" w:rsidRDefault="00BE2CC9" w:rsidP="00BE2CC9">
      <w:pPr>
        <w:jc w:val="right"/>
        <w:rPr>
          <w:sz w:val="28"/>
          <w:szCs w:val="28"/>
        </w:rPr>
      </w:pPr>
      <w:r w:rsidRPr="00BE2CC9">
        <w:rPr>
          <w:sz w:val="28"/>
          <w:szCs w:val="28"/>
        </w:rPr>
        <w:t>бойынша 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Әкімшілік деректер нысанын толтыру бойынша түсіндірме</w:t>
      </w:r>
    </w:p>
    <w:p w:rsidR="00BE2CC9" w:rsidRPr="00BE2CC9" w:rsidRDefault="00BE2CC9" w:rsidP="00BE2CC9">
      <w:pPr>
        <w:ind w:firstLine="709"/>
        <w:jc w:val="center"/>
        <w:rPr>
          <w:sz w:val="28"/>
          <w:szCs w:val="28"/>
        </w:rPr>
      </w:pPr>
      <w:r w:rsidRPr="00BE2CC9">
        <w:rPr>
          <w:sz w:val="28"/>
          <w:szCs w:val="28"/>
        </w:rPr>
        <w:t xml:space="preserve">Резидент-клиенттердің шоттары мен салымдары бойынша есеп </w:t>
      </w:r>
    </w:p>
    <w:p w:rsidR="00BE2CC9" w:rsidRPr="00BE2CC9" w:rsidRDefault="00BE2CC9" w:rsidP="00BE2CC9">
      <w:pPr>
        <w:ind w:firstLine="709"/>
        <w:jc w:val="center"/>
        <w:rPr>
          <w:sz w:val="28"/>
          <w:szCs w:val="28"/>
        </w:rPr>
      </w:pPr>
      <w:r w:rsidRPr="00BE2CC9">
        <w:rPr>
          <w:sz w:val="28"/>
          <w:szCs w:val="28"/>
        </w:rPr>
        <w:t>(индексі – FBN_RESDEP_09, кезеңділігі – ай сайын)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1-тарау. Жалпы ережелер</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«Резидент-клиенттердің шоттары мен салымдары бойынша есеп» әкімшілік деректерді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ж</w:t>
      </w:r>
      <w:r w:rsidRPr="00BE2CC9">
        <w:rPr>
          <w:sz w:val="28"/>
          <w:szCs w:val="28"/>
          <w:lang w:val="kk-KZ"/>
        </w:rPr>
        <w:t xml:space="preserve">әне </w:t>
      </w:r>
      <w:r w:rsidRPr="00BE2CC9">
        <w:rPr>
          <w:sz w:val="28"/>
          <w:szCs w:val="28"/>
        </w:rPr>
        <w:t>«М</w:t>
      </w:r>
      <w:r w:rsidRPr="00BE2CC9">
        <w:rPr>
          <w:sz w:val="28"/>
          <w:szCs w:val="28"/>
          <w:lang w:val="kk-KZ"/>
        </w:rPr>
        <w:t>емлекеттік статистика туралы</w:t>
      </w:r>
      <w:r w:rsidRPr="00BE2CC9">
        <w:rPr>
          <w:sz w:val="28"/>
          <w:szCs w:val="28"/>
        </w:rPr>
        <w:t>»</w:t>
      </w:r>
      <w:r w:rsidRPr="00BE2CC9">
        <w:rPr>
          <w:sz w:val="28"/>
          <w:szCs w:val="28"/>
          <w:lang w:val="kk-KZ"/>
        </w:rPr>
        <w:t xml:space="preserve"> Қазақстан Республикасы Заңының 16-бабы 3-тармағының 2</w:t>
      </w:r>
      <w:r w:rsidRPr="00BE2CC9">
        <w:rPr>
          <w:sz w:val="28"/>
          <w:szCs w:val="28"/>
        </w:rPr>
        <w:t>) тарма</w:t>
      </w:r>
      <w:r w:rsidRPr="00BE2CC9">
        <w:rPr>
          <w:sz w:val="28"/>
          <w:szCs w:val="28"/>
          <w:lang w:val="kk-KZ"/>
        </w:rPr>
        <w:t>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Қазақстан Республикасының бейрезидент-банктерінің филиалдары есепті айдың соңындағы жағдай бойынша ай сайын жасайды.</w:t>
      </w:r>
    </w:p>
    <w:p w:rsidR="00BE2CC9" w:rsidRPr="00BE2CC9" w:rsidRDefault="00BE2CC9" w:rsidP="00BE2CC9">
      <w:pPr>
        <w:ind w:firstLine="709"/>
        <w:jc w:val="both"/>
        <w:rPr>
          <w:sz w:val="28"/>
          <w:szCs w:val="28"/>
        </w:rPr>
      </w:pPr>
      <w:r w:rsidRPr="00BE2CC9">
        <w:rPr>
          <w:sz w:val="28"/>
          <w:szCs w:val="28"/>
        </w:rPr>
        <w:t>Мәліметтер теңгемен жасалады. Құндық көрсеткіштер үтірден кейін екі таңбалы сандармен көрсетіледі.</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rsidR="00BE2CC9" w:rsidRPr="00BE2CC9" w:rsidRDefault="00BE2CC9" w:rsidP="00BE2CC9">
      <w:pPr>
        <w:ind w:firstLine="709"/>
        <w:jc w:val="both"/>
        <w:rPr>
          <w:sz w:val="28"/>
          <w:szCs w:val="28"/>
        </w:rPr>
      </w:pPr>
      <w:r w:rsidRPr="00BE2CC9">
        <w:rPr>
          <w:sz w:val="28"/>
          <w:szCs w:val="28"/>
        </w:rPr>
        <w:t xml:space="preserve">6. </w:t>
      </w:r>
      <w:r w:rsidRPr="00BE2CC9">
        <w:rPr>
          <w:sz w:val="28"/>
          <w:szCs w:val="28"/>
          <w:lang w:val="kk-KZ"/>
        </w:rPr>
        <w:t xml:space="preserve">Осы </w:t>
      </w:r>
      <w:r w:rsidRPr="00BE2CC9">
        <w:rPr>
          <w:sz w:val="28"/>
          <w:szCs w:val="28"/>
        </w:rPr>
        <w:t>Түсіндірмеде көрсетілген көрсеткіш ұсынылмайтын жағдайларды қоспағанда, барлық көрсеткіштер толтырылуға міндетті болып табылады.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 xml:space="preserve">7. 2.1, 2.2, 3.1, 3.2 және 3.3-жолдарда мәндер «Қазақстан Республикасы Ұлттық Банкінің </w:t>
      </w:r>
      <w:r w:rsidRPr="00BE2CC9">
        <w:rPr>
          <w:sz w:val="28"/>
          <w:szCs w:val="28"/>
          <w:lang w:val="kk-KZ"/>
        </w:rPr>
        <w:t>В</w:t>
      </w:r>
      <w:r w:rsidRPr="00BE2CC9">
        <w:rPr>
          <w:sz w:val="28"/>
          <w:szCs w:val="28"/>
        </w:rPr>
        <w:t>еб-порталы» ақпараттық жүйесінде орналастырылған анықтамалықтардан таңдап алынады.</w:t>
      </w:r>
    </w:p>
    <w:p w:rsidR="00BE2CC9" w:rsidRPr="00BE2CC9" w:rsidRDefault="00BE2CC9" w:rsidP="00BE2CC9">
      <w:pPr>
        <w:ind w:firstLine="709"/>
        <w:jc w:val="both"/>
        <w:rPr>
          <w:sz w:val="28"/>
          <w:szCs w:val="28"/>
        </w:rPr>
      </w:pPr>
      <w:r w:rsidRPr="00BE2CC9">
        <w:rPr>
          <w:sz w:val="28"/>
          <w:szCs w:val="28"/>
        </w:rPr>
        <w:t xml:space="preserve">8. Нысанды толтыру кезінде </w:t>
      </w:r>
      <w:r w:rsidRPr="00BE2CC9">
        <w:rPr>
          <w:sz w:val="28"/>
          <w:szCs w:val="28"/>
          <w:lang w:val="kk-KZ"/>
        </w:rPr>
        <w:t>е</w:t>
      </w:r>
      <w:r w:rsidRPr="00BE2CC9">
        <w:rPr>
          <w:sz w:val="28"/>
          <w:szCs w:val="28"/>
        </w:rPr>
        <w:t xml:space="preserve">кінші деңгейдегі банктер </w:t>
      </w:r>
      <w:r w:rsidRPr="00BE2CC9">
        <w:rPr>
          <w:sz w:val="28"/>
          <w:szCs w:val="28"/>
          <w:lang w:val="kk-KZ"/>
        </w:rPr>
        <w:t>Н</w:t>
      </w:r>
      <w:r w:rsidRPr="00BE2CC9">
        <w:rPr>
          <w:sz w:val="28"/>
          <w:szCs w:val="28"/>
        </w:rPr>
        <w:t>ормативтік құқықтық актілерді мемлекеттік тіркеу тізілімінде № 14365 болып тіркелген</w:t>
      </w:r>
      <w:r w:rsidRPr="00BE2CC9">
        <w:rPr>
          <w:sz w:val="28"/>
          <w:szCs w:val="28"/>
          <w:lang w:val="kk-KZ"/>
        </w:rPr>
        <w:t>,</w:t>
      </w:r>
      <w:r w:rsidRPr="00BE2CC9">
        <w:rPr>
          <w:sz w:val="28"/>
          <w:szCs w:val="28"/>
        </w:rPr>
        <w:t xml:space="preserve"> Қазақстан Республикасы Ұлттық Банкі Басқармасының 2016 жылғы </w:t>
      </w:r>
      <w:r w:rsidRPr="00BE2CC9">
        <w:rPr>
          <w:sz w:val="28"/>
          <w:szCs w:val="28"/>
        </w:rPr>
        <w:br/>
        <w:t>31 тамыздағы №</w:t>
      </w:r>
      <w:r w:rsidRPr="00BE2CC9">
        <w:rPr>
          <w:sz w:val="28"/>
          <w:szCs w:val="28"/>
          <w:lang w:val="kk-KZ"/>
        </w:rPr>
        <w:t xml:space="preserve"> </w:t>
      </w:r>
      <w:r w:rsidRPr="00BE2CC9">
        <w:rPr>
          <w:sz w:val="28"/>
          <w:szCs w:val="28"/>
        </w:rPr>
        <w:t>203</w:t>
      </w:r>
      <w:r w:rsidRPr="00BE2CC9">
        <w:rPr>
          <w:sz w:val="28"/>
          <w:szCs w:val="28"/>
          <w:lang w:val="kk-KZ"/>
        </w:rPr>
        <w:t xml:space="preserve"> </w:t>
      </w:r>
      <w:r w:rsidRPr="00BE2CC9">
        <w:rPr>
          <w:sz w:val="28"/>
          <w:szCs w:val="28"/>
        </w:rPr>
        <w:t xml:space="preserve">қаулысымен бекітілген </w:t>
      </w:r>
      <w:r w:rsidRPr="00BE2CC9">
        <w:rPr>
          <w:sz w:val="28"/>
          <w:szCs w:val="28"/>
          <w:lang w:val="kk-KZ"/>
        </w:rPr>
        <w:t>Э</w:t>
      </w:r>
      <w:r w:rsidRPr="00BE2CC9">
        <w:rPr>
          <w:sz w:val="28"/>
          <w:szCs w:val="28"/>
        </w:rPr>
        <w:t xml:space="preserve">кономика секторларының кодтарын қолдану және төлемдерді тағайындау қағидаларына сәйкес </w:t>
      </w:r>
      <w:r w:rsidRPr="00BE2CC9">
        <w:rPr>
          <w:sz w:val="28"/>
          <w:szCs w:val="28"/>
          <w:lang w:val="kk-KZ"/>
        </w:rPr>
        <w:t>«</w:t>
      </w:r>
      <w:r w:rsidRPr="00BE2CC9">
        <w:rPr>
          <w:sz w:val="28"/>
          <w:szCs w:val="28"/>
        </w:rPr>
        <w:t>6</w:t>
      </w:r>
      <w:r w:rsidRPr="00BE2CC9">
        <w:rPr>
          <w:sz w:val="28"/>
          <w:szCs w:val="28"/>
          <w:lang w:val="kk-KZ"/>
        </w:rPr>
        <w:t>»</w:t>
      </w:r>
      <w:r w:rsidRPr="00BE2CC9">
        <w:rPr>
          <w:sz w:val="28"/>
          <w:szCs w:val="28"/>
        </w:rPr>
        <w:t xml:space="preserve">, </w:t>
      </w:r>
      <w:r w:rsidRPr="00BE2CC9">
        <w:rPr>
          <w:sz w:val="28"/>
          <w:szCs w:val="28"/>
          <w:lang w:val="kk-KZ"/>
        </w:rPr>
        <w:t>«</w:t>
      </w:r>
      <w:r w:rsidRPr="00BE2CC9">
        <w:rPr>
          <w:sz w:val="28"/>
          <w:szCs w:val="28"/>
        </w:rPr>
        <w:t>7</w:t>
      </w:r>
      <w:r w:rsidRPr="00BE2CC9">
        <w:rPr>
          <w:sz w:val="28"/>
          <w:szCs w:val="28"/>
          <w:lang w:val="kk-KZ"/>
        </w:rPr>
        <w:t>»</w:t>
      </w:r>
      <w:r w:rsidRPr="00BE2CC9">
        <w:rPr>
          <w:sz w:val="28"/>
          <w:szCs w:val="28"/>
        </w:rPr>
        <w:t xml:space="preserve">, </w:t>
      </w:r>
      <w:r w:rsidRPr="00BE2CC9">
        <w:rPr>
          <w:sz w:val="28"/>
          <w:szCs w:val="28"/>
          <w:lang w:val="kk-KZ"/>
        </w:rPr>
        <w:t>«</w:t>
      </w:r>
      <w:r w:rsidRPr="00BE2CC9">
        <w:rPr>
          <w:sz w:val="28"/>
          <w:szCs w:val="28"/>
        </w:rPr>
        <w:t>8</w:t>
      </w:r>
      <w:r w:rsidRPr="00BE2CC9">
        <w:rPr>
          <w:sz w:val="28"/>
          <w:szCs w:val="28"/>
          <w:lang w:val="kk-KZ"/>
        </w:rPr>
        <w:t>»</w:t>
      </w:r>
      <w:r w:rsidRPr="00BE2CC9">
        <w:rPr>
          <w:sz w:val="28"/>
          <w:szCs w:val="28"/>
        </w:rPr>
        <w:t xml:space="preserve"> немесе</w:t>
      </w:r>
      <w:r w:rsidRPr="00BE2CC9">
        <w:rPr>
          <w:sz w:val="28"/>
          <w:szCs w:val="28"/>
          <w:lang w:val="kk-KZ"/>
        </w:rPr>
        <w:t xml:space="preserve"> «</w:t>
      </w:r>
      <w:r w:rsidRPr="00BE2CC9">
        <w:rPr>
          <w:sz w:val="28"/>
          <w:szCs w:val="28"/>
        </w:rPr>
        <w:t>9</w:t>
      </w:r>
      <w:r w:rsidRPr="00BE2CC9">
        <w:rPr>
          <w:sz w:val="28"/>
          <w:szCs w:val="28"/>
          <w:lang w:val="kk-KZ"/>
        </w:rPr>
        <w:t xml:space="preserve">» </w:t>
      </w:r>
      <w:r w:rsidRPr="00BE2CC9">
        <w:rPr>
          <w:sz w:val="28"/>
          <w:szCs w:val="28"/>
        </w:rPr>
        <w:t>экономика секторларына жатқызылған Қазақстан Республикасының резидент-клиенттерінің шоттары мен салымдары туралы мәліметтерді ашады.</w:t>
      </w:r>
    </w:p>
    <w:p w:rsidR="00BE2CC9" w:rsidRPr="00BE2CC9" w:rsidRDefault="00BE2CC9" w:rsidP="00BE2CC9">
      <w:pPr>
        <w:ind w:firstLine="709"/>
        <w:jc w:val="both"/>
        <w:rPr>
          <w:sz w:val="28"/>
          <w:szCs w:val="28"/>
        </w:rPr>
      </w:pPr>
      <w:r w:rsidRPr="00BE2CC9">
        <w:rPr>
          <w:sz w:val="28"/>
          <w:szCs w:val="28"/>
        </w:rPr>
        <w:t xml:space="preserve">9. 2.1-жолда егер контрагент (салымшы) заңды тұлға болса, </w:t>
      </w:r>
      <w:r w:rsidRPr="00BE2CC9">
        <w:rPr>
          <w:sz w:val="28"/>
          <w:szCs w:val="28"/>
          <w:lang w:val="kk-KZ"/>
        </w:rPr>
        <w:t>«</w:t>
      </w:r>
      <w:r w:rsidRPr="00BE2CC9">
        <w:rPr>
          <w:sz w:val="28"/>
          <w:szCs w:val="28"/>
        </w:rPr>
        <w:t>2</w:t>
      </w:r>
      <w:r w:rsidRPr="00BE2CC9">
        <w:rPr>
          <w:sz w:val="28"/>
          <w:szCs w:val="28"/>
          <w:lang w:val="kk-KZ"/>
        </w:rPr>
        <w:t>»</w:t>
      </w:r>
      <w:r w:rsidRPr="00BE2CC9">
        <w:rPr>
          <w:sz w:val="28"/>
          <w:szCs w:val="28"/>
        </w:rPr>
        <w:t xml:space="preserve"> коды, егер жеке тұлға (дара кәсіпкерлерді қоса алғанда) контрагент (салымшы) болып табылса, </w:t>
      </w:r>
      <w:r w:rsidRPr="00BE2CC9">
        <w:rPr>
          <w:sz w:val="28"/>
          <w:szCs w:val="28"/>
          <w:lang w:val="kk-KZ"/>
        </w:rPr>
        <w:t>«</w:t>
      </w:r>
      <w:r w:rsidRPr="00BE2CC9">
        <w:rPr>
          <w:sz w:val="28"/>
          <w:szCs w:val="28"/>
        </w:rPr>
        <w:t>1</w:t>
      </w:r>
      <w:r w:rsidRPr="00BE2CC9">
        <w:rPr>
          <w:sz w:val="28"/>
          <w:szCs w:val="28"/>
          <w:lang w:val="kk-KZ"/>
        </w:rPr>
        <w:t>»</w:t>
      </w:r>
      <w:r w:rsidRPr="00BE2CC9">
        <w:rPr>
          <w:sz w:val="28"/>
          <w:szCs w:val="28"/>
        </w:rPr>
        <w:t xml:space="preserve"> коды көрсетіледі</w:t>
      </w:r>
      <w:r w:rsidRPr="00BE2CC9">
        <w:rPr>
          <w:sz w:val="28"/>
          <w:szCs w:val="28"/>
          <w:lang w:val="kk-KZ"/>
        </w:rPr>
        <w:t xml:space="preserve">. </w:t>
      </w:r>
    </w:p>
    <w:p w:rsidR="00BE2CC9" w:rsidRPr="00BE2CC9" w:rsidRDefault="00BE2CC9" w:rsidP="00BE2CC9">
      <w:pPr>
        <w:ind w:firstLine="709"/>
        <w:jc w:val="both"/>
        <w:rPr>
          <w:sz w:val="28"/>
          <w:szCs w:val="28"/>
        </w:rPr>
      </w:pPr>
      <w:r w:rsidRPr="00BE2CC9">
        <w:rPr>
          <w:sz w:val="28"/>
          <w:szCs w:val="28"/>
        </w:rPr>
        <w:t>10. 2.2-жолда шотқа қызмет көрсететін екінші деңгейдегі банк филиалының өңірі көрсетіледі.</w:t>
      </w:r>
    </w:p>
    <w:p w:rsidR="00BE2CC9" w:rsidRPr="00BE2CC9" w:rsidRDefault="00BE2CC9" w:rsidP="00BE2CC9">
      <w:pPr>
        <w:ind w:firstLine="709"/>
        <w:jc w:val="both"/>
        <w:rPr>
          <w:sz w:val="28"/>
          <w:szCs w:val="28"/>
        </w:rPr>
      </w:pPr>
      <w:r w:rsidRPr="00BE2CC9">
        <w:rPr>
          <w:sz w:val="28"/>
          <w:szCs w:val="28"/>
        </w:rPr>
        <w:t>11. Шоттың 3.3-жолында салымдар клиенттермен банктік салым шарттары негізінде мерзімдер бойынша бөлінеді.</w:t>
      </w:r>
    </w:p>
    <w:p w:rsidR="00BE2CC9" w:rsidRPr="00BE2CC9" w:rsidRDefault="00BE2CC9" w:rsidP="00BE2CC9">
      <w:pPr>
        <w:ind w:firstLine="709"/>
        <w:jc w:val="both"/>
        <w:rPr>
          <w:sz w:val="28"/>
          <w:szCs w:val="28"/>
        </w:rPr>
      </w:pPr>
      <w:r w:rsidRPr="00BE2CC9">
        <w:rPr>
          <w:sz w:val="28"/>
          <w:szCs w:val="28"/>
        </w:rPr>
        <w:t xml:space="preserve">Шарттың мерзімі өткен, бірақ салымды клиент талап етпейтін мерзімді және жинақ салымдары үшін 3.3-жолда </w:t>
      </w:r>
      <w:r w:rsidRPr="00BE2CC9">
        <w:rPr>
          <w:sz w:val="28"/>
          <w:szCs w:val="28"/>
          <w:lang w:val="kk-KZ"/>
        </w:rPr>
        <w:t>«</w:t>
      </w:r>
      <w:r w:rsidRPr="00BE2CC9">
        <w:rPr>
          <w:sz w:val="28"/>
          <w:szCs w:val="28"/>
        </w:rPr>
        <w:t>6</w:t>
      </w:r>
      <w:r w:rsidRPr="00BE2CC9">
        <w:rPr>
          <w:sz w:val="28"/>
          <w:szCs w:val="28"/>
          <w:lang w:val="kk-KZ"/>
        </w:rPr>
        <w:t>»</w:t>
      </w:r>
      <w:r w:rsidRPr="00BE2CC9">
        <w:rPr>
          <w:sz w:val="28"/>
          <w:szCs w:val="28"/>
        </w:rPr>
        <w:t xml:space="preserve"> салым мерзімінің коды көрсетіледі, бұл ретте:</w:t>
      </w:r>
    </w:p>
    <w:p w:rsidR="00BE2CC9" w:rsidRPr="00BE2CC9" w:rsidRDefault="00BE2CC9" w:rsidP="00BE2CC9">
      <w:pPr>
        <w:ind w:firstLine="709"/>
        <w:jc w:val="both"/>
        <w:rPr>
          <w:sz w:val="28"/>
          <w:szCs w:val="28"/>
        </w:rPr>
      </w:pPr>
      <w:r w:rsidRPr="00BE2CC9">
        <w:rPr>
          <w:sz w:val="28"/>
          <w:szCs w:val="28"/>
        </w:rPr>
        <w:t>1) клиент әрекетсіз салық төлеуші болып табылса немесе салықтар мен әлеуметтік төлемдер бойынша берешегі болса, Клиенттің шотында Қазақстан Республикасының салық органдары қойған шектеулер (инкассалық өкімдер, шығыс операцияларын тоқтата тұру туралы қаулылар) болады;</w:t>
      </w:r>
    </w:p>
    <w:p w:rsidR="00BE2CC9" w:rsidRPr="00BE2CC9" w:rsidRDefault="00BE2CC9" w:rsidP="00BE2CC9">
      <w:pPr>
        <w:ind w:firstLine="709"/>
        <w:jc w:val="both"/>
        <w:rPr>
          <w:sz w:val="28"/>
          <w:szCs w:val="28"/>
        </w:rPr>
      </w:pPr>
      <w:r w:rsidRPr="00BE2CC9">
        <w:rPr>
          <w:sz w:val="28"/>
          <w:szCs w:val="28"/>
        </w:rPr>
        <w:t>2) клиенттің шотына үшінші тұлғалардың банктік шоттан ақша алу және (немесе) банктік шоттағы ақшаға тыйым салу туралы талаптары қойылған;</w:t>
      </w:r>
    </w:p>
    <w:p w:rsidR="00BE2CC9" w:rsidRPr="00BE2CC9" w:rsidRDefault="00BE2CC9" w:rsidP="00BE2CC9">
      <w:pPr>
        <w:ind w:firstLine="709"/>
        <w:jc w:val="both"/>
        <w:rPr>
          <w:sz w:val="28"/>
          <w:szCs w:val="28"/>
        </w:rPr>
      </w:pPr>
      <w:r w:rsidRPr="00BE2CC9">
        <w:rPr>
          <w:sz w:val="28"/>
          <w:szCs w:val="28"/>
        </w:rPr>
        <w:t xml:space="preserve">3) банк осы салымды </w:t>
      </w:r>
      <w:r w:rsidRPr="00BE2CC9">
        <w:rPr>
          <w:sz w:val="28"/>
          <w:szCs w:val="28"/>
          <w:lang w:val="kk-KZ"/>
        </w:rPr>
        <w:t>«</w:t>
      </w:r>
      <w:r w:rsidRPr="00BE2CC9">
        <w:rPr>
          <w:sz w:val="28"/>
          <w:szCs w:val="28"/>
        </w:rPr>
        <w:t>талап етуге дейінгі салым</w:t>
      </w:r>
      <w:r w:rsidRPr="00BE2CC9">
        <w:rPr>
          <w:sz w:val="28"/>
          <w:szCs w:val="28"/>
          <w:lang w:val="kk-KZ"/>
        </w:rPr>
        <w:t>»</w:t>
      </w:r>
      <w:r w:rsidRPr="00BE2CC9">
        <w:rPr>
          <w:sz w:val="28"/>
          <w:szCs w:val="28"/>
        </w:rPr>
        <w:t xml:space="preserve"> шарттарымен ұзартады.</w:t>
      </w:r>
    </w:p>
    <w:p w:rsidR="00BE2CC9" w:rsidRPr="00BE2CC9" w:rsidRDefault="00BE2CC9" w:rsidP="00BE2CC9">
      <w:pPr>
        <w:ind w:firstLine="709"/>
        <w:jc w:val="both"/>
        <w:rPr>
          <w:sz w:val="28"/>
          <w:szCs w:val="28"/>
        </w:rPr>
      </w:pPr>
      <w:r w:rsidRPr="00BE2CC9">
        <w:rPr>
          <w:sz w:val="28"/>
          <w:szCs w:val="28"/>
        </w:rPr>
        <w:t xml:space="preserve">Шартты салымдар бойынша 3.3-жолда </w:t>
      </w:r>
      <w:r w:rsidRPr="00BE2CC9">
        <w:rPr>
          <w:sz w:val="28"/>
          <w:szCs w:val="28"/>
          <w:lang w:val="kk-KZ"/>
        </w:rPr>
        <w:t>«</w:t>
      </w:r>
      <w:r w:rsidRPr="00BE2CC9">
        <w:rPr>
          <w:sz w:val="28"/>
          <w:szCs w:val="28"/>
        </w:rPr>
        <w:t>06</w:t>
      </w:r>
      <w:r w:rsidRPr="00BE2CC9">
        <w:rPr>
          <w:sz w:val="28"/>
          <w:szCs w:val="28"/>
          <w:lang w:val="kk-KZ"/>
        </w:rPr>
        <w:t xml:space="preserve">» </w:t>
      </w:r>
      <w:r w:rsidRPr="00BE2CC9">
        <w:rPr>
          <w:sz w:val="28"/>
          <w:szCs w:val="28"/>
        </w:rPr>
        <w:t>салым мерзімінің коды көрсетіледі.</w:t>
      </w:r>
    </w:p>
    <w:p w:rsidR="00BE2CC9" w:rsidRPr="00BE2CC9" w:rsidRDefault="00BE2CC9" w:rsidP="00BE2CC9">
      <w:pPr>
        <w:ind w:firstLine="709"/>
        <w:jc w:val="both"/>
        <w:rPr>
          <w:sz w:val="28"/>
          <w:szCs w:val="28"/>
        </w:rPr>
      </w:pPr>
      <w:r w:rsidRPr="00BE2CC9">
        <w:rPr>
          <w:sz w:val="28"/>
          <w:szCs w:val="28"/>
        </w:rPr>
        <w:t>12. 3.4-жолда есепті кезеңдегі шоттарға, резидент-клиенттердің салымдарына нақты тартылған ақша сомалары бойынша орташа өлшенген сыйақы мөлшерлемелері көрсетіледі. Есептеу үшін тиісті шарттарда көрсетілген номиналды сыйақы мөлшерлемесі пайдаланылады.</w:t>
      </w:r>
    </w:p>
    <w:p w:rsidR="00BE2CC9" w:rsidRPr="00BE2CC9" w:rsidRDefault="00BE2CC9" w:rsidP="00BE2CC9">
      <w:pPr>
        <w:ind w:firstLine="709"/>
        <w:jc w:val="both"/>
        <w:rPr>
          <w:sz w:val="28"/>
          <w:szCs w:val="28"/>
        </w:rPr>
      </w:pPr>
      <w:r w:rsidRPr="00BE2CC9">
        <w:rPr>
          <w:sz w:val="28"/>
          <w:szCs w:val="28"/>
        </w:rPr>
        <w:t>13. 3.5 және 3.6-жолдарда толықтыру, ішінара алу және өтеу операциялары бойынша шот, есепті кезеңдегі салым бойынша түсу және шығу сомалары көрсетіледі.</w:t>
      </w:r>
    </w:p>
    <w:p w:rsidR="00BE2CC9" w:rsidRPr="00BE2CC9" w:rsidRDefault="00BE2CC9" w:rsidP="00BE2CC9">
      <w:pPr>
        <w:ind w:firstLine="709"/>
        <w:jc w:val="both"/>
        <w:rPr>
          <w:sz w:val="28"/>
          <w:szCs w:val="28"/>
        </w:rPr>
      </w:pPr>
      <w:r w:rsidRPr="00BE2CC9">
        <w:rPr>
          <w:sz w:val="28"/>
          <w:szCs w:val="28"/>
        </w:rPr>
        <w:t>14. 3.7-жолда есептелген сыйақыны есепке алмағанда, есепті кезеңнің соңындағы шоттар, салымдар бойынша банк міндеттемелерінің сомасы көрсетіледі.</w:t>
      </w:r>
    </w:p>
    <w:p w:rsidR="00BE2CC9" w:rsidRPr="00BE2CC9" w:rsidRDefault="00BE2CC9" w:rsidP="00BE2CC9">
      <w:pPr>
        <w:ind w:firstLine="709"/>
        <w:jc w:val="both"/>
        <w:rPr>
          <w:sz w:val="28"/>
          <w:szCs w:val="28"/>
        </w:rPr>
      </w:pPr>
      <w:r w:rsidRPr="00BE2CC9">
        <w:rPr>
          <w:sz w:val="28"/>
          <w:szCs w:val="28"/>
        </w:rPr>
        <w:t xml:space="preserve">15. Шетел валютасындағы шоттар мен салымдар бойынша сомалар </w:t>
      </w:r>
      <w:r w:rsidRPr="00BE2CC9">
        <w:rPr>
          <w:sz w:val="28"/>
          <w:szCs w:val="28"/>
          <w:lang w:val="kk-KZ"/>
        </w:rPr>
        <w:t>Н</w:t>
      </w:r>
      <w:r w:rsidRPr="00BE2CC9">
        <w:rPr>
          <w:sz w:val="28"/>
          <w:szCs w:val="28"/>
        </w:rPr>
        <w:t>ормативтік құқықтық актілерді мемлекеттік тіркеу тізілімінде № 8378</w:t>
      </w:r>
      <w:r w:rsidRPr="00BE2CC9">
        <w:rPr>
          <w:sz w:val="28"/>
          <w:szCs w:val="28"/>
          <w:lang w:val="kk-KZ"/>
        </w:rPr>
        <w:t xml:space="preserve"> болып </w:t>
      </w:r>
      <w:r w:rsidRPr="00BE2CC9">
        <w:rPr>
          <w:sz w:val="28"/>
          <w:szCs w:val="28"/>
        </w:rPr>
        <w:t xml:space="preserve">тіркелген Қазақстан Республикасы Ұлттық Банкі Басқармасының 2013 жылғы </w:t>
      </w:r>
      <w:r w:rsidRPr="00BE2CC9">
        <w:rPr>
          <w:sz w:val="28"/>
          <w:szCs w:val="28"/>
        </w:rPr>
        <w:br/>
        <w:t xml:space="preserve">25 қаңтардағы № 15 қаулысының және </w:t>
      </w:r>
      <w:r w:rsidRPr="00BE2CC9">
        <w:rPr>
          <w:sz w:val="28"/>
          <w:szCs w:val="28"/>
          <w:lang w:val="kk-KZ"/>
        </w:rPr>
        <w:t>«В</w:t>
      </w:r>
      <w:r w:rsidRPr="00BE2CC9">
        <w:rPr>
          <w:sz w:val="28"/>
          <w:szCs w:val="28"/>
        </w:rPr>
        <w:t>алюта айырбастаудың нарықтық бағамын айқындау тәртібі туралы</w:t>
      </w:r>
      <w:r w:rsidRPr="00BE2CC9">
        <w:rPr>
          <w:sz w:val="28"/>
          <w:szCs w:val="28"/>
          <w:lang w:val="kk-KZ"/>
        </w:rPr>
        <w:t>»</w:t>
      </w:r>
      <w:r w:rsidRPr="00BE2CC9">
        <w:rPr>
          <w:sz w:val="28"/>
          <w:szCs w:val="28"/>
        </w:rPr>
        <w:t xml:space="preserve"> Қазақстан Республикасы Қаржы министрінің 2013 жылғы 22 ақпандағы № 99 бұйрығының 1-тармағына сәйкес валюта айырбастаудың нарықтық бағамы бойынша қайта есептеледі:</w:t>
      </w:r>
    </w:p>
    <w:p w:rsidR="00BE2CC9" w:rsidRPr="00BE2CC9" w:rsidRDefault="00BE2CC9" w:rsidP="00BE2CC9">
      <w:pPr>
        <w:ind w:firstLine="709"/>
        <w:jc w:val="both"/>
        <w:rPr>
          <w:sz w:val="28"/>
          <w:szCs w:val="28"/>
          <w:lang w:val="kk-KZ"/>
        </w:rPr>
      </w:pPr>
      <w:r w:rsidRPr="00BE2CC9">
        <w:rPr>
          <w:sz w:val="28"/>
          <w:szCs w:val="28"/>
          <w:lang w:val="kk-KZ"/>
        </w:rPr>
        <w:t xml:space="preserve">      3.5 және 3.6 – жолдар бойынша-шетел валютасымен операция жүргізу күніне;</w:t>
      </w:r>
    </w:p>
    <w:p w:rsidR="00BE2CC9" w:rsidRPr="00BE2CC9" w:rsidRDefault="00BE2CC9" w:rsidP="00BE2CC9">
      <w:pPr>
        <w:ind w:firstLine="709"/>
        <w:jc w:val="both"/>
        <w:rPr>
          <w:sz w:val="28"/>
          <w:szCs w:val="28"/>
          <w:lang w:val="kk-KZ"/>
        </w:rPr>
      </w:pPr>
      <w:r w:rsidRPr="00BE2CC9">
        <w:rPr>
          <w:sz w:val="28"/>
          <w:szCs w:val="28"/>
          <w:lang w:val="kk-KZ"/>
        </w:rPr>
        <w:t xml:space="preserve">      3.7 – жол бойынша - есепті күнге. </w:t>
      </w:r>
    </w:p>
    <w:p w:rsidR="00BE2CC9" w:rsidRPr="00BE2CC9" w:rsidRDefault="00BE2CC9" w:rsidP="00BE2CC9">
      <w:pPr>
        <w:ind w:firstLine="709"/>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48-қосымша</w:t>
      </w:r>
    </w:p>
    <w:p w:rsidR="00BE2CC9" w:rsidRPr="00BE2CC9" w:rsidRDefault="00BE2CC9" w:rsidP="00BE2CC9">
      <w:pPr>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 xml:space="preserve">2021 жылғы 2 наурыздағы </w:t>
      </w:r>
    </w:p>
    <w:p w:rsidR="00BE2CC9" w:rsidRPr="00BE2CC9" w:rsidRDefault="00BE2CC9" w:rsidP="00BE2CC9">
      <w:pPr>
        <w:jc w:val="right"/>
        <w:rPr>
          <w:sz w:val="28"/>
          <w:szCs w:val="28"/>
          <w:lang w:val="kk-KZ"/>
        </w:rPr>
      </w:pPr>
      <w:r w:rsidRPr="00BE2CC9">
        <w:rPr>
          <w:sz w:val="28"/>
          <w:szCs w:val="28"/>
          <w:lang w:val="kk-KZ"/>
        </w:rPr>
        <w:t xml:space="preserve">№ 22 қаулысына </w:t>
      </w:r>
    </w:p>
    <w:p w:rsidR="00BE2CC9" w:rsidRPr="00BE2CC9" w:rsidRDefault="00BE2CC9" w:rsidP="00BE2CC9">
      <w:pPr>
        <w:jc w:val="right"/>
        <w:rPr>
          <w:sz w:val="28"/>
          <w:szCs w:val="28"/>
          <w:lang w:val="kk-KZ"/>
        </w:rPr>
      </w:pPr>
      <w:r w:rsidRPr="00BE2CC9">
        <w:rPr>
          <w:sz w:val="28"/>
          <w:szCs w:val="28"/>
          <w:lang w:val="kk-KZ"/>
        </w:rPr>
        <w:t>10-қосымша</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jc w:val="center"/>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jc w:val="center"/>
        <w:rPr>
          <w:sz w:val="28"/>
          <w:szCs w:val="28"/>
          <w:lang w:val="kk-KZ"/>
        </w:rPr>
      </w:pPr>
      <w:r w:rsidRPr="00BE2CC9">
        <w:rPr>
          <w:sz w:val="28"/>
          <w:szCs w:val="28"/>
          <w:lang w:val="kk-KZ"/>
        </w:rPr>
        <w:t> </w:t>
      </w:r>
    </w:p>
    <w:p w:rsidR="00BE2CC9" w:rsidRPr="00BE2CC9" w:rsidRDefault="00BE2CC9" w:rsidP="00BE2CC9">
      <w:pPr>
        <w:jc w:val="center"/>
        <w:rPr>
          <w:sz w:val="28"/>
          <w:szCs w:val="28"/>
          <w:lang w:val="kk-KZ"/>
        </w:rPr>
      </w:pPr>
    </w:p>
    <w:p w:rsidR="00BE2CC9" w:rsidRPr="00BE2CC9" w:rsidRDefault="00BE2CC9" w:rsidP="00BE2CC9">
      <w:pPr>
        <w:ind w:firstLine="400"/>
        <w:jc w:val="both"/>
        <w:rPr>
          <w:sz w:val="28"/>
          <w:szCs w:val="28"/>
          <w:lang w:val="kk-KZ"/>
        </w:rPr>
      </w:pPr>
      <w:r w:rsidRPr="00BE2CC9">
        <w:rPr>
          <w:sz w:val="28"/>
          <w:szCs w:val="28"/>
          <w:lang w:val="kk-KZ"/>
        </w:rPr>
        <w:t>Қайда ұсынылады: Қазақстан Республикасының Ұлттық Банкіне</w:t>
      </w:r>
    </w:p>
    <w:p w:rsidR="00BE2CC9" w:rsidRPr="00BE2CC9" w:rsidRDefault="00BE2CC9" w:rsidP="00BE2CC9">
      <w:pPr>
        <w:ind w:firstLine="400"/>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Тартылған ақшаның негізгі көздері туралы есеп</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400"/>
        <w:jc w:val="both"/>
        <w:rPr>
          <w:sz w:val="28"/>
          <w:szCs w:val="28"/>
        </w:rPr>
      </w:pPr>
      <w:r w:rsidRPr="00BE2CC9">
        <w:rPr>
          <w:sz w:val="28"/>
          <w:szCs w:val="28"/>
        </w:rPr>
        <w:t>Әкімшілік деректер нысанының индексі: FBN_FUND_10</w:t>
      </w:r>
    </w:p>
    <w:p w:rsidR="00BE2CC9" w:rsidRPr="00BE2CC9" w:rsidRDefault="00BE2CC9" w:rsidP="00BE2CC9">
      <w:pPr>
        <w:ind w:firstLine="400"/>
        <w:jc w:val="both"/>
        <w:rPr>
          <w:sz w:val="28"/>
          <w:szCs w:val="28"/>
        </w:rPr>
      </w:pPr>
      <w:r w:rsidRPr="00BE2CC9">
        <w:rPr>
          <w:sz w:val="28"/>
          <w:szCs w:val="28"/>
        </w:rPr>
        <w:t>Кезеңділігі: ай сайын</w:t>
      </w:r>
    </w:p>
    <w:p w:rsidR="00BE2CC9" w:rsidRPr="00BE2CC9" w:rsidRDefault="00BE2CC9" w:rsidP="00BE2CC9">
      <w:pPr>
        <w:ind w:firstLine="400"/>
        <w:jc w:val="both"/>
        <w:rPr>
          <w:sz w:val="28"/>
          <w:szCs w:val="28"/>
        </w:rPr>
      </w:pPr>
      <w:r w:rsidRPr="00BE2CC9">
        <w:rPr>
          <w:sz w:val="28"/>
          <w:szCs w:val="28"/>
        </w:rPr>
        <w:t>Есепті кезең: 20__ жылғы «___» ________________ жағдай бойынша</w:t>
      </w:r>
    </w:p>
    <w:p w:rsidR="00BE2CC9" w:rsidRPr="00BE2CC9" w:rsidRDefault="00BE2CC9" w:rsidP="00BE2CC9">
      <w:pPr>
        <w:ind w:firstLine="400"/>
        <w:jc w:val="both"/>
        <w:rPr>
          <w:sz w:val="28"/>
          <w:szCs w:val="28"/>
        </w:rPr>
      </w:pPr>
      <w:r w:rsidRPr="00BE2CC9">
        <w:rPr>
          <w:sz w:val="28"/>
          <w:szCs w:val="28"/>
        </w:rPr>
        <w:t>Акпаратты ұсынатын тұлғалар тобы: Қазақстан Республикасының бейрезидент-банктерінің филиалдары</w:t>
      </w:r>
    </w:p>
    <w:p w:rsidR="00BE2CC9" w:rsidRPr="00BE2CC9" w:rsidRDefault="00BE2CC9" w:rsidP="00BE2CC9">
      <w:pPr>
        <w:ind w:firstLine="400"/>
        <w:jc w:val="both"/>
        <w:rPr>
          <w:sz w:val="28"/>
          <w:szCs w:val="28"/>
        </w:rPr>
      </w:pPr>
      <w:r w:rsidRPr="00BE2CC9">
        <w:rPr>
          <w:sz w:val="28"/>
          <w:szCs w:val="28"/>
        </w:rPr>
        <w:t>Әкімшілік деректер нысанын ұсыну мерзімі: ай сайын, есепті айдан кейінгі айдың он бесінен кешіктірмей</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rPr>
          <w:sz w:val="28"/>
          <w:szCs w:val="28"/>
        </w:rPr>
      </w:pPr>
    </w:p>
    <w:p w:rsidR="00BE2CC9" w:rsidRPr="00BE2CC9" w:rsidRDefault="00BE2CC9" w:rsidP="00BE2CC9">
      <w:pPr>
        <w:ind w:firstLine="709"/>
        <w:rPr>
          <w:sz w:val="28"/>
          <w:szCs w:val="28"/>
        </w:rPr>
      </w:pPr>
      <w:r w:rsidRPr="00BE2CC9">
        <w:rPr>
          <w:sz w:val="28"/>
          <w:szCs w:val="28"/>
        </w:rPr>
        <w:t>Кесте. Тартылған ақшаның негізгі көздері туралы есеп</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649"/>
        <w:gridCol w:w="8049"/>
        <w:gridCol w:w="919"/>
      </w:tblGrid>
      <w:tr w:rsidR="00BE2CC9" w:rsidRPr="00BE2CC9" w:rsidTr="00BE2CC9">
        <w:trPr>
          <w:jc w:val="center"/>
        </w:trPr>
        <w:tc>
          <w:tcPr>
            <w:tcW w:w="3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1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4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Референс</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Контрагент туралы мәліметтер:</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атауы, тегі, аты, әкесінің аты (бар болса)</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2.2</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 түрі</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2.3</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2.4</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контрагент санаты</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2.5</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резиденттік белгісі</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r w:rsidR="00BE2CC9" w:rsidRPr="00BE2CC9" w:rsidTr="00BE2CC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2.6</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тіркелген елі</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2.7</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компаниялар тобына тиесілігі</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Қорландыру түрі</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Валюталық белгісі</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күндегі міндеттеменің баланстық құны, оның ішінде:</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5.1</w:t>
            </w:r>
          </w:p>
        </w:tc>
        <w:tc>
          <w:tcPr>
            <w:tcW w:w="41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баланстық құнға енгізілген дисконт</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 </w:t>
            </w:r>
          </w:p>
        </w:tc>
      </w:tr>
    </w:tbl>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Тартылған ақшаның негізгі</w:t>
      </w:r>
    </w:p>
    <w:p w:rsidR="00BE2CC9" w:rsidRPr="00BE2CC9" w:rsidRDefault="00BE2CC9" w:rsidP="00BE2CC9">
      <w:pPr>
        <w:jc w:val="right"/>
        <w:rPr>
          <w:sz w:val="28"/>
          <w:szCs w:val="28"/>
        </w:rPr>
      </w:pPr>
      <w:r w:rsidRPr="00BE2CC9">
        <w:rPr>
          <w:sz w:val="28"/>
          <w:szCs w:val="28"/>
        </w:rPr>
        <w:t>көздері туралы 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Әкімшілік деректерді толтыру бойынша түсіндірме</w:t>
      </w:r>
    </w:p>
    <w:p w:rsidR="00BE2CC9" w:rsidRPr="00BE2CC9" w:rsidRDefault="00BE2CC9" w:rsidP="00BE2CC9">
      <w:pPr>
        <w:ind w:firstLine="709"/>
        <w:jc w:val="center"/>
        <w:rPr>
          <w:sz w:val="28"/>
          <w:szCs w:val="28"/>
        </w:rPr>
      </w:pPr>
      <w:r w:rsidRPr="00BE2CC9">
        <w:rPr>
          <w:sz w:val="28"/>
          <w:szCs w:val="28"/>
        </w:rPr>
        <w:t xml:space="preserve">Тартылған ақшаның негізгі көздері туралы есеп </w:t>
      </w:r>
    </w:p>
    <w:p w:rsidR="00BE2CC9" w:rsidRPr="00BE2CC9" w:rsidRDefault="00BE2CC9" w:rsidP="00BE2CC9">
      <w:pPr>
        <w:ind w:firstLine="709"/>
        <w:jc w:val="center"/>
        <w:rPr>
          <w:sz w:val="28"/>
          <w:szCs w:val="28"/>
        </w:rPr>
      </w:pPr>
      <w:r w:rsidRPr="00BE2CC9">
        <w:rPr>
          <w:sz w:val="28"/>
          <w:szCs w:val="28"/>
        </w:rPr>
        <w:t>(индексі – FBN_FUND_10, кезеңділігі – ай сайын)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1-тарау. Жалпы ережелер</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«Тартылған ақшаның негізгі көздері туралы есеп» әкімшілік деректерді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Республикасының Заңы 54-бабының 1-тармағына ж</w:t>
      </w:r>
      <w:r w:rsidRPr="00BE2CC9">
        <w:rPr>
          <w:sz w:val="28"/>
          <w:szCs w:val="28"/>
          <w:lang w:val="kk-KZ"/>
        </w:rPr>
        <w:t xml:space="preserve">әне </w:t>
      </w:r>
      <w:r w:rsidRPr="00BE2CC9">
        <w:rPr>
          <w:sz w:val="28"/>
          <w:szCs w:val="28"/>
        </w:rPr>
        <w:t>«М</w:t>
      </w:r>
      <w:r w:rsidRPr="00BE2CC9">
        <w:rPr>
          <w:sz w:val="28"/>
          <w:szCs w:val="28"/>
          <w:lang w:val="kk-KZ"/>
        </w:rPr>
        <w:t>емлекеттік статистика туралы</w:t>
      </w:r>
      <w:r w:rsidRPr="00BE2CC9">
        <w:rPr>
          <w:sz w:val="28"/>
          <w:szCs w:val="28"/>
        </w:rPr>
        <w:t>»</w:t>
      </w:r>
      <w:r w:rsidRPr="00BE2CC9">
        <w:rPr>
          <w:sz w:val="28"/>
          <w:szCs w:val="28"/>
          <w:lang w:val="kk-KZ"/>
        </w:rPr>
        <w:t xml:space="preserve"> Қазақстан Республикасы Заңының 16-бабы 3-тармағының 2</w:t>
      </w:r>
      <w:r w:rsidRPr="00BE2CC9">
        <w:rPr>
          <w:sz w:val="28"/>
          <w:szCs w:val="28"/>
        </w:rPr>
        <w:t>) тарма</w:t>
      </w:r>
      <w:r w:rsidRPr="00BE2CC9">
        <w:rPr>
          <w:sz w:val="28"/>
          <w:szCs w:val="28"/>
          <w:lang w:val="kk-KZ"/>
        </w:rPr>
        <w:t>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Қазақстан Республикасының бейрезидент-банктерінің филиалдары ай сайын есепті кезеңнің соңындағы жағдай бойынша жасайды.</w:t>
      </w:r>
    </w:p>
    <w:p w:rsidR="00BE2CC9" w:rsidRPr="00BE2CC9" w:rsidRDefault="00BE2CC9" w:rsidP="00BE2CC9">
      <w:pPr>
        <w:ind w:firstLine="709"/>
        <w:jc w:val="both"/>
        <w:rPr>
          <w:sz w:val="28"/>
          <w:szCs w:val="28"/>
        </w:rPr>
      </w:pPr>
      <w:r w:rsidRPr="00BE2CC9">
        <w:rPr>
          <w:sz w:val="28"/>
          <w:szCs w:val="28"/>
        </w:rPr>
        <w:t>Мәліметтер теңгемен жасалады. Құндық көрсеткіштер үтірден кейін екі таңбалы сандармен көрсетіледі.</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rsidR="00BE2CC9" w:rsidRPr="00BE2CC9" w:rsidRDefault="00BE2CC9" w:rsidP="00BE2CC9">
      <w:pPr>
        <w:ind w:firstLine="709"/>
        <w:jc w:val="both"/>
        <w:rPr>
          <w:sz w:val="28"/>
          <w:szCs w:val="28"/>
        </w:rPr>
      </w:pPr>
      <w:r w:rsidRPr="00BE2CC9">
        <w:rPr>
          <w:sz w:val="28"/>
          <w:szCs w:val="28"/>
        </w:rPr>
        <w:t xml:space="preserve">6. Нысан мен осы Түсіндірмедегі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w:t>
      </w:r>
      <w:r w:rsidRPr="00BE2CC9">
        <w:rPr>
          <w:sz w:val="28"/>
          <w:szCs w:val="28"/>
        </w:rPr>
        <w:br/>
        <w:t>31 қаңтардағы № 3 қаулысымен бекітілген Екінші деңгейдегі банктердегі, ипотекалық ұйымдардағы, Қазақстанның Даму Банкіндағы және Қазақстан Республикасының бейрезидент-банктердің филиалдарындағы бухгалтерлік есептің үлгі шот жоспарына (бұдан әрі – Үлгі шот жоспарына) сәйкес көрсетіледі.</w:t>
      </w:r>
    </w:p>
    <w:p w:rsidR="00BE2CC9" w:rsidRPr="00BE2CC9" w:rsidRDefault="00BE2CC9" w:rsidP="00BE2CC9">
      <w:pPr>
        <w:ind w:firstLine="709"/>
        <w:jc w:val="both"/>
        <w:rPr>
          <w:sz w:val="28"/>
          <w:szCs w:val="28"/>
        </w:rPr>
      </w:pPr>
      <w:r w:rsidRPr="00BE2CC9">
        <w:rPr>
          <w:sz w:val="28"/>
          <w:szCs w:val="28"/>
        </w:rPr>
        <w:t xml:space="preserve">7. </w:t>
      </w:r>
      <w:r w:rsidRPr="00BE2CC9">
        <w:rPr>
          <w:sz w:val="28"/>
          <w:szCs w:val="28"/>
          <w:lang w:val="kk-KZ"/>
        </w:rPr>
        <w:t xml:space="preserve">Осы </w:t>
      </w:r>
      <w:r w:rsidRPr="00BE2CC9">
        <w:rPr>
          <w:sz w:val="28"/>
          <w:szCs w:val="28"/>
        </w:rPr>
        <w:t>Түсіндірмеде көрсетілген көрсеткіш ұсынылмайтын жағдайларды қоспағанда, барлық көрсеткіштер толтырылуға міндетті болып табылады.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br w:type="column"/>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8. Нысанда Қазақстан Республикасының бейрезидент-банкі филиалының ең ірі депозиторлары (кредиторлары) – жеке және заңды тұлғалар туралы мәліметтер көрсетіледі, олардың алдындағы Қазақстан Республикасы бейрезидент-банкінің филиалы міндеттемелерінің сомасы (міндеттемелерінің жиынтық сомасы) кемінде 10 (он) миллион теңгені құрайды және міндеттемелер сомасының кемуі бойынша қалыптастырылған банк депозиторлары (кредиторлары) тізбесінің 30 (отыз) ең үлкен мәндерінің қатарына кіреді.</w:t>
      </w:r>
    </w:p>
    <w:p w:rsidR="00BE2CC9" w:rsidRPr="00BE2CC9" w:rsidRDefault="00BE2CC9" w:rsidP="00BE2CC9">
      <w:pPr>
        <w:ind w:firstLine="709"/>
        <w:jc w:val="both"/>
        <w:rPr>
          <w:sz w:val="28"/>
          <w:szCs w:val="28"/>
        </w:rPr>
      </w:pPr>
      <w:r w:rsidRPr="00BE2CC9">
        <w:rPr>
          <w:sz w:val="28"/>
          <w:szCs w:val="28"/>
        </w:rPr>
        <w:t>Егер заңды тұлғаны, оның ірі қатысушыларын және (немесе) еншілес ұйымдарын қамтитын байланысты тұлғалар тобы Қазақстан Республикасының бейрезидент-банкі филиалының депозиторлары (кредиторлары) болып табылса, онда Қазақстан Республикасының бейрезидент-банкі филиалының ірі депозиторы (кредиторы) мәртебесін айқындау мақсатында аталған тұлғалар алдындағы Қазақстан Республикасы бейрезидент-банкінің филиалы міндеттемелерінің жиынтық сомасы қаралады.</w:t>
      </w:r>
    </w:p>
    <w:p w:rsidR="00BE2CC9" w:rsidRPr="00BE2CC9" w:rsidRDefault="00BE2CC9" w:rsidP="00BE2CC9">
      <w:pPr>
        <w:ind w:firstLine="709"/>
        <w:jc w:val="both"/>
        <w:rPr>
          <w:sz w:val="28"/>
          <w:szCs w:val="28"/>
        </w:rPr>
      </w:pPr>
      <w:r w:rsidRPr="00BE2CC9">
        <w:rPr>
          <w:sz w:val="28"/>
          <w:szCs w:val="28"/>
        </w:rPr>
        <w:t>Егер бір заңды тұлғаның бірнеше филиалы Қазақстан Республикасының бейрезидент-банкі филиалының депозиторлары (кредиторлары) болып табылса, онда Нысанда осы заңды тұлға бойынша жиынтық міндеттемелер сомасы көрсетіледі.</w:t>
      </w:r>
    </w:p>
    <w:p w:rsidR="00BE2CC9" w:rsidRPr="00BE2CC9" w:rsidRDefault="00BE2CC9" w:rsidP="00BE2CC9">
      <w:pPr>
        <w:ind w:firstLine="709"/>
        <w:jc w:val="both"/>
        <w:rPr>
          <w:sz w:val="28"/>
          <w:szCs w:val="28"/>
        </w:rPr>
      </w:pPr>
      <w:r w:rsidRPr="00BE2CC9">
        <w:rPr>
          <w:sz w:val="28"/>
          <w:szCs w:val="28"/>
        </w:rPr>
        <w:t>9. Нысанда есептелген сыйақыны, оң (теріс) түзетулерді, шоттар мен талап етілгенге дейінгі салымдар, мерзімді және жинақ салымдары, алынған қарыздар, айналысқа шығарылған бағалы қағаздар, мерзімсіз қаржы құралдары, реттелген борыштар бойынша дисконттар мен сыйақыларды ескере отырып, Қазақстан Республикасы бейрезидент-банкінің филиалы тартқан ақшаның баланстық құны көрсетіледі.</w:t>
      </w:r>
    </w:p>
    <w:p w:rsidR="00BE2CC9" w:rsidRPr="00BE2CC9" w:rsidRDefault="00BE2CC9" w:rsidP="00BE2CC9">
      <w:pPr>
        <w:ind w:firstLine="709"/>
        <w:jc w:val="both"/>
        <w:rPr>
          <w:sz w:val="28"/>
          <w:szCs w:val="28"/>
        </w:rPr>
      </w:pPr>
      <w:r w:rsidRPr="00BE2CC9">
        <w:rPr>
          <w:sz w:val="28"/>
          <w:szCs w:val="28"/>
        </w:rPr>
        <w:t>10. 2.2, 2.4, 2.5, 2.6 және 3-жолдарда мәндер «Қазақстан Республикасы Ұлттық Банкінің веб-порталы» ақпараттық жүйесінде орналастырылған анықтамалықтардан таңдап алынады.</w:t>
      </w:r>
    </w:p>
    <w:p w:rsidR="00BE2CC9" w:rsidRPr="00BE2CC9" w:rsidRDefault="00BE2CC9" w:rsidP="00BE2CC9">
      <w:pPr>
        <w:ind w:firstLine="709"/>
        <w:jc w:val="both"/>
        <w:rPr>
          <w:sz w:val="28"/>
          <w:szCs w:val="28"/>
        </w:rPr>
      </w:pPr>
      <w:r w:rsidRPr="00BE2CC9">
        <w:rPr>
          <w:sz w:val="28"/>
          <w:szCs w:val="28"/>
        </w:rPr>
        <w:t>11. Егер Қазақстан Республикасының бейрезидент-банкі филиалының ірі депозиторларының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p w:rsidR="00BE2CC9" w:rsidRPr="00BE2CC9" w:rsidRDefault="00BE2CC9" w:rsidP="00BE2CC9">
      <w:pPr>
        <w:ind w:firstLine="709"/>
        <w:jc w:val="both"/>
        <w:rPr>
          <w:sz w:val="28"/>
          <w:szCs w:val="28"/>
        </w:rPr>
      </w:pPr>
      <w:r w:rsidRPr="00BE2CC9">
        <w:rPr>
          <w:sz w:val="28"/>
          <w:szCs w:val="28"/>
        </w:rPr>
        <w:t xml:space="preserve">12. </w:t>
      </w:r>
      <w:r w:rsidRPr="00BE2CC9">
        <w:rPr>
          <w:sz w:val="28"/>
          <w:szCs w:val="28"/>
          <w:lang w:val="kk-KZ"/>
        </w:rPr>
        <w:t xml:space="preserve">Осы </w:t>
      </w:r>
      <w:r w:rsidRPr="00BE2CC9">
        <w:rPr>
          <w:sz w:val="28"/>
          <w:szCs w:val="28"/>
        </w:rPr>
        <w:t>Түсіндірменің 8 және 11-тармақтарының мақсатында заңды тұлғаның (қатысу үлесі 10 (он) және одан көп пайызды құрайтын) және (немесе) оның еншілес ұйымдарының ірі қатысушыларының мәртебесін Қазақстан Республикасы бейрезидент-банкінің филиалы әрбір күнтізбелік айдың басындағы жағдай бойынша жаңартады.</w:t>
      </w:r>
    </w:p>
    <w:p w:rsidR="00BE2CC9" w:rsidRPr="00BE2CC9" w:rsidRDefault="00BE2CC9" w:rsidP="00BE2CC9">
      <w:pPr>
        <w:ind w:firstLine="709"/>
        <w:jc w:val="both"/>
        <w:rPr>
          <w:sz w:val="28"/>
          <w:szCs w:val="28"/>
        </w:rPr>
      </w:pPr>
      <w:r w:rsidRPr="00BE2CC9">
        <w:rPr>
          <w:sz w:val="28"/>
          <w:szCs w:val="28"/>
        </w:rPr>
        <w:t>13. Қазақстан Республикасының бейрезидент-банкі филиалының ең ірі депозиторларының (кредиторларының) қатарына қаражатын өзі дербес орналастырған «Бірыңғай жинақтаушы зейнетақы қоры» акционерлік қоғамы және (немесе) зейнетақы активтерін сенімгерлік басқарушы ретінде Қазақстан Республикасының Ұлттық Банкі кірмейді.</w:t>
      </w:r>
    </w:p>
    <w:p w:rsidR="00BE2CC9" w:rsidRPr="00BE2CC9" w:rsidRDefault="00BE2CC9" w:rsidP="00BE2CC9">
      <w:pPr>
        <w:ind w:firstLine="709"/>
        <w:jc w:val="both"/>
        <w:rPr>
          <w:sz w:val="28"/>
          <w:szCs w:val="28"/>
        </w:rPr>
      </w:pPr>
      <w:r w:rsidRPr="00BE2CC9">
        <w:rPr>
          <w:sz w:val="28"/>
          <w:szCs w:val="28"/>
        </w:rPr>
        <w:t>14. 2.1-жолда есеп беретін Қазақстан Республикасы бейрезидент-банкінің филиалы жүргізетін анықтамалыққа сәйкес контрагенттің (депозитордың, кредитордың) атауы көрсетіледі. Жеке тұлғалар бойынша 2.1-жолдағы жеке тұлға</w:t>
      </w:r>
      <w:r w:rsidRPr="00BE2CC9">
        <w:rPr>
          <w:sz w:val="28"/>
          <w:szCs w:val="28"/>
          <w:lang w:val="kk-KZ"/>
        </w:rPr>
        <w:t xml:space="preserve"> </w:t>
      </w:r>
      <w:r w:rsidRPr="00BE2CC9">
        <w:rPr>
          <w:sz w:val="28"/>
          <w:szCs w:val="28"/>
        </w:rPr>
        <w:t>клиенттердің шартты белгілеуімен</w:t>
      </w:r>
      <w:r w:rsidRPr="00BE2CC9">
        <w:rPr>
          <w:sz w:val="28"/>
          <w:szCs w:val="28"/>
          <w:lang w:val="kk-KZ"/>
        </w:rPr>
        <w:t>,</w:t>
      </w:r>
      <w:r w:rsidRPr="00BE2CC9">
        <w:rPr>
          <w:sz w:val="28"/>
          <w:szCs w:val="28"/>
        </w:rPr>
        <w:t xml:space="preserve"> мысалы, жеке тұлға 1, жеке тұлға 2 және т.б.</w:t>
      </w:r>
      <w:r w:rsidRPr="00BE2CC9">
        <w:rPr>
          <w:sz w:val="28"/>
          <w:szCs w:val="28"/>
          <w:lang w:val="kk-KZ"/>
        </w:rPr>
        <w:t xml:space="preserve"> </w:t>
      </w:r>
      <w:r w:rsidRPr="00BE2CC9">
        <w:rPr>
          <w:sz w:val="28"/>
          <w:szCs w:val="28"/>
        </w:rPr>
        <w:t>ауыстырылуы мүмкін</w:t>
      </w:r>
      <w:r w:rsidRPr="00BE2CC9">
        <w:rPr>
          <w:sz w:val="28"/>
          <w:szCs w:val="28"/>
          <w:lang w:val="kk-KZ"/>
        </w:rPr>
        <w:t xml:space="preserve">. </w:t>
      </w:r>
    </w:p>
    <w:p w:rsidR="00BE2CC9" w:rsidRPr="00BE2CC9" w:rsidRDefault="00BE2CC9" w:rsidP="00BE2CC9">
      <w:pPr>
        <w:ind w:firstLine="709"/>
        <w:jc w:val="both"/>
        <w:rPr>
          <w:sz w:val="28"/>
          <w:szCs w:val="28"/>
        </w:rPr>
      </w:pPr>
      <w:r w:rsidRPr="00BE2CC9">
        <w:rPr>
          <w:sz w:val="28"/>
          <w:szCs w:val="28"/>
        </w:rPr>
        <w:t>Қазақстан Республикасының бейрезидент-банкі филиалының ірі депозиторларын (кредиторларын) сәйкестендіру үшін 2.2 және 2.3-жолдарда сәйкестендіргіштердің мынадай түрлері және олардың мәндері көрсетіледі:</w:t>
      </w:r>
    </w:p>
    <w:p w:rsidR="00BE2CC9" w:rsidRPr="00BE2CC9" w:rsidRDefault="00BE2CC9" w:rsidP="00BE2CC9">
      <w:pPr>
        <w:ind w:firstLine="709"/>
        <w:jc w:val="both"/>
        <w:rPr>
          <w:sz w:val="28"/>
          <w:szCs w:val="28"/>
        </w:rPr>
      </w:pPr>
      <w:r w:rsidRPr="00BE2CC9">
        <w:rPr>
          <w:sz w:val="28"/>
          <w:szCs w:val="28"/>
        </w:rPr>
        <w:t>заңды тұлға үшін</w:t>
      </w:r>
      <w:r w:rsidRPr="00BE2CC9">
        <w:rPr>
          <w:sz w:val="28"/>
          <w:szCs w:val="28"/>
          <w:lang w:val="kk-KZ"/>
        </w:rPr>
        <w:t xml:space="preserve"> </w:t>
      </w:r>
      <w:r w:rsidRPr="00BE2CC9">
        <w:rPr>
          <w:sz w:val="28"/>
          <w:szCs w:val="28"/>
        </w:rPr>
        <w:t>–</w:t>
      </w:r>
      <w:r w:rsidRPr="00BE2CC9">
        <w:rPr>
          <w:sz w:val="28"/>
          <w:szCs w:val="28"/>
          <w:lang w:val="kk-KZ"/>
        </w:rPr>
        <w:t xml:space="preserve"> Халықаралық ұйымның </w:t>
      </w:r>
      <w:r w:rsidRPr="00BE2CC9">
        <w:rPr>
          <w:sz w:val="28"/>
          <w:szCs w:val="28"/>
        </w:rPr>
        <w:t xml:space="preserve">9362 </w:t>
      </w:r>
      <w:r w:rsidRPr="00BE2CC9">
        <w:rPr>
          <w:sz w:val="28"/>
          <w:szCs w:val="28"/>
          <w:lang w:val="kk-KZ"/>
        </w:rPr>
        <w:t>«</w:t>
      </w:r>
      <w:r w:rsidRPr="00BE2CC9">
        <w:rPr>
          <w:sz w:val="28"/>
          <w:szCs w:val="28"/>
        </w:rPr>
        <w:t xml:space="preserve">Банк </w:t>
      </w:r>
      <w:r w:rsidRPr="00BE2CC9">
        <w:rPr>
          <w:sz w:val="28"/>
          <w:szCs w:val="28"/>
          <w:lang w:val="kk-KZ"/>
        </w:rPr>
        <w:t>ісі</w:t>
      </w:r>
      <w:r w:rsidRPr="00BE2CC9">
        <w:rPr>
          <w:sz w:val="28"/>
          <w:szCs w:val="28"/>
        </w:rPr>
        <w:t>. Банктік телекоммуникациялық хабарламалар. Банктердің сәйкестендіру кодтары</w:t>
      </w:r>
      <w:r w:rsidRPr="00BE2CC9">
        <w:rPr>
          <w:sz w:val="28"/>
          <w:szCs w:val="28"/>
          <w:lang w:val="kk-KZ"/>
        </w:rPr>
        <w:t>» стандарттау бойынша халықаралық стандарттарына сәйкес</w:t>
      </w:r>
      <w:r w:rsidRPr="00BE2CC9">
        <w:rPr>
          <w:sz w:val="28"/>
          <w:szCs w:val="28"/>
        </w:rPr>
        <w:t xml:space="preserve"> Қазақстан Республикасының бейрезидент</w:t>
      </w:r>
      <w:r w:rsidRPr="00BE2CC9">
        <w:rPr>
          <w:sz w:val="28"/>
          <w:szCs w:val="28"/>
          <w:lang w:val="kk-KZ"/>
        </w:rPr>
        <w:t xml:space="preserve">-банкі филиалының контрагентіне берілген бизнес-сәйкестендіру нөмірі немесе банктік </w:t>
      </w:r>
      <w:r w:rsidRPr="00BE2CC9">
        <w:rPr>
          <w:sz w:val="28"/>
          <w:szCs w:val="28"/>
        </w:rPr>
        <w:t xml:space="preserve">сәйкестендіру </w:t>
      </w:r>
      <w:r w:rsidRPr="00BE2CC9">
        <w:rPr>
          <w:sz w:val="28"/>
          <w:szCs w:val="28"/>
          <w:lang w:val="kk-KZ"/>
        </w:rPr>
        <w:t>коды,</w:t>
      </w:r>
      <w:r w:rsidRPr="00BE2CC9">
        <w:rPr>
          <w:sz w:val="28"/>
          <w:szCs w:val="28"/>
        </w:rPr>
        <w:t xml:space="preserve"> ол</w:t>
      </w:r>
      <w:r w:rsidRPr="00BE2CC9">
        <w:rPr>
          <w:sz w:val="28"/>
          <w:szCs w:val="28"/>
          <w:lang w:val="kk-KZ"/>
        </w:rPr>
        <w:t>ар</w:t>
      </w:r>
      <w:r w:rsidRPr="00BE2CC9">
        <w:rPr>
          <w:sz w:val="28"/>
          <w:szCs w:val="28"/>
        </w:rPr>
        <w:t xml:space="preserve"> болмаған кезде – «Қазақстан Республикасы Ұлттық Банкінің Веб-порталы</w:t>
      </w:r>
      <w:r w:rsidRPr="00BE2CC9">
        <w:rPr>
          <w:sz w:val="28"/>
          <w:szCs w:val="28"/>
          <w:lang w:val="kk-KZ"/>
        </w:rPr>
        <w:t xml:space="preserve">» </w:t>
      </w:r>
      <w:r w:rsidRPr="00BE2CC9">
        <w:rPr>
          <w:sz w:val="28"/>
          <w:szCs w:val="28"/>
        </w:rPr>
        <w:t>ақпараттық жүйесі</w:t>
      </w:r>
      <w:r w:rsidRPr="00BE2CC9">
        <w:rPr>
          <w:sz w:val="28"/>
          <w:szCs w:val="28"/>
          <w:lang w:val="kk-KZ"/>
        </w:rPr>
        <w:t xml:space="preserve"> </w:t>
      </w:r>
      <w:r w:rsidRPr="00BE2CC9">
        <w:rPr>
          <w:sz w:val="28"/>
          <w:szCs w:val="28"/>
        </w:rPr>
        <w:t>үшін белгіленген алгоритм бойынша Қазақстан Республикасының бейрезидент-банкінің есеп беретін филиалы қалыптастырған балама сәйкестендіру нөмірі (бұдан әрі – балама сәйкестендіру нөмірі);</w:t>
      </w:r>
    </w:p>
    <w:p w:rsidR="00BE2CC9" w:rsidRPr="00BE2CC9" w:rsidRDefault="00BE2CC9" w:rsidP="00BE2CC9">
      <w:pPr>
        <w:ind w:firstLine="709"/>
        <w:jc w:val="both"/>
        <w:rPr>
          <w:sz w:val="28"/>
          <w:szCs w:val="28"/>
        </w:rPr>
      </w:pPr>
      <w:r w:rsidRPr="00BE2CC9">
        <w:rPr>
          <w:sz w:val="28"/>
          <w:szCs w:val="28"/>
        </w:rPr>
        <w:t>жеке тұлға, оның ішінде жеке кәсіпкер үшін – жеке сәйкестендіру нөмірі, ол болмаған кезде – баламалы сәйкестендіру нөмірі.</w:t>
      </w:r>
    </w:p>
    <w:p w:rsidR="00BE2CC9" w:rsidRPr="00BE2CC9" w:rsidRDefault="00BE2CC9" w:rsidP="00BE2CC9">
      <w:pPr>
        <w:ind w:firstLine="709"/>
        <w:jc w:val="both"/>
        <w:rPr>
          <w:sz w:val="28"/>
          <w:szCs w:val="28"/>
        </w:rPr>
      </w:pPr>
      <w:r w:rsidRPr="00BE2CC9">
        <w:rPr>
          <w:sz w:val="28"/>
          <w:szCs w:val="28"/>
        </w:rPr>
        <w:t>15. 2.4-жолда егер кредитор (депозитор) заңды тұлға болып табылса «1» коды, егер кредитор (депозитор) жеке тұлға (дара кәсіпкерлерді қоса алғанда) болып табылса «2» коды көрсетіледі.</w:t>
      </w:r>
    </w:p>
    <w:p w:rsidR="00BE2CC9" w:rsidRPr="00BE2CC9" w:rsidRDefault="00BE2CC9" w:rsidP="00BE2CC9">
      <w:pPr>
        <w:ind w:firstLine="709"/>
        <w:jc w:val="both"/>
        <w:rPr>
          <w:sz w:val="28"/>
          <w:szCs w:val="28"/>
        </w:rPr>
      </w:pPr>
      <w:r w:rsidRPr="00BE2CC9">
        <w:rPr>
          <w:sz w:val="28"/>
          <w:szCs w:val="28"/>
        </w:rPr>
        <w:t>16.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 мәні көрсетіледі.</w:t>
      </w:r>
    </w:p>
    <w:p w:rsidR="00BE2CC9" w:rsidRPr="00BE2CC9" w:rsidRDefault="00BE2CC9" w:rsidP="00BE2CC9">
      <w:pPr>
        <w:ind w:firstLine="709"/>
        <w:jc w:val="both"/>
        <w:rPr>
          <w:sz w:val="28"/>
          <w:szCs w:val="28"/>
        </w:rPr>
      </w:pPr>
      <w:r w:rsidRPr="00BE2CC9">
        <w:rPr>
          <w:sz w:val="28"/>
          <w:szCs w:val="28"/>
        </w:rPr>
        <w:t>17. Егер топтың жоғарғы деңгейдегі компаниясы немесе топтың жоғарғы деңгейін білдіретін жеке тұлға Қазақстан Республикасының бейрезидент-банкі филиалының клиенті болып табылса, онда 2.7-жолда тиісінше компанияның атауы немесе жеке тұлғаның тегі, аты және әкесінің аты (ол болған кезде) көрсетіледі.</w:t>
      </w:r>
    </w:p>
    <w:p w:rsidR="00BE2CC9" w:rsidRPr="00BE2CC9" w:rsidRDefault="00BE2CC9" w:rsidP="00BE2CC9">
      <w:pPr>
        <w:ind w:firstLine="709"/>
        <w:jc w:val="both"/>
        <w:rPr>
          <w:sz w:val="28"/>
          <w:szCs w:val="28"/>
        </w:rPr>
      </w:pPr>
      <w:r w:rsidRPr="00BE2CC9">
        <w:rPr>
          <w:sz w:val="28"/>
          <w:szCs w:val="28"/>
        </w:rPr>
        <w:t>Егер топтың жоғарғы деңгейдегі компаниясы немесе топтың жоғарғы деңгейін білдіретін жеке тұлға Қазақстан Республикасының бейрезидент-банкі филиалының клиенті болып табылмаса, 2.7-жолда заңды тұлға-банк депозиторының (кредиторының) атауы қайталанады.</w:t>
      </w:r>
    </w:p>
    <w:p w:rsidR="00BE2CC9" w:rsidRPr="00BE2CC9" w:rsidRDefault="00BE2CC9" w:rsidP="00BE2CC9">
      <w:pPr>
        <w:ind w:firstLine="709"/>
        <w:jc w:val="both"/>
        <w:rPr>
          <w:sz w:val="28"/>
          <w:szCs w:val="28"/>
        </w:rPr>
      </w:pPr>
      <w:r w:rsidRPr="00BE2CC9">
        <w:rPr>
          <w:sz w:val="28"/>
          <w:szCs w:val="28"/>
        </w:rPr>
        <w:t>Квазимемлекеттік сектор компаниялары бойынша жоғарғы деңгейдегі компания 2.7-жолда, егер ол Қазақстан Республикасының бейрезидент-банкі филиалының клиенті болып табылмаса да көрсетіледі.</w:t>
      </w:r>
    </w:p>
    <w:p w:rsidR="00BE2CC9" w:rsidRPr="00BE2CC9" w:rsidRDefault="00BE2CC9" w:rsidP="00BE2CC9">
      <w:pPr>
        <w:ind w:firstLine="709"/>
        <w:jc w:val="both"/>
        <w:rPr>
          <w:sz w:val="28"/>
          <w:szCs w:val="28"/>
        </w:rPr>
      </w:pPr>
      <w:r w:rsidRPr="00BE2CC9">
        <w:rPr>
          <w:sz w:val="28"/>
          <w:szCs w:val="28"/>
        </w:rPr>
        <w:t>Егер Қазақстан Республикасының бейрезидент-банкі филиалының депозиторы (кредиторы)-заңды тұлғаның екі және одан да көп ірі қатысушылары болса және топтың жоғарғы деңгейдегі компаниясы болмаса, онда 2.7-жолда Қазақстан Республикасының бейрезидент-банкі филиалының алдында міндеттемелері (заңды тұлғаның басқа ірі қатысушылары алдында міндеттемелері болмаған кезде) бар заңды тұлға көрсетіледі.</w:t>
      </w:r>
    </w:p>
    <w:p w:rsidR="00BE2CC9" w:rsidRPr="00BE2CC9" w:rsidRDefault="00BE2CC9" w:rsidP="00BE2CC9">
      <w:pPr>
        <w:ind w:firstLine="709"/>
        <w:jc w:val="both"/>
        <w:rPr>
          <w:sz w:val="28"/>
          <w:szCs w:val="28"/>
        </w:rPr>
      </w:pPr>
      <w:r w:rsidRPr="00BE2CC9">
        <w:rPr>
          <w:sz w:val="28"/>
          <w:szCs w:val="28"/>
        </w:rPr>
        <w:t>Егер Қазақстан Республикасының бейрезидент-банкі филиалының заңды тұлғаның бірнеше ірі қатысушылары алдында міндеттемелері болса, 2.7 – жолда заңды тұлғаның капиталына ең көп қатысу үлесі бар ірі қатысушы, ал тең үлестер кезінде-есепті күндегі жағдай бойынша алдында көп болатын Қазақстан Республикасының бейрезидент банкі филиалының міндеттемелерінің сомасы ірі қатысушы көрсетіледі.</w:t>
      </w:r>
    </w:p>
    <w:p w:rsidR="00BE2CC9" w:rsidRPr="00BE2CC9" w:rsidRDefault="00BE2CC9" w:rsidP="00BE2CC9">
      <w:pPr>
        <w:ind w:firstLine="709"/>
        <w:jc w:val="both"/>
        <w:rPr>
          <w:sz w:val="28"/>
          <w:szCs w:val="28"/>
        </w:rPr>
      </w:pPr>
      <w:r w:rsidRPr="00BE2CC9">
        <w:rPr>
          <w:sz w:val="28"/>
          <w:szCs w:val="28"/>
        </w:rPr>
        <w:t>18. 4-жолда шетел валютасындағы міндеттемелер бойынша «1» мәні көрсетіледі, ұлттық валютадағы міндеттемелер бойынша «0» көрсетіледі.</w:t>
      </w:r>
    </w:p>
    <w:p w:rsidR="00BE2CC9" w:rsidRPr="00BE2CC9" w:rsidRDefault="00BE2CC9" w:rsidP="00BE2CC9">
      <w:pPr>
        <w:ind w:firstLine="709"/>
        <w:jc w:val="both"/>
        <w:rPr>
          <w:sz w:val="28"/>
          <w:szCs w:val="28"/>
        </w:rPr>
      </w:pPr>
      <w:r w:rsidRPr="00BE2CC9">
        <w:rPr>
          <w:sz w:val="28"/>
          <w:szCs w:val="28"/>
        </w:rPr>
        <w:t>19. 5-жолда есептелген сыйақыны, оң (теріс) түзетулерді, дисконттар мен сыйақыларды ескере отырып, Қазақстан Республикасы бейрезидент-банкінің филиалы тартқан ақшаның баланстық құны көрсетіледі.</w:t>
      </w:r>
    </w:p>
    <w:p w:rsidR="00BE2CC9" w:rsidRPr="00BE2CC9" w:rsidRDefault="00BE2CC9" w:rsidP="00BE2CC9">
      <w:pPr>
        <w:ind w:firstLine="709"/>
        <w:jc w:val="both"/>
        <w:rPr>
          <w:sz w:val="28"/>
          <w:szCs w:val="28"/>
        </w:rPr>
      </w:pPr>
      <w:r w:rsidRPr="00BE2CC9">
        <w:rPr>
          <w:sz w:val="28"/>
          <w:szCs w:val="28"/>
        </w:rPr>
        <w:t>20. 5-жолдағы мән 5.1-жолдағы мәнді қамтиды.</w:t>
      </w:r>
    </w:p>
    <w:p w:rsidR="00BE2CC9" w:rsidRPr="00BE2CC9" w:rsidRDefault="00BE2CC9" w:rsidP="00BE2CC9">
      <w:pPr>
        <w:ind w:firstLine="709"/>
        <w:jc w:val="both"/>
        <w:rPr>
          <w:sz w:val="28"/>
          <w:szCs w:val="28"/>
        </w:rPr>
      </w:pPr>
      <w:r w:rsidRPr="00BE2CC9">
        <w:rPr>
          <w:sz w:val="28"/>
          <w:szCs w:val="28"/>
        </w:rPr>
        <w:t>21. Қазақстан Республикасы бейрезидент-ислам банктерінің филиалдары 5-жолды Үлгі шот жоспарына сәйкес 7830 «Инвестициялық депозит туралы шарт бойынша міндеттемелер» баланстық шотындағы қалдықтарды ескере отырып толтырады.</w:t>
      </w:r>
    </w:p>
    <w:p w:rsidR="00BE2CC9" w:rsidRPr="00BE2CC9" w:rsidRDefault="00BE2CC9" w:rsidP="00BE2CC9">
      <w:pPr>
        <w:ind w:firstLine="709"/>
        <w:jc w:val="both"/>
        <w:rPr>
          <w:sz w:val="28"/>
          <w:szCs w:val="28"/>
        </w:rPr>
      </w:pPr>
      <w:r w:rsidRPr="00BE2CC9">
        <w:rPr>
          <w:sz w:val="28"/>
          <w:szCs w:val="28"/>
        </w:rPr>
        <w:t>22. 5.1-жолдағы көрсеткіш баланстық құнға енгізілген дисконт болмаған кезде ұсынылмайды.</w:t>
      </w:r>
    </w:p>
    <w:p w:rsidR="00BE2CC9" w:rsidRPr="00BE2CC9" w:rsidRDefault="00BE2CC9" w:rsidP="00BE2CC9">
      <w:pPr>
        <w:jc w:val="both"/>
        <w:rPr>
          <w:sz w:val="28"/>
          <w:szCs w:val="28"/>
        </w:rPr>
      </w:pPr>
      <w:r w:rsidRPr="00BE2CC9">
        <w:rPr>
          <w:sz w:val="28"/>
          <w:szCs w:val="28"/>
        </w:rPr>
        <w:t> </w:t>
      </w:r>
    </w:p>
    <w:p w:rsidR="00BE2CC9" w:rsidRPr="00BE2CC9" w:rsidRDefault="00BE2CC9" w:rsidP="00BE2CC9">
      <w:pPr>
        <w:jc w:val="right"/>
        <w:rPr>
          <w:sz w:val="28"/>
          <w:szCs w:val="28"/>
          <w:lang w:val="kk-KZ"/>
        </w:rPr>
      </w:pPr>
      <w:r w:rsidRPr="00BE2CC9">
        <w:rPr>
          <w:sz w:val="28"/>
          <w:szCs w:val="28"/>
        </w:rPr>
        <w:br w:type="column"/>
      </w: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lang w:val="kk-KZ"/>
        </w:rPr>
        <w:t>49-қосымша</w:t>
      </w:r>
    </w:p>
    <w:p w:rsidR="00BE2CC9" w:rsidRPr="00BE2CC9" w:rsidRDefault="00BE2CC9" w:rsidP="00BE2CC9">
      <w:pPr>
        <w:jc w:val="right"/>
        <w:rPr>
          <w:sz w:val="28"/>
          <w:szCs w:val="28"/>
        </w:rPr>
      </w:pPr>
    </w:p>
    <w:p w:rsidR="00BE2CC9" w:rsidRPr="00BE2CC9" w:rsidRDefault="00BE2CC9" w:rsidP="00BE2CC9">
      <w:pPr>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2021 жылғы 2 наурыздағы</w:t>
      </w:r>
    </w:p>
    <w:p w:rsidR="00BE2CC9" w:rsidRPr="00BE2CC9" w:rsidRDefault="00BE2CC9" w:rsidP="00BE2CC9">
      <w:pPr>
        <w:jc w:val="right"/>
        <w:rPr>
          <w:sz w:val="28"/>
          <w:szCs w:val="28"/>
        </w:rPr>
      </w:pPr>
      <w:r w:rsidRPr="00BE2CC9">
        <w:rPr>
          <w:sz w:val="28"/>
          <w:szCs w:val="28"/>
        </w:rPr>
        <w:t>№ 22 қаулысына</w:t>
      </w:r>
    </w:p>
    <w:p w:rsidR="00BE2CC9" w:rsidRPr="00BE2CC9" w:rsidRDefault="00BE2CC9" w:rsidP="00BE2CC9">
      <w:pPr>
        <w:jc w:val="right"/>
        <w:rPr>
          <w:sz w:val="28"/>
          <w:szCs w:val="28"/>
        </w:rPr>
      </w:pPr>
      <w:r w:rsidRPr="00BE2CC9">
        <w:rPr>
          <w:sz w:val="28"/>
          <w:szCs w:val="28"/>
        </w:rPr>
        <w:t>11-қосымша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both"/>
        <w:rPr>
          <w:sz w:val="28"/>
          <w:szCs w:val="28"/>
        </w:rPr>
      </w:pPr>
      <w:r w:rsidRPr="00BE2CC9">
        <w:rPr>
          <w:sz w:val="28"/>
          <w:szCs w:val="28"/>
        </w:rPr>
        <w:t>Қайда 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xml:space="preserve">Қазақстан Республикасының бейрезидент-банкінің филиалымен ерекше қатынастар арқылы байланысты тұлғалар және олармен жасалған мәмілелер туралы есеп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FBN_AFFIL_11</w:t>
      </w:r>
    </w:p>
    <w:p w:rsidR="00BE2CC9" w:rsidRPr="00BE2CC9" w:rsidRDefault="00BE2CC9" w:rsidP="00BE2CC9">
      <w:pPr>
        <w:ind w:firstLine="709"/>
        <w:jc w:val="both"/>
        <w:rPr>
          <w:sz w:val="28"/>
          <w:szCs w:val="28"/>
        </w:rPr>
      </w:pPr>
      <w:r w:rsidRPr="00BE2CC9">
        <w:rPr>
          <w:sz w:val="28"/>
          <w:szCs w:val="28"/>
        </w:rPr>
        <w:t>Кезеңділігі: ай сайын</w:t>
      </w:r>
    </w:p>
    <w:p w:rsidR="00BE2CC9" w:rsidRPr="00BE2CC9" w:rsidRDefault="00BE2CC9" w:rsidP="00BE2CC9">
      <w:pPr>
        <w:ind w:firstLine="709"/>
        <w:jc w:val="both"/>
        <w:rPr>
          <w:sz w:val="28"/>
          <w:szCs w:val="28"/>
        </w:rPr>
      </w:pPr>
      <w:r w:rsidRPr="00BE2CC9">
        <w:rPr>
          <w:sz w:val="28"/>
          <w:szCs w:val="28"/>
        </w:rPr>
        <w:t>Есепті кезең: 20__ жылғы «___» ________________ жағдай бойынша</w:t>
      </w:r>
    </w:p>
    <w:p w:rsidR="00BE2CC9" w:rsidRPr="00BE2CC9" w:rsidRDefault="00BE2CC9" w:rsidP="00BE2CC9">
      <w:pPr>
        <w:ind w:firstLine="709"/>
        <w:jc w:val="both"/>
        <w:rPr>
          <w:sz w:val="28"/>
          <w:szCs w:val="28"/>
        </w:rPr>
      </w:pPr>
      <w:r w:rsidRPr="00BE2CC9">
        <w:rPr>
          <w:sz w:val="28"/>
          <w:szCs w:val="28"/>
        </w:rPr>
        <w:t>Акпаратты ұсынатын тұлғалар тобы: Қазақстан Республикасының бейрезидент-банктерінің филиалдары</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w:t>
      </w:r>
    </w:p>
    <w:p w:rsidR="00BE2CC9" w:rsidRPr="00BE2CC9" w:rsidRDefault="00BE2CC9" w:rsidP="00BE2CC9">
      <w:pPr>
        <w:ind w:firstLine="709"/>
        <w:jc w:val="both"/>
        <w:rPr>
          <w:sz w:val="28"/>
          <w:szCs w:val="28"/>
        </w:rPr>
      </w:pPr>
      <w:r w:rsidRPr="00BE2CC9">
        <w:rPr>
          <w:sz w:val="28"/>
          <w:szCs w:val="28"/>
        </w:rPr>
        <w:t>Қазақстан Республикасының бейрезидент-банкінің филиалымен ерекше қатынастар арқылы байланысты тұлғалар тізілімі бөлігінде – есепті айда болған есептілікте көзделген деректер өзгерген немесе алынған кезде, – ай сайын, есепті айдан кейінгі айдың жетінші жұмыс күнінен кешіктірмей;</w:t>
      </w:r>
    </w:p>
    <w:p w:rsidR="00BE2CC9" w:rsidRPr="00BE2CC9" w:rsidRDefault="00BE2CC9" w:rsidP="00BE2CC9">
      <w:pPr>
        <w:ind w:firstLine="709"/>
        <w:jc w:val="both"/>
        <w:rPr>
          <w:sz w:val="28"/>
          <w:szCs w:val="28"/>
        </w:rPr>
      </w:pPr>
      <w:r w:rsidRPr="00BE2CC9">
        <w:rPr>
          <w:sz w:val="28"/>
          <w:szCs w:val="28"/>
        </w:rPr>
        <w:t>Қазақстан Республикасының бейрезидент-банкінің филиалымен ерекше қатынастар арқылы байланысты тұлғалармен мәмілелер туралы мәліметтер және Қазақстан Республикасының бейрезидент-банкінің филиалымен ерекше қатынастар арқылы байланысты тұлғалар және олармен мәмілелер туралы есепке қосымша мәліметтер бөлігінде – ай сайын, есепті айдан кейінгі айдың он бесінші жұмыс күнінен кешіктірмей.</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 xml:space="preserve">1-кесте. Қазақстан Республикасының бейрезидент-банкінің филиалымен ерекше қатынастар арқылы байланысты тұлғалар тізілімі </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07"/>
        <w:gridCol w:w="8564"/>
        <w:gridCol w:w="646"/>
      </w:tblGrid>
      <w:tr w:rsidR="00BE2CC9" w:rsidRPr="00BE2CC9" w:rsidTr="00BE2CC9">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6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 түрі</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Атауы (заңды тұлға үшін), тегі, аты, әкесінің аты (ол бар болса) (жеке тұлға үшін)</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Жеке тұлғаның белгісі</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Тіркелген елі</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Тұлға Қазақстан Республикасының бейрезидент-банкінің филиалымен ерекше қатынастар арқылы байланысты тұлғаға жатқызылған белгі</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Тұлға Қазақстан Республикасының бейрезидент-банкінің филиалымен ерекше қатынастар арқылы байланысты тұлғалар тізіліміне енгізілген күн</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8</w:t>
            </w:r>
          </w:p>
        </w:tc>
        <w:tc>
          <w:tcPr>
            <w:tcW w:w="46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Қазақстан Республикасының бейрезидент-банкінің филиалымен ерекше қатынастар арқылы байланысты тұлғалар тізілімінен тұлға алып тасталған күн</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 xml:space="preserve">2-кесте. Қазақстан Республикасының бейрезидент-банкінің филиалымен ерекше қатынастар арқылы байланысты тұлғалармен мәмілелер туралы мәліметтер </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567"/>
        <w:gridCol w:w="8244"/>
        <w:gridCol w:w="806"/>
      </w:tblGrid>
      <w:tr w:rsidR="00BE2CC9" w:rsidRPr="00BE2CC9" w:rsidTr="00BE2CC9">
        <w:trPr>
          <w:jc w:val="center"/>
        </w:trPr>
        <w:tc>
          <w:tcPr>
            <w:tcW w:w="2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2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 түрі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Идентификатор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Шарт талаптары бойынша мәміле туралы мәліметтер:</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3.1</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мәміленің референсі (коды)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3.2</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шарттың нөмірі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3.3</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шарт жасалған (мәміле талаптарын орындауды бастаған) күн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3.4</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шарттың қолданысы (мәміле талаптарының орындалуы) аяқталған күн</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3.5</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операция түрі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3.6</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 мақсаты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3.7</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валюта коды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3.8</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мәміле сомасы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3.9</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сыйақы мөлшерлемесі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Уәкілетті орган (тұлға) шешімінің деректемелері: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4.1</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нөмірі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4.2</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күні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Үлгі шарттарға сәйкес мәміле жасау белгісі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Есепті күндегі мәміле құнының көрсеткіштері: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6.1</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құндық көрсеткіштің түрі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6.2</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шот нөмірі</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6.3</w:t>
            </w:r>
          </w:p>
        </w:tc>
        <w:tc>
          <w:tcPr>
            <w:tcW w:w="42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jc w:val="both"/>
        <w:rPr>
          <w:sz w:val="28"/>
          <w:szCs w:val="28"/>
        </w:rPr>
      </w:pPr>
      <w:r w:rsidRPr="00BE2CC9">
        <w:rPr>
          <w:sz w:val="28"/>
          <w:szCs w:val="28"/>
        </w:rPr>
        <w:t> </w:t>
      </w:r>
    </w:p>
    <w:p w:rsidR="00BE2CC9" w:rsidRPr="00BE2CC9" w:rsidRDefault="00BE2CC9" w:rsidP="00BE2CC9">
      <w:pPr>
        <w:jc w:val="both"/>
        <w:rPr>
          <w:sz w:val="28"/>
          <w:szCs w:val="28"/>
        </w:rPr>
      </w:pPr>
    </w:p>
    <w:p w:rsidR="00BE2CC9" w:rsidRPr="00BE2CC9" w:rsidRDefault="00BE2CC9" w:rsidP="00BE2CC9">
      <w:pPr>
        <w:ind w:firstLine="709"/>
        <w:jc w:val="both"/>
        <w:rPr>
          <w:sz w:val="28"/>
          <w:szCs w:val="28"/>
        </w:rPr>
      </w:pPr>
      <w:r w:rsidRPr="00BE2CC9">
        <w:rPr>
          <w:sz w:val="28"/>
          <w:szCs w:val="28"/>
        </w:rPr>
        <w:br w:type="column"/>
        <w:t>3-кесте. Қазақстан Республикасының бейрезидент-банкінің филиалымен ерекше қатынастар арқылы байланысты тұлғалармен жасалған мәмілелер туралы қосымша мәліметтер</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1131"/>
        <w:gridCol w:w="6628"/>
        <w:gridCol w:w="1858"/>
      </w:tblGrid>
      <w:tr w:rsidR="00BE2CC9" w:rsidRPr="00BE2CC9" w:rsidTr="00BE2CC9">
        <w:trPr>
          <w:jc w:val="center"/>
        </w:trPr>
        <w:tc>
          <w:tcPr>
            <w:tcW w:w="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Көрсеткіштердің атауы</w:t>
            </w:r>
          </w:p>
        </w:tc>
        <w:tc>
          <w:tcPr>
            <w:tcW w:w="9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Көрсеткіштің түрі</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9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rPr>
      </w:pPr>
      <w:r w:rsidRPr="00BE2CC9">
        <w:rPr>
          <w:sz w:val="28"/>
          <w:szCs w:val="28"/>
        </w:rPr>
        <w:t> Күні 20___ жылғы «___» __________</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Қазақстан Республикасы</w:t>
      </w:r>
    </w:p>
    <w:p w:rsidR="00BE2CC9" w:rsidRPr="00BE2CC9" w:rsidRDefault="00BE2CC9" w:rsidP="00BE2CC9">
      <w:pPr>
        <w:jc w:val="right"/>
        <w:rPr>
          <w:sz w:val="28"/>
          <w:szCs w:val="28"/>
        </w:rPr>
      </w:pPr>
      <w:r w:rsidRPr="00BE2CC9">
        <w:rPr>
          <w:sz w:val="28"/>
          <w:szCs w:val="28"/>
        </w:rPr>
        <w:t>бейрезидент-банкінің</w:t>
      </w:r>
    </w:p>
    <w:p w:rsidR="00BE2CC9" w:rsidRPr="00BE2CC9" w:rsidRDefault="00BE2CC9" w:rsidP="00BE2CC9">
      <w:pPr>
        <w:jc w:val="right"/>
        <w:rPr>
          <w:sz w:val="28"/>
          <w:szCs w:val="28"/>
        </w:rPr>
      </w:pPr>
      <w:r w:rsidRPr="00BE2CC9">
        <w:rPr>
          <w:sz w:val="28"/>
          <w:szCs w:val="28"/>
        </w:rPr>
        <w:t>филиалымен ерекше қатынастар</w:t>
      </w:r>
    </w:p>
    <w:p w:rsidR="00BE2CC9" w:rsidRPr="00BE2CC9" w:rsidRDefault="00BE2CC9" w:rsidP="00BE2CC9">
      <w:pPr>
        <w:jc w:val="right"/>
        <w:rPr>
          <w:sz w:val="28"/>
          <w:szCs w:val="28"/>
        </w:rPr>
      </w:pPr>
      <w:r w:rsidRPr="00BE2CC9">
        <w:rPr>
          <w:sz w:val="28"/>
          <w:szCs w:val="28"/>
        </w:rPr>
        <w:t>арқылы байланысты тұлғалар және</w:t>
      </w:r>
    </w:p>
    <w:p w:rsidR="00BE2CC9" w:rsidRPr="00BE2CC9" w:rsidRDefault="00BE2CC9" w:rsidP="00BE2CC9">
      <w:pPr>
        <w:jc w:val="right"/>
        <w:rPr>
          <w:sz w:val="28"/>
          <w:szCs w:val="28"/>
        </w:rPr>
      </w:pPr>
      <w:r w:rsidRPr="00BE2CC9">
        <w:rPr>
          <w:sz w:val="28"/>
          <w:szCs w:val="28"/>
        </w:rPr>
        <w:t>олармен жасалған мәмілелер</w:t>
      </w:r>
    </w:p>
    <w:p w:rsidR="00BE2CC9" w:rsidRPr="00BE2CC9" w:rsidRDefault="00BE2CC9" w:rsidP="00BE2CC9">
      <w:pPr>
        <w:jc w:val="right"/>
        <w:rPr>
          <w:sz w:val="28"/>
          <w:szCs w:val="28"/>
        </w:rPr>
      </w:pPr>
      <w:r w:rsidRPr="00BE2CC9">
        <w:rPr>
          <w:sz w:val="28"/>
          <w:szCs w:val="28"/>
        </w:rPr>
        <w:t>туралы есептің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Әкімшілік деректер нысанын толтыру бойынша түсіндірме</w:t>
      </w:r>
    </w:p>
    <w:p w:rsidR="00BE2CC9" w:rsidRPr="00BE2CC9" w:rsidRDefault="00BE2CC9" w:rsidP="00BE2CC9">
      <w:pPr>
        <w:ind w:firstLine="709"/>
        <w:jc w:val="center"/>
        <w:rPr>
          <w:sz w:val="28"/>
          <w:szCs w:val="28"/>
        </w:rPr>
      </w:pPr>
      <w:r w:rsidRPr="00BE2CC9">
        <w:rPr>
          <w:sz w:val="28"/>
          <w:szCs w:val="28"/>
        </w:rPr>
        <w:t xml:space="preserve">Қазақстан Республикасының бейрезидент-банкінің филиалымен ерекше қатынастармен байланысты тұлғалар және олармен жасалған </w:t>
      </w:r>
    </w:p>
    <w:p w:rsidR="00BE2CC9" w:rsidRPr="00BE2CC9" w:rsidRDefault="00BE2CC9" w:rsidP="00BE2CC9">
      <w:pPr>
        <w:ind w:firstLine="709"/>
        <w:jc w:val="center"/>
        <w:rPr>
          <w:sz w:val="28"/>
          <w:szCs w:val="28"/>
        </w:rPr>
      </w:pPr>
      <w:r w:rsidRPr="00BE2CC9">
        <w:rPr>
          <w:sz w:val="28"/>
          <w:szCs w:val="28"/>
        </w:rPr>
        <w:t>мәмілелер туралы есеп</w:t>
      </w:r>
    </w:p>
    <w:p w:rsidR="00BE2CC9" w:rsidRPr="00BE2CC9" w:rsidRDefault="00BE2CC9" w:rsidP="00BE2CC9">
      <w:pPr>
        <w:ind w:firstLine="709"/>
        <w:jc w:val="center"/>
        <w:rPr>
          <w:sz w:val="28"/>
          <w:szCs w:val="28"/>
        </w:rPr>
      </w:pPr>
      <w:r w:rsidRPr="00BE2CC9">
        <w:rPr>
          <w:sz w:val="28"/>
          <w:szCs w:val="28"/>
        </w:rPr>
        <w:t>(индексі – FBN_AFFIL_11, кезеңділігі – ай сайын)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1-тарау. Жалпы ережелер</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«Қазақстан Республикасының бейрезидент-банкінің филиалымен ерекше қатынастармен байланысты тұлғалар және олармен жасалған мәмілелер туралы есеп» әкімшілік деректерді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 Заңының 16-бабы 3-тармағының 2) тармақшасына сәйкес әзірленді.</w:t>
      </w:r>
    </w:p>
    <w:p w:rsidR="00BE2CC9" w:rsidRPr="00BE2CC9" w:rsidRDefault="00BE2CC9" w:rsidP="00BE2CC9">
      <w:pPr>
        <w:ind w:firstLine="709"/>
        <w:jc w:val="both"/>
        <w:rPr>
          <w:sz w:val="28"/>
          <w:szCs w:val="28"/>
        </w:rPr>
      </w:pPr>
      <w:r w:rsidRPr="00BE2CC9">
        <w:rPr>
          <w:sz w:val="28"/>
          <w:szCs w:val="28"/>
        </w:rPr>
        <w:t>3. Нысанды Қазақстан Республикасы бейрезидент-банктерінің филиалдары ай сайын есепті кезеңнің соңындағы жағдай бойынша жасайды.</w:t>
      </w:r>
    </w:p>
    <w:p w:rsidR="00BE2CC9" w:rsidRPr="00BE2CC9" w:rsidRDefault="00BE2CC9" w:rsidP="00BE2CC9">
      <w:pPr>
        <w:ind w:firstLine="709"/>
        <w:jc w:val="both"/>
        <w:rPr>
          <w:sz w:val="28"/>
          <w:szCs w:val="28"/>
        </w:rPr>
      </w:pPr>
      <w:r w:rsidRPr="00BE2CC9">
        <w:rPr>
          <w:sz w:val="28"/>
          <w:szCs w:val="28"/>
        </w:rPr>
        <w:t>Нысандағы деректер теңгемен үтірден кейін екі таңбамен толтырылады.</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5. Нысанды толтыру кезінде кодтар «Қазақстан Республикасы Ұлттық Банкінің веб-порталы» ақпараттық жүйесінде пайдаланылатын анықтамалықтарға сәйкес көрсетіледі.</w:t>
      </w:r>
    </w:p>
    <w:p w:rsidR="00BE2CC9" w:rsidRPr="00BE2CC9" w:rsidRDefault="00BE2CC9" w:rsidP="00BE2CC9">
      <w:pPr>
        <w:ind w:firstLine="709"/>
        <w:jc w:val="both"/>
        <w:rPr>
          <w:sz w:val="28"/>
          <w:szCs w:val="28"/>
        </w:rPr>
      </w:pPr>
      <w:r w:rsidRPr="00BE2CC9">
        <w:rPr>
          <w:sz w:val="28"/>
          <w:szCs w:val="28"/>
        </w:rPr>
        <w:t xml:space="preserve">6. Нысан мен осы Түсіндірмеде шоттардың нөмірлері Нормативтік құқықтық актілерді мемлекеттік тіркеу тізілімінде № 6793 болып тіркелген, Қазақстан Республикасы Ұлттық Банкі Басқармасының 2011 жылғы </w:t>
      </w:r>
      <w:r w:rsidRPr="00BE2CC9">
        <w:rPr>
          <w:sz w:val="28"/>
          <w:szCs w:val="28"/>
        </w:rPr>
        <w:br/>
        <w:t xml:space="preserve">31 қаңтардағы № 3 қаулысымен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бейрезидент-банктері филиалдарындағы бухгалтерлік есептің үлгі шот жоспарына (бұдан әрі – </w:t>
      </w:r>
      <w:r w:rsidRPr="00BE2CC9">
        <w:rPr>
          <w:sz w:val="28"/>
          <w:szCs w:val="28"/>
          <w:lang w:val="kk-KZ"/>
        </w:rPr>
        <w:t>Ү</w:t>
      </w:r>
      <w:r w:rsidRPr="00BE2CC9">
        <w:rPr>
          <w:sz w:val="28"/>
          <w:szCs w:val="28"/>
        </w:rPr>
        <w:t xml:space="preserve">лгі </w:t>
      </w:r>
      <w:r w:rsidRPr="00BE2CC9">
        <w:rPr>
          <w:sz w:val="28"/>
          <w:szCs w:val="28"/>
          <w:lang w:val="kk-KZ"/>
        </w:rPr>
        <w:t xml:space="preserve">шот </w:t>
      </w:r>
      <w:r w:rsidRPr="00BE2CC9">
        <w:rPr>
          <w:sz w:val="28"/>
          <w:szCs w:val="28"/>
        </w:rPr>
        <w:t>жоспары) сәйкес көрсетіледі.</w:t>
      </w:r>
    </w:p>
    <w:p w:rsidR="00BE2CC9" w:rsidRPr="00BE2CC9" w:rsidRDefault="00BE2CC9" w:rsidP="00BE2CC9">
      <w:pPr>
        <w:ind w:firstLine="709"/>
        <w:jc w:val="both"/>
        <w:rPr>
          <w:sz w:val="28"/>
          <w:szCs w:val="28"/>
        </w:rPr>
      </w:pPr>
      <w:r w:rsidRPr="00BE2CC9">
        <w:rPr>
          <w:sz w:val="28"/>
          <w:szCs w:val="28"/>
        </w:rPr>
        <w:t xml:space="preserve">7. </w:t>
      </w:r>
      <w:r w:rsidRPr="00BE2CC9">
        <w:rPr>
          <w:sz w:val="28"/>
          <w:szCs w:val="28"/>
          <w:lang w:val="kk-KZ"/>
        </w:rPr>
        <w:t xml:space="preserve">Осы </w:t>
      </w:r>
      <w:r w:rsidRPr="00BE2CC9">
        <w:rPr>
          <w:sz w:val="28"/>
          <w:szCs w:val="28"/>
        </w:rPr>
        <w:t>Түсіндірмеде көрсетілген көрсеткіш ұсынылмайтын жағдайларды қоспағанда, барлық көрсеткіштер толтыру үшін міндетті болып табылады.</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8. Нысанда:</w:t>
      </w:r>
    </w:p>
    <w:p w:rsidR="00BE2CC9" w:rsidRPr="00BE2CC9" w:rsidRDefault="00BE2CC9" w:rsidP="00BE2CC9">
      <w:pPr>
        <w:ind w:firstLine="709"/>
        <w:jc w:val="both"/>
        <w:rPr>
          <w:sz w:val="28"/>
          <w:szCs w:val="28"/>
        </w:rPr>
      </w:pPr>
      <w:r w:rsidRPr="00BE2CC9">
        <w:rPr>
          <w:sz w:val="28"/>
          <w:szCs w:val="28"/>
        </w:rPr>
        <w:t>1-кестеде – Қазақстан Республикасының бейрезидент-банкінің филиалымен ерекше қатынастармен байланысты тұлғалар тізілімінің көрсеткіштері бойынша мәндер;</w:t>
      </w:r>
    </w:p>
    <w:p w:rsidR="00BE2CC9" w:rsidRPr="00BE2CC9" w:rsidRDefault="00BE2CC9" w:rsidP="00BE2CC9">
      <w:pPr>
        <w:ind w:firstLine="709"/>
        <w:jc w:val="both"/>
        <w:rPr>
          <w:sz w:val="28"/>
          <w:szCs w:val="28"/>
        </w:rPr>
      </w:pPr>
      <w:r w:rsidRPr="00BE2CC9">
        <w:rPr>
          <w:sz w:val="28"/>
          <w:szCs w:val="28"/>
        </w:rPr>
        <w:t>2-кестеде – Қазақстан Республикасының бейрезидент-банкі филиалының осындай тұлғалармен есепті ай ішінде жасалған және (немесе) есепті күні қолданыстағы барлық мәмілелері туралы мәліметтерді қоса алғанда, Қазақстан Республикасының бейрезидент-банкінің филиалымен ерекше қатынастармен байланысты тұлғалармен мәмілелер туралы есептің көрсеткіштері бойынша мәндер;</w:t>
      </w:r>
    </w:p>
    <w:p w:rsidR="00BE2CC9" w:rsidRPr="00BE2CC9" w:rsidRDefault="00BE2CC9" w:rsidP="00BE2CC9">
      <w:pPr>
        <w:ind w:firstLine="709"/>
        <w:jc w:val="both"/>
        <w:rPr>
          <w:sz w:val="28"/>
          <w:szCs w:val="28"/>
        </w:rPr>
      </w:pPr>
      <w:r w:rsidRPr="00BE2CC9">
        <w:rPr>
          <w:sz w:val="28"/>
          <w:szCs w:val="28"/>
        </w:rPr>
        <w:t>3-кестеде – Қазақстан Республикасының бейрезидент-банкінің филиалымен ерекше қатынастармен байланысты тұлғалармен жасалған мәмілелер туралы қосымша мәліметтер көрсетіледі.</w:t>
      </w:r>
    </w:p>
    <w:p w:rsidR="00BE2CC9" w:rsidRPr="00BE2CC9" w:rsidRDefault="00BE2CC9" w:rsidP="00BE2CC9">
      <w:pPr>
        <w:ind w:firstLine="709"/>
        <w:jc w:val="both"/>
        <w:rPr>
          <w:sz w:val="28"/>
          <w:szCs w:val="28"/>
        </w:rPr>
      </w:pPr>
      <w:r w:rsidRPr="00BE2CC9">
        <w:rPr>
          <w:sz w:val="28"/>
          <w:szCs w:val="28"/>
        </w:rPr>
        <w:t>9. 1-кестенің 1, 5 және 6-жолдарында, 2-кестенің 1, 3.5, 3.6, 3.7, 6.1 және 6.2-жолдарында, 3-кестенің 1-жолында мәндер «Қазақстан Республикасы Ұлттық Банкінің веб-порталы» ақпараттық жүйесінде орналастырылған анықтамалықтардан таңдалады.</w:t>
      </w:r>
    </w:p>
    <w:p w:rsidR="00BE2CC9" w:rsidRPr="00BE2CC9" w:rsidRDefault="00BE2CC9" w:rsidP="00BE2CC9">
      <w:pPr>
        <w:ind w:firstLine="709"/>
        <w:jc w:val="both"/>
        <w:rPr>
          <w:sz w:val="28"/>
          <w:szCs w:val="28"/>
        </w:rPr>
      </w:pPr>
      <w:r w:rsidRPr="00BE2CC9">
        <w:rPr>
          <w:sz w:val="28"/>
          <w:szCs w:val="28"/>
        </w:rPr>
        <w:t>10. Тұлғаның Қазақстан Республикасының бейрезидент-банкінің филиалымен ерекше қатынастармен байланысты тұлғаға жатқызу белгісі «Қазақстан Республикасындағы банктер және банк қызметі туралы» Қазақстан Республикасы Заңының 40-бабында айқындалады.</w:t>
      </w:r>
    </w:p>
    <w:p w:rsidR="00BE2CC9" w:rsidRPr="00BE2CC9" w:rsidRDefault="00BE2CC9" w:rsidP="00BE2CC9">
      <w:pPr>
        <w:ind w:firstLine="709"/>
        <w:jc w:val="both"/>
        <w:rPr>
          <w:sz w:val="28"/>
          <w:szCs w:val="28"/>
        </w:rPr>
      </w:pPr>
      <w:r w:rsidRPr="00BE2CC9">
        <w:rPr>
          <w:sz w:val="28"/>
          <w:szCs w:val="28"/>
        </w:rPr>
        <w:t>11. 1-кестеде есепті күнгі жағдай бойынша Қазақстан Республикасының бейрезидент-банкінің филиалымен ерекше қатынастармен байланысты және есепті кезең ішінде Қазақстан Республикасының бейрезидент-банкінің филиалымен ерекше қатынастармен байланысты болған барлық тұлғалар туралы мәліметтер көрсетіледі.</w:t>
      </w:r>
    </w:p>
    <w:p w:rsidR="00BE2CC9" w:rsidRPr="00BE2CC9" w:rsidRDefault="00BE2CC9" w:rsidP="00BE2CC9">
      <w:pPr>
        <w:ind w:firstLine="709"/>
        <w:jc w:val="both"/>
        <w:rPr>
          <w:sz w:val="28"/>
          <w:szCs w:val="28"/>
        </w:rPr>
      </w:pPr>
      <w:r w:rsidRPr="00BE2CC9">
        <w:rPr>
          <w:sz w:val="28"/>
          <w:szCs w:val="28"/>
        </w:rPr>
        <w:t>Қазақстан Республикасының бейрезидент-банкі филиалының ерекше қатынастармен байланысты тұлғаларды сәйкестендіру үшін 1 және 2-кестелердің 1</w:t>
      </w:r>
      <w:r w:rsidRPr="00BE2CC9">
        <w:rPr>
          <w:sz w:val="28"/>
          <w:szCs w:val="28"/>
          <w:lang w:val="kk-KZ"/>
        </w:rPr>
        <w:t>.1</w:t>
      </w:r>
      <w:r w:rsidRPr="00BE2CC9">
        <w:rPr>
          <w:sz w:val="28"/>
          <w:szCs w:val="28"/>
        </w:rPr>
        <w:t xml:space="preserve"> және </w:t>
      </w:r>
      <w:r w:rsidRPr="00BE2CC9">
        <w:rPr>
          <w:sz w:val="28"/>
          <w:szCs w:val="28"/>
          <w:lang w:val="kk-KZ"/>
        </w:rPr>
        <w:t>1.</w:t>
      </w:r>
      <w:r w:rsidRPr="00BE2CC9">
        <w:rPr>
          <w:sz w:val="28"/>
          <w:szCs w:val="28"/>
        </w:rPr>
        <w:t>2-жолдарында сәйкестендіргіштердің мынадай түрлері және олардың мәндері көрсетіледі:</w:t>
      </w:r>
    </w:p>
    <w:p w:rsidR="00BE2CC9" w:rsidRPr="00BE2CC9" w:rsidRDefault="00BE2CC9" w:rsidP="00BE2CC9">
      <w:pPr>
        <w:ind w:firstLine="709"/>
        <w:jc w:val="both"/>
        <w:rPr>
          <w:sz w:val="28"/>
          <w:szCs w:val="28"/>
        </w:rPr>
      </w:pPr>
      <w:r w:rsidRPr="00BE2CC9">
        <w:rPr>
          <w:sz w:val="28"/>
          <w:szCs w:val="28"/>
        </w:rPr>
        <w:t xml:space="preserve">Қазақстан Республикасының ірі депозиторларын (кредиторларын) сәйкестендіру үшін 2.2 және 2.3-жолдарда </w:t>
      </w:r>
    </w:p>
    <w:p w:rsidR="00BE2CC9" w:rsidRPr="00BE2CC9" w:rsidRDefault="00BE2CC9" w:rsidP="00BE2CC9">
      <w:pPr>
        <w:ind w:firstLine="709"/>
        <w:jc w:val="both"/>
        <w:rPr>
          <w:sz w:val="28"/>
          <w:szCs w:val="28"/>
        </w:rPr>
      </w:pPr>
      <w:r w:rsidRPr="00BE2CC9">
        <w:rPr>
          <w:sz w:val="28"/>
          <w:szCs w:val="28"/>
        </w:rPr>
        <w:t>заңды тұлға үшін</w:t>
      </w:r>
      <w:r w:rsidRPr="00BE2CC9">
        <w:rPr>
          <w:sz w:val="28"/>
          <w:szCs w:val="28"/>
          <w:lang w:val="kk-KZ"/>
        </w:rPr>
        <w:t xml:space="preserve"> </w:t>
      </w:r>
      <w:r w:rsidRPr="00BE2CC9">
        <w:rPr>
          <w:sz w:val="28"/>
          <w:szCs w:val="28"/>
        </w:rPr>
        <w:t>–</w:t>
      </w:r>
      <w:r w:rsidRPr="00BE2CC9">
        <w:rPr>
          <w:sz w:val="28"/>
          <w:szCs w:val="28"/>
          <w:lang w:val="kk-KZ"/>
        </w:rPr>
        <w:t xml:space="preserve"> Халықаралық ұйымның </w:t>
      </w:r>
      <w:r w:rsidRPr="00BE2CC9">
        <w:rPr>
          <w:sz w:val="28"/>
          <w:szCs w:val="28"/>
        </w:rPr>
        <w:t xml:space="preserve">9362 </w:t>
      </w:r>
      <w:r w:rsidRPr="00BE2CC9">
        <w:rPr>
          <w:sz w:val="28"/>
          <w:szCs w:val="28"/>
          <w:lang w:val="kk-KZ"/>
        </w:rPr>
        <w:t>«</w:t>
      </w:r>
      <w:r w:rsidRPr="00BE2CC9">
        <w:rPr>
          <w:sz w:val="28"/>
          <w:szCs w:val="28"/>
        </w:rPr>
        <w:t xml:space="preserve">Банк </w:t>
      </w:r>
      <w:r w:rsidRPr="00BE2CC9">
        <w:rPr>
          <w:sz w:val="28"/>
          <w:szCs w:val="28"/>
          <w:lang w:val="kk-KZ"/>
        </w:rPr>
        <w:t>ісі</w:t>
      </w:r>
      <w:r w:rsidRPr="00BE2CC9">
        <w:rPr>
          <w:sz w:val="28"/>
          <w:szCs w:val="28"/>
        </w:rPr>
        <w:t>. Банктік телекоммуникациялық хабарламалар. Банктердің сәйкестендіру кодтары</w:t>
      </w:r>
      <w:r w:rsidRPr="00BE2CC9">
        <w:rPr>
          <w:sz w:val="28"/>
          <w:szCs w:val="28"/>
          <w:lang w:val="kk-KZ"/>
        </w:rPr>
        <w:t>» стандарттау бойынша халықаралық стандарттарына сәйкес</w:t>
      </w:r>
      <w:r w:rsidRPr="00BE2CC9">
        <w:rPr>
          <w:sz w:val="28"/>
          <w:szCs w:val="28"/>
        </w:rPr>
        <w:t xml:space="preserve"> Қазақстан Республикасының бейрезидент</w:t>
      </w:r>
      <w:r w:rsidRPr="00BE2CC9">
        <w:rPr>
          <w:sz w:val="28"/>
          <w:szCs w:val="28"/>
          <w:lang w:val="kk-KZ"/>
        </w:rPr>
        <w:t xml:space="preserve">-банкі филиалының контрагентіне берілген бизнес-сәйкестендіру нөмірі немесе банктік </w:t>
      </w:r>
      <w:r w:rsidRPr="00BE2CC9">
        <w:rPr>
          <w:sz w:val="28"/>
          <w:szCs w:val="28"/>
        </w:rPr>
        <w:t xml:space="preserve">сәйкестендіру </w:t>
      </w:r>
      <w:r w:rsidRPr="00BE2CC9">
        <w:rPr>
          <w:sz w:val="28"/>
          <w:szCs w:val="28"/>
          <w:lang w:val="kk-KZ"/>
        </w:rPr>
        <w:t>коды,</w:t>
      </w:r>
      <w:r w:rsidRPr="00BE2CC9">
        <w:rPr>
          <w:sz w:val="28"/>
          <w:szCs w:val="28"/>
        </w:rPr>
        <w:t xml:space="preserve"> ол</w:t>
      </w:r>
      <w:r w:rsidRPr="00BE2CC9">
        <w:rPr>
          <w:sz w:val="28"/>
          <w:szCs w:val="28"/>
          <w:lang w:val="kk-KZ"/>
        </w:rPr>
        <w:t>ар</w:t>
      </w:r>
      <w:r w:rsidRPr="00BE2CC9">
        <w:rPr>
          <w:sz w:val="28"/>
          <w:szCs w:val="28"/>
        </w:rPr>
        <w:t xml:space="preserve"> болмаған кезде – «Қазақстан Республикасы Ұлттық Банкінің Веб-порталы</w:t>
      </w:r>
      <w:r w:rsidRPr="00BE2CC9">
        <w:rPr>
          <w:sz w:val="28"/>
          <w:szCs w:val="28"/>
          <w:lang w:val="kk-KZ"/>
        </w:rPr>
        <w:t xml:space="preserve">» </w:t>
      </w:r>
      <w:r w:rsidRPr="00BE2CC9">
        <w:rPr>
          <w:sz w:val="28"/>
          <w:szCs w:val="28"/>
        </w:rPr>
        <w:t>ақпараттық жүйесі</w:t>
      </w:r>
      <w:r w:rsidRPr="00BE2CC9">
        <w:rPr>
          <w:sz w:val="28"/>
          <w:szCs w:val="28"/>
          <w:lang w:val="kk-KZ"/>
        </w:rPr>
        <w:t xml:space="preserve"> </w:t>
      </w:r>
      <w:r w:rsidRPr="00BE2CC9">
        <w:rPr>
          <w:sz w:val="28"/>
          <w:szCs w:val="28"/>
        </w:rPr>
        <w:t>үшін белгіленген алгоритм бойынша Қазақстан Республикасының бейрезидент-банкінің есеп беретін филиалы қалыптастырған балама сәйкестендіру нөмірі (бұдан әрі – балама сәйкестендіру нөмірі);</w:t>
      </w:r>
    </w:p>
    <w:p w:rsidR="00BE2CC9" w:rsidRPr="00BE2CC9" w:rsidRDefault="00BE2CC9" w:rsidP="00BE2CC9">
      <w:pPr>
        <w:ind w:firstLine="709"/>
        <w:jc w:val="both"/>
        <w:rPr>
          <w:sz w:val="28"/>
          <w:szCs w:val="28"/>
        </w:rPr>
      </w:pPr>
      <w:r w:rsidRPr="00BE2CC9">
        <w:rPr>
          <w:sz w:val="28"/>
          <w:szCs w:val="28"/>
        </w:rPr>
        <w:t>жеке тұлға, оның ішінде жеке кәсіпкер үшін – жеке сәйкестендіру нөмірі, ол болмаған кезде – балама сәйкестендіру нөмірі.</w:t>
      </w:r>
    </w:p>
    <w:p w:rsidR="00BE2CC9" w:rsidRPr="00BE2CC9" w:rsidRDefault="00BE2CC9" w:rsidP="00BE2CC9">
      <w:pPr>
        <w:ind w:firstLine="709"/>
        <w:jc w:val="both"/>
        <w:rPr>
          <w:sz w:val="28"/>
          <w:szCs w:val="28"/>
        </w:rPr>
      </w:pPr>
      <w:r w:rsidRPr="00BE2CC9">
        <w:rPr>
          <w:sz w:val="28"/>
          <w:szCs w:val="28"/>
        </w:rPr>
        <w:t>1-кестенің 3-жолында Қазақстан Республикасының бейрезидент-банкінің филиалы жүргізетін Қазақстан Республикасының бейрезидент-банкінің филиалымен ерекше қатынастармен байланысты тұлғалардың анықтамалығына сәйкес атауы (заңды тұлға үшін), тегі, аты, әкесінің аты (ол болған кезде) (жеке тұлға үшін) көрсетіледі.</w:t>
      </w:r>
    </w:p>
    <w:p w:rsidR="00BE2CC9" w:rsidRPr="00BE2CC9" w:rsidRDefault="00BE2CC9" w:rsidP="00BE2CC9">
      <w:pPr>
        <w:ind w:firstLine="709"/>
        <w:jc w:val="both"/>
        <w:rPr>
          <w:sz w:val="28"/>
          <w:szCs w:val="28"/>
        </w:rPr>
      </w:pPr>
      <w:r w:rsidRPr="00BE2CC9">
        <w:rPr>
          <w:sz w:val="28"/>
          <w:szCs w:val="28"/>
        </w:rPr>
        <w:t>12. 1-кестенің 4-жолында жеке тұлға (оның ішінде дара кәсіпкер) болып табылатын Қазақстан Республикасының бейрезидент-банкінің филиалымен ерекше қатынастармен байланысты тұлға бойынша «1» мәні көрсетіледі, өзге жағдайларда «0» мәні көрсетіледі.</w:t>
      </w:r>
    </w:p>
    <w:p w:rsidR="00BE2CC9" w:rsidRPr="00BE2CC9" w:rsidRDefault="00BE2CC9" w:rsidP="00BE2CC9">
      <w:pPr>
        <w:ind w:firstLine="709"/>
        <w:jc w:val="both"/>
        <w:rPr>
          <w:sz w:val="28"/>
          <w:szCs w:val="28"/>
        </w:rPr>
      </w:pPr>
      <w:r w:rsidRPr="00BE2CC9">
        <w:rPr>
          <w:sz w:val="28"/>
          <w:szCs w:val="28"/>
        </w:rPr>
        <w:t>13. 1-кестенің 6-жолында бір мезгілде бірнеше өзекті мәндерді көрсетуге жол беріледі. Егер тұлғада Қазақстан Республикасының бейрезидент-банкінің филиалымен ерекше қатынастармен байланысудың бірнеше белгілері болса, 1- кестенің 6-жолында барлық белгілер көрсетіледі.</w:t>
      </w:r>
    </w:p>
    <w:p w:rsidR="00BE2CC9" w:rsidRPr="00BE2CC9" w:rsidRDefault="00BE2CC9" w:rsidP="00BE2CC9">
      <w:pPr>
        <w:ind w:firstLine="709"/>
        <w:jc w:val="both"/>
        <w:rPr>
          <w:sz w:val="28"/>
          <w:szCs w:val="28"/>
        </w:rPr>
      </w:pPr>
      <w:r w:rsidRPr="00BE2CC9">
        <w:rPr>
          <w:sz w:val="28"/>
          <w:szCs w:val="28"/>
        </w:rPr>
        <w:t xml:space="preserve">Қазақстан Республикасының заңнамасына сәйкес </w:t>
      </w:r>
      <w:r w:rsidRPr="00BE2CC9">
        <w:rPr>
          <w:sz w:val="28"/>
          <w:szCs w:val="28"/>
          <w:lang w:val="kk-KZ"/>
        </w:rPr>
        <w:t>б</w:t>
      </w:r>
      <w:r w:rsidRPr="00BE2CC9">
        <w:rPr>
          <w:sz w:val="28"/>
          <w:szCs w:val="28"/>
        </w:rPr>
        <w:t xml:space="preserve">анкпен ерекше қатынастармен байланысты тұлғалар болып табылмайтын, бірақ Халықаралық қаржылық есептілік стандартында (International Accounting Standards – IAS) көзделген негіздер бойынша Банкпен ерекше қатынастармен байланысты </w:t>
      </w:r>
      <w:r w:rsidRPr="00BE2CC9">
        <w:rPr>
          <w:sz w:val="28"/>
          <w:szCs w:val="28"/>
          <w:lang w:val="kk-KZ"/>
        </w:rPr>
        <w:t>т</w:t>
      </w:r>
      <w:r w:rsidRPr="00BE2CC9">
        <w:rPr>
          <w:sz w:val="28"/>
          <w:szCs w:val="28"/>
        </w:rPr>
        <w:t>ұлғалар деп танитын тұлғалар бойынша 24 «</w:t>
      </w:r>
      <w:r w:rsidRPr="00BE2CC9">
        <w:rPr>
          <w:sz w:val="28"/>
          <w:szCs w:val="28"/>
          <w:lang w:val="kk-KZ"/>
        </w:rPr>
        <w:t>Б</w:t>
      </w:r>
      <w:r w:rsidRPr="00BE2CC9">
        <w:rPr>
          <w:sz w:val="28"/>
          <w:szCs w:val="28"/>
        </w:rPr>
        <w:t xml:space="preserve">айланысты </w:t>
      </w:r>
      <w:r w:rsidRPr="00BE2CC9">
        <w:rPr>
          <w:sz w:val="28"/>
          <w:szCs w:val="28"/>
          <w:lang w:val="kk-KZ"/>
        </w:rPr>
        <w:t>т</w:t>
      </w:r>
      <w:r w:rsidRPr="00BE2CC9">
        <w:rPr>
          <w:sz w:val="28"/>
          <w:szCs w:val="28"/>
        </w:rPr>
        <w:t>араптар туралы ақпаратты ашу», 1-кестенің 6-жолында</w:t>
      </w:r>
      <w:r w:rsidRPr="00BE2CC9">
        <w:rPr>
          <w:sz w:val="28"/>
          <w:szCs w:val="28"/>
          <w:lang w:val="kk-KZ"/>
        </w:rPr>
        <w:t xml:space="preserve"> «</w:t>
      </w:r>
      <w:r w:rsidRPr="00BE2CC9">
        <w:rPr>
          <w:sz w:val="28"/>
          <w:szCs w:val="28"/>
        </w:rPr>
        <w:t>190</w:t>
      </w:r>
      <w:r w:rsidRPr="00BE2CC9">
        <w:rPr>
          <w:sz w:val="28"/>
          <w:szCs w:val="28"/>
          <w:lang w:val="kk-KZ"/>
        </w:rPr>
        <w:t xml:space="preserve">» </w:t>
      </w:r>
      <w:r w:rsidRPr="00BE2CC9">
        <w:rPr>
          <w:sz w:val="28"/>
          <w:szCs w:val="28"/>
        </w:rPr>
        <w:t>(жеке тұлғалар бойынша) және</w:t>
      </w:r>
      <w:r w:rsidRPr="00BE2CC9">
        <w:rPr>
          <w:sz w:val="28"/>
          <w:szCs w:val="28"/>
          <w:lang w:val="kk-KZ"/>
        </w:rPr>
        <w:t xml:space="preserve"> «</w:t>
      </w:r>
      <w:r w:rsidRPr="00BE2CC9">
        <w:rPr>
          <w:sz w:val="28"/>
          <w:szCs w:val="28"/>
        </w:rPr>
        <w:t>290» (заңды тұлғалар бойынша)</w:t>
      </w:r>
      <w:r w:rsidRPr="00BE2CC9">
        <w:rPr>
          <w:sz w:val="28"/>
          <w:szCs w:val="28"/>
          <w:lang w:val="kk-KZ"/>
        </w:rPr>
        <w:t xml:space="preserve"> көрсетіледі</w:t>
      </w:r>
      <w:r w:rsidRPr="00BE2CC9">
        <w:rPr>
          <w:sz w:val="28"/>
          <w:szCs w:val="28"/>
        </w:rPr>
        <w:t>.</w:t>
      </w:r>
    </w:p>
    <w:p w:rsidR="00BE2CC9" w:rsidRPr="00BE2CC9" w:rsidRDefault="00BE2CC9" w:rsidP="00BE2CC9">
      <w:pPr>
        <w:ind w:firstLine="709"/>
        <w:jc w:val="both"/>
        <w:rPr>
          <w:sz w:val="28"/>
          <w:szCs w:val="28"/>
        </w:rPr>
      </w:pPr>
      <w:r w:rsidRPr="00BE2CC9">
        <w:rPr>
          <w:sz w:val="28"/>
          <w:szCs w:val="28"/>
        </w:rPr>
        <w:t>14. 1-кестенің 7-жолында тұлғаның Қазақстан Республикасының бейрезидент-банкінің филиалымен ерекше қатынастармен байланыстылық белгісінің (белгілерінің) болуы туралы Қазақстан Республикасының бейрезидент-банкінің филиалына белгілі болған күн көрсетіледі.</w:t>
      </w:r>
    </w:p>
    <w:p w:rsidR="00BE2CC9" w:rsidRPr="00BE2CC9" w:rsidRDefault="00BE2CC9" w:rsidP="00BE2CC9">
      <w:pPr>
        <w:ind w:firstLine="709"/>
        <w:jc w:val="both"/>
        <w:rPr>
          <w:sz w:val="28"/>
          <w:szCs w:val="28"/>
        </w:rPr>
      </w:pPr>
      <w:r w:rsidRPr="00BE2CC9">
        <w:rPr>
          <w:sz w:val="28"/>
          <w:szCs w:val="28"/>
        </w:rPr>
        <w:t>Келесі есепті кезеңдерде 1-кестенің 7 және 8-жолдары тұлғаларды Қазақстан Республикасының бейрезидент-банкінің филиалымен ерекше қатынастармен байланысты тұлғалардың тізіліміне енгізу немесе шығару фактісі бойынша толтырылады.</w:t>
      </w:r>
    </w:p>
    <w:p w:rsidR="00BE2CC9" w:rsidRPr="00BE2CC9" w:rsidRDefault="00BE2CC9" w:rsidP="00BE2CC9">
      <w:pPr>
        <w:ind w:firstLine="709"/>
        <w:jc w:val="both"/>
        <w:rPr>
          <w:sz w:val="28"/>
          <w:szCs w:val="28"/>
        </w:rPr>
      </w:pPr>
      <w:r w:rsidRPr="00BE2CC9">
        <w:rPr>
          <w:sz w:val="28"/>
          <w:szCs w:val="28"/>
        </w:rPr>
        <w:t xml:space="preserve">15. 2-кестеде Қазақстан Республикасының </w:t>
      </w:r>
      <w:r w:rsidRPr="00BE2CC9">
        <w:rPr>
          <w:sz w:val="28"/>
          <w:szCs w:val="28"/>
          <w:lang w:val="kk-KZ"/>
        </w:rPr>
        <w:t xml:space="preserve">бейрезидент-банкі филиалының </w:t>
      </w:r>
      <w:r w:rsidRPr="00BE2CC9">
        <w:rPr>
          <w:sz w:val="28"/>
          <w:szCs w:val="28"/>
        </w:rPr>
        <w:t xml:space="preserve">онымен ерекше қатынастарға байланысты тұлғалармен жасалған барлық мәмілелері туралы мәліметтер көрсетіледі, олардың сомасы Қазақстан Республикасының </w:t>
      </w:r>
      <w:r w:rsidRPr="00BE2CC9">
        <w:rPr>
          <w:sz w:val="28"/>
          <w:szCs w:val="28"/>
          <w:lang w:val="kk-KZ"/>
        </w:rPr>
        <w:t xml:space="preserve">бейрезидент-банкі филиалының </w:t>
      </w:r>
      <w:r w:rsidRPr="00BE2CC9">
        <w:rPr>
          <w:sz w:val="28"/>
          <w:szCs w:val="28"/>
        </w:rPr>
        <w:t xml:space="preserve">онымен ерекше қатынастарға байланысты тұлғамен жасаған операцияларының әрбір түрі бойынша жиынтығында қабылданатын активтер мөлшерінен 0,01 (нөл бүтін жүзден бір) пайыздан асады Қазақстан Республикасының бейрезидент-банкі филиалының резерві ретінде, Қазақстан Республикасының </w:t>
      </w:r>
      <w:r w:rsidRPr="00BE2CC9">
        <w:rPr>
          <w:sz w:val="28"/>
          <w:szCs w:val="28"/>
          <w:lang w:val="kk-KZ"/>
        </w:rPr>
        <w:t>бейрезидент</w:t>
      </w:r>
      <w:r w:rsidRPr="00BE2CC9">
        <w:rPr>
          <w:sz w:val="28"/>
          <w:szCs w:val="28"/>
        </w:rPr>
        <w:t xml:space="preserve"> банктері филиалдарының (оның ішінде Қазақстан Республикасының резидент емес ислам банктері филиалдарының) активтерін қалыптастыру тәртібін қоса алғанда, Қазақстан Республикасының </w:t>
      </w:r>
      <w:r w:rsidRPr="00BE2CC9">
        <w:rPr>
          <w:sz w:val="28"/>
          <w:szCs w:val="28"/>
          <w:lang w:val="kk-KZ"/>
        </w:rPr>
        <w:t>бейрезидент</w:t>
      </w:r>
      <w:r w:rsidRPr="00BE2CC9">
        <w:rPr>
          <w:sz w:val="28"/>
          <w:szCs w:val="28"/>
        </w:rPr>
        <w:t xml:space="preserve"> банктері филиалдары (оның ішінде Қазақстан Республикасының </w:t>
      </w:r>
      <w:r w:rsidRPr="00BE2CC9">
        <w:rPr>
          <w:sz w:val="28"/>
          <w:szCs w:val="28"/>
          <w:lang w:val="kk-KZ"/>
        </w:rPr>
        <w:t>бейрезидент-</w:t>
      </w:r>
      <w:r w:rsidRPr="00BE2CC9">
        <w:rPr>
          <w:sz w:val="28"/>
          <w:szCs w:val="28"/>
        </w:rPr>
        <w:t xml:space="preserve">ислам банктері филиалдары) үшін пруденциалдық нормативтер мен өзге де сақталуға міндетті нормалар мен лимиттерді есептеудің нормативтік мәндері мен әдістемесіне сәйкес есептелетін нормативтер) резерв ретінде қабылданады және олардың ең аз мөлшері, </w:t>
      </w:r>
      <w:r w:rsidRPr="00BE2CC9">
        <w:rPr>
          <w:sz w:val="28"/>
          <w:szCs w:val="28"/>
          <w:lang w:val="kk-KZ"/>
        </w:rPr>
        <w:t>Н</w:t>
      </w:r>
      <w:r w:rsidRPr="00BE2CC9">
        <w:rPr>
          <w:sz w:val="28"/>
          <w:szCs w:val="28"/>
        </w:rPr>
        <w:t>ормативтік құқықтық актілерді мемлекеттік тіркеу тізілімінде № 22213 болып тіркелген Қазақстан Республикасы Қаржы нарығын реттеу және дамыту агенттігі Басқармасының 2021 жылғы 12 ақпандағы № 23 қаулысымен (бұдан әрі – нормативтік мәндер) белгіленген.</w:t>
      </w:r>
    </w:p>
    <w:p w:rsidR="00BE2CC9" w:rsidRPr="00BE2CC9" w:rsidRDefault="00BE2CC9" w:rsidP="00BE2CC9">
      <w:pPr>
        <w:ind w:firstLine="709"/>
        <w:jc w:val="both"/>
        <w:rPr>
          <w:sz w:val="28"/>
          <w:szCs w:val="28"/>
        </w:rPr>
      </w:pPr>
      <w:r w:rsidRPr="00BE2CC9">
        <w:rPr>
          <w:sz w:val="28"/>
          <w:szCs w:val="28"/>
        </w:rPr>
        <w:t xml:space="preserve">2-кестеде ерекше қатынастармен байланысты тұлғамен Қазақстан Республикасының </w:t>
      </w:r>
      <w:r w:rsidRPr="00BE2CC9">
        <w:rPr>
          <w:sz w:val="28"/>
          <w:szCs w:val="28"/>
          <w:lang w:val="kk-KZ"/>
        </w:rPr>
        <w:t>бейрезидент</w:t>
      </w:r>
      <w:r w:rsidRPr="00BE2CC9">
        <w:rPr>
          <w:sz w:val="28"/>
          <w:szCs w:val="28"/>
        </w:rPr>
        <w:t xml:space="preserve">-банкі филиалының Директорлар кеңесінің шешімі бойынша жасалған шарт шеңберінде Қазақстан Республикасының </w:t>
      </w:r>
      <w:r w:rsidRPr="00BE2CC9">
        <w:rPr>
          <w:sz w:val="28"/>
          <w:szCs w:val="28"/>
          <w:lang w:val="kk-KZ"/>
        </w:rPr>
        <w:t>бейрезидент</w:t>
      </w:r>
      <w:r w:rsidRPr="00BE2CC9">
        <w:rPr>
          <w:sz w:val="28"/>
          <w:szCs w:val="28"/>
        </w:rPr>
        <w:t>-</w:t>
      </w:r>
      <w:r w:rsidRPr="00BE2CC9">
        <w:rPr>
          <w:sz w:val="28"/>
          <w:szCs w:val="28"/>
          <w:lang w:val="kk-KZ"/>
        </w:rPr>
        <w:t>б</w:t>
      </w:r>
      <w:r w:rsidRPr="00BE2CC9">
        <w:rPr>
          <w:sz w:val="28"/>
          <w:szCs w:val="28"/>
        </w:rPr>
        <w:t xml:space="preserve">анкі филиалы банк шоты бойынша жүргізетін шетел валютасын (қолма-қол және қолма-қол ақшасыз) айырбастау жөніндегі операциялар, сондай-ақ бір тұлғаның меншікті шоттары арасындағы аударым операциялары жөніндегі мәліметтер көрсетілмейді, Қазақстан Республикасының </w:t>
      </w:r>
      <w:r w:rsidRPr="00BE2CC9">
        <w:rPr>
          <w:sz w:val="28"/>
          <w:szCs w:val="28"/>
          <w:lang w:val="kk-KZ"/>
        </w:rPr>
        <w:t>бейрезидент-б</w:t>
      </w:r>
      <w:r w:rsidRPr="00BE2CC9">
        <w:rPr>
          <w:sz w:val="28"/>
          <w:szCs w:val="28"/>
        </w:rPr>
        <w:t>анкінің филиалымен ерекше қатынастармен байланысты.</w:t>
      </w:r>
    </w:p>
    <w:p w:rsidR="00BE2CC9" w:rsidRPr="00BE2CC9" w:rsidRDefault="00BE2CC9" w:rsidP="00BE2CC9">
      <w:pPr>
        <w:ind w:firstLine="709"/>
        <w:jc w:val="both"/>
        <w:rPr>
          <w:sz w:val="28"/>
          <w:szCs w:val="28"/>
        </w:rPr>
      </w:pPr>
      <w:r w:rsidRPr="00BE2CC9">
        <w:rPr>
          <w:sz w:val="28"/>
          <w:szCs w:val="28"/>
        </w:rPr>
        <w:t xml:space="preserve">16. 2-кестенің </w:t>
      </w:r>
      <w:r w:rsidRPr="00BE2CC9">
        <w:rPr>
          <w:sz w:val="28"/>
          <w:szCs w:val="28"/>
          <w:lang w:val="kk-KZ"/>
        </w:rPr>
        <w:t>2</w:t>
      </w:r>
      <w:r w:rsidRPr="00BE2CC9">
        <w:rPr>
          <w:sz w:val="28"/>
          <w:szCs w:val="28"/>
        </w:rPr>
        <w:t>.1-жолында Қазақстан Республикасының бейрезидент-банкі филиалының ақпараттық жүйесінде осы мәміленің бірегей идентификаторы болып табылатын мәміленің референсі (коды) көрсетіледі.</w:t>
      </w:r>
    </w:p>
    <w:p w:rsidR="00BE2CC9" w:rsidRPr="00BE2CC9" w:rsidRDefault="00BE2CC9" w:rsidP="00BE2CC9">
      <w:pPr>
        <w:ind w:firstLine="709"/>
        <w:jc w:val="both"/>
        <w:rPr>
          <w:sz w:val="28"/>
          <w:szCs w:val="28"/>
        </w:rPr>
      </w:pPr>
      <w:r w:rsidRPr="00BE2CC9">
        <w:rPr>
          <w:sz w:val="28"/>
          <w:szCs w:val="28"/>
        </w:rPr>
        <w:t xml:space="preserve">17. 2-кестенің «Қазақстан Республикасының бейрезидент-банкі филиалымен ерекше қатынастармен байланысты тұлғаларға төленген дивидендтер» және «Қазақстан Республикасының бейрезидент-банкінің филиалына Қазақстан Республикасының бейрезидент-банкі филиалымен ерекше қатынастармен байланысты тұлғалар төлеген дивидендтер» деген </w:t>
      </w:r>
      <w:r w:rsidRPr="00BE2CC9">
        <w:rPr>
          <w:sz w:val="28"/>
          <w:szCs w:val="28"/>
          <w:lang w:val="kk-KZ"/>
        </w:rPr>
        <w:t>2</w:t>
      </w:r>
      <w:r w:rsidRPr="00BE2CC9">
        <w:rPr>
          <w:sz w:val="28"/>
          <w:szCs w:val="28"/>
        </w:rPr>
        <w:t xml:space="preserve">.5-жолында </w:t>
      </w:r>
      <w:r w:rsidRPr="00BE2CC9">
        <w:rPr>
          <w:sz w:val="28"/>
          <w:szCs w:val="28"/>
          <w:lang w:val="kk-KZ"/>
        </w:rPr>
        <w:t>о</w:t>
      </w:r>
      <w:r w:rsidRPr="00BE2CC9">
        <w:rPr>
          <w:sz w:val="28"/>
          <w:szCs w:val="28"/>
        </w:rPr>
        <w:t xml:space="preserve">перация түрін таңдаған кезде 2-кестенің </w:t>
      </w:r>
      <w:r w:rsidRPr="00BE2CC9">
        <w:rPr>
          <w:sz w:val="28"/>
          <w:szCs w:val="28"/>
          <w:lang w:val="kk-KZ"/>
        </w:rPr>
        <w:t>2</w:t>
      </w:r>
      <w:r w:rsidRPr="00BE2CC9">
        <w:rPr>
          <w:sz w:val="28"/>
          <w:szCs w:val="28"/>
        </w:rPr>
        <w:t>.3-жолында тиісінше дивидендтерді төлеу күні және алу күні көрсетіледі.</w:t>
      </w:r>
    </w:p>
    <w:p w:rsidR="00BE2CC9" w:rsidRPr="00BE2CC9" w:rsidRDefault="00BE2CC9" w:rsidP="00BE2CC9">
      <w:pPr>
        <w:ind w:firstLine="709"/>
        <w:jc w:val="both"/>
        <w:rPr>
          <w:sz w:val="28"/>
          <w:szCs w:val="28"/>
        </w:rPr>
      </w:pPr>
      <w:r w:rsidRPr="00BE2CC9">
        <w:rPr>
          <w:sz w:val="28"/>
          <w:szCs w:val="28"/>
        </w:rPr>
        <w:t xml:space="preserve">2-кестенің </w:t>
      </w:r>
      <w:r w:rsidRPr="00BE2CC9">
        <w:rPr>
          <w:sz w:val="28"/>
          <w:szCs w:val="28"/>
          <w:lang w:val="kk-KZ"/>
        </w:rPr>
        <w:t>2</w:t>
      </w:r>
      <w:r w:rsidRPr="00BE2CC9">
        <w:rPr>
          <w:sz w:val="28"/>
          <w:szCs w:val="28"/>
        </w:rPr>
        <w:t>.8-жолында төленген дивидендтердің сомасы, ал 2-кестенің 6.3-жолында «есептелген кірістер, шығыстар» құндық көрсеткішінің түрі бойынша есептелген дивидендтердің сомасы көрсетіледі.</w:t>
      </w:r>
    </w:p>
    <w:p w:rsidR="00BE2CC9" w:rsidRPr="00BE2CC9" w:rsidRDefault="00BE2CC9" w:rsidP="00BE2CC9">
      <w:pPr>
        <w:ind w:firstLine="709"/>
        <w:jc w:val="both"/>
        <w:rPr>
          <w:sz w:val="28"/>
          <w:szCs w:val="28"/>
        </w:rPr>
      </w:pPr>
      <w:r w:rsidRPr="00BE2CC9">
        <w:rPr>
          <w:sz w:val="28"/>
          <w:szCs w:val="28"/>
        </w:rPr>
        <w:t xml:space="preserve">18. Шарттың қолданылуы ұзартылса, 2-кестенің </w:t>
      </w:r>
      <w:r w:rsidRPr="00BE2CC9">
        <w:rPr>
          <w:sz w:val="28"/>
          <w:szCs w:val="28"/>
          <w:lang w:val="kk-KZ"/>
        </w:rPr>
        <w:t>4</w:t>
      </w:r>
      <w:r w:rsidRPr="00BE2CC9">
        <w:rPr>
          <w:sz w:val="28"/>
          <w:szCs w:val="28"/>
        </w:rPr>
        <w:t xml:space="preserve">.4-жолында шарттың қолданылуы ұзартылған тиісті күн көрсетіледі, 2-кестенің </w:t>
      </w:r>
      <w:r w:rsidRPr="00BE2CC9">
        <w:rPr>
          <w:sz w:val="28"/>
          <w:szCs w:val="28"/>
          <w:lang w:val="kk-KZ"/>
        </w:rPr>
        <w:t>2</w:t>
      </w:r>
      <w:r w:rsidRPr="00BE2CC9">
        <w:rPr>
          <w:sz w:val="28"/>
          <w:szCs w:val="28"/>
        </w:rPr>
        <w:t>.3-жолында «негізгі борыш» құндық көрсеткішінің түрі бойынша – ұзартылған мәміле шартының қолданылуы кезеңіндегі есепті күнге баланстық қалдық сомасы көрсетіледі.</w:t>
      </w:r>
    </w:p>
    <w:p w:rsidR="00BE2CC9" w:rsidRPr="00BE2CC9" w:rsidRDefault="00BE2CC9" w:rsidP="00BE2CC9">
      <w:pPr>
        <w:ind w:firstLine="709"/>
        <w:jc w:val="both"/>
        <w:rPr>
          <w:sz w:val="28"/>
          <w:szCs w:val="28"/>
        </w:rPr>
      </w:pPr>
      <w:r w:rsidRPr="00BE2CC9">
        <w:rPr>
          <w:sz w:val="28"/>
          <w:szCs w:val="28"/>
        </w:rPr>
        <w:t xml:space="preserve">19. 2-кестенің </w:t>
      </w:r>
      <w:r w:rsidRPr="00BE2CC9">
        <w:rPr>
          <w:sz w:val="28"/>
          <w:szCs w:val="28"/>
          <w:lang w:val="kk-KZ"/>
        </w:rPr>
        <w:t>2</w:t>
      </w:r>
      <w:r w:rsidRPr="00BE2CC9">
        <w:rPr>
          <w:sz w:val="28"/>
          <w:szCs w:val="28"/>
        </w:rPr>
        <w:t>.6-жолында Қазақстан Республикасының Ұлттық Банкі жүргізетін, Қазақстан Республикасының бейрезидент-банктерінің филиалдары ұсынатын ақпарат негізінде толықтырылатын және өзектендірілетін анықтамалыққа сәйкес мәміленің мақсаты көрсетіледі.</w:t>
      </w:r>
    </w:p>
    <w:p w:rsidR="00BE2CC9" w:rsidRPr="00BE2CC9" w:rsidRDefault="00BE2CC9" w:rsidP="00BE2CC9">
      <w:pPr>
        <w:ind w:firstLine="709"/>
        <w:jc w:val="both"/>
        <w:rPr>
          <w:sz w:val="28"/>
          <w:szCs w:val="28"/>
        </w:rPr>
      </w:pPr>
      <w:r w:rsidRPr="00BE2CC9">
        <w:rPr>
          <w:sz w:val="28"/>
          <w:szCs w:val="28"/>
        </w:rPr>
        <w:t xml:space="preserve">20. 2-кестенің </w:t>
      </w:r>
      <w:r w:rsidRPr="00BE2CC9">
        <w:rPr>
          <w:sz w:val="28"/>
          <w:szCs w:val="28"/>
          <w:lang w:val="kk-KZ"/>
        </w:rPr>
        <w:t>2</w:t>
      </w:r>
      <w:r w:rsidRPr="00BE2CC9">
        <w:rPr>
          <w:sz w:val="28"/>
          <w:szCs w:val="28"/>
        </w:rPr>
        <w:t>.7-жолында валюта кодтары «Валюталар мен қорларды ұсынуға арналған кодтар» 07 ISO 4217 Қазақстан Республикасының ұлттық сыныптауышына сәйкес көрсетіледі.</w:t>
      </w:r>
    </w:p>
    <w:p w:rsidR="00BE2CC9" w:rsidRPr="00BE2CC9" w:rsidRDefault="00BE2CC9" w:rsidP="00BE2CC9">
      <w:pPr>
        <w:ind w:firstLine="709"/>
        <w:jc w:val="both"/>
        <w:rPr>
          <w:sz w:val="28"/>
          <w:szCs w:val="28"/>
        </w:rPr>
      </w:pPr>
      <w:r w:rsidRPr="00BE2CC9">
        <w:rPr>
          <w:sz w:val="28"/>
          <w:szCs w:val="28"/>
        </w:rPr>
        <w:t xml:space="preserve">21. 2-кестенің </w:t>
      </w:r>
      <w:r w:rsidRPr="00BE2CC9">
        <w:rPr>
          <w:sz w:val="28"/>
          <w:szCs w:val="28"/>
          <w:lang w:val="kk-KZ"/>
        </w:rPr>
        <w:t>2</w:t>
      </w:r>
      <w:r w:rsidRPr="00BE2CC9">
        <w:rPr>
          <w:sz w:val="28"/>
          <w:szCs w:val="28"/>
        </w:rPr>
        <w:t>.8-жолында шартта көрсетілген мәміле сомасы көрсетіледі.</w:t>
      </w:r>
    </w:p>
    <w:p w:rsidR="00BE2CC9" w:rsidRPr="00BE2CC9" w:rsidRDefault="00BE2CC9" w:rsidP="00BE2CC9">
      <w:pPr>
        <w:ind w:firstLine="709"/>
        <w:jc w:val="both"/>
        <w:rPr>
          <w:sz w:val="28"/>
          <w:szCs w:val="28"/>
        </w:rPr>
      </w:pPr>
      <w:r w:rsidRPr="00BE2CC9">
        <w:rPr>
          <w:sz w:val="28"/>
          <w:szCs w:val="28"/>
        </w:rPr>
        <w:t xml:space="preserve">Шарт бойынша шетел валютасындағы мәміле сомасы шарт жасалған күні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w:t>
      </w:r>
      <w:r w:rsidRPr="00BE2CC9">
        <w:rPr>
          <w:sz w:val="28"/>
          <w:szCs w:val="28"/>
        </w:rPr>
        <w:br/>
        <w:t xml:space="preserve">25 қаңтардағы № 15 қаулысының және Қазақстан Республикасы Қаржы министрінің 2013 жылғы 22 ақпандағы № 99 бұйрығының </w:t>
      </w:r>
      <w:hyperlink r:id="rId73" w:history="1">
        <w:r w:rsidRPr="00BE2CC9">
          <w:rPr>
            <w:u w:val="single"/>
          </w:rPr>
          <w:t>1-тармағында</w:t>
        </w:r>
      </w:hyperlink>
      <w:r w:rsidRPr="00BE2CC9">
        <w:rPr>
          <w:sz w:val="28"/>
          <w:szCs w:val="28"/>
        </w:rPr>
        <w:t xml:space="preserve"> көзделген тәртіппен айқындалған валюта айырбастаудың нарықтық бағамы бойынша қайта есептеуде көрсетіледі.</w:t>
      </w:r>
    </w:p>
    <w:p w:rsidR="00BE2CC9" w:rsidRPr="00BE2CC9" w:rsidRDefault="00BE2CC9" w:rsidP="00BE2CC9">
      <w:pPr>
        <w:ind w:firstLine="709"/>
        <w:jc w:val="both"/>
        <w:rPr>
          <w:sz w:val="28"/>
          <w:szCs w:val="28"/>
        </w:rPr>
      </w:pPr>
      <w:r w:rsidRPr="00BE2CC9">
        <w:rPr>
          <w:sz w:val="28"/>
          <w:szCs w:val="28"/>
        </w:rPr>
        <w:t xml:space="preserve">22. 2-кестенің </w:t>
      </w:r>
      <w:r w:rsidRPr="00BE2CC9">
        <w:rPr>
          <w:sz w:val="28"/>
          <w:szCs w:val="28"/>
          <w:lang w:val="kk-KZ"/>
        </w:rPr>
        <w:t>2</w:t>
      </w:r>
      <w:r w:rsidRPr="00BE2CC9">
        <w:rPr>
          <w:sz w:val="28"/>
          <w:szCs w:val="28"/>
        </w:rPr>
        <w:t>.9-жолда шарт талаптарына сәйкес мәміле бойынша сыйақы мөлшерлемесі жылдық пайызбен көрсетіледі.</w:t>
      </w:r>
    </w:p>
    <w:p w:rsidR="00BE2CC9" w:rsidRPr="00BE2CC9" w:rsidRDefault="00BE2CC9" w:rsidP="00BE2CC9">
      <w:pPr>
        <w:ind w:firstLine="709"/>
        <w:jc w:val="both"/>
        <w:rPr>
          <w:sz w:val="28"/>
          <w:szCs w:val="28"/>
        </w:rPr>
      </w:pPr>
      <w:r w:rsidRPr="00BE2CC9">
        <w:rPr>
          <w:sz w:val="28"/>
          <w:szCs w:val="28"/>
        </w:rPr>
        <w:t xml:space="preserve">23. 2-кестенің </w:t>
      </w:r>
      <w:r w:rsidRPr="00BE2CC9">
        <w:rPr>
          <w:sz w:val="28"/>
          <w:szCs w:val="28"/>
          <w:lang w:val="kk-KZ"/>
        </w:rPr>
        <w:t>3</w:t>
      </w:r>
      <w:r w:rsidRPr="00BE2CC9">
        <w:rPr>
          <w:sz w:val="28"/>
          <w:szCs w:val="28"/>
        </w:rPr>
        <w:t xml:space="preserve">.1 және </w:t>
      </w:r>
      <w:r w:rsidRPr="00BE2CC9">
        <w:rPr>
          <w:sz w:val="28"/>
          <w:szCs w:val="28"/>
          <w:lang w:val="kk-KZ"/>
        </w:rPr>
        <w:t>3</w:t>
      </w:r>
      <w:r w:rsidRPr="00BE2CC9">
        <w:rPr>
          <w:sz w:val="28"/>
          <w:szCs w:val="28"/>
        </w:rPr>
        <w:t>.2-жолдарында Қазақстан Республикасының бейрезидент-банкі филиалының онымен ерекше қатынастармен байланысты тұлғамен мәміле жасағаны (жасауы) туралы уәкілетті органның (тұлғаның) шешімінің деректемелері көрсетіледі.</w:t>
      </w:r>
    </w:p>
    <w:p w:rsidR="00BE2CC9" w:rsidRPr="00BE2CC9" w:rsidRDefault="00BE2CC9" w:rsidP="00BE2CC9">
      <w:pPr>
        <w:ind w:firstLine="709"/>
        <w:jc w:val="both"/>
        <w:rPr>
          <w:sz w:val="28"/>
          <w:szCs w:val="28"/>
        </w:rPr>
      </w:pPr>
      <w:r w:rsidRPr="00BE2CC9">
        <w:rPr>
          <w:sz w:val="28"/>
          <w:szCs w:val="28"/>
        </w:rPr>
        <w:t xml:space="preserve">Егер 2-кестенің </w:t>
      </w:r>
      <w:r w:rsidRPr="00BE2CC9">
        <w:rPr>
          <w:sz w:val="28"/>
          <w:szCs w:val="28"/>
          <w:lang w:val="kk-KZ"/>
        </w:rPr>
        <w:t>4</w:t>
      </w:r>
      <w:r w:rsidRPr="00BE2CC9">
        <w:rPr>
          <w:sz w:val="28"/>
          <w:szCs w:val="28"/>
        </w:rPr>
        <w:t xml:space="preserve">-жолындағы көрсеткіш бойынша «1» мәні көрсетілсе, 2- кестенің </w:t>
      </w:r>
      <w:r w:rsidRPr="00BE2CC9">
        <w:rPr>
          <w:sz w:val="28"/>
          <w:szCs w:val="28"/>
          <w:lang w:val="kk-KZ"/>
        </w:rPr>
        <w:t>3</w:t>
      </w:r>
      <w:r w:rsidRPr="00BE2CC9">
        <w:rPr>
          <w:sz w:val="28"/>
          <w:szCs w:val="28"/>
        </w:rPr>
        <w:t xml:space="preserve">.1 және </w:t>
      </w:r>
      <w:r w:rsidRPr="00BE2CC9">
        <w:rPr>
          <w:sz w:val="28"/>
          <w:szCs w:val="28"/>
          <w:lang w:val="kk-KZ"/>
        </w:rPr>
        <w:t>3</w:t>
      </w:r>
      <w:r w:rsidRPr="00BE2CC9">
        <w:rPr>
          <w:sz w:val="28"/>
          <w:szCs w:val="28"/>
        </w:rPr>
        <w:t>.2-жолдарындағы көрсеткіштер толтырылмайды.</w:t>
      </w:r>
    </w:p>
    <w:p w:rsidR="00BE2CC9" w:rsidRPr="00BE2CC9" w:rsidRDefault="00BE2CC9" w:rsidP="00BE2CC9">
      <w:pPr>
        <w:ind w:firstLine="709"/>
        <w:jc w:val="both"/>
        <w:rPr>
          <w:sz w:val="28"/>
          <w:szCs w:val="28"/>
        </w:rPr>
      </w:pPr>
      <w:r w:rsidRPr="00BE2CC9">
        <w:rPr>
          <w:sz w:val="28"/>
          <w:szCs w:val="28"/>
        </w:rPr>
        <w:t xml:space="preserve">Егер мәміле жасау кезінде тұлғада Қазақстан Республикасының бейрезидент-банкі филиалымен ерекше қатынастар арқылы байланысу белгісі болмаса, 2-кестенің </w:t>
      </w:r>
      <w:r w:rsidRPr="00BE2CC9">
        <w:rPr>
          <w:sz w:val="28"/>
          <w:szCs w:val="28"/>
          <w:lang w:val="kk-KZ"/>
        </w:rPr>
        <w:t>3</w:t>
      </w:r>
      <w:r w:rsidRPr="00BE2CC9">
        <w:rPr>
          <w:sz w:val="28"/>
          <w:szCs w:val="28"/>
        </w:rPr>
        <w:t xml:space="preserve">.1 және </w:t>
      </w:r>
      <w:r w:rsidRPr="00BE2CC9">
        <w:rPr>
          <w:sz w:val="28"/>
          <w:szCs w:val="28"/>
          <w:lang w:val="kk-KZ"/>
        </w:rPr>
        <w:t>3</w:t>
      </w:r>
      <w:r w:rsidRPr="00BE2CC9">
        <w:rPr>
          <w:sz w:val="28"/>
          <w:szCs w:val="28"/>
        </w:rPr>
        <w:t>.2-жолдарындағы мәндер ұсынылмайды.</w:t>
      </w:r>
    </w:p>
    <w:p w:rsidR="00BE2CC9" w:rsidRPr="00BE2CC9" w:rsidRDefault="00BE2CC9" w:rsidP="00BE2CC9">
      <w:pPr>
        <w:ind w:firstLine="709"/>
        <w:jc w:val="both"/>
        <w:rPr>
          <w:sz w:val="28"/>
          <w:szCs w:val="28"/>
        </w:rPr>
      </w:pPr>
      <w:r w:rsidRPr="00BE2CC9">
        <w:rPr>
          <w:sz w:val="28"/>
          <w:szCs w:val="28"/>
        </w:rPr>
        <w:t xml:space="preserve">24. 2-кестенің </w:t>
      </w:r>
      <w:r w:rsidRPr="00BE2CC9">
        <w:rPr>
          <w:sz w:val="28"/>
          <w:szCs w:val="28"/>
          <w:lang w:val="kk-KZ"/>
        </w:rPr>
        <w:t>4</w:t>
      </w:r>
      <w:r w:rsidRPr="00BE2CC9">
        <w:rPr>
          <w:sz w:val="28"/>
          <w:szCs w:val="28"/>
        </w:rPr>
        <w:t>-жолында Қазақстан Республикасының бейрезидент-банкі филиалының директорлар кеңесі бекіткен және үшінші тұлғалармен ұқсас мәмілелерге қолданылатын осындай мәмілелердің үлгілік шарттарына сәйкес Қазақстан Республикасының бейрезидент-банкі филиалымен ерекше қатынастар арқылы байланысты тұлғамен мәміле жасау кезінде «1» көрсетіледі, өзге жағдайда «0» көрсетіледі.</w:t>
      </w:r>
    </w:p>
    <w:p w:rsidR="00BE2CC9" w:rsidRPr="00BE2CC9" w:rsidRDefault="00BE2CC9" w:rsidP="00BE2CC9">
      <w:pPr>
        <w:ind w:firstLine="709"/>
        <w:jc w:val="both"/>
        <w:rPr>
          <w:sz w:val="28"/>
          <w:szCs w:val="28"/>
        </w:rPr>
      </w:pPr>
      <w:r w:rsidRPr="00BE2CC9">
        <w:rPr>
          <w:sz w:val="28"/>
          <w:szCs w:val="28"/>
        </w:rPr>
        <w:t xml:space="preserve">25. 2-кестенің </w:t>
      </w:r>
      <w:r w:rsidRPr="00BE2CC9">
        <w:rPr>
          <w:sz w:val="28"/>
          <w:szCs w:val="28"/>
          <w:lang w:val="kk-KZ"/>
        </w:rPr>
        <w:t>5</w:t>
      </w:r>
      <w:r w:rsidRPr="00BE2CC9">
        <w:rPr>
          <w:sz w:val="28"/>
          <w:szCs w:val="28"/>
        </w:rPr>
        <w:t xml:space="preserve">.2 және </w:t>
      </w:r>
      <w:r w:rsidRPr="00BE2CC9">
        <w:rPr>
          <w:sz w:val="28"/>
          <w:szCs w:val="28"/>
          <w:lang w:val="kk-KZ"/>
        </w:rPr>
        <w:t>6</w:t>
      </w:r>
      <w:r w:rsidRPr="00BE2CC9">
        <w:rPr>
          <w:sz w:val="28"/>
          <w:szCs w:val="28"/>
        </w:rPr>
        <w:t xml:space="preserve">.3-жолдарында Қазақстан Республикасының бейрезидент-банкі филиалының онымен ерекше қатынастармен байланысты тұлғалармен мәмілелерінің сомалары және есепті күнгі оларға сәйкес құндық мәндері ескерілетін </w:t>
      </w:r>
      <w:r w:rsidRPr="00BE2CC9">
        <w:rPr>
          <w:sz w:val="28"/>
          <w:szCs w:val="28"/>
          <w:lang w:val="kk-KZ"/>
        </w:rPr>
        <w:t>Ү</w:t>
      </w:r>
      <w:r w:rsidRPr="00BE2CC9">
        <w:rPr>
          <w:sz w:val="28"/>
          <w:szCs w:val="28"/>
        </w:rPr>
        <w:t xml:space="preserve">лгі </w:t>
      </w:r>
      <w:r w:rsidRPr="00BE2CC9">
        <w:rPr>
          <w:sz w:val="28"/>
          <w:szCs w:val="28"/>
          <w:lang w:val="kk-KZ"/>
        </w:rPr>
        <w:t>шот</w:t>
      </w:r>
      <w:r w:rsidRPr="00BE2CC9">
        <w:rPr>
          <w:sz w:val="28"/>
          <w:szCs w:val="28"/>
        </w:rPr>
        <w:t xml:space="preserve"> жоспарына сәйкес шоттардың нөмірлері көрсетіледі.</w:t>
      </w:r>
    </w:p>
    <w:p w:rsidR="00BE2CC9" w:rsidRPr="00BE2CC9" w:rsidRDefault="00BE2CC9" w:rsidP="00BE2CC9">
      <w:pPr>
        <w:ind w:firstLine="709"/>
        <w:jc w:val="both"/>
        <w:rPr>
          <w:sz w:val="28"/>
          <w:szCs w:val="28"/>
        </w:rPr>
      </w:pPr>
      <w:r w:rsidRPr="00BE2CC9">
        <w:rPr>
          <w:sz w:val="28"/>
          <w:szCs w:val="28"/>
        </w:rPr>
        <w:t xml:space="preserve">Егер құндық мән нөлге тең болса, 2-кестенің </w:t>
      </w:r>
      <w:r w:rsidRPr="00BE2CC9">
        <w:rPr>
          <w:sz w:val="28"/>
          <w:szCs w:val="28"/>
          <w:lang w:val="kk-KZ"/>
        </w:rPr>
        <w:t>5</w:t>
      </w:r>
      <w:r w:rsidRPr="00BE2CC9">
        <w:rPr>
          <w:sz w:val="28"/>
          <w:szCs w:val="28"/>
        </w:rPr>
        <w:t xml:space="preserve">.1, </w:t>
      </w:r>
      <w:r w:rsidRPr="00BE2CC9">
        <w:rPr>
          <w:sz w:val="28"/>
          <w:szCs w:val="28"/>
          <w:lang w:val="kk-KZ"/>
        </w:rPr>
        <w:t>5</w:t>
      </w:r>
      <w:r w:rsidRPr="00BE2CC9">
        <w:rPr>
          <w:sz w:val="28"/>
          <w:szCs w:val="28"/>
        </w:rPr>
        <w:t xml:space="preserve">.2 және </w:t>
      </w:r>
      <w:r w:rsidRPr="00BE2CC9">
        <w:rPr>
          <w:sz w:val="28"/>
          <w:szCs w:val="28"/>
          <w:lang w:val="kk-KZ"/>
        </w:rPr>
        <w:t>5</w:t>
      </w:r>
      <w:r w:rsidRPr="00BE2CC9">
        <w:rPr>
          <w:sz w:val="28"/>
          <w:szCs w:val="28"/>
        </w:rPr>
        <w:t>.3-жолдары бойынша көрсеткіштер ұсынылмайды.</w:t>
      </w:r>
    </w:p>
    <w:p w:rsidR="00BE2CC9" w:rsidRPr="00BE2CC9" w:rsidRDefault="00BE2CC9" w:rsidP="00BE2CC9">
      <w:pPr>
        <w:ind w:firstLine="709"/>
        <w:jc w:val="both"/>
        <w:rPr>
          <w:sz w:val="28"/>
          <w:szCs w:val="28"/>
        </w:rPr>
      </w:pPr>
      <w:r w:rsidRPr="00BE2CC9">
        <w:rPr>
          <w:sz w:val="28"/>
          <w:szCs w:val="28"/>
        </w:rPr>
        <w:t>26. 2-кестенің «</w:t>
      </w:r>
      <w:r w:rsidRPr="00BE2CC9">
        <w:rPr>
          <w:sz w:val="28"/>
          <w:szCs w:val="28"/>
          <w:lang w:val="kk-KZ"/>
        </w:rPr>
        <w:t>к</w:t>
      </w:r>
      <w:r w:rsidRPr="00BE2CC9">
        <w:rPr>
          <w:sz w:val="28"/>
          <w:szCs w:val="28"/>
        </w:rPr>
        <w:t xml:space="preserve">ірістер, шығыстар» </w:t>
      </w:r>
      <w:r w:rsidRPr="00BE2CC9">
        <w:rPr>
          <w:sz w:val="28"/>
          <w:szCs w:val="28"/>
          <w:lang w:val="kk-KZ"/>
        </w:rPr>
        <w:t>5</w:t>
      </w:r>
      <w:r w:rsidRPr="00BE2CC9">
        <w:rPr>
          <w:sz w:val="28"/>
          <w:szCs w:val="28"/>
        </w:rPr>
        <w:t xml:space="preserve">.1-жолындағы құндық көрсеткіштің түрі бойынша 2-кестенің </w:t>
      </w:r>
      <w:r w:rsidRPr="00BE2CC9">
        <w:rPr>
          <w:sz w:val="28"/>
          <w:szCs w:val="28"/>
          <w:lang w:val="kk-KZ"/>
        </w:rPr>
        <w:t>5</w:t>
      </w:r>
      <w:r w:rsidRPr="00BE2CC9">
        <w:rPr>
          <w:sz w:val="28"/>
          <w:szCs w:val="28"/>
        </w:rPr>
        <w:t xml:space="preserve">.3-жолында </w:t>
      </w:r>
      <w:r w:rsidRPr="00BE2CC9">
        <w:rPr>
          <w:sz w:val="28"/>
          <w:szCs w:val="28"/>
          <w:lang w:val="kk-KZ"/>
        </w:rPr>
        <w:t>Ү</w:t>
      </w:r>
      <w:r w:rsidRPr="00BE2CC9">
        <w:rPr>
          <w:sz w:val="28"/>
          <w:szCs w:val="28"/>
        </w:rPr>
        <w:t xml:space="preserve">лгі </w:t>
      </w:r>
      <w:r w:rsidRPr="00BE2CC9">
        <w:rPr>
          <w:sz w:val="28"/>
          <w:szCs w:val="28"/>
          <w:lang w:val="kk-KZ"/>
        </w:rPr>
        <w:t xml:space="preserve">шот </w:t>
      </w:r>
      <w:r w:rsidRPr="00BE2CC9">
        <w:rPr>
          <w:sz w:val="28"/>
          <w:szCs w:val="28"/>
        </w:rPr>
        <w:t xml:space="preserve">жоспарына сәйкес 4 және </w:t>
      </w:r>
      <w:r w:rsidRPr="00BE2CC9">
        <w:rPr>
          <w:sz w:val="28"/>
          <w:szCs w:val="28"/>
        </w:rPr>
        <w:br/>
        <w:t>5-сыныптардың тиісті баланстық шоттарында көрсетілген есепті күнге мәміле бойынша пайыздық кірістердің, шығыстардың сомасы көрсетіледі.</w:t>
      </w:r>
    </w:p>
    <w:p w:rsidR="00BE2CC9" w:rsidRPr="00BE2CC9" w:rsidRDefault="00BE2CC9" w:rsidP="00BE2CC9">
      <w:pPr>
        <w:ind w:firstLine="709"/>
        <w:jc w:val="both"/>
        <w:rPr>
          <w:sz w:val="28"/>
          <w:szCs w:val="28"/>
        </w:rPr>
      </w:pPr>
      <w:r w:rsidRPr="00BE2CC9">
        <w:rPr>
          <w:sz w:val="28"/>
          <w:szCs w:val="28"/>
        </w:rPr>
        <w:t>27. 3-кестеде субъектілер мен мәмілелер бойынша жарияламастан, Қазақстан Республикасының бейрезидент-банкінің филиалымен ерекше қатынастармен байланысты тұлғалармен мәмілелер туралы мәліметтер жалпы сомада көрсетіледі.</w:t>
      </w:r>
    </w:p>
    <w:p w:rsidR="00BE2CC9" w:rsidRPr="00BE2CC9" w:rsidRDefault="00BE2CC9" w:rsidP="00BE2CC9">
      <w:pPr>
        <w:ind w:firstLine="709"/>
        <w:jc w:val="both"/>
        <w:rPr>
          <w:sz w:val="28"/>
          <w:szCs w:val="28"/>
        </w:rPr>
      </w:pPr>
      <w:r w:rsidRPr="00BE2CC9">
        <w:rPr>
          <w:sz w:val="28"/>
          <w:szCs w:val="28"/>
        </w:rPr>
        <w:t xml:space="preserve">3-кестенің 1-жолы «Қазақстан Республикасы Ұлттық Банкінің </w:t>
      </w:r>
      <w:r w:rsidRPr="00BE2CC9">
        <w:rPr>
          <w:sz w:val="28"/>
          <w:szCs w:val="28"/>
          <w:lang w:val="kk-KZ"/>
        </w:rPr>
        <w:t>В</w:t>
      </w:r>
      <w:r w:rsidRPr="00BE2CC9">
        <w:rPr>
          <w:sz w:val="28"/>
          <w:szCs w:val="28"/>
        </w:rPr>
        <w:t>еб-порталы» ақпараттық жүйесінде орналастырылған анықтамалыққа сәйкес толтырылады:</w:t>
      </w:r>
    </w:p>
    <w:p w:rsidR="00BE2CC9" w:rsidRPr="00BE2CC9" w:rsidRDefault="00BE2CC9" w:rsidP="00BE2CC9">
      <w:pPr>
        <w:ind w:firstLine="709"/>
        <w:jc w:val="both"/>
        <w:rPr>
          <w:sz w:val="28"/>
          <w:szCs w:val="28"/>
        </w:rPr>
      </w:pPr>
      <w:r w:rsidRPr="00BE2CC9">
        <w:rPr>
          <w:sz w:val="28"/>
          <w:szCs w:val="28"/>
        </w:rPr>
        <w:t>екінші деңгейдегі банктің онымен ерекше қатынастармен байланысты тұлғалармен мәмілелерінің жалпы сомасы, оның сомасы екінші деңгейдегі банктің онымен ерекше қатынастармен байланысты тұлғамен операцияларының әрбір түрі бойынша сомасы есепті күнгі жағдай бойынша Нормативтік мәндерге сәйкес есептелетін екінші деңгейдегі банктің меншікті капиталы мөлшерінен жиынтығында 0,01 (нөл бүтін жүзден бір) пайыздан аспайды;</w:t>
      </w:r>
    </w:p>
    <w:p w:rsidR="00BE2CC9" w:rsidRPr="00BE2CC9" w:rsidRDefault="00BE2CC9" w:rsidP="00BE2CC9">
      <w:pPr>
        <w:ind w:firstLine="709"/>
        <w:jc w:val="both"/>
        <w:rPr>
          <w:sz w:val="28"/>
          <w:szCs w:val="28"/>
        </w:rPr>
      </w:pPr>
      <w:r w:rsidRPr="00BE2CC9">
        <w:rPr>
          <w:sz w:val="28"/>
          <w:szCs w:val="28"/>
        </w:rPr>
        <w:t>есепті күнгі жағдай бойынша екінші деңгейдегі банкпен ерекше қатынастармен байланысты тұлға болып табылатын сақтандыру ұйымында сақтандырылған екінші деңгейдегі банк клиенттерінің қарыздарының жалпы сомасы.</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lang w:val="kk-KZ"/>
        </w:rPr>
      </w:pPr>
      <w:r w:rsidRPr="00BE2CC9">
        <w:rPr>
          <w:sz w:val="28"/>
          <w:szCs w:val="28"/>
        </w:rPr>
        <w:br w:type="column"/>
      </w: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rPr>
        <w:t>50</w:t>
      </w:r>
      <w:r w:rsidRPr="00BE2CC9">
        <w:rPr>
          <w:sz w:val="28"/>
          <w:szCs w:val="28"/>
          <w:lang w:val="kk-KZ"/>
        </w:rPr>
        <w:t>-қосымша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2021 жылғы 2 наурыздағы</w:t>
      </w:r>
    </w:p>
    <w:p w:rsidR="00BE2CC9" w:rsidRPr="00BE2CC9" w:rsidRDefault="00BE2CC9" w:rsidP="00BE2CC9">
      <w:pPr>
        <w:jc w:val="right"/>
        <w:rPr>
          <w:sz w:val="28"/>
          <w:szCs w:val="28"/>
        </w:rPr>
      </w:pPr>
      <w:r w:rsidRPr="00BE2CC9">
        <w:rPr>
          <w:sz w:val="28"/>
          <w:szCs w:val="28"/>
        </w:rPr>
        <w:t>№ 22 қаулысына</w:t>
      </w:r>
    </w:p>
    <w:p w:rsidR="00BE2CC9" w:rsidRPr="00BE2CC9" w:rsidRDefault="00BE2CC9" w:rsidP="00BE2CC9">
      <w:pPr>
        <w:jc w:val="right"/>
        <w:rPr>
          <w:sz w:val="28"/>
          <w:szCs w:val="28"/>
        </w:rPr>
      </w:pPr>
      <w:r w:rsidRPr="00BE2CC9">
        <w:rPr>
          <w:sz w:val="28"/>
          <w:szCs w:val="28"/>
        </w:rPr>
        <w:t>12-қосымша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 xml:space="preserve">Зиян келтірген операциялық тәуекел оқиғаларының мониторингі туралы есеп </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FBN_RISK_12</w:t>
      </w:r>
    </w:p>
    <w:p w:rsidR="00BE2CC9" w:rsidRPr="00BE2CC9" w:rsidRDefault="00BE2CC9" w:rsidP="00BE2CC9">
      <w:pPr>
        <w:ind w:firstLine="709"/>
        <w:jc w:val="both"/>
        <w:rPr>
          <w:sz w:val="28"/>
          <w:szCs w:val="28"/>
        </w:rPr>
      </w:pPr>
      <w:r w:rsidRPr="00BE2CC9">
        <w:rPr>
          <w:sz w:val="28"/>
          <w:szCs w:val="28"/>
        </w:rPr>
        <w:t>Кезеңділігі: тоқсан сайын</w:t>
      </w:r>
    </w:p>
    <w:p w:rsidR="00BE2CC9" w:rsidRPr="00BE2CC9" w:rsidRDefault="00BE2CC9" w:rsidP="00BE2CC9">
      <w:pPr>
        <w:ind w:firstLine="709"/>
        <w:jc w:val="both"/>
        <w:rPr>
          <w:sz w:val="28"/>
          <w:szCs w:val="28"/>
        </w:rPr>
      </w:pPr>
      <w:r w:rsidRPr="00BE2CC9">
        <w:rPr>
          <w:sz w:val="28"/>
          <w:szCs w:val="28"/>
        </w:rPr>
        <w:t>Есепті кезең: 20__ жылғы «___» ________________ жағдай бойынша</w:t>
      </w:r>
    </w:p>
    <w:p w:rsidR="00BE2CC9" w:rsidRPr="00BE2CC9" w:rsidRDefault="00BE2CC9" w:rsidP="00BE2CC9">
      <w:pPr>
        <w:ind w:firstLine="709"/>
        <w:jc w:val="both"/>
        <w:rPr>
          <w:sz w:val="28"/>
          <w:szCs w:val="28"/>
        </w:rPr>
      </w:pPr>
      <w:r w:rsidRPr="00BE2CC9">
        <w:rPr>
          <w:sz w:val="28"/>
          <w:szCs w:val="28"/>
        </w:rPr>
        <w:t>Акпаратты ұсынатын тұлғалар тобы: Қазақстан Республикасының бейрезидент-банктерінің филиалдары</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 тоқсан сайын – есепті тоқсаннан кейінгі айдың отызынан кешіктірмей.</w:t>
      </w:r>
    </w:p>
    <w:p w:rsidR="00BE2CC9" w:rsidRPr="00BE2CC9" w:rsidRDefault="00BE2CC9" w:rsidP="00BE2CC9">
      <w:pPr>
        <w:ind w:firstLine="709"/>
        <w:jc w:val="right"/>
        <w:rPr>
          <w:sz w:val="28"/>
          <w:szCs w:val="28"/>
        </w:rPr>
      </w:pPr>
      <w:r w:rsidRPr="00BE2CC9">
        <w:rPr>
          <w:sz w:val="28"/>
          <w:szCs w:val="28"/>
        </w:rPr>
        <w:t> </w:t>
      </w:r>
    </w:p>
    <w:p w:rsidR="00BE2CC9" w:rsidRPr="00BE2CC9" w:rsidRDefault="00BE2CC9" w:rsidP="00BE2CC9">
      <w:pPr>
        <w:ind w:firstLine="709"/>
        <w:jc w:val="right"/>
        <w:rPr>
          <w:sz w:val="28"/>
          <w:szCs w:val="28"/>
        </w:rPr>
      </w:pPr>
      <w:r w:rsidRPr="00BE2CC9">
        <w:rPr>
          <w:sz w:val="28"/>
          <w:szCs w:val="28"/>
        </w:rPr>
        <w:br w:type="column"/>
        <w:t>Нысан</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rPr>
          <w:sz w:val="28"/>
          <w:szCs w:val="28"/>
        </w:rPr>
      </w:pPr>
      <w:r w:rsidRPr="00BE2CC9">
        <w:rPr>
          <w:sz w:val="28"/>
          <w:szCs w:val="28"/>
        </w:rPr>
        <w:t xml:space="preserve">1-кесте. Зиян келтірген операциялық тәуекел оқиғалары </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07"/>
        <w:gridCol w:w="1611"/>
        <w:gridCol w:w="2572"/>
        <w:gridCol w:w="1491"/>
        <w:gridCol w:w="2249"/>
        <w:gridCol w:w="1287"/>
      </w:tblGrid>
      <w:tr w:rsidR="00BE2CC9" w:rsidRPr="00BE2CC9" w:rsidTr="00BE2CC9">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8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Зиян келтірген операциялық тәуекел оқиғасының сипаты (зиян себебі)</w:t>
            </w:r>
          </w:p>
        </w:tc>
        <w:tc>
          <w:tcPr>
            <w:tcW w:w="399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Операциялық тәуекел оқиғаларын іске асыру салдарының нысаны және мөлшері</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13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Қазақстан Республикасының заңнамалық актілерінде белгіленген негіздер бойынша салынған және өндіріп алынған айыппұлдар</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Сот шығасылары, соттың шешімі бойынша өндіріп алулар</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Қазақстан Республикасының бейрезидент-банкінің филиалы қызметкерлеріне соттан тыс өтемақылар</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Клиенттерге соттан тыс өтемақылар</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3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362"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800"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194"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636"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3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rPr>
          <w:sz w:val="28"/>
          <w:szCs w:val="28"/>
        </w:rPr>
      </w:pPr>
    </w:p>
    <w:p w:rsidR="00BE2CC9" w:rsidRPr="00BE2CC9" w:rsidRDefault="00BE2CC9" w:rsidP="00BE2CC9">
      <w:pPr>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514"/>
        <w:gridCol w:w="2597"/>
        <w:gridCol w:w="1673"/>
        <w:gridCol w:w="1354"/>
        <w:gridCol w:w="1479"/>
      </w:tblGrid>
      <w:tr w:rsidR="00BE2CC9" w:rsidRPr="00BE2CC9" w:rsidTr="00BE2CC9">
        <w:trPr>
          <w:jc w:val="center"/>
        </w:trPr>
        <w:tc>
          <w:tcPr>
            <w:tcW w:w="13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Материалдық активтерді мерзімінен бұрын есептен шығару</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Операциялық тәуекелді іске асыру салдарын жою шығындары</w:t>
            </w:r>
          </w:p>
        </w:tc>
        <w:tc>
          <w:tcPr>
            <w:tcW w:w="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Резервтермен өтелмеген өзге зиян</w:t>
            </w:r>
          </w:p>
        </w:tc>
        <w:tc>
          <w:tcPr>
            <w:tcW w:w="7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Активтер құнын төмендету</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Өзгелері (қандай екенін көрсету)</w:t>
            </w:r>
          </w:p>
        </w:tc>
      </w:tr>
      <w:tr w:rsidR="00BE2CC9" w:rsidRPr="00BE2CC9" w:rsidTr="00BE2CC9">
        <w:trPr>
          <w:jc w:val="center"/>
        </w:trPr>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10</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r>
      <w:tr w:rsidR="00BE2CC9" w:rsidRPr="00BE2CC9" w:rsidTr="00BE2CC9">
        <w:trPr>
          <w:jc w:val="center"/>
        </w:trPr>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870"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704"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c>
          <w:tcPr>
            <w:tcW w:w="769"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rPr>
                <w:sz w:val="20"/>
                <w:szCs w:val="20"/>
                <w:lang w:eastAsia="en-US"/>
              </w:rPr>
            </w:pPr>
          </w:p>
        </w:tc>
      </w:tr>
      <w:tr w:rsidR="00BE2CC9" w:rsidRPr="00BE2CC9" w:rsidTr="00BE2CC9">
        <w:trPr>
          <w:jc w:val="center"/>
        </w:trPr>
        <w:tc>
          <w:tcPr>
            <w:tcW w:w="13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2-кесте. Операциялық тәуекелді іске асырудан болған зиянның жиынтық сомасы</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67"/>
        <w:gridCol w:w="8073"/>
        <w:gridCol w:w="1077"/>
      </w:tblGrid>
      <w:tr w:rsidR="00BE2CC9" w:rsidRPr="00BE2CC9" w:rsidTr="00BE2CC9">
        <w:trPr>
          <w:jc w:val="center"/>
        </w:trPr>
        <w:tc>
          <w:tcPr>
            <w:tcW w:w="2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1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Көрсеткіштің атауы</w:t>
            </w:r>
          </w:p>
        </w:tc>
        <w:tc>
          <w:tcPr>
            <w:tcW w:w="5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Сомасы</w:t>
            </w:r>
          </w:p>
        </w:tc>
      </w:tr>
      <w:tr w:rsidR="00BE2CC9" w:rsidRPr="00BE2CC9" w:rsidTr="00BE2CC9">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41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19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Операциялық тәуекелді іске асырудан болған зиянның жиынтық сомасы</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400"/>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Зиян келтірген операциялық</w:t>
      </w:r>
    </w:p>
    <w:p w:rsidR="00BE2CC9" w:rsidRPr="00BE2CC9" w:rsidRDefault="00BE2CC9" w:rsidP="00BE2CC9">
      <w:pPr>
        <w:jc w:val="right"/>
        <w:rPr>
          <w:sz w:val="28"/>
          <w:szCs w:val="28"/>
        </w:rPr>
      </w:pPr>
      <w:r w:rsidRPr="00BE2CC9">
        <w:rPr>
          <w:sz w:val="28"/>
          <w:szCs w:val="28"/>
        </w:rPr>
        <w:t>тәуекел оқиғаларының</w:t>
      </w:r>
    </w:p>
    <w:p w:rsidR="00BE2CC9" w:rsidRPr="00BE2CC9" w:rsidRDefault="00BE2CC9" w:rsidP="00BE2CC9">
      <w:pPr>
        <w:jc w:val="right"/>
        <w:rPr>
          <w:sz w:val="28"/>
          <w:szCs w:val="28"/>
        </w:rPr>
      </w:pPr>
      <w:r w:rsidRPr="00BE2CC9">
        <w:rPr>
          <w:sz w:val="28"/>
          <w:szCs w:val="28"/>
        </w:rPr>
        <w:t>мониторингі туралы</w:t>
      </w:r>
    </w:p>
    <w:p w:rsidR="00BE2CC9" w:rsidRPr="00BE2CC9" w:rsidRDefault="00BE2CC9" w:rsidP="00BE2CC9">
      <w:pPr>
        <w:jc w:val="right"/>
        <w:rPr>
          <w:sz w:val="28"/>
          <w:szCs w:val="28"/>
        </w:rPr>
      </w:pPr>
      <w:r w:rsidRPr="00BE2CC9">
        <w:rPr>
          <w:sz w:val="28"/>
          <w:szCs w:val="28"/>
        </w:rPr>
        <w:t>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Әкімшілік деректер нысанын толтыру бойынша түсіндірме</w:t>
      </w:r>
    </w:p>
    <w:p w:rsidR="00BE2CC9" w:rsidRPr="00BE2CC9" w:rsidRDefault="00BE2CC9" w:rsidP="00BE2CC9">
      <w:pPr>
        <w:ind w:firstLine="709"/>
        <w:jc w:val="center"/>
        <w:rPr>
          <w:sz w:val="28"/>
          <w:szCs w:val="28"/>
        </w:rPr>
      </w:pPr>
      <w:r w:rsidRPr="00BE2CC9">
        <w:rPr>
          <w:sz w:val="28"/>
          <w:szCs w:val="28"/>
        </w:rPr>
        <w:t>Зиян келтірген операциялық тәуекел оқиғаларының мониторингі туралы есеп (индексі – FBN_RISK_12, кезеңділігі – тоқсан сайын)</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1-тарау. Жалпы ережелер</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«Зиян келтірген операциялық тәуекел оқиғаларының мониторингі туралы есеп» әкімшілік деректерді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 Заңының 16-бабы 3-тармағының 2) тармақшасына сәйкес әзірленді.</w:t>
      </w:r>
    </w:p>
    <w:p w:rsidR="00BE2CC9" w:rsidRPr="00BE2CC9" w:rsidRDefault="00BE2CC9" w:rsidP="00BE2CC9">
      <w:pPr>
        <w:ind w:firstLine="709"/>
        <w:jc w:val="both"/>
        <w:rPr>
          <w:sz w:val="28"/>
          <w:szCs w:val="28"/>
        </w:rPr>
      </w:pPr>
      <w:r w:rsidRPr="00BE2CC9">
        <w:rPr>
          <w:sz w:val="28"/>
          <w:szCs w:val="28"/>
        </w:rPr>
        <w:t>3. Нысанды Қазақстан Республикасы бейрезидент-банктерінің филиалдары есепті тоқсанның соңындағы жағдай бойынша тоқсан сайын жасайды.</w:t>
      </w:r>
    </w:p>
    <w:p w:rsidR="00BE2CC9" w:rsidRPr="00BE2CC9" w:rsidRDefault="00BE2CC9" w:rsidP="00BE2CC9">
      <w:pPr>
        <w:ind w:firstLine="709"/>
        <w:jc w:val="both"/>
        <w:rPr>
          <w:sz w:val="28"/>
          <w:szCs w:val="28"/>
        </w:rPr>
      </w:pPr>
      <w:r w:rsidRPr="00BE2CC9">
        <w:rPr>
          <w:sz w:val="28"/>
          <w:szCs w:val="28"/>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w:t>
      </w:r>
      <w:r w:rsidRPr="00BE2CC9">
        <w:rPr>
          <w:sz w:val="28"/>
          <w:szCs w:val="28"/>
          <w:lang w:val="kk-KZ"/>
        </w:rPr>
        <w:t xml:space="preserve">бір </w:t>
      </w:r>
      <w:r w:rsidRPr="00BE2CC9">
        <w:rPr>
          <w:sz w:val="28"/>
          <w:szCs w:val="28"/>
        </w:rPr>
        <w:t>мың) теңгеге дейін дөңгелектенеді.</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5. 1-кестенің 2-бағанында есепті кезеңде іске асырылған, 500 000 (бес жүз мың) теңге және одан асатын мөлшерде зиян келтірген операциялық тәуекелдің жеке оқиғасы (зиян себептері) ашылады.</w:t>
      </w:r>
    </w:p>
    <w:p w:rsidR="00BE2CC9" w:rsidRPr="00BE2CC9" w:rsidRDefault="00BE2CC9" w:rsidP="00BE2CC9">
      <w:pPr>
        <w:ind w:firstLine="709"/>
        <w:jc w:val="both"/>
        <w:rPr>
          <w:sz w:val="28"/>
          <w:szCs w:val="28"/>
        </w:rPr>
      </w:pPr>
      <w:r w:rsidRPr="00BE2CC9">
        <w:rPr>
          <w:sz w:val="28"/>
          <w:szCs w:val="28"/>
        </w:rPr>
        <w:t>Зиян сомасы өтем ескеріле отырып көрсетіледі.</w:t>
      </w:r>
    </w:p>
    <w:p w:rsidR="00BE2CC9" w:rsidRPr="00BE2CC9" w:rsidRDefault="00BE2CC9" w:rsidP="00BE2CC9">
      <w:pPr>
        <w:ind w:firstLine="709"/>
        <w:jc w:val="both"/>
        <w:rPr>
          <w:sz w:val="28"/>
          <w:szCs w:val="28"/>
        </w:rPr>
      </w:pPr>
      <w:r w:rsidRPr="00BE2CC9">
        <w:rPr>
          <w:sz w:val="28"/>
          <w:szCs w:val="28"/>
        </w:rPr>
        <w:t>6. 2-кестеде есепті күнгі жағдай бойынша ағымдағы күнтізбелік жылдың басынан бастап Қазақстан Республикасы бейрезидент-банкінің филиалы шеккен өтемді ескере отырып, барлық зиянның жалпы сомасы, оның ішінде 500 000 (бес жүз мың) теңге және одан асатын мөлшердегі зиян көрсетіледі.</w:t>
      </w:r>
    </w:p>
    <w:p w:rsidR="00BE2CC9" w:rsidRPr="00BE2CC9" w:rsidRDefault="00BE2CC9" w:rsidP="00BE2CC9">
      <w:pPr>
        <w:ind w:firstLine="709"/>
        <w:jc w:val="both"/>
        <w:rPr>
          <w:sz w:val="28"/>
          <w:szCs w:val="28"/>
        </w:rPr>
      </w:pPr>
      <w:r w:rsidRPr="00BE2CC9">
        <w:rPr>
          <w:sz w:val="28"/>
          <w:szCs w:val="28"/>
        </w:rPr>
        <w:t>7. Мәліметтер болмаса Нысан нөлдік қалдықтармен көрсетіледі.</w:t>
      </w:r>
    </w:p>
    <w:p w:rsidR="00BE2CC9" w:rsidRPr="00BE2CC9" w:rsidRDefault="00BE2CC9" w:rsidP="00BE2CC9">
      <w:pPr>
        <w:jc w:val="right"/>
        <w:rPr>
          <w:sz w:val="28"/>
          <w:szCs w:val="28"/>
          <w:lang w:val="kk-KZ"/>
        </w:rPr>
      </w:pPr>
      <w:r w:rsidRPr="00BE2CC9">
        <w:rPr>
          <w:sz w:val="28"/>
          <w:szCs w:val="28"/>
        </w:rPr>
        <w:br w:type="column"/>
      </w: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lang w:val="kk-KZ"/>
        </w:rPr>
        <w:t>51-қосымша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2021 жылғы 2 наурыздағы</w:t>
      </w:r>
    </w:p>
    <w:p w:rsidR="00BE2CC9" w:rsidRPr="00BE2CC9" w:rsidRDefault="00BE2CC9" w:rsidP="00BE2CC9">
      <w:pPr>
        <w:jc w:val="right"/>
        <w:rPr>
          <w:sz w:val="28"/>
          <w:szCs w:val="28"/>
        </w:rPr>
      </w:pPr>
      <w:r w:rsidRPr="00BE2CC9">
        <w:rPr>
          <w:sz w:val="28"/>
          <w:szCs w:val="28"/>
        </w:rPr>
        <w:t>№ 22 қаулысына</w:t>
      </w:r>
    </w:p>
    <w:p w:rsidR="00BE2CC9" w:rsidRPr="00BE2CC9" w:rsidRDefault="00BE2CC9" w:rsidP="00BE2CC9">
      <w:pPr>
        <w:jc w:val="right"/>
        <w:rPr>
          <w:sz w:val="28"/>
          <w:szCs w:val="28"/>
        </w:rPr>
      </w:pPr>
      <w:r w:rsidRPr="00BE2CC9">
        <w:rPr>
          <w:sz w:val="28"/>
          <w:szCs w:val="28"/>
        </w:rPr>
        <w:t>13-қосымша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Қазақстан Республикасының бейрезидент-банкі филиалының басшы қызметкерлеріне төленген кіріс туралы 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FBN_RExe_13</w:t>
      </w:r>
    </w:p>
    <w:p w:rsidR="00BE2CC9" w:rsidRPr="00BE2CC9" w:rsidRDefault="00BE2CC9" w:rsidP="00BE2CC9">
      <w:pPr>
        <w:ind w:firstLine="709"/>
        <w:jc w:val="both"/>
        <w:rPr>
          <w:sz w:val="28"/>
          <w:szCs w:val="28"/>
        </w:rPr>
      </w:pPr>
      <w:r w:rsidRPr="00BE2CC9">
        <w:rPr>
          <w:sz w:val="28"/>
          <w:szCs w:val="28"/>
        </w:rPr>
        <w:t>Кезеңділігі: жыл сайын</w:t>
      </w:r>
    </w:p>
    <w:p w:rsidR="00BE2CC9" w:rsidRPr="00BE2CC9" w:rsidRDefault="00BE2CC9" w:rsidP="00BE2CC9">
      <w:pPr>
        <w:ind w:firstLine="709"/>
        <w:jc w:val="both"/>
        <w:rPr>
          <w:sz w:val="28"/>
          <w:szCs w:val="28"/>
        </w:rPr>
      </w:pPr>
      <w:r w:rsidRPr="00BE2CC9">
        <w:rPr>
          <w:sz w:val="28"/>
          <w:szCs w:val="28"/>
        </w:rPr>
        <w:t>Есепті кезең: 20__ жылғы 1 қаңтар – 31 желтоқсан аралығындағы кезең</w:t>
      </w:r>
    </w:p>
    <w:p w:rsidR="00BE2CC9" w:rsidRPr="00BE2CC9" w:rsidRDefault="00BE2CC9" w:rsidP="00BE2CC9">
      <w:pPr>
        <w:ind w:firstLine="709"/>
        <w:jc w:val="both"/>
        <w:rPr>
          <w:sz w:val="28"/>
          <w:szCs w:val="28"/>
        </w:rPr>
      </w:pPr>
      <w:r w:rsidRPr="00BE2CC9">
        <w:rPr>
          <w:sz w:val="28"/>
          <w:szCs w:val="28"/>
        </w:rPr>
        <w:t>Акпаратты ұсынатын тұлғалар тобы: Қазақстан Республикасы бейрезидент-банктерінің филиалдары</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 жыл сайын, қаржы жылы аяқталғаннан кейін күнтізбелік бір жүз жиырма күн ішінде</w:t>
      </w:r>
    </w:p>
    <w:p w:rsidR="00BE2CC9" w:rsidRPr="00BE2CC9" w:rsidRDefault="00BE2CC9" w:rsidP="00BE2CC9">
      <w:pPr>
        <w:ind w:firstLine="709"/>
        <w:jc w:val="right"/>
        <w:rPr>
          <w:sz w:val="28"/>
          <w:szCs w:val="28"/>
        </w:rPr>
      </w:pPr>
      <w:r w:rsidRPr="00BE2CC9">
        <w:rPr>
          <w:sz w:val="28"/>
          <w:szCs w:val="28"/>
        </w:rPr>
        <w:br w:type="column"/>
        <w:t>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Кесте. Қазақстан Республикасының бейрезидент-банкі филиалының басшы қызметкерлеріне төленген кіріс туралы есеп</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416"/>
        <w:gridCol w:w="1250"/>
        <w:gridCol w:w="3524"/>
        <w:gridCol w:w="3076"/>
        <w:gridCol w:w="1351"/>
      </w:tblGrid>
      <w:tr w:rsidR="00BE2CC9" w:rsidRPr="00BE2CC9" w:rsidTr="00BE2CC9">
        <w:trPr>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6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Тегі, аты, әкесінің аты (бар болса )</w:t>
            </w:r>
          </w:p>
        </w:tc>
        <w:tc>
          <w:tcPr>
            <w:tcW w:w="18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Жеке сәйкестендіру нөмірі немесе өзге сәйкестендіру нөмірі (Қазақстан Республикасының бейрезиденттері үшін</w:t>
            </w:r>
          </w:p>
        </w:tc>
        <w:tc>
          <w:tcPr>
            <w:tcW w:w="1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Қазақстан Республикасының бейрезидент-банкі филиалының басшы қызметкерінің лауазымы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Жетекшілік етілетін қызмет түрі</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5</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Итого</w:t>
            </w:r>
          </w:p>
        </w:tc>
        <w:tc>
          <w:tcPr>
            <w:tcW w:w="18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bl>
    <w:p w:rsidR="00BE2CC9" w:rsidRPr="00BE2CC9" w:rsidRDefault="00BE2CC9" w:rsidP="00BE2CC9">
      <w:pPr>
        <w:rPr>
          <w:sz w:val="28"/>
          <w:szCs w:val="28"/>
        </w:rPr>
      </w:pPr>
    </w:p>
    <w:p w:rsidR="00BE2CC9" w:rsidRPr="00BE2CC9" w:rsidRDefault="00BE2CC9" w:rsidP="00BE2CC9">
      <w:pPr>
        <w:ind w:firstLine="709"/>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2365"/>
        <w:gridCol w:w="1218"/>
        <w:gridCol w:w="977"/>
        <w:gridCol w:w="1088"/>
        <w:gridCol w:w="1008"/>
        <w:gridCol w:w="1212"/>
        <w:gridCol w:w="1212"/>
        <w:gridCol w:w="537"/>
      </w:tblGrid>
      <w:tr w:rsidR="00BE2CC9" w:rsidRPr="00BE2CC9" w:rsidTr="00BE2CC9">
        <w:trPr>
          <w:jc w:val="center"/>
        </w:trPr>
        <w:tc>
          <w:tcPr>
            <w:tcW w:w="123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Белгіленбеген сыйақыны төлемеу фактілерінің болуы (иә/жоқ)</w:t>
            </w:r>
          </w:p>
        </w:tc>
        <w:tc>
          <w:tcPr>
            <w:tcW w:w="170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кезеңде есептелген сыйақы (мың теңгемен)</w:t>
            </w:r>
          </w:p>
        </w:tc>
        <w:tc>
          <w:tcPr>
            <w:tcW w:w="2064" w:type="pct"/>
            <w:gridSpan w:val="4"/>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Есепті кезеңнің алдындағы есепті кезеңдерде тоқтатыла тұрған және есепті кезеңде төленген сыйақы (мың теңгемен)</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6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төленген белгіленген</w:t>
            </w:r>
          </w:p>
        </w:tc>
        <w:tc>
          <w:tcPr>
            <w:tcW w:w="107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белгіленбеген</w:t>
            </w:r>
          </w:p>
        </w:tc>
        <w:tc>
          <w:tcPr>
            <w:tcW w:w="0" w:type="auto"/>
            <w:gridSpan w:val="4"/>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nil"/>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төленген</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тоқтатыла тұрған</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 жыл</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n-1 жыл</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n-2 жыл</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6</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7</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9</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10</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11</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12</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13</w:t>
            </w:r>
          </w:p>
        </w:tc>
      </w:tr>
      <w:tr w:rsidR="00BE2CC9" w:rsidRPr="00BE2CC9" w:rsidTr="00BE2CC9">
        <w:trPr>
          <w:jc w:val="center"/>
        </w:trPr>
        <w:tc>
          <w:tcPr>
            <w:tcW w:w="1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r w:rsidR="00BE2CC9" w:rsidRPr="00BE2CC9" w:rsidTr="00BE2CC9">
        <w:trPr>
          <w:jc w:val="center"/>
        </w:trPr>
        <w:tc>
          <w:tcPr>
            <w:tcW w:w="1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r w:rsidR="00BE2CC9" w:rsidRPr="00BE2CC9" w:rsidTr="00BE2CC9">
        <w:trPr>
          <w:jc w:val="center"/>
        </w:trPr>
        <w:tc>
          <w:tcPr>
            <w:tcW w:w="1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r>
      <w:tr w:rsidR="00BE2CC9" w:rsidRPr="00BE2CC9" w:rsidTr="00BE2CC9">
        <w:trPr>
          <w:jc w:val="center"/>
        </w:trPr>
        <w:tc>
          <w:tcPr>
            <w:tcW w:w="12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х</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Қазақстан Республикасының</w:t>
      </w:r>
    </w:p>
    <w:p w:rsidR="00BE2CC9" w:rsidRPr="00BE2CC9" w:rsidRDefault="00BE2CC9" w:rsidP="00BE2CC9">
      <w:pPr>
        <w:jc w:val="right"/>
        <w:rPr>
          <w:sz w:val="28"/>
          <w:szCs w:val="28"/>
        </w:rPr>
      </w:pPr>
      <w:r w:rsidRPr="00BE2CC9">
        <w:rPr>
          <w:sz w:val="28"/>
          <w:szCs w:val="28"/>
        </w:rPr>
        <w:t>бейрезидент-банкі</w:t>
      </w:r>
    </w:p>
    <w:p w:rsidR="00BE2CC9" w:rsidRPr="00BE2CC9" w:rsidRDefault="00BE2CC9" w:rsidP="00BE2CC9">
      <w:pPr>
        <w:jc w:val="right"/>
        <w:rPr>
          <w:sz w:val="28"/>
          <w:szCs w:val="28"/>
        </w:rPr>
      </w:pPr>
      <w:r w:rsidRPr="00BE2CC9">
        <w:rPr>
          <w:sz w:val="28"/>
          <w:szCs w:val="28"/>
        </w:rPr>
        <w:t>филиалының басшы</w:t>
      </w:r>
    </w:p>
    <w:p w:rsidR="00BE2CC9" w:rsidRPr="00BE2CC9" w:rsidRDefault="00BE2CC9" w:rsidP="00BE2CC9">
      <w:pPr>
        <w:jc w:val="right"/>
        <w:rPr>
          <w:sz w:val="28"/>
          <w:szCs w:val="28"/>
        </w:rPr>
      </w:pPr>
      <w:r w:rsidRPr="00BE2CC9">
        <w:rPr>
          <w:sz w:val="28"/>
          <w:szCs w:val="28"/>
        </w:rPr>
        <w:t>қызметкерлеріне төленген</w:t>
      </w:r>
    </w:p>
    <w:p w:rsidR="00BE2CC9" w:rsidRPr="00BE2CC9" w:rsidRDefault="00BE2CC9" w:rsidP="00BE2CC9">
      <w:pPr>
        <w:jc w:val="right"/>
        <w:rPr>
          <w:sz w:val="28"/>
          <w:szCs w:val="28"/>
        </w:rPr>
      </w:pPr>
      <w:r w:rsidRPr="00BE2CC9">
        <w:rPr>
          <w:sz w:val="28"/>
          <w:szCs w:val="28"/>
        </w:rPr>
        <w:t>кіріс туралы 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jc w:val="center"/>
        <w:rPr>
          <w:sz w:val="28"/>
          <w:szCs w:val="28"/>
        </w:rPr>
      </w:pPr>
    </w:p>
    <w:p w:rsidR="00BE2CC9" w:rsidRPr="00BE2CC9" w:rsidRDefault="00BE2CC9" w:rsidP="00BE2CC9">
      <w:pPr>
        <w:ind w:firstLine="709"/>
        <w:jc w:val="center"/>
        <w:rPr>
          <w:sz w:val="28"/>
          <w:szCs w:val="28"/>
        </w:rPr>
      </w:pPr>
      <w:r w:rsidRPr="00BE2CC9">
        <w:rPr>
          <w:sz w:val="28"/>
          <w:szCs w:val="28"/>
        </w:rPr>
        <w:t>Әкімшілік деректер нысанын толтыру бойынша түсіндірме</w:t>
      </w:r>
    </w:p>
    <w:p w:rsidR="00BE2CC9" w:rsidRPr="00BE2CC9" w:rsidRDefault="00BE2CC9" w:rsidP="00BE2CC9">
      <w:pPr>
        <w:ind w:firstLine="709"/>
        <w:jc w:val="center"/>
        <w:rPr>
          <w:sz w:val="28"/>
          <w:szCs w:val="28"/>
        </w:rPr>
      </w:pPr>
      <w:r w:rsidRPr="00BE2CC9">
        <w:rPr>
          <w:sz w:val="28"/>
          <w:szCs w:val="28"/>
        </w:rPr>
        <w:t>Қазақстан Республикасының бейрезидент-банкі филиалының басшы қызметкерлеріне төленген кіріс туралы есеп (индексі – FBN_RExe_13, кезеңділігі – жыл сайын)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1-тарау. Жалпы ережелер</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«Қазақстан Республикасының бейрезидент-банкі филиалының басшы қызметкерлеріне төленген кіріс туралы есеп» әкімшілік деректерді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w:t>
      </w:r>
      <w:r w:rsidRPr="00BE2CC9">
        <w:rPr>
          <w:sz w:val="28"/>
          <w:szCs w:val="28"/>
          <w:lang w:val="kk-KZ"/>
        </w:rPr>
        <w:t xml:space="preserve">әне </w:t>
      </w:r>
      <w:r w:rsidRPr="00BE2CC9">
        <w:rPr>
          <w:sz w:val="28"/>
          <w:szCs w:val="28"/>
        </w:rPr>
        <w:t>«М</w:t>
      </w:r>
      <w:r w:rsidRPr="00BE2CC9">
        <w:rPr>
          <w:sz w:val="28"/>
          <w:szCs w:val="28"/>
          <w:lang w:val="kk-KZ"/>
        </w:rPr>
        <w:t>емлекеттік статистика туралы</w:t>
      </w:r>
      <w:r w:rsidRPr="00BE2CC9">
        <w:rPr>
          <w:sz w:val="28"/>
          <w:szCs w:val="28"/>
        </w:rPr>
        <w:t>»</w:t>
      </w:r>
      <w:r w:rsidRPr="00BE2CC9">
        <w:rPr>
          <w:sz w:val="28"/>
          <w:szCs w:val="28"/>
          <w:lang w:val="kk-KZ"/>
        </w:rPr>
        <w:t xml:space="preserve"> Қазақстан Республикасы Заңының 16-бабы 3-тармағының 2</w:t>
      </w:r>
      <w:r w:rsidRPr="00BE2CC9">
        <w:rPr>
          <w:sz w:val="28"/>
          <w:szCs w:val="28"/>
        </w:rPr>
        <w:t>) тарма</w:t>
      </w:r>
      <w:r w:rsidRPr="00BE2CC9">
        <w:rPr>
          <w:sz w:val="28"/>
          <w:szCs w:val="28"/>
          <w:lang w:val="kk-KZ"/>
        </w:rPr>
        <w:t>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Қазақстан Республикасының бейрезидент-банктерінің филиалдары жыл сайын есепті кезеңнің соңындағы жағдай бойынша жасайды.</w:t>
      </w:r>
    </w:p>
    <w:p w:rsidR="00BE2CC9" w:rsidRPr="00BE2CC9" w:rsidRDefault="00BE2CC9" w:rsidP="00BE2CC9">
      <w:pPr>
        <w:ind w:firstLine="709"/>
        <w:jc w:val="both"/>
        <w:rPr>
          <w:sz w:val="28"/>
          <w:szCs w:val="28"/>
        </w:rPr>
      </w:pPr>
      <w:r w:rsidRPr="00BE2CC9">
        <w:rPr>
          <w:sz w:val="28"/>
          <w:szCs w:val="28"/>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w:t>
      </w:r>
      <w:r w:rsidRPr="00BE2CC9">
        <w:rPr>
          <w:sz w:val="28"/>
          <w:szCs w:val="28"/>
          <w:lang w:val="kk-KZ"/>
        </w:rPr>
        <w:t xml:space="preserve">бір </w:t>
      </w:r>
      <w:r w:rsidRPr="00BE2CC9">
        <w:rPr>
          <w:sz w:val="28"/>
          <w:szCs w:val="28"/>
        </w:rPr>
        <w:t>мың) теңгеге дейін дөңгелектенеді.</w:t>
      </w:r>
    </w:p>
    <w:p w:rsidR="00BE2CC9" w:rsidRPr="00BE2CC9" w:rsidRDefault="00BE2CC9" w:rsidP="00BE2CC9">
      <w:pPr>
        <w:ind w:firstLine="709"/>
        <w:jc w:val="both"/>
        <w:rPr>
          <w:sz w:val="28"/>
          <w:szCs w:val="28"/>
        </w:rPr>
      </w:pPr>
      <w:r w:rsidRPr="00BE2CC9">
        <w:rPr>
          <w:sz w:val="28"/>
          <w:szCs w:val="28"/>
        </w:rPr>
        <w:t>4. Нысанға басшы немесе есепке қол қою функциясы жүктелген адам және орындаушы қол қояды.</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5. Есеп нысанында қаржы жылы ішінде Қазақстан Республикасының бейрезидент-банкі филиалының басшы қызметкерлеріне төленген кіріс туралы мәліметтер көрсетіледі.</w:t>
      </w:r>
    </w:p>
    <w:p w:rsidR="00BE2CC9" w:rsidRPr="00BE2CC9" w:rsidRDefault="00BE2CC9" w:rsidP="00BE2CC9">
      <w:pPr>
        <w:ind w:firstLine="709"/>
        <w:jc w:val="both"/>
        <w:rPr>
          <w:sz w:val="28"/>
          <w:szCs w:val="28"/>
        </w:rPr>
      </w:pPr>
      <w:r w:rsidRPr="00BE2CC9">
        <w:rPr>
          <w:sz w:val="28"/>
          <w:szCs w:val="28"/>
        </w:rPr>
        <w:t>6. Кіріс сомасы бюджетке төленетін міндетті төлемдерді ескере отырып, брутто негізде көрсетіледі.</w:t>
      </w:r>
    </w:p>
    <w:p w:rsidR="00BE2CC9" w:rsidRPr="00BE2CC9" w:rsidRDefault="00BE2CC9" w:rsidP="00BE2CC9">
      <w:pPr>
        <w:ind w:firstLine="709"/>
        <w:jc w:val="both"/>
        <w:rPr>
          <w:sz w:val="28"/>
          <w:szCs w:val="28"/>
        </w:rPr>
      </w:pPr>
      <w:r w:rsidRPr="00BE2CC9">
        <w:rPr>
          <w:sz w:val="28"/>
          <w:szCs w:val="28"/>
        </w:rPr>
        <w:t>7. 6-бағанда есепті кезең ішінде белгіленбеген сыйақыны төлемеу фактілерінің болуы көрсетіледі.</w:t>
      </w:r>
    </w:p>
    <w:p w:rsidR="00BE2CC9" w:rsidRPr="00BE2CC9" w:rsidRDefault="00BE2CC9" w:rsidP="00BE2CC9">
      <w:pPr>
        <w:ind w:firstLine="709"/>
        <w:jc w:val="both"/>
        <w:rPr>
          <w:sz w:val="28"/>
          <w:szCs w:val="28"/>
        </w:rPr>
      </w:pPr>
      <w:r w:rsidRPr="00BE2CC9">
        <w:rPr>
          <w:sz w:val="28"/>
          <w:szCs w:val="28"/>
        </w:rPr>
        <w:t>8. Есепте Қазақстан Республикасының бейрезидент-банкі филиалының басшы қызметкерлері, оның ішінде есепті кезеңде жұмыстан шығарылғандар бойынша мәліметтер көрсетіледі</w:t>
      </w:r>
    </w:p>
    <w:p w:rsidR="00BE2CC9" w:rsidRPr="00BE2CC9" w:rsidRDefault="00BE2CC9" w:rsidP="00BE2CC9">
      <w:pPr>
        <w:ind w:firstLine="709"/>
        <w:jc w:val="both"/>
        <w:rPr>
          <w:sz w:val="28"/>
          <w:szCs w:val="28"/>
        </w:rPr>
      </w:pPr>
      <w:r w:rsidRPr="00BE2CC9">
        <w:rPr>
          <w:sz w:val="28"/>
          <w:szCs w:val="28"/>
        </w:rPr>
        <w:t>9. «Х» таңбасымен белгіленген ұяшықтар толтырылмайды. 7, 8, 9, 10, 11 және 12-бағандарда мәндер тек «Жиынтығы» деген жол бойынша толтырылады.</w:t>
      </w:r>
    </w:p>
    <w:p w:rsidR="00BE2CC9" w:rsidRPr="00BE2CC9" w:rsidRDefault="00BE2CC9" w:rsidP="00BE2CC9">
      <w:pPr>
        <w:ind w:firstLine="709"/>
        <w:jc w:val="both"/>
        <w:rPr>
          <w:sz w:val="28"/>
          <w:szCs w:val="28"/>
        </w:rPr>
      </w:pPr>
      <w:r w:rsidRPr="00BE2CC9">
        <w:rPr>
          <w:sz w:val="28"/>
          <w:szCs w:val="28"/>
        </w:rPr>
        <w:t>10. 10-бағанда есепті кезеңнің алдындағы кезеңде тоқтатыла тұрған және есепті кезеңде төленген сыйақы сомасы көрсетіледі (мұнда «n» жылы – есепті кезеңнің алдындағы жыл). 11, 12 және 13-бағандарда және одан әрі қарай (мұнда «n-1 жыл», «n-2 жыл» – «n» жылының алдындағы жылдар) төлемі тиісті кезеңде тоқтатыла тұрған және есепті кезеңде жүзеге асырылған сыйақы сомасы көрсетіледі. 13-бағаннан бастап қосымша бағандардың саны есепті кезеңде тоқтатыла тұрған сыйақы төлеу жүзеге асырылған «n-2» есепті жылдың алдындағы жылдар санына сәйкес келеді.</w:t>
      </w:r>
    </w:p>
    <w:p w:rsidR="00BE2CC9" w:rsidRPr="00BE2CC9" w:rsidRDefault="00BE2CC9" w:rsidP="00BE2CC9">
      <w:pPr>
        <w:jc w:val="right"/>
        <w:rPr>
          <w:sz w:val="28"/>
          <w:szCs w:val="28"/>
          <w:lang w:val="kk-KZ"/>
        </w:rPr>
      </w:pPr>
      <w:r w:rsidRPr="00BE2CC9">
        <w:rPr>
          <w:sz w:val="28"/>
          <w:szCs w:val="28"/>
        </w:rPr>
        <w:br w:type="column"/>
      </w: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lang w:val="kk-KZ"/>
        </w:rPr>
        <w:t>52-қосымша</w:t>
      </w:r>
    </w:p>
    <w:p w:rsidR="00BE2CC9" w:rsidRPr="00BE2CC9" w:rsidRDefault="00BE2CC9" w:rsidP="00BE2CC9">
      <w:pPr>
        <w:jc w:val="right"/>
        <w:rPr>
          <w:sz w:val="28"/>
          <w:szCs w:val="28"/>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2021 жылғы 2 наурыздағы</w:t>
      </w:r>
    </w:p>
    <w:p w:rsidR="00BE2CC9" w:rsidRPr="00BE2CC9" w:rsidRDefault="00BE2CC9" w:rsidP="00BE2CC9">
      <w:pPr>
        <w:jc w:val="right"/>
        <w:rPr>
          <w:sz w:val="28"/>
          <w:szCs w:val="28"/>
        </w:rPr>
      </w:pPr>
      <w:r w:rsidRPr="00BE2CC9">
        <w:rPr>
          <w:sz w:val="28"/>
          <w:szCs w:val="28"/>
        </w:rPr>
        <w:t>№ 22 қаулысына</w:t>
      </w:r>
    </w:p>
    <w:p w:rsidR="00BE2CC9" w:rsidRPr="00BE2CC9" w:rsidRDefault="00BE2CC9" w:rsidP="00BE2CC9">
      <w:pPr>
        <w:jc w:val="right"/>
        <w:rPr>
          <w:sz w:val="28"/>
          <w:szCs w:val="28"/>
        </w:rPr>
      </w:pPr>
      <w:r w:rsidRPr="00BE2CC9">
        <w:rPr>
          <w:sz w:val="28"/>
          <w:szCs w:val="28"/>
        </w:rPr>
        <w:t>14-қосымша</w:t>
      </w:r>
    </w:p>
    <w:p w:rsidR="00BE2CC9" w:rsidRPr="00BE2CC9" w:rsidRDefault="00BE2CC9" w:rsidP="00BE2CC9">
      <w:pPr>
        <w:jc w:val="center"/>
        <w:rPr>
          <w:sz w:val="28"/>
          <w:szCs w:val="28"/>
        </w:rPr>
      </w:pPr>
    </w:p>
    <w:p w:rsidR="00BE2CC9" w:rsidRPr="00BE2CC9" w:rsidRDefault="00BE2CC9" w:rsidP="00BE2CC9">
      <w:pPr>
        <w:jc w:val="center"/>
        <w:rPr>
          <w:sz w:val="28"/>
          <w:szCs w:val="28"/>
        </w:rPr>
      </w:pPr>
    </w:p>
    <w:p w:rsidR="00BE2CC9" w:rsidRPr="00BE2CC9" w:rsidRDefault="00BE2CC9" w:rsidP="00BE2CC9">
      <w:pPr>
        <w:ind w:firstLine="709"/>
        <w:jc w:val="center"/>
        <w:rPr>
          <w:sz w:val="28"/>
          <w:szCs w:val="28"/>
        </w:rPr>
      </w:pPr>
      <w:r w:rsidRPr="00BE2CC9">
        <w:rPr>
          <w:sz w:val="28"/>
          <w:szCs w:val="28"/>
        </w:rPr>
        <w:t>Әкімшілік деректерді жинауға арналған нысан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both"/>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jc w:val="both"/>
        <w:rPr>
          <w:sz w:val="28"/>
          <w:szCs w:val="28"/>
        </w:rPr>
      </w:pPr>
      <w:r w:rsidRPr="00BE2CC9">
        <w:rPr>
          <w:sz w:val="28"/>
          <w:szCs w:val="28"/>
        </w:rPr>
        <w:t>Әкімшілік деректердің нысаны www.nationalbank.kz интернет-ресурсында орналастырылған</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Қолма-қол ақшамен операциялар туралы есеп</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Әкімшілік деректер нысанының индексі: FBN_CASH_14</w:t>
      </w:r>
    </w:p>
    <w:p w:rsidR="00BE2CC9" w:rsidRPr="00BE2CC9" w:rsidRDefault="00BE2CC9" w:rsidP="00BE2CC9">
      <w:pPr>
        <w:ind w:firstLine="709"/>
        <w:jc w:val="both"/>
        <w:rPr>
          <w:sz w:val="28"/>
          <w:szCs w:val="28"/>
        </w:rPr>
      </w:pPr>
      <w:r w:rsidRPr="00BE2CC9">
        <w:rPr>
          <w:sz w:val="28"/>
          <w:szCs w:val="28"/>
        </w:rPr>
        <w:t>Кезеңділігі: ай сайын</w:t>
      </w:r>
    </w:p>
    <w:p w:rsidR="00BE2CC9" w:rsidRPr="00BE2CC9" w:rsidRDefault="00BE2CC9" w:rsidP="00BE2CC9">
      <w:pPr>
        <w:ind w:firstLine="709"/>
        <w:jc w:val="both"/>
        <w:rPr>
          <w:sz w:val="28"/>
          <w:szCs w:val="28"/>
        </w:rPr>
      </w:pPr>
      <w:r w:rsidRPr="00BE2CC9">
        <w:rPr>
          <w:sz w:val="28"/>
          <w:szCs w:val="28"/>
        </w:rPr>
        <w:t>Есепті кезең: 20__ жылғы «___» ________________ жағдай бойынша</w:t>
      </w:r>
    </w:p>
    <w:p w:rsidR="00BE2CC9" w:rsidRPr="00BE2CC9" w:rsidRDefault="00BE2CC9" w:rsidP="00BE2CC9">
      <w:pPr>
        <w:ind w:firstLine="709"/>
        <w:jc w:val="both"/>
        <w:rPr>
          <w:sz w:val="28"/>
          <w:szCs w:val="28"/>
        </w:rPr>
      </w:pPr>
      <w:r w:rsidRPr="00BE2CC9">
        <w:rPr>
          <w:sz w:val="28"/>
          <w:szCs w:val="28"/>
        </w:rPr>
        <w:t>Акпаратты ұсынатын тұлғалар тобы: Қазақстан Республикасының бейрезидент-банктерінің филиалдары</w:t>
      </w:r>
    </w:p>
    <w:p w:rsidR="00BE2CC9" w:rsidRPr="00BE2CC9" w:rsidRDefault="00BE2CC9" w:rsidP="00BE2CC9">
      <w:pPr>
        <w:ind w:firstLine="709"/>
        <w:jc w:val="both"/>
        <w:rPr>
          <w:sz w:val="28"/>
          <w:szCs w:val="28"/>
        </w:rPr>
      </w:pPr>
      <w:r w:rsidRPr="00BE2CC9">
        <w:rPr>
          <w:sz w:val="28"/>
          <w:szCs w:val="28"/>
        </w:rPr>
        <w:t>Әкімшілік деректер нысанын ұсыну мерзімі: ай сайын, есепті айдан кейінгі айдың отызынан кешіктірмей.</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Нысан</w:t>
      </w: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rPr>
          <w:sz w:val="28"/>
          <w:szCs w:val="28"/>
        </w:rPr>
      </w:pPr>
    </w:p>
    <w:p w:rsidR="00BE2CC9" w:rsidRPr="00BE2CC9" w:rsidRDefault="00BE2CC9" w:rsidP="00BE2CC9">
      <w:pPr>
        <w:ind w:firstLine="709"/>
        <w:rPr>
          <w:sz w:val="28"/>
          <w:szCs w:val="28"/>
        </w:rPr>
      </w:pPr>
      <w:r w:rsidRPr="00BE2CC9">
        <w:rPr>
          <w:sz w:val="28"/>
          <w:szCs w:val="28"/>
        </w:rPr>
        <w:t>1-кесте. Клиенттердің операциялары бойынша мәліметтер</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687"/>
        <w:gridCol w:w="7799"/>
        <w:gridCol w:w="1131"/>
      </w:tblGrid>
      <w:tr w:rsidR="00BE2CC9" w:rsidRPr="00BE2CC9" w:rsidTr="00BE2CC9">
        <w:trPr>
          <w:jc w:val="center"/>
        </w:trPr>
        <w:tc>
          <w:tcPr>
            <w:tcW w:w="3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40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 атауы</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Референс</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Өңірдің коды</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Есеп айырысу-касса бөлімшесі</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Операциялар санаты</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Клиент түрі</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6</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Кәсіпкерлік субъектілерінің санаттары</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7</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Клиенттің экономикалық қызметі түрінің коды</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8</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Операция түрі</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9</w:t>
            </w:r>
          </w:p>
        </w:tc>
        <w:tc>
          <w:tcPr>
            <w:tcW w:w="40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rPr>
          <w:sz w:val="28"/>
          <w:szCs w:val="28"/>
        </w:rPr>
      </w:pPr>
    </w:p>
    <w:p w:rsidR="00BE2CC9" w:rsidRPr="00BE2CC9" w:rsidRDefault="00BE2CC9" w:rsidP="00BE2CC9">
      <w:pPr>
        <w:ind w:firstLine="709"/>
        <w:rPr>
          <w:sz w:val="28"/>
          <w:szCs w:val="28"/>
        </w:rPr>
      </w:pPr>
      <w:r w:rsidRPr="00BE2CC9">
        <w:rPr>
          <w:sz w:val="28"/>
          <w:szCs w:val="28"/>
        </w:rPr>
        <w:t>2-кесте. Кассалық операциялар бойынша мәліметтер</w:t>
      </w:r>
    </w:p>
    <w:p w:rsidR="00BE2CC9" w:rsidRPr="00BE2CC9" w:rsidRDefault="00BE2CC9" w:rsidP="00BE2CC9">
      <w:pPr>
        <w:jc w:val="center"/>
        <w:rPr>
          <w:sz w:val="28"/>
          <w:szCs w:val="28"/>
        </w:rPr>
      </w:pPr>
      <w:r w:rsidRPr="00BE2CC9">
        <w:rPr>
          <w:sz w:val="28"/>
          <w:szCs w:val="28"/>
        </w:rPr>
        <w:t> </w:t>
      </w:r>
    </w:p>
    <w:tbl>
      <w:tblPr>
        <w:tblW w:w="5000" w:type="pct"/>
        <w:jc w:val="center"/>
        <w:tblCellMar>
          <w:left w:w="0" w:type="dxa"/>
          <w:right w:w="0" w:type="dxa"/>
        </w:tblCellMar>
        <w:tblLook w:val="04A0" w:firstRow="1" w:lastRow="0" w:firstColumn="1" w:lastColumn="0" w:noHBand="0" w:noVBand="1"/>
      </w:tblPr>
      <w:tblGrid>
        <w:gridCol w:w="1218"/>
        <w:gridCol w:w="6397"/>
        <w:gridCol w:w="2002"/>
      </w:tblGrid>
      <w:tr w:rsidR="00BE2CC9" w:rsidRPr="00BE2CC9" w:rsidTr="00BE2CC9">
        <w:trPr>
          <w:jc w:val="center"/>
        </w:trPr>
        <w:tc>
          <w:tcPr>
            <w:tcW w:w="6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w:t>
            </w:r>
          </w:p>
        </w:tc>
        <w:tc>
          <w:tcPr>
            <w:tcW w:w="33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Көрсеткіштер атауы</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Мәні</w:t>
            </w:r>
          </w:p>
        </w:tc>
      </w:tr>
      <w:tr w:rsidR="00BE2CC9" w:rsidRPr="00BE2CC9" w:rsidTr="00BE2CC9">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1</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2</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3</w:t>
            </w:r>
          </w:p>
        </w:tc>
      </w:tr>
      <w:tr w:rsidR="00BE2CC9" w:rsidRPr="00BE2CC9" w:rsidTr="00BE2CC9">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1</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Референс</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2</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Өңірдің коды</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3</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Операциялар санаты</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4</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Операция түрі</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6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5</w:t>
            </w:r>
          </w:p>
        </w:tc>
        <w:tc>
          <w:tcPr>
            <w:tcW w:w="332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sz w:val="20"/>
                <w:szCs w:val="20"/>
                <w:lang w:eastAsia="en-US"/>
              </w:rPr>
            </w:pPr>
            <w:r w:rsidRPr="00BE2CC9">
              <w:rPr>
                <w:sz w:val="20"/>
                <w:szCs w:val="20"/>
                <w:lang w:eastAsia="en-US"/>
              </w:rPr>
              <w:t>Сомасы</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bl>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rPr>
      </w:pPr>
      <w:r w:rsidRPr="00BE2CC9">
        <w:rPr>
          <w:sz w:val="28"/>
          <w:szCs w:val="28"/>
        </w:rPr>
        <w:br w:type="column"/>
        <w:t>Қолма-қол ақшамен</w:t>
      </w:r>
    </w:p>
    <w:p w:rsidR="00BE2CC9" w:rsidRPr="00BE2CC9" w:rsidRDefault="00BE2CC9" w:rsidP="00BE2CC9">
      <w:pPr>
        <w:jc w:val="right"/>
        <w:rPr>
          <w:sz w:val="28"/>
          <w:szCs w:val="28"/>
        </w:rPr>
      </w:pPr>
      <w:r w:rsidRPr="00BE2CC9">
        <w:rPr>
          <w:sz w:val="28"/>
          <w:szCs w:val="28"/>
        </w:rPr>
        <w:t>операциялар туралы</w:t>
      </w:r>
    </w:p>
    <w:p w:rsidR="00BE2CC9" w:rsidRPr="00BE2CC9" w:rsidRDefault="00BE2CC9" w:rsidP="00BE2CC9">
      <w:pPr>
        <w:jc w:val="right"/>
        <w:rPr>
          <w:sz w:val="28"/>
          <w:szCs w:val="28"/>
        </w:rPr>
      </w:pPr>
      <w:r w:rsidRPr="00BE2CC9">
        <w:rPr>
          <w:sz w:val="28"/>
          <w:szCs w:val="28"/>
        </w:rPr>
        <w:t>есеп 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center"/>
        <w:rPr>
          <w:sz w:val="28"/>
          <w:szCs w:val="28"/>
        </w:rPr>
      </w:pPr>
    </w:p>
    <w:p w:rsidR="00BE2CC9" w:rsidRPr="00BE2CC9" w:rsidRDefault="00BE2CC9" w:rsidP="00BE2CC9">
      <w:pPr>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Әкімшілік деректер нысанын толтыру бойынша түсіндірме</w:t>
      </w:r>
    </w:p>
    <w:p w:rsidR="00BE2CC9" w:rsidRPr="00BE2CC9" w:rsidRDefault="00BE2CC9" w:rsidP="00BE2CC9">
      <w:pPr>
        <w:ind w:firstLine="709"/>
        <w:jc w:val="center"/>
        <w:rPr>
          <w:sz w:val="28"/>
          <w:szCs w:val="28"/>
        </w:rPr>
      </w:pPr>
      <w:r w:rsidRPr="00BE2CC9">
        <w:rPr>
          <w:sz w:val="28"/>
          <w:szCs w:val="28"/>
        </w:rPr>
        <w:t>Қолма-қол ақшамен операциялар туралы есеп (индексі – FBN_CASH_14, кезеңділігі - ай сайын)</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1-тарау. Жалпы ережелер</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Осы түсіндірме «Қолма-қол ақшамен операциялар туралы есеп» әкімшілік деректерді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rPr>
          <w:sz w:val="28"/>
          <w:szCs w:val="28"/>
        </w:rPr>
      </w:pPr>
      <w:r w:rsidRPr="00BE2CC9">
        <w:rPr>
          <w:sz w:val="28"/>
          <w:szCs w:val="28"/>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w:t>
      </w:r>
      <w:r w:rsidRPr="00BE2CC9">
        <w:rPr>
          <w:sz w:val="28"/>
          <w:szCs w:val="28"/>
          <w:lang w:val="kk-KZ"/>
        </w:rPr>
        <w:t xml:space="preserve">әне </w:t>
      </w:r>
      <w:r w:rsidRPr="00BE2CC9">
        <w:rPr>
          <w:sz w:val="28"/>
          <w:szCs w:val="28"/>
        </w:rPr>
        <w:t>«М</w:t>
      </w:r>
      <w:r w:rsidRPr="00BE2CC9">
        <w:rPr>
          <w:sz w:val="28"/>
          <w:szCs w:val="28"/>
          <w:lang w:val="kk-KZ"/>
        </w:rPr>
        <w:t>емлекеттік статистика туралы</w:t>
      </w:r>
      <w:r w:rsidRPr="00BE2CC9">
        <w:rPr>
          <w:sz w:val="28"/>
          <w:szCs w:val="28"/>
        </w:rPr>
        <w:t>»</w:t>
      </w:r>
      <w:r w:rsidRPr="00BE2CC9">
        <w:rPr>
          <w:sz w:val="28"/>
          <w:szCs w:val="28"/>
          <w:lang w:val="kk-KZ"/>
        </w:rPr>
        <w:t xml:space="preserve"> Қазақстан Республикасы Заңының 16-бабы 3-тармағының 2</w:t>
      </w:r>
      <w:r w:rsidRPr="00BE2CC9">
        <w:rPr>
          <w:sz w:val="28"/>
          <w:szCs w:val="28"/>
        </w:rPr>
        <w:t>) тарма</w:t>
      </w:r>
      <w:r w:rsidRPr="00BE2CC9">
        <w:rPr>
          <w:sz w:val="28"/>
          <w:szCs w:val="28"/>
          <w:lang w:val="kk-KZ"/>
        </w:rPr>
        <w:t>қшасына</w:t>
      </w:r>
      <w:r w:rsidRPr="00BE2CC9">
        <w:rPr>
          <w:sz w:val="28"/>
          <w:szCs w:val="28"/>
        </w:rPr>
        <w:t xml:space="preserve"> сәйкес әзірленді</w:t>
      </w:r>
    </w:p>
    <w:p w:rsidR="00BE2CC9" w:rsidRPr="00BE2CC9" w:rsidRDefault="00BE2CC9" w:rsidP="00BE2CC9">
      <w:pPr>
        <w:ind w:firstLine="709"/>
        <w:jc w:val="both"/>
        <w:rPr>
          <w:sz w:val="28"/>
          <w:szCs w:val="28"/>
        </w:rPr>
      </w:pPr>
      <w:r w:rsidRPr="00BE2CC9">
        <w:rPr>
          <w:sz w:val="28"/>
          <w:szCs w:val="28"/>
        </w:rPr>
        <w:t>3. Нысанды Қазақстан Республикасы бейрезидент-банктерінің филиалдары ай сайын жасайды</w:t>
      </w:r>
    </w:p>
    <w:p w:rsidR="00BE2CC9" w:rsidRPr="00BE2CC9" w:rsidRDefault="00BE2CC9" w:rsidP="00BE2CC9">
      <w:pPr>
        <w:ind w:firstLine="709"/>
        <w:jc w:val="both"/>
        <w:rPr>
          <w:sz w:val="28"/>
          <w:szCs w:val="28"/>
        </w:rPr>
      </w:pPr>
      <w:r w:rsidRPr="00BE2CC9">
        <w:rPr>
          <w:sz w:val="28"/>
          <w:szCs w:val="28"/>
        </w:rPr>
        <w:t>4. Нысан есепті айдың соңындағы жағдай бойынша жасалады. Мәліметтер теңгемен жасалады. Құндық көрсеткіштер үтірден кейін екі таңбалы сандармен көрсетіледі</w:t>
      </w:r>
    </w:p>
    <w:p w:rsidR="00BE2CC9" w:rsidRPr="00BE2CC9" w:rsidRDefault="00BE2CC9" w:rsidP="00BE2CC9">
      <w:pPr>
        <w:ind w:firstLine="709"/>
        <w:jc w:val="both"/>
        <w:rPr>
          <w:sz w:val="28"/>
          <w:szCs w:val="28"/>
        </w:rPr>
      </w:pPr>
      <w:r w:rsidRPr="00BE2CC9">
        <w:rPr>
          <w:sz w:val="28"/>
          <w:szCs w:val="28"/>
        </w:rPr>
        <w:t>5. Нысанға басшы немесе есепке қол қою функциясы жүктелген адам және орындаушы қол қояды.</w:t>
      </w:r>
    </w:p>
    <w:p w:rsidR="00BE2CC9" w:rsidRPr="00BE2CC9" w:rsidRDefault="00BE2CC9" w:rsidP="00BE2CC9">
      <w:pPr>
        <w:ind w:firstLine="709"/>
        <w:jc w:val="both"/>
        <w:rPr>
          <w:sz w:val="28"/>
          <w:szCs w:val="28"/>
        </w:rPr>
      </w:pPr>
      <w:r w:rsidRPr="00BE2CC9">
        <w:rPr>
          <w:sz w:val="28"/>
          <w:szCs w:val="28"/>
        </w:rPr>
        <w:t>6. Нысанда мына ұғымдар пайдаланылады:</w:t>
      </w:r>
    </w:p>
    <w:p w:rsidR="00BE2CC9" w:rsidRPr="00BE2CC9" w:rsidRDefault="00BE2CC9" w:rsidP="00BE2CC9">
      <w:pPr>
        <w:ind w:firstLine="709"/>
        <w:jc w:val="both"/>
        <w:rPr>
          <w:sz w:val="28"/>
          <w:szCs w:val="28"/>
        </w:rPr>
      </w:pPr>
      <w:r w:rsidRPr="00BE2CC9">
        <w:rPr>
          <w:sz w:val="28"/>
          <w:szCs w:val="28"/>
        </w:rPr>
        <w:t>1) электрондық құрылғылар – POS-терминалдарды қоспағанда, банкоматтар, электрондық терминалдар және қолма-қол ақшаны қабылдау және (немесе) беру жөніндегі кассалық операцияларға немесе операциялардың өзге түрлерін жүзеге асыруға, тиісті растайтын құжаттарды қалыптастыруға арналған өзге де құрылғылар;</w:t>
      </w:r>
    </w:p>
    <w:p w:rsidR="00BE2CC9" w:rsidRPr="00BE2CC9" w:rsidRDefault="00BE2CC9" w:rsidP="00BE2CC9">
      <w:pPr>
        <w:ind w:firstLine="709"/>
        <w:jc w:val="both"/>
        <w:rPr>
          <w:sz w:val="28"/>
          <w:szCs w:val="28"/>
        </w:rPr>
      </w:pPr>
      <w:r w:rsidRPr="00BE2CC9">
        <w:rPr>
          <w:sz w:val="28"/>
          <w:szCs w:val="28"/>
        </w:rPr>
        <w:t>2) POS-терминал – төлем карточкаларын пайдалана отырып және Қазақстан Республикасы бейрезидент-банкінің филиалы ақпараттық жүйесіне қосылу арқылы қолма-қол ақша беру жүзеге асырылатын электрондық-механикалық құрылғы.</w:t>
      </w:r>
    </w:p>
    <w:p w:rsidR="00BE2CC9" w:rsidRPr="00BE2CC9" w:rsidRDefault="00BE2CC9" w:rsidP="00BE2CC9">
      <w:pPr>
        <w:ind w:firstLine="709"/>
        <w:jc w:val="both"/>
        <w:rPr>
          <w:sz w:val="28"/>
          <w:szCs w:val="28"/>
        </w:rPr>
      </w:pPr>
      <w:r w:rsidRPr="00BE2CC9">
        <w:rPr>
          <w:sz w:val="28"/>
          <w:szCs w:val="28"/>
        </w:rPr>
        <w:t xml:space="preserve">7. </w:t>
      </w:r>
      <w:r w:rsidRPr="00BE2CC9">
        <w:rPr>
          <w:sz w:val="28"/>
          <w:szCs w:val="28"/>
          <w:lang w:val="kk-KZ"/>
        </w:rPr>
        <w:t xml:space="preserve">Осы </w:t>
      </w:r>
      <w:r w:rsidRPr="00BE2CC9">
        <w:rPr>
          <w:sz w:val="28"/>
          <w:szCs w:val="28"/>
        </w:rPr>
        <w:t>Түсіндірмеде көрсетілген көрсеткіш ұсынылмайтын жағдайларды қоспағанда, барлық көрсеткіштер толтырылуы міндетті болып табылады.</w:t>
      </w:r>
    </w:p>
    <w:p w:rsidR="00BE2CC9" w:rsidRPr="00BE2CC9" w:rsidRDefault="00BE2CC9" w:rsidP="00BE2CC9">
      <w:pPr>
        <w:ind w:firstLine="709"/>
        <w:jc w:val="center"/>
        <w:rPr>
          <w:sz w:val="28"/>
          <w:szCs w:val="28"/>
        </w:rPr>
      </w:pP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center"/>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8. Нысанда заңды (меншіктің барлық нысандарындағы), жеке тұлғалар және дара кәсіпкерлер Қазақстан Республикасы бейрезидент-банкінің филиалының кассалары, электрондық құрылғылары және POS-терминалдары арқылы қолма-қол ақшаны пайдалана отырып жүзеге асырған операциялар (кіріс, шығыс) туралы мәліметтер көрсетіледі.</w:t>
      </w:r>
    </w:p>
    <w:p w:rsidR="00BE2CC9" w:rsidRPr="00BE2CC9" w:rsidRDefault="00BE2CC9" w:rsidP="00BE2CC9">
      <w:pPr>
        <w:ind w:firstLine="709"/>
        <w:jc w:val="both"/>
        <w:rPr>
          <w:sz w:val="28"/>
          <w:szCs w:val="28"/>
        </w:rPr>
      </w:pPr>
      <w:r w:rsidRPr="00BE2CC9">
        <w:rPr>
          <w:sz w:val="28"/>
          <w:szCs w:val="28"/>
        </w:rPr>
        <w:t>9. 1 және 2-кестелердің 1-жолы «Қазақстан Республикасы Ұлттық Банкінің веб-порталы» ақпараттық жүйесінде есеп жолының идентификаторы ретінде қызмет ететін референсті көрсетуге арналған. Референс қолма-қол ақшамен операция туралы мәліметтерді ұсынатын Қазақстан Республикасы бейрезидент-банкінің филиалы үшін бірегей болып табылады.</w:t>
      </w:r>
    </w:p>
    <w:p w:rsidR="00BE2CC9" w:rsidRPr="00BE2CC9" w:rsidRDefault="00BE2CC9" w:rsidP="00BE2CC9">
      <w:pPr>
        <w:ind w:firstLine="709"/>
        <w:jc w:val="both"/>
        <w:rPr>
          <w:sz w:val="28"/>
          <w:szCs w:val="28"/>
        </w:rPr>
      </w:pPr>
      <w:r w:rsidRPr="00BE2CC9">
        <w:rPr>
          <w:sz w:val="28"/>
          <w:szCs w:val="28"/>
        </w:rPr>
        <w:t xml:space="preserve">10. 1-кестенің 2, 3, 4, 5, 6, 7 8-жолдарында және 2-кестенің 2, 3 және </w:t>
      </w:r>
      <w:r w:rsidRPr="00BE2CC9">
        <w:rPr>
          <w:sz w:val="28"/>
          <w:szCs w:val="28"/>
        </w:rPr>
        <w:br/>
        <w:t>4-жолдарында мәндер «Қазақстан Республикасы Ұлттық Банкінің веб-порталы» ақпараттық жүйесінде орналастырылған анықтамалықтардың кодтарына сәйкес толтырылады. Өңірдің кодтары бойынша анықтамалық әкімшілік-аумақтық объектілер жіктеуішіне сәйкес келеді.</w:t>
      </w:r>
    </w:p>
    <w:p w:rsidR="00BE2CC9" w:rsidRPr="00BE2CC9" w:rsidRDefault="00BE2CC9" w:rsidP="00BE2CC9">
      <w:pPr>
        <w:ind w:firstLine="709"/>
        <w:jc w:val="both"/>
        <w:rPr>
          <w:sz w:val="28"/>
          <w:szCs w:val="28"/>
        </w:rPr>
      </w:pPr>
      <w:r w:rsidRPr="00BE2CC9">
        <w:rPr>
          <w:sz w:val="28"/>
          <w:szCs w:val="28"/>
        </w:rPr>
        <w:t>11. 1-кестенің 3-жолында Қазақстан Республикасы бейрезидент-банкінің филиалы жүргізетін анықтамалыққа сәйкес қолма-қол ақшамен кіріс-шығыс операциясы жүзеге асырылған Қазақстан Республикасы бейрезидент-банкінің филиалының есеп айырысу-касса бөлімшесі көрсетіледі.</w:t>
      </w:r>
    </w:p>
    <w:p w:rsidR="00BE2CC9" w:rsidRPr="00BE2CC9" w:rsidRDefault="00BE2CC9" w:rsidP="00BE2CC9">
      <w:pPr>
        <w:ind w:firstLine="709"/>
        <w:jc w:val="both"/>
        <w:rPr>
          <w:sz w:val="28"/>
          <w:szCs w:val="28"/>
        </w:rPr>
      </w:pPr>
      <w:r w:rsidRPr="00BE2CC9">
        <w:rPr>
          <w:sz w:val="28"/>
          <w:szCs w:val="28"/>
        </w:rPr>
        <w:t>Көрсеткіш электрондық құрылғылар мен POS-терминалдар арқылы жасалған қолма-қол ақшамен жасалатын кіріс және шығыс операцияларын қоспағанда, барлық операциялар бойынша толтыру үшін міндетті болып табылады.</w:t>
      </w:r>
    </w:p>
    <w:p w:rsidR="00BE2CC9" w:rsidRPr="00BE2CC9" w:rsidRDefault="00BE2CC9" w:rsidP="00BE2CC9">
      <w:pPr>
        <w:ind w:firstLine="709"/>
        <w:jc w:val="both"/>
        <w:rPr>
          <w:sz w:val="28"/>
          <w:szCs w:val="28"/>
        </w:rPr>
      </w:pPr>
      <w:r w:rsidRPr="00BE2CC9">
        <w:rPr>
          <w:sz w:val="28"/>
          <w:szCs w:val="28"/>
        </w:rPr>
        <w:t>12. 1-кестенің 6-жолында кәсіпкерлік субъектісінің санаты (заңды тұлғалар және дара кәсіпкерлер болып табылатын клиенттер бойынша) көрсетіледі.</w:t>
      </w:r>
    </w:p>
    <w:p w:rsidR="00BE2CC9" w:rsidRPr="00BE2CC9" w:rsidRDefault="00BE2CC9" w:rsidP="00BE2CC9">
      <w:pPr>
        <w:ind w:firstLine="709"/>
        <w:jc w:val="both"/>
        <w:rPr>
          <w:sz w:val="28"/>
          <w:szCs w:val="28"/>
        </w:rPr>
      </w:pPr>
      <w:r w:rsidRPr="00BE2CC9">
        <w:rPr>
          <w:sz w:val="28"/>
          <w:szCs w:val="28"/>
        </w:rPr>
        <w:t>13. 1-кестенің 7-жолында заңды тұлғалар және дара кәсіпкерлер болып табылатын клиенттердің экономикалық қызметінің түрі экономикалық қызмет түрлерінің жалпы жіктеуішіне сәйкес көрсетіледі.</w:t>
      </w:r>
    </w:p>
    <w:p w:rsidR="00BE2CC9" w:rsidRPr="00BE2CC9" w:rsidRDefault="00BE2CC9" w:rsidP="00BE2CC9">
      <w:pPr>
        <w:ind w:firstLine="709"/>
        <w:jc w:val="both"/>
        <w:rPr>
          <w:sz w:val="28"/>
          <w:szCs w:val="28"/>
        </w:rPr>
      </w:pPr>
      <w:r w:rsidRPr="00BE2CC9">
        <w:rPr>
          <w:sz w:val="28"/>
          <w:szCs w:val="28"/>
        </w:rPr>
        <w:t>14. 1-кестенің 8-жолында операцияның түрі мынадай кіріс және шығыс баптарының жіктелуіне сәйкес көрсетіледі:</w:t>
      </w:r>
    </w:p>
    <w:p w:rsidR="00BE2CC9" w:rsidRPr="00BE2CC9" w:rsidRDefault="00BE2CC9" w:rsidP="00BE2CC9">
      <w:pPr>
        <w:ind w:firstLine="709"/>
        <w:jc w:val="both"/>
        <w:rPr>
          <w:sz w:val="28"/>
          <w:szCs w:val="28"/>
        </w:rPr>
      </w:pPr>
      <w:r w:rsidRPr="00BE2CC9">
        <w:rPr>
          <w:sz w:val="28"/>
          <w:szCs w:val="28"/>
        </w:rPr>
        <w:t>1) қолма-қол ақша кірісі бабы:</w:t>
      </w:r>
    </w:p>
    <w:p w:rsidR="00BE2CC9" w:rsidRPr="00BE2CC9" w:rsidRDefault="00BE2CC9" w:rsidP="00BE2CC9">
      <w:pPr>
        <w:ind w:firstLine="709"/>
        <w:jc w:val="both"/>
        <w:rPr>
          <w:sz w:val="28"/>
          <w:szCs w:val="28"/>
        </w:rPr>
      </w:pPr>
      <w:r w:rsidRPr="00BE2CC9">
        <w:rPr>
          <w:sz w:val="28"/>
          <w:szCs w:val="28"/>
        </w:rPr>
        <w:t>«тауарларды, көрсетілетін қызметтерді өткізуден және орындалған жұмыстардан түсетін түсімдер» бабында қолма-қол ақшаның түсімдері көрсетіледі:</w:t>
      </w:r>
    </w:p>
    <w:p w:rsidR="00BE2CC9" w:rsidRPr="00BE2CC9" w:rsidRDefault="00BE2CC9" w:rsidP="00BE2CC9">
      <w:pPr>
        <w:ind w:firstLine="709"/>
        <w:jc w:val="both"/>
        <w:rPr>
          <w:sz w:val="28"/>
          <w:szCs w:val="28"/>
        </w:rPr>
      </w:pPr>
      <w:r w:rsidRPr="00BE2CC9">
        <w:rPr>
          <w:sz w:val="28"/>
          <w:szCs w:val="28"/>
        </w:rPr>
        <w:t>заңды тұлғалардан, барлық меншік нысанындағы дара кәсіпкерлерден;</w:t>
      </w:r>
    </w:p>
    <w:p w:rsidR="00BE2CC9" w:rsidRPr="00BE2CC9" w:rsidRDefault="00BE2CC9" w:rsidP="00BE2CC9">
      <w:pPr>
        <w:ind w:firstLine="709"/>
        <w:jc w:val="both"/>
        <w:rPr>
          <w:sz w:val="28"/>
          <w:szCs w:val="28"/>
        </w:rPr>
      </w:pPr>
      <w:r w:rsidRPr="00BE2CC9">
        <w:rPr>
          <w:sz w:val="28"/>
          <w:szCs w:val="28"/>
        </w:rPr>
        <w:t>сауда және саудаға жатпайтын кәсіпорындардың тауарларды сатуынан;</w:t>
      </w:r>
    </w:p>
    <w:p w:rsidR="00BE2CC9" w:rsidRPr="00BE2CC9" w:rsidRDefault="00BE2CC9" w:rsidP="00BE2CC9">
      <w:pPr>
        <w:ind w:firstLine="709"/>
        <w:jc w:val="both"/>
        <w:rPr>
          <w:sz w:val="28"/>
          <w:szCs w:val="28"/>
        </w:rPr>
      </w:pPr>
      <w:r w:rsidRPr="00BE2CC9">
        <w:rPr>
          <w:sz w:val="28"/>
          <w:szCs w:val="28"/>
        </w:rPr>
        <w:t>заңды тұлғалар мен дара кәсіпкерлердің негізгі қызметін құрайтын қызметтер мен жұмыстардың түрлерінен: тұрмыстық, медициналық, заңдық, жөндеу-құрылыс, салттық қызметтер және білім беру саласындағы қызметтер;</w:t>
      </w:r>
    </w:p>
    <w:p w:rsidR="00BE2CC9" w:rsidRPr="00BE2CC9" w:rsidRDefault="00BE2CC9" w:rsidP="00BE2CC9">
      <w:pPr>
        <w:ind w:firstLine="709"/>
        <w:jc w:val="both"/>
        <w:rPr>
          <w:sz w:val="28"/>
          <w:szCs w:val="28"/>
        </w:rPr>
      </w:pPr>
      <w:r w:rsidRPr="00BE2CC9">
        <w:rPr>
          <w:sz w:val="28"/>
          <w:szCs w:val="28"/>
        </w:rPr>
        <w:t>заңды тұлғалардан, дара кәсіпкерлерден банк қызметтерін көрсеткені үшін комиссиялық сыйақы төлеуге қолма-қол ақшаның түсуі (бюджетке төленетін төлемдерді қабылдауға арналған бланкілер үшін алымдар және басқалары);</w:t>
      </w:r>
    </w:p>
    <w:p w:rsidR="00BE2CC9" w:rsidRPr="00BE2CC9" w:rsidRDefault="00BE2CC9" w:rsidP="00BE2CC9">
      <w:pPr>
        <w:ind w:firstLine="709"/>
        <w:jc w:val="both"/>
        <w:rPr>
          <w:sz w:val="28"/>
          <w:szCs w:val="28"/>
        </w:rPr>
      </w:pPr>
      <w:r w:rsidRPr="00BE2CC9">
        <w:rPr>
          <w:sz w:val="28"/>
          <w:szCs w:val="28"/>
        </w:rPr>
        <w:t>заңды тұлғалар, дара кәсіпкерлер қызметінің негізгі түріне жатпайтын, бұл ретте Қазақстан Республикасының қолданыстағы заңнамасының талаптарына қайшы келмейтін қызметтер мен жұмыстардың жоғарыда аталған түрлерінен, қызметтердің басқа түрлерін көрсетуден түсетін қолма-қол ақша түсімдері;</w:t>
      </w:r>
    </w:p>
    <w:p w:rsidR="00BE2CC9" w:rsidRPr="00BE2CC9" w:rsidRDefault="00BE2CC9" w:rsidP="00BE2CC9">
      <w:pPr>
        <w:ind w:firstLine="709"/>
        <w:jc w:val="both"/>
        <w:rPr>
          <w:sz w:val="28"/>
          <w:szCs w:val="28"/>
        </w:rPr>
      </w:pPr>
      <w:r w:rsidRPr="00BE2CC9">
        <w:rPr>
          <w:sz w:val="28"/>
          <w:szCs w:val="28"/>
        </w:rPr>
        <w:t>«шоттарға түсімдер» бабында салымдарды, ағымдағы және карточкалық шоттарды толықтыру үшін заңды, жеке тұлғалардан және дара кәсіпкерлерден Қазақстан Республикасы бейрезидент-банкінің филиалының кассаларына түсетін қолма-қол ақша түсімдері көрсетіледі;</w:t>
      </w:r>
    </w:p>
    <w:p w:rsidR="00BE2CC9" w:rsidRPr="00BE2CC9" w:rsidRDefault="00BE2CC9" w:rsidP="00BE2CC9">
      <w:pPr>
        <w:ind w:firstLine="709"/>
        <w:jc w:val="both"/>
        <w:rPr>
          <w:sz w:val="28"/>
          <w:szCs w:val="28"/>
        </w:rPr>
      </w:pPr>
      <w:r w:rsidRPr="00BE2CC9">
        <w:rPr>
          <w:sz w:val="28"/>
          <w:szCs w:val="28"/>
        </w:rPr>
        <w:t>«Қазақстан Республикасы бойынша ақша аударымдары жүйесі арқылы (шот ашпай) бір жолғы аударым үшін жеке тұлғалардан түсетін түсімдер» бабында Қазақстан Республикасының аумағындағы басқа тұлғалардың пайдасына ақша аударымдары жүйесі арқылы (Қазақстан Республикасы бейрезидент-банкінің филиалында шот ашпай) ақша аударымдарын жүзеге асыру үшін жеке тұлғалардан түсетін қолма-қол ақшаның түсімдері көрсетіледі;</w:t>
      </w:r>
    </w:p>
    <w:p w:rsidR="00BE2CC9" w:rsidRPr="00BE2CC9" w:rsidRDefault="00BE2CC9" w:rsidP="00BE2CC9">
      <w:pPr>
        <w:ind w:firstLine="709"/>
        <w:jc w:val="both"/>
        <w:rPr>
          <w:sz w:val="28"/>
          <w:szCs w:val="28"/>
        </w:rPr>
      </w:pPr>
      <w:r w:rsidRPr="00BE2CC9">
        <w:rPr>
          <w:sz w:val="28"/>
          <w:szCs w:val="28"/>
        </w:rPr>
        <w:t>«Ақша аударымдары жүйелері арқылы (шот ашпай) шетелге бір жолғы аударым үшін жеке тұлғалардан түсетін түсімдер» бабында ақша аударымдары жүйесі арқылы (Қазақстан Республикасы бейрезидент-банкінің филиалында шот ашпай) Қазақстан Республикасынан тыс жерлердегі басқа тұлғалардың пайдасына аударымдар жүзеге асыру үшін жеке тұлғалардан түсетін қолма-қол ақшаның түсімдері көрсетіледі;</w:t>
      </w:r>
    </w:p>
    <w:p w:rsidR="00BE2CC9" w:rsidRPr="00BE2CC9" w:rsidRDefault="00BE2CC9" w:rsidP="00BE2CC9">
      <w:pPr>
        <w:ind w:firstLine="709"/>
        <w:jc w:val="both"/>
        <w:rPr>
          <w:sz w:val="28"/>
          <w:szCs w:val="28"/>
        </w:rPr>
      </w:pPr>
      <w:r w:rsidRPr="00BE2CC9">
        <w:rPr>
          <w:sz w:val="28"/>
          <w:szCs w:val="28"/>
        </w:rPr>
        <w:t>«Қарыздарды өтеу» бабында қарыздарды және олар бойынша есептелген сыйақыны өтеу есебіне жеке, заңды тұлғалардың және дара кәсіпкерлердің ағымдағы шоттарына қолма-қол ақшаның түсімдері, басқа қаржы ұйымдарында ресімделген қарыздарды өтеу үшін шот ашпай төлемдерді қабылдауы көрсетіледі;</w:t>
      </w:r>
    </w:p>
    <w:p w:rsidR="00BE2CC9" w:rsidRPr="00BE2CC9" w:rsidRDefault="00BE2CC9" w:rsidP="00BE2CC9">
      <w:pPr>
        <w:ind w:firstLine="709"/>
        <w:jc w:val="both"/>
        <w:rPr>
          <w:sz w:val="28"/>
          <w:szCs w:val="28"/>
        </w:rPr>
      </w:pPr>
      <w:r w:rsidRPr="00BE2CC9">
        <w:rPr>
          <w:sz w:val="28"/>
          <w:szCs w:val="28"/>
        </w:rPr>
        <w:t>«Электрондық құрылғылар арқылы қолма-қол ақшаның түсуі» бабында электрондық құрылғылар арқылы жеке, заңды тұлғалардың және дара кәсіпкерлердің шоттарына қолма-қол ақшаның түсуі көрсетіледі;</w:t>
      </w:r>
    </w:p>
    <w:p w:rsidR="00BE2CC9" w:rsidRPr="00BE2CC9" w:rsidRDefault="00BE2CC9" w:rsidP="00BE2CC9">
      <w:pPr>
        <w:ind w:firstLine="709"/>
        <w:jc w:val="both"/>
        <w:rPr>
          <w:sz w:val="28"/>
          <w:szCs w:val="28"/>
        </w:rPr>
      </w:pPr>
      <w:r w:rsidRPr="00BE2CC9">
        <w:rPr>
          <w:sz w:val="28"/>
          <w:szCs w:val="28"/>
        </w:rPr>
        <w:t>«Қолма-қол ақша кірісінің» жоғарыда келтірілген баптары бойынша есепке алынбаған қолма-қол ақша түсімдері» бабында «Қолма-қол ақша кірісінің» жоғарыда келтірілген баптары бойынша есепке алынбаған барлық өзге түсімдер көрсетіледі.»;</w:t>
      </w:r>
    </w:p>
    <w:p w:rsidR="00BE2CC9" w:rsidRPr="00BE2CC9" w:rsidRDefault="00BE2CC9" w:rsidP="00BE2CC9">
      <w:pPr>
        <w:ind w:firstLine="709"/>
        <w:jc w:val="both"/>
        <w:rPr>
          <w:sz w:val="28"/>
          <w:szCs w:val="28"/>
        </w:rPr>
      </w:pPr>
      <w:r w:rsidRPr="00BE2CC9">
        <w:rPr>
          <w:sz w:val="28"/>
          <w:szCs w:val="28"/>
        </w:rPr>
        <w:t>2) қолма-қол ақша шығысының баптары:</w:t>
      </w:r>
    </w:p>
    <w:p w:rsidR="00BE2CC9" w:rsidRPr="00BE2CC9" w:rsidRDefault="00BE2CC9" w:rsidP="00BE2CC9">
      <w:pPr>
        <w:ind w:firstLine="709"/>
        <w:jc w:val="both"/>
        <w:rPr>
          <w:sz w:val="28"/>
          <w:szCs w:val="28"/>
        </w:rPr>
      </w:pPr>
      <w:r w:rsidRPr="00BE2CC9">
        <w:rPr>
          <w:sz w:val="28"/>
          <w:szCs w:val="28"/>
        </w:rPr>
        <w:t>«Тауарларға, көрсетілетін қызметтерге және орындалған жұмыстарға ақы төлеуге беру» бабында заңды тұлғалар мен меншіктің барлық нысанындағы дара кәсіпкерлерге тауарлар, көрсетілетін қызметтер мен орындалған жұмыстар үшін есеп айырысу үшін, іссапар, шаруашылық және өкілдік шығыстарына, оның ішінде заттарды, асыл тастар мен металдарды, өнер заттарын, антиквариат және қолөнер-қолдан жасалған бұйымдарын сатып алуға, кәдеге жарату шикізатын, металл сынықтарын дайындауға, халықтан шыны ыдысты сатып алуға құқығы бар заңды тұлғаларға қолма-қол ақша беру;</w:t>
      </w:r>
    </w:p>
    <w:p w:rsidR="00BE2CC9" w:rsidRPr="00BE2CC9" w:rsidRDefault="00BE2CC9" w:rsidP="00BE2CC9">
      <w:pPr>
        <w:ind w:firstLine="709"/>
        <w:jc w:val="both"/>
        <w:rPr>
          <w:sz w:val="28"/>
          <w:szCs w:val="28"/>
        </w:rPr>
      </w:pPr>
      <w:r w:rsidRPr="00BE2CC9">
        <w:rPr>
          <w:sz w:val="28"/>
          <w:szCs w:val="28"/>
        </w:rPr>
        <w:t>«Шоттардан беру» бабында Қазақстан Республикасы бейрезидент-банкінің филиалының жеке, заңды тұлғалардың және дара кәсіпкерлердің ағымдағы, карточкалық шоттарынан қолма-қол ақша беруі, салымдар мен олар бойынша сыйақыны қайтару көрсетіледі;</w:t>
      </w:r>
    </w:p>
    <w:p w:rsidR="00BE2CC9" w:rsidRPr="00BE2CC9" w:rsidRDefault="00BE2CC9" w:rsidP="00BE2CC9">
      <w:pPr>
        <w:ind w:firstLine="709"/>
        <w:jc w:val="both"/>
        <w:rPr>
          <w:sz w:val="28"/>
          <w:szCs w:val="28"/>
        </w:rPr>
      </w:pPr>
      <w:r w:rsidRPr="00BE2CC9">
        <w:rPr>
          <w:sz w:val="28"/>
          <w:szCs w:val="28"/>
        </w:rPr>
        <w:t>«Қазақстан Республикасы бойынша бір жолғы аударым бойынша ақша аударымдары жүйелері арқылы (шот ашпай) жеке тұлғаларға қолма-қол ақша беру» бабында жеке тұлғаларға Қазақстан Республикасының аумағындағы басқа тұлғалардан аударымдар бойынша түсімдер есебінен ақша аударымдары жүйесі арқылы (Қазақстан Республикасы бейрезидент-банкінің филиалында шот ашпай) қолма-қол ақша беру көрсетіледі;</w:t>
      </w:r>
    </w:p>
    <w:p w:rsidR="00BE2CC9" w:rsidRPr="00BE2CC9" w:rsidRDefault="00BE2CC9" w:rsidP="00BE2CC9">
      <w:pPr>
        <w:ind w:firstLine="709"/>
        <w:jc w:val="both"/>
        <w:rPr>
          <w:sz w:val="28"/>
          <w:szCs w:val="28"/>
        </w:rPr>
      </w:pPr>
      <w:r w:rsidRPr="00BE2CC9">
        <w:rPr>
          <w:sz w:val="28"/>
          <w:szCs w:val="28"/>
        </w:rPr>
        <w:t>«Жеке тұлғаларға ақша аударымдары жүйелері арқылы (шот ашпай) шетелден біржолғы аударым бойынша қолма-қол ақша беру» бабында жеке тұлғаларға ақша аударымдары жүйесі арқылы (екінші деңгейдегі банкте шот ашпай) Қазақстан Республикасынан тыс жерлердегі басқа тұлғалардан аударымдар бойынша түсімдер есебінен қолма-қол ақша беру көрсетіледі;</w:t>
      </w:r>
    </w:p>
    <w:p w:rsidR="00BE2CC9" w:rsidRPr="00BE2CC9" w:rsidRDefault="00BE2CC9" w:rsidP="00BE2CC9">
      <w:pPr>
        <w:ind w:firstLine="709"/>
        <w:jc w:val="both"/>
        <w:rPr>
          <w:sz w:val="28"/>
          <w:szCs w:val="28"/>
        </w:rPr>
      </w:pPr>
      <w:r w:rsidRPr="00BE2CC9">
        <w:rPr>
          <w:sz w:val="28"/>
          <w:szCs w:val="28"/>
        </w:rPr>
        <w:t>«Қарыздар беру» бабында Қазақстан Республикасының қолданыстағы заңнамасында көзделген мақсаттарға жеке, заңды тұлғаларға және дара кәсіпкерлерге ағымдағы шоттан қолма-қол ақшамен қарыздар беру көрсетіледі;</w:t>
      </w:r>
    </w:p>
    <w:p w:rsidR="00BE2CC9" w:rsidRPr="00BE2CC9" w:rsidRDefault="00BE2CC9" w:rsidP="00BE2CC9">
      <w:pPr>
        <w:ind w:firstLine="709"/>
        <w:jc w:val="both"/>
        <w:rPr>
          <w:sz w:val="28"/>
          <w:szCs w:val="28"/>
        </w:rPr>
      </w:pPr>
      <w:r w:rsidRPr="00BE2CC9">
        <w:rPr>
          <w:sz w:val="28"/>
          <w:szCs w:val="28"/>
        </w:rPr>
        <w:t>«Электрондық құрылғылар арқылы қолма-қол ақша беру» бабында электрондық құрылғылар арқылы жеке, заңды тұлғалардың және дара кәсіпкерлердің шоттарынан қолма-қол ақша беру көрсетіледі;</w:t>
      </w:r>
    </w:p>
    <w:p w:rsidR="00BE2CC9" w:rsidRPr="00BE2CC9" w:rsidRDefault="00BE2CC9" w:rsidP="00BE2CC9">
      <w:pPr>
        <w:ind w:firstLine="709"/>
        <w:jc w:val="both"/>
        <w:rPr>
          <w:sz w:val="28"/>
          <w:szCs w:val="28"/>
        </w:rPr>
      </w:pPr>
      <w:r w:rsidRPr="00BE2CC9">
        <w:rPr>
          <w:sz w:val="28"/>
          <w:szCs w:val="28"/>
        </w:rPr>
        <w:t>«POS-терминалдар арқылы қолма-қол ақша беру» бабында POS-терминалдар арқылы қолма-қол ақша беру көрсетіледі;</w:t>
      </w:r>
    </w:p>
    <w:p w:rsidR="00BE2CC9" w:rsidRPr="00BE2CC9" w:rsidRDefault="00BE2CC9" w:rsidP="00BE2CC9">
      <w:pPr>
        <w:ind w:firstLine="709"/>
        <w:jc w:val="both"/>
        <w:rPr>
          <w:sz w:val="28"/>
          <w:szCs w:val="28"/>
        </w:rPr>
      </w:pPr>
      <w:r w:rsidRPr="00BE2CC9">
        <w:rPr>
          <w:sz w:val="28"/>
          <w:szCs w:val="28"/>
        </w:rPr>
        <w:t>«Қызметкерлермен есеп айырысу үшін қолма-қол ақша беру» бабында жалақыны, еңбекке уақытша қабілетсіздік кезінде еңбекке жарамсыздық парағы бойынша төлемді, іссапар бойынша шығыстарды өтеуді немесе төлеуді, демалыс төлемдерін, сыйлықақыларды, қосымша ақылар мен үстемеақыларды, өтемақыларды, жәрдемақыларды және басқаларды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p w:rsidR="00BE2CC9" w:rsidRPr="00BE2CC9" w:rsidRDefault="00BE2CC9" w:rsidP="00BE2CC9">
      <w:pPr>
        <w:ind w:firstLine="709"/>
        <w:jc w:val="both"/>
        <w:rPr>
          <w:sz w:val="28"/>
          <w:szCs w:val="28"/>
        </w:rPr>
      </w:pPr>
      <w:r w:rsidRPr="00BE2CC9">
        <w:rPr>
          <w:sz w:val="28"/>
          <w:szCs w:val="28"/>
        </w:rPr>
        <w:t>«Қолма-қол ақша шығысы» жоғарыда келтірілген баптары бойынша ескерілмеген қолма-қол ақша беру» бабында «Қолма-қол ақша шығысы» жоғарыда келтірілген баптары бойынша ескерілмеген қолма-қол ақшаны өзге де беру көрсетіледі.</w:t>
      </w:r>
    </w:p>
    <w:p w:rsidR="00BE2CC9" w:rsidRPr="00BE2CC9" w:rsidRDefault="00BE2CC9" w:rsidP="00BE2CC9">
      <w:pPr>
        <w:ind w:firstLine="709"/>
        <w:jc w:val="both"/>
        <w:rPr>
          <w:sz w:val="28"/>
          <w:szCs w:val="28"/>
        </w:rPr>
      </w:pPr>
      <w:r w:rsidRPr="00BE2CC9">
        <w:rPr>
          <w:sz w:val="28"/>
          <w:szCs w:val="28"/>
        </w:rPr>
        <w:t xml:space="preserve">15. 2-кестенің </w:t>
      </w:r>
      <w:r w:rsidRPr="00BE2CC9">
        <w:rPr>
          <w:sz w:val="28"/>
          <w:szCs w:val="28"/>
          <w:lang w:val="kk-KZ"/>
        </w:rPr>
        <w:t>4</w:t>
      </w:r>
      <w:r w:rsidRPr="00BE2CC9">
        <w:rPr>
          <w:sz w:val="28"/>
          <w:szCs w:val="28"/>
        </w:rPr>
        <w:t>-жолында таңдалған операцияның санатына (қолма-қол ақша кірісі немесе шығысы) қарай 2-кестенің 4-жолында операцияның түрі мынадай кіріс және шығыс баптарының жіктелуіне сәйкес көрсетіледі</w:t>
      </w:r>
    </w:p>
    <w:p w:rsidR="00BE2CC9" w:rsidRPr="00BE2CC9" w:rsidRDefault="00BE2CC9" w:rsidP="00BE2CC9">
      <w:pPr>
        <w:ind w:firstLine="709"/>
        <w:jc w:val="both"/>
        <w:rPr>
          <w:sz w:val="28"/>
          <w:szCs w:val="28"/>
        </w:rPr>
      </w:pPr>
      <w:r w:rsidRPr="00BE2CC9">
        <w:rPr>
          <w:sz w:val="28"/>
          <w:szCs w:val="28"/>
        </w:rPr>
        <w:t>1) қолма-қол ақша кірісі баптары:</w:t>
      </w:r>
    </w:p>
    <w:p w:rsidR="00BE2CC9" w:rsidRPr="00BE2CC9" w:rsidRDefault="00BE2CC9" w:rsidP="00BE2CC9">
      <w:pPr>
        <w:ind w:firstLine="709"/>
        <w:jc w:val="both"/>
        <w:rPr>
          <w:sz w:val="28"/>
          <w:szCs w:val="28"/>
        </w:rPr>
      </w:pPr>
      <w:r w:rsidRPr="00BE2CC9">
        <w:rPr>
          <w:sz w:val="28"/>
          <w:szCs w:val="28"/>
        </w:rPr>
        <w:t>«Электрондық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rsidR="00BE2CC9" w:rsidRPr="00BE2CC9" w:rsidRDefault="00BE2CC9" w:rsidP="00BE2CC9">
      <w:pPr>
        <w:ind w:firstLine="709"/>
        <w:jc w:val="both"/>
        <w:rPr>
          <w:sz w:val="28"/>
          <w:szCs w:val="28"/>
        </w:rPr>
      </w:pPr>
      <w:r w:rsidRPr="00BE2CC9">
        <w:rPr>
          <w:sz w:val="28"/>
          <w:szCs w:val="28"/>
        </w:rPr>
        <w:t>«Қызметін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тұлғалардың шетел валютасын сатуынан түсетін түсімдер»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валютасына қолма-қол ақшаның түсімдері көрсетіледі;</w:t>
      </w:r>
    </w:p>
    <w:p w:rsidR="00BE2CC9" w:rsidRPr="00BE2CC9" w:rsidRDefault="00BE2CC9" w:rsidP="00BE2CC9">
      <w:pPr>
        <w:ind w:firstLine="709"/>
        <w:jc w:val="both"/>
        <w:rPr>
          <w:sz w:val="28"/>
          <w:szCs w:val="28"/>
        </w:rPr>
      </w:pPr>
      <w:r w:rsidRPr="00BE2CC9">
        <w:rPr>
          <w:sz w:val="28"/>
          <w:szCs w:val="28"/>
        </w:rPr>
        <w:t>«Қазақстан Республикасының Ұлттық Банкі филиалдарының айналым кассасынан Қазақстан Республикасы бейрезидент-банкінің филиалының операциялық кассасына қолма-қол ақшаның түсімдері» бабында Қазақстан Республикасы бейрезидент-банкінің филиалының операциялық кассаларын бекіту үшін Қазақстан Республикасының Ұлттық Банкі филиалдарының айналым кассасынан қолма-қол ақшаның түсімдері көрсетіледі;</w:t>
      </w:r>
    </w:p>
    <w:p w:rsidR="00BE2CC9" w:rsidRPr="00BE2CC9" w:rsidRDefault="00BE2CC9" w:rsidP="00BE2CC9">
      <w:pPr>
        <w:ind w:firstLine="709"/>
        <w:jc w:val="both"/>
        <w:rPr>
          <w:sz w:val="28"/>
          <w:szCs w:val="28"/>
        </w:rPr>
      </w:pPr>
      <w:r w:rsidRPr="00BE2CC9">
        <w:rPr>
          <w:sz w:val="28"/>
          <w:szCs w:val="28"/>
        </w:rPr>
        <w:t>«Қазақстан Республикасы бейрезидент-банкінің филиалының операциялық кассасына оның кассалық бөлімшелерінен және Қазақстан Республикасы бейрезидент-банкінің филиалының, банк операцияларының жекелеген түрлерін жүзеге асыратын ұйымдардың операциялық кассаларынан қолма-қол ақшаның түсімдері» бабында қолма-қол ақшаның түсімдері көрсетіледі:</w:t>
      </w:r>
    </w:p>
    <w:p w:rsidR="00BE2CC9" w:rsidRPr="00BE2CC9" w:rsidRDefault="00BE2CC9" w:rsidP="00BE2CC9">
      <w:pPr>
        <w:ind w:firstLine="709"/>
        <w:jc w:val="both"/>
        <w:rPr>
          <w:sz w:val="28"/>
          <w:szCs w:val="28"/>
        </w:rPr>
      </w:pPr>
      <w:r w:rsidRPr="00BE2CC9">
        <w:rPr>
          <w:sz w:val="28"/>
          <w:szCs w:val="28"/>
        </w:rPr>
        <w:t>Қазақстан Республикасы бейрезидент-банкінің филиалының касса торабынан тыс орналасқан оның дербес операциялық кассаларынан Қазақстан Республикасы бейрезидент-банкінің филиалының операциялық кассасына;</w:t>
      </w:r>
    </w:p>
    <w:p w:rsidR="00BE2CC9" w:rsidRPr="00BE2CC9" w:rsidRDefault="00BE2CC9" w:rsidP="00BE2CC9">
      <w:pPr>
        <w:ind w:firstLine="709"/>
        <w:jc w:val="both"/>
        <w:rPr>
          <w:sz w:val="28"/>
          <w:szCs w:val="28"/>
        </w:rPr>
      </w:pPr>
      <w:r w:rsidRPr="00BE2CC9">
        <w:rPr>
          <w:sz w:val="28"/>
          <w:szCs w:val="28"/>
        </w:rPr>
        <w:t>екінші деңгейдегі банктердің, банк операцияларының жекелеген түрлерін жүзеге асыратын ұйымдардың операциялық кассаларынан Қазақстан Республикасы бейрезидент-банкінің филиалының операциялық кассасына;</w:t>
      </w:r>
    </w:p>
    <w:p w:rsidR="00BE2CC9" w:rsidRPr="00BE2CC9" w:rsidRDefault="00BE2CC9" w:rsidP="00BE2CC9">
      <w:pPr>
        <w:ind w:firstLine="709"/>
        <w:jc w:val="both"/>
        <w:rPr>
          <w:sz w:val="28"/>
          <w:szCs w:val="28"/>
        </w:rPr>
      </w:pPr>
      <w:r w:rsidRPr="00BE2CC9">
        <w:rPr>
          <w:sz w:val="28"/>
          <w:szCs w:val="28"/>
        </w:rPr>
        <w:t>2) қолма-қол ақша шығысының баптары:</w:t>
      </w:r>
    </w:p>
    <w:p w:rsidR="00BE2CC9" w:rsidRPr="00BE2CC9" w:rsidRDefault="00BE2CC9" w:rsidP="00BE2CC9">
      <w:pPr>
        <w:ind w:firstLine="709"/>
        <w:jc w:val="both"/>
        <w:rPr>
          <w:sz w:val="28"/>
          <w:szCs w:val="28"/>
        </w:rPr>
      </w:pPr>
      <w:r w:rsidRPr="00BE2CC9">
        <w:rPr>
          <w:sz w:val="28"/>
          <w:szCs w:val="28"/>
        </w:rPr>
        <w:t>«Есепті кезеңнің соңындағы операциялық кассадағы қолма-қол ақшаның қалдығы» бабында есепті кезеңнің соңындағы Қазақстан Республикасы бейрезидент-банкінің филиалының операциялық кассасындағы қолма-қол ақшаның қалдықтары көрсетіледі;</w:t>
      </w:r>
    </w:p>
    <w:p w:rsidR="00BE2CC9" w:rsidRPr="00BE2CC9" w:rsidRDefault="00BE2CC9" w:rsidP="00BE2CC9">
      <w:pPr>
        <w:ind w:firstLine="709"/>
        <w:jc w:val="both"/>
        <w:rPr>
          <w:sz w:val="28"/>
          <w:szCs w:val="28"/>
        </w:rPr>
      </w:pPr>
      <w:r w:rsidRPr="00BE2CC9">
        <w:rPr>
          <w:sz w:val="28"/>
          <w:szCs w:val="28"/>
        </w:rPr>
        <w:t>«Электрондық құрылғыларды жүктеу үшін қолма-қол ақша беру» бабында электрондық құрылғыларды бекіту үшін қолма-қол ақша беру көрсетіледі;</w:t>
      </w:r>
    </w:p>
    <w:p w:rsidR="00BE2CC9" w:rsidRPr="00BE2CC9" w:rsidRDefault="00BE2CC9" w:rsidP="00BE2CC9">
      <w:pPr>
        <w:ind w:firstLine="709"/>
        <w:jc w:val="both"/>
        <w:rPr>
          <w:sz w:val="28"/>
          <w:szCs w:val="28"/>
        </w:rPr>
      </w:pPr>
      <w:r w:rsidRPr="00BE2CC9">
        <w:rPr>
          <w:sz w:val="28"/>
          <w:szCs w:val="28"/>
        </w:rPr>
        <w:t>«Қызметін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rsidR="00BE2CC9" w:rsidRPr="00BE2CC9" w:rsidRDefault="00BE2CC9" w:rsidP="00BE2CC9">
      <w:pPr>
        <w:ind w:firstLine="709"/>
        <w:jc w:val="both"/>
        <w:rPr>
          <w:sz w:val="28"/>
          <w:szCs w:val="28"/>
        </w:rPr>
      </w:pPr>
      <w:r w:rsidRPr="00BE2CC9">
        <w:rPr>
          <w:sz w:val="28"/>
          <w:szCs w:val="28"/>
        </w:rPr>
        <w:t>«Қазақстан Республикасы бейрезидент-банкінің филиалының Қазақстан Республикасының Ұлттық Банкі филиалдарының айналым кассасына қолма-қол ақшаны тапсыруы» бабында Қазақстан Республикасы бейрезидент-банкінің филиалының Қазақстан Республикасының Ұлттық Банкі филиалдарының айналым кассасына берген қолма-қол ақша сомасы көрсетіледі;</w:t>
      </w:r>
    </w:p>
    <w:p w:rsidR="00BE2CC9" w:rsidRPr="00BE2CC9" w:rsidRDefault="00BE2CC9" w:rsidP="00BE2CC9">
      <w:pPr>
        <w:ind w:firstLine="709"/>
        <w:jc w:val="both"/>
        <w:rPr>
          <w:sz w:val="28"/>
          <w:szCs w:val="28"/>
        </w:rPr>
      </w:pPr>
      <w:r w:rsidRPr="00BE2CC9">
        <w:rPr>
          <w:sz w:val="28"/>
          <w:szCs w:val="28"/>
        </w:rPr>
        <w:t>«Қазақстан Республикасы бейрезидент-банкінің филиалының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 қолма-қол ақша беру көрсетіледі:</w:t>
      </w:r>
    </w:p>
    <w:p w:rsidR="00BE2CC9" w:rsidRPr="00BE2CC9" w:rsidRDefault="00BE2CC9" w:rsidP="00BE2CC9">
      <w:pPr>
        <w:ind w:firstLine="709"/>
        <w:jc w:val="both"/>
        <w:rPr>
          <w:sz w:val="28"/>
          <w:szCs w:val="28"/>
        </w:rPr>
      </w:pPr>
      <w:r w:rsidRPr="00BE2CC9">
        <w:rPr>
          <w:sz w:val="28"/>
          <w:szCs w:val="28"/>
        </w:rPr>
        <w:t>Қазақстан Республикасы бейрезидент-банкінің филиалының операциялық кассасынан Қазақстан Республикасы бейрезидент-банкінің филиалының кассалық торабынан тыс орналасқан оның дербес операциялық кассаларына;</w:t>
      </w:r>
    </w:p>
    <w:p w:rsidR="00BE2CC9" w:rsidRPr="00BE2CC9" w:rsidRDefault="00BE2CC9" w:rsidP="00BE2CC9">
      <w:pPr>
        <w:ind w:firstLine="709"/>
        <w:jc w:val="both"/>
        <w:rPr>
          <w:sz w:val="28"/>
          <w:szCs w:val="28"/>
        </w:rPr>
      </w:pPr>
      <w:r w:rsidRPr="00BE2CC9">
        <w:rPr>
          <w:sz w:val="28"/>
          <w:szCs w:val="28"/>
        </w:rPr>
        <w:t>Қазақстан Республикасы бейрезидент-банкінің филиалының операциялық кассасынан басқа екінші деңгейдегі банктердің және банк операцияларының жекелеген түрлерін жүзеге асыратын ұйымдардың операциялық кассаларына.</w:t>
      </w:r>
    </w:p>
    <w:p w:rsidR="00BE2CC9" w:rsidRPr="00BE2CC9" w:rsidRDefault="00BE2CC9" w:rsidP="00BE2CC9">
      <w:pPr>
        <w:ind w:firstLine="709"/>
        <w:jc w:val="both"/>
        <w:rPr>
          <w:sz w:val="28"/>
          <w:szCs w:val="28"/>
        </w:rPr>
      </w:pPr>
      <w:r w:rsidRPr="00BE2CC9">
        <w:rPr>
          <w:sz w:val="28"/>
          <w:szCs w:val="28"/>
        </w:rPr>
        <w:t>16. 1-кестенің 9-жолында көрсетілген барлық клиенттік кіріс операциялары (электрондық құрылғылар арқылы қолма-қол ақша түсімдерін қоспағанда) бойынша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(электрондық құрылғылар арқылы қолма-қол ақша беруді қоспағанда) бойынша және 2-кестенің 5-жолында көрсетілген барлық кассалық шығыс операциялары бойынша жиынтық сомаға тең болады.</w:t>
      </w:r>
    </w:p>
    <w:p w:rsidR="00BE2CC9" w:rsidRPr="00BE2CC9" w:rsidRDefault="00BE2CC9" w:rsidP="00BE2CC9">
      <w:pPr>
        <w:jc w:val="right"/>
        <w:rPr>
          <w:sz w:val="28"/>
          <w:szCs w:val="28"/>
        </w:rPr>
      </w:pPr>
      <w:r w:rsidRPr="00BE2CC9">
        <w:rPr>
          <w:sz w:val="28"/>
          <w:szCs w:val="28"/>
        </w:rPr>
        <w:t> </w:t>
      </w:r>
    </w:p>
    <w:p w:rsidR="00BE2CC9" w:rsidRPr="00BE2CC9" w:rsidRDefault="00BE2CC9" w:rsidP="00BE2CC9">
      <w:pPr>
        <w:jc w:val="right"/>
        <w:rPr>
          <w:sz w:val="28"/>
          <w:szCs w:val="28"/>
          <w:lang w:val="kk-KZ"/>
        </w:rPr>
      </w:pPr>
      <w:r w:rsidRPr="00BE2CC9">
        <w:rPr>
          <w:sz w:val="28"/>
          <w:szCs w:val="28"/>
        </w:rPr>
        <w:br w:type="column"/>
      </w:r>
      <w:r w:rsidRPr="00BE2CC9">
        <w:rPr>
          <w:sz w:val="28"/>
          <w:szCs w:val="28"/>
          <w:lang w:val="kk-KZ"/>
        </w:rPr>
        <w:t>Тізбеге</w:t>
      </w:r>
    </w:p>
    <w:p w:rsidR="00BE2CC9" w:rsidRPr="00BE2CC9" w:rsidRDefault="00BE2CC9" w:rsidP="00BE2CC9">
      <w:pPr>
        <w:jc w:val="right"/>
        <w:rPr>
          <w:sz w:val="28"/>
          <w:szCs w:val="28"/>
          <w:lang w:val="kk-KZ"/>
        </w:rPr>
      </w:pPr>
      <w:r w:rsidRPr="00BE2CC9">
        <w:rPr>
          <w:sz w:val="28"/>
          <w:szCs w:val="28"/>
          <w:lang w:val="kk-KZ"/>
        </w:rPr>
        <w:t>53-қосымша</w:t>
      </w:r>
    </w:p>
    <w:p w:rsidR="00BE2CC9" w:rsidRPr="00BE2CC9" w:rsidRDefault="00BE2CC9" w:rsidP="00BE2CC9">
      <w:pPr>
        <w:jc w:val="right"/>
        <w:rPr>
          <w:sz w:val="28"/>
          <w:szCs w:val="28"/>
        </w:rPr>
      </w:pPr>
    </w:p>
    <w:p w:rsidR="00BE2CC9" w:rsidRPr="00BE2CC9" w:rsidRDefault="00BE2CC9" w:rsidP="00BE2CC9">
      <w:pPr>
        <w:jc w:val="right"/>
        <w:rPr>
          <w:sz w:val="28"/>
          <w:szCs w:val="28"/>
        </w:rPr>
      </w:pPr>
    </w:p>
    <w:p w:rsidR="00BE2CC9" w:rsidRPr="00BE2CC9" w:rsidRDefault="00BE2CC9" w:rsidP="00BE2CC9">
      <w:pPr>
        <w:jc w:val="right"/>
        <w:rPr>
          <w:sz w:val="28"/>
          <w:szCs w:val="28"/>
        </w:rPr>
      </w:pPr>
      <w:r w:rsidRPr="00BE2CC9">
        <w:rPr>
          <w:sz w:val="28"/>
          <w:szCs w:val="28"/>
        </w:rPr>
        <w:t>Қазақстан Республикасы</w:t>
      </w:r>
    </w:p>
    <w:p w:rsidR="00BE2CC9" w:rsidRPr="00BE2CC9" w:rsidRDefault="00BE2CC9" w:rsidP="00BE2CC9">
      <w:pPr>
        <w:jc w:val="right"/>
        <w:rPr>
          <w:sz w:val="28"/>
          <w:szCs w:val="28"/>
        </w:rPr>
      </w:pPr>
      <w:r w:rsidRPr="00BE2CC9">
        <w:rPr>
          <w:sz w:val="28"/>
          <w:szCs w:val="28"/>
        </w:rPr>
        <w:t>Ұлттық Банкі Басқармасының</w:t>
      </w:r>
    </w:p>
    <w:p w:rsidR="00BE2CC9" w:rsidRPr="00BE2CC9" w:rsidRDefault="00BE2CC9" w:rsidP="00BE2CC9">
      <w:pPr>
        <w:jc w:val="right"/>
        <w:rPr>
          <w:sz w:val="28"/>
          <w:szCs w:val="28"/>
        </w:rPr>
      </w:pPr>
      <w:r w:rsidRPr="00BE2CC9">
        <w:rPr>
          <w:sz w:val="28"/>
          <w:szCs w:val="28"/>
        </w:rPr>
        <w:t>2021 жылғы 2 наурыздағы</w:t>
      </w:r>
    </w:p>
    <w:p w:rsidR="00BE2CC9" w:rsidRPr="00BE2CC9" w:rsidRDefault="00BE2CC9" w:rsidP="00BE2CC9">
      <w:pPr>
        <w:jc w:val="right"/>
        <w:rPr>
          <w:sz w:val="28"/>
          <w:szCs w:val="28"/>
        </w:rPr>
      </w:pPr>
      <w:r w:rsidRPr="00BE2CC9">
        <w:rPr>
          <w:sz w:val="28"/>
          <w:szCs w:val="28"/>
        </w:rPr>
        <w:t>№ 22 қаулысына</w:t>
      </w:r>
    </w:p>
    <w:p w:rsidR="00BE2CC9" w:rsidRPr="00BE2CC9" w:rsidRDefault="00BE2CC9" w:rsidP="00BE2CC9">
      <w:pPr>
        <w:jc w:val="right"/>
        <w:rPr>
          <w:sz w:val="28"/>
          <w:szCs w:val="28"/>
        </w:rPr>
      </w:pPr>
      <w:r w:rsidRPr="00BE2CC9">
        <w:rPr>
          <w:sz w:val="28"/>
          <w:szCs w:val="28"/>
        </w:rPr>
        <w:t>15-қосымша</w:t>
      </w:r>
    </w:p>
    <w:p w:rsidR="00BE2CC9" w:rsidRPr="00BE2CC9" w:rsidRDefault="00BE2CC9" w:rsidP="00BE2CC9">
      <w:pPr>
        <w:jc w:val="center"/>
        <w:rPr>
          <w:sz w:val="28"/>
          <w:szCs w:val="28"/>
        </w:rPr>
      </w:pPr>
      <w:r w:rsidRPr="00BE2CC9">
        <w:rPr>
          <w:bCs/>
          <w:sz w:val="28"/>
          <w:szCs w:val="28"/>
        </w:rPr>
        <w:t> </w:t>
      </w:r>
    </w:p>
    <w:p w:rsidR="00BE2CC9" w:rsidRPr="00BE2CC9" w:rsidRDefault="00BE2CC9" w:rsidP="00BE2CC9">
      <w:pPr>
        <w:jc w:val="center"/>
        <w:rPr>
          <w:sz w:val="28"/>
          <w:szCs w:val="28"/>
        </w:rPr>
      </w:pPr>
      <w:r w:rsidRPr="00BE2CC9">
        <w:rPr>
          <w:bCs/>
          <w:sz w:val="28"/>
          <w:szCs w:val="28"/>
        </w:rPr>
        <w:t> </w:t>
      </w:r>
    </w:p>
    <w:p w:rsidR="00BE2CC9" w:rsidRPr="00BE2CC9" w:rsidRDefault="00BE2CC9" w:rsidP="00BE2CC9">
      <w:pPr>
        <w:ind w:firstLine="709"/>
        <w:jc w:val="center"/>
        <w:rPr>
          <w:sz w:val="28"/>
          <w:szCs w:val="28"/>
        </w:rPr>
      </w:pPr>
      <w:r w:rsidRPr="00BE2CC9">
        <w:rPr>
          <w:bCs/>
          <w:sz w:val="28"/>
          <w:szCs w:val="28"/>
        </w:rPr>
        <w:t>Қазақстан Республикасының бейрезидент-банктері филиалдарының есептілікті ұсыну қағидалары</w:t>
      </w:r>
    </w:p>
    <w:p w:rsidR="00BE2CC9" w:rsidRPr="00BE2CC9" w:rsidRDefault="00BE2CC9" w:rsidP="00BE2CC9">
      <w:pPr>
        <w:ind w:firstLine="709"/>
        <w:jc w:val="center"/>
        <w:rPr>
          <w:sz w:val="28"/>
          <w:szCs w:val="28"/>
        </w:rPr>
      </w:pPr>
      <w:r w:rsidRPr="00BE2CC9">
        <w:rPr>
          <w:bCs/>
          <w:sz w:val="28"/>
          <w:szCs w:val="28"/>
        </w:rPr>
        <w:t> </w:t>
      </w:r>
    </w:p>
    <w:p w:rsidR="00BE2CC9" w:rsidRPr="00BE2CC9" w:rsidRDefault="00BE2CC9" w:rsidP="00BE2CC9">
      <w:pPr>
        <w:ind w:firstLine="709"/>
        <w:jc w:val="center"/>
        <w:rPr>
          <w:sz w:val="28"/>
          <w:szCs w:val="28"/>
        </w:rPr>
      </w:pPr>
      <w:r w:rsidRPr="00BE2CC9">
        <w:rPr>
          <w:bCs/>
          <w:sz w:val="28"/>
          <w:szCs w:val="28"/>
        </w:rPr>
        <w:t>1-тарау. Жалпы ережелер</w:t>
      </w:r>
    </w:p>
    <w:p w:rsidR="00BE2CC9" w:rsidRPr="00BE2CC9" w:rsidRDefault="00BE2CC9" w:rsidP="00BE2CC9">
      <w:pPr>
        <w:ind w:firstLine="709"/>
        <w:jc w:val="center"/>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1. Қазақстан Республикасының бейрезидент-банктері филиалдарының есептілікті ұсыну қағидалары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(бұдан әрі – Банктер және банк қызметі туралы заң) 54-бабының 1-тармағына сәйкес әзірленді және Қазақстан Республикасының бейрезидент-банктері филиалдарының Қазақстан Республикасының Ұлттық Банкіне (бұдан әрі – Ұлттық Банк) есептілікті ұсыну тәртібін айқындайды.</w:t>
      </w:r>
    </w:p>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rPr>
      </w:pPr>
    </w:p>
    <w:p w:rsidR="00BE2CC9" w:rsidRPr="00BE2CC9" w:rsidRDefault="00BE2CC9" w:rsidP="00BE2CC9">
      <w:pPr>
        <w:jc w:val="center"/>
        <w:rPr>
          <w:sz w:val="28"/>
          <w:szCs w:val="28"/>
          <w:lang w:val="kk-KZ"/>
        </w:rPr>
      </w:pPr>
      <w:r w:rsidRPr="00BE2CC9">
        <w:rPr>
          <w:sz w:val="28"/>
          <w:szCs w:val="28"/>
        </w:rPr>
        <w:t xml:space="preserve">2-тарау. </w:t>
      </w:r>
      <w:r w:rsidRPr="00BE2CC9">
        <w:rPr>
          <w:sz w:val="28"/>
          <w:szCs w:val="28"/>
          <w:lang w:val="kk-KZ"/>
        </w:rPr>
        <w:t xml:space="preserve">Есептілікті ұсыну тәртібі </w:t>
      </w:r>
      <w:r w:rsidRPr="00BE2CC9">
        <w:rPr>
          <w:sz w:val="28"/>
          <w:szCs w:val="28"/>
          <w:highlight w:val="yellow"/>
          <w:lang w:val="kk-KZ"/>
        </w:rPr>
        <w:t xml:space="preserve"> </w:t>
      </w:r>
      <w:r w:rsidRPr="00BE2CC9">
        <w:rPr>
          <w:sz w:val="28"/>
          <w:szCs w:val="28"/>
          <w:lang w:val="kk-KZ"/>
        </w:rPr>
        <w:t xml:space="preserve"> </w:t>
      </w:r>
    </w:p>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rPr>
      </w:pPr>
      <w:r w:rsidRPr="00BE2CC9">
        <w:rPr>
          <w:sz w:val="28"/>
          <w:szCs w:val="28"/>
        </w:rPr>
        <w:t>2. Қазақстан Республикасының бейрезидент-банкінің филиалы Ұлттық Банкке өзінің барлық филиалдары бойынша деректерді қамтитын есептілікті ұсынады.</w:t>
      </w:r>
    </w:p>
    <w:p w:rsidR="00BE2CC9" w:rsidRPr="00BE2CC9" w:rsidRDefault="00BE2CC9" w:rsidP="00BE2CC9">
      <w:pPr>
        <w:ind w:firstLine="709"/>
        <w:jc w:val="both"/>
        <w:rPr>
          <w:sz w:val="28"/>
          <w:szCs w:val="28"/>
          <w:lang w:val="kk-KZ"/>
        </w:rPr>
      </w:pPr>
      <w:r w:rsidRPr="00BE2CC9">
        <w:rPr>
          <w:sz w:val="28"/>
          <w:szCs w:val="28"/>
          <w:lang w:val="kk-KZ"/>
        </w:rPr>
        <w:t>3. Есептілік Ұлттық Банкке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 арқылы электрондық түрде ұсынылады</w:t>
      </w:r>
    </w:p>
    <w:p w:rsidR="00BE2CC9" w:rsidRPr="00BE2CC9" w:rsidRDefault="00BE2CC9" w:rsidP="00BE2CC9">
      <w:pPr>
        <w:ind w:firstLine="709"/>
        <w:jc w:val="both"/>
        <w:rPr>
          <w:sz w:val="28"/>
          <w:szCs w:val="28"/>
          <w:lang w:val="kk-KZ"/>
        </w:rPr>
      </w:pPr>
      <w:r w:rsidRPr="00BE2CC9">
        <w:rPr>
          <w:sz w:val="28"/>
          <w:szCs w:val="28"/>
          <w:lang w:val="kk-KZ"/>
        </w:rPr>
        <w:t>4. «Қазақстан Республикасы Ұлттық Банкінің Веб-порталы» ақпараттық жүйесіне ақпаратты жүктеу кезінде нысанішілік бақылау жүзеге асырылады. Нысанішілік бақылауды жүзеге асыру кезінде қателер анықталған жағдайда ақпарат ақпараттық жүйемен қабылданбайды.</w:t>
      </w:r>
    </w:p>
    <w:p w:rsidR="00BE2CC9" w:rsidRPr="00BE2CC9" w:rsidRDefault="00BE2CC9" w:rsidP="00BE2CC9">
      <w:pPr>
        <w:ind w:firstLine="709"/>
        <w:jc w:val="both"/>
        <w:rPr>
          <w:sz w:val="28"/>
          <w:szCs w:val="28"/>
          <w:lang w:val="kk-KZ"/>
        </w:rPr>
      </w:pPr>
      <w:r w:rsidRPr="00BE2CC9">
        <w:rPr>
          <w:sz w:val="28"/>
          <w:szCs w:val="28"/>
          <w:lang w:val="kk-KZ"/>
        </w:rPr>
        <w:t>5. «Қазақстан Республикасы Ұлттық Банкінің Веб-порталы» ақпараттық жүйесіне нысанішілік бақылаудан өткен осы есепті кезеңдегі ақпараттың соңғы жүктелуінің нақты күні тиісті есепті кезең үшін есептілікті ұсынудың аяқталу күні болып табылады.</w:t>
      </w:r>
    </w:p>
    <w:p w:rsidR="00BE2CC9" w:rsidRPr="00BE2CC9" w:rsidRDefault="00BE2CC9" w:rsidP="00BE2CC9">
      <w:pPr>
        <w:ind w:firstLine="709"/>
        <w:jc w:val="both"/>
        <w:rPr>
          <w:sz w:val="28"/>
          <w:szCs w:val="28"/>
          <w:lang w:val="kk-KZ"/>
        </w:rPr>
      </w:pPr>
      <w:r w:rsidRPr="00BE2CC9">
        <w:rPr>
          <w:sz w:val="28"/>
          <w:szCs w:val="28"/>
          <w:lang w:val="kk-KZ"/>
        </w:rPr>
        <w:t>6. Есептілікке қол қою жөніндегі функция жүктелген басшының немесе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p w:rsidR="00BE2CC9" w:rsidRPr="00BE2CC9" w:rsidRDefault="00BE2CC9" w:rsidP="00BE2CC9">
      <w:pPr>
        <w:ind w:firstLine="709"/>
        <w:jc w:val="both"/>
        <w:rPr>
          <w:sz w:val="28"/>
          <w:szCs w:val="28"/>
          <w:lang w:val="kk-KZ"/>
        </w:rPr>
      </w:pPr>
      <w:r w:rsidRPr="00BE2CC9">
        <w:rPr>
          <w:sz w:val="28"/>
          <w:szCs w:val="28"/>
          <w:lang w:val="kk-KZ"/>
        </w:rPr>
        <w:t>7. Есептіліктегі деректердің толықтығы мен дәйектілігін банктің басшысы немесе есепке қол қою функциясы жүктелген тұлға қамтамасыз етеді.</w:t>
      </w:r>
    </w:p>
    <w:p w:rsidR="00BE2CC9" w:rsidRPr="00BE2CC9" w:rsidRDefault="00BE2CC9" w:rsidP="00BE2CC9">
      <w:pPr>
        <w:ind w:firstLine="709"/>
        <w:jc w:val="both"/>
        <w:rPr>
          <w:sz w:val="28"/>
          <w:szCs w:val="28"/>
          <w:lang w:val="kk-KZ"/>
        </w:rPr>
      </w:pPr>
      <w:r w:rsidRPr="00BE2CC9">
        <w:rPr>
          <w:sz w:val="28"/>
          <w:szCs w:val="28"/>
          <w:lang w:val="kk-KZ"/>
        </w:rPr>
        <w:t>8. Есепке қол қою жөніндегі функция жүктелген басшы немесе есепке қол қою функциясы жүктелген тұлға және орындаушы электрондық-цифрлық қолтаңба арқылы куәландырған есептілік электрондық форматта сақталады.</w:t>
      </w:r>
    </w:p>
    <w:p w:rsidR="00BE2CC9" w:rsidRPr="00BE2CC9" w:rsidRDefault="00BE2CC9" w:rsidP="00BE2CC9">
      <w:pPr>
        <w:ind w:firstLine="709"/>
        <w:jc w:val="both"/>
        <w:rPr>
          <w:sz w:val="28"/>
          <w:szCs w:val="28"/>
          <w:lang w:val="kk-KZ"/>
        </w:rPr>
      </w:pPr>
      <w:r w:rsidRPr="00BE2CC9">
        <w:rPr>
          <w:sz w:val="28"/>
          <w:szCs w:val="28"/>
          <w:lang w:val="kk-KZ"/>
        </w:rPr>
        <w:t>9. Баламалы сәйкестендіру нөмірі банктердің Қазақстан Республикасының бейрезиденттері-контрагенттері сәйкестендіргіштерінің бірі ретінде қызмет етеді, есептілікті ұсынатын банк үшін бірегей және банктің осы тұлғамен өзара қарым-қатынас жасау кезеңі ішінде өзгермейтін болып табылады.</w:t>
      </w:r>
    </w:p>
    <w:p w:rsidR="00BE2CC9" w:rsidRPr="00BE2CC9" w:rsidRDefault="00BE2CC9" w:rsidP="00BE2CC9">
      <w:pPr>
        <w:ind w:firstLine="709"/>
        <w:jc w:val="both"/>
        <w:rPr>
          <w:sz w:val="28"/>
          <w:szCs w:val="28"/>
          <w:lang w:val="kk-KZ"/>
        </w:rPr>
      </w:pPr>
      <w:r w:rsidRPr="00BE2CC9">
        <w:rPr>
          <w:sz w:val="28"/>
          <w:szCs w:val="28"/>
          <w:lang w:val="kk-KZ"/>
        </w:rPr>
        <w:t>10. Банк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rsidR="00BE2CC9" w:rsidRPr="00BE2CC9" w:rsidRDefault="00BE2CC9" w:rsidP="00BE2CC9">
      <w:pPr>
        <w:ind w:firstLine="709"/>
        <w:jc w:val="both"/>
        <w:rPr>
          <w:sz w:val="28"/>
          <w:szCs w:val="28"/>
          <w:lang w:val="kk-KZ"/>
        </w:rPr>
      </w:pPr>
      <w:r w:rsidRPr="00BE2CC9">
        <w:rPr>
          <w:sz w:val="28"/>
          <w:szCs w:val="28"/>
          <w:lang w:val="kk-KZ"/>
        </w:rPr>
        <w:t>11. Мәмілелерге дейін ақпаратты нақтылауды көздейтін нысандарда есеп беретін банктің ақпараттық жүйесінде мәміленің бірегей сәйкестендіргіші болып табылатын мәміленің (транзакцияның) референсі (коды) көрсетіледі. Референс мәнінің өрісі мәтіндік деректер форматына ие және мәтіндік және сандық элементтерді қамтуы мүмкін.</w:t>
      </w:r>
    </w:p>
    <w:p w:rsidR="00BE2CC9" w:rsidRPr="00BE2CC9" w:rsidRDefault="00BE2CC9" w:rsidP="00BE2CC9">
      <w:pPr>
        <w:ind w:firstLine="709"/>
        <w:jc w:val="both"/>
        <w:rPr>
          <w:sz w:val="28"/>
          <w:szCs w:val="28"/>
          <w:lang w:val="kk-KZ"/>
        </w:rPr>
      </w:pPr>
      <w:r w:rsidRPr="00BE2CC9">
        <w:rPr>
          <w:sz w:val="28"/>
          <w:szCs w:val="28"/>
          <w:lang w:val="kk-KZ"/>
        </w:rPr>
        <w:t>Мәмілелерге дейін ақпаратты нақтылауды көздемейтін нысандарда референс ретінде мынадай тәртіппен қалыптастырылатын ұсынылатын деректер жиынтығының бірегей нөмірі көрсетіледі:</w:t>
      </w:r>
    </w:p>
    <w:p w:rsidR="00BE2CC9" w:rsidRPr="00BE2CC9" w:rsidRDefault="00BE2CC9" w:rsidP="00BE2CC9">
      <w:pPr>
        <w:ind w:firstLine="709"/>
        <w:jc w:val="both"/>
        <w:rPr>
          <w:sz w:val="28"/>
          <w:szCs w:val="28"/>
          <w:lang w:val="kk-KZ"/>
        </w:rPr>
      </w:pPr>
      <w:r w:rsidRPr="00BE2CC9">
        <w:rPr>
          <w:sz w:val="28"/>
          <w:szCs w:val="28"/>
          <w:lang w:val="kk-KZ"/>
        </w:rPr>
        <w:t>алғашқы сегіз таңба – «ЖЖЖЖККАА» форматындағы есептік күн, мұнда «ЖЖЖЖ» – жыл, «КК» – күн, «АА» – ай;</w:t>
      </w:r>
    </w:p>
    <w:p w:rsidR="00BE2CC9" w:rsidRPr="00BE2CC9" w:rsidRDefault="00BE2CC9" w:rsidP="00BE2CC9">
      <w:pPr>
        <w:ind w:firstLine="709"/>
        <w:jc w:val="both"/>
        <w:rPr>
          <w:sz w:val="28"/>
          <w:szCs w:val="28"/>
          <w:lang w:val="kk-KZ"/>
        </w:rPr>
      </w:pPr>
      <w:r w:rsidRPr="00BE2CC9">
        <w:rPr>
          <w:sz w:val="28"/>
          <w:szCs w:val="28"/>
          <w:lang w:val="kk-KZ"/>
        </w:rPr>
        <w:t>бір таңба – белгіленген бөлгіш «_»;</w:t>
      </w:r>
    </w:p>
    <w:p w:rsidR="00BE2CC9" w:rsidRPr="00BE2CC9" w:rsidRDefault="00BE2CC9" w:rsidP="00BE2CC9">
      <w:pPr>
        <w:ind w:firstLine="709"/>
        <w:jc w:val="both"/>
        <w:rPr>
          <w:sz w:val="28"/>
          <w:szCs w:val="28"/>
          <w:lang w:val="kk-KZ"/>
        </w:rPr>
      </w:pPr>
      <w:r w:rsidRPr="00BE2CC9">
        <w:rPr>
          <w:sz w:val="28"/>
          <w:szCs w:val="28"/>
          <w:lang w:val="kk-KZ"/>
        </w:rPr>
        <w:t>соңғы алты таңба – реттік нөмірі (000001-ден 999999-ға дейін).</w:t>
      </w:r>
    </w:p>
    <w:p w:rsidR="00BE2CC9" w:rsidRPr="00BE2CC9" w:rsidRDefault="00BE2CC9" w:rsidP="00BE2CC9">
      <w:pPr>
        <w:ind w:firstLine="709"/>
        <w:jc w:val="both"/>
        <w:rPr>
          <w:sz w:val="28"/>
          <w:szCs w:val="28"/>
          <w:lang w:val="kk-KZ"/>
        </w:rPr>
      </w:pPr>
      <w:r w:rsidRPr="00BE2CC9">
        <w:rPr>
          <w:sz w:val="28"/>
          <w:szCs w:val="28"/>
          <w:lang w:val="kk-KZ"/>
        </w:rPr>
        <w:t>Есеп беретін Қазақстан Республикасының бейрезидент-банкі филиалының ақпараттық жүйесінде Қазақстан Республикасының бейрезидент-банкінің филиалы мәміленің (транзакцияның) референсі (коды) болмаған кезде осы тармақтың екінші бөлігінде көзделген алгоритмді пайдалана алады.</w:t>
      </w:r>
    </w:p>
    <w:p w:rsidR="00BE2CC9" w:rsidRPr="00BE2CC9" w:rsidRDefault="00BE2CC9" w:rsidP="00BE2CC9">
      <w:pPr>
        <w:ind w:firstLine="709"/>
        <w:jc w:val="both"/>
        <w:rPr>
          <w:sz w:val="28"/>
          <w:szCs w:val="28"/>
          <w:lang w:val="kk-KZ"/>
        </w:rPr>
      </w:pPr>
      <w:r w:rsidRPr="00BE2CC9">
        <w:rPr>
          <w:sz w:val="28"/>
          <w:szCs w:val="28"/>
          <w:lang w:val="kk-KZ"/>
        </w:rPr>
        <w:t xml:space="preserve">12. Есептілікті жасау мақсатында активтер мен шетел валютасындағы міндеттемелер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hyperlink r:id="rId74" w:history="1">
        <w:r w:rsidRPr="00BE2CC9">
          <w:rPr>
            <w:u w:val="single"/>
            <w:lang w:val="kk-KZ"/>
          </w:rPr>
          <w:t>1-тармағында</w:t>
        </w:r>
      </w:hyperlink>
      <w:r w:rsidRPr="00BE2CC9">
        <w:rPr>
          <w:sz w:val="28"/>
          <w:szCs w:val="28"/>
          <w:lang w:val="kk-KZ"/>
        </w:rPr>
        <w:t xml:space="preserve"> көзделген тәртіпте айқындалған валюталарды айырбастаудың нарықтық бағамы бойынша есепті күнге қайта есептеліп көрсетіледі.</w:t>
      </w:r>
    </w:p>
    <w:p w:rsidR="00BE2CC9" w:rsidRPr="00BE2CC9" w:rsidRDefault="00BE2CC9" w:rsidP="00BE2CC9">
      <w:pPr>
        <w:ind w:firstLine="709"/>
        <w:jc w:val="both"/>
        <w:rPr>
          <w:sz w:val="28"/>
          <w:szCs w:val="28"/>
          <w:lang w:val="kk-KZ"/>
        </w:rPr>
      </w:pPr>
      <w:r w:rsidRPr="00BE2CC9">
        <w:rPr>
          <w:sz w:val="28"/>
          <w:szCs w:val="28"/>
          <w:lang w:val="kk-KZ"/>
        </w:rPr>
        <w:t>13. Есеп нысандары кестелерінің кез келгені бойынша деректер болмаған кезде ол бойынша мәліметтер берілмейді, бұл туралы Қазақстан Республикасының бейрезидент-банктерінің филиалдары осы кесте бойынша мәліметтерді Әкімшілік деректер нысанын ұсыну мерзімінен кешіктірілмейтін мерзімде Қазақстан Республикасының Ұлттық Банкіне жазбаша түрде хабарлайды.</w:t>
      </w:r>
    </w:p>
    <w:p w:rsidR="00BE2CC9" w:rsidRPr="00BE2CC9" w:rsidRDefault="00BE2CC9" w:rsidP="00BE2CC9">
      <w:pPr>
        <w:ind w:firstLine="709"/>
        <w:jc w:val="both"/>
        <w:rPr>
          <w:sz w:val="28"/>
          <w:szCs w:val="28"/>
          <w:lang w:val="kk-KZ"/>
        </w:rPr>
      </w:pPr>
    </w:p>
    <w:bookmarkEnd w:id="2"/>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54-қосымша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 xml:space="preserve">2021 жылғы 2 наурыздағы </w:t>
      </w:r>
    </w:p>
    <w:p w:rsidR="00BE2CC9" w:rsidRPr="00BE2CC9" w:rsidRDefault="00BE2CC9" w:rsidP="00BE2CC9">
      <w:pPr>
        <w:jc w:val="right"/>
        <w:rPr>
          <w:sz w:val="28"/>
          <w:szCs w:val="28"/>
          <w:lang w:val="kk-KZ"/>
        </w:rPr>
      </w:pPr>
      <w:r w:rsidRPr="00BE2CC9">
        <w:rPr>
          <w:sz w:val="28"/>
          <w:szCs w:val="28"/>
          <w:lang w:val="kk-KZ"/>
        </w:rPr>
        <w:t xml:space="preserve">№ 23 қаулысына </w:t>
      </w:r>
    </w:p>
    <w:p w:rsidR="00BE2CC9" w:rsidRPr="00BE2CC9" w:rsidRDefault="00BE2CC9" w:rsidP="00BE2CC9">
      <w:pPr>
        <w:jc w:val="right"/>
        <w:rPr>
          <w:sz w:val="28"/>
          <w:szCs w:val="28"/>
          <w:lang w:val="kk-KZ"/>
        </w:rPr>
      </w:pPr>
      <w:r w:rsidRPr="00BE2CC9">
        <w:rPr>
          <w:sz w:val="28"/>
          <w:szCs w:val="28"/>
          <w:lang w:val="kk-KZ"/>
        </w:rPr>
        <w:t>2-қосымша</w:t>
      </w:r>
    </w:p>
    <w:p w:rsidR="00BE2CC9" w:rsidRPr="00BE2CC9" w:rsidRDefault="00BE2CC9" w:rsidP="00BE2CC9">
      <w:pPr>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Әкімшілік деректер жинауға арналған нысан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textAlignment w:val="baseline"/>
        <w:rPr>
          <w:sz w:val="28"/>
          <w:szCs w:val="28"/>
          <w:lang w:val="kk-KZ"/>
        </w:rPr>
      </w:pPr>
      <w:r w:rsidRPr="00BE2CC9">
        <w:rPr>
          <w:sz w:val="28"/>
          <w:szCs w:val="28"/>
          <w:lang w:val="kk-KZ"/>
        </w:rPr>
        <w:t>Қайта 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rPr>
        <w:t xml:space="preserve">Әкімшілік деректердің нысаны </w:t>
      </w:r>
      <w:r w:rsidRPr="00BE2CC9">
        <w:rPr>
          <w:sz w:val="28"/>
          <w:szCs w:val="28"/>
          <w:lang w:val="kk-KZ"/>
        </w:rPr>
        <w:t>www.nationalbank.kz</w:t>
      </w:r>
      <w:r w:rsidRPr="00BE2CC9">
        <w:rPr>
          <w:sz w:val="28"/>
          <w:szCs w:val="28"/>
        </w:rPr>
        <w:t xml:space="preserve"> интернет-ресурсында орналастырылған</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Пруденциалдық нормативтерді орындау туралы есеп</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lang w:val="kk-KZ"/>
        </w:rPr>
        <w:t>Әкімшілік деректер нысанының индексі: 1-BVU_Prud_norm</w:t>
      </w:r>
    </w:p>
    <w:p w:rsidR="00BE2CC9" w:rsidRPr="00BE2CC9" w:rsidRDefault="00BE2CC9" w:rsidP="00BE2CC9">
      <w:pPr>
        <w:ind w:firstLine="709"/>
        <w:textAlignment w:val="baseline"/>
        <w:rPr>
          <w:sz w:val="28"/>
          <w:szCs w:val="28"/>
        </w:rPr>
      </w:pPr>
      <w:r w:rsidRPr="00BE2CC9">
        <w:rPr>
          <w:sz w:val="28"/>
          <w:szCs w:val="28"/>
          <w:lang w:val="kk-KZ"/>
        </w:rPr>
        <w:t>Кезеңділігі: ай сайын</w:t>
      </w:r>
    </w:p>
    <w:p w:rsidR="00BE2CC9" w:rsidRPr="00BE2CC9" w:rsidRDefault="00BE2CC9" w:rsidP="00BE2CC9">
      <w:pPr>
        <w:ind w:firstLine="709"/>
        <w:textAlignment w:val="baseline"/>
        <w:rPr>
          <w:sz w:val="28"/>
          <w:szCs w:val="28"/>
        </w:rPr>
      </w:pPr>
      <w:r w:rsidRPr="00BE2CC9">
        <w:rPr>
          <w:sz w:val="28"/>
          <w:szCs w:val="28"/>
          <w:lang w:val="kk-KZ"/>
        </w:rPr>
        <w:t>Есепті кезең: 20____ жылғы «____» __________</w:t>
      </w:r>
    </w:p>
    <w:p w:rsidR="00BE2CC9" w:rsidRPr="00BE2CC9" w:rsidRDefault="00BE2CC9" w:rsidP="00BE2CC9">
      <w:pPr>
        <w:ind w:firstLine="709"/>
        <w:jc w:val="both"/>
        <w:textAlignment w:val="baseline"/>
        <w:rPr>
          <w:sz w:val="28"/>
          <w:szCs w:val="28"/>
        </w:rPr>
      </w:pPr>
      <w:r w:rsidRPr="00BE2CC9">
        <w:rPr>
          <w:sz w:val="28"/>
          <w:szCs w:val="28"/>
        </w:rPr>
        <w:t>Ақпаратты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rsidR="00BE2CC9" w:rsidRPr="00BE2CC9" w:rsidRDefault="00BE2CC9" w:rsidP="00BE2CC9">
      <w:pPr>
        <w:ind w:firstLine="709"/>
        <w:textAlignment w:val="baseline"/>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br w:type="column"/>
        <w:t>Нысан</w:t>
      </w:r>
    </w:p>
    <w:p w:rsidR="00BE2CC9" w:rsidRPr="00BE2CC9" w:rsidRDefault="00BE2CC9" w:rsidP="00BE2CC9">
      <w:pPr>
        <w:jc w:val="right"/>
        <w:textAlignment w:val="baseline"/>
        <w:rPr>
          <w:sz w:val="28"/>
          <w:szCs w:val="28"/>
        </w:rPr>
      </w:pPr>
    </w:p>
    <w:p w:rsidR="00BE2CC9" w:rsidRPr="00BE2CC9" w:rsidRDefault="00BE2CC9" w:rsidP="00BE2CC9">
      <w:pPr>
        <w:jc w:val="right"/>
        <w:textAlignment w:val="baseline"/>
        <w:rPr>
          <w:sz w:val="28"/>
          <w:szCs w:val="28"/>
        </w:rPr>
      </w:pPr>
    </w:p>
    <w:p w:rsidR="00BE2CC9" w:rsidRPr="00BE2CC9" w:rsidRDefault="00BE2CC9" w:rsidP="00BE2CC9">
      <w:pPr>
        <w:ind w:firstLine="709"/>
        <w:jc w:val="both"/>
        <w:textAlignment w:val="baseline"/>
        <w:rPr>
          <w:sz w:val="28"/>
          <w:szCs w:val="28"/>
        </w:rPr>
      </w:pPr>
      <w:r w:rsidRPr="00BE2CC9">
        <w:rPr>
          <w:sz w:val="28"/>
          <w:szCs w:val="28"/>
        </w:rPr>
        <w:t>Кесте. Пруденциалдық нормативтердің орындалуы туралы мәліметтер</w:t>
      </w:r>
    </w:p>
    <w:p w:rsidR="00BE2CC9" w:rsidRPr="00BE2CC9" w:rsidRDefault="00BE2CC9" w:rsidP="00BE2CC9">
      <w:pPr>
        <w:textAlignment w:val="baseline"/>
        <w:rPr>
          <w:sz w:val="28"/>
          <w:szCs w:val="28"/>
        </w:rPr>
      </w:pPr>
    </w:p>
    <w:p w:rsidR="00BE2CC9" w:rsidRPr="00BE2CC9" w:rsidRDefault="00BE2CC9" w:rsidP="00BE2CC9">
      <w:pPr>
        <w:jc w:val="right"/>
        <w:textAlignment w:val="baseline"/>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566"/>
        <w:gridCol w:w="8162"/>
        <w:gridCol w:w="889"/>
      </w:tblGrid>
      <w:tr w:rsidR="00BE2CC9" w:rsidRPr="00BE2CC9" w:rsidTr="00BE2CC9">
        <w:trPr>
          <w:jc w:val="center"/>
        </w:trPr>
        <w:tc>
          <w:tcPr>
            <w:tcW w:w="2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42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Атауы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Сомасы</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Резерв ретінде қабылданатын активтердің ең аз мөлшері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Резерв ретінде сома ретінде қабылданатын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Бас офистің шоттары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 филиалының (оның ішінде Қазақстан Республикасы бейрезидент-ислам банкі филиалының) өткен жылдардағы қызметінің нәтижелері (таза кіріс)</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 филиалының (оның ішінде Қазақстан Республикасы бейрезидент-ислам банкі филиалының) ағымдағы жылғы қызметінің нәтижелері (таза кіріс)</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Қайта бағалау резервтері: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негізгі құралдарды қайта бағалау резервтері және өзге жиынтық кіріс арқылы әділ құны бойынша ескерілетін бағалы қағаздардың құнын қайта бағалау резервтері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өзге жиынтық кіріс арқылы әділ құны бойынша ескерілетін қарыздар құнын қайта бағалау резервтері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Мыналарды шегергенде резерв ретінде қабылданатын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гудвилді қосқанда, материалдық емес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 филиалының (оның ішінде Қазақстан Республикасы бейрезидент-ислам банкі филиалының) өткен жылдардағы қызмет нәтижелері (таза шығысы)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 филиалының (оның ішінде Қазақстан Республикасы бейрезидент-ислам банкі филиалының) ағымдағы жылғы қызмет нәтижелері (таза шығысы)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кейінге қалдырылған салық активі (шегерілетін уақыт айырмашылықтарына қатысты танылған кейінге қалдырылған салық активтерінің бөлігін қоспағанда)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9.5</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басқа қайта бағалау бойынша резервтер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9.6</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осындай міндеттеме бойынша кредиттік тәуекелдің өзгеруіне байланысты қаржылық міндеттеменің әділ құнының өзгеруінен кіріс немесе шығын</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9.7</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егер Қазақстан Республикасы бейрезидент-банкі филиалы (оның ішінде Қазақстан Республикасы бейрезидент-ислам банкі филиалы) орналастырылған акциялардың (жарғылық капиталға қатысу үлестерінің) кемінде 10 (он) пайызын иемденетін қаржы ұйымдарының қаржы құралдарына Қазақстан Республикасы бейрезидент-банкі филиалының (оның ішінде Қазақстан Республикасы бейрезидент-ислам банкі филиалының) инвестициялары осы кестенің 9.1, 9.2, 9.3, 9.4, 9.5 және 9.6 жолдарында көрсетілген реттеуіш түзетулерді қолданудан кейін Қазақстан Республикасы бейрезидент-банкі филиалының (оның ішінде Қазақстан Республикасы бейрезидент-ислам банкі филиалының) резерві ретінде қабылданатын активтерінен жиынтығында 10 (он) пайыз асатын болса, резерв ретінде қабылданатын активтерден шегеруге жататын асып кеткен сома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9.8</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егер Қазақстан Республикасы бейрезидент-банкі филиалы (оның ішінде Қазақстан Республикасы бейрезидент-ислам банкі филиалы) орналастырылған акциялардың (жарғылық капиталға қатысу үлестерінің) 10 (он) пайызын және одан астамын иемденетін қаржы ұйымдарының жай акцияларына Қазақстан Республикасы бейрезидент-банкі филиалының (оның ішінде Қазақстан Республикасы бейрезидент-ислам банкі филиалының) инвестициялары осы кестенің 9.1, 9.2, 9.3, 9.4, 9.5, 9.6 және 9.7 жолдарында көрсетілген реттеуіш түзетулерді қолданудан кейін резерві ретінде қабылданатын активтерден жиынтығында 10 (он) пайыз асатын болса, резерв ретінде қабылданатын активтерден шегеруге жататын асып кеткен сома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9.9</w:t>
            </w:r>
          </w:p>
        </w:tc>
        <w:tc>
          <w:tcPr>
            <w:tcW w:w="42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егер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шегерілетін уақыт айырмаларына қатысты танылған кейінге қалдырылған салық активінің бір бөлігі осы кестенің 9.1, 9.2, 9.3, 9.4, 9.5, 9.6 және 9.7 жолдарында көрсетілген реттеуіш түзетулерді қолдағаннан кейін резерв ретінде қабылданатын активтерден 10 (он) пайыз асатын болса, резерв ретінде қабылданатын активтерден шегеруге жататын асып кеткен сома</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9.10</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егер Қазақстан Республикасы бейрезидент-банкінің филиалы орналастырылған акциялардан (жарғылық капиталда қатысу үлестерінен) 10 (он) пайыз және одан көп пайыз иемденетін қаржы ұйымының жай акцияларына Қазақстан Республикасы бейрезидент-банкі филиалдарының инвестициялары және тепе-тең негізде кейінгі қалдырылған сылық міндеттемелері сомасына (гудвилді қоса алғанда, материалдық емес активтерге қатысты танылған кейінге қалдырылған салық міндеттемелерін қоспағанда) төмендетілген, шегерілетін уақыт айырмаларына қатысты танылған кейінгі қалдырылған салық активтерінің бөлігі осы кестенің 9.1, 9.2, 9.3, 9.4, 9.5 және 9.6 жолдарында көрсетілген реттеуіш түзетулерді қолдағаннан кейін резерв ретінде қабылданатын активтердің айырмасынан және осы кестенің 9.7, 9.8, және 9.9 жолдарында көрсетілген резерв ретінде қабылданатын активтерден шегеруге жататын сомаға төмендетілген, осы кестенің 9.7, 9.8 және 9.9 жолдарында көрсетілген резерв ретінде қабылданатын активтерден шегеруге жататын сомадан 17,65 (он жеті бүтін жүзден алпыс бес) пайыз асатын болса, резерв ретінде қабылданатын активтерден шегеруге жататын асып кеткен сома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9.11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бейрезидент-банкінің филиалы (оның ішінде Қазақстан Республикасы бейрезидент-ислам банкінің филиалы) шығарылған акцияларының (жарғылық капиталға қатысу үлестерінің) 10 (он) және одан көп пайызын иемденетін қаржы ұйымдарының мерзімсіз қаржы құралдарына Қазақстан Республикасы бейрезидент-банкі филиалының (оның ішінде Қазақстан Республикасы бейрезидент-ислам банкі филиалының) инвестициялары резерв ретінде қабылданатын активтерден шегеруге жатады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9.12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бейрезидент-банкінің филиалы (оның ішінде Қазақстан Республикасы бейрезидент-ислам банкінің филиалы) шығарылған акцияларының (жарғылық капиталға қатысу үлестерінің) 10 (он) және одан көп пайызын иемденетін қаржы ұйымдарының реттелген борышына Қазақстан Республикасы бейрезидент-банкі филиалының (оның ішінде Қазақстан Республикасы бейрезидент-ислам банкі филиалының) инвестициялары резерв ретінде қабылданатын активтерден шегеруге жатады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Нормативтік құқықтық актілерді мемлекеттік тіркеу тізілімінде № 22213 болып тіркелген Қазақстан Республикасының Қаржы нарығын реттеу және дамыту агенттігі Басқармасының 2021 жылғы 12 ақпандағы № 23 қаулысымен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6-параграфқа сәйкес оң айырма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Резерв ретінде қабылданатын активтер жеткіліктілігінің коэффициенті (kl)</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бейрезидент-банкіне кірісті бақыттау бойынша шектеулер қойылатын бейрезидент-банк филиалының қызмет нәтижелері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ескеріле отырып сараланған активтер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ескеріле отырып сараланған шартты және ықтимал міндеттемелер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ескеріле отырып сараланған туынды қаржы құралдарының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16</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Айрықша пайыздық тәуекел</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17</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Жалпы пайыздық тәуекел</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18</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Сыйақы мөлшерлемесі өзгеруіне байланысты нарықтық тәуекел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19</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Айрықша тәуекел</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Жалпы тәуекел</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Базалық активі акциялар немесе акциялардың индексі болып табылатын акциялардың нарықтық құны және туынды қаржы құралдарының нарықтық құны өзгеруіне байланысты нарықтық тәуекел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Шетел валюталарының айырбастау бағамы (бағалы металдардың нарықтық құны) өзгеруіне байланысты нарықтық тәуекел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Акциялардың нарықтық құны өзгеруіне байланысты нарықтық тәуекел жиынтығы (сату мақсатында сатып алынған исламдық бағалы қағаздарды қоса алғанда)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24</w:t>
            </w:r>
          </w:p>
        </w:tc>
        <w:tc>
          <w:tcPr>
            <w:tcW w:w="42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Нарықтық құны өзгеруіне байланысты тауарлы-материалдық қорлар бойынша тәуекел жиынтығы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25</w:t>
            </w:r>
          </w:p>
        </w:tc>
        <w:tc>
          <w:tcPr>
            <w:tcW w:w="42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Нарықтық құны өзгеруіне байланысты нарықтық тәуекелі бар қаржы құралдары бойынша ұзақ және қысқа позициялар сомасы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26</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Нарықтық құны өзгеруіне байланысты нарықтық тәуекелі бар қаржы құралдары бойынша ұзақ және қысқа позициялар сомасының айырмасы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27</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Ашық валюталық позициялар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28</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Нарықтық тәуекел ескеріле отырып есептелген активтер және шартты және ықтимал талаптар мен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29</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Жалпы жылдық кірістің орташа шамасы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30</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Операциялық тәуекел</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Бір қарыз алушының немесе Қазақстан Республикасы бейрезидент-банкінің филиалымен ерекше қатыстар арқылы байланысты емес өзара байланысты қарыз алушылар тобының Қазақстан Республикасы бейрезидент-банкінің филиалы алдындағы міндеттемелердің кез келген түрі бойынша жиынтық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бейрезидент-банкінің филиалымен ерекше қатыстар арқылы байланысты емес бір қарыз алушыға келетін тәуекелдің ең жоғары мөлшерінің коэффициенті - (k3)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Бір қарыз алушының немесе Қазақстан Республикасы бейрезидент-банкінің филиалымен ерекше қатыстар арқылы байланысты өзара байланысты қарыз алушылар тобының Қазақстан Республикасы бейрезидент-банкінің филиалы алдындағы міндеттемелердің кез келген түрі бойынша жиынтық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бейрезидент-банкінің филиалымен ерекше қатыстар арқылы байланысты бір қарыз алушыға (қарыз алушылар тобына) келетін тәуекелдің ең жоғары мөлшерінің коэффициенті - (k3.1)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бейрезидент-банкінің филиалымен ерекше қатыстар арқылы байланысты барлық қарыз алушылар бойынша тәуекелдер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36</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бейрезидент-банкінің филиалымен ерекше қатыстар арқылы байланысты қарыз алушылар бойынша тәуекелдер сомасының коэффициенті (Ро)</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37</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бейрезидент-банкінің филиалында тиісті қарыз алушылардың міндеттемелері бойынша екi ай және кейінгі екі ай iшiнде қарыз алушыға талаптары туындауы мүмкін, үшінші тұлғалардың пайдасына қарыз алушы алдындағы не қарыз алушы үшін бланктік қарыздың, қамтамасыз етілмеген шартты міндеттемелердің, сондай-ақ Стэндард энд Пурс (Standard &amp; Poor’s) агенттiгiнiң рейтингiсі немесе Фитч (Fitch) немесе Мудис Инвесторс Сервис (Moody's Investors Service) агенттiктерінiң (бұдан әрі - басқа рейтингтік агенттiктер) Қазақстан Республикасының тәуелсiз рейтингiнен бiр тармақ төмен болмайтын осыған ұқсас деңгейдегi рейтингiсі бар Қазақстан Республикасының резиденттеріне қойылатын талаптарды қоспағанда, оффшорлық аймақтарда тіркелген немесе азаматтары болып табылатын Қазақстан Республикасының бейрезиденттері және Стэндард энд Пурс (Standard &amp; Poor’s) агенттiгiнiң «А» рейтингiсінен төмен емес рейтингi немесе одан басқа рейтингтік агенттiктердiң бiрiнiң осыған ұқсас деңгейдегi рейтингi бар бейрезиденттерді қоспағанда, Стэндард энд Пурс (Standard &amp; Poor’s) агенттігінің «А» рейтингісінен төмен емес немесе одан басқа рейтингтік агенттiктердiң бiрiнiң осыған ұқсас деңгейдегi рейтингi бар Қазақстан Республикасының бейрезиденттері мiндеттемелерiнің бір қарыз алушыға немесе өзара байланысты қарыз алушыларға қатысты ең жоғары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38</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Бланктік кредиттің ең жоғары мөлшерінің коэффициенті (Бк)</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39</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 филиалының бір қарыз алушыға келетін тәуекелдерінің жиынтық сомасы, оның әрқайсысының мөлшері Қазақстан Республикасы бейрезидент-банкі филиалының резервтік активінен 10 (он) пайыз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40</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Бір қарыз алушыға келетін тәуекелдердің жиынтық сомасының коэффициенті, олардың әрқайсысының мөлшері резервтік активтен 10 (он) пайыз асады (Рк)</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«Стрестік активтер қоры» акционерлік қоғамының арнайы қаржы компаниясына берілген секьюритилендірілген кредиттердің жиынтық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«Стрестік активтер қоры» акционерлік қоғамының арнайы қаржы компаниясына берілген секьюритилендірілген кредиттердің жиынтық сомасының коэффициенті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«Қазақстанның Даму банкі» акционерлік қоғамының міндеттемелері бойынша Қазақстан Республикасы бейрезидент-банкі филиалының тәуекел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«Қазақстанның Даму Банкі» акционерлік қоғамының міндеттемелері бойынша тәуекел мөлшерінің коэффициенті (Рбрк)</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45</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Жоғары өтімді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46</w:t>
            </w:r>
          </w:p>
        </w:tc>
        <w:tc>
          <w:tcPr>
            <w:tcW w:w="42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Талап етілгенге дейінгі міндеттемелер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47</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Ағымдағы өтімділік коэффициенті (k4)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48</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Өтеуге дейін күнтізбелік жеті күнге дейін қоса алғанда қалған мерзімі бар мерзімді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49</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Өтімділік коэффициенті (k4-1)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Өтімділігі жоғары активтерді қоса алғанда, бір айға дейін қоса алғанда өтелгенге дейінгі қалған мерзімімен өтімді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Бір айға дейін қоса алғанда өтелгенге дейінгі қалған мерзімімен мерзімді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Өтімділік коэффициенті (k4-2)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Өтімділігі жоғары активтерді қоса алғанда, үш айға дейін қоса алғанда өтелгенге дейінгі қалған мерзімімен өтімді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Үш айға дейін қоса алғанда өтелгенге дейінгі қалған мерзімімен мерзімді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55</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Өтімділік коэффициенті (k4-3)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56</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k4-4 мерзімді валюталық өтімділік коэффициентін есептеуге арналған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56.1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56.2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56.3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56.4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57</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k4-4 мерзімді валюталық өтімділік коэффициентін есептеуге арналған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57.1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57.2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57.3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57.4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58</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Мерзімді валюталық өтімділік коэффициенті (k4-4):</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58.1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58.2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58.3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58.4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59</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k4-5 мерзімді валюталық өтімділік коэффициентін есептеуге арналған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59.1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59.2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59.3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59.4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60</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90%-ға (тоқсан) тең конверсия коэффициентіне көбейтілген k4-5 мерзімді валюталық өтімділік коэффициентін есептеуге арналған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60.1</w:t>
            </w:r>
          </w:p>
        </w:tc>
        <w:tc>
          <w:tcPr>
            <w:tcW w:w="42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60.2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60.3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60.4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Мерзімді валюталық өтімділік коэффициенті (k4-5):</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61.1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61.2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61.3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61.4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k4-6 мерзімді валюталық өтімділік коэффициентін есептеуге арналған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62.1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62.2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62.3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62.4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80%-ға (сексен) тең конверсия коэффициентіне көбейтілген k4-6 мерзімді валюталық өтімділік коэффициентін есептеуге арналған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63.1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63.2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63.3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63.4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Мерзімді валюталық өтімділік коэффициенті (k4-6):</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64.1</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«А»-дан төмен емес тәуелсіз рейтингі бар немесе басқа рейтингтік агенттіктердің бірінің осындай деңгейдегі рейтингісі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64.2</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Standard&amp;Poor's агенттігінің «A»-дан төмен тәуелсіз рейтингі бар немесе басқа рейтингтік агенттіктердің бірінің осыған ұқсас деңгейіндегі рейтингісі бар немесе тиісті рейтингтік бағасы жоқ елдердің шетел валюталары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64.3</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64.4</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 түрі көрсетіледі)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65</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бейрезидент-банкінің филиалында есепті кезең ішінде кредиторлар алдында мерзімі өткен міндеттемелерінің болуы (иә/жоқ)</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66</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бейрезидент-банкінің филиалында уәкілетті орган мақұлдаған іс-шаралар жоспарын Қазақстан Республикасы бейрезидент-банкі филиалының уақтылы орындамау фактісі болуы (иә/жоқ)</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67</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бейрезиденттері алдындағы қысқа мерзімді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68</w:t>
            </w:r>
          </w:p>
        </w:tc>
        <w:tc>
          <w:tcPr>
            <w:tcW w:w="42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бейрезиденттері алдындағы қысқа мерзімді міндеттемелердің ең жоғары лимитінің коэффициенті (k7)</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69</w:t>
            </w:r>
          </w:p>
        </w:tc>
        <w:tc>
          <w:tcPr>
            <w:tcW w:w="42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Инвестициялық депозит туралы шарт бойынша тартылған қаражат есебінен қаржыландырылатын активтер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70</w:t>
            </w:r>
          </w:p>
        </w:tc>
        <w:tc>
          <w:tcPr>
            <w:tcW w:w="42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Қаражаттың бір бөлігін ішкі активтерге орналастыру коэффициенті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rPr>
          <w:sz w:val="28"/>
          <w:szCs w:val="28"/>
        </w:rPr>
      </w:pPr>
      <w:r w:rsidRPr="00BE2CC9">
        <w:rPr>
          <w:sz w:val="28"/>
          <w:szCs w:val="28"/>
          <w:lang w:val="kk-KZ"/>
        </w:rPr>
        <w:t> </w:t>
      </w:r>
    </w:p>
    <w:p w:rsidR="00BE2CC9" w:rsidRPr="00BE2CC9" w:rsidRDefault="00BE2CC9" w:rsidP="00BE2CC9">
      <w:pPr>
        <w:jc w:val="right"/>
        <w:rPr>
          <w:sz w:val="28"/>
          <w:szCs w:val="28"/>
        </w:rPr>
      </w:pPr>
      <w:r w:rsidRPr="00BE2CC9">
        <w:rPr>
          <w:sz w:val="28"/>
          <w:szCs w:val="28"/>
        </w:rPr>
        <w:br w:type="column"/>
        <w:t>Пруденци</w:t>
      </w:r>
      <w:r w:rsidRPr="00BE2CC9">
        <w:rPr>
          <w:sz w:val="28"/>
          <w:szCs w:val="28"/>
          <w:lang w:val="kk-KZ"/>
        </w:rPr>
        <w:t>ял</w:t>
      </w:r>
      <w:r w:rsidRPr="00BE2CC9">
        <w:rPr>
          <w:sz w:val="28"/>
          <w:szCs w:val="28"/>
        </w:rPr>
        <w:t>ық нормативтерді</w:t>
      </w:r>
    </w:p>
    <w:p w:rsidR="00BE2CC9" w:rsidRPr="00BE2CC9" w:rsidRDefault="00BE2CC9" w:rsidP="00BE2CC9">
      <w:pPr>
        <w:jc w:val="right"/>
        <w:rPr>
          <w:sz w:val="28"/>
          <w:szCs w:val="28"/>
        </w:rPr>
      </w:pPr>
      <w:r w:rsidRPr="00BE2CC9">
        <w:rPr>
          <w:sz w:val="28"/>
          <w:szCs w:val="28"/>
        </w:rPr>
        <w:t xml:space="preserve">орындау туралы есеп </w:t>
      </w:r>
      <w:r w:rsidRPr="00BE2CC9">
        <w:rPr>
          <w:sz w:val="28"/>
          <w:szCs w:val="28"/>
          <w:lang w:val="kk-KZ"/>
        </w:rPr>
        <w:t>нысанына</w:t>
      </w:r>
    </w:p>
    <w:p w:rsidR="00BE2CC9" w:rsidRPr="00BE2CC9" w:rsidRDefault="00BE2CC9" w:rsidP="00BE2CC9">
      <w:pPr>
        <w:jc w:val="right"/>
        <w:rPr>
          <w:sz w:val="28"/>
          <w:szCs w:val="28"/>
        </w:rPr>
      </w:pPr>
      <w:r w:rsidRPr="00BE2CC9">
        <w:rPr>
          <w:sz w:val="28"/>
          <w:szCs w:val="28"/>
        </w:rPr>
        <w:t>қосымша</w:t>
      </w:r>
    </w:p>
    <w:p w:rsidR="00BE2CC9" w:rsidRPr="00BE2CC9" w:rsidRDefault="00BE2CC9" w:rsidP="00BE2CC9">
      <w:pPr>
        <w:jc w:val="right"/>
        <w:rPr>
          <w:sz w:val="28"/>
          <w:szCs w:val="28"/>
        </w:rPr>
      </w:pPr>
    </w:p>
    <w:p w:rsidR="00BE2CC9" w:rsidRPr="00BE2CC9" w:rsidRDefault="00BE2CC9" w:rsidP="00BE2CC9">
      <w:pPr>
        <w:ind w:firstLine="709"/>
        <w:jc w:val="right"/>
        <w:rPr>
          <w:sz w:val="28"/>
          <w:szCs w:val="28"/>
        </w:rPr>
      </w:pPr>
      <w:r w:rsidRPr="00BE2CC9">
        <w:rPr>
          <w:sz w:val="28"/>
          <w:szCs w:val="28"/>
        </w:rPr>
        <w:t> </w:t>
      </w: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Пруденциялық нормативтерді орындау туралы есеп</w:t>
      </w:r>
    </w:p>
    <w:p w:rsidR="00BE2CC9" w:rsidRPr="00BE2CC9" w:rsidRDefault="00BE2CC9" w:rsidP="00BE2CC9">
      <w:pPr>
        <w:ind w:firstLine="709"/>
        <w:jc w:val="center"/>
        <w:textAlignment w:val="baseline"/>
        <w:rPr>
          <w:sz w:val="28"/>
          <w:szCs w:val="28"/>
        </w:rPr>
      </w:pPr>
      <w:r w:rsidRPr="00BE2CC9">
        <w:rPr>
          <w:sz w:val="28"/>
          <w:szCs w:val="28"/>
          <w:lang w:val="kk-KZ"/>
        </w:rPr>
        <w:t> (индексі - 1-BVU_Prud_norm, кезеңділігі - ай сайын)</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 xml:space="preserve">1-тарау. </w:t>
      </w:r>
      <w:r w:rsidRPr="00BE2CC9">
        <w:rPr>
          <w:sz w:val="28"/>
          <w:szCs w:val="28"/>
        </w:rPr>
        <w:t>Жалпы ережелер</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1. Осы түсіндірме «Пруденциялық нормативтерді орындау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lang w:val="kk-KZ"/>
        </w:rPr>
      </w:pPr>
      <w:r w:rsidRPr="00BE2CC9">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BE2CC9" w:rsidRPr="00BE2CC9" w:rsidRDefault="00BE2CC9" w:rsidP="00BE2CC9">
      <w:pPr>
        <w:ind w:firstLine="709"/>
        <w:jc w:val="both"/>
        <w:textAlignment w:val="baseline"/>
        <w:rPr>
          <w:sz w:val="28"/>
          <w:szCs w:val="28"/>
          <w:lang w:val="kk-KZ"/>
        </w:rPr>
      </w:pPr>
      <w:r w:rsidRPr="00BE2CC9">
        <w:rPr>
          <w:sz w:val="28"/>
          <w:szCs w:val="28"/>
          <w:lang w:val="kk-KZ"/>
        </w:rPr>
        <w:t>3. Нысанды Қазақстан Республикасы бейрезидент-банктерінің филиалдары (оның ішінде Қазақстан Республикасы бейрезидент-ислам банктерінің филиалдары) әр айдың бірінші күнігі жағдай бойынша ай сайын жасайды.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jc w:val="both"/>
        <w:textAlignment w:val="baseline"/>
        <w:rPr>
          <w:sz w:val="28"/>
          <w:szCs w:val="28"/>
        </w:rPr>
      </w:pPr>
      <w:r w:rsidRPr="00BE2CC9">
        <w:rPr>
          <w:sz w:val="28"/>
          <w:szCs w:val="28"/>
        </w:rPr>
        <w:t>4. Нысанға басшы немесе есепке қол қою функциясы жүктелген адам қол қояды.</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Республикасының Қаржы нарығын реттеу және дамыту агенттігі Басқармасының 2021 жылғы 12 ақпандағы № 23 (бұдан әрі – № 23 қаулы) қаулысына сәйкес толтырылады.</w:t>
      </w:r>
    </w:p>
    <w:p w:rsidR="00BE2CC9" w:rsidRPr="00BE2CC9" w:rsidRDefault="00BE2CC9" w:rsidP="00BE2CC9">
      <w:pPr>
        <w:ind w:firstLine="709"/>
        <w:jc w:val="both"/>
        <w:textAlignment w:val="baseline"/>
        <w:rPr>
          <w:sz w:val="28"/>
          <w:szCs w:val="28"/>
        </w:rPr>
      </w:pPr>
      <w:r w:rsidRPr="00BE2CC9">
        <w:rPr>
          <w:sz w:val="28"/>
          <w:szCs w:val="28"/>
        </w:rPr>
        <w:t xml:space="preserve">6. 1-жол № 23 </w:t>
      </w:r>
      <w:r w:rsidRPr="00BE2CC9">
        <w:rPr>
          <w:sz w:val="28"/>
          <w:szCs w:val="28"/>
          <w:lang w:val="kk-KZ"/>
        </w:rPr>
        <w:t>қ</w:t>
      </w:r>
      <w:r w:rsidRPr="00BE2CC9">
        <w:rPr>
          <w:sz w:val="28"/>
          <w:szCs w:val="28"/>
        </w:rPr>
        <w:t>аулыда белгіленген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2-тарауына сәйкес толтырылады.</w:t>
      </w:r>
    </w:p>
    <w:p w:rsidR="00BE2CC9" w:rsidRPr="00BE2CC9" w:rsidRDefault="00BE2CC9" w:rsidP="00BE2CC9">
      <w:pPr>
        <w:ind w:firstLine="709"/>
        <w:jc w:val="both"/>
        <w:textAlignment w:val="baseline"/>
        <w:rPr>
          <w:sz w:val="28"/>
          <w:szCs w:val="28"/>
        </w:rPr>
      </w:pPr>
      <w:r w:rsidRPr="00BE2CC9">
        <w:rPr>
          <w:sz w:val="28"/>
          <w:szCs w:val="28"/>
        </w:rPr>
        <w:t>7. 13-жол кредиттік тәуекел ескеріле отырып сараланған активтердің талдамасы туралы есептің деректеріне сәйкес толтырылады.</w:t>
      </w:r>
    </w:p>
    <w:p w:rsidR="00BE2CC9" w:rsidRPr="00BE2CC9" w:rsidRDefault="00BE2CC9" w:rsidP="00BE2CC9">
      <w:pPr>
        <w:ind w:firstLine="709"/>
        <w:jc w:val="both"/>
        <w:textAlignment w:val="baseline"/>
        <w:rPr>
          <w:sz w:val="28"/>
          <w:szCs w:val="28"/>
        </w:rPr>
      </w:pPr>
      <w:r w:rsidRPr="00BE2CC9">
        <w:rPr>
          <w:sz w:val="28"/>
          <w:szCs w:val="28"/>
        </w:rPr>
        <w:t>8. 14-жол кредиттік тәуекел ескеріле отырып сараланған шартты және ықтимал міндеттемелердің талдамасы туралы есептің деректеріне сәйкес толтырылады.</w:t>
      </w:r>
    </w:p>
    <w:p w:rsidR="00BE2CC9" w:rsidRPr="00BE2CC9" w:rsidRDefault="00BE2CC9" w:rsidP="00BE2CC9">
      <w:pPr>
        <w:ind w:firstLine="709"/>
        <w:jc w:val="both"/>
        <w:textAlignment w:val="baseline"/>
        <w:rPr>
          <w:sz w:val="28"/>
          <w:szCs w:val="28"/>
        </w:rPr>
      </w:pPr>
      <w:r w:rsidRPr="00BE2CC9">
        <w:rPr>
          <w:sz w:val="28"/>
          <w:szCs w:val="28"/>
        </w:rPr>
        <w:t>9. 15-жол кредиттік тәуекел ескеріле отырып сараланған туынды қаржы құралдары бойынша шартты және ықтимал талаптар мен міндеттемелердің талдамасы туралы есептің деректеріне сәйкес толтырылады.</w:t>
      </w:r>
    </w:p>
    <w:p w:rsidR="00BE2CC9" w:rsidRPr="00BE2CC9" w:rsidRDefault="00BE2CC9" w:rsidP="00BE2CC9">
      <w:pPr>
        <w:ind w:firstLine="709"/>
        <w:jc w:val="both"/>
        <w:textAlignment w:val="baseline"/>
        <w:rPr>
          <w:sz w:val="28"/>
          <w:szCs w:val="28"/>
        </w:rPr>
      </w:pPr>
      <w:r w:rsidRPr="00BE2CC9">
        <w:rPr>
          <w:sz w:val="28"/>
          <w:szCs w:val="28"/>
        </w:rPr>
        <w:t>10. 31, 32, 33, 34, 35, 36, 37, 38, 39, 40, 41, 42, 43 және 44 -жолдар бір қарыз алушыға келетін тәуекелдің ең жоғары мөлшерінің талдамасы (қарыз алушылар бөлігінде) туралы есептің деректеріне сәйкес толтырылады.</w:t>
      </w:r>
    </w:p>
    <w:p w:rsidR="00BE2CC9" w:rsidRPr="00BE2CC9" w:rsidRDefault="00BE2CC9" w:rsidP="00BE2CC9">
      <w:pPr>
        <w:ind w:firstLine="709"/>
        <w:jc w:val="both"/>
        <w:textAlignment w:val="baseline"/>
        <w:rPr>
          <w:sz w:val="28"/>
          <w:szCs w:val="28"/>
        </w:rPr>
      </w:pPr>
      <w:r w:rsidRPr="00BE2CC9">
        <w:rPr>
          <w:sz w:val="28"/>
          <w:szCs w:val="28"/>
        </w:rPr>
        <w:t>11. 45, 46 және 47-жолдар k4 ағымдағы өтімділік коэффициентінің талдамасы туралы есептің деректеріне сәйкес толтырылады.</w:t>
      </w:r>
    </w:p>
    <w:p w:rsidR="00BE2CC9" w:rsidRPr="00BE2CC9" w:rsidRDefault="00BE2CC9" w:rsidP="00BE2CC9">
      <w:pPr>
        <w:ind w:firstLine="709"/>
        <w:jc w:val="both"/>
        <w:textAlignment w:val="baseline"/>
        <w:rPr>
          <w:sz w:val="28"/>
          <w:szCs w:val="28"/>
        </w:rPr>
      </w:pPr>
      <w:r w:rsidRPr="00BE2CC9">
        <w:rPr>
          <w:sz w:val="28"/>
          <w:szCs w:val="28"/>
        </w:rPr>
        <w:t>12. 48, 49, 50, 51, 52, 53, 54 және 55- жолдар k4-1, k4-2, k4-3 мерзімді өтімділік коэффициенттерінің талдамасы туралы есептің деректеріне сәйкес толтырылады.</w:t>
      </w:r>
    </w:p>
    <w:p w:rsidR="00BE2CC9" w:rsidRPr="00BE2CC9" w:rsidRDefault="00BE2CC9" w:rsidP="00BE2CC9">
      <w:pPr>
        <w:ind w:firstLine="709"/>
        <w:jc w:val="both"/>
        <w:textAlignment w:val="baseline"/>
        <w:rPr>
          <w:sz w:val="28"/>
          <w:szCs w:val="28"/>
        </w:rPr>
      </w:pPr>
      <w:r w:rsidRPr="00BE2CC9">
        <w:rPr>
          <w:sz w:val="28"/>
          <w:szCs w:val="28"/>
        </w:rPr>
        <w:t>13. 56, 56.1, 56.2, 56.3, 56.4, 57, 57.1, 57.2, 57.3, 57.4, 58, 58.1, 58.2, 58.3, 58.4, 59, 59.1, 59.2, 59.3, 59.4, 60, 60.1, 60.2, 60.3, 60.4, 61, 61.1, 61.2, 61.3, 61.4, 62, 62.1, 62.2, 62.3, 62.4, 63, 63.1, 63.2, 63.3, 63.4, 64, 64.1, 64.2, 64.3, 64.4-жолдар k4-4, k4-5, k4-6 мерзімді валюталық өтімділік коэффициенттерінің талдамасы туралы есептің деректеріне сәйкес толтырылады.</w:t>
      </w:r>
    </w:p>
    <w:p w:rsidR="00BE2CC9" w:rsidRPr="00BE2CC9" w:rsidRDefault="00BE2CC9" w:rsidP="00BE2CC9">
      <w:pPr>
        <w:ind w:firstLine="709"/>
        <w:jc w:val="both"/>
        <w:textAlignment w:val="baseline"/>
        <w:rPr>
          <w:sz w:val="28"/>
          <w:szCs w:val="28"/>
        </w:rPr>
      </w:pPr>
      <w:r w:rsidRPr="00BE2CC9">
        <w:rPr>
          <w:sz w:val="28"/>
          <w:szCs w:val="28"/>
        </w:rPr>
        <w:t>14. 67, 68-жолдар Қазақстан Республикасы бейрезидент-банктері филиалдарының Қазақстан Республикасы бейрезиденттері алдындағы міндеттемелерге капиталдандыру коэффициентінің талдамасы туралы есептің деректеріне сәйкес толтырылады.</w:t>
      </w:r>
    </w:p>
    <w:p w:rsidR="00BE2CC9" w:rsidRPr="00BE2CC9" w:rsidRDefault="00BE2CC9" w:rsidP="00BE2CC9">
      <w:pPr>
        <w:ind w:firstLine="709"/>
        <w:jc w:val="both"/>
        <w:textAlignment w:val="baseline"/>
        <w:rPr>
          <w:sz w:val="28"/>
          <w:szCs w:val="28"/>
        </w:rPr>
      </w:pPr>
      <w:r w:rsidRPr="00BE2CC9">
        <w:rPr>
          <w:sz w:val="28"/>
          <w:szCs w:val="28"/>
        </w:rPr>
        <w:t>15. 23, 24 және 69-жолдарды бейрезидент-ислам банктерінің филиалдары ғана толтырады.</w:t>
      </w:r>
    </w:p>
    <w:p w:rsidR="00BE2CC9" w:rsidRPr="00BE2CC9" w:rsidRDefault="00BE2CC9" w:rsidP="00BE2CC9">
      <w:pPr>
        <w:ind w:firstLine="709"/>
        <w:jc w:val="both"/>
        <w:textAlignment w:val="baseline"/>
        <w:rPr>
          <w:sz w:val="28"/>
          <w:szCs w:val="28"/>
        </w:rPr>
      </w:pPr>
      <w:r w:rsidRPr="00BE2CC9">
        <w:rPr>
          <w:sz w:val="28"/>
          <w:szCs w:val="28"/>
        </w:rPr>
        <w:t>16. 70-жол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p w:rsidR="00BE2CC9" w:rsidRPr="00BE2CC9" w:rsidRDefault="00BE2CC9" w:rsidP="00BE2CC9">
      <w:pPr>
        <w:ind w:firstLine="709"/>
        <w:jc w:val="both"/>
        <w:textAlignment w:val="baseline"/>
        <w:rPr>
          <w:sz w:val="28"/>
          <w:szCs w:val="28"/>
        </w:rPr>
      </w:pPr>
      <w:r w:rsidRPr="00BE2CC9">
        <w:rPr>
          <w:sz w:val="28"/>
          <w:szCs w:val="28"/>
        </w:rPr>
        <w:t>17. Коэффициенттер үтірден кейін үш таңбалы мәндер көрсетіледі.</w:t>
      </w:r>
    </w:p>
    <w:p w:rsidR="00BE2CC9" w:rsidRPr="00BE2CC9" w:rsidRDefault="00BE2CC9" w:rsidP="00BE2CC9">
      <w:pPr>
        <w:ind w:firstLine="709"/>
        <w:jc w:val="both"/>
        <w:textAlignment w:val="baseline"/>
        <w:rPr>
          <w:sz w:val="28"/>
          <w:szCs w:val="28"/>
        </w:rPr>
      </w:pPr>
      <w:r w:rsidRPr="00BE2CC9">
        <w:rPr>
          <w:sz w:val="28"/>
          <w:szCs w:val="28"/>
        </w:rPr>
        <w:t>18. Есепті кезеңде мәліметтер болмаған жағдайда, Нысан толтырылмайды және ұсынылмайды.</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55-қосымша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lang w:val="kk-KZ"/>
        </w:rPr>
        <w:t>Қазақстан Республикасы</w:t>
      </w:r>
    </w:p>
    <w:p w:rsidR="00BE2CC9" w:rsidRPr="00BE2CC9" w:rsidRDefault="00BE2CC9" w:rsidP="00BE2CC9">
      <w:pPr>
        <w:jc w:val="right"/>
        <w:rPr>
          <w:sz w:val="28"/>
          <w:szCs w:val="28"/>
        </w:rPr>
      </w:pPr>
      <w:r w:rsidRPr="00BE2CC9">
        <w:rPr>
          <w:sz w:val="28"/>
          <w:szCs w:val="28"/>
          <w:lang w:val="kk-KZ"/>
        </w:rPr>
        <w:t>Ұлттық Банкі Басқармасының</w:t>
      </w:r>
    </w:p>
    <w:p w:rsidR="00BE2CC9" w:rsidRPr="00BE2CC9" w:rsidRDefault="00BE2CC9" w:rsidP="00BE2CC9">
      <w:pPr>
        <w:jc w:val="right"/>
        <w:rPr>
          <w:sz w:val="28"/>
          <w:szCs w:val="28"/>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rPr>
        <w:t xml:space="preserve">№ 23 </w:t>
      </w:r>
      <w:r w:rsidRPr="00BE2CC9">
        <w:rPr>
          <w:sz w:val="28"/>
          <w:szCs w:val="28"/>
          <w:lang w:val="kk-KZ"/>
        </w:rPr>
        <w:t xml:space="preserve">қаулысына </w:t>
      </w:r>
    </w:p>
    <w:p w:rsidR="00BE2CC9" w:rsidRPr="00BE2CC9" w:rsidRDefault="00BE2CC9" w:rsidP="00BE2CC9">
      <w:pPr>
        <w:jc w:val="right"/>
        <w:textAlignment w:val="baseline"/>
        <w:rPr>
          <w:sz w:val="28"/>
          <w:szCs w:val="28"/>
        </w:rPr>
      </w:pPr>
      <w:r w:rsidRPr="00BE2CC9">
        <w:rPr>
          <w:sz w:val="28"/>
          <w:szCs w:val="28"/>
        </w:rPr>
        <w:t>3-қосымша</w:t>
      </w:r>
    </w:p>
    <w:p w:rsidR="00BE2CC9" w:rsidRPr="00BE2CC9" w:rsidRDefault="00BE2CC9" w:rsidP="00BE2CC9">
      <w:pPr>
        <w:jc w:val="right"/>
        <w:textAlignment w:val="baseline"/>
        <w:rPr>
          <w:sz w:val="28"/>
          <w:szCs w:val="28"/>
          <w:lang w:val="kk-KZ"/>
        </w:rPr>
      </w:pP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 жинауға арналған нысан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textAlignment w:val="baseline"/>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rPr>
        <w:t xml:space="preserve">Әкімшілік деректердің нысаны </w:t>
      </w:r>
      <w:r w:rsidRPr="00BE2CC9">
        <w:rPr>
          <w:sz w:val="28"/>
          <w:szCs w:val="28"/>
          <w:lang w:val="kk-KZ"/>
        </w:rPr>
        <w:t>www.nationalbank.kz</w:t>
      </w:r>
      <w:r w:rsidRPr="00BE2CC9">
        <w:rPr>
          <w:sz w:val="28"/>
          <w:szCs w:val="28"/>
        </w:rPr>
        <w:t xml:space="preserve"> интернет-ресурста орналастырылған </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Кредиттік тәуекел ескеріле отырып сараланған активтердің талдамасы туралы есеп</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rPr>
        <w:t>Әкімшілік деректер нысанының индексі: 2-BVU_RA</w:t>
      </w:r>
    </w:p>
    <w:p w:rsidR="00BE2CC9" w:rsidRPr="00BE2CC9" w:rsidRDefault="00BE2CC9" w:rsidP="00BE2CC9">
      <w:pPr>
        <w:ind w:firstLine="709"/>
        <w:textAlignment w:val="baseline"/>
        <w:rPr>
          <w:sz w:val="28"/>
          <w:szCs w:val="28"/>
        </w:rPr>
      </w:pPr>
      <w:r w:rsidRPr="00BE2CC9">
        <w:rPr>
          <w:sz w:val="28"/>
          <w:szCs w:val="28"/>
        </w:rPr>
        <w:t>Кезеңділігі: ай сайын</w:t>
      </w:r>
    </w:p>
    <w:p w:rsidR="00BE2CC9" w:rsidRPr="00BE2CC9" w:rsidRDefault="00BE2CC9" w:rsidP="00BE2CC9">
      <w:pPr>
        <w:ind w:firstLine="709"/>
        <w:textAlignment w:val="baseline"/>
        <w:rPr>
          <w:sz w:val="28"/>
          <w:szCs w:val="28"/>
        </w:rPr>
      </w:pPr>
      <w:r w:rsidRPr="00BE2CC9">
        <w:rPr>
          <w:sz w:val="28"/>
          <w:szCs w:val="28"/>
        </w:rPr>
        <w:t>Есепті кезең: 20__жылғы «___» ________</w:t>
      </w:r>
    </w:p>
    <w:p w:rsidR="00BE2CC9" w:rsidRPr="00BE2CC9" w:rsidRDefault="00BE2CC9" w:rsidP="00BE2CC9">
      <w:pPr>
        <w:ind w:firstLine="709"/>
        <w:textAlignment w:val="baseline"/>
        <w:rPr>
          <w:sz w:val="28"/>
          <w:szCs w:val="28"/>
        </w:rPr>
      </w:pPr>
      <w:r w:rsidRPr="00BE2CC9">
        <w:rPr>
          <w:sz w:val="28"/>
          <w:szCs w:val="28"/>
        </w:rPr>
        <w:t>Ақпаратты ұсынатын тұлғалар тобы: Қазақстан Республикасы бейрезидент-банктерінің филиалдары</w:t>
      </w:r>
    </w:p>
    <w:p w:rsidR="00BE2CC9" w:rsidRPr="00BE2CC9" w:rsidRDefault="00BE2CC9" w:rsidP="00BE2CC9">
      <w:pPr>
        <w:ind w:firstLine="709"/>
        <w:textAlignment w:val="baseline"/>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br/>
      </w:r>
    </w:p>
    <w:p w:rsidR="00BE2CC9" w:rsidRPr="00BE2CC9" w:rsidRDefault="00BE2CC9" w:rsidP="00BE2CC9">
      <w:pPr>
        <w:jc w:val="right"/>
        <w:textAlignment w:val="baseline"/>
        <w:rPr>
          <w:sz w:val="28"/>
          <w:szCs w:val="28"/>
        </w:rPr>
      </w:pPr>
      <w:r w:rsidRPr="00BE2CC9">
        <w:rPr>
          <w:sz w:val="28"/>
          <w:szCs w:val="28"/>
        </w:rPr>
        <w:br w:type="column"/>
        <w:t>Нысан</w:t>
      </w:r>
    </w:p>
    <w:p w:rsidR="00BE2CC9" w:rsidRPr="00BE2CC9" w:rsidRDefault="00BE2CC9" w:rsidP="00BE2CC9">
      <w:pPr>
        <w:jc w:val="right"/>
        <w:textAlignment w:val="baseline"/>
        <w:rPr>
          <w:sz w:val="28"/>
          <w:szCs w:val="28"/>
        </w:rPr>
      </w:pPr>
    </w:p>
    <w:p w:rsidR="00BE2CC9" w:rsidRPr="00BE2CC9" w:rsidRDefault="00BE2CC9" w:rsidP="00BE2CC9">
      <w:pPr>
        <w:jc w:val="right"/>
        <w:textAlignment w:val="baseline"/>
        <w:rPr>
          <w:sz w:val="28"/>
          <w:szCs w:val="28"/>
        </w:rPr>
      </w:pPr>
    </w:p>
    <w:p w:rsidR="00BE2CC9" w:rsidRPr="00BE2CC9" w:rsidRDefault="00BE2CC9" w:rsidP="00BE2CC9">
      <w:pPr>
        <w:ind w:firstLine="709"/>
        <w:jc w:val="both"/>
        <w:textAlignment w:val="baseline"/>
        <w:rPr>
          <w:sz w:val="28"/>
          <w:szCs w:val="28"/>
        </w:rPr>
      </w:pPr>
      <w:r w:rsidRPr="00BE2CC9">
        <w:rPr>
          <w:sz w:val="28"/>
          <w:szCs w:val="28"/>
        </w:rPr>
        <w:t xml:space="preserve">Кесте. Кредиттік тәуекел ескеріле отырып мөлшерленген активтердің талдамасы </w:t>
      </w:r>
    </w:p>
    <w:p w:rsidR="00BE2CC9" w:rsidRPr="00BE2CC9" w:rsidRDefault="00BE2CC9" w:rsidP="00BE2CC9">
      <w:pPr>
        <w:jc w:val="both"/>
        <w:textAlignment w:val="baseline"/>
        <w:rPr>
          <w:sz w:val="28"/>
          <w:szCs w:val="28"/>
        </w:rPr>
      </w:pPr>
    </w:p>
    <w:p w:rsidR="00BE2CC9" w:rsidRPr="00BE2CC9" w:rsidRDefault="00BE2CC9" w:rsidP="00BE2CC9">
      <w:pPr>
        <w:jc w:val="right"/>
        <w:textAlignment w:val="baseline"/>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516"/>
        <w:gridCol w:w="6112"/>
        <w:gridCol w:w="888"/>
        <w:gridCol w:w="1031"/>
        <w:gridCol w:w="1070"/>
      </w:tblGrid>
      <w:tr w:rsidR="00BE2CC9" w:rsidRPr="00BE2CC9" w:rsidTr="00BE2CC9">
        <w:trPr>
          <w:jc w:val="center"/>
        </w:trPr>
        <w:tc>
          <w:tcPr>
            <w:tcW w:w="2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31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Баптардың атауы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Сомасы</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Тәуекел дәрежесі пайызбен</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Есептеуге арналған сома</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I топ</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Қолма-қол теңге</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«АА-» төмен емес тәуелсіз рейтингі бар немесе басқа Фитч (Fitch) немесе Мудис Инвесторс Сервис (Moody‘s Investors Service) рейтингтік агенттіктердің (бұдан әрі - рейтингтік агенттіктер) басқа бірінің осыған ұқсас деңгейдегі рейтингі бар елдің қолма-қол шетел валютасы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Аффинирленген бағалы металдар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Үкіметіне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Ұлттық Банкіне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«Самұрық-Қазына» ұлттық әл-ауқат қоры» акционерлік қоғамына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Ұлттық Банкіндегі салымдар және Қазақстан Республикасының Ұлттық Банкіне өзге де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Үкіметінің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жергілікті билік органдарының салықтар мен бюджетке төленетін басқа төлемдер бойынша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16</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Астана және Алматы қалаларының жергілікті атқарушы органдары шығарған Қазақстан Республикасының мемлекеттік бағалы қағаздары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бағалы қағаздар нарығы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Ашылған корреспонденттiк шоттар бойынша Стэндард энд Пурс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І тәуекел тобына енгізілген активтер бойынша есептелген сыйақы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II топ</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«АА-» төмен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қолма-қол шетел валютасы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үкіметтеріне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жергілікті орындаушы органдарына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«АА-» кем емес тәуелсіз рейтингі бар немесе басқа рейтингтік агенттіктердің бірінің осыған ұқсас деңгейдегі рейтингі бар елдердің жергілікті орындаушы органдарына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«АА-» кем емес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«АА-» кем емес борыштық рейтингі бар немесе басқа рейтингтік агенттіктердің бірінің осыған ұқсас деңгейдегі рейтингі бар ұйымдардағы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І тәуекел тобына жатқызылған дебиторлық берешекті қоспағанда, Қазақстан Республикасының жергілікті орындаушы органдарының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«АА-» кем емес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Астана және Алматы қалаларының жергілікті атқарушы органдары шығарған мемлекеттік бағалы қағаздарды қоспағанда, Қазақстан Республикасының жергілікті билік органдары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«АА-» кем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бейрезидент-банкінің филиалы активтер мен міндеттемелер туралы есепте көрсететін және Стэндард энд Пурс (Standard &amp; Рооr's) агенттігінің «ААА»-дан «АА-» дейін кредит рейтингі бар немесе басқа рейтингтік агенттіктердің бірінің осыған ұқсас деңгейдегі рейтингі бар немесе Стэндард энд Пурс (Standard &amp; Рооr's) агенттігінің ұлттық шкаласы бойынша «kzААА»-дан «kzАА-»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Тәуекелдің II тобына енгізілген активтер бойынша есептелген сыйақы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III топ</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Аффинирленбеген бағалы металдар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45</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Мына талапқа сәйкес келетін ипотекалық тұрғын үй қарыздары: берілген ипотекалық тұрғын үй қарыз сомасының кепіл құнына қатынасы кепіл құнының 50 (елу) пайызынан қоса алғанда аспайды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белгілеген сатып алуға талаптарға сәйкес келетін ипотекалық тұрғын үй қарыздары, сондай-ақ олар бойынша сыйақылар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қайта берілген ипотекалық тұрғын үй қарыздары бойынша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Мына талапқа сәйкес келетін ипотекалық тұрғын үй қарыздары: берілген ипотекалық тұрғын үй қарыз сомасының кепіл құнына қатынасы кепіл құнының 51 (елу бірден) 85 (сексен беске) дейінгі пайызды қоса алғандағы шекте болады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Басқа ипотекалық тұрғын үй қарыздары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(жеке тұлғаларға берілген кепілсіз тұтынушылық қарыздарды қоспағанда), қаржылық есептіліктің халықаралық стандарттарына сәйкес қарыздардың өтелмеген бөлігінен 35 (отыз бес) пайыздан аз провизиялар (резервтер) қалыптастырылған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(жеке тұлғаларға берілген кепілсіз тұтынушылық қарыздарды қоспағанда), қаржылық есептіліктің халықаралық стандарттарына сәйкес қарыздардың өтелмеген бөлігінен 35 (отыз бес) пайыздан көп және 50 (елу) пайыздан аз провизиялар (резервтер) қалыптастырылған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75</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(жеке тұлғаларға берілген кепілсіз тұтынушылық қарыздарды қоспағанда), қаржылық есептіліктің халықаралық стандарттарына сәйкес қарыздардың өтелмеген бөлігінен 50 (елу) пайыздан көп провизиялар (резервтер) қалыптастырылған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2015 жылғы 29 қазандағы Қазақстан Республикасының Кәсіпкерлік кодексінің 24 бабына сәйкес шағын немесе орта кәсіпкерлікке жатқызылған субъектілерге берілген, мынадай өлшемшарттарға сәйкес келетін қарыздар: 1) резерв ретінде қабылданатын активтерден 0,02 (нөл бүтін жүзден екі) пайыз аспайды; 2) қарыз валютасы - теңге</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75</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58</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үкіметтері шығарған мемлекеттік мәртебесі бар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бейрезидент-банкінің филиалы активтер мен міндеттемелер туралы есепте көрсететін және Стэндард энд Пурс (Standard &amp; Рооr's) агенттігінің «А+»-тен «А-»-ке дейін кредиттік рейтингі бар немесе басқа рейтингтік агенттіктердің бірінің осыған ұқсас деңгейдегі рейтингі бар немесе Стэндард энд Пурс (Standard &amp; Рооr's) агенттігінің ұлттық шкала бойынша «kzА+»-тен «kzА-»-ке дейінгі рейтингтік бағасы бар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Ашылған корреспонденттiк шоттар бойынша Стэндард энд Пурс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Стэндард энд Пурс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бейрезидент-банкке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қор биржасы» акционерлік қоғамына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ІІІ тәуекел тобына енгізілген активтер бойынша есептелген сыйақы (осы кестенің 43 және 44-жолдарыда көрсетілген активтер бойынша есептелген сыйақыларды қоспағанда)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IV топ</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үкіметтеріне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70</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Стэндард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мәндерінің және есептеу әдістемесін белгілеу туралы» Қазақстан Республикасының Қаржы нарығын реттеу және дамыту агенттігінің 2021 жылғы 12 ақпандағы № 23 қаулысында белгіленген әдістеме (бұдан әрі - Әдістеме) 3-қосымшаға сәйкес «Ресми растауы бар кіріс негізінде борыштық жүктеменің коэффициентін есептеу кезінде кепілсіз тұтынушылық қарыздар бойынша салымдардың кредиттік тәуекел дәрежесі бойынша сараланатын коэффициенттердің мәндері» 1-кестесінде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 берешегінің мөлшері 120 айлық есептік көрсеткіштен (бұдан әрің - АЕК) аспайды;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0 (нөлден) бастап 30 (отыз) пайызға дейінгі шекте тұр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120 АЕК аспайды;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0 (нөлден) бастап 30 (отыз) пайызға дейінгі шекте тұр.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76</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120 АЕК бастап 200 АЕК-ке дейінгі шекте тұр;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0 (нөлден) бастап 30 ((отыз) пайызға дейінгі шекте тұр.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120 АЕК аспайды;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120 АЕК-тен бастап 200 АЕК-ке дейінгі шекте тұр;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0 (нөлден) бастап 30 (отыз) пайызға дейінгі шекте тұр.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120 АЕК аспайды;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200 АЕК-тен бастап 400 АЕК-ке дейінгі шекте тұр;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0 (нөлден) бастап 30 (отыз) пайызға дейін шекте тұр.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120 АЕК-тен бастап 200 АЕК-ке дейінгі шекте тұр;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82</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200 АЕК-тен бастап 400 АЕК-ке дейінгі шекте тұр;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0 (нөлден) бастап 30 (отыз) пайызға дейінгі шекте тұр.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120 АЕК-тен бастап 200 АЕК-ке дейінгі шекте тұр;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400 АЕК-тен бастап 800 АЕК-ке дейінгі шекте тұр;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0 (нөлден) бастап 30 (отыз) пайызға дейінгі шекте тұр.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200 АЕК -тен бастап 400 АЕК-ке дейінгі шекте тұр;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400 АЕК-тен бастап 800 АЕК-ке дейінгі шекте тұр;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0 (нөлден) бастап 30 (отыз) пайызға дейін шекте тұр.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140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200 АЕК-тен бастап 400 АЕК-ке дейінгі шекте тұр;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88</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800 АЕК-тен бастап 2000 АЕК-ке дейінгі шекте тұр;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0 (нөлден) бастап 30 (отыз) пайызға дейінгі шекте тұр.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140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400 АЕК-тен бастап 800 АЕК-ке дейінгі шекте тұр;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140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800 АЕК-тен бастап 2000 АЕК-ке дейінгі шекте тұр;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0 (нөлден) бастап 30 (отыз) пайызға дейінгі шекте тұр.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400 АЕК- тен бастап 800 ЕК-ке дейінгі шекте тұр;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2000 АЕК асады;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0 (нөлден) бастап 30 (отыз) пайызға дейінгі шекте тұр.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800 АЕК-тен бастап 2000 АЕК-ке дейінгі шекте тұр;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94</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«ВВ+»-тен «В-»-ке дейінгі тәуелсіз рейтингі бар немесе рейтингтік агенттіктердің бірінің осыған ұқсас деңгейдегі рейтингі бар және тиісті рейтингтік бағасы жоқ елдердің орталық банктеріндегі салымдар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95</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ұйымдардың және Стэндард энд Пурс (Standard &amp; Poor’s) агенттігінің «ВВВ+»-тен «ВВ-»-ке дейінгі борыштық рейтингі бар немесе басқа рейтингтік агенттіктердің бірінің осыған ұқсас деңгейдегі рейтингі бар бейрезидент ұйымдардағы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ұйымдардың және Стэндард энд Пурс (Standard &amp; Poor’s) агенттігінің «ВВВ+»-тен «ВВ-»-ке дейінгі борыштық рейтингі бар немесе басқа рейтингтік агенттіктердің бірінің осыған ұқсас деңгейдегі рейтингі бар бейрезидент ұйымдардың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тұлғалардың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және тиісті рейтингтік бағасы жоқ елдердің үкіметтері шығарған мемлекеттік мәртебесі бар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«ВВВ+»-тен «ВВ-»-ке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жергілікті билік органдары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 төмен борыштық рейтингі бар немесе басқа рейтингтік агенттіктердің бірінің осыған ұқсас деңгейдегі рейтингі бар, тиісті рейтингтік бағасы жоқ резидент ұйымдар және Стэндард энд Пурс (Standard &amp; Poor’s) агенттігінің «ВВВ+»-тен «ВВ-»-ке дейінгі борыштық рейтингі бар бейрезидент ұйымдардың немесе басқа рейтингтік агенттіктердің бірінің осыған ұқсас деңгейдегі рейтингі бар резидент ұйымдар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бейрезидент-банкінің филиалы активтер мен міндеттемелер туралы еспете көрсететін және Стэндард энд Пурс (Standard &amp; Рооr's) агенттігінің «ВВВ+»-тен «ВВВ-»-ке дейін кредиттік рейтингі бар немесе басқа рейтингтік агенттіктердің бірінің осыған ұқсас деңгейдегі рейтингі бар немесе Стэндард энд Пурс (Standard &amp; Рооr's) агенттігінің ұлттық шкласы бойынша «kzBBB+»-тен «kzBBB-»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«Стрестік активтер қоры» акционерлік қоғамының арнайы қаржы компаниясы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105</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Ашылған корреспонденттiк шоттар бойынша Стэндард энд Пурс (Standard &amp; Poor’s) агенттігінің «ВВ-» төмен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Стэндард энд Пурс (Standard &amp; Poor’s) агенттігінің «ВВ+» төмен борыштық рейтингі бар немесе басқа рейтингтік агенттіктердің бірінің осыған ұқсас деңгейдегі рейтингі бар бейрезидент-банкке талаптар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IV тәуекел тобына енгізілген активтер бойынша есептелген сыйақы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Төлемдер бойынша есептер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Негізгі құрал-жабдықтар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109</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Материалдық қорлар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Сыйақының және шығыстар сомасының алдын ала төлемі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V топ</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бейрезидент-банкінің халықаралық қаржылық есептілікке сәйкес Қазақстан Республикасының бейрезидент-банкі филиалының қаржылық есептілігін жасау кезінде қаржылық есептілігі шоғырландырылатын заңды тұлғалардың акцияларына (жарғылық капиталына қатысу үлестеріне), мерзімсіз қаржылық құралдарына, реттелген борышына инвестициялары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Қаржылық есептілігі Қазақстан Республикасының бейрезидент-банкі филиалының қаржылық есептілігін жасау кезінде шоғырланбайтын, әрқайсысы заңды тұлғаның шығарылған акцияларының (жарғылық капиталда қатысу үлестерінің) 10 (он) пайызынан аз болатын Қазақстан Республикасының бейрезидент-банкі филиалының барлық инвестицияларының резерв ретінде қабылданатын активтерінен 10 (он) пайыз аспайтын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Банк шығарылған акциялардың (жарғылық капиталда қатысу үлестерінің) 10 (он) пайызы және одан көбін иемденетін қаржы ұйымының жай акцияларына инвестицияларының сомасы және Әдістеменің 5-тармағында көрсетілген реттеуші түзетулер қолданылғаннан кейін Қазақстан Республикасының бейрезидент-банкі филиалының резерві ретінде қабылданатын активтер айырмасынан жиынтығында 17,65 (он жеті бүтін жүзден алпыс бес) пайыз аспайтын шегерілетін уақыт айырмашылықтарына қатысты танылған кейінге қалдырылған салық активтерінің бөлігі, және Әдістеменің 4-тармағының бірінші бөлігінің екінші, үшінші және төртінші абзацтарында көрсетілген резервтер ретінде қабылданатын активтерден шегеруге жататын сомалар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 төмен тәуелсіз рейтингі бар немесе басқа рейтингтік агенттіктердің бірінің осыған ұқсас деңгейдегі рейтингі бар елдердің үкіметтеріне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 төмен тәуелсіз рейтингі бар немесе басқа рейтингтік агенттіктердің бірінің осыған ұқсас деңгейдегі рейтингі бар елдердің халықаралық қаржы ұйымдарына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118</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бейрезидент-ұйымдарға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119</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2000 АЕК асады;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0 (нөлден) бастап 30 (отыз) пайызға дейінгі шекте тұр.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250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800 АЕК-тен бастап 2000 АЕК-ке дейінгі шекте тұр;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бар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1-кестесінде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2000 АЕК асады;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берілген, Әдістемеге 3-қосымшаның «Ресми растамасы жоқ кірістің негізінде борыштық жүктеменің коэффициентін есептеу кезінде кепілсіз тұтынушылық қарыздар бойынша салымдардың кредиттік тәуекелінің дәрежесі бойынша саралау коэффициенттерінің мәндері» 2-кестесінде белгіленген өлшемшарттарға сәйкес келетін кепілсіз тұтынушылық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алушының берешегінің мөлшері 2000 АЕК асады;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артық төлеу мөлшері пайыздық жылдық көрсеткіш бойынша 30 (отыз) пайыздан асады.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300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 төмен борыштық рейтингі бар бейрезидент ұйымдардағы немесе басқа рейтингтік агенттіктердің бірінің осыған ұқсас деңгейдегі рейтингі бар және тиісті рейтингтік бағасы жоқ бейрезидент ұйымдардағы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Ескертпеде көрсетілген шет мемлекеттердің аумағында тіркелген Қазақстан Республикасының бейрезиденттері-ұйымдардағы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127</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 төмен борыштық рейтингі бар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128</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Ескертпеде көрсетілген шет мемлекеттердің аумағында тіркелген Қазақстан Республикасының бейрезиденттері-ұйымдардың дебиторлық берешегі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129</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 төмен тәуелсіз рейтингі немесе басқа рейтингтік агенттіктердің бірінің осыған ұқсас деңгейдегі рейтингі бар елдердің үкіметтері шығарған бағалы қағаздар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130</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133</w:t>
            </w:r>
          </w:p>
        </w:tc>
        <w:tc>
          <w:tcPr>
            <w:tcW w:w="31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Шет мемлекеттердің аумағында тіркелген Қазақстан Республикасының бейрезидент-ұйымдары шығарған бағалы қағаздар</w:t>
            </w:r>
          </w:p>
          <w:p w:rsidR="00BE2CC9" w:rsidRPr="00BE2CC9" w:rsidRDefault="00BE2CC9" w:rsidP="00BE2CC9">
            <w:pPr>
              <w:spacing w:line="256" w:lineRule="auto"/>
              <w:textAlignment w:val="baseline"/>
              <w:rPr>
                <w:sz w:val="20"/>
                <w:szCs w:val="20"/>
                <w:lang w:eastAsia="en-US"/>
              </w:rPr>
            </w:pPr>
            <w:r w:rsidRPr="00BE2CC9">
              <w:rPr>
                <w:sz w:val="20"/>
                <w:szCs w:val="20"/>
                <w:lang w:val="kk-KZ" w:eastAsia="en-US"/>
              </w:rPr>
              <w:t>1) Андорра Княздігі;</w:t>
            </w:r>
          </w:p>
          <w:p w:rsidR="00BE2CC9" w:rsidRPr="00BE2CC9" w:rsidRDefault="00BE2CC9" w:rsidP="00BE2CC9">
            <w:pPr>
              <w:spacing w:line="256" w:lineRule="auto"/>
              <w:textAlignment w:val="baseline"/>
              <w:rPr>
                <w:sz w:val="20"/>
                <w:szCs w:val="20"/>
                <w:lang w:eastAsia="en-US"/>
              </w:rPr>
            </w:pPr>
            <w:r w:rsidRPr="00BE2CC9">
              <w:rPr>
                <w:sz w:val="20"/>
                <w:szCs w:val="20"/>
                <w:lang w:val="kk-KZ" w:eastAsia="en-US"/>
              </w:rPr>
              <w:t>2) Антигуа және Барбуда мемлекеті;</w:t>
            </w:r>
          </w:p>
          <w:p w:rsidR="00BE2CC9" w:rsidRPr="00BE2CC9" w:rsidRDefault="00BE2CC9" w:rsidP="00BE2CC9">
            <w:pPr>
              <w:spacing w:line="256" w:lineRule="auto"/>
              <w:textAlignment w:val="baseline"/>
              <w:rPr>
                <w:sz w:val="20"/>
                <w:szCs w:val="20"/>
                <w:lang w:eastAsia="en-US"/>
              </w:rPr>
            </w:pPr>
            <w:r w:rsidRPr="00BE2CC9">
              <w:rPr>
                <w:sz w:val="20"/>
                <w:szCs w:val="20"/>
                <w:lang w:val="kk-KZ" w:eastAsia="en-US"/>
              </w:rPr>
              <w:t>3) Багам аралдарының Достастығы;</w:t>
            </w:r>
          </w:p>
          <w:p w:rsidR="00BE2CC9" w:rsidRPr="00BE2CC9" w:rsidRDefault="00BE2CC9" w:rsidP="00BE2CC9">
            <w:pPr>
              <w:spacing w:line="256" w:lineRule="auto"/>
              <w:textAlignment w:val="baseline"/>
              <w:rPr>
                <w:sz w:val="20"/>
                <w:szCs w:val="20"/>
                <w:lang w:eastAsia="en-US"/>
              </w:rPr>
            </w:pPr>
            <w:r w:rsidRPr="00BE2CC9">
              <w:rPr>
                <w:sz w:val="20"/>
                <w:szCs w:val="20"/>
                <w:lang w:val="kk-KZ" w:eastAsia="en-US"/>
              </w:rPr>
              <w:t>4) Барбадос мемлекеті;</w:t>
            </w:r>
          </w:p>
          <w:p w:rsidR="00BE2CC9" w:rsidRPr="00BE2CC9" w:rsidRDefault="00BE2CC9" w:rsidP="00BE2CC9">
            <w:pPr>
              <w:spacing w:line="256" w:lineRule="auto"/>
              <w:textAlignment w:val="baseline"/>
              <w:rPr>
                <w:sz w:val="20"/>
                <w:szCs w:val="20"/>
                <w:lang w:eastAsia="en-US"/>
              </w:rPr>
            </w:pPr>
            <w:r w:rsidRPr="00BE2CC9">
              <w:rPr>
                <w:sz w:val="20"/>
                <w:szCs w:val="20"/>
                <w:lang w:val="kk-KZ" w:eastAsia="en-US"/>
              </w:rPr>
              <w:t>5) Бахрейн мемлекеті;</w:t>
            </w:r>
          </w:p>
          <w:p w:rsidR="00BE2CC9" w:rsidRPr="00BE2CC9" w:rsidRDefault="00BE2CC9" w:rsidP="00BE2CC9">
            <w:pPr>
              <w:spacing w:line="256" w:lineRule="auto"/>
              <w:textAlignment w:val="baseline"/>
              <w:rPr>
                <w:sz w:val="20"/>
                <w:szCs w:val="20"/>
                <w:lang w:eastAsia="en-US"/>
              </w:rPr>
            </w:pPr>
            <w:r w:rsidRPr="00BE2CC9">
              <w:rPr>
                <w:sz w:val="20"/>
                <w:szCs w:val="20"/>
                <w:lang w:val="kk-KZ" w:eastAsia="en-US"/>
              </w:rPr>
              <w:t>6) Белиз мемлекеті;</w:t>
            </w:r>
          </w:p>
          <w:p w:rsidR="00BE2CC9" w:rsidRPr="00BE2CC9" w:rsidRDefault="00BE2CC9" w:rsidP="00BE2CC9">
            <w:pPr>
              <w:spacing w:line="256" w:lineRule="auto"/>
              <w:textAlignment w:val="baseline"/>
              <w:rPr>
                <w:sz w:val="20"/>
                <w:szCs w:val="20"/>
                <w:lang w:eastAsia="en-US"/>
              </w:rPr>
            </w:pPr>
            <w:r w:rsidRPr="00BE2CC9">
              <w:rPr>
                <w:sz w:val="20"/>
                <w:szCs w:val="20"/>
                <w:lang w:val="kk-KZ" w:eastAsia="en-US"/>
              </w:rPr>
              <w:t>7) Бруней Даруссалам мемлекеті;</w:t>
            </w:r>
          </w:p>
          <w:p w:rsidR="00BE2CC9" w:rsidRPr="00BE2CC9" w:rsidRDefault="00BE2CC9" w:rsidP="00BE2CC9">
            <w:pPr>
              <w:spacing w:line="256" w:lineRule="auto"/>
              <w:textAlignment w:val="baseline"/>
              <w:rPr>
                <w:sz w:val="20"/>
                <w:szCs w:val="20"/>
                <w:lang w:eastAsia="en-US"/>
              </w:rPr>
            </w:pPr>
            <w:r w:rsidRPr="00BE2CC9">
              <w:rPr>
                <w:sz w:val="20"/>
                <w:szCs w:val="20"/>
                <w:lang w:val="kk-KZ" w:eastAsia="en-US"/>
              </w:rPr>
              <w:t>8) Вануату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val="kk-KZ" w:eastAsia="en-US"/>
              </w:rPr>
              <w:t>9) Гватемала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val="kk-KZ" w:eastAsia="en-US"/>
              </w:rPr>
              <w:t>10) Гренада мемлекеті;</w:t>
            </w:r>
          </w:p>
          <w:p w:rsidR="00BE2CC9" w:rsidRPr="00BE2CC9" w:rsidRDefault="00BE2CC9" w:rsidP="00BE2CC9">
            <w:pPr>
              <w:spacing w:line="256" w:lineRule="auto"/>
              <w:textAlignment w:val="baseline"/>
              <w:rPr>
                <w:sz w:val="20"/>
                <w:szCs w:val="20"/>
                <w:lang w:eastAsia="en-US"/>
              </w:rPr>
            </w:pPr>
            <w:r w:rsidRPr="00BE2CC9">
              <w:rPr>
                <w:sz w:val="20"/>
                <w:szCs w:val="20"/>
                <w:lang w:val="kk-KZ" w:eastAsia="en-US"/>
              </w:rPr>
              <w:t>11) Джибути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val="kk-KZ" w:eastAsia="en-US"/>
              </w:rPr>
              <w:t>12) Доминикан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val="kk-KZ" w:eastAsia="en-US"/>
              </w:rPr>
              <w:t>13) Индонезия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14) Испания (Канар аралдарының аумағы бөлігінде ғана);</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15) Кипр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16) Қытай Халық Республикасы (Аомынь (Макао) және Сянган (Гонконг) арнайы әкiмшiлiк аудандарының аумақтары бөлiгiнде ғана);</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17) Ислам Федеральдық Комор Аралдары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18) Коста-Рика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19) Малайзия (Лабуан анклавының аумағы бөлiгiнде ғана);</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20) Либерия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21) Лихтенштейн Княздігі;</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22) Маврикий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23) Португалия (Мадейра аралдарының аумағы бөлігінде ғана);</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24) Мальдив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25) Мальта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26) Маршалл аралдары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27) Монако Княздігі;</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28) Мьянма Одағы;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29) Науру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30) Нидерланд (Аруба аралының аумағы және Антиль аралдарының тәуелдi аумақтары бөлiгiнде ғана);</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31) Нигерия Федеративтiк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32) Жаңа Зеландия (Кука және Ниуэ аралдарының аумағы бөлігінде ғана);</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33) Бiрiккен Араб Әмiрлiктерi (Дубай қаласының аумағы бөлiгiнде ғана);</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34) Палау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35) Панама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36) Самоа Тәуелсiз Мемлекетi;</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37) Сейшель аралдары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38) Сент-Винсент және Гренадин мемлекеті;</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39) Сент-Китс және Невис Федерациясы;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40) Сент-Люсия мемлекеті;</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41) Ұлыбритания мен Солтүстiк Ирландияның Бiрiккен Корольдiгi</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(мынадай аумақтар бөлiгiнде ғана):</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Ангилья аралдары;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Бермуд аралдары;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Британдық Виргин аралдары;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Гибралтар;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Кайман аралдары;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Монтсеррат аралы;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Теркс және Кайкос аралдары;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Мэн аралы;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Норманд аралдары (Гернси, Джерси, Сарк, Олдерни аралдары);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42) Америка Құрама Штаттары (Американдық Виргин аралдарының, Гуам аралының және Пуэрто-Рико Достастығы аумақтары бөлiгiнде ғана);</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43) Тонга корольдігі;</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44) Филиппин Республикасы;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45) Шри-Ланка Демократиялық Республикасы.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134</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бейрезидент-банкінің филиалы актвитер мен міндеттемелер туралы есепте көрсететін және Стэндард энд Пурс (Standard &amp; Рооr's) агенттігінің «ВВ+»-тен «ВВ-»-ке дейін кредиттік рейтингі бар немесе басқа рейтингтік агенттіктердің бірінің осыған ұқсас деңгейдегі рейтингі бар немесе Стэндард энд Пурс (Standard &amp; Рооr's) агенттігінің ұлттық шәкілі бойынша «kzВВ+»-тен «kzВВ-» дейінгі рейтингтік бағасы бар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135</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V тәуекел тобына енгізілген активтер бойынша есептелген сыйақы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136</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Тәуекелді активтер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tabs>
          <w:tab w:val="left" w:pos="1560"/>
        </w:tabs>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br w:type="column"/>
        <w:t>Кредиттік тәуекел ескеріле отырып</w:t>
      </w:r>
    </w:p>
    <w:p w:rsidR="00BE2CC9" w:rsidRPr="00BE2CC9" w:rsidRDefault="00BE2CC9" w:rsidP="00BE2CC9">
      <w:pPr>
        <w:jc w:val="right"/>
        <w:textAlignment w:val="baseline"/>
        <w:rPr>
          <w:sz w:val="28"/>
          <w:szCs w:val="28"/>
        </w:rPr>
      </w:pPr>
      <w:r w:rsidRPr="00BE2CC9">
        <w:rPr>
          <w:sz w:val="28"/>
          <w:szCs w:val="28"/>
        </w:rPr>
        <w:t>сараланған активтердің талдамасы</w:t>
      </w:r>
    </w:p>
    <w:p w:rsidR="00BE2CC9" w:rsidRPr="00BE2CC9" w:rsidRDefault="00BE2CC9" w:rsidP="00BE2CC9">
      <w:pPr>
        <w:jc w:val="right"/>
        <w:textAlignment w:val="baseline"/>
        <w:rPr>
          <w:sz w:val="28"/>
          <w:szCs w:val="28"/>
        </w:rPr>
      </w:pPr>
      <w:r w:rsidRPr="00BE2CC9">
        <w:rPr>
          <w:sz w:val="28"/>
          <w:szCs w:val="28"/>
        </w:rPr>
        <w:t xml:space="preserve">туралы есеп </w:t>
      </w:r>
      <w:r w:rsidRPr="00BE2CC9">
        <w:rPr>
          <w:sz w:val="28"/>
          <w:szCs w:val="28"/>
          <w:lang w:val="kk-KZ"/>
        </w:rPr>
        <w:t xml:space="preserve">нысанына </w:t>
      </w:r>
    </w:p>
    <w:p w:rsidR="00BE2CC9" w:rsidRPr="00BE2CC9" w:rsidRDefault="00BE2CC9" w:rsidP="00BE2CC9">
      <w:pPr>
        <w:jc w:val="right"/>
        <w:textAlignment w:val="baseline"/>
        <w:rPr>
          <w:sz w:val="28"/>
          <w:szCs w:val="28"/>
        </w:rPr>
      </w:pPr>
      <w:r w:rsidRPr="00BE2CC9">
        <w:rPr>
          <w:sz w:val="28"/>
          <w:szCs w:val="28"/>
        </w:rPr>
        <w:t>қосымша</w:t>
      </w:r>
    </w:p>
    <w:p w:rsidR="00BE2CC9" w:rsidRPr="00BE2CC9" w:rsidRDefault="00BE2CC9" w:rsidP="00BE2CC9">
      <w:pPr>
        <w:ind w:firstLine="709"/>
        <w:jc w:val="right"/>
        <w:textAlignment w:val="baseline"/>
        <w:rPr>
          <w:sz w:val="28"/>
          <w:szCs w:val="28"/>
          <w:lang w:val="kk-KZ"/>
        </w:rPr>
      </w:pPr>
    </w:p>
    <w:p w:rsidR="00BE2CC9" w:rsidRPr="00BE2CC9" w:rsidRDefault="00BE2CC9" w:rsidP="00BE2CC9">
      <w:pPr>
        <w:ind w:firstLine="709"/>
        <w:jc w:val="right"/>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Кредиттік тәуекел ескеріле отырып сараланған активтердің талдамасы туралы есеп</w:t>
      </w:r>
    </w:p>
    <w:p w:rsidR="00BE2CC9" w:rsidRPr="00BE2CC9" w:rsidRDefault="00BE2CC9" w:rsidP="00BE2CC9">
      <w:pPr>
        <w:ind w:firstLine="709"/>
        <w:jc w:val="center"/>
        <w:textAlignment w:val="baseline"/>
        <w:rPr>
          <w:sz w:val="28"/>
          <w:szCs w:val="28"/>
        </w:rPr>
      </w:pPr>
      <w:r w:rsidRPr="00BE2CC9">
        <w:rPr>
          <w:sz w:val="28"/>
          <w:szCs w:val="28"/>
        </w:rPr>
        <w:t>(индексі - 2-BVU_RA, кезеңділігі - ай сайын)</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rPr>
        <w:t>1-тарау. Жалпы ережелер</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1. Осы түсіндірме «Кредиттік тәуекел ескеріле отырып сараланған активтердің талдамасы туралы есеп» әкімшілік деректерді жинауға арналған нысанын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rPr>
      </w:pPr>
      <w:r w:rsidRPr="00BE2CC9">
        <w:rPr>
          <w:sz w:val="28"/>
          <w:szCs w:val="28"/>
        </w:rPr>
        <w:t xml:space="preserve">2. Нысан «Қазақстан Республикасының Ұлттық Банкі туралы» Қазақстан Республикасы Заңының </w:t>
      </w:r>
      <w:r w:rsidRPr="00BE2CC9">
        <w:rPr>
          <w:sz w:val="28"/>
          <w:szCs w:val="28"/>
          <w:lang w:val="kk-KZ"/>
        </w:rPr>
        <w:t>15-бабы екінші бөлігінің 65-2) тармақшасына</w:t>
      </w:r>
      <w:r w:rsidRPr="00BE2CC9">
        <w:rPr>
          <w:sz w:val="28"/>
          <w:szCs w:val="28"/>
        </w:rPr>
        <w:t xml:space="preserve">, «Қазақстан Республикасындағы банктер және банк қызметі туралы» Қазақстан Республикасының Заңы </w:t>
      </w:r>
      <w:r w:rsidRPr="00BE2CC9">
        <w:rPr>
          <w:sz w:val="28"/>
          <w:szCs w:val="28"/>
          <w:lang w:val="kk-KZ"/>
        </w:rPr>
        <w:t>54-бабының 1-тармағына және «Мемлекеттік статистика туралы» Қазақстан Республикасының Заңының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textAlignment w:val="baseline"/>
        <w:rPr>
          <w:sz w:val="28"/>
          <w:szCs w:val="28"/>
        </w:rPr>
      </w:pPr>
      <w:r w:rsidRPr="00BE2CC9">
        <w:rPr>
          <w:sz w:val="28"/>
          <w:szCs w:val="28"/>
        </w:rPr>
        <w:t>3. Қазақстан Республикасы бейрезидент-банктерінің филиалдары Нысанды ай сайын әр айдың біріндегі жағдай бойынша жасайды.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jc w:val="both"/>
        <w:textAlignment w:val="baseline"/>
        <w:rPr>
          <w:sz w:val="28"/>
          <w:szCs w:val="28"/>
        </w:rPr>
      </w:pPr>
      <w:r w:rsidRPr="00BE2CC9">
        <w:rPr>
          <w:sz w:val="28"/>
          <w:szCs w:val="28"/>
        </w:rPr>
        <w:t>4. Нысанға басшы немесе есепке қол қою функциясы жүктелген адам қол қояды.</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rPr>
        <w:t>5. 3-бағанда кредиттік тәуекел дәрежесі бойынша мөлшерленуге жататын активтер сомасы көрсетіледі.</w:t>
      </w:r>
    </w:p>
    <w:p w:rsidR="00BE2CC9" w:rsidRPr="00BE2CC9" w:rsidRDefault="00BE2CC9" w:rsidP="00BE2CC9">
      <w:pPr>
        <w:ind w:firstLine="709"/>
        <w:textAlignment w:val="baseline"/>
        <w:rPr>
          <w:sz w:val="28"/>
          <w:szCs w:val="28"/>
        </w:rPr>
      </w:pPr>
      <w:r w:rsidRPr="00BE2CC9">
        <w:rPr>
          <w:sz w:val="28"/>
          <w:szCs w:val="28"/>
        </w:rPr>
        <w:t>6. 4-бағанда активтердің әрбір тобы үшін пайыздармен тәуекел дәрежесі көрсетіледі.</w:t>
      </w:r>
    </w:p>
    <w:p w:rsidR="00BE2CC9" w:rsidRPr="00BE2CC9" w:rsidRDefault="00BE2CC9" w:rsidP="00BE2CC9">
      <w:pPr>
        <w:ind w:firstLine="709"/>
        <w:textAlignment w:val="baseline"/>
        <w:rPr>
          <w:sz w:val="28"/>
          <w:szCs w:val="28"/>
        </w:rPr>
      </w:pPr>
      <w:r w:rsidRPr="00BE2CC9">
        <w:rPr>
          <w:sz w:val="28"/>
          <w:szCs w:val="28"/>
        </w:rPr>
        <w:t>7. 5-бағанда 3-бағанда көрсетілген, пайыздармен тәуекел дәрежесіне көбейтілген активтер сомасы (4-баған) көрсетіледі.</w:t>
      </w:r>
    </w:p>
    <w:p w:rsidR="00BE2CC9" w:rsidRPr="00BE2CC9" w:rsidRDefault="00BE2CC9" w:rsidP="00BE2CC9">
      <w:pPr>
        <w:ind w:firstLine="709"/>
        <w:textAlignment w:val="baseline"/>
        <w:rPr>
          <w:sz w:val="28"/>
          <w:szCs w:val="28"/>
        </w:rPr>
      </w:pPr>
      <w:r w:rsidRPr="00BE2CC9">
        <w:rPr>
          <w:sz w:val="28"/>
          <w:szCs w:val="28"/>
        </w:rPr>
        <w:t>8. Мәліметтер болмаған жағдайда есепті кезеңде Нысан толтырылмайды және ұсынылмайды.</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56-қосымша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lang w:val="kk-KZ"/>
        </w:rPr>
        <w:t>Қазақстан Республикасы</w:t>
      </w:r>
    </w:p>
    <w:p w:rsidR="00BE2CC9" w:rsidRPr="00BE2CC9" w:rsidRDefault="00BE2CC9" w:rsidP="00BE2CC9">
      <w:pPr>
        <w:jc w:val="right"/>
        <w:rPr>
          <w:sz w:val="28"/>
          <w:szCs w:val="28"/>
        </w:rPr>
      </w:pPr>
      <w:r w:rsidRPr="00BE2CC9">
        <w:rPr>
          <w:sz w:val="28"/>
          <w:szCs w:val="28"/>
          <w:lang w:val="kk-KZ"/>
        </w:rPr>
        <w:t>Ұлттық Банкі Басқармасының</w:t>
      </w:r>
    </w:p>
    <w:p w:rsidR="00BE2CC9" w:rsidRPr="00BE2CC9" w:rsidRDefault="00BE2CC9" w:rsidP="00BE2CC9">
      <w:pPr>
        <w:jc w:val="right"/>
        <w:rPr>
          <w:sz w:val="28"/>
          <w:szCs w:val="28"/>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rPr>
        <w:t xml:space="preserve">№ 23 </w:t>
      </w:r>
      <w:r w:rsidRPr="00BE2CC9">
        <w:rPr>
          <w:sz w:val="28"/>
          <w:szCs w:val="28"/>
          <w:lang w:val="kk-KZ"/>
        </w:rPr>
        <w:t xml:space="preserve">қаулысына </w:t>
      </w:r>
    </w:p>
    <w:p w:rsidR="00BE2CC9" w:rsidRPr="00BE2CC9" w:rsidRDefault="00BE2CC9" w:rsidP="00BE2CC9">
      <w:pPr>
        <w:jc w:val="right"/>
        <w:textAlignment w:val="baseline"/>
        <w:rPr>
          <w:sz w:val="28"/>
          <w:szCs w:val="28"/>
        </w:rPr>
      </w:pPr>
      <w:r w:rsidRPr="00BE2CC9">
        <w:rPr>
          <w:sz w:val="28"/>
          <w:szCs w:val="28"/>
        </w:rPr>
        <w:t>4-қосымша</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 жинауға арналған нысан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textAlignment w:val="baseline"/>
        <w:rPr>
          <w:sz w:val="28"/>
          <w:szCs w:val="28"/>
        </w:rPr>
      </w:pPr>
      <w:r w:rsidRPr="00BE2CC9">
        <w:rPr>
          <w:sz w:val="28"/>
          <w:szCs w:val="28"/>
        </w:rPr>
        <w:t>Қайда 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rPr>
        <w:t xml:space="preserve">Әкімшілік деректердің нысаны </w:t>
      </w:r>
      <w:r w:rsidRPr="00BE2CC9">
        <w:rPr>
          <w:sz w:val="28"/>
          <w:szCs w:val="28"/>
          <w:lang w:val="kk-KZ"/>
        </w:rPr>
        <w:t>www.nationalbank.kz</w:t>
      </w:r>
      <w:r w:rsidRPr="00BE2CC9">
        <w:rPr>
          <w:sz w:val="28"/>
          <w:szCs w:val="28"/>
        </w:rPr>
        <w:t xml:space="preserve"> интернет-ресурсында орналастырылған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Кредиттік тәуекел ескеріле отырып сараланған шартты және ықтимал міндеттемелердің талдамасы туралы есеп</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rPr>
        <w:t>Әкімшілік деректер нысанының индексі: 2-BVU_ RUIVO</w:t>
      </w:r>
    </w:p>
    <w:p w:rsidR="00BE2CC9" w:rsidRPr="00BE2CC9" w:rsidRDefault="00BE2CC9" w:rsidP="00BE2CC9">
      <w:pPr>
        <w:ind w:firstLine="709"/>
        <w:textAlignment w:val="baseline"/>
        <w:rPr>
          <w:sz w:val="28"/>
          <w:szCs w:val="28"/>
        </w:rPr>
      </w:pPr>
      <w:r w:rsidRPr="00BE2CC9">
        <w:rPr>
          <w:sz w:val="28"/>
          <w:szCs w:val="28"/>
        </w:rPr>
        <w:t>Кезеңділігі: ай сайын</w:t>
      </w:r>
    </w:p>
    <w:p w:rsidR="00BE2CC9" w:rsidRPr="00BE2CC9" w:rsidRDefault="00BE2CC9" w:rsidP="00BE2CC9">
      <w:pPr>
        <w:ind w:firstLine="709"/>
        <w:textAlignment w:val="baseline"/>
        <w:rPr>
          <w:sz w:val="28"/>
          <w:szCs w:val="28"/>
        </w:rPr>
      </w:pPr>
      <w:r w:rsidRPr="00BE2CC9">
        <w:rPr>
          <w:sz w:val="28"/>
          <w:szCs w:val="28"/>
        </w:rPr>
        <w:t>Есепті кезең: 20___жылғы «___»____________ жағдай бойынша</w:t>
      </w:r>
    </w:p>
    <w:p w:rsidR="00BE2CC9" w:rsidRPr="00BE2CC9" w:rsidRDefault="00BE2CC9" w:rsidP="00BE2CC9">
      <w:pPr>
        <w:ind w:firstLine="709"/>
        <w:textAlignment w:val="baseline"/>
        <w:rPr>
          <w:sz w:val="28"/>
          <w:szCs w:val="28"/>
        </w:rPr>
      </w:pPr>
      <w:r w:rsidRPr="00BE2CC9">
        <w:rPr>
          <w:sz w:val="28"/>
          <w:szCs w:val="28"/>
        </w:rPr>
        <w:t>Ақпаратты ұсынатын тұлғалар тобы: Қазақстан Республикасы бейрезидент-банктерінің филиалдары</w:t>
      </w:r>
    </w:p>
    <w:p w:rsidR="00BE2CC9" w:rsidRPr="00BE2CC9" w:rsidRDefault="00BE2CC9" w:rsidP="00BE2CC9">
      <w:pPr>
        <w:ind w:firstLine="709"/>
        <w:textAlignment w:val="baseline"/>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rPr>
          <w:sz w:val="28"/>
          <w:szCs w:val="28"/>
        </w:rPr>
        <w:sectPr w:rsidR="00BE2CC9" w:rsidRPr="00BE2CC9">
          <w:headerReference w:type="default" r:id="rId75"/>
          <w:pgSz w:w="11906" w:h="16838"/>
          <w:pgMar w:top="1134" w:right="851" w:bottom="1134" w:left="1418" w:header="709" w:footer="709" w:gutter="0"/>
          <w:pgNumType w:start="3"/>
          <w:cols w:space="720"/>
        </w:sectPr>
      </w:pPr>
    </w:p>
    <w:p w:rsidR="00BE2CC9" w:rsidRPr="00BE2CC9" w:rsidRDefault="00BE2CC9" w:rsidP="00BE2CC9">
      <w:pPr>
        <w:jc w:val="right"/>
        <w:textAlignment w:val="baseline"/>
        <w:rPr>
          <w:sz w:val="28"/>
          <w:szCs w:val="28"/>
        </w:rPr>
      </w:pPr>
      <w:r w:rsidRPr="00BE2CC9">
        <w:rPr>
          <w:sz w:val="28"/>
          <w:szCs w:val="28"/>
        </w:rPr>
        <w:t>Нысан</w:t>
      </w:r>
    </w:p>
    <w:p w:rsidR="00BE2CC9" w:rsidRPr="00BE2CC9" w:rsidRDefault="00BE2CC9" w:rsidP="00BE2CC9">
      <w:pPr>
        <w:jc w:val="right"/>
        <w:textAlignment w:val="baseline"/>
        <w:rPr>
          <w:sz w:val="28"/>
          <w:szCs w:val="28"/>
        </w:rPr>
      </w:pPr>
    </w:p>
    <w:p w:rsidR="00BE2CC9" w:rsidRPr="00BE2CC9" w:rsidRDefault="00BE2CC9" w:rsidP="00BE2CC9">
      <w:pPr>
        <w:jc w:val="right"/>
        <w:textAlignment w:val="baseline"/>
        <w:rPr>
          <w:sz w:val="28"/>
          <w:szCs w:val="28"/>
        </w:rPr>
      </w:pPr>
    </w:p>
    <w:p w:rsidR="00BE2CC9" w:rsidRPr="00BE2CC9" w:rsidRDefault="00BE2CC9" w:rsidP="00BE2CC9">
      <w:pPr>
        <w:ind w:firstLine="709"/>
        <w:jc w:val="both"/>
        <w:rPr>
          <w:sz w:val="28"/>
          <w:szCs w:val="28"/>
        </w:rPr>
      </w:pPr>
      <w:r w:rsidRPr="00BE2CC9">
        <w:rPr>
          <w:sz w:val="28"/>
          <w:szCs w:val="28"/>
        </w:rPr>
        <w:t>Кесте. Кредиттік тәуекел ескеріле отырып мөлшерленген шартты және ықтимал міндеттемелердің талдамасы</w:t>
      </w:r>
    </w:p>
    <w:p w:rsidR="00BE2CC9" w:rsidRPr="00BE2CC9" w:rsidRDefault="00BE2CC9" w:rsidP="00BE2CC9">
      <w:pPr>
        <w:jc w:val="right"/>
        <w:textAlignment w:val="baseline"/>
        <w:rPr>
          <w:sz w:val="28"/>
          <w:szCs w:val="28"/>
        </w:rPr>
      </w:pPr>
    </w:p>
    <w:p w:rsidR="00BE2CC9" w:rsidRPr="00BE2CC9" w:rsidRDefault="00BE2CC9" w:rsidP="00BE2CC9">
      <w:pPr>
        <w:jc w:val="right"/>
        <w:textAlignment w:val="baseline"/>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572"/>
        <w:gridCol w:w="8691"/>
        <w:gridCol w:w="888"/>
        <w:gridCol w:w="1713"/>
        <w:gridCol w:w="1699"/>
        <w:gridCol w:w="582"/>
        <w:gridCol w:w="93"/>
        <w:gridCol w:w="311"/>
      </w:tblGrid>
      <w:tr w:rsidR="00BE2CC9" w:rsidRPr="00BE2CC9" w:rsidTr="00BE2CC9">
        <w:trPr>
          <w:jc w:val="center"/>
        </w:trPr>
        <w:tc>
          <w:tcPr>
            <w:tcW w:w="1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29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Баптардың атауы</w:t>
            </w:r>
          </w:p>
        </w:tc>
        <w:tc>
          <w:tcPr>
            <w:tcW w:w="3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Сомасы</w:t>
            </w:r>
          </w:p>
        </w:tc>
        <w:tc>
          <w:tcPr>
            <w:tcW w:w="5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Пайыздармен конверсия коэффициенті</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Пайыздармен кредиттік тәуекел коэффициенті</w:t>
            </w:r>
          </w:p>
        </w:tc>
        <w:tc>
          <w:tcPr>
            <w:tcW w:w="33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Есепке алу сомасы</w:t>
            </w: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2</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r>
      <w:tr w:rsidR="00BE2CC9" w:rsidRPr="00BE2CC9" w:rsidTr="00BE2CC9">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I топ</w:t>
            </w: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Фитч (Fitch) немесе Мудис Инвесторс Сервис (Moody's Investors Service) агенттiктерінiң (бұдан әрі - басқа рейтингтік агенттіктер) осыған ұқсас деңгейдегi рейтингi бар шет мемлекеттер үкіметтерінің және орталық банктерінің қарсы кепілдіктерімен (кепілдемелерімен); Қазақстан Республикасы бейрезидент-банкі филиалының (бұдан әрі - бейрезидент банк филиалы)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агенттiгiнiң «АА-» және одан жоғары тәуелсіз рейтингi немесе басқа рейтингтiк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бейрезидент банк филиалының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ІІ тобына енгізілетін тұлғалардың пайдасына берілген бейрезидент банк филиалының кепілдіктері және кепілдемелері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бейрезидент банк филиалының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ІІІ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1.4</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бейрезидент банк филиалының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ІV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бейрезидент банк филиалының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V тобына енгізілетін тұлғалардың пайдасына берілген бейрезидент банк филиалының кепілдіктері және кепілдемелері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1.6</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бекіту туралы» Қазақстан Республикасының Қаржы нарығын реттеу және дамыту агенттігі Басқармасының 2021 жылғы 12 ақпандағы № 23 қаулысымен белгіленген Қазақстан Республикасы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қалыптастыру тәртібіне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 және сақталуы міндетті өзге де нормалар мен лимиттер, олардың нормативтік мәндері және есептеу әдістемесінің (бұдан әрі - Әдістеме) 12-тармағында көзделген бағалы қағаздарды кредиттік тәуекел дәрежесі бойынша сараланған активтердің 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1.7</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Әдістеменің 12-тармағында көзделген бағалы қағаздарды кредиттік тәуекел дәрежесі бойынша сараланған активтердің ІІ тобына енгізілетін басқа да өтімділігі жоғары бағалы қағаздарды сатып алу не сату бойынша шартты (ықтимал)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1.8</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Әдістеменің 12-тармағында көзделген бағалы қағаздарды кредиттік тәуекел дәрежесі бойынша сараланған активтердің ІІІ тобына енгізілетін басқа да өтімділігі жоғары бағалы қағаздарды сатып алу не сату бойынша шартты (ықтимал) міндеттемелер</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1.9</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Әдістеменің 12-тармағында көзделген бағалы қағаздарды кредиттік тәуекел дәрежесі бойынша сараланған активтердің IV тобына енгізілетін басқа да өтімділігі жоғары бағалы қағаздарды сатып алу не сату бойынша шартты (ықтимал)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1.10</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үкіметтері және орталық банктері шығарған, Әдістеменің 12-тармағында көзделген бағалы қағаздарды кредиттік тәуекел дәрежесі бойынша сараланған активтердің 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І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1.12</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ІІ тобына енгізілетін тұлғалардың пайдасына ұсынылған бейрезидент банк филиалының аккредитивтері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ІІІ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1.14</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ІV тобына енгізілетін тұлғалардың пайдасына ұсынылған бейрезидент банк филиалының аккредитивтері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1.15</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бейрезидент банк филиалының иелігіне берілген ақшамен немесе аффинирленген бағалы металдармен міндеттемелері қамтамасыз етілген, кредиттік тәуекел дәрежесі бойынша сараланған активтердің V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1.16</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енгізілетін тұлғалармен жасалған,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1.17</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енгізілетін тұлғалармен жасалған,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1.18</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енгізілетін тұлғалармен жасалған,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1.19</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ІV тобына енгізілетін тұлғалармен жасалған,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1.20</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енгізілетін тұлғалармен жасалған, бейрезидент банк филиалының бейрезидент банк филиалының талабы бойынша кез келген сәтте күші жойылуға тиіс, бейрезидент банк филиалының болашақта қарыздар мен салымдарды орналастыруы бойынша ықтимал (шартты) міндеттемелер</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1.21</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 банк филиалы берілген қарызды қамтамасыз етуге қабылдаған, кредиттік тәуекел дәрежесі бойынша сараланған активтердің I тобына енгізілетін тұлғалармен жасалған кепілдіктер</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1.22</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 банк филиалы берілген қарызды қамтамасыз етуге қабылдаған, кредиттік тәуекел дәрежесі бойынша сараланған активтердің ІI тобына енгізілетін тұлғалармен жасалған кепілдіктер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 банк филиалы берілген қарызды қамтамасыз етуге қабылдаған, кредиттік тәуекел дәрежесі бойынша сараланған активтердің IІІ тобына енгізілетін тұлғалармен жасалған кепілдіктер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1.24</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 банк филиалы берілген қарызды қамтамасыз етуге қабылдаған, кредиттік тәуекел дәрежесі бойынша сараланған активтердің IV тобына енгізілетін тұлғалармен жасалған кепілдіктер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1.25</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 банк филиалы берілген қарызды қамтамасыз етуге қабылдаған, кредиттік тәуекел дәрежесі бойынша сараланған активтердің V тобына енгізілетін тұлғалармен жасалған кепілдіктер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1.26</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 банк филиалы арнайы қаржы компаниясына ұсынған өтімділік құралдары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893"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II топ</w:t>
            </w: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2.2</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2.4</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IV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2.5</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2.6</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 тобына енгізілетін тұлғалардың пайдасына берілген бейрезидент банк филиалының кепілдіктері және кепілдемелері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2.7</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ІІ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2.8</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ІІІ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2.9</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ІV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2.10</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қарсы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 үкіметтерінің және орталық банктерінің бағалы қағаздарымен міндеттемелері толық қамтамасыз етілген, кредиттік тәуекел дәрежесі бойынша сараланған активтердің V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2.11</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І тобына енгізілетін тұлғалардың пайдасына ұсынылған бейрезидент банк филиалының аккредитивтері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2.12</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ІІ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2.13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ІІІ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2.14</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ІV тобына енгізілетін тұлғалардың пайдасына ұсынылған бейрезидент банк филиалының аккредитивтері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2.15</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Міндеттемелері мыналар бойынша: Стэндард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сараланған активтердің V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2.16</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 банк филиалы шартты міндеттемелер шоттарында ұстап тұрған және кредиттік тәуекел дәрежесі бойынша сараланған активтердің II тобына енгізілетін тұлғаларға қатысты Стэндард энд Пурс (Standard &amp; Рооr's) агенттігінің «ААА»-тен «АА-»-ке дейін кредит рейтингі немесе басқа рейтингтік агенттіктердің бірінің осыған ұқсас деңгейдегі рейтингі немесе Стэндард энд Пурс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2.17</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 банк филиалы шартты міндеттемелер шоттарында ұстап тұрған және кредиттік тәуекел дәрежесі бойынша сараланған активтердің IIІ тобына енгізілетін тұлғаларға қатысты Стэндард энд Пурс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2.18</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 банк филиалы шартты міндеттемелер шоттарында ұстап тұрған және кредиттік тәуекел дәрежесі бойынша сараланған активтердің IV тобына енгізілетін тұлғаларға қатысты Стэндард энд Пурс (Standard &amp; Рооr's) агенттігінің «ААА»-тен «АА-»-ке дейін кредит рейтингі немесе басқа рейтингтік агенттіктердің бірінің осыған ұқсас деңгейдегі рейтингі немесе Стэндард энд Пурс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2.19</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 банк филиалы шартты міндеттемелер шоттарында ұстап тұрған және кредиттік тәуекел дәрежесі бойынша сараланған активтердің V тобына енгізілетін тұлғаларға қатысты Стэндард энд Пурс (Standard &amp; Рооr's) агенттігінің «ААА»-тен «АА-»-ке дейін кредит рейтингі немесе басқа рейтингтік агенттіктердің бірінің осыған ұқсас деңгейдегі рейтингі немесе Стэндард энд Пурс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2.20</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 банк филиалы арнайы қаржы компаниясына ұсынған бір жылға дейін қоса алғанда бастапқы өтеу мерзімі бар өтімділік құралдары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893"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III топ</w:t>
            </w: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3.2</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3.4</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IV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енгізілетін тұлғалармен жасалған, бейрезидент банк филиалының болашақта өтеу мерзімі 1 жылдан аз қарыздар мен салымдарды орналастыруы бойынша ықтимал (шартты) міндеттемелер</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3.6</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І тобына енгізілетін тұлғалардың пайдасына берілген бейрезидент банк филиалының кепілдіктері және кепілдемелері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3.7</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ІІ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3.8</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ІІІ тобына енгізілетін тұлғалардың пайдасына берілген бейрезидент банк филиалының кепілдіктері және кепілдемелері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3.9</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ІV тобына енгізілетін тұлғалардың пайдасына берілген бейрезидент банк филиалының кепілдіктері және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3.10</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сараланған активтердің V тобына енгізілетін тұлғалардың пайдасына берілген бейрезидент банк филиалының кепілдіктері және кепілдемелері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І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3.12</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ІІ тобына енгізілетін тұлғалардың пайдасына ұсынылған бейрезидент банк филиалының аккредитивтері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ІІІ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3.14</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ІV тобына енгізілетін тұлғалардың пайдасына ұсынылған бейрезидент банк филиалының аккредитивтері</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3.15</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Міндеттемелері мыналармен: Стэндард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қарсы кепілдіктерімен (кепілдемелерімен); Стэндард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 үкіметтерінің және орталық банктерінің бағалы қағаздарымен; Стэндард энд Пурс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Стэндард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сараланған активтердің V тобына енгізілетін тұлғалардың пайдасына ұсынылған бейрезидент банк филиалының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3.16</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3.17</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 банк филиалы шартты міндеттемелер шоттарында ұстап тұрған және кредиттік тәуекел дәрежесі бойынша сараланған активтердің II тобына енгізілетін тұлғаларға қатысты Стэндард энд Пурс (Standard &amp; Poor’s) агенттігінің «А+»-тен «А-»-ке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3.18</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 банк филиалы шартты міндеттемелер шоттарында ұстап тұрған және кредиттік тәуекел дәрежесі бойынша сараланған активтердің IIІ тобына енгізілетін тұлғаларға қатысты Стэндард энд Пурс (Standard &amp; Poor’s) агенттігінің «А+»-тен «А-»-ке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3.19</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 банк филиалы шартты міндеттемелер шоттарында ұстап тұрған және кредиттік тәуекел дәрежесі бойынша сараланған активтердің IV тобына енгізілетін тұлғаларға қатысты Стэндард энд Пурс (Standard &amp; Poor’s) агенттігінің «А+»-тен «А-»-ке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3.20</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 банк филиалы шартты міндеттемелер шоттарында ұстап тұрған және кредиттік тәуекел дәрежесі бойынша сараланған активтердің IV тобына енгізілетін тұлғаларға қатысты Стэндард энд Пурс (Standard &amp; Poor’s) агенттігінің «А+»-тен «А-»-ке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3.21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 банк филиалы арнайы қаржы компаниясына ұсынған бір жылдан астам бастапқы өтеу мерзімі бар өтімділік құралдары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4893"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IV топ</w:t>
            </w:r>
          </w:p>
        </w:tc>
        <w:tc>
          <w:tcPr>
            <w:tcW w:w="10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4.4</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ІV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4.5</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енгізілетін тұлғалармен жасалған қаржы құралдарын бейрезидент банк филиалына сату туралы және бейрезидент банк филиалының кері сатып алу міндеттемесі бар келісім</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39"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4.6</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енгізілетін тұлғалардың пайдасына берілген бейрезидент банк филиалының өзге кепілдіктері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4.7</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енгізілетін тұлғалардың пайдасына берілген бейрезидент банк филиалының өзге кепілдіктері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4.8</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енгізілетін тұлғалардың пайдасына берілген бейрезидент банк филиалының өзге кепілдіктері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3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4.9</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ІV тобына енгізілетін тұлғалардың пайдасына берілген бейрезидент-банк филиалының өзге кепілдіктері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4.10</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енгізілетін тұлғалардың пайдасына берілген бейрезидент-банк филиалының өзге кепілдіктері (кепілдемелері)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4.11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енгізілетін тұлғалардың пайдасына ұсынылған бейрезидент-банк филиалының өзге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4.12</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енгізілетін тұлғалардың пайдасына ұсынылған бейрезидент-банк филиалының өзге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4.13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енгізілетін тұлғалардың пайдасына ұсынылған бейрезидент-банк филиалының өзге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4.14</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ІV тобына енгізілетін тұлғалардың пайдасына ұсынылған бейрезидент-банк филиалының өзге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4.15</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енгізілетін тұлғалардың пайдасына ұсынылған бейрезидент-банк филиалының өзге аккредитивтері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4.16</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Банк шартты міндеттемелер шоттарында ұстап тұрған және кредиттік тәуекел дәрежесі бойынша сараланған активтердің ІІ тобына енгізілетін тұлғаларға қатысты Стэндард энд Пурс (Standard &amp; Poor’s) агенттігінің «ВВВ+»-тен «ВВВ-»-ке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4.17</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Банк шартты міндеттемелер шоттарында ұстап тұрған және кредиттік тәуекел дәрежесі бойынша сараланған активтердің ІІІ тобына енгізілетін тұлғаларға қатысты Стэндард энд Пурс (Standard &amp; Poor’s) агенттігінің «ВВВ+»-тен «ВВВ-»-ке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4.18</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Банк шартты міндеттемелер шоттарында ұстап тұрған және кредиттік тәуекел дәрежесі бойынша сараланған активтердің ІV тобына енгізілетін тұлғаларға қатысты Стэндард энд Пурс (Standard &amp; Poor’s) агенттігінің «ВВВ+»-тен «ВВВ-»-ке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2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4.19</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Банк шартты міндеттемелер шоттарында ұстап тұрған және кредиттік тәуекел дәрежесі бойынша сараланған активтердің V тобына енгізілетін тұлғаларға қатысты Стэндард энд Пурс (Standard &amp; Poor’s) агенттігінің «ВВВ+»-тен «ВВВ-»-ке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«kzBBB+»-тен «kzBBB-»-ке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2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4.20</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енгізілетін тұлғалардың алдындағы бейрезидент-банк филиалының өзге шартты (ықтимал) міндеттемелері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4.21</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енгізілетін тұлғалардың алдындағы бейрезидент-банк филиалының өзге шартты (ықтимал) міндеттемелері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4.22</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енгізілетін тұлғалардың алдындағы бейрезидент-банк филиалының өзге шартты (ықтимал) міндеттемелері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4.23</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ІV тобына енгізілетін тұлғалардың алдындағы бейрезидент-банк филиалының өзге шартты (ықтимал) міндеттемелері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4.24</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енгізілетін тұлғалардың алдындағы бейрезидент-банк филиалының өзге шартты (ықтимал) міндеттемелері</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4.25</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Бейрезидент-банк филиалы шартты міндеттемелер шоттарында ұстап тұрған және кредиттік тәуекел дәрежесі бойынша сараланған активтердің ІІ тобына енгізілетін тұлғаларға қатысты Стэндард энд Пурс (Standard &amp; Poor’s) агенттігінің «ВВ+»-тен «ВВ-»-ке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4.26</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Бейрезидент-банк филиалы шартты міндеттемелер шоттарында ұстап тұрған және кредиттік тәуекел дәрежесі бойынша сараланған активтердің ІІІ тобына енгізілетін тұлғаларға қатысты Стэндард энд Пурс (Standard &amp; Poor’s) агенттігінің «ВВ+»-тен «ВВ-»-ке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4.27</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Бейрезидент-банк филиалы шартты міндеттемелер шоттарында ұстап тұрған және кредиттік тәуекел дәрежесі бойынша сараланған активтердің ІV тобына енгізілетін тұлғаларға қатысты Стэндард энд Пурс (Standard &amp; Poor’s) агенттігінің «ВВ+»-тен «ВВ-»-ке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2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4.28</w:t>
            </w:r>
          </w:p>
        </w:tc>
        <w:tc>
          <w:tcPr>
            <w:tcW w:w="29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Бейрезидент-банк филиалы шартты міндеттемелер шоттарында ұстап тұрған және кредиттік тәуекел дәрежесі бойынша сараланған активтердің V тобына енгізілетін тұлғаларға қатысты Стэндард энд Пурс (Standard &amp; Poor’s) агенттігінің «ВВ+»-тен «ВВ-»-ке дейін кредит рейтингі немесе басқа рейтингтік агенттіктердің бірінің осыған ұқсас деңгейдегі рейтингі немесе Стэндард энд Пурс (Standard &amp; Poor’s)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350</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2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29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шартты міндеттемелер жиынтығы:</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13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rPr>
          <w:sz w:val="28"/>
          <w:szCs w:val="28"/>
          <w:lang w:val="kk-KZ"/>
        </w:rPr>
        <w:sectPr w:rsidR="00BE2CC9" w:rsidRPr="00BE2CC9">
          <w:pgSz w:w="16838" w:h="11906" w:orient="landscape"/>
          <w:pgMar w:top="1418" w:right="851" w:bottom="1418" w:left="1418" w:header="709" w:footer="709" w:gutter="0"/>
          <w:pgNumType w:start="360"/>
          <w:cols w:space="720"/>
        </w:sectPr>
      </w:pPr>
    </w:p>
    <w:p w:rsidR="00BE2CC9" w:rsidRPr="00BE2CC9" w:rsidRDefault="00BE2CC9" w:rsidP="00BE2CC9">
      <w:pPr>
        <w:jc w:val="right"/>
        <w:textAlignment w:val="baseline"/>
        <w:rPr>
          <w:sz w:val="28"/>
          <w:szCs w:val="28"/>
        </w:rPr>
      </w:pPr>
      <w:r w:rsidRPr="00BE2CC9">
        <w:rPr>
          <w:sz w:val="28"/>
          <w:szCs w:val="28"/>
        </w:rPr>
        <w:t>Кредиттік тәуекел ескеріле</w:t>
      </w:r>
    </w:p>
    <w:p w:rsidR="00BE2CC9" w:rsidRPr="00BE2CC9" w:rsidRDefault="00BE2CC9" w:rsidP="00BE2CC9">
      <w:pPr>
        <w:jc w:val="right"/>
        <w:textAlignment w:val="baseline"/>
        <w:rPr>
          <w:sz w:val="28"/>
          <w:szCs w:val="28"/>
        </w:rPr>
      </w:pPr>
      <w:r w:rsidRPr="00BE2CC9">
        <w:rPr>
          <w:sz w:val="28"/>
          <w:szCs w:val="28"/>
        </w:rPr>
        <w:t>отырып сараланған шартты</w:t>
      </w:r>
    </w:p>
    <w:p w:rsidR="00BE2CC9" w:rsidRPr="00BE2CC9" w:rsidRDefault="00BE2CC9" w:rsidP="00BE2CC9">
      <w:pPr>
        <w:jc w:val="right"/>
        <w:textAlignment w:val="baseline"/>
        <w:rPr>
          <w:sz w:val="28"/>
          <w:szCs w:val="28"/>
        </w:rPr>
      </w:pPr>
      <w:r w:rsidRPr="00BE2CC9">
        <w:rPr>
          <w:sz w:val="28"/>
          <w:szCs w:val="28"/>
        </w:rPr>
        <w:t>және ықтимал міндеттемелердің</w:t>
      </w:r>
    </w:p>
    <w:p w:rsidR="00BE2CC9" w:rsidRPr="00BE2CC9" w:rsidRDefault="00BE2CC9" w:rsidP="00BE2CC9">
      <w:pPr>
        <w:jc w:val="right"/>
        <w:textAlignment w:val="baseline"/>
        <w:rPr>
          <w:sz w:val="28"/>
          <w:szCs w:val="28"/>
        </w:rPr>
      </w:pPr>
      <w:r w:rsidRPr="00BE2CC9">
        <w:rPr>
          <w:sz w:val="28"/>
          <w:szCs w:val="28"/>
        </w:rPr>
        <w:t>талдамасы туралы есеп</w:t>
      </w:r>
      <w:r w:rsidRPr="00BE2CC9">
        <w:rPr>
          <w:sz w:val="28"/>
          <w:szCs w:val="28"/>
          <w:lang w:val="kk-KZ"/>
        </w:rPr>
        <w:t xml:space="preserve"> нысанына</w:t>
      </w:r>
    </w:p>
    <w:p w:rsidR="00BE2CC9" w:rsidRPr="00BE2CC9" w:rsidRDefault="00BE2CC9" w:rsidP="00BE2CC9">
      <w:pPr>
        <w:jc w:val="right"/>
        <w:textAlignment w:val="baseline"/>
        <w:rPr>
          <w:sz w:val="28"/>
          <w:szCs w:val="28"/>
        </w:rPr>
      </w:pPr>
      <w:r w:rsidRPr="00BE2CC9">
        <w:rPr>
          <w:sz w:val="28"/>
          <w:szCs w:val="28"/>
        </w:rPr>
        <w:t>қосымша</w:t>
      </w:r>
    </w:p>
    <w:p w:rsidR="00BE2CC9" w:rsidRPr="00BE2CC9" w:rsidRDefault="00BE2CC9" w:rsidP="00BE2CC9">
      <w:pPr>
        <w:jc w:val="right"/>
        <w:textAlignment w:val="baseline"/>
        <w:rPr>
          <w:sz w:val="28"/>
          <w:szCs w:val="28"/>
          <w:lang w:val="kk-KZ"/>
        </w:rPr>
      </w:pPr>
    </w:p>
    <w:p w:rsidR="00BE2CC9" w:rsidRPr="00BE2CC9" w:rsidRDefault="00BE2CC9" w:rsidP="00BE2CC9">
      <w:pPr>
        <w:ind w:firstLine="709"/>
        <w:jc w:val="right"/>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rPr>
        <w:t xml:space="preserve">Кредиттік тәуекел ескеріле отырып сараланған шартты және ықтимал міндеттемелердің талдамасы туралы есеп </w:t>
      </w:r>
    </w:p>
    <w:p w:rsidR="00BE2CC9" w:rsidRPr="00BE2CC9" w:rsidRDefault="00BE2CC9" w:rsidP="00BE2CC9">
      <w:pPr>
        <w:ind w:firstLine="709"/>
        <w:jc w:val="center"/>
        <w:textAlignment w:val="baseline"/>
        <w:rPr>
          <w:sz w:val="28"/>
          <w:szCs w:val="28"/>
        </w:rPr>
      </w:pPr>
      <w:r w:rsidRPr="00BE2CC9">
        <w:rPr>
          <w:sz w:val="28"/>
          <w:szCs w:val="28"/>
          <w:lang w:val="kk-KZ"/>
        </w:rPr>
        <w:t>(индексі - 1-BVU_ RUIVO, кезеңділігі - ай сайын)</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 xml:space="preserve">1-тарау. </w:t>
      </w:r>
      <w:r w:rsidRPr="00BE2CC9">
        <w:rPr>
          <w:sz w:val="28"/>
          <w:szCs w:val="28"/>
        </w:rPr>
        <w:t>Жалпы ережелер</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1. Осы түсіндірме «Кредиттік тәуекел ескеріле отырып сараланған шартты және ықтимал міндеттемелердің талдамасы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rPr>
      </w:pPr>
      <w:r w:rsidRPr="00BE2CC9">
        <w:rPr>
          <w:sz w:val="28"/>
          <w:szCs w:val="28"/>
        </w:rPr>
        <w:t xml:space="preserve">2. Нысан «Қазақстан Республикасының Ұлттық Банкі туралы» Қазақстан Республикасы Заңының </w:t>
      </w:r>
      <w:r w:rsidRPr="00BE2CC9">
        <w:rPr>
          <w:sz w:val="28"/>
          <w:szCs w:val="28"/>
          <w:lang w:val="kk-KZ"/>
        </w:rPr>
        <w:t>15-бабы екінші бөлігінің 65-2) тармақшасына</w:t>
      </w:r>
      <w:r w:rsidRPr="00BE2CC9">
        <w:rPr>
          <w:sz w:val="28"/>
          <w:szCs w:val="28"/>
        </w:rPr>
        <w:t xml:space="preserve">, «Қазақстан Республикасындағы банктер және банк қызметі туралы» Қазақстан Республикасының Заңының </w:t>
      </w:r>
      <w:r w:rsidRPr="00BE2CC9">
        <w:rPr>
          <w:sz w:val="28"/>
          <w:szCs w:val="28"/>
          <w:lang w:val="kk-KZ"/>
        </w:rPr>
        <w:t xml:space="preserve">54-бабының 1-тармағына және «Мемлекеттік статистика туралы» Қазақстан Республикасының Заңының 16-бабы 3-тармағының 2) тармақшасына </w:t>
      </w:r>
      <w:r w:rsidRPr="00BE2CC9">
        <w:rPr>
          <w:sz w:val="28"/>
          <w:szCs w:val="28"/>
        </w:rPr>
        <w:t>сәйкес әзірленді.</w:t>
      </w:r>
    </w:p>
    <w:p w:rsidR="00BE2CC9" w:rsidRPr="00BE2CC9" w:rsidRDefault="00BE2CC9" w:rsidP="00BE2CC9">
      <w:pPr>
        <w:ind w:firstLine="709"/>
        <w:jc w:val="both"/>
        <w:textAlignment w:val="baseline"/>
        <w:rPr>
          <w:sz w:val="28"/>
          <w:szCs w:val="28"/>
        </w:rPr>
      </w:pPr>
      <w:r w:rsidRPr="00BE2CC9">
        <w:rPr>
          <w:sz w:val="28"/>
          <w:szCs w:val="28"/>
        </w:rPr>
        <w:t>3. Нысанды Қазақстан Республикасы бейрезидент-банктерінің филиалдары әр айдың біріндегі жағдай бойынша ай сайын жасайды.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jc w:val="both"/>
        <w:textAlignment w:val="baseline"/>
        <w:rPr>
          <w:sz w:val="28"/>
          <w:szCs w:val="28"/>
        </w:rPr>
      </w:pPr>
      <w:r w:rsidRPr="00BE2CC9">
        <w:rPr>
          <w:sz w:val="28"/>
          <w:szCs w:val="28"/>
        </w:rPr>
        <w:t>4. Нысанға басшы немесе есепке қол қою функциясы жүктелген адам қол қояды.</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сәйкес толтырылады.</w:t>
      </w:r>
    </w:p>
    <w:p w:rsidR="00BE2CC9" w:rsidRPr="00BE2CC9" w:rsidRDefault="00BE2CC9" w:rsidP="00BE2CC9">
      <w:pPr>
        <w:ind w:firstLine="709"/>
        <w:jc w:val="both"/>
        <w:textAlignment w:val="baseline"/>
        <w:rPr>
          <w:sz w:val="28"/>
          <w:szCs w:val="28"/>
        </w:rPr>
      </w:pPr>
      <w:r w:rsidRPr="00BE2CC9">
        <w:rPr>
          <w:sz w:val="28"/>
          <w:szCs w:val="28"/>
        </w:rPr>
        <w:t>6. 3-бағанда кредиттік тәуекел ескеріле отырып мөлшерленуге тиіс шартты және ықтимал міндеттемелер бойынша сома көрсетіледі.</w:t>
      </w:r>
    </w:p>
    <w:p w:rsidR="00BE2CC9" w:rsidRPr="00BE2CC9" w:rsidRDefault="00BE2CC9" w:rsidP="00BE2CC9">
      <w:pPr>
        <w:ind w:firstLine="709"/>
        <w:jc w:val="both"/>
        <w:textAlignment w:val="baseline"/>
        <w:rPr>
          <w:sz w:val="28"/>
          <w:szCs w:val="28"/>
        </w:rPr>
      </w:pPr>
      <w:r w:rsidRPr="00BE2CC9">
        <w:rPr>
          <w:sz w:val="28"/>
          <w:szCs w:val="28"/>
        </w:rPr>
        <w:t>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p w:rsidR="00BE2CC9" w:rsidRPr="00BE2CC9" w:rsidRDefault="00BE2CC9" w:rsidP="00BE2CC9">
      <w:pPr>
        <w:ind w:firstLine="709"/>
        <w:jc w:val="both"/>
        <w:textAlignment w:val="baseline"/>
        <w:rPr>
          <w:sz w:val="28"/>
          <w:szCs w:val="28"/>
        </w:rPr>
      </w:pPr>
      <w:r w:rsidRPr="00BE2CC9">
        <w:rPr>
          <w:sz w:val="28"/>
          <w:szCs w:val="28"/>
        </w:rPr>
        <w:t>8. Есепті кезеңде мәліметтер болмаған жағдайда Нысан толтырылмайды және ұсынылмайды.</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57-қосымша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lang w:val="kk-KZ"/>
        </w:rPr>
        <w:t>Қазақстан Республикасы</w:t>
      </w:r>
    </w:p>
    <w:p w:rsidR="00BE2CC9" w:rsidRPr="00BE2CC9" w:rsidRDefault="00BE2CC9" w:rsidP="00BE2CC9">
      <w:pPr>
        <w:jc w:val="right"/>
        <w:rPr>
          <w:sz w:val="28"/>
          <w:szCs w:val="28"/>
        </w:rPr>
      </w:pPr>
      <w:r w:rsidRPr="00BE2CC9">
        <w:rPr>
          <w:sz w:val="28"/>
          <w:szCs w:val="28"/>
          <w:lang w:val="kk-KZ"/>
        </w:rPr>
        <w:t>Ұлттық Банкі Басқармасының</w:t>
      </w:r>
    </w:p>
    <w:p w:rsidR="00BE2CC9" w:rsidRPr="00BE2CC9" w:rsidRDefault="00BE2CC9" w:rsidP="00BE2CC9">
      <w:pPr>
        <w:jc w:val="right"/>
        <w:rPr>
          <w:sz w:val="28"/>
          <w:szCs w:val="28"/>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rPr>
        <w:t xml:space="preserve">№ 23 </w:t>
      </w:r>
      <w:r w:rsidRPr="00BE2CC9">
        <w:rPr>
          <w:sz w:val="28"/>
          <w:szCs w:val="28"/>
          <w:lang w:val="kk-KZ"/>
        </w:rPr>
        <w:t xml:space="preserve">қаулысына </w:t>
      </w:r>
    </w:p>
    <w:p w:rsidR="00BE2CC9" w:rsidRPr="00BE2CC9" w:rsidRDefault="00BE2CC9" w:rsidP="00BE2CC9">
      <w:pPr>
        <w:jc w:val="right"/>
        <w:textAlignment w:val="baseline"/>
        <w:rPr>
          <w:sz w:val="28"/>
          <w:szCs w:val="28"/>
        </w:rPr>
      </w:pPr>
      <w:r w:rsidRPr="00BE2CC9">
        <w:rPr>
          <w:sz w:val="28"/>
          <w:szCs w:val="28"/>
        </w:rPr>
        <w:t>5-қосымша</w:t>
      </w:r>
    </w:p>
    <w:p w:rsidR="00BE2CC9" w:rsidRPr="00BE2CC9" w:rsidRDefault="00BE2CC9" w:rsidP="00BE2CC9">
      <w:pPr>
        <w:jc w:val="center"/>
        <w:textAlignment w:val="baseline"/>
        <w:rPr>
          <w:sz w:val="28"/>
          <w:szCs w:val="28"/>
          <w:lang w:val="kk-KZ"/>
        </w:rPr>
      </w:pP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textAlignment w:val="baseline"/>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rPr>
        <w:t xml:space="preserve">Әкімшілік деректер нысаны </w:t>
      </w:r>
      <w:r w:rsidRPr="00BE2CC9">
        <w:rPr>
          <w:sz w:val="28"/>
          <w:szCs w:val="28"/>
          <w:lang w:val="kk-KZ"/>
        </w:rPr>
        <w:t>www.nationalbank.kz</w:t>
      </w:r>
      <w:r w:rsidRPr="00BE2CC9">
        <w:rPr>
          <w:sz w:val="28"/>
          <w:szCs w:val="28"/>
        </w:rPr>
        <w:t xml:space="preserve"> интернет-ресурсында орналастырылған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rPr>
        <w:t>Әкімшілік деректер нысанының индексі: 1-BVU_ RPFI</w:t>
      </w:r>
    </w:p>
    <w:p w:rsidR="00BE2CC9" w:rsidRPr="00BE2CC9" w:rsidRDefault="00BE2CC9" w:rsidP="00BE2CC9">
      <w:pPr>
        <w:ind w:firstLine="709"/>
        <w:textAlignment w:val="baseline"/>
        <w:rPr>
          <w:sz w:val="28"/>
          <w:szCs w:val="28"/>
        </w:rPr>
      </w:pPr>
      <w:r w:rsidRPr="00BE2CC9">
        <w:rPr>
          <w:sz w:val="28"/>
          <w:szCs w:val="28"/>
        </w:rPr>
        <w:t>Кезеңділігі: ай сайын</w:t>
      </w:r>
    </w:p>
    <w:p w:rsidR="00BE2CC9" w:rsidRPr="00BE2CC9" w:rsidRDefault="00BE2CC9" w:rsidP="00BE2CC9">
      <w:pPr>
        <w:ind w:firstLine="709"/>
        <w:textAlignment w:val="baseline"/>
        <w:rPr>
          <w:sz w:val="28"/>
          <w:szCs w:val="28"/>
        </w:rPr>
      </w:pPr>
      <w:r w:rsidRPr="00BE2CC9">
        <w:rPr>
          <w:sz w:val="28"/>
          <w:szCs w:val="28"/>
        </w:rPr>
        <w:t>Есепті кезең: 20__жылғы «___»________ жағдай бойынша</w:t>
      </w:r>
    </w:p>
    <w:p w:rsidR="00BE2CC9" w:rsidRPr="00BE2CC9" w:rsidRDefault="00BE2CC9" w:rsidP="00BE2CC9">
      <w:pPr>
        <w:ind w:firstLine="709"/>
        <w:jc w:val="both"/>
        <w:textAlignment w:val="baseline"/>
        <w:rPr>
          <w:sz w:val="28"/>
          <w:szCs w:val="28"/>
        </w:rPr>
      </w:pPr>
      <w:r w:rsidRPr="00BE2CC9">
        <w:rPr>
          <w:sz w:val="28"/>
          <w:szCs w:val="28"/>
        </w:rPr>
        <w:t>Ақпаратты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rsidR="00BE2CC9" w:rsidRPr="00BE2CC9" w:rsidRDefault="00BE2CC9" w:rsidP="00BE2CC9">
      <w:pPr>
        <w:ind w:firstLine="709"/>
        <w:textAlignment w:val="baseline"/>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rPr>
          <w:sz w:val="28"/>
          <w:szCs w:val="28"/>
        </w:rPr>
        <w:sectPr w:rsidR="00BE2CC9" w:rsidRPr="00BE2CC9">
          <w:pgSz w:w="11906" w:h="16838"/>
          <w:pgMar w:top="1418" w:right="851" w:bottom="1418" w:left="1418" w:header="709" w:footer="709" w:gutter="0"/>
          <w:pgNumType w:start="380"/>
          <w:cols w:space="720"/>
        </w:sectPr>
      </w:pPr>
    </w:p>
    <w:p w:rsidR="00BE2CC9" w:rsidRPr="00BE2CC9" w:rsidRDefault="00BE2CC9" w:rsidP="00BE2CC9">
      <w:pPr>
        <w:jc w:val="right"/>
        <w:textAlignment w:val="baseline"/>
        <w:rPr>
          <w:sz w:val="28"/>
          <w:szCs w:val="28"/>
        </w:rPr>
      </w:pPr>
      <w:r w:rsidRPr="00BE2CC9">
        <w:rPr>
          <w:sz w:val="28"/>
          <w:szCs w:val="28"/>
        </w:rPr>
        <w:t>Нысан</w:t>
      </w:r>
    </w:p>
    <w:p w:rsidR="00BE2CC9" w:rsidRPr="00BE2CC9" w:rsidRDefault="00BE2CC9" w:rsidP="00BE2CC9">
      <w:pPr>
        <w:jc w:val="right"/>
        <w:textAlignment w:val="baseline"/>
        <w:rPr>
          <w:sz w:val="28"/>
          <w:szCs w:val="28"/>
        </w:rPr>
      </w:pPr>
    </w:p>
    <w:p w:rsidR="00BE2CC9" w:rsidRPr="00BE2CC9" w:rsidRDefault="00BE2CC9" w:rsidP="00BE2CC9">
      <w:pPr>
        <w:ind w:firstLine="709"/>
        <w:jc w:val="both"/>
        <w:textAlignment w:val="baseline"/>
        <w:rPr>
          <w:sz w:val="28"/>
          <w:szCs w:val="28"/>
        </w:rPr>
      </w:pPr>
      <w:r w:rsidRPr="00BE2CC9">
        <w:rPr>
          <w:sz w:val="28"/>
          <w:szCs w:val="28"/>
        </w:rPr>
        <w:t>Кесте. Кредиттік тәуекел ескеріле отырып мөлшерленген туынды қаржы құралдары бойынша шартты және ықтимал талаптар мен міндеттемелердің талдамасы</w:t>
      </w:r>
    </w:p>
    <w:p w:rsidR="00BE2CC9" w:rsidRPr="00BE2CC9" w:rsidRDefault="00BE2CC9" w:rsidP="00BE2CC9">
      <w:pPr>
        <w:jc w:val="right"/>
        <w:textAlignment w:val="baseline"/>
        <w:rPr>
          <w:sz w:val="28"/>
          <w:szCs w:val="28"/>
        </w:rPr>
      </w:pPr>
      <w:r w:rsidRPr="00BE2CC9">
        <w:rPr>
          <w:sz w:val="28"/>
          <w:szCs w:val="28"/>
        </w:rPr>
        <w:t>(мың теңгемен)</w:t>
      </w:r>
    </w:p>
    <w:tbl>
      <w:tblPr>
        <w:tblW w:w="5274" w:type="pct"/>
        <w:jc w:val="center"/>
        <w:tblCellMar>
          <w:left w:w="0" w:type="dxa"/>
          <w:right w:w="0" w:type="dxa"/>
        </w:tblCellMar>
        <w:tblLook w:val="04A0" w:firstRow="1" w:lastRow="0" w:firstColumn="1" w:lastColumn="0" w:noHBand="0" w:noVBand="1"/>
      </w:tblPr>
      <w:tblGrid>
        <w:gridCol w:w="416"/>
        <w:gridCol w:w="5982"/>
        <w:gridCol w:w="1476"/>
        <w:gridCol w:w="1799"/>
        <w:gridCol w:w="22"/>
        <w:gridCol w:w="107"/>
        <w:gridCol w:w="1194"/>
        <w:gridCol w:w="798"/>
        <w:gridCol w:w="678"/>
        <w:gridCol w:w="799"/>
        <w:gridCol w:w="620"/>
        <w:gridCol w:w="795"/>
        <w:gridCol w:w="270"/>
        <w:gridCol w:w="390"/>
      </w:tblGrid>
      <w:tr w:rsidR="00BE2CC9" w:rsidRPr="00BE2CC9" w:rsidTr="00BE2CC9">
        <w:trPr>
          <w:gridAfter w:val="1"/>
          <w:wAfter w:w="127" w:type="pct"/>
          <w:jc w:val="center"/>
        </w:trPr>
        <w:tc>
          <w:tcPr>
            <w:tcW w:w="1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19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Баптар атауы</w:t>
            </w:r>
          </w:p>
        </w:tc>
        <w:tc>
          <w:tcPr>
            <w:tcW w:w="4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Туынды қаржы құралдарының номиналды құны</w:t>
            </w:r>
          </w:p>
        </w:tc>
        <w:tc>
          <w:tcPr>
            <w:tcW w:w="5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Туынды қаржы құралдарына арналған кредиттік тәуекел коэффициенті пайызбен</w:t>
            </w:r>
          </w:p>
        </w:tc>
        <w:tc>
          <w:tcPr>
            <w:tcW w:w="43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Туынды қаржы құралдарына арналған кредиттік тәуекел ескерілген сомасы</w:t>
            </w:r>
          </w:p>
        </w:tc>
        <w:tc>
          <w:tcPr>
            <w:tcW w:w="48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Туынды қаржы құралдарының нарықтық құны</w:t>
            </w:r>
          </w:p>
        </w:tc>
        <w:tc>
          <w:tcPr>
            <w:tcW w:w="46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Контрагент үшін кредиттік тәуекел коэффициенті пайызбен</w:t>
            </w:r>
          </w:p>
        </w:tc>
        <w:tc>
          <w:tcPr>
            <w:tcW w:w="34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Есепке алынатын сома</w:t>
            </w: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2</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8</w:t>
            </w: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4"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single" w:sz="4" w:space="0" w:color="auto"/>
              <w:bottom w:val="single" w:sz="8" w:space="0" w:color="auto"/>
              <w:right w:val="single" w:sz="8" w:space="0" w:color="auto"/>
            </w:tcBorders>
          </w:tcPr>
          <w:p w:rsidR="00BE2CC9" w:rsidRPr="00BE2CC9" w:rsidRDefault="00BE2CC9" w:rsidP="00BE2CC9">
            <w:pPr>
              <w:spacing w:line="256" w:lineRule="auto"/>
              <w:jc w:val="center"/>
              <w:textAlignment w:val="baseline"/>
              <w:rPr>
                <w:sz w:val="20"/>
                <w:szCs w:val="20"/>
                <w:lang w:eastAsia="en-US"/>
              </w:rPr>
            </w:pP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ІV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енгізілетін контрагенттермен жасалған, өтеу мерзімі бір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19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4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ІV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14</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ІV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енгізілетін контрагенттермен жасалған, өтеу мерзімі бес жылдан астам, сыйақы мөлшерлемесіне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16</w:t>
            </w:r>
          </w:p>
        </w:tc>
        <w:tc>
          <w:tcPr>
            <w:tcW w:w="19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4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17</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18</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19</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ІV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22</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23</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24</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ІV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25</w:t>
            </w:r>
          </w:p>
        </w:tc>
        <w:tc>
          <w:tcPr>
            <w:tcW w:w="19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4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26</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27</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28</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29</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IV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30</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32</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ІI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33</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ІII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34</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ІV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w:t>
            </w:r>
          </w:p>
        </w:tc>
        <w:tc>
          <w:tcPr>
            <w:tcW w:w="19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кіретін контрагенттермен жасалған, алтыннан басқа қымбат металдармен байланысты, өтеу мерзімі бір жылға дейінгі туынды қаржы құралдарымен операциялар</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4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36</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37</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IІ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38</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IІI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39</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IV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40</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кіретін контрагенттермен жасалған, алтыннан басқа қымбат металдармен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41</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I тобына кіретін контрагенттермен жасалған, алтыннан басқа қымбат металдармен байланысты, өтеу мерзімі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 Кредиттік тәуекел дәрежесі бойынша сараланған активтердің IІ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43</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IІI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44</w:t>
            </w:r>
          </w:p>
        </w:tc>
        <w:tc>
          <w:tcPr>
            <w:tcW w:w="19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 Кредиттік тәуекел дәрежесі бойынша сараланған активтердің IV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4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45</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кіретін контрагенттермен жасалған, алтыннан басқа қымбат металдармен байланысты, өтеу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46</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47</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48</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49</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ІV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кіретін контрагенттермен жасалған, қымбат металдарды қоспағанда, басқа құндылықтармен байланысты, өтеу мерзімі бір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51</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52</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53</w:t>
            </w:r>
          </w:p>
        </w:tc>
        <w:tc>
          <w:tcPr>
            <w:tcW w:w="19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48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47"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54</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ІV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55</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кіретін контрагенттермен жасалған, қымбат металдарды қоспағанда, басқа құндылықтармен байланысты, өтеу мерзімі бір жылдан бес жылға дейінгі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56</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57</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58</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59</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ІV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1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60</w:t>
            </w:r>
          </w:p>
        </w:tc>
        <w:tc>
          <w:tcPr>
            <w:tcW w:w="19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кіретін контрагенттермен жасалған, қымбат металдарды қоспағанда, басқа құндылықтармен байланысты, өтеу мерзімі бес жылдан асатын туынды қаржы құралдарымен операциялар</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gridAfter w:val="1"/>
          <w:wAfter w:w="127" w:type="pct"/>
          <w:jc w:val="center"/>
        </w:trPr>
        <w:tc>
          <w:tcPr>
            <w:tcW w:w="208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Кредиттік тәуекел ескеріле отырып сараланған туынды қаржы құралдарының жиынтығы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X</w:t>
            </w:r>
          </w:p>
        </w:tc>
        <w:tc>
          <w:tcPr>
            <w:tcW w:w="43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81" w:type="pct"/>
            <w:gridSpan w:val="2"/>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rPr>
                <w:sz w:val="20"/>
                <w:szCs w:val="20"/>
                <w:lang w:eastAsia="en-US"/>
              </w:rPr>
            </w:pPr>
            <w:r w:rsidRPr="00BE2CC9">
              <w:rPr>
                <w:sz w:val="20"/>
                <w:szCs w:val="20"/>
                <w:lang w:eastAsia="en-US"/>
              </w:rPr>
              <w:t>X</w:t>
            </w:r>
          </w:p>
        </w:tc>
        <w:tc>
          <w:tcPr>
            <w:tcW w:w="34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36" w:type="pct"/>
            <w:vAlign w:val="center"/>
            <w:hideMark/>
          </w:tcPr>
          <w:p w:rsidR="00BE2CC9" w:rsidRPr="00BE2CC9" w:rsidRDefault="00BE2CC9" w:rsidP="00BE2CC9">
            <w:pPr>
              <w:rPr>
                <w:lang w:eastAsia="en-US"/>
              </w:rPr>
            </w:pPr>
          </w:p>
        </w:tc>
        <w:tc>
          <w:tcPr>
            <w:tcW w:w="1949" w:type="pct"/>
            <w:vAlign w:val="center"/>
            <w:hideMark/>
          </w:tcPr>
          <w:p w:rsidR="00BE2CC9" w:rsidRPr="00BE2CC9" w:rsidRDefault="00BE2CC9" w:rsidP="00BE2CC9">
            <w:pPr>
              <w:spacing w:line="256" w:lineRule="auto"/>
              <w:rPr>
                <w:rFonts w:ascii="Calibri" w:eastAsia="Calibri" w:hAnsi="Calibri"/>
                <w:sz w:val="20"/>
                <w:szCs w:val="20"/>
              </w:rPr>
            </w:pPr>
          </w:p>
        </w:tc>
        <w:tc>
          <w:tcPr>
            <w:tcW w:w="481" w:type="pct"/>
            <w:vAlign w:val="center"/>
            <w:hideMark/>
          </w:tcPr>
          <w:p w:rsidR="00BE2CC9" w:rsidRPr="00BE2CC9" w:rsidRDefault="00BE2CC9" w:rsidP="00BE2CC9">
            <w:pPr>
              <w:spacing w:line="256" w:lineRule="auto"/>
              <w:rPr>
                <w:rFonts w:ascii="Calibri" w:eastAsia="Calibri" w:hAnsi="Calibri"/>
                <w:sz w:val="20"/>
                <w:szCs w:val="20"/>
              </w:rPr>
            </w:pPr>
          </w:p>
        </w:tc>
        <w:tc>
          <w:tcPr>
            <w:tcW w:w="586" w:type="pct"/>
            <w:vAlign w:val="center"/>
            <w:hideMark/>
          </w:tcPr>
          <w:p w:rsidR="00BE2CC9" w:rsidRPr="00BE2CC9" w:rsidRDefault="00BE2CC9" w:rsidP="00BE2CC9">
            <w:pPr>
              <w:spacing w:line="256" w:lineRule="auto"/>
              <w:rPr>
                <w:rFonts w:ascii="Calibri" w:eastAsia="Calibri" w:hAnsi="Calibri"/>
                <w:sz w:val="20"/>
                <w:szCs w:val="20"/>
              </w:rPr>
            </w:pPr>
          </w:p>
        </w:tc>
        <w:tc>
          <w:tcPr>
            <w:tcW w:w="7" w:type="pct"/>
            <w:vAlign w:val="center"/>
            <w:hideMark/>
          </w:tcPr>
          <w:p w:rsidR="00BE2CC9" w:rsidRPr="00BE2CC9" w:rsidRDefault="00BE2CC9" w:rsidP="00BE2CC9">
            <w:pPr>
              <w:spacing w:line="256" w:lineRule="auto"/>
              <w:rPr>
                <w:rFonts w:ascii="Calibri" w:eastAsia="Calibri" w:hAnsi="Calibri"/>
                <w:sz w:val="20"/>
                <w:szCs w:val="20"/>
              </w:rPr>
            </w:pPr>
          </w:p>
        </w:tc>
        <w:tc>
          <w:tcPr>
            <w:tcW w:w="35" w:type="pct"/>
            <w:vAlign w:val="center"/>
            <w:hideMark/>
          </w:tcPr>
          <w:p w:rsidR="00BE2CC9" w:rsidRPr="00BE2CC9" w:rsidRDefault="00BE2CC9" w:rsidP="00BE2CC9">
            <w:pPr>
              <w:spacing w:line="256" w:lineRule="auto"/>
              <w:rPr>
                <w:rFonts w:ascii="Calibri" w:eastAsia="Calibri" w:hAnsi="Calibri"/>
                <w:sz w:val="20"/>
                <w:szCs w:val="20"/>
              </w:rPr>
            </w:pPr>
          </w:p>
        </w:tc>
        <w:tc>
          <w:tcPr>
            <w:tcW w:w="649" w:type="pct"/>
            <w:gridSpan w:val="2"/>
            <w:vAlign w:val="center"/>
            <w:hideMark/>
          </w:tcPr>
          <w:p w:rsidR="00BE2CC9" w:rsidRPr="00BE2CC9" w:rsidRDefault="00BE2CC9" w:rsidP="00BE2CC9">
            <w:pPr>
              <w:spacing w:line="256" w:lineRule="auto"/>
              <w:rPr>
                <w:rFonts w:ascii="Calibri" w:eastAsia="Calibri" w:hAnsi="Calibri"/>
                <w:sz w:val="20"/>
                <w:szCs w:val="20"/>
              </w:rPr>
            </w:pPr>
          </w:p>
        </w:tc>
        <w:tc>
          <w:tcPr>
            <w:tcW w:w="481" w:type="pct"/>
            <w:gridSpan w:val="2"/>
            <w:vAlign w:val="center"/>
            <w:hideMark/>
          </w:tcPr>
          <w:p w:rsidR="00BE2CC9" w:rsidRPr="00BE2CC9" w:rsidRDefault="00BE2CC9" w:rsidP="00BE2CC9">
            <w:pPr>
              <w:spacing w:line="256" w:lineRule="auto"/>
              <w:rPr>
                <w:rFonts w:ascii="Calibri" w:eastAsia="Calibri" w:hAnsi="Calibri"/>
                <w:sz w:val="20"/>
                <w:szCs w:val="20"/>
              </w:rPr>
            </w:pPr>
          </w:p>
        </w:tc>
        <w:tc>
          <w:tcPr>
            <w:tcW w:w="461" w:type="pct"/>
            <w:gridSpan w:val="2"/>
            <w:vAlign w:val="center"/>
            <w:hideMark/>
          </w:tcPr>
          <w:p w:rsidR="00BE2CC9" w:rsidRPr="00BE2CC9" w:rsidRDefault="00BE2CC9" w:rsidP="00BE2CC9">
            <w:pPr>
              <w:spacing w:line="256" w:lineRule="auto"/>
              <w:rPr>
                <w:rFonts w:ascii="Calibri" w:eastAsia="Calibri" w:hAnsi="Calibri"/>
                <w:sz w:val="20"/>
                <w:szCs w:val="20"/>
              </w:rPr>
            </w:pPr>
          </w:p>
        </w:tc>
        <w:tc>
          <w:tcPr>
            <w:tcW w:w="215" w:type="pct"/>
            <w:gridSpan w:val="2"/>
            <w:vAlign w:val="cente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rPr>
          <w:sz w:val="28"/>
          <w:szCs w:val="28"/>
          <w:lang w:val="kk-KZ"/>
        </w:rPr>
        <w:sectPr w:rsidR="00BE2CC9" w:rsidRPr="00BE2CC9">
          <w:pgSz w:w="16838" w:h="11906" w:orient="landscape"/>
          <w:pgMar w:top="1418" w:right="851" w:bottom="1418" w:left="1418" w:header="709" w:footer="709" w:gutter="0"/>
          <w:pgNumType w:start="383"/>
          <w:cols w:space="720"/>
        </w:sectPr>
      </w:pPr>
    </w:p>
    <w:p w:rsidR="00BE2CC9" w:rsidRPr="00BE2CC9" w:rsidRDefault="00BE2CC9" w:rsidP="00BE2CC9">
      <w:pPr>
        <w:jc w:val="right"/>
        <w:textAlignment w:val="baseline"/>
        <w:rPr>
          <w:sz w:val="28"/>
          <w:szCs w:val="28"/>
        </w:rPr>
      </w:pPr>
      <w:r w:rsidRPr="00BE2CC9">
        <w:rPr>
          <w:sz w:val="28"/>
          <w:szCs w:val="28"/>
        </w:rPr>
        <w:t>Кредиттік тәуекел ескеріле</w:t>
      </w:r>
    </w:p>
    <w:p w:rsidR="00BE2CC9" w:rsidRPr="00BE2CC9" w:rsidRDefault="00BE2CC9" w:rsidP="00BE2CC9">
      <w:pPr>
        <w:jc w:val="right"/>
        <w:textAlignment w:val="baseline"/>
        <w:rPr>
          <w:sz w:val="28"/>
          <w:szCs w:val="28"/>
        </w:rPr>
      </w:pPr>
      <w:r w:rsidRPr="00BE2CC9">
        <w:rPr>
          <w:sz w:val="28"/>
          <w:szCs w:val="28"/>
        </w:rPr>
        <w:t>отырып сараланған туынды</w:t>
      </w:r>
    </w:p>
    <w:p w:rsidR="00BE2CC9" w:rsidRPr="00BE2CC9" w:rsidRDefault="00BE2CC9" w:rsidP="00BE2CC9">
      <w:pPr>
        <w:jc w:val="right"/>
        <w:textAlignment w:val="baseline"/>
        <w:rPr>
          <w:sz w:val="28"/>
          <w:szCs w:val="28"/>
        </w:rPr>
      </w:pPr>
      <w:r w:rsidRPr="00BE2CC9">
        <w:rPr>
          <w:sz w:val="28"/>
          <w:szCs w:val="28"/>
        </w:rPr>
        <w:t>қаржы құралдары бойынша</w:t>
      </w:r>
    </w:p>
    <w:p w:rsidR="00BE2CC9" w:rsidRPr="00BE2CC9" w:rsidRDefault="00BE2CC9" w:rsidP="00BE2CC9">
      <w:pPr>
        <w:jc w:val="right"/>
        <w:textAlignment w:val="baseline"/>
        <w:rPr>
          <w:sz w:val="28"/>
          <w:szCs w:val="28"/>
        </w:rPr>
      </w:pPr>
      <w:r w:rsidRPr="00BE2CC9">
        <w:rPr>
          <w:sz w:val="28"/>
          <w:szCs w:val="28"/>
        </w:rPr>
        <w:t>шартты және ықтимал</w:t>
      </w:r>
    </w:p>
    <w:p w:rsidR="00BE2CC9" w:rsidRPr="00BE2CC9" w:rsidRDefault="00BE2CC9" w:rsidP="00BE2CC9">
      <w:pPr>
        <w:jc w:val="right"/>
        <w:textAlignment w:val="baseline"/>
        <w:rPr>
          <w:sz w:val="28"/>
          <w:szCs w:val="28"/>
        </w:rPr>
      </w:pPr>
      <w:r w:rsidRPr="00BE2CC9">
        <w:rPr>
          <w:sz w:val="28"/>
          <w:szCs w:val="28"/>
        </w:rPr>
        <w:t>талаптар мен міндеттемелердің</w:t>
      </w:r>
    </w:p>
    <w:p w:rsidR="00BE2CC9" w:rsidRPr="00BE2CC9" w:rsidRDefault="00BE2CC9" w:rsidP="00BE2CC9">
      <w:pPr>
        <w:jc w:val="right"/>
        <w:textAlignment w:val="baseline"/>
        <w:rPr>
          <w:sz w:val="28"/>
          <w:szCs w:val="28"/>
        </w:rPr>
      </w:pPr>
      <w:r w:rsidRPr="00BE2CC9">
        <w:rPr>
          <w:sz w:val="28"/>
          <w:szCs w:val="28"/>
        </w:rPr>
        <w:t xml:space="preserve">талдамасы туралы есеп </w:t>
      </w:r>
      <w:r w:rsidRPr="00BE2CC9">
        <w:rPr>
          <w:sz w:val="28"/>
          <w:szCs w:val="28"/>
          <w:lang w:val="kk-KZ"/>
        </w:rPr>
        <w:t>нысанына</w:t>
      </w:r>
    </w:p>
    <w:p w:rsidR="00BE2CC9" w:rsidRPr="00BE2CC9" w:rsidRDefault="00BE2CC9" w:rsidP="00BE2CC9">
      <w:pPr>
        <w:jc w:val="right"/>
        <w:textAlignment w:val="baseline"/>
        <w:rPr>
          <w:sz w:val="28"/>
          <w:szCs w:val="28"/>
        </w:rPr>
      </w:pPr>
      <w:r w:rsidRPr="00BE2CC9">
        <w:rPr>
          <w:sz w:val="28"/>
          <w:szCs w:val="28"/>
        </w:rPr>
        <w:t>қосымша</w:t>
      </w:r>
    </w:p>
    <w:p w:rsidR="00BE2CC9" w:rsidRPr="00BE2CC9" w:rsidRDefault="00BE2CC9" w:rsidP="00BE2CC9">
      <w:pPr>
        <w:jc w:val="right"/>
        <w:textAlignment w:val="baseline"/>
        <w:rPr>
          <w:sz w:val="28"/>
          <w:szCs w:val="28"/>
          <w:lang w:val="kk-KZ"/>
        </w:rPr>
      </w:pPr>
    </w:p>
    <w:p w:rsidR="00BE2CC9" w:rsidRPr="00BE2CC9" w:rsidRDefault="00BE2CC9" w:rsidP="00BE2CC9">
      <w:pPr>
        <w:ind w:firstLine="709"/>
        <w:jc w:val="right"/>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rPr>
        <w:t xml:space="preserve">Кредиттік тәуекел ескеріле отырып сараланған туынды қаржы құралдары бойынша </w:t>
      </w:r>
      <w:r w:rsidRPr="00BE2CC9">
        <w:rPr>
          <w:sz w:val="28"/>
          <w:szCs w:val="28"/>
          <w:lang w:val="kk-KZ"/>
        </w:rPr>
        <w:t>шартты және ықтимал талаптар мен міндеттемелердің талдамасы туралы есеп</w:t>
      </w:r>
    </w:p>
    <w:p w:rsidR="00BE2CC9" w:rsidRPr="00BE2CC9" w:rsidRDefault="00BE2CC9" w:rsidP="00BE2CC9">
      <w:pPr>
        <w:ind w:firstLine="709"/>
        <w:jc w:val="center"/>
        <w:textAlignment w:val="baseline"/>
        <w:rPr>
          <w:sz w:val="28"/>
          <w:szCs w:val="28"/>
        </w:rPr>
      </w:pPr>
      <w:r w:rsidRPr="00BE2CC9">
        <w:rPr>
          <w:sz w:val="28"/>
          <w:szCs w:val="28"/>
        </w:rPr>
        <w:t>(индексі - 1-BVU_ RPFI, кезеңділігі - ай сайын)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rPr>
        <w:t>1-тарау. Жалпы ережелер</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1. Осы түсіндірме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rPr>
      </w:pPr>
      <w:r w:rsidRPr="00BE2CC9">
        <w:rPr>
          <w:sz w:val="28"/>
          <w:szCs w:val="28"/>
        </w:rPr>
        <w:t xml:space="preserve">2. Нысан «Қазақстан Республикасының Ұлттық Банкі туралы» Қазақстан Республикасы Заңының </w:t>
      </w:r>
      <w:r w:rsidRPr="00BE2CC9">
        <w:rPr>
          <w:sz w:val="28"/>
          <w:szCs w:val="28"/>
          <w:lang w:val="kk-KZ"/>
        </w:rPr>
        <w:t>15-бабы екінші бөлігінің 65-2) тармақшасына</w:t>
      </w:r>
      <w:r w:rsidRPr="00BE2CC9">
        <w:rPr>
          <w:sz w:val="28"/>
          <w:szCs w:val="28"/>
        </w:rPr>
        <w:t>, «Қазақстан Республикасындағы банктер және банк қызметі туралы» Қазақстан Республикасы Заңының 54-бабы 1-тармағына</w:t>
      </w:r>
      <w:r w:rsidRPr="00BE2CC9">
        <w:rPr>
          <w:sz w:val="28"/>
          <w:szCs w:val="28"/>
          <w:lang w:val="kk-KZ"/>
        </w:rPr>
        <w:t xml:space="preserve"> және «Мемлекеттік статистика туралы» Қазақстан Республикасының Заңының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textAlignment w:val="baseline"/>
        <w:rPr>
          <w:sz w:val="28"/>
          <w:szCs w:val="28"/>
        </w:rPr>
      </w:pPr>
      <w:r w:rsidRPr="00BE2CC9">
        <w:rPr>
          <w:sz w:val="28"/>
          <w:szCs w:val="28"/>
        </w:rPr>
        <w:t>3. Нысанды Қазақстан Республикасы бейрезидент-банктерінің филиалдары және Қазақстан Республикасы бейрезидент-ислам банктерінің филиалдары әр айдың біріндегі жағдай бойынша ай сайын жасайды.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jc w:val="both"/>
        <w:textAlignment w:val="baseline"/>
        <w:rPr>
          <w:sz w:val="28"/>
          <w:szCs w:val="28"/>
        </w:rPr>
      </w:pPr>
      <w:r w:rsidRPr="00BE2CC9">
        <w:rPr>
          <w:sz w:val="28"/>
          <w:szCs w:val="28"/>
        </w:rPr>
        <w:t>4. Нысанға басшы немесе есепке қол қою функциясы жүктелген адам қол қояды.</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5. 3 және 6-бағандарда туынды қаржы құралдарының номиналдық және нарықтық құны көрсетіледі.</w:t>
      </w:r>
    </w:p>
    <w:p w:rsidR="00BE2CC9" w:rsidRPr="00BE2CC9" w:rsidRDefault="00BE2CC9" w:rsidP="00BE2CC9">
      <w:pPr>
        <w:ind w:firstLine="709"/>
        <w:jc w:val="both"/>
        <w:textAlignment w:val="baseline"/>
        <w:rPr>
          <w:sz w:val="28"/>
          <w:szCs w:val="28"/>
        </w:rPr>
      </w:pPr>
      <w:r w:rsidRPr="00BE2CC9">
        <w:rPr>
          <w:sz w:val="28"/>
          <w:szCs w:val="28"/>
        </w:rPr>
        <w:t>6. 5-бағанда туынды қаржы құралдары үшін кредиттік тәуекел коэффициентінің мәніне көбейтілген туынды қаржы құралдары бойынша номиналдық құны көрсетіледі.</w:t>
      </w:r>
    </w:p>
    <w:p w:rsidR="00BE2CC9" w:rsidRPr="00BE2CC9" w:rsidRDefault="00BE2CC9" w:rsidP="00BE2CC9">
      <w:pPr>
        <w:ind w:firstLine="709"/>
        <w:jc w:val="both"/>
        <w:textAlignment w:val="baseline"/>
        <w:rPr>
          <w:sz w:val="28"/>
          <w:szCs w:val="28"/>
        </w:rPr>
      </w:pPr>
      <w:r w:rsidRPr="00BE2CC9">
        <w:rPr>
          <w:sz w:val="28"/>
          <w:szCs w:val="28"/>
        </w:rPr>
        <w:t>7. 8-бағанда туынды қаржы құралдары үшін кредиттік тәуекел ескерілген туынды қаржы құралдарының номиналды құны мен туынды қаржы құралдарының нарықтық құнының контрагент үшін кредиттік тәуекел коэффициентінің мәніне көбейтілген сомасы көрсетіледі.</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58-қосымша</w:t>
      </w:r>
    </w:p>
    <w:p w:rsidR="00BE2CC9" w:rsidRPr="00BE2CC9" w:rsidRDefault="00BE2CC9" w:rsidP="00BE2CC9">
      <w:pPr>
        <w:jc w:val="right"/>
        <w:textAlignment w:val="baseline"/>
        <w:rPr>
          <w:sz w:val="28"/>
          <w:szCs w:val="28"/>
          <w:lang w:val="kk-KZ"/>
        </w:rPr>
      </w:pPr>
    </w:p>
    <w:p w:rsidR="00BE2CC9" w:rsidRPr="00BE2CC9" w:rsidRDefault="00BE2CC9" w:rsidP="00BE2CC9">
      <w:pPr>
        <w:jc w:val="right"/>
        <w:textAlignment w:val="baseline"/>
        <w:rPr>
          <w:sz w:val="28"/>
          <w:szCs w:val="28"/>
          <w:lang w:val="kk-KZ"/>
        </w:rPr>
      </w:pPr>
    </w:p>
    <w:p w:rsidR="00BE2CC9" w:rsidRPr="00BE2CC9" w:rsidRDefault="00BE2CC9" w:rsidP="00BE2CC9">
      <w:pPr>
        <w:jc w:val="right"/>
        <w:textAlignment w:val="baseline"/>
        <w:rPr>
          <w:sz w:val="28"/>
          <w:szCs w:val="28"/>
          <w:lang w:val="kk-KZ"/>
        </w:rPr>
      </w:pPr>
      <w:r w:rsidRPr="00BE2CC9">
        <w:rPr>
          <w:sz w:val="28"/>
          <w:szCs w:val="28"/>
          <w:lang w:val="kk-KZ"/>
        </w:rPr>
        <w:t> 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lang w:val="kk-KZ"/>
        </w:rPr>
        <w:t xml:space="preserve">№ 23 қаулысына </w:t>
      </w:r>
    </w:p>
    <w:p w:rsidR="00BE2CC9" w:rsidRPr="00BE2CC9" w:rsidRDefault="00BE2CC9" w:rsidP="00BE2CC9">
      <w:pPr>
        <w:jc w:val="right"/>
        <w:textAlignment w:val="baseline"/>
        <w:rPr>
          <w:sz w:val="28"/>
          <w:szCs w:val="28"/>
          <w:lang w:val="kk-KZ"/>
        </w:rPr>
      </w:pPr>
      <w:r w:rsidRPr="00BE2CC9">
        <w:rPr>
          <w:sz w:val="28"/>
          <w:szCs w:val="28"/>
          <w:lang w:val="kk-KZ"/>
        </w:rPr>
        <w:t>6-қосымша</w:t>
      </w:r>
    </w:p>
    <w:p w:rsidR="00BE2CC9" w:rsidRPr="00BE2CC9" w:rsidRDefault="00BE2CC9" w:rsidP="00BE2CC9">
      <w:pPr>
        <w:jc w:val="right"/>
        <w:textAlignment w:val="baseline"/>
        <w:rPr>
          <w:sz w:val="28"/>
          <w:szCs w:val="28"/>
          <w:lang w:val="kk-KZ"/>
        </w:rPr>
      </w:pPr>
    </w:p>
    <w:p w:rsidR="00BE2CC9" w:rsidRPr="00BE2CC9" w:rsidRDefault="00BE2CC9" w:rsidP="00BE2CC9">
      <w:pPr>
        <w:jc w:val="right"/>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textAlignment w:val="baseline"/>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rPr>
        <w:t xml:space="preserve">Әкімшілік деректер нысаны </w:t>
      </w:r>
      <w:r w:rsidRPr="00BE2CC9">
        <w:rPr>
          <w:sz w:val="28"/>
          <w:szCs w:val="28"/>
          <w:lang w:val="kk-KZ"/>
        </w:rPr>
        <w:t>www.nationalbank.kz</w:t>
      </w:r>
      <w:r w:rsidRPr="00BE2CC9">
        <w:rPr>
          <w:sz w:val="28"/>
          <w:szCs w:val="28"/>
        </w:rPr>
        <w:t xml:space="preserve"> интернет-ресурсында орналастырылған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Айрықша пайыздық тәуекелді есептеудің (валюталар бөлігінде) талдамасы туралы есеп</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rPr>
        <w:t>Әкімшілік деректер нысанының индексі: 1-BVU_RSPR</w:t>
      </w:r>
    </w:p>
    <w:p w:rsidR="00BE2CC9" w:rsidRPr="00BE2CC9" w:rsidRDefault="00BE2CC9" w:rsidP="00BE2CC9">
      <w:pPr>
        <w:ind w:firstLine="709"/>
        <w:textAlignment w:val="baseline"/>
        <w:rPr>
          <w:sz w:val="28"/>
          <w:szCs w:val="28"/>
        </w:rPr>
      </w:pPr>
      <w:r w:rsidRPr="00BE2CC9">
        <w:rPr>
          <w:sz w:val="28"/>
          <w:szCs w:val="28"/>
        </w:rPr>
        <w:t>Кезеңділігі: ай сайын</w:t>
      </w:r>
    </w:p>
    <w:p w:rsidR="00BE2CC9" w:rsidRPr="00BE2CC9" w:rsidRDefault="00BE2CC9" w:rsidP="00BE2CC9">
      <w:pPr>
        <w:ind w:firstLine="709"/>
        <w:textAlignment w:val="baseline"/>
        <w:rPr>
          <w:sz w:val="28"/>
          <w:szCs w:val="28"/>
        </w:rPr>
      </w:pPr>
      <w:r w:rsidRPr="00BE2CC9">
        <w:rPr>
          <w:sz w:val="28"/>
          <w:szCs w:val="28"/>
        </w:rPr>
        <w:t>Есепті кезең: 20__жылғы «___» ________ жағдай бойынша</w:t>
      </w:r>
    </w:p>
    <w:p w:rsidR="00BE2CC9" w:rsidRPr="00BE2CC9" w:rsidRDefault="00BE2CC9" w:rsidP="00BE2CC9">
      <w:pPr>
        <w:ind w:firstLine="709"/>
        <w:jc w:val="both"/>
        <w:textAlignment w:val="baseline"/>
        <w:rPr>
          <w:sz w:val="28"/>
          <w:szCs w:val="28"/>
        </w:rPr>
      </w:pPr>
      <w:r w:rsidRPr="00BE2CC9">
        <w:rPr>
          <w:sz w:val="28"/>
          <w:szCs w:val="28"/>
        </w:rPr>
        <w:t>Ақпаратты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rsidR="00BE2CC9" w:rsidRPr="00BE2CC9" w:rsidRDefault="00BE2CC9" w:rsidP="00BE2CC9">
      <w:pPr>
        <w:ind w:firstLine="709"/>
        <w:textAlignment w:val="baseline"/>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br w:type="column"/>
        <w:t>Нысан</w:t>
      </w:r>
    </w:p>
    <w:p w:rsidR="00BE2CC9" w:rsidRPr="00BE2CC9" w:rsidRDefault="00BE2CC9" w:rsidP="00BE2CC9">
      <w:pPr>
        <w:jc w:val="right"/>
        <w:textAlignment w:val="baseline"/>
        <w:rPr>
          <w:sz w:val="28"/>
          <w:szCs w:val="28"/>
        </w:rPr>
      </w:pPr>
    </w:p>
    <w:p w:rsidR="00BE2CC9" w:rsidRPr="00BE2CC9" w:rsidRDefault="00BE2CC9" w:rsidP="00BE2CC9">
      <w:pPr>
        <w:ind w:firstLine="709"/>
        <w:jc w:val="both"/>
        <w:textAlignment w:val="baseline"/>
        <w:rPr>
          <w:sz w:val="28"/>
          <w:szCs w:val="28"/>
        </w:rPr>
      </w:pPr>
      <w:r w:rsidRPr="00BE2CC9">
        <w:rPr>
          <w:sz w:val="28"/>
          <w:szCs w:val="28"/>
        </w:rPr>
        <w:t>Кесте. Айрықша пайыздық тәуекелді есептеудің талдамасы</w:t>
      </w:r>
    </w:p>
    <w:p w:rsidR="00BE2CC9" w:rsidRPr="00BE2CC9" w:rsidRDefault="00BE2CC9" w:rsidP="00BE2CC9">
      <w:pPr>
        <w:jc w:val="right"/>
        <w:textAlignment w:val="baseline"/>
        <w:rPr>
          <w:sz w:val="28"/>
          <w:szCs w:val="28"/>
        </w:rPr>
      </w:pPr>
    </w:p>
    <w:p w:rsidR="00BE2CC9" w:rsidRPr="00BE2CC9" w:rsidRDefault="00BE2CC9" w:rsidP="00BE2CC9">
      <w:pPr>
        <w:jc w:val="right"/>
        <w:textAlignment w:val="baseline"/>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07"/>
        <w:gridCol w:w="5838"/>
        <w:gridCol w:w="889"/>
        <w:gridCol w:w="1419"/>
        <w:gridCol w:w="1064"/>
      </w:tblGrid>
      <w:tr w:rsidR="00BE2CC9" w:rsidRPr="00BE2CC9" w:rsidTr="00BE2CC9">
        <w:trPr>
          <w:jc w:val="center"/>
        </w:trPr>
        <w:tc>
          <w:tcPr>
            <w:tcW w:w="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30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Атауы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Сомасы</w:t>
            </w:r>
          </w:p>
        </w:tc>
        <w:tc>
          <w:tcPr>
            <w:tcW w:w="7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Айрықша тәуекел коэффициенті пайыздармен</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Есепке алынатын сомасы</w:t>
            </w:r>
          </w:p>
        </w:tc>
      </w:tr>
      <w:tr w:rsidR="00BE2CC9" w:rsidRPr="00BE2CC9" w:rsidTr="00BE2CC9">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r>
      <w:tr w:rsidR="00BE2CC9" w:rsidRPr="00BE2CC9" w:rsidTr="00BE2CC9">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Тәуелсіз рейтингі Стэндард энд Пурс (Standard &amp; Poor’s) агенттігінің «АА-» төмен емес немесе басқа рейтингтік агенттіктердің бірінің ұқсас деңгейдегі рейтингінен төмен емес шет мемлекеттердің Үкіметтері және орталық банктері шығарған, мемлекеттік мәртебесі бар бағалы қағаздар, олар бойынша Қазақстан Республикасы Үкіметінің мемлекеттік кепілдемесі бар бағалы қағаздар, Қазақстан Республикасының мемлекеттік бағалы қағаздары түріндегі сыйақы мөлшерлемесінің өзгеруіне байланысты нарықтық тәуекелі бар біртекті қаржы құралдары бойынша ашық позициялар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Қазақстан Республикасының жергілікті атқарушы органдары шығарған Қазақстан Республикасының мемлекеттік бағалы қағаздары, дербес рейтингі Стэндард энд Пурс (Standard &amp; Poor’s) агенттігінің «ВВВ-» төмен емес немесе басқа рейтингтік агенттіктердің бірінің ұқсас деңгейдегі рейтингінен төмен емес шет мемлекеттердің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кем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0,25</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Қазақстан Республикасының жергілікті атқарушы органдары шығарған Қазақстан Республикасының мемлекеттік бағалы қағаздары, олар бойынша Қазақстан Республикасы Үкіметінің мемлекеттік кепілдемесі бар бағалы қағаздар, дербес рейтингі Стэндард энд Пурс (Standard &amp; Poor’s) агенттігінің «ВВВ-» төмен емес немесе басқа рейтингтік агенттіктердің бірінің ұқсас деңгейдегі рейтингінен төмен емес шет мемлекеттердің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24 айға дейін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30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Қазақстан Республикасының жергілікті атқарушы органдары шығарған Қазақстан Республикасының мемлекеттік бағалы қағаздары, олар бойынша Қазақстан Республикасы Үкіметінің мемлекеттік кепілдемесі бар бағалы қағаздар, дербес рейтингі Стэндард энд Пурс (Standard &amp; Poor’s) агенттігінің «ВВВ-» төмен емес немесе басқа рейтингтік агенттіктердің бірінің ұқсас деңгейдегі рейтингінен төмен емес шет мемлекеттердің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24 айдан асатын өтеу мерзімімен сыйақы мөлшерлемесінің өзгеруіне байланысты нарықтық тәуекелі бар біртекті қаржы құралдары бойынша ашық позициялар сомасы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1,6</w:t>
            </w:r>
          </w:p>
        </w:tc>
        <w:tc>
          <w:tcPr>
            <w:tcW w:w="5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Сыйақы мөлшерлемесінің өзгеруіне байланысты нарықтық тәуекелі бар біртекті қаржы құралдары бойынша ашық позициялар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24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both"/>
              <w:textAlignment w:val="baseline"/>
              <w:rPr>
                <w:sz w:val="20"/>
                <w:szCs w:val="20"/>
                <w:lang w:eastAsia="en-US"/>
              </w:rPr>
            </w:pPr>
            <w:r w:rsidRPr="00BE2CC9">
              <w:rPr>
                <w:sz w:val="20"/>
                <w:szCs w:val="20"/>
                <w:lang w:eastAsia="en-US"/>
              </w:rPr>
              <w:t>Айрықша тәуекел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rPr>
      </w:pPr>
      <w:r w:rsidRPr="00BE2CC9">
        <w:rPr>
          <w:sz w:val="28"/>
          <w:szCs w:val="28"/>
        </w:rPr>
        <w:t> Күні 20___ жылғы «___» __________</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br w:type="column"/>
        <w:t>Айрықша пайыздық тәуекелді</w:t>
      </w:r>
    </w:p>
    <w:p w:rsidR="00BE2CC9" w:rsidRPr="00BE2CC9" w:rsidRDefault="00BE2CC9" w:rsidP="00BE2CC9">
      <w:pPr>
        <w:jc w:val="right"/>
        <w:textAlignment w:val="baseline"/>
        <w:rPr>
          <w:sz w:val="28"/>
          <w:szCs w:val="28"/>
        </w:rPr>
      </w:pPr>
      <w:r w:rsidRPr="00BE2CC9">
        <w:rPr>
          <w:sz w:val="28"/>
          <w:szCs w:val="28"/>
        </w:rPr>
        <w:t>есептеудің (валюталар</w:t>
      </w:r>
    </w:p>
    <w:p w:rsidR="00BE2CC9" w:rsidRPr="00BE2CC9" w:rsidRDefault="00BE2CC9" w:rsidP="00BE2CC9">
      <w:pPr>
        <w:jc w:val="right"/>
        <w:textAlignment w:val="baseline"/>
        <w:rPr>
          <w:sz w:val="28"/>
          <w:szCs w:val="28"/>
        </w:rPr>
      </w:pPr>
      <w:r w:rsidRPr="00BE2CC9">
        <w:rPr>
          <w:sz w:val="28"/>
          <w:szCs w:val="28"/>
        </w:rPr>
        <w:t>бөлігінде) талдамасы</w:t>
      </w:r>
    </w:p>
    <w:p w:rsidR="00BE2CC9" w:rsidRPr="00BE2CC9" w:rsidRDefault="00BE2CC9" w:rsidP="00BE2CC9">
      <w:pPr>
        <w:jc w:val="right"/>
        <w:textAlignment w:val="baseline"/>
        <w:rPr>
          <w:sz w:val="28"/>
          <w:szCs w:val="28"/>
        </w:rPr>
      </w:pPr>
      <w:r w:rsidRPr="00BE2CC9">
        <w:rPr>
          <w:sz w:val="28"/>
          <w:szCs w:val="28"/>
        </w:rPr>
        <w:t xml:space="preserve">туралы есеп </w:t>
      </w:r>
      <w:r w:rsidRPr="00BE2CC9">
        <w:rPr>
          <w:sz w:val="28"/>
          <w:szCs w:val="28"/>
          <w:lang w:val="kk-KZ"/>
        </w:rPr>
        <w:t>нысанына</w:t>
      </w:r>
    </w:p>
    <w:p w:rsidR="00BE2CC9" w:rsidRPr="00BE2CC9" w:rsidRDefault="00BE2CC9" w:rsidP="00BE2CC9">
      <w:pPr>
        <w:jc w:val="right"/>
        <w:textAlignment w:val="baseline"/>
        <w:rPr>
          <w:sz w:val="28"/>
          <w:szCs w:val="28"/>
        </w:rPr>
      </w:pPr>
      <w:r w:rsidRPr="00BE2CC9">
        <w:rPr>
          <w:sz w:val="28"/>
          <w:szCs w:val="28"/>
        </w:rPr>
        <w:t>қосымша</w:t>
      </w:r>
    </w:p>
    <w:p w:rsidR="00BE2CC9" w:rsidRPr="00BE2CC9" w:rsidRDefault="00BE2CC9" w:rsidP="00BE2CC9">
      <w:pPr>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jc w:val="center"/>
        <w:textAlignment w:val="baseline"/>
        <w:rPr>
          <w:sz w:val="28"/>
          <w:szCs w:val="28"/>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Айрықша пайыздық тәуекелді есептеудің (валюталар бөлігінде) талдамасы туралы есеп</w:t>
      </w:r>
    </w:p>
    <w:p w:rsidR="00BE2CC9" w:rsidRPr="00BE2CC9" w:rsidRDefault="00BE2CC9" w:rsidP="00BE2CC9">
      <w:pPr>
        <w:ind w:firstLine="709"/>
        <w:jc w:val="center"/>
        <w:textAlignment w:val="baseline"/>
        <w:rPr>
          <w:sz w:val="28"/>
          <w:szCs w:val="28"/>
        </w:rPr>
      </w:pPr>
      <w:r w:rsidRPr="00BE2CC9">
        <w:rPr>
          <w:sz w:val="28"/>
          <w:szCs w:val="28"/>
        </w:rPr>
        <w:t>(индексі - 1-BVU_RSPR, кезеңділігі - ай сайын)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rPr>
        <w:t>1-тарау. Жалпы ережелер</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1. Осы түсіндірме «Айрықша пайыздық тәуекелді есептеудің (валюталар бөлігінде) талдамасы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rPr>
      </w:pPr>
      <w:r w:rsidRPr="00BE2CC9">
        <w:rPr>
          <w:sz w:val="28"/>
          <w:szCs w:val="28"/>
        </w:rPr>
        <w:t xml:space="preserve">2. Нысан «Қазақстан Республикасының Ұлттық Банкі туралы» Қазақстан Республикасы Заңының </w:t>
      </w:r>
      <w:r w:rsidRPr="00BE2CC9">
        <w:rPr>
          <w:sz w:val="28"/>
          <w:szCs w:val="28"/>
          <w:lang w:val="kk-KZ"/>
        </w:rPr>
        <w:t>15-бабы екінші бөлігінің 65-2) тармақшасына</w:t>
      </w:r>
      <w:r w:rsidRPr="00BE2CC9">
        <w:rPr>
          <w:sz w:val="28"/>
          <w:szCs w:val="28"/>
        </w:rPr>
        <w:t xml:space="preserve">, «Қазақстан Республикасындағы банктер және банк қызметі туралы» Қазақстан Республикасы Заңының </w:t>
      </w:r>
      <w:r w:rsidRPr="00BE2CC9">
        <w:rPr>
          <w:sz w:val="28"/>
          <w:szCs w:val="28"/>
          <w:lang w:val="kk-KZ"/>
        </w:rPr>
        <w:t>54-бабы 1-тармағына және «Мемлекеттік статистика туралы» Қазақстан Республикасының Заңының 16-бабы 3-тармағының 2) тармақшасына</w:t>
      </w:r>
      <w:r w:rsidRPr="00BE2CC9">
        <w:rPr>
          <w:sz w:val="28"/>
          <w:szCs w:val="28"/>
        </w:rPr>
        <w:t xml:space="preserve"> сәйкес әзірленді.</w:t>
      </w:r>
    </w:p>
    <w:p w:rsidR="00BE2CC9" w:rsidRPr="00BE2CC9" w:rsidRDefault="00BE2CC9" w:rsidP="00BE2CC9">
      <w:pPr>
        <w:ind w:firstLine="709"/>
        <w:jc w:val="both"/>
        <w:textAlignment w:val="baseline"/>
        <w:rPr>
          <w:sz w:val="28"/>
          <w:szCs w:val="28"/>
        </w:rPr>
      </w:pPr>
      <w:r w:rsidRPr="00BE2CC9">
        <w:rPr>
          <w:sz w:val="28"/>
          <w:szCs w:val="28"/>
        </w:rPr>
        <w:t>3. Нысанды Қазақстан Республикасы бейрезидент-банктерінің филиалдары (оның ішінде Қазақстан Республикасы бейрезидент-ислам банктерінің филиалдары) әр айдың біріндегі жағдай бойынша ай сайын жасайды.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textAlignment w:val="baseline"/>
        <w:rPr>
          <w:sz w:val="28"/>
          <w:szCs w:val="28"/>
        </w:rPr>
      </w:pPr>
      <w:r w:rsidRPr="00BE2CC9">
        <w:rPr>
          <w:sz w:val="28"/>
          <w:szCs w:val="28"/>
        </w:rPr>
        <w:t>4. Нысанға басшы немесе есепке қол қою функциясы жүктелген адам қол қояды.</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 xml:space="preserve">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hyperlink r:id="rId76" w:history="1">
        <w:r w:rsidRPr="00BE2CC9">
          <w:rPr>
            <w:u w:val="single"/>
            <w:lang w:val="kk-KZ"/>
          </w:rPr>
          <w:t>қаулысына</w:t>
        </w:r>
      </w:hyperlink>
      <w:r w:rsidRPr="00BE2CC9">
        <w:rPr>
          <w:sz w:val="28"/>
          <w:szCs w:val="28"/>
          <w:lang w:val="kk-KZ"/>
        </w:rPr>
        <w:t xml:space="preserve"> сәйкес толтырылады.</w:t>
      </w:r>
    </w:p>
    <w:p w:rsidR="00BE2CC9" w:rsidRPr="00BE2CC9" w:rsidRDefault="00BE2CC9" w:rsidP="00BE2CC9">
      <w:pPr>
        <w:ind w:firstLine="709"/>
        <w:jc w:val="both"/>
        <w:textAlignment w:val="baseline"/>
        <w:rPr>
          <w:sz w:val="28"/>
          <w:szCs w:val="28"/>
        </w:rPr>
      </w:pPr>
      <w:r w:rsidRPr="00BE2CC9">
        <w:rPr>
          <w:sz w:val="28"/>
          <w:szCs w:val="28"/>
        </w:rPr>
        <w:t>6. 3-бағанда біртекті қаржы құралдары бойынша ашық позициялар сомасы көрсетіледі.</w:t>
      </w:r>
    </w:p>
    <w:p w:rsidR="00BE2CC9" w:rsidRPr="00BE2CC9" w:rsidRDefault="00BE2CC9" w:rsidP="00BE2CC9">
      <w:pPr>
        <w:ind w:firstLine="709"/>
        <w:jc w:val="both"/>
        <w:textAlignment w:val="baseline"/>
        <w:rPr>
          <w:sz w:val="28"/>
          <w:szCs w:val="28"/>
        </w:rPr>
      </w:pPr>
      <w:r w:rsidRPr="00BE2CC9">
        <w:rPr>
          <w:sz w:val="28"/>
          <w:szCs w:val="28"/>
        </w:rPr>
        <w:t>7. 5-бағанда Айрықша тәуекелдің пайызбен берілген коэффициенті ескеріле отырып, біртекті қаржы құралдары бойынша ашық позициялар сомасы көрсетіледі.</w:t>
      </w:r>
    </w:p>
    <w:p w:rsidR="00BE2CC9" w:rsidRPr="00BE2CC9" w:rsidRDefault="00BE2CC9" w:rsidP="00BE2CC9">
      <w:pPr>
        <w:ind w:firstLine="709"/>
        <w:jc w:val="both"/>
        <w:textAlignment w:val="baseline"/>
        <w:rPr>
          <w:sz w:val="28"/>
          <w:szCs w:val="28"/>
        </w:rPr>
      </w:pPr>
      <w:r w:rsidRPr="00BE2CC9">
        <w:rPr>
          <w:sz w:val="28"/>
          <w:szCs w:val="28"/>
        </w:rPr>
        <w:t>8. 2, 3 және 4-жолдарда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w:t>
      </w:r>
      <w:r w:rsidRPr="00BE2CC9">
        <w:rPr>
          <w:sz w:val="28"/>
          <w:szCs w:val="28"/>
          <w:lang w:val="kk-KZ"/>
        </w:rPr>
        <w:t>не</w:t>
      </w:r>
      <w:r w:rsidRPr="00BE2CC9">
        <w:rPr>
          <w:sz w:val="28"/>
          <w:szCs w:val="28"/>
        </w:rPr>
        <w:t>, капиталының мөлшері</w:t>
      </w:r>
      <w:r w:rsidRPr="00BE2CC9">
        <w:rPr>
          <w:sz w:val="28"/>
          <w:szCs w:val="28"/>
          <w:lang w:val="kk-KZ"/>
        </w:rPr>
        <w:t xml:space="preserve">не 8-қосымшаға сәйкес </w:t>
      </w:r>
      <w:r w:rsidRPr="00BE2CC9">
        <w:rPr>
          <w:sz w:val="28"/>
          <w:szCs w:val="28"/>
        </w:rPr>
        <w:t>халықаралық қор биржалары танитын сауда-саттықты ұйымдастырушылардың тiзiмiн</w:t>
      </w:r>
      <w:r w:rsidRPr="00BE2CC9">
        <w:rPr>
          <w:sz w:val="28"/>
          <w:szCs w:val="28"/>
          <w:lang w:val="kk-KZ"/>
        </w:rPr>
        <w:t>д</w:t>
      </w:r>
      <w:r w:rsidRPr="00BE2CC9">
        <w:rPr>
          <w:sz w:val="28"/>
          <w:szCs w:val="28"/>
        </w:rPr>
        <w:t xml:space="preserve">е </w:t>
      </w:r>
      <w:r w:rsidRPr="00BE2CC9">
        <w:rPr>
          <w:sz w:val="28"/>
          <w:szCs w:val="28"/>
          <w:lang w:val="kk-KZ"/>
        </w:rPr>
        <w:t>айқындалған х</w:t>
      </w:r>
      <w:r w:rsidRPr="00BE2CC9">
        <w:rPr>
          <w:sz w:val="28"/>
          <w:szCs w:val="28"/>
        </w:rPr>
        <w:t>алықаралық қор биржалары танитын сауда-саттықты ұйымдастырушылар</w:t>
      </w:r>
      <w:r w:rsidRPr="00BE2CC9">
        <w:rPr>
          <w:sz w:val="28"/>
          <w:szCs w:val="28"/>
          <w:lang w:val="kk-KZ"/>
        </w:rPr>
        <w:t xml:space="preserve"> көрсетіледі</w:t>
      </w:r>
      <w:r w:rsidRPr="00BE2CC9">
        <w:rPr>
          <w:sz w:val="28"/>
          <w:szCs w:val="28"/>
        </w:rPr>
        <w:t>.</w:t>
      </w:r>
    </w:p>
    <w:p w:rsidR="00BE2CC9" w:rsidRPr="00BE2CC9" w:rsidRDefault="00BE2CC9" w:rsidP="00BE2CC9">
      <w:pPr>
        <w:ind w:firstLine="709"/>
        <w:jc w:val="both"/>
        <w:textAlignment w:val="baseline"/>
        <w:rPr>
          <w:sz w:val="28"/>
          <w:szCs w:val="28"/>
        </w:rPr>
      </w:pPr>
      <w:r w:rsidRPr="00BE2CC9">
        <w:rPr>
          <w:sz w:val="28"/>
          <w:szCs w:val="28"/>
        </w:rPr>
        <w:t>9. Есепті кезеңде мәліметтер болмаған жағдайда Нысан толтырылмайды және ұсынылмайды.</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59-қосымша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lang w:val="kk-KZ"/>
        </w:rPr>
        <w:t>Қазақстан Республикасы</w:t>
      </w:r>
    </w:p>
    <w:p w:rsidR="00BE2CC9" w:rsidRPr="00BE2CC9" w:rsidRDefault="00BE2CC9" w:rsidP="00BE2CC9">
      <w:pPr>
        <w:jc w:val="right"/>
        <w:rPr>
          <w:sz w:val="28"/>
          <w:szCs w:val="28"/>
        </w:rPr>
      </w:pPr>
      <w:r w:rsidRPr="00BE2CC9">
        <w:rPr>
          <w:sz w:val="28"/>
          <w:szCs w:val="28"/>
          <w:lang w:val="kk-KZ"/>
        </w:rPr>
        <w:t>Ұлттық Банкі Басқармасының</w:t>
      </w:r>
    </w:p>
    <w:p w:rsidR="00BE2CC9" w:rsidRPr="00BE2CC9" w:rsidRDefault="00BE2CC9" w:rsidP="00BE2CC9">
      <w:pPr>
        <w:jc w:val="right"/>
        <w:rPr>
          <w:sz w:val="28"/>
          <w:szCs w:val="28"/>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rPr>
        <w:t xml:space="preserve">№ 23 </w:t>
      </w:r>
      <w:r w:rsidRPr="00BE2CC9">
        <w:rPr>
          <w:sz w:val="28"/>
          <w:szCs w:val="28"/>
          <w:lang w:val="kk-KZ"/>
        </w:rPr>
        <w:t xml:space="preserve">қаулысына </w:t>
      </w:r>
    </w:p>
    <w:p w:rsidR="00BE2CC9" w:rsidRPr="00BE2CC9" w:rsidRDefault="00BE2CC9" w:rsidP="00BE2CC9">
      <w:pPr>
        <w:jc w:val="right"/>
        <w:textAlignment w:val="baseline"/>
        <w:rPr>
          <w:sz w:val="28"/>
          <w:szCs w:val="28"/>
        </w:rPr>
      </w:pPr>
      <w:r w:rsidRPr="00BE2CC9">
        <w:rPr>
          <w:sz w:val="28"/>
          <w:szCs w:val="28"/>
        </w:rPr>
        <w:t>7-қосымша</w:t>
      </w:r>
    </w:p>
    <w:p w:rsidR="00BE2CC9" w:rsidRPr="00BE2CC9" w:rsidRDefault="00BE2CC9" w:rsidP="00BE2CC9">
      <w:pPr>
        <w:jc w:val="center"/>
        <w:textAlignment w:val="baseline"/>
        <w:rPr>
          <w:sz w:val="28"/>
          <w:szCs w:val="28"/>
          <w:lang w:val="kk-KZ"/>
        </w:rPr>
      </w:pPr>
      <w:r w:rsidRPr="00BE2CC9">
        <w:rPr>
          <w:sz w:val="28"/>
          <w:szCs w:val="28"/>
          <w:lang w:val="kk-KZ"/>
        </w:rPr>
        <w:t> </w:t>
      </w:r>
    </w:p>
    <w:p w:rsidR="00BE2CC9" w:rsidRPr="00BE2CC9" w:rsidRDefault="00BE2CC9" w:rsidP="00BE2CC9">
      <w:pPr>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textAlignment w:val="baseline"/>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rPr>
        <w:t xml:space="preserve">Әкімшілік деректер нысаны </w:t>
      </w:r>
      <w:r w:rsidRPr="00BE2CC9">
        <w:rPr>
          <w:sz w:val="28"/>
          <w:szCs w:val="28"/>
          <w:lang w:val="kk-KZ"/>
        </w:rPr>
        <w:t>www.nationalbank.kz</w:t>
      </w:r>
      <w:r w:rsidRPr="00BE2CC9">
        <w:rPr>
          <w:sz w:val="28"/>
          <w:szCs w:val="28"/>
        </w:rPr>
        <w:t xml:space="preserve"> интернет-ресурсында орналастырылған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Уақыт аралықтары бойынша ашық позицияларды бөлу (валюталар бөлігінде) туралы есеп</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rPr>
        <w:t>Әкімшілік деректер нысанының индексі: 1-BVU_ROPVI</w:t>
      </w:r>
    </w:p>
    <w:p w:rsidR="00BE2CC9" w:rsidRPr="00BE2CC9" w:rsidRDefault="00BE2CC9" w:rsidP="00BE2CC9">
      <w:pPr>
        <w:ind w:firstLine="709"/>
        <w:textAlignment w:val="baseline"/>
        <w:rPr>
          <w:sz w:val="28"/>
          <w:szCs w:val="28"/>
        </w:rPr>
      </w:pPr>
      <w:r w:rsidRPr="00BE2CC9">
        <w:rPr>
          <w:sz w:val="28"/>
          <w:szCs w:val="28"/>
        </w:rPr>
        <w:t>Кезеңділігі: ай сайын</w:t>
      </w:r>
    </w:p>
    <w:p w:rsidR="00BE2CC9" w:rsidRPr="00BE2CC9" w:rsidRDefault="00BE2CC9" w:rsidP="00BE2CC9">
      <w:pPr>
        <w:ind w:firstLine="709"/>
        <w:textAlignment w:val="baseline"/>
        <w:rPr>
          <w:sz w:val="28"/>
          <w:szCs w:val="28"/>
        </w:rPr>
      </w:pPr>
      <w:r w:rsidRPr="00BE2CC9">
        <w:rPr>
          <w:sz w:val="28"/>
          <w:szCs w:val="28"/>
        </w:rPr>
        <w:t>Есепті кезең: 20__жылғы «___» ________ жағдай бойынша</w:t>
      </w:r>
    </w:p>
    <w:p w:rsidR="00BE2CC9" w:rsidRPr="00BE2CC9" w:rsidRDefault="00BE2CC9" w:rsidP="00BE2CC9">
      <w:pPr>
        <w:ind w:firstLine="709"/>
        <w:jc w:val="both"/>
        <w:textAlignment w:val="baseline"/>
        <w:rPr>
          <w:sz w:val="28"/>
          <w:szCs w:val="28"/>
        </w:rPr>
      </w:pPr>
      <w:r w:rsidRPr="00BE2CC9">
        <w:rPr>
          <w:sz w:val="28"/>
          <w:szCs w:val="28"/>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BE2CC9" w:rsidRPr="00BE2CC9" w:rsidRDefault="00BE2CC9" w:rsidP="00BE2CC9">
      <w:pPr>
        <w:ind w:firstLine="709"/>
        <w:textAlignment w:val="baseline"/>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br w:type="column"/>
        <w:t>Нысан</w:t>
      </w:r>
    </w:p>
    <w:p w:rsidR="00BE2CC9" w:rsidRPr="00BE2CC9" w:rsidRDefault="00BE2CC9" w:rsidP="00BE2CC9">
      <w:pPr>
        <w:jc w:val="right"/>
      </w:pPr>
    </w:p>
    <w:p w:rsidR="00BE2CC9" w:rsidRPr="00BE2CC9" w:rsidRDefault="00BE2CC9" w:rsidP="00BE2CC9">
      <w:pPr>
        <w:jc w:val="right"/>
      </w:pPr>
      <w:r w:rsidRPr="00BE2CC9">
        <w:t> </w:t>
      </w:r>
    </w:p>
    <w:p w:rsidR="00BE2CC9" w:rsidRPr="00BE2CC9" w:rsidRDefault="00BE2CC9" w:rsidP="00BE2CC9">
      <w:pPr>
        <w:ind w:firstLine="709"/>
        <w:jc w:val="both"/>
        <w:rPr>
          <w:sz w:val="28"/>
          <w:szCs w:val="28"/>
        </w:rPr>
      </w:pPr>
      <w:r w:rsidRPr="00BE2CC9">
        <w:rPr>
          <w:sz w:val="28"/>
          <w:szCs w:val="28"/>
        </w:rPr>
        <w:t>Кесте. Ашық позицияларды уақыт аралықтары бойынша бөлу</w:t>
      </w:r>
    </w:p>
    <w:p w:rsidR="00BE2CC9" w:rsidRPr="00BE2CC9" w:rsidRDefault="00BE2CC9" w:rsidP="00BE2CC9">
      <w:pPr>
        <w:jc w:val="right"/>
        <w:textAlignment w:val="baseline"/>
        <w:rPr>
          <w:sz w:val="28"/>
          <w:szCs w:val="28"/>
        </w:rPr>
      </w:pPr>
    </w:p>
    <w:p w:rsidR="00BE2CC9" w:rsidRPr="00BE2CC9" w:rsidRDefault="00BE2CC9" w:rsidP="00BE2CC9">
      <w:pPr>
        <w:jc w:val="right"/>
        <w:textAlignment w:val="baseline"/>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1057"/>
        <w:gridCol w:w="1236"/>
        <w:gridCol w:w="637"/>
        <w:gridCol w:w="723"/>
        <w:gridCol w:w="1419"/>
        <w:gridCol w:w="637"/>
        <w:gridCol w:w="723"/>
        <w:gridCol w:w="1402"/>
        <w:gridCol w:w="842"/>
        <w:gridCol w:w="941"/>
      </w:tblGrid>
      <w:tr w:rsidR="00BE2CC9" w:rsidRPr="00BE2CC9" w:rsidTr="00BE2CC9">
        <w:trPr>
          <w:jc w:val="center"/>
        </w:trPr>
        <w:tc>
          <w:tcPr>
            <w:tcW w:w="3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Аймақтар</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Уақыт аралықтары</w:t>
            </w:r>
          </w:p>
        </w:tc>
        <w:tc>
          <w:tcPr>
            <w:tcW w:w="60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Ашық позициялар</w:t>
            </w:r>
          </w:p>
        </w:tc>
        <w:tc>
          <w:tcPr>
            <w:tcW w:w="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Саралау коэффициенті</w:t>
            </w:r>
          </w:p>
        </w:tc>
        <w:tc>
          <w:tcPr>
            <w:tcW w:w="87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Сараланған ашық позициялар</w:t>
            </w:r>
          </w:p>
        </w:tc>
        <w:tc>
          <w:tcPr>
            <w:tcW w:w="8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Сараланған жабық позициялар</w:t>
            </w:r>
          </w:p>
        </w:tc>
        <w:tc>
          <w:tcPr>
            <w:tcW w:w="11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Жиынтық сараланған ашық позициялар</w:t>
            </w: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ұзын</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қысқа</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ұзын</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қысқа</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ұзын</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қысқа</w:t>
            </w: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 айдан аз</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0,00</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1-3 ай</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0,002</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rFonts w:ascii="Calibri" w:eastAsia="Calibri" w:hAnsi="Calibri"/>
                <w:sz w:val="20"/>
                <w:szCs w:val="20"/>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3-6 ай</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0,004</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rFonts w:ascii="Calibri" w:eastAsia="Calibri" w:hAnsi="Calibri"/>
                <w:sz w:val="20"/>
                <w:szCs w:val="20"/>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6-12 ай</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0,007</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rFonts w:ascii="Calibri" w:eastAsia="Calibri" w:hAnsi="Calibri"/>
                <w:sz w:val="20"/>
                <w:szCs w:val="20"/>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1-аймақ жиынтығы</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1-2 жыл</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0,0125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2-3 жыл</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0,0175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rFonts w:ascii="Calibri" w:eastAsia="Calibri" w:hAnsi="Calibri"/>
                <w:sz w:val="20"/>
                <w:szCs w:val="20"/>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3-4 жыл</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0,0225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rFonts w:ascii="Calibri" w:eastAsia="Calibri" w:hAnsi="Calibri"/>
                <w:sz w:val="20"/>
                <w:szCs w:val="20"/>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2-аймақ жиынтығы</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4-5 жыл</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0,0275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34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5-7 жыл</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0,0325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rFonts w:ascii="Calibri" w:eastAsia="Calibri" w:hAnsi="Calibri"/>
                <w:sz w:val="20"/>
                <w:szCs w:val="20"/>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7-10 жыл</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0,0375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rFonts w:ascii="Calibri" w:eastAsia="Calibri" w:hAnsi="Calibri"/>
                <w:sz w:val="20"/>
                <w:szCs w:val="20"/>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10-15 жыл</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0,045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rFonts w:ascii="Calibri" w:eastAsia="Calibri" w:hAnsi="Calibri"/>
                <w:sz w:val="20"/>
                <w:szCs w:val="20"/>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15-20 жыл</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0,0525</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rFonts w:ascii="Calibri" w:eastAsia="Calibri" w:hAnsi="Calibri"/>
                <w:sz w:val="20"/>
                <w:szCs w:val="20"/>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20 жылдан астам</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0,06</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rFonts w:ascii="Calibri" w:eastAsia="Calibri" w:hAnsi="Calibri"/>
                <w:sz w:val="20"/>
                <w:szCs w:val="20"/>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3-аймақ жиынтығы</w:t>
            </w:r>
          </w:p>
        </w:tc>
        <w:tc>
          <w:tcPr>
            <w:tcW w:w="29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textAlignment w:val="baseline"/>
        <w:rPr>
          <w:sz w:val="28"/>
          <w:szCs w:val="28"/>
          <w:lang w:val="kk-KZ"/>
        </w:rPr>
      </w:pPr>
      <w:r w:rsidRPr="00BE2CC9">
        <w:rPr>
          <w:sz w:val="28"/>
          <w:szCs w:val="28"/>
          <w:lang w:val="kk-KZ"/>
        </w:rPr>
        <w:t> </w:t>
      </w:r>
    </w:p>
    <w:p w:rsidR="00BE2CC9" w:rsidRPr="00BE2CC9" w:rsidRDefault="00BE2CC9" w:rsidP="00BE2CC9">
      <w:pPr>
        <w:jc w:val="right"/>
        <w:textAlignment w:val="baseline"/>
        <w:rPr>
          <w:sz w:val="28"/>
          <w:szCs w:val="28"/>
          <w:lang w:val="kk-KZ"/>
        </w:rPr>
      </w:pPr>
      <w:r w:rsidRPr="00BE2CC9">
        <w:rPr>
          <w:sz w:val="28"/>
          <w:szCs w:val="28"/>
          <w:lang w:val="kk-KZ"/>
        </w:rPr>
        <w:br w:type="column"/>
        <w:t>Уақыт аралықтары бойынша</w:t>
      </w:r>
    </w:p>
    <w:p w:rsidR="00BE2CC9" w:rsidRPr="00BE2CC9" w:rsidRDefault="00BE2CC9" w:rsidP="00BE2CC9">
      <w:pPr>
        <w:jc w:val="right"/>
        <w:textAlignment w:val="baseline"/>
        <w:rPr>
          <w:sz w:val="28"/>
          <w:szCs w:val="28"/>
          <w:lang w:val="kk-KZ"/>
        </w:rPr>
      </w:pPr>
      <w:r w:rsidRPr="00BE2CC9">
        <w:rPr>
          <w:sz w:val="28"/>
          <w:szCs w:val="28"/>
          <w:lang w:val="kk-KZ"/>
        </w:rPr>
        <w:t>ашық позицияларды</w:t>
      </w:r>
    </w:p>
    <w:p w:rsidR="00BE2CC9" w:rsidRPr="00BE2CC9" w:rsidRDefault="00BE2CC9" w:rsidP="00BE2CC9">
      <w:pPr>
        <w:jc w:val="right"/>
        <w:textAlignment w:val="baseline"/>
        <w:rPr>
          <w:sz w:val="28"/>
          <w:szCs w:val="28"/>
        </w:rPr>
      </w:pPr>
      <w:r w:rsidRPr="00BE2CC9">
        <w:rPr>
          <w:sz w:val="28"/>
          <w:szCs w:val="28"/>
        </w:rPr>
        <w:t>бөлу (валюталар бөлігінде)</w:t>
      </w:r>
    </w:p>
    <w:p w:rsidR="00BE2CC9" w:rsidRPr="00BE2CC9" w:rsidRDefault="00BE2CC9" w:rsidP="00BE2CC9">
      <w:pPr>
        <w:jc w:val="right"/>
        <w:textAlignment w:val="baseline"/>
        <w:rPr>
          <w:sz w:val="28"/>
          <w:szCs w:val="28"/>
        </w:rPr>
      </w:pPr>
      <w:r w:rsidRPr="00BE2CC9">
        <w:rPr>
          <w:sz w:val="28"/>
          <w:szCs w:val="28"/>
        </w:rPr>
        <w:t xml:space="preserve">туралы есеп </w:t>
      </w:r>
      <w:r w:rsidRPr="00BE2CC9">
        <w:rPr>
          <w:sz w:val="28"/>
          <w:szCs w:val="28"/>
          <w:lang w:val="kk-KZ"/>
        </w:rPr>
        <w:t>нысанына</w:t>
      </w:r>
    </w:p>
    <w:p w:rsidR="00BE2CC9" w:rsidRPr="00BE2CC9" w:rsidRDefault="00BE2CC9" w:rsidP="00BE2CC9">
      <w:pPr>
        <w:jc w:val="right"/>
        <w:textAlignment w:val="baseline"/>
        <w:rPr>
          <w:sz w:val="28"/>
          <w:szCs w:val="28"/>
        </w:rPr>
      </w:pPr>
      <w:r w:rsidRPr="00BE2CC9">
        <w:rPr>
          <w:sz w:val="28"/>
          <w:szCs w:val="28"/>
        </w:rPr>
        <w:t>қосымша</w:t>
      </w: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Уақыт аралықтары бойынша ашық позицияларды бөлу (валюталар бөлігінде) туралы есеп</w:t>
      </w:r>
    </w:p>
    <w:p w:rsidR="00BE2CC9" w:rsidRPr="00BE2CC9" w:rsidRDefault="00BE2CC9" w:rsidP="00BE2CC9">
      <w:pPr>
        <w:ind w:firstLine="709"/>
        <w:jc w:val="center"/>
        <w:textAlignment w:val="baseline"/>
        <w:rPr>
          <w:sz w:val="28"/>
          <w:szCs w:val="28"/>
        </w:rPr>
      </w:pPr>
      <w:r w:rsidRPr="00BE2CC9">
        <w:rPr>
          <w:sz w:val="28"/>
          <w:szCs w:val="28"/>
        </w:rPr>
        <w:t>(индексі - 1-BVU_ ROPVI, кезеңділігі - ай сайын)</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rPr>
        <w:t>1-тарау. Жалпы ережелер</w:t>
      </w:r>
    </w:p>
    <w:p w:rsidR="00BE2CC9" w:rsidRPr="00BE2CC9" w:rsidRDefault="00BE2CC9" w:rsidP="00BE2CC9">
      <w:pPr>
        <w:ind w:firstLine="709"/>
        <w:jc w:val="both"/>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1. Осы түсіндірме «Уақыт аралықтары бойынша ашық позицияларды бөлу (валюталар бөлігінде)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rPr>
      </w:pPr>
      <w:r w:rsidRPr="00BE2CC9">
        <w:rPr>
          <w:sz w:val="28"/>
          <w:szCs w:val="28"/>
        </w:rPr>
        <w:t xml:space="preserve">2. Нысан «Қазақстан Республикасының Ұлттық Банкі туралы» Қазақстан Республикасының Заңы </w:t>
      </w:r>
      <w:r w:rsidRPr="00BE2CC9">
        <w:rPr>
          <w:sz w:val="28"/>
          <w:szCs w:val="28"/>
          <w:lang w:val="kk-KZ"/>
        </w:rPr>
        <w:t>15-бабы екінші бөлігінің 65-2) тармақшасына</w:t>
      </w:r>
      <w:r w:rsidRPr="00BE2CC9">
        <w:rPr>
          <w:sz w:val="28"/>
          <w:szCs w:val="28"/>
        </w:rPr>
        <w:t xml:space="preserve">, «Қазақстан Республикасындағы банктер және банк қызметі туралы» Қазақстан Республикасының Заңы </w:t>
      </w:r>
      <w:r w:rsidRPr="00BE2CC9">
        <w:rPr>
          <w:sz w:val="28"/>
          <w:szCs w:val="28"/>
          <w:lang w:val="kk-KZ"/>
        </w:rPr>
        <w:t xml:space="preserve">54-бабының 1-тармағына және «Мемлекеттік статистика туралы» Қазақстан Республикасының Заңының 16-бабы 3-тармағының 2) тармақшасына және «Мемлекеттік статистика туралы» Қазақстан Республикасының Заңының 16-бабы 3-тармағының 2) тармақшасына </w:t>
      </w:r>
      <w:r w:rsidRPr="00BE2CC9">
        <w:rPr>
          <w:sz w:val="28"/>
          <w:szCs w:val="28"/>
        </w:rPr>
        <w:t>сәйкес әзірленді.</w:t>
      </w:r>
    </w:p>
    <w:p w:rsidR="00BE2CC9" w:rsidRPr="00BE2CC9" w:rsidRDefault="00BE2CC9" w:rsidP="00BE2CC9">
      <w:pPr>
        <w:ind w:firstLine="709"/>
        <w:jc w:val="both"/>
        <w:textAlignment w:val="baseline"/>
        <w:rPr>
          <w:sz w:val="28"/>
          <w:szCs w:val="28"/>
        </w:rPr>
      </w:pPr>
      <w:r w:rsidRPr="00BE2CC9">
        <w:rPr>
          <w:sz w:val="28"/>
          <w:szCs w:val="28"/>
        </w:rPr>
        <w:t>3. Нысанды Қазақстан Республикасы бейрезидент-банктері филиалдары (оның ішінде Қазақстан Республикасы бейрезидент-ислам банктері филиалдары) әр айдың біріндегі жағдай бойынша ай сайын жасайды.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jc w:val="both"/>
        <w:textAlignment w:val="baseline"/>
        <w:rPr>
          <w:sz w:val="28"/>
          <w:szCs w:val="28"/>
        </w:rPr>
      </w:pPr>
      <w:r w:rsidRPr="00BE2CC9">
        <w:rPr>
          <w:sz w:val="28"/>
          <w:szCs w:val="28"/>
        </w:rPr>
        <w:t>4. Нысанға бірінші басшы немесе есепке қол қою функциясы жүктелген адам қол қояды.</w:t>
      </w:r>
    </w:p>
    <w:p w:rsidR="00BE2CC9" w:rsidRPr="00BE2CC9" w:rsidRDefault="00BE2CC9" w:rsidP="00BE2CC9">
      <w:pPr>
        <w:ind w:firstLine="709"/>
        <w:jc w:val="both"/>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both"/>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5. 3 және 4-бағандарда ашық позициялар сомасы көрсетіледі.</w:t>
      </w:r>
    </w:p>
    <w:p w:rsidR="00BE2CC9" w:rsidRPr="00BE2CC9" w:rsidRDefault="00BE2CC9" w:rsidP="00BE2CC9">
      <w:pPr>
        <w:ind w:firstLine="709"/>
        <w:jc w:val="both"/>
        <w:textAlignment w:val="baseline"/>
        <w:rPr>
          <w:sz w:val="28"/>
          <w:szCs w:val="28"/>
        </w:rPr>
      </w:pPr>
      <w:r w:rsidRPr="00BE2CC9">
        <w:rPr>
          <w:sz w:val="28"/>
          <w:szCs w:val="28"/>
        </w:rPr>
        <w:t>6. 6 және 7-бағандарда саралау коэффициенті ескеріле отырып сараланған ашық позициялар сомасы көрсетіледі.</w:t>
      </w:r>
    </w:p>
    <w:p w:rsidR="00BE2CC9" w:rsidRPr="00BE2CC9" w:rsidRDefault="00BE2CC9" w:rsidP="00BE2CC9">
      <w:pPr>
        <w:ind w:firstLine="709"/>
        <w:jc w:val="both"/>
        <w:textAlignment w:val="baseline"/>
        <w:rPr>
          <w:sz w:val="28"/>
          <w:szCs w:val="28"/>
        </w:rPr>
      </w:pPr>
      <w:r w:rsidRPr="00BE2CC9">
        <w:rPr>
          <w:sz w:val="28"/>
          <w:szCs w:val="28"/>
        </w:rPr>
        <w:t>7. 8-бағанда сараланған жабық позициялар сомасы көрсетіледі.</w:t>
      </w:r>
    </w:p>
    <w:p w:rsidR="00BE2CC9" w:rsidRPr="00BE2CC9" w:rsidRDefault="00BE2CC9" w:rsidP="00BE2CC9">
      <w:pPr>
        <w:ind w:firstLine="709"/>
        <w:jc w:val="both"/>
        <w:textAlignment w:val="baseline"/>
        <w:rPr>
          <w:sz w:val="28"/>
          <w:szCs w:val="28"/>
        </w:rPr>
      </w:pPr>
      <w:r w:rsidRPr="00BE2CC9">
        <w:rPr>
          <w:sz w:val="28"/>
          <w:szCs w:val="28"/>
        </w:rPr>
        <w:t>8. 9 және 10-бағандарда жиынтық сараланған ашық позициялар сомасы көрсетіледі.</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60-қосымша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lang w:val="kk-KZ"/>
        </w:rPr>
        <w:t>Қазақстан Республикасы</w:t>
      </w:r>
    </w:p>
    <w:p w:rsidR="00BE2CC9" w:rsidRPr="00BE2CC9" w:rsidRDefault="00BE2CC9" w:rsidP="00BE2CC9">
      <w:pPr>
        <w:jc w:val="right"/>
        <w:rPr>
          <w:sz w:val="28"/>
          <w:szCs w:val="28"/>
        </w:rPr>
      </w:pPr>
      <w:r w:rsidRPr="00BE2CC9">
        <w:rPr>
          <w:sz w:val="28"/>
          <w:szCs w:val="28"/>
          <w:lang w:val="kk-KZ"/>
        </w:rPr>
        <w:t>Ұлттық Банкі Басқармасының</w:t>
      </w:r>
    </w:p>
    <w:p w:rsidR="00BE2CC9" w:rsidRPr="00BE2CC9" w:rsidRDefault="00BE2CC9" w:rsidP="00BE2CC9">
      <w:pPr>
        <w:jc w:val="right"/>
        <w:rPr>
          <w:sz w:val="28"/>
          <w:szCs w:val="28"/>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rPr>
        <w:t xml:space="preserve">№ 23 </w:t>
      </w:r>
      <w:r w:rsidRPr="00BE2CC9">
        <w:rPr>
          <w:sz w:val="28"/>
          <w:szCs w:val="28"/>
          <w:lang w:val="kk-KZ"/>
        </w:rPr>
        <w:t xml:space="preserve">қаулысына </w:t>
      </w:r>
    </w:p>
    <w:p w:rsidR="00BE2CC9" w:rsidRPr="00BE2CC9" w:rsidRDefault="00BE2CC9" w:rsidP="00BE2CC9">
      <w:pPr>
        <w:jc w:val="right"/>
        <w:textAlignment w:val="baseline"/>
        <w:rPr>
          <w:sz w:val="28"/>
          <w:szCs w:val="28"/>
        </w:rPr>
      </w:pPr>
      <w:r w:rsidRPr="00BE2CC9">
        <w:rPr>
          <w:sz w:val="28"/>
          <w:szCs w:val="28"/>
        </w:rPr>
        <w:t>8-қосымша</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textAlignment w:val="baseline"/>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rPr>
        <w:t xml:space="preserve">Әкімшілік деректердің нысаны </w:t>
      </w:r>
      <w:r w:rsidRPr="00BE2CC9">
        <w:rPr>
          <w:sz w:val="28"/>
          <w:szCs w:val="28"/>
          <w:lang w:val="kk-KZ"/>
        </w:rPr>
        <w:t>www.nationalbank.kz</w:t>
      </w:r>
      <w:r w:rsidRPr="00BE2CC9">
        <w:rPr>
          <w:sz w:val="28"/>
          <w:szCs w:val="28"/>
        </w:rPr>
        <w:t xml:space="preserve"> интернет-ресурсында орналастырылған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Жалпы пайыздық тәуекелді (валюталар бөлігінде) есептеудің талдамасы туралы есеп</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Әкімшілік деректер нысанының индексі: 1-BVU_ ROPR</w:t>
      </w:r>
    </w:p>
    <w:p w:rsidR="00BE2CC9" w:rsidRPr="00BE2CC9" w:rsidRDefault="00BE2CC9" w:rsidP="00BE2CC9">
      <w:pPr>
        <w:ind w:firstLine="709"/>
        <w:jc w:val="both"/>
        <w:textAlignment w:val="baseline"/>
        <w:rPr>
          <w:sz w:val="28"/>
          <w:szCs w:val="28"/>
        </w:rPr>
      </w:pPr>
      <w:r w:rsidRPr="00BE2CC9">
        <w:rPr>
          <w:sz w:val="28"/>
          <w:szCs w:val="28"/>
        </w:rPr>
        <w:t>Кезеңділігі: ай сайын</w:t>
      </w:r>
    </w:p>
    <w:p w:rsidR="00BE2CC9" w:rsidRPr="00BE2CC9" w:rsidRDefault="00BE2CC9" w:rsidP="00BE2CC9">
      <w:pPr>
        <w:ind w:firstLine="709"/>
        <w:jc w:val="both"/>
        <w:textAlignment w:val="baseline"/>
        <w:rPr>
          <w:sz w:val="28"/>
          <w:szCs w:val="28"/>
        </w:rPr>
      </w:pPr>
      <w:r w:rsidRPr="00BE2CC9">
        <w:rPr>
          <w:sz w:val="28"/>
          <w:szCs w:val="28"/>
        </w:rPr>
        <w:t>Есепті кезең: 20__ жылғы «___» ________________</w:t>
      </w:r>
    </w:p>
    <w:p w:rsidR="00BE2CC9" w:rsidRPr="00BE2CC9" w:rsidRDefault="00BE2CC9" w:rsidP="00BE2CC9">
      <w:pPr>
        <w:ind w:firstLine="709"/>
        <w:jc w:val="both"/>
        <w:textAlignment w:val="baseline"/>
        <w:rPr>
          <w:sz w:val="28"/>
          <w:szCs w:val="28"/>
        </w:rPr>
      </w:pPr>
      <w:r w:rsidRPr="00BE2CC9">
        <w:rPr>
          <w:sz w:val="28"/>
          <w:szCs w:val="28"/>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BE2CC9" w:rsidRPr="00BE2CC9" w:rsidRDefault="00BE2CC9" w:rsidP="00BE2CC9">
      <w:pPr>
        <w:ind w:firstLine="709"/>
        <w:jc w:val="both"/>
        <w:textAlignment w:val="baseline"/>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br w:type="column"/>
        <w:t>Нысан</w:t>
      </w:r>
    </w:p>
    <w:p w:rsidR="00BE2CC9" w:rsidRPr="00BE2CC9" w:rsidRDefault="00BE2CC9" w:rsidP="00BE2CC9">
      <w:pPr>
        <w:ind w:firstLine="709"/>
        <w:jc w:val="both"/>
        <w:rPr>
          <w:sz w:val="28"/>
          <w:szCs w:val="28"/>
        </w:rPr>
      </w:pPr>
    </w:p>
    <w:p w:rsidR="00BE2CC9" w:rsidRPr="00BE2CC9" w:rsidRDefault="00BE2CC9" w:rsidP="00BE2CC9">
      <w:pPr>
        <w:ind w:firstLine="709"/>
        <w:jc w:val="both"/>
        <w:rPr>
          <w:sz w:val="28"/>
          <w:szCs w:val="28"/>
        </w:rPr>
      </w:pPr>
      <w:r w:rsidRPr="00BE2CC9">
        <w:rPr>
          <w:sz w:val="28"/>
          <w:szCs w:val="28"/>
        </w:rPr>
        <w:t>Кесте. Жалпы пайыздық тәуекелді есептеудің талдамасы</w:t>
      </w:r>
    </w:p>
    <w:p w:rsidR="00BE2CC9" w:rsidRPr="00BE2CC9" w:rsidRDefault="00BE2CC9" w:rsidP="00BE2CC9">
      <w:pPr>
        <w:jc w:val="right"/>
        <w:textAlignment w:val="baseline"/>
        <w:rPr>
          <w:sz w:val="28"/>
          <w:szCs w:val="28"/>
        </w:rPr>
      </w:pPr>
    </w:p>
    <w:p w:rsidR="00BE2CC9" w:rsidRPr="00BE2CC9" w:rsidRDefault="00BE2CC9" w:rsidP="00BE2CC9">
      <w:pPr>
        <w:jc w:val="right"/>
        <w:textAlignment w:val="baseline"/>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54"/>
        <w:gridCol w:w="8144"/>
        <w:gridCol w:w="1019"/>
      </w:tblGrid>
      <w:tr w:rsidR="00BE2CC9" w:rsidRPr="00BE2CC9" w:rsidTr="00BE2CC9">
        <w:trPr>
          <w:jc w:val="center"/>
        </w:trPr>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42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Позициялар атауы</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Сомасы</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Аймақтар бойынша өтемақы жасалған сараланған позициялар есебі</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1-аймақ</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Уақыт аралықтары бойынша сараланған жабық позиция бойынша жиынтығы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Сараланған ашық позиция (ұзын)</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Сараланған ашық позиция (қысқа)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Жиынтық ашық позиция бойынша сараланған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Сараланған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2-аймақ</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Уақыт аралықтары бойынша сараланған жабық позиция бойынша жиынтығы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Сараланған ашық позиция (ұзын)</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Сараланған ашық позиция (қысқа)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Жиынтық ашық позиция бойынша сараланған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Сараланған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14</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3-аймақ</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Уақыт аралықтары бойынша сараланған жабық позиция бойынша жиынтығы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16</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Сараланған ашық позиция (ұзын)</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17</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Сараланған ашық позиция (қысқа)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18</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Жиынтық ашық позиция бойынша сараланған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19</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Сараланған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 және 2-аймақтар арасындағы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22</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23</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 және 3-аймақтар бойынша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24</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3-аймақ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25</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26</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 және 3-аймақтар бойынша жабық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27</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28</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3-аймақ бойынша қалдық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29</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Қалған сараланған ашық позиция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30</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Аймақтар бойынша сараланған жабық позициялар сомасының 10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1-аймақтың сараланған жабық позициясының 40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32</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2-аймақтың сараланған жабық позициясының 30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33</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3-аймақтың сараланған жабық позициясының 30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34</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 және 2 аймақ арасындағы сараланған жабық позицияның 40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 және 3 аймақ арасындағы сараланған жабық позицияның 40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36</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 және 3 аймақ арасындағы сараланған жабық позицияның 100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37</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Қалған сараланған ашық позицияның 100 пайызы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38</w:t>
            </w:r>
          </w:p>
        </w:tc>
        <w:tc>
          <w:tcPr>
            <w:tcW w:w="42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Жалпы пайыздық тәуекел жиынтығы</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Күні 20___ жылғы «___» __________</w:t>
      </w:r>
    </w:p>
    <w:p w:rsidR="00BE2CC9" w:rsidRPr="00BE2CC9" w:rsidRDefault="00BE2CC9" w:rsidP="00BE2CC9">
      <w:pPr>
        <w:jc w:val="right"/>
        <w:textAlignment w:val="baseline"/>
        <w:rPr>
          <w:sz w:val="28"/>
          <w:szCs w:val="28"/>
          <w:lang w:val="kk-KZ"/>
        </w:rPr>
      </w:pPr>
      <w:r w:rsidRPr="00BE2CC9">
        <w:rPr>
          <w:sz w:val="28"/>
          <w:szCs w:val="28"/>
          <w:lang w:val="kk-KZ"/>
        </w:rPr>
        <w:t> </w:t>
      </w:r>
    </w:p>
    <w:p w:rsidR="00BE2CC9" w:rsidRPr="00BE2CC9" w:rsidRDefault="00BE2CC9" w:rsidP="00BE2CC9">
      <w:pPr>
        <w:jc w:val="right"/>
        <w:textAlignment w:val="baseline"/>
        <w:rPr>
          <w:sz w:val="28"/>
          <w:szCs w:val="28"/>
          <w:lang w:val="kk-KZ"/>
        </w:rPr>
      </w:pPr>
      <w:r w:rsidRPr="00BE2CC9">
        <w:rPr>
          <w:sz w:val="28"/>
          <w:szCs w:val="28"/>
          <w:lang w:val="kk-KZ"/>
        </w:rPr>
        <w:br w:type="column"/>
        <w:t>Жалпы пайыздық тәуекелді</w:t>
      </w:r>
    </w:p>
    <w:p w:rsidR="00BE2CC9" w:rsidRPr="00BE2CC9" w:rsidRDefault="00BE2CC9" w:rsidP="00BE2CC9">
      <w:pPr>
        <w:jc w:val="right"/>
        <w:textAlignment w:val="baseline"/>
        <w:rPr>
          <w:sz w:val="28"/>
          <w:szCs w:val="28"/>
          <w:lang w:val="kk-KZ"/>
        </w:rPr>
      </w:pPr>
      <w:r w:rsidRPr="00BE2CC9">
        <w:rPr>
          <w:sz w:val="28"/>
          <w:szCs w:val="28"/>
          <w:lang w:val="kk-KZ"/>
        </w:rPr>
        <w:t>есептеудің (валюталар</w:t>
      </w:r>
    </w:p>
    <w:p w:rsidR="00BE2CC9" w:rsidRPr="00BE2CC9" w:rsidRDefault="00BE2CC9" w:rsidP="00BE2CC9">
      <w:pPr>
        <w:jc w:val="right"/>
        <w:textAlignment w:val="baseline"/>
        <w:rPr>
          <w:sz w:val="28"/>
          <w:szCs w:val="28"/>
          <w:lang w:val="kk-KZ"/>
        </w:rPr>
      </w:pPr>
      <w:r w:rsidRPr="00BE2CC9">
        <w:rPr>
          <w:sz w:val="28"/>
          <w:szCs w:val="28"/>
          <w:lang w:val="kk-KZ"/>
        </w:rPr>
        <w:t>бөлігінде) талдамасы туралы</w:t>
      </w:r>
    </w:p>
    <w:p w:rsidR="00BE2CC9" w:rsidRPr="00BE2CC9" w:rsidRDefault="00BE2CC9" w:rsidP="00BE2CC9">
      <w:pPr>
        <w:jc w:val="right"/>
        <w:textAlignment w:val="baseline"/>
        <w:rPr>
          <w:sz w:val="28"/>
          <w:szCs w:val="28"/>
          <w:lang w:val="kk-KZ"/>
        </w:rPr>
      </w:pPr>
      <w:r w:rsidRPr="00BE2CC9">
        <w:rPr>
          <w:sz w:val="28"/>
          <w:szCs w:val="28"/>
          <w:lang w:val="kk-KZ"/>
        </w:rPr>
        <w:t xml:space="preserve">есеп нысанына </w:t>
      </w:r>
    </w:p>
    <w:p w:rsidR="00BE2CC9" w:rsidRPr="00BE2CC9" w:rsidRDefault="00BE2CC9" w:rsidP="00BE2CC9">
      <w:pPr>
        <w:jc w:val="right"/>
        <w:textAlignment w:val="baseline"/>
        <w:rPr>
          <w:sz w:val="28"/>
          <w:szCs w:val="28"/>
          <w:lang w:val="kk-KZ"/>
        </w:rPr>
      </w:pPr>
      <w:r w:rsidRPr="00BE2CC9">
        <w:rPr>
          <w:sz w:val="28"/>
          <w:szCs w:val="28"/>
          <w:lang w:val="kk-KZ"/>
        </w:rPr>
        <w:t>қосымша</w:t>
      </w:r>
    </w:p>
    <w:p w:rsidR="00BE2CC9" w:rsidRPr="00BE2CC9" w:rsidRDefault="00BE2CC9" w:rsidP="00BE2CC9">
      <w:pPr>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lang w:val="kk-KZ"/>
        </w:rPr>
      </w:pPr>
      <w:r w:rsidRPr="00BE2CC9">
        <w:rPr>
          <w:sz w:val="28"/>
          <w:szCs w:val="28"/>
          <w:lang w:val="kk-KZ"/>
        </w:rPr>
        <w:t>Жалпы пайыздық тәуекелді (валюталар бөлігінде) есептеудің талдамасы туралы есеп</w:t>
      </w:r>
    </w:p>
    <w:p w:rsidR="00BE2CC9" w:rsidRPr="00BE2CC9" w:rsidRDefault="00BE2CC9" w:rsidP="00BE2CC9">
      <w:pPr>
        <w:ind w:firstLine="709"/>
        <w:jc w:val="center"/>
        <w:textAlignment w:val="baseline"/>
        <w:rPr>
          <w:sz w:val="28"/>
          <w:szCs w:val="28"/>
          <w:lang w:val="kk-KZ"/>
        </w:rPr>
      </w:pPr>
      <w:r w:rsidRPr="00BE2CC9">
        <w:rPr>
          <w:sz w:val="28"/>
          <w:szCs w:val="28"/>
          <w:lang w:val="kk-KZ"/>
        </w:rPr>
        <w:t>(индексі - 1-BVU_ ROPR, кезеңділігі - ай сайын)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1-тарау. Жалпы ережелер</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both"/>
        <w:textAlignment w:val="baseline"/>
        <w:rPr>
          <w:sz w:val="28"/>
          <w:szCs w:val="28"/>
          <w:lang w:val="kk-KZ"/>
        </w:rPr>
      </w:pPr>
      <w:r w:rsidRPr="00BE2CC9">
        <w:rPr>
          <w:sz w:val="28"/>
          <w:szCs w:val="28"/>
          <w:lang w:val="kk-KZ"/>
        </w:rPr>
        <w:t>1. Осы түсіндірме «Жалпы пайыздық тәуекелді есептеудің (валюталар бөлігінде) талдамасы туралы есеп» әкімшілік деректер жинауға арналған нысанды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lang w:val="kk-KZ"/>
        </w:rPr>
      </w:pPr>
      <w:r w:rsidRPr="00BE2CC9">
        <w:rPr>
          <w:sz w:val="28"/>
          <w:szCs w:val="28"/>
          <w:lang w:val="kk-KZ"/>
        </w:rPr>
        <w:t xml:space="preserve">2. Нысан «Қазақстан Республикасының Ұлттық Банкі туралы» Қазақстан Республикасының Заңы 15-бабы екінші бөлігінің 65-2) тармақшасына, «Қазақстан Республикасындағы банктер және банк қызметі туралы» Қазақстан Республикасының Заңы </w:t>
      </w:r>
      <w:hyperlink r:id="rId77" w:history="1">
        <w:r w:rsidRPr="00BE2CC9">
          <w:rPr>
            <w:u w:val="single"/>
            <w:lang w:val="kk-KZ"/>
          </w:rPr>
          <w:t>54-бабының 1-тармағына</w:t>
        </w:r>
      </w:hyperlink>
      <w:r w:rsidRPr="00BE2CC9">
        <w:rPr>
          <w:sz w:val="28"/>
          <w:szCs w:val="28"/>
          <w:lang w:val="kk-KZ"/>
        </w:rPr>
        <w:t xml:space="preserve"> және «Мемлекеттік статистика туралы» Қазақстан Республикасының Заңының 16-бабы 3-тармағының 2) тармақшасына сәйкес әзірленді.</w:t>
      </w:r>
    </w:p>
    <w:p w:rsidR="00BE2CC9" w:rsidRPr="00BE2CC9" w:rsidRDefault="00BE2CC9" w:rsidP="00BE2CC9">
      <w:pPr>
        <w:ind w:firstLine="709"/>
        <w:jc w:val="both"/>
        <w:textAlignment w:val="baseline"/>
        <w:rPr>
          <w:sz w:val="28"/>
          <w:szCs w:val="28"/>
          <w:lang w:val="kk-KZ"/>
        </w:rPr>
      </w:pPr>
      <w:r w:rsidRPr="00BE2CC9">
        <w:rPr>
          <w:sz w:val="28"/>
          <w:szCs w:val="28"/>
          <w:lang w:val="kk-KZ"/>
        </w:rPr>
        <w:t>3. Нысанды Қазақстан Республикасы бейрезидент-банктері филиалдары (оның ішінде Қазақстан Республикасы бейрезидент-ислам банктері филиалдары) әр айдың біріндегі жағдай бойынша ай сайын жасайды.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jc w:val="both"/>
        <w:textAlignment w:val="baseline"/>
        <w:rPr>
          <w:sz w:val="28"/>
          <w:szCs w:val="28"/>
        </w:rPr>
      </w:pPr>
      <w:r w:rsidRPr="00BE2CC9">
        <w:rPr>
          <w:sz w:val="28"/>
          <w:szCs w:val="28"/>
        </w:rPr>
        <w:t>4. Нысанға бірінші басшы немесе есепке қол қою функциясы жүктелген адам қол қояды.</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both"/>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5. 3-бағанда аймақтардың әрқайсысының уақыт аралықтары бойынша сараланған және қалдық ашық немесе жабық позициялар бойынша сома көрсетіледі.</w:t>
      </w:r>
    </w:p>
    <w:p w:rsidR="00BE2CC9" w:rsidRPr="00BE2CC9" w:rsidRDefault="00BE2CC9" w:rsidP="00BE2CC9">
      <w:pPr>
        <w:ind w:firstLine="709"/>
        <w:jc w:val="both"/>
        <w:textAlignment w:val="baseline"/>
        <w:rPr>
          <w:sz w:val="28"/>
          <w:szCs w:val="28"/>
        </w:rPr>
      </w:pPr>
      <w:r w:rsidRPr="00BE2CC9">
        <w:rPr>
          <w:sz w:val="28"/>
          <w:szCs w:val="28"/>
        </w:rPr>
        <w:t>6. 3-бағанда 38-жол бойынша жалпы пайыздық тәуекел жөніндегі мәліметтер көрсетіледі.</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61-қосымша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lang w:val="kk-KZ"/>
        </w:rPr>
        <w:t>Қазақстан Республикасы</w:t>
      </w:r>
    </w:p>
    <w:p w:rsidR="00BE2CC9" w:rsidRPr="00BE2CC9" w:rsidRDefault="00BE2CC9" w:rsidP="00BE2CC9">
      <w:pPr>
        <w:jc w:val="right"/>
        <w:rPr>
          <w:sz w:val="28"/>
          <w:szCs w:val="28"/>
        </w:rPr>
      </w:pPr>
      <w:r w:rsidRPr="00BE2CC9">
        <w:rPr>
          <w:sz w:val="28"/>
          <w:szCs w:val="28"/>
          <w:lang w:val="kk-KZ"/>
        </w:rPr>
        <w:t>Ұлттық Банкі Басқармасының</w:t>
      </w:r>
    </w:p>
    <w:p w:rsidR="00BE2CC9" w:rsidRPr="00BE2CC9" w:rsidRDefault="00BE2CC9" w:rsidP="00BE2CC9">
      <w:pPr>
        <w:jc w:val="right"/>
        <w:rPr>
          <w:sz w:val="28"/>
          <w:szCs w:val="28"/>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rPr>
        <w:t xml:space="preserve">№ 23 </w:t>
      </w:r>
      <w:r w:rsidRPr="00BE2CC9">
        <w:rPr>
          <w:sz w:val="28"/>
          <w:szCs w:val="28"/>
          <w:lang w:val="kk-KZ"/>
        </w:rPr>
        <w:t>қаулысына</w:t>
      </w:r>
    </w:p>
    <w:p w:rsidR="00BE2CC9" w:rsidRPr="00BE2CC9" w:rsidRDefault="00BE2CC9" w:rsidP="00BE2CC9">
      <w:pPr>
        <w:jc w:val="right"/>
        <w:textAlignment w:val="baseline"/>
        <w:rPr>
          <w:sz w:val="28"/>
          <w:szCs w:val="28"/>
        </w:rPr>
      </w:pPr>
      <w:r w:rsidRPr="00BE2CC9">
        <w:rPr>
          <w:sz w:val="28"/>
          <w:szCs w:val="28"/>
          <w:lang w:val="kk-KZ"/>
        </w:rPr>
        <w:t xml:space="preserve"> </w:t>
      </w:r>
      <w:r w:rsidRPr="00BE2CC9">
        <w:rPr>
          <w:sz w:val="28"/>
          <w:szCs w:val="28"/>
        </w:rPr>
        <w:t>9-қосымша</w:t>
      </w:r>
    </w:p>
    <w:p w:rsidR="00BE2CC9" w:rsidRPr="00BE2CC9" w:rsidRDefault="00BE2CC9" w:rsidP="00BE2CC9">
      <w:pPr>
        <w:jc w:val="center"/>
        <w:textAlignment w:val="baseline"/>
        <w:rPr>
          <w:sz w:val="28"/>
          <w:szCs w:val="28"/>
          <w:lang w:val="kk-KZ"/>
        </w:rPr>
      </w:pPr>
      <w:r w:rsidRPr="00BE2CC9">
        <w:rPr>
          <w:sz w:val="28"/>
          <w:szCs w:val="28"/>
          <w:lang w:val="kk-KZ"/>
        </w:rPr>
        <w:t> </w:t>
      </w:r>
    </w:p>
    <w:p w:rsidR="00BE2CC9" w:rsidRPr="00BE2CC9" w:rsidRDefault="00BE2CC9" w:rsidP="00BE2CC9">
      <w:pPr>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textAlignment w:val="baseline"/>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rPr>
        <w:t xml:space="preserve">Әкімшілік деректердің нысаны </w:t>
      </w:r>
      <w:r w:rsidRPr="00BE2CC9">
        <w:rPr>
          <w:sz w:val="28"/>
          <w:szCs w:val="28"/>
          <w:lang w:val="kk-KZ"/>
        </w:rPr>
        <w:t>www.nationalbank.kz</w:t>
      </w:r>
      <w:r w:rsidRPr="00BE2CC9">
        <w:rPr>
          <w:sz w:val="28"/>
          <w:szCs w:val="28"/>
        </w:rPr>
        <w:t xml:space="preserve"> интернет-ресурсында орналастырылған</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Бір қарыз алушыға келетін тәуекелдің (қарыз алушылар бөлігінде) ең жоғары мөлшерінің талдамасы туралы есеп</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rPr>
        <w:t>Әкімшілік деректер нысанының индексі: 1-BVU_ R_MRZ_R</w:t>
      </w:r>
    </w:p>
    <w:p w:rsidR="00BE2CC9" w:rsidRPr="00BE2CC9" w:rsidRDefault="00BE2CC9" w:rsidP="00BE2CC9">
      <w:pPr>
        <w:ind w:firstLine="709"/>
        <w:textAlignment w:val="baseline"/>
        <w:rPr>
          <w:sz w:val="28"/>
          <w:szCs w:val="28"/>
        </w:rPr>
      </w:pPr>
      <w:r w:rsidRPr="00BE2CC9">
        <w:rPr>
          <w:sz w:val="28"/>
          <w:szCs w:val="28"/>
        </w:rPr>
        <w:t>Кезеңділігі: ай сайын</w:t>
      </w:r>
    </w:p>
    <w:p w:rsidR="00BE2CC9" w:rsidRPr="00BE2CC9" w:rsidRDefault="00BE2CC9" w:rsidP="00BE2CC9">
      <w:pPr>
        <w:ind w:firstLine="709"/>
        <w:textAlignment w:val="baseline"/>
        <w:rPr>
          <w:sz w:val="28"/>
          <w:szCs w:val="28"/>
        </w:rPr>
      </w:pPr>
      <w:r w:rsidRPr="00BE2CC9">
        <w:rPr>
          <w:sz w:val="28"/>
          <w:szCs w:val="28"/>
        </w:rPr>
        <w:t>Есепті кезең: 20__ жылғы «___» ________________</w:t>
      </w:r>
    </w:p>
    <w:p w:rsidR="00BE2CC9" w:rsidRPr="00BE2CC9" w:rsidRDefault="00BE2CC9" w:rsidP="00BE2CC9">
      <w:pPr>
        <w:ind w:firstLine="709"/>
        <w:textAlignment w:val="baseline"/>
        <w:rPr>
          <w:sz w:val="28"/>
          <w:szCs w:val="28"/>
        </w:rPr>
      </w:pPr>
      <w:r w:rsidRPr="00BE2CC9">
        <w:rPr>
          <w:sz w:val="28"/>
          <w:szCs w:val="28"/>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BE2CC9" w:rsidRPr="00BE2CC9" w:rsidRDefault="00BE2CC9" w:rsidP="00BE2CC9">
      <w:pPr>
        <w:ind w:firstLine="709"/>
        <w:textAlignment w:val="baseline"/>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w:t>
      </w:r>
    </w:p>
    <w:p w:rsidR="00BE2CC9" w:rsidRPr="00BE2CC9" w:rsidRDefault="00BE2CC9" w:rsidP="00BE2CC9">
      <w:pPr>
        <w:jc w:val="right"/>
        <w:textAlignment w:val="baseline"/>
        <w:rPr>
          <w:sz w:val="28"/>
          <w:szCs w:val="28"/>
        </w:rPr>
      </w:pPr>
      <w:r w:rsidRPr="00BE2CC9">
        <w:rPr>
          <w:sz w:val="28"/>
          <w:szCs w:val="28"/>
        </w:rPr>
        <w:br w:type="column"/>
        <w:t>Нысан</w:t>
      </w: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1-кесте.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емес бір қарыз алушының немесе өзара байланысты қарыз алушылар тобының бейрезидент-банк филиалы алдындағы міндеттемелердің кез келген түрі бойынша жиынтық берешегінің талдамасы туралы есеп</w:t>
      </w:r>
    </w:p>
    <w:p w:rsidR="00BE2CC9" w:rsidRPr="00BE2CC9" w:rsidRDefault="00BE2CC9" w:rsidP="00BE2CC9">
      <w:pPr>
        <w:ind w:firstLine="709"/>
        <w:jc w:val="both"/>
        <w:textAlignment w:val="baseline"/>
        <w:rPr>
          <w:sz w:val="28"/>
          <w:szCs w:val="28"/>
        </w:rPr>
      </w:pPr>
      <w:r w:rsidRPr="00BE2CC9">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07"/>
        <w:gridCol w:w="1182"/>
        <w:gridCol w:w="1776"/>
        <w:gridCol w:w="1586"/>
        <w:gridCol w:w="1110"/>
        <w:gridCol w:w="671"/>
        <w:gridCol w:w="1223"/>
        <w:gridCol w:w="671"/>
        <w:gridCol w:w="991"/>
      </w:tblGrid>
      <w:tr w:rsidR="00BE2CC9" w:rsidRPr="00BE2CC9" w:rsidTr="00BE2CC9">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Қарыз алушының атауы</w:t>
            </w:r>
          </w:p>
        </w:tc>
        <w:tc>
          <w:tcPr>
            <w:tcW w:w="14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Жеке сәйкестендіру нөмірі, бизнес-сәйкестендіру нөмірі, баламалы сәйкестендіру нөмірі</w:t>
            </w:r>
          </w:p>
        </w:tc>
        <w:tc>
          <w:tcPr>
            <w:tcW w:w="9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Қарыз алушылардың өзара байланыстылық белгісі</w:t>
            </w:r>
          </w:p>
        </w:tc>
        <w:tc>
          <w:tcPr>
            <w:tcW w:w="6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Талаптар сомасы</w:t>
            </w:r>
          </w:p>
        </w:tc>
        <w:tc>
          <w:tcPr>
            <w:tcW w:w="7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Қамтамасыз ету</w:t>
            </w:r>
          </w:p>
        </w:tc>
        <w:tc>
          <w:tcPr>
            <w:tcW w:w="5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Тәуекел мөлшері, мың теңге</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баланстық шот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мың теңге</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қамтамасыз ету түрі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мың теңге</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Жиынтығы</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bl>
    <w:p w:rsidR="00BE2CC9" w:rsidRPr="00BE2CC9" w:rsidRDefault="00BE2CC9" w:rsidP="00BE2CC9">
      <w:pPr>
        <w:jc w:val="center"/>
        <w:textAlignment w:val="baseline"/>
        <w:rPr>
          <w:sz w:val="28"/>
          <w:szCs w:val="28"/>
          <w:lang w:val="kk-KZ"/>
        </w:rPr>
      </w:pP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 xml:space="preserve">2-кесте.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бір қарыз алушының немесе өзара байланысты қарыз алушылар тобының бейрезидент-банк филиалы алдындағы міндеттемелердің кез келген түрі бойынша жиынтық берешегінің талдамасы туралы есеп </w:t>
      </w:r>
    </w:p>
    <w:p w:rsidR="00BE2CC9" w:rsidRPr="00BE2CC9" w:rsidRDefault="00BE2CC9" w:rsidP="00BE2CC9">
      <w:pPr>
        <w:jc w:val="center"/>
        <w:textAlignment w:val="baseline"/>
        <w:rPr>
          <w:sz w:val="28"/>
          <w:szCs w:val="28"/>
        </w:rPr>
      </w:pPr>
      <w:r w:rsidRPr="00BE2CC9">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383"/>
        <w:gridCol w:w="1064"/>
        <w:gridCol w:w="1270"/>
        <w:gridCol w:w="1350"/>
        <w:gridCol w:w="1419"/>
        <w:gridCol w:w="1001"/>
        <w:gridCol w:w="616"/>
        <w:gridCol w:w="1001"/>
        <w:gridCol w:w="616"/>
        <w:gridCol w:w="897"/>
      </w:tblGrid>
      <w:tr w:rsidR="00BE2CC9" w:rsidRPr="00BE2CC9" w:rsidTr="00BE2CC9">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47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Қарыз алушының атауы</w:t>
            </w:r>
          </w:p>
        </w:tc>
        <w:tc>
          <w:tcPr>
            <w:tcW w:w="10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Жеке сәйкестендіру нөмірі, бизнес-сәйкестендіру нөмірі, баламалы сәйкестендіру нөмірі</w:t>
            </w:r>
          </w:p>
        </w:tc>
        <w:tc>
          <w:tcPr>
            <w:tcW w:w="9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Бейрезидент-банк филиалымен айрықша қатынастармен байланысты белгісі</w:t>
            </w:r>
          </w:p>
        </w:tc>
        <w:tc>
          <w:tcPr>
            <w:tcW w:w="7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Қарыз алушылардың өзара байланыстылық белгісі</w:t>
            </w:r>
          </w:p>
        </w:tc>
        <w:tc>
          <w:tcPr>
            <w:tcW w:w="59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Талаптар сомасы</w:t>
            </w:r>
          </w:p>
        </w:tc>
        <w:tc>
          <w:tcPr>
            <w:tcW w:w="59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Қамтамасыз ету</w:t>
            </w:r>
          </w:p>
        </w:tc>
        <w:tc>
          <w:tcPr>
            <w:tcW w:w="44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Тәуекел мөлшері, мың теңге</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баланстық шот</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мың теңге</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баланстық шот</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мың теңге</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Жиынтығы</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27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bl>
    <w:p w:rsidR="00BE2CC9" w:rsidRPr="00BE2CC9" w:rsidRDefault="00BE2CC9" w:rsidP="00BE2CC9">
      <w:pPr>
        <w:jc w:val="center"/>
        <w:textAlignment w:val="baseline"/>
        <w:rPr>
          <w:sz w:val="28"/>
          <w:szCs w:val="28"/>
          <w:lang w:val="kk-KZ"/>
        </w:rPr>
      </w:pP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3-кесте.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барлық қарыз алушылар бойынша тәуекелдер сомасының талдамасы туралы есеп</w:t>
      </w:r>
    </w:p>
    <w:p w:rsidR="00BE2CC9" w:rsidRPr="00BE2CC9" w:rsidRDefault="00BE2CC9" w:rsidP="00BE2CC9">
      <w:pPr>
        <w:ind w:firstLine="709"/>
        <w:jc w:val="both"/>
        <w:textAlignment w:val="baseline"/>
        <w:rPr>
          <w:sz w:val="28"/>
          <w:szCs w:val="28"/>
        </w:rPr>
      </w:pPr>
      <w:r w:rsidRPr="00BE2CC9">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07"/>
        <w:gridCol w:w="1182"/>
        <w:gridCol w:w="1776"/>
        <w:gridCol w:w="1586"/>
        <w:gridCol w:w="1110"/>
        <w:gridCol w:w="671"/>
        <w:gridCol w:w="1223"/>
        <w:gridCol w:w="671"/>
        <w:gridCol w:w="991"/>
      </w:tblGrid>
      <w:tr w:rsidR="00BE2CC9" w:rsidRPr="00BE2CC9" w:rsidTr="00BE2CC9">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5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Қарыз алушының атауы</w:t>
            </w:r>
          </w:p>
        </w:tc>
        <w:tc>
          <w:tcPr>
            <w:tcW w:w="13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Жеке сәйкестендіру нөмірі, бизнес-сәйкестендіру нөмірі, баламалы сәйкестендіру нөмірі</w:t>
            </w:r>
          </w:p>
        </w:tc>
        <w:tc>
          <w:tcPr>
            <w:tcW w:w="11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Бейрезидент-банк филиалымен айрықша қатынастармен байланыстылық белгісі</w:t>
            </w:r>
          </w:p>
        </w:tc>
        <w:tc>
          <w:tcPr>
            <w:tcW w:w="64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Талаптар сомасы</w:t>
            </w:r>
          </w:p>
        </w:tc>
        <w:tc>
          <w:tcPr>
            <w:tcW w:w="69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Қамтамасыз ету</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Тәуекел мөлшері, мың теңге</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баланстық шот</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мың теңге</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қамтамасыз ету түрі</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мың теңге</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Жиынтығы</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11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bl>
    <w:p w:rsidR="00BE2CC9" w:rsidRPr="00BE2CC9" w:rsidRDefault="00BE2CC9" w:rsidP="00BE2CC9">
      <w:pPr>
        <w:jc w:val="center"/>
        <w:textAlignment w:val="baseline"/>
        <w:rPr>
          <w:sz w:val="28"/>
          <w:szCs w:val="28"/>
          <w:lang w:val="kk-KZ"/>
        </w:rPr>
      </w:pP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4-кесте. Тиісті қарыз алушылардың міндеттемелері бойынша банктік қарыздың, қарыз алушы алдындағы не Қазақстан Республикасы бейрезидент-банк филиалының (оның ішінде Қазақстан Республикасы бейрезидент-ислам банкі филиалының)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ең жоғарғы сомасының талдамасы туралы есеп</w:t>
      </w:r>
    </w:p>
    <w:p w:rsidR="00BE2CC9" w:rsidRPr="00BE2CC9" w:rsidRDefault="00BE2CC9" w:rsidP="00BE2CC9">
      <w:pPr>
        <w:jc w:val="center"/>
        <w:textAlignment w:val="baseline"/>
        <w:rPr>
          <w:sz w:val="28"/>
          <w:szCs w:val="28"/>
        </w:rPr>
      </w:pPr>
      <w:r w:rsidRPr="00BE2CC9">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07"/>
        <w:gridCol w:w="1226"/>
        <w:gridCol w:w="3997"/>
        <w:gridCol w:w="2206"/>
        <w:gridCol w:w="1110"/>
        <w:gridCol w:w="671"/>
      </w:tblGrid>
      <w:tr w:rsidR="00BE2CC9" w:rsidRPr="00BE2CC9" w:rsidTr="00BE2CC9">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6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Қарыз алушының атауы</w:t>
            </w:r>
          </w:p>
        </w:tc>
        <w:tc>
          <w:tcPr>
            <w:tcW w:w="21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Жеке сәйкестендіру нөмірі, бизнес-сәйкестендіру нөмірі, баламалы сәйкестендіру нөмірі</w:t>
            </w:r>
          </w:p>
        </w:tc>
        <w:tc>
          <w:tcPr>
            <w:tcW w:w="12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Өзара байланысты қарыз алушылардың белгісі</w:t>
            </w:r>
          </w:p>
        </w:tc>
        <w:tc>
          <w:tcPr>
            <w:tcW w:w="83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Тәуекел мөлшері, мың теңге</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баланстық шот</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мың теңге</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21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Жиынтығы</w:t>
            </w:r>
          </w:p>
        </w:tc>
        <w:tc>
          <w:tcPr>
            <w:tcW w:w="213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120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35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bl>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 xml:space="preserve">5-кесте. Резервтік ретінде қабылданатын, әрқайсысының мөлшері банктің меншікті капиталының 10 пайызынан асатын Қазақстан Республикасы бейрезидент-банк филиалының (оның ішінде Қазақстан Республикасы бейрезидент-ислам банкі филиалының) бір қарыз алушыға келетін тәуекелдерінің жиынтық сомасының талдамасы туралы есеп </w:t>
      </w:r>
    </w:p>
    <w:p w:rsidR="00BE2CC9" w:rsidRPr="00BE2CC9" w:rsidRDefault="00BE2CC9" w:rsidP="00BE2CC9">
      <w:pPr>
        <w:jc w:val="center"/>
        <w:textAlignment w:val="baseline"/>
        <w:rPr>
          <w:sz w:val="28"/>
          <w:szCs w:val="28"/>
        </w:rPr>
      </w:pPr>
      <w:r w:rsidRPr="00BE2CC9">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07"/>
        <w:gridCol w:w="1182"/>
        <w:gridCol w:w="1776"/>
        <w:gridCol w:w="1586"/>
        <w:gridCol w:w="1110"/>
        <w:gridCol w:w="671"/>
        <w:gridCol w:w="1223"/>
        <w:gridCol w:w="671"/>
        <w:gridCol w:w="991"/>
      </w:tblGrid>
      <w:tr w:rsidR="00BE2CC9" w:rsidRPr="00BE2CC9" w:rsidTr="00BE2CC9">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Қарыз алушының атауы</w:t>
            </w:r>
          </w:p>
        </w:tc>
        <w:tc>
          <w:tcPr>
            <w:tcW w:w="14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Жеке сәйкестендіру нөмірі, бизнес-сәйкестендіру нөмірі, баламалы сәйкестендіру нөмірі</w:t>
            </w:r>
          </w:p>
        </w:tc>
        <w:tc>
          <w:tcPr>
            <w:tcW w:w="9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Қарыз алушылардың өзара байланыстылық белгісі</w:t>
            </w:r>
          </w:p>
        </w:tc>
        <w:tc>
          <w:tcPr>
            <w:tcW w:w="66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Талаптар сомасы</w:t>
            </w:r>
          </w:p>
        </w:tc>
        <w:tc>
          <w:tcPr>
            <w:tcW w:w="7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Қамтамасыз ету</w:t>
            </w:r>
          </w:p>
        </w:tc>
        <w:tc>
          <w:tcPr>
            <w:tcW w:w="5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Тәуекел мөлшері, мың теңге</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баланстық шот</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мың теңге</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қамтамасыз ету түрі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мың теңге</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Жиынтығы</w:t>
            </w:r>
          </w:p>
        </w:tc>
        <w:tc>
          <w:tcPr>
            <w:tcW w:w="14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9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Күні 20___ жылғы «___» __________</w:t>
      </w:r>
    </w:p>
    <w:p w:rsidR="00BE2CC9" w:rsidRPr="00BE2CC9" w:rsidRDefault="00BE2CC9" w:rsidP="00BE2CC9">
      <w:pPr>
        <w:jc w:val="both"/>
        <w:textAlignment w:val="baseline"/>
        <w:rPr>
          <w:sz w:val="28"/>
          <w:szCs w:val="28"/>
        </w:rPr>
      </w:pPr>
    </w:p>
    <w:p w:rsidR="00BE2CC9" w:rsidRPr="00BE2CC9" w:rsidRDefault="00BE2CC9" w:rsidP="00BE2CC9">
      <w:pPr>
        <w:jc w:val="right"/>
        <w:textAlignment w:val="baseline"/>
        <w:rPr>
          <w:sz w:val="28"/>
          <w:szCs w:val="28"/>
          <w:lang w:val="kk-KZ"/>
        </w:rPr>
      </w:pPr>
      <w:r w:rsidRPr="00BE2CC9">
        <w:rPr>
          <w:sz w:val="28"/>
          <w:szCs w:val="28"/>
          <w:lang w:val="kk-KZ"/>
        </w:rPr>
        <w:t> </w:t>
      </w:r>
    </w:p>
    <w:p w:rsidR="00BE2CC9" w:rsidRPr="00BE2CC9" w:rsidRDefault="00BE2CC9" w:rsidP="00BE2CC9">
      <w:pPr>
        <w:jc w:val="right"/>
        <w:textAlignment w:val="baseline"/>
        <w:rPr>
          <w:sz w:val="28"/>
          <w:szCs w:val="28"/>
          <w:lang w:val="kk-KZ"/>
        </w:rPr>
      </w:pPr>
      <w:r w:rsidRPr="00BE2CC9">
        <w:rPr>
          <w:sz w:val="28"/>
          <w:szCs w:val="28"/>
          <w:lang w:val="kk-KZ"/>
        </w:rPr>
        <w:br w:type="column"/>
        <w:t>Бір қарыз алушыға</w:t>
      </w:r>
    </w:p>
    <w:p w:rsidR="00BE2CC9" w:rsidRPr="00BE2CC9" w:rsidRDefault="00BE2CC9" w:rsidP="00BE2CC9">
      <w:pPr>
        <w:jc w:val="right"/>
        <w:textAlignment w:val="baseline"/>
        <w:rPr>
          <w:sz w:val="28"/>
          <w:szCs w:val="28"/>
          <w:lang w:val="kk-KZ"/>
        </w:rPr>
      </w:pPr>
      <w:r w:rsidRPr="00BE2CC9">
        <w:rPr>
          <w:sz w:val="28"/>
          <w:szCs w:val="28"/>
          <w:lang w:val="kk-KZ"/>
        </w:rPr>
        <w:t>тәуекелдің (қарыз алушылар</w:t>
      </w:r>
    </w:p>
    <w:p w:rsidR="00BE2CC9" w:rsidRPr="00BE2CC9" w:rsidRDefault="00BE2CC9" w:rsidP="00BE2CC9">
      <w:pPr>
        <w:jc w:val="right"/>
        <w:textAlignment w:val="baseline"/>
        <w:rPr>
          <w:sz w:val="28"/>
          <w:szCs w:val="28"/>
          <w:lang w:val="kk-KZ"/>
        </w:rPr>
      </w:pPr>
      <w:r w:rsidRPr="00BE2CC9">
        <w:rPr>
          <w:sz w:val="28"/>
          <w:szCs w:val="28"/>
          <w:lang w:val="kk-KZ"/>
        </w:rPr>
        <w:t>бөлігінде) ең жоғары</w:t>
      </w:r>
    </w:p>
    <w:p w:rsidR="00BE2CC9" w:rsidRPr="00BE2CC9" w:rsidRDefault="00BE2CC9" w:rsidP="00BE2CC9">
      <w:pPr>
        <w:jc w:val="right"/>
        <w:textAlignment w:val="baseline"/>
        <w:rPr>
          <w:sz w:val="28"/>
          <w:szCs w:val="28"/>
          <w:lang w:val="kk-KZ"/>
        </w:rPr>
      </w:pPr>
      <w:r w:rsidRPr="00BE2CC9">
        <w:rPr>
          <w:sz w:val="28"/>
          <w:szCs w:val="28"/>
          <w:lang w:val="kk-KZ"/>
        </w:rPr>
        <w:t>мөлшерінің талдамасы</w:t>
      </w:r>
    </w:p>
    <w:p w:rsidR="00BE2CC9" w:rsidRPr="00BE2CC9" w:rsidRDefault="00BE2CC9" w:rsidP="00BE2CC9">
      <w:pPr>
        <w:jc w:val="right"/>
        <w:textAlignment w:val="baseline"/>
        <w:rPr>
          <w:sz w:val="28"/>
          <w:szCs w:val="28"/>
          <w:lang w:val="kk-KZ"/>
        </w:rPr>
      </w:pPr>
      <w:r w:rsidRPr="00BE2CC9">
        <w:rPr>
          <w:sz w:val="28"/>
          <w:szCs w:val="28"/>
          <w:lang w:val="kk-KZ"/>
        </w:rPr>
        <w:t>туралы есеп нысанына</w:t>
      </w:r>
    </w:p>
    <w:p w:rsidR="00BE2CC9" w:rsidRPr="00BE2CC9" w:rsidRDefault="00BE2CC9" w:rsidP="00BE2CC9">
      <w:pPr>
        <w:jc w:val="right"/>
        <w:textAlignment w:val="baseline"/>
        <w:rPr>
          <w:sz w:val="28"/>
          <w:szCs w:val="28"/>
          <w:lang w:val="kk-KZ"/>
        </w:rPr>
      </w:pPr>
      <w:r w:rsidRPr="00BE2CC9">
        <w:rPr>
          <w:sz w:val="28"/>
          <w:szCs w:val="28"/>
          <w:lang w:val="kk-KZ"/>
        </w:rPr>
        <w:t>қосымша</w:t>
      </w:r>
    </w:p>
    <w:p w:rsidR="00BE2CC9" w:rsidRPr="00BE2CC9" w:rsidRDefault="00BE2CC9" w:rsidP="00BE2CC9">
      <w:pPr>
        <w:jc w:val="center"/>
        <w:textAlignment w:val="baseline"/>
        <w:rPr>
          <w:sz w:val="28"/>
          <w:szCs w:val="28"/>
          <w:lang w:val="kk-KZ"/>
        </w:rPr>
      </w:pPr>
      <w:r w:rsidRPr="00BE2CC9">
        <w:rPr>
          <w:sz w:val="28"/>
          <w:szCs w:val="28"/>
          <w:lang w:val="kk-KZ"/>
        </w:rPr>
        <w:t> </w:t>
      </w:r>
    </w:p>
    <w:p w:rsidR="00BE2CC9" w:rsidRPr="00BE2CC9" w:rsidRDefault="00BE2CC9" w:rsidP="00BE2CC9">
      <w:pPr>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lang w:val="kk-KZ"/>
        </w:rPr>
      </w:pPr>
      <w:r w:rsidRPr="00BE2CC9">
        <w:rPr>
          <w:sz w:val="28"/>
          <w:szCs w:val="28"/>
          <w:lang w:val="kk-KZ"/>
        </w:rPr>
        <w:t xml:space="preserve">Бір қарыз алушыға келетін тәуекелдің (қарыз алушылар бөлігінде) ең жоғары мөлшерінің талдамасы туралы есеп </w:t>
      </w:r>
    </w:p>
    <w:p w:rsidR="00BE2CC9" w:rsidRPr="00BE2CC9" w:rsidRDefault="00BE2CC9" w:rsidP="00BE2CC9">
      <w:pPr>
        <w:ind w:firstLine="709"/>
        <w:jc w:val="center"/>
        <w:textAlignment w:val="baseline"/>
        <w:rPr>
          <w:sz w:val="28"/>
          <w:szCs w:val="28"/>
          <w:lang w:val="kk-KZ"/>
        </w:rPr>
      </w:pPr>
      <w:r w:rsidRPr="00BE2CC9">
        <w:rPr>
          <w:sz w:val="28"/>
          <w:szCs w:val="28"/>
          <w:lang w:val="kk-KZ"/>
        </w:rPr>
        <w:t>(индексі - 1-BVU_ R_MRZ_R, кезеңділігі - ай сайын)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1-тарау. Жалпы ережелер</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both"/>
        <w:textAlignment w:val="baseline"/>
        <w:rPr>
          <w:sz w:val="28"/>
          <w:szCs w:val="28"/>
          <w:lang w:val="kk-KZ"/>
        </w:rPr>
      </w:pPr>
      <w:r w:rsidRPr="00BE2CC9">
        <w:rPr>
          <w:sz w:val="28"/>
          <w:szCs w:val="28"/>
          <w:lang w:val="kk-KZ"/>
        </w:rPr>
        <w:t>1. Осы түсіндірме «Бір қарыз алушыға келетін тәуекелдің (қарыз алушылар бөлігінде) ең жоғары мөлшерінің талдамасы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lang w:val="kk-KZ"/>
        </w:rPr>
      </w:pPr>
      <w:r w:rsidRPr="00BE2CC9">
        <w:rPr>
          <w:sz w:val="28"/>
          <w:szCs w:val="28"/>
          <w:lang w:val="kk-KZ"/>
        </w:rPr>
        <w:t>2. Нысан «Қазақстан Республикасының Ұлттық Банкі туралы» Қазақстан Республикасының Заңы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BE2CC9" w:rsidRPr="00BE2CC9" w:rsidRDefault="00BE2CC9" w:rsidP="00BE2CC9">
      <w:pPr>
        <w:ind w:firstLine="709"/>
        <w:jc w:val="both"/>
        <w:textAlignment w:val="baseline"/>
        <w:rPr>
          <w:sz w:val="28"/>
          <w:szCs w:val="28"/>
          <w:lang w:val="kk-KZ"/>
        </w:rPr>
      </w:pPr>
      <w:r w:rsidRPr="00BE2CC9">
        <w:rPr>
          <w:sz w:val="28"/>
          <w:szCs w:val="28"/>
          <w:lang w:val="kk-KZ"/>
        </w:rPr>
        <w:t>3. Нысанды Қазақстан Республикасы бейрезидент-банктері филиалдары (оның ішінде Қазақстан Республикасы бейрезидент-ислам банктері филиалдары) әр айдың біріндегі жағдай бойынша ай сайын жасайды.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jc w:val="both"/>
        <w:textAlignment w:val="baseline"/>
        <w:rPr>
          <w:sz w:val="28"/>
          <w:szCs w:val="28"/>
        </w:rPr>
      </w:pPr>
      <w:r w:rsidRPr="00BE2CC9">
        <w:rPr>
          <w:sz w:val="28"/>
          <w:szCs w:val="28"/>
        </w:rPr>
        <w:t>4. Нысанға бірінші басшы немесе есепке қол қою функциясы жүктелген адам қол қояды.</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қаулы) сәйкес толтырылады.</w:t>
      </w:r>
    </w:p>
    <w:p w:rsidR="00BE2CC9" w:rsidRPr="00BE2CC9" w:rsidRDefault="00BE2CC9" w:rsidP="00BE2CC9">
      <w:pPr>
        <w:ind w:firstLine="709"/>
        <w:jc w:val="both"/>
        <w:textAlignment w:val="baseline"/>
        <w:rPr>
          <w:sz w:val="28"/>
          <w:szCs w:val="28"/>
        </w:rPr>
      </w:pPr>
      <w:r w:rsidRPr="00BE2CC9">
        <w:rPr>
          <w:sz w:val="28"/>
          <w:szCs w:val="28"/>
        </w:rPr>
        <w:t xml:space="preserve">6. Нысанды толтыру кезінде </w:t>
      </w:r>
      <w:r w:rsidRPr="00BE2CC9">
        <w:rPr>
          <w:sz w:val="28"/>
          <w:szCs w:val="28"/>
          <w:lang w:val="kk-KZ"/>
        </w:rPr>
        <w:t>№ 23 қаулы</w:t>
      </w:r>
      <w:r w:rsidRPr="00BE2CC9">
        <w:rPr>
          <w:sz w:val="28"/>
          <w:szCs w:val="28"/>
        </w:rPr>
        <w:t>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w:t>
      </w:r>
      <w:r w:rsidRPr="00BE2CC9">
        <w:rPr>
          <w:sz w:val="28"/>
          <w:szCs w:val="28"/>
          <w:lang w:val="kk-KZ"/>
        </w:rPr>
        <w:t>ял</w:t>
      </w:r>
      <w:r w:rsidRPr="00BE2CC9">
        <w:rPr>
          <w:sz w:val="28"/>
          <w:szCs w:val="28"/>
        </w:rPr>
        <w:t>ық нормативтерді және сақталуы міндетті өзге де нормалар мен лимиттерді есептеу әдістемесінің 3-тарауына сәйкес есептелген мәліметтер көрсетіледі.</w:t>
      </w:r>
    </w:p>
    <w:p w:rsidR="00BE2CC9" w:rsidRPr="00BE2CC9" w:rsidRDefault="00BE2CC9" w:rsidP="00BE2CC9">
      <w:pPr>
        <w:ind w:firstLine="709"/>
        <w:jc w:val="both"/>
        <w:textAlignment w:val="baseline"/>
        <w:rPr>
          <w:sz w:val="28"/>
          <w:szCs w:val="28"/>
        </w:rPr>
      </w:pPr>
      <w:r w:rsidRPr="00BE2CC9">
        <w:rPr>
          <w:sz w:val="28"/>
          <w:szCs w:val="28"/>
        </w:rPr>
        <w:t>7. Есепті кезеңде мәліметтер болмаған жағдайда көрсетілген кестелер толтырылмайды және ұсынылмайды.</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62-қосымша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lang w:val="kk-KZ"/>
        </w:rPr>
        <w:t>Қазақстан Республикасы</w:t>
      </w:r>
    </w:p>
    <w:p w:rsidR="00BE2CC9" w:rsidRPr="00BE2CC9" w:rsidRDefault="00BE2CC9" w:rsidP="00BE2CC9">
      <w:pPr>
        <w:jc w:val="right"/>
        <w:rPr>
          <w:sz w:val="28"/>
          <w:szCs w:val="28"/>
        </w:rPr>
      </w:pPr>
      <w:r w:rsidRPr="00BE2CC9">
        <w:rPr>
          <w:sz w:val="28"/>
          <w:szCs w:val="28"/>
          <w:lang w:val="kk-KZ"/>
        </w:rPr>
        <w:t>Ұлттық Банкі Басқармасының</w:t>
      </w:r>
    </w:p>
    <w:p w:rsidR="00BE2CC9" w:rsidRPr="00BE2CC9" w:rsidRDefault="00BE2CC9" w:rsidP="00BE2CC9">
      <w:pPr>
        <w:jc w:val="right"/>
        <w:rPr>
          <w:sz w:val="28"/>
          <w:szCs w:val="28"/>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rPr>
        <w:t xml:space="preserve">№ 23 </w:t>
      </w:r>
      <w:r w:rsidRPr="00BE2CC9">
        <w:rPr>
          <w:sz w:val="28"/>
          <w:szCs w:val="28"/>
          <w:lang w:val="kk-KZ"/>
        </w:rPr>
        <w:t xml:space="preserve">қаулысына </w:t>
      </w:r>
    </w:p>
    <w:p w:rsidR="00BE2CC9" w:rsidRPr="00BE2CC9" w:rsidRDefault="00BE2CC9" w:rsidP="00BE2CC9">
      <w:pPr>
        <w:jc w:val="right"/>
        <w:textAlignment w:val="baseline"/>
        <w:rPr>
          <w:sz w:val="28"/>
          <w:szCs w:val="28"/>
        </w:rPr>
      </w:pPr>
      <w:r w:rsidRPr="00BE2CC9">
        <w:rPr>
          <w:sz w:val="28"/>
          <w:szCs w:val="28"/>
        </w:rPr>
        <w:t>10-қосымша</w:t>
      </w:r>
    </w:p>
    <w:p w:rsidR="00BE2CC9" w:rsidRPr="00BE2CC9" w:rsidRDefault="00BE2CC9" w:rsidP="00BE2CC9">
      <w:pPr>
        <w:jc w:val="right"/>
        <w:textAlignment w:val="baseline"/>
        <w:rPr>
          <w:sz w:val="28"/>
          <w:szCs w:val="28"/>
          <w:lang w:val="kk-KZ"/>
        </w:rPr>
      </w:pP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textAlignment w:val="baseline"/>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rPr>
        <w:t xml:space="preserve">Әкімшілік деректердің нысаны </w:t>
      </w:r>
      <w:r w:rsidRPr="00BE2CC9">
        <w:rPr>
          <w:sz w:val="28"/>
          <w:szCs w:val="28"/>
          <w:lang w:val="kk-KZ"/>
        </w:rPr>
        <w:t>www.nationalbank.kz</w:t>
      </w:r>
      <w:r w:rsidRPr="00BE2CC9">
        <w:rPr>
          <w:sz w:val="28"/>
          <w:szCs w:val="28"/>
        </w:rPr>
        <w:t xml:space="preserve"> интернет-ресурсында орналастырылған</w:t>
      </w:r>
    </w:p>
    <w:p w:rsidR="00BE2CC9" w:rsidRPr="00BE2CC9" w:rsidRDefault="00BE2CC9" w:rsidP="00BE2CC9">
      <w:pPr>
        <w:ind w:firstLine="709"/>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K4 ағымдағы өтімділік коэффициентінің талдамасы туралы есеп</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Әкімшілік деректер нысанының индексі: 1-BVU_R_K4</w:t>
      </w:r>
    </w:p>
    <w:p w:rsidR="00BE2CC9" w:rsidRPr="00BE2CC9" w:rsidRDefault="00BE2CC9" w:rsidP="00BE2CC9">
      <w:pPr>
        <w:ind w:firstLine="709"/>
        <w:jc w:val="both"/>
        <w:textAlignment w:val="baseline"/>
        <w:rPr>
          <w:sz w:val="28"/>
          <w:szCs w:val="28"/>
        </w:rPr>
      </w:pPr>
      <w:r w:rsidRPr="00BE2CC9">
        <w:rPr>
          <w:sz w:val="28"/>
          <w:szCs w:val="28"/>
        </w:rPr>
        <w:t>Кезеңділігі: ай сайын</w:t>
      </w:r>
    </w:p>
    <w:p w:rsidR="00BE2CC9" w:rsidRPr="00BE2CC9" w:rsidRDefault="00BE2CC9" w:rsidP="00BE2CC9">
      <w:pPr>
        <w:ind w:firstLine="709"/>
        <w:jc w:val="both"/>
        <w:textAlignment w:val="baseline"/>
        <w:rPr>
          <w:sz w:val="28"/>
          <w:szCs w:val="28"/>
        </w:rPr>
      </w:pPr>
      <w:r w:rsidRPr="00BE2CC9">
        <w:rPr>
          <w:sz w:val="28"/>
          <w:szCs w:val="28"/>
        </w:rPr>
        <w:t>Есепті кезең: 20__жылғы «___»_________</w:t>
      </w:r>
    </w:p>
    <w:p w:rsidR="00BE2CC9" w:rsidRPr="00BE2CC9" w:rsidRDefault="00BE2CC9" w:rsidP="00BE2CC9">
      <w:pPr>
        <w:ind w:firstLine="709"/>
        <w:jc w:val="both"/>
        <w:textAlignment w:val="baseline"/>
        <w:rPr>
          <w:sz w:val="28"/>
          <w:szCs w:val="28"/>
        </w:rPr>
      </w:pPr>
      <w:r w:rsidRPr="00BE2CC9">
        <w:rPr>
          <w:sz w:val="28"/>
          <w:szCs w:val="28"/>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BE2CC9" w:rsidRPr="00BE2CC9" w:rsidRDefault="00BE2CC9" w:rsidP="00BE2CC9">
      <w:pPr>
        <w:ind w:firstLine="709"/>
        <w:jc w:val="both"/>
        <w:textAlignment w:val="baseline"/>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w:t>
      </w:r>
    </w:p>
    <w:p w:rsidR="00BE2CC9" w:rsidRPr="00BE2CC9" w:rsidRDefault="00BE2CC9" w:rsidP="00BE2CC9">
      <w:pPr>
        <w:ind w:firstLine="709"/>
        <w:jc w:val="both"/>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br w:type="column"/>
        <w:t>Нысан</w:t>
      </w: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1-кесте. Өтімділігі жоғары активтердің орташа айлық шамасының талдамасы туралы есеп</w:t>
      </w:r>
    </w:p>
    <w:p w:rsidR="00BE2CC9" w:rsidRPr="00BE2CC9" w:rsidRDefault="00BE2CC9" w:rsidP="00BE2CC9">
      <w:pPr>
        <w:ind w:firstLine="709"/>
        <w:jc w:val="both"/>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t>(мың теңгемен)</w:t>
      </w:r>
    </w:p>
    <w:tbl>
      <w:tblPr>
        <w:tblW w:w="4785" w:type="pct"/>
        <w:jc w:val="center"/>
        <w:tblCellMar>
          <w:left w:w="0" w:type="dxa"/>
          <w:right w:w="0" w:type="dxa"/>
        </w:tblCellMar>
        <w:tblLook w:val="04A0" w:firstRow="1" w:lastRow="0" w:firstColumn="1" w:lastColumn="0" w:noHBand="0" w:noVBand="1"/>
      </w:tblPr>
      <w:tblGrid>
        <w:gridCol w:w="416"/>
        <w:gridCol w:w="6054"/>
        <w:gridCol w:w="1318"/>
        <w:gridCol w:w="1415"/>
      </w:tblGrid>
      <w:tr w:rsidR="00BE2CC9" w:rsidRPr="00BE2CC9" w:rsidTr="00BE2CC9">
        <w:trPr>
          <w:jc w:val="center"/>
        </w:trPr>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32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Баптың атауы</w:t>
            </w:r>
          </w:p>
        </w:tc>
        <w:tc>
          <w:tcPr>
            <w:tcW w:w="7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val="kk-KZ" w:eastAsia="en-US"/>
              </w:rPr>
            </w:pPr>
            <w:r w:rsidRPr="00BE2CC9">
              <w:rPr>
                <w:sz w:val="20"/>
                <w:szCs w:val="20"/>
                <w:lang w:val="kk-KZ" w:eastAsia="en-US"/>
              </w:rPr>
              <w:t>Айдың күнтізбелік күні</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val="kk-KZ" w:eastAsia="en-US"/>
              </w:rPr>
            </w:pPr>
            <w:r w:rsidRPr="00BE2CC9">
              <w:rPr>
                <w:sz w:val="20"/>
                <w:szCs w:val="20"/>
                <w:lang w:eastAsia="en-US"/>
              </w:rPr>
              <w:t xml:space="preserve">Орташа айлық шамасы </w:t>
            </w:r>
            <w:r w:rsidRPr="00BE2CC9">
              <w:rPr>
                <w:sz w:val="20"/>
                <w:szCs w:val="20"/>
                <w:lang w:val="kk-KZ" w:eastAsia="en-US"/>
              </w:rPr>
              <w:t xml:space="preserve">  </w:t>
            </w:r>
          </w:p>
        </w:tc>
      </w:tr>
      <w:tr w:rsidR="00BE2CC9" w:rsidRPr="00BE2CC9" w:rsidTr="00BE2CC9">
        <w:trPr>
          <w:jc w:val="center"/>
        </w:trPr>
        <w:tc>
          <w:tcPr>
            <w:tcW w:w="2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val="kk-KZ" w:eastAsia="en-US"/>
              </w:rPr>
            </w:pPr>
            <w:r w:rsidRPr="00BE2CC9">
              <w:rPr>
                <w:sz w:val="20"/>
                <w:szCs w:val="20"/>
                <w:lang w:val="kk-KZ" w:eastAsia="en-US"/>
              </w:rPr>
              <w:t>1</w:t>
            </w:r>
          </w:p>
        </w:tc>
        <w:tc>
          <w:tcPr>
            <w:tcW w:w="32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val="kk-KZ" w:eastAsia="en-US"/>
              </w:rPr>
            </w:pPr>
            <w:r w:rsidRPr="00BE2CC9">
              <w:rPr>
                <w:sz w:val="20"/>
                <w:szCs w:val="20"/>
                <w:lang w:val="kk-KZ" w:eastAsia="en-US"/>
              </w:rPr>
              <w:t>2</w:t>
            </w:r>
          </w:p>
        </w:tc>
        <w:tc>
          <w:tcPr>
            <w:tcW w:w="7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val="kk-KZ" w:eastAsia="en-US"/>
              </w:rPr>
            </w:pPr>
            <w:r w:rsidRPr="00BE2CC9">
              <w:rPr>
                <w:sz w:val="20"/>
                <w:szCs w:val="20"/>
                <w:lang w:val="kk-KZ" w:eastAsia="en-US"/>
              </w:rPr>
              <w:t>3</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val="kk-KZ" w:eastAsia="en-US"/>
              </w:rPr>
            </w:pPr>
            <w:r w:rsidRPr="00BE2CC9">
              <w:rPr>
                <w:sz w:val="20"/>
                <w:szCs w:val="20"/>
                <w:lang w:val="kk-KZ" w:eastAsia="en-US"/>
              </w:rPr>
              <w:t>4</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Кассадағы қолма-қол ақша</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Жолдағы банкноттар және монеталар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Айырбастау пункттеріндегі қолма-қол ақша</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Банкоматтардағы және электрондық терминалдардағы қолма-қол ақша</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Жолдағы жол чектеріндегі ақша</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Кассадағы қымбат металдардан дайындалған монеталар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Жол чектеріндегі ақша</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Кассадағы арзан металдардан дайындалған коллекциялық монеталар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Тазартылған қымбат металдар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Жолдағы тазартылған қымбат металдар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Метал шоттарындағы орналастырылған тазартылған қымбат металдар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Ұлттық Банкіндегі корреспонденттік шоттар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Орталық депозитарийдің шоттарындағы ақша</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14</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Клиринг ұйымының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банктің ақшасы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Ұлттық Банкіндегі салымдар (бір түнге)</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16</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Ұлттық Банкіндегі талап етуге дейінгі салымдар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17</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18</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Үкіметінің мемлекеттік кепілдігі бар бағалы қағаздар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19</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Ұлттық Банктегі, Қазақстан Республикасының банктеріндегі және Стэндард энд Пурс (Standard &amp; Poor’s) агенттігінің «ВВВ-»-тен төмен емес ұзақ мерзімді борыштық рейтингі немесе басқа рейтингтік агенттіктердің осыған ұқсас деңгейдегі рейтингі бар резидент емес банктердегі талап етуге дейінгі салымдар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(Стэндард энд Пурс (Standard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банктерінде, сондай-ақ Стэндард энд Пурс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22</w:t>
            </w:r>
          </w:p>
        </w:tc>
        <w:tc>
          <w:tcPr>
            <w:tcW w:w="32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Нормативтік құқықтық актілерді мемлекеттік тіркеу тізілімінде № 16149 болып тіркелген, «Облигациялары банктер мен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Республикасының Ұлттық Банкі Басқармасының 2017 жылғы 29 қарашадағы № 234 қаулысымен белгіленген деңгейден төмен емес тәуелсіз ұзақ мерзімді рейтингі бар елдердің мемлекеттік бағалы қағаздары</w:t>
            </w:r>
          </w:p>
        </w:tc>
        <w:tc>
          <w:tcPr>
            <w:tcW w:w="7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23</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«ВВВ-»-тен төмен емес (Стэндард энд Пурс (Standard &amp; Poor’s) және (немесе) Фитч (Fitch) рейтингтік агенттiктерiнiң жіктеуі бойынша) немесе «ВааЗ»-тен төмен емес (Moody's Investors Service рейтингтік агенттiгiнiң жіктеуі бойынша) рейтингi бар шетел эмитенттерінің облигациялары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24</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Ұлттық Банкте 7 күнге дейінгі өтеу мерзімі бар мерзімді депозиттер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25</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26</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27</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28</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Жоғары өтімді активтерді есептеуге енгізілетін есептелген сыйақы, дисконттар, сыйлықтар, әділ құнды оң(теріс) түзетудің шоттары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29</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бейрезидент-банкінің филиалы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30</w:t>
            </w:r>
          </w:p>
        </w:tc>
        <w:tc>
          <w:tcPr>
            <w:tcW w:w="328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Осы мәмілелер бойынша міндеттемелер Қазақстан Республикасы бейрезидент-банкі филиалының баланстық шотында есепке алынатын және мерзімді өтімділік коэффициенттерінің есебіне кіргізілген жағдайда, Қазақстан Республикасы бейрезидент-банкі филиалының валюталық своп операциялары бойынша талаптар</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51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Жиынтығы:</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bl>
    <w:p w:rsidR="00BE2CC9" w:rsidRPr="00BE2CC9" w:rsidRDefault="00BE2CC9" w:rsidP="00BE2CC9">
      <w:pPr>
        <w:textAlignment w:val="baseline"/>
        <w:rPr>
          <w:sz w:val="28"/>
          <w:szCs w:val="28"/>
          <w:lang w:val="kk-KZ"/>
        </w:rPr>
      </w:pPr>
      <w:r w:rsidRPr="00BE2CC9">
        <w:rPr>
          <w:sz w:val="28"/>
          <w:szCs w:val="28"/>
          <w:lang w:val="kk-KZ"/>
        </w:rPr>
        <w:t xml:space="preserve">  </w:t>
      </w: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2-кесте. Талап етілгенге дейінгі міндеттемелердің орташа айлық шамасының талдамасы туралы есеп</w:t>
      </w:r>
    </w:p>
    <w:p w:rsidR="00BE2CC9" w:rsidRPr="00BE2CC9" w:rsidRDefault="00BE2CC9" w:rsidP="00BE2CC9">
      <w:pPr>
        <w:jc w:val="right"/>
        <w:textAlignment w:val="baseline"/>
        <w:rPr>
          <w:sz w:val="28"/>
          <w:szCs w:val="28"/>
          <w:lang w:val="kk-KZ"/>
        </w:rPr>
      </w:pPr>
    </w:p>
    <w:p w:rsidR="00BE2CC9" w:rsidRPr="00BE2CC9" w:rsidRDefault="00BE2CC9" w:rsidP="00BE2CC9">
      <w:pPr>
        <w:jc w:val="right"/>
        <w:textAlignment w:val="baseline"/>
        <w:rPr>
          <w:sz w:val="28"/>
          <w:szCs w:val="28"/>
        </w:rPr>
      </w:pPr>
      <w:r w:rsidRPr="00BE2CC9">
        <w:rPr>
          <w:sz w:val="28"/>
          <w:szCs w:val="28"/>
          <w:lang w:val="kk-KZ"/>
        </w:rPr>
        <w:t> </w:t>
      </w:r>
      <w:r w:rsidRPr="00BE2CC9">
        <w:rPr>
          <w:sz w:val="28"/>
          <w:szCs w:val="28"/>
        </w:rPr>
        <w:t>(мың теңгемен)</w:t>
      </w:r>
    </w:p>
    <w:tbl>
      <w:tblPr>
        <w:tblW w:w="4785" w:type="pct"/>
        <w:jc w:val="center"/>
        <w:tblCellMar>
          <w:left w:w="0" w:type="dxa"/>
          <w:right w:w="0" w:type="dxa"/>
        </w:tblCellMar>
        <w:tblLook w:val="04A0" w:firstRow="1" w:lastRow="0" w:firstColumn="1" w:lastColumn="0" w:noHBand="0" w:noVBand="1"/>
      </w:tblPr>
      <w:tblGrid>
        <w:gridCol w:w="558"/>
        <w:gridCol w:w="5415"/>
        <w:gridCol w:w="1684"/>
        <w:gridCol w:w="1546"/>
      </w:tblGrid>
      <w:tr w:rsidR="00BE2CC9" w:rsidRPr="00BE2CC9" w:rsidTr="00BE2CC9">
        <w:trPr>
          <w:jc w:val="center"/>
        </w:trPr>
        <w:tc>
          <w:tcPr>
            <w:tcW w:w="3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29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Баптың атауы</w:t>
            </w:r>
          </w:p>
        </w:tc>
        <w:tc>
          <w:tcPr>
            <w:tcW w:w="9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highlight w:val="yellow"/>
                <w:lang w:eastAsia="en-US"/>
              </w:rPr>
            </w:pPr>
            <w:r w:rsidRPr="00BE2CC9">
              <w:rPr>
                <w:sz w:val="20"/>
                <w:szCs w:val="20"/>
                <w:lang w:val="kk-KZ" w:eastAsia="en-US"/>
              </w:rPr>
              <w:t>Айдың күнтізбелік күні</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highlight w:val="yellow"/>
                <w:lang w:eastAsia="en-US"/>
              </w:rPr>
            </w:pPr>
            <w:r w:rsidRPr="00BE2CC9">
              <w:rPr>
                <w:sz w:val="20"/>
                <w:szCs w:val="20"/>
                <w:lang w:eastAsia="en-US"/>
              </w:rPr>
              <w:t xml:space="preserve">Орташа айлық шамасы </w:t>
            </w:r>
            <w:r w:rsidRPr="00BE2CC9">
              <w:rPr>
                <w:sz w:val="20"/>
                <w:szCs w:val="20"/>
                <w:lang w:val="kk-KZ" w:eastAsia="en-US"/>
              </w:rPr>
              <w:t xml:space="preserve">  </w:t>
            </w:r>
          </w:p>
        </w:tc>
      </w:tr>
      <w:tr w:rsidR="00BE2CC9" w:rsidRPr="00BE2CC9" w:rsidTr="00BE2CC9">
        <w:trPr>
          <w:jc w:val="center"/>
        </w:trPr>
        <w:tc>
          <w:tcPr>
            <w:tcW w:w="3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val="kk-KZ" w:eastAsia="en-US"/>
              </w:rPr>
            </w:pPr>
            <w:r w:rsidRPr="00BE2CC9">
              <w:rPr>
                <w:sz w:val="20"/>
                <w:szCs w:val="20"/>
                <w:lang w:val="kk-KZ" w:eastAsia="en-US"/>
              </w:rPr>
              <w:t>1</w:t>
            </w:r>
          </w:p>
        </w:tc>
        <w:tc>
          <w:tcPr>
            <w:tcW w:w="29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val="kk-KZ" w:eastAsia="en-US"/>
              </w:rPr>
            </w:pPr>
            <w:r w:rsidRPr="00BE2CC9">
              <w:rPr>
                <w:sz w:val="20"/>
                <w:szCs w:val="20"/>
                <w:lang w:val="kk-KZ" w:eastAsia="en-US"/>
              </w:rPr>
              <w:t>2</w:t>
            </w:r>
          </w:p>
        </w:tc>
        <w:tc>
          <w:tcPr>
            <w:tcW w:w="9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val="kk-KZ" w:eastAsia="en-US"/>
              </w:rPr>
            </w:pPr>
            <w:r w:rsidRPr="00BE2CC9">
              <w:rPr>
                <w:sz w:val="20"/>
                <w:szCs w:val="20"/>
                <w:lang w:val="kk-KZ" w:eastAsia="en-US"/>
              </w:rPr>
              <w:t>3</w:t>
            </w:r>
          </w:p>
        </w:tc>
        <w:tc>
          <w:tcPr>
            <w:tcW w:w="8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val="kk-KZ" w:eastAsia="en-US"/>
              </w:rPr>
            </w:pPr>
            <w:r w:rsidRPr="00BE2CC9">
              <w:rPr>
                <w:sz w:val="20"/>
                <w:szCs w:val="20"/>
                <w:lang w:val="kk-KZ" w:eastAsia="en-US"/>
              </w:rPr>
              <w:t>4</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Ұлттық Банкіндегі корреспонденттік шоттар</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Шетелдік орталық банктердегі корреспонденттік шоттар</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Басқа банктердің корреспонденттік шоттары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Банк операцияларының жекелеген түрлерін жүзеге асыратын ұйымдардың корреспонденттік шоттар</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29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Ұлттық Банкіндегі талап етілгенге дейінгі салымдар</w:t>
            </w:r>
          </w:p>
        </w:tc>
        <w:tc>
          <w:tcPr>
            <w:tcW w:w="9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Шетелдік орталық банктердегі талап етілгенге дейінгі салымдар</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Басқа банктердегі талап етілгенге дейінгі салымдар</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Басқа банктер талап еткенге дейінгі салымдар бойынша мерзімі ұзартылған берешек</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Ұлттық Банкінен алынған овернайт қарыздары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29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Шетелдік орталық банктерден алынған овернайт қарыздары</w:t>
            </w:r>
          </w:p>
        </w:tc>
        <w:tc>
          <w:tcPr>
            <w:tcW w:w="91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Басқа банктерден алынған овернайт қарыздары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Бір түнге басқа банктерден тартылған салымдар</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Мемлекеттік бюджеттің ақшасы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14</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Клиенттердің ағымдағы шоттары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тазартылған қымбат металдарын қоспағандағы банктердің мерзімді және шартты депозиттері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16</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Клиенттердің талап етуге дейін салымдары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17</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18</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Есептелген сыйақы, дисконттар, сыйлықақылар, талап етілгенге дейінгі міндеттемелер бойынша әділ құнның оң(теріс) түзетулер шоты,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19</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бейрезидент-банкінің филиалымен үлестес заңды тұлғаларының сыртқы қарыздарды тарту кезінде, сондай-ақ Қазақстан Республикасының бейрезидент-банкі филиалының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3 (үш) үш жылдан кем, 50 (елу) пайызға тең конверсия коэффициентіне және банктің меншікті капиталының жеткіліктілік коэффициентіне k4 нормативінің есебіне енгізілетін қарыздарды тарту кезінде берілген k1 резерві ретінде қабылданатын, активтердің жеткіліктілік коэффициентінің ең төменгі мәніне көбейтілген Қазақстан Республикасының бейрезидент-банкі филиалының қамтамасыз етілмеген кепілдіктері мен кепілдемелері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294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бейрезидент-банкінің филиалымен үлестес заңды тұлғаларының сыртқы қарыздарды тарту кезінде, сондай-ақ Қазақстан Республикасының бейрезидент-банкі филиалының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3 (үш) үш жылға дейін және одан артық, 100 (жүз) пайызға тең конверсия коэффициентіне және банктің меншікті капиталының жеткіліктілік коэффициентіне k4 нормативінің есебіне енгізілетін қарыздарды тарту кезінде берілген k1 резерві ретінде қабылданатын, активтердің жеткіліктілік коэффициентінің ең төменгі мәніне көбейтілген Қазақстан Республикасының бейрезидент-банкі филиалының қамтамасыз етілмеген кепілдіктері мен кепілдемелері</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24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Жиынтығы:</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textAlignment w:val="baseline"/>
        <w:rPr>
          <w:sz w:val="28"/>
          <w:szCs w:val="28"/>
          <w:lang w:val="kk-KZ"/>
        </w:rPr>
      </w:pPr>
      <w:r w:rsidRPr="00BE2CC9">
        <w:rPr>
          <w:sz w:val="28"/>
          <w:szCs w:val="28"/>
          <w:lang w:val="kk-KZ"/>
        </w:rPr>
        <w:t> </w:t>
      </w:r>
    </w:p>
    <w:p w:rsidR="00BE2CC9" w:rsidRPr="00BE2CC9" w:rsidRDefault="00BE2CC9" w:rsidP="00BE2CC9">
      <w:pPr>
        <w:jc w:val="right"/>
        <w:textAlignment w:val="baseline"/>
        <w:rPr>
          <w:sz w:val="28"/>
          <w:szCs w:val="28"/>
          <w:lang w:val="kk-KZ"/>
        </w:rPr>
      </w:pPr>
      <w:r w:rsidRPr="00BE2CC9">
        <w:rPr>
          <w:sz w:val="28"/>
          <w:szCs w:val="28"/>
          <w:lang w:val="kk-KZ"/>
        </w:rPr>
        <w:br w:type="column"/>
        <w:t>K4 ағымдағы өтімділік</w:t>
      </w:r>
    </w:p>
    <w:p w:rsidR="00BE2CC9" w:rsidRPr="00BE2CC9" w:rsidRDefault="00BE2CC9" w:rsidP="00BE2CC9">
      <w:pPr>
        <w:jc w:val="right"/>
        <w:textAlignment w:val="baseline"/>
        <w:rPr>
          <w:sz w:val="28"/>
          <w:szCs w:val="28"/>
          <w:lang w:val="kk-KZ"/>
        </w:rPr>
      </w:pPr>
      <w:r w:rsidRPr="00BE2CC9">
        <w:rPr>
          <w:sz w:val="28"/>
          <w:szCs w:val="28"/>
          <w:lang w:val="kk-KZ"/>
        </w:rPr>
        <w:t>коэффициентінің талдамасы</w:t>
      </w:r>
    </w:p>
    <w:p w:rsidR="00BE2CC9" w:rsidRPr="00BE2CC9" w:rsidRDefault="00BE2CC9" w:rsidP="00BE2CC9">
      <w:pPr>
        <w:jc w:val="right"/>
        <w:textAlignment w:val="baseline"/>
        <w:rPr>
          <w:sz w:val="28"/>
          <w:szCs w:val="28"/>
          <w:lang w:val="kk-KZ"/>
        </w:rPr>
      </w:pPr>
      <w:r w:rsidRPr="00BE2CC9">
        <w:rPr>
          <w:sz w:val="28"/>
          <w:szCs w:val="28"/>
          <w:lang w:val="kk-KZ"/>
        </w:rPr>
        <w:t>туралы есеп нысанына</w:t>
      </w:r>
    </w:p>
    <w:p w:rsidR="00BE2CC9" w:rsidRPr="00BE2CC9" w:rsidRDefault="00BE2CC9" w:rsidP="00BE2CC9">
      <w:pPr>
        <w:jc w:val="right"/>
        <w:textAlignment w:val="baseline"/>
        <w:rPr>
          <w:sz w:val="28"/>
          <w:szCs w:val="28"/>
          <w:lang w:val="kk-KZ"/>
        </w:rPr>
      </w:pPr>
      <w:r w:rsidRPr="00BE2CC9">
        <w:rPr>
          <w:sz w:val="28"/>
          <w:szCs w:val="28"/>
          <w:lang w:val="kk-KZ"/>
        </w:rPr>
        <w:t>қосымша</w:t>
      </w:r>
    </w:p>
    <w:p w:rsidR="00BE2CC9" w:rsidRPr="00BE2CC9" w:rsidRDefault="00BE2CC9" w:rsidP="00BE2CC9">
      <w:pPr>
        <w:jc w:val="right"/>
        <w:textAlignment w:val="baseline"/>
        <w:rPr>
          <w:sz w:val="28"/>
          <w:szCs w:val="28"/>
          <w:lang w:val="kk-KZ"/>
        </w:rPr>
      </w:pPr>
    </w:p>
    <w:p w:rsidR="00BE2CC9" w:rsidRPr="00BE2CC9" w:rsidRDefault="00BE2CC9" w:rsidP="00BE2CC9">
      <w:pPr>
        <w:jc w:val="right"/>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lang w:val="kk-KZ"/>
        </w:rPr>
      </w:pPr>
      <w:r w:rsidRPr="00BE2CC9">
        <w:rPr>
          <w:sz w:val="28"/>
          <w:szCs w:val="28"/>
          <w:lang w:val="kk-KZ"/>
        </w:rPr>
        <w:t xml:space="preserve"> K4 ағымдағы өтімділік коэффициентінің талдамасы туралы есеп </w:t>
      </w:r>
    </w:p>
    <w:p w:rsidR="00BE2CC9" w:rsidRPr="00BE2CC9" w:rsidRDefault="00BE2CC9" w:rsidP="00BE2CC9">
      <w:pPr>
        <w:ind w:firstLine="709"/>
        <w:jc w:val="center"/>
        <w:textAlignment w:val="baseline"/>
        <w:rPr>
          <w:sz w:val="28"/>
          <w:szCs w:val="28"/>
          <w:lang w:val="kk-KZ"/>
        </w:rPr>
      </w:pPr>
      <w:r w:rsidRPr="00BE2CC9">
        <w:rPr>
          <w:sz w:val="28"/>
          <w:szCs w:val="28"/>
          <w:lang w:val="kk-KZ"/>
        </w:rPr>
        <w:t>(индексі - 1-BVU_R_K4, кезеңділігі - ай сайын)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1-тарау. Жалпы ережелер</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both"/>
        <w:textAlignment w:val="baseline"/>
        <w:rPr>
          <w:sz w:val="28"/>
          <w:szCs w:val="28"/>
          <w:lang w:val="kk-KZ"/>
        </w:rPr>
      </w:pPr>
      <w:r w:rsidRPr="00BE2CC9">
        <w:rPr>
          <w:sz w:val="28"/>
          <w:szCs w:val="28"/>
          <w:lang w:val="kk-KZ"/>
        </w:rPr>
        <w:t>1. Осы түсіндірме «K4 ағымдағы өтімділік коэффициентінің талдамасы туралы есеп» әкімшілік деректер жинауға арналған нысанды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lang w:val="kk-KZ"/>
        </w:rPr>
      </w:pPr>
      <w:r w:rsidRPr="00BE2CC9">
        <w:rPr>
          <w:sz w:val="28"/>
          <w:szCs w:val="28"/>
          <w:lang w:val="kk-KZ"/>
        </w:rPr>
        <w:t>2. Нысан «Қазақстан Республикасының Ұлттық Банкі туралы» Қазақстан Республикасының Заңы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BE2CC9" w:rsidRPr="00BE2CC9" w:rsidRDefault="00BE2CC9" w:rsidP="00BE2CC9">
      <w:pPr>
        <w:ind w:firstLine="709"/>
        <w:jc w:val="both"/>
        <w:textAlignment w:val="baseline"/>
        <w:rPr>
          <w:sz w:val="28"/>
          <w:szCs w:val="28"/>
          <w:lang w:val="kk-KZ"/>
        </w:rPr>
      </w:pPr>
      <w:r w:rsidRPr="00BE2CC9">
        <w:rPr>
          <w:sz w:val="28"/>
          <w:szCs w:val="28"/>
          <w:lang w:val="kk-KZ"/>
        </w:rPr>
        <w:t>3. Нысанды Қазақстан Республикасы бейрезидент-банктері филиалдары (оның ішінде Қазақстан Республикасы бейрезидент-ислам банктері филиалдары) ай сайын жасайды және есепті кезеңнің әрбір жұмыс күні үшін толтырылады.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jc w:val="both"/>
        <w:textAlignment w:val="baseline"/>
        <w:rPr>
          <w:sz w:val="28"/>
          <w:szCs w:val="28"/>
        </w:rPr>
      </w:pPr>
      <w:r w:rsidRPr="00BE2CC9">
        <w:rPr>
          <w:sz w:val="28"/>
          <w:szCs w:val="28"/>
        </w:rPr>
        <w:t>4. Нысанға бірінші басшы немесе есепке қол қою функциясы жүктелген адам қол қояды.</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2021 жылғы № 23 қаулысына (бұдан әрі – № 23 қаулы) сәйкес толтырылады.</w:t>
      </w:r>
    </w:p>
    <w:p w:rsidR="00BE2CC9" w:rsidRPr="00BE2CC9" w:rsidRDefault="00BE2CC9" w:rsidP="00BE2CC9">
      <w:pPr>
        <w:ind w:firstLine="709"/>
        <w:jc w:val="both"/>
        <w:textAlignment w:val="baseline"/>
        <w:rPr>
          <w:sz w:val="28"/>
          <w:szCs w:val="28"/>
        </w:rPr>
      </w:pPr>
      <w:r w:rsidRPr="00BE2CC9">
        <w:rPr>
          <w:sz w:val="28"/>
          <w:szCs w:val="28"/>
        </w:rPr>
        <w:t>6. «Өтімділігі жоғары активтердің орташа айлық шамасының талдамасы туралы есеп» кестесін толтыру кезінде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52 және 53-тармақтарына сәйкес өтімділігі жоғары активтер бойынша мәліметтер көрсетіледі.</w:t>
      </w:r>
    </w:p>
    <w:p w:rsidR="00BE2CC9" w:rsidRPr="00BE2CC9" w:rsidRDefault="00BE2CC9" w:rsidP="00BE2CC9">
      <w:pPr>
        <w:ind w:firstLine="709"/>
        <w:jc w:val="both"/>
        <w:textAlignment w:val="baseline"/>
        <w:rPr>
          <w:sz w:val="28"/>
          <w:szCs w:val="28"/>
        </w:rPr>
      </w:pPr>
      <w:r w:rsidRPr="00BE2CC9">
        <w:rPr>
          <w:sz w:val="28"/>
          <w:szCs w:val="28"/>
        </w:rPr>
        <w:t>7. 1-кестесінің 25, 26 және 27-жолдарын тек Қазақстан Республикасы бейрезидент-ислам банктерінің филиалдары ғана толтырады.</w:t>
      </w:r>
    </w:p>
    <w:p w:rsidR="00BE2CC9" w:rsidRPr="00BE2CC9" w:rsidRDefault="00BE2CC9" w:rsidP="00BE2CC9">
      <w:pPr>
        <w:ind w:firstLine="709"/>
        <w:jc w:val="both"/>
        <w:textAlignment w:val="baseline"/>
        <w:rPr>
          <w:sz w:val="28"/>
          <w:szCs w:val="28"/>
        </w:rPr>
      </w:pPr>
      <w:r w:rsidRPr="00BE2CC9">
        <w:rPr>
          <w:sz w:val="28"/>
          <w:szCs w:val="28"/>
        </w:rPr>
        <w:t>8. Нысанды толтыру кезінде «Орташа айлық шама» бағанасында өтімділігі жоғары талап еткенге дейінгі активтер (міндеттемелердің) жиынтықты сомасының есепті кезеңнің әрбір жұмыс күніне есепті кезеңдегі жұмыс күнінің санына арақатысы көрсетіледі.</w:t>
      </w:r>
    </w:p>
    <w:p w:rsidR="00BE2CC9" w:rsidRPr="00BE2CC9" w:rsidRDefault="00BE2CC9" w:rsidP="00BE2CC9">
      <w:pPr>
        <w:ind w:firstLine="709"/>
        <w:jc w:val="both"/>
        <w:textAlignment w:val="baseline"/>
        <w:rPr>
          <w:sz w:val="28"/>
          <w:szCs w:val="28"/>
        </w:rPr>
      </w:pPr>
      <w:r w:rsidRPr="00BE2CC9">
        <w:rPr>
          <w:sz w:val="28"/>
          <w:szCs w:val="28"/>
        </w:rPr>
        <w:t>9. Нысанды толтыру кезінде жұмыс күнінің саны көрсетіледі.</w:t>
      </w:r>
    </w:p>
    <w:p w:rsidR="00BE2CC9" w:rsidRPr="00BE2CC9" w:rsidRDefault="00BE2CC9" w:rsidP="00BE2CC9">
      <w:pPr>
        <w:ind w:firstLine="709"/>
        <w:jc w:val="both"/>
        <w:textAlignment w:val="baseline"/>
        <w:rPr>
          <w:sz w:val="28"/>
          <w:szCs w:val="28"/>
        </w:rPr>
      </w:pPr>
      <w:r w:rsidRPr="00BE2CC9">
        <w:rPr>
          <w:sz w:val="28"/>
          <w:szCs w:val="28"/>
        </w:rPr>
        <w:t>10. Егер аталған мәмілелер бойынша міндеттемелер Қазақстан Республикасы бейрезидент-банкі филиалының баланстық шоттарында есепке алынатын және өтімділік коэффициенттерінің есебіне кіргізілген жағдайда, Қазақстан Республикасы бейрезидент-банкі филиалының баланстық шоттарында есепке алынатын валюталық своп операциялары бойынша талаптар өтімділігі жоғары активтердің есебіне кіреді.</w:t>
      </w:r>
    </w:p>
    <w:p w:rsidR="00BE2CC9" w:rsidRPr="00BE2CC9" w:rsidRDefault="00BE2CC9" w:rsidP="00BE2CC9">
      <w:pPr>
        <w:ind w:firstLine="709"/>
        <w:jc w:val="both"/>
        <w:textAlignment w:val="baseline"/>
        <w:rPr>
          <w:sz w:val="28"/>
          <w:szCs w:val="28"/>
        </w:rPr>
      </w:pPr>
      <w:r w:rsidRPr="00BE2CC9">
        <w:rPr>
          <w:sz w:val="28"/>
          <w:szCs w:val="28"/>
        </w:rPr>
        <w:t>11. Есепті кезеңде мәліметтер болмаған жағдайда Нысан толтырылмайды және ұсынылмайды.</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63-қосымша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lang w:val="kk-KZ"/>
        </w:rPr>
        <w:t>Қазақстан Республикасы</w:t>
      </w:r>
    </w:p>
    <w:p w:rsidR="00BE2CC9" w:rsidRPr="00BE2CC9" w:rsidRDefault="00BE2CC9" w:rsidP="00BE2CC9">
      <w:pPr>
        <w:jc w:val="right"/>
        <w:rPr>
          <w:sz w:val="28"/>
          <w:szCs w:val="28"/>
        </w:rPr>
      </w:pPr>
      <w:r w:rsidRPr="00BE2CC9">
        <w:rPr>
          <w:sz w:val="28"/>
          <w:szCs w:val="28"/>
          <w:lang w:val="kk-KZ"/>
        </w:rPr>
        <w:t>Ұлттық Банкі Басқармасының</w:t>
      </w:r>
    </w:p>
    <w:p w:rsidR="00BE2CC9" w:rsidRPr="00BE2CC9" w:rsidRDefault="00BE2CC9" w:rsidP="00BE2CC9">
      <w:pPr>
        <w:jc w:val="right"/>
        <w:rPr>
          <w:sz w:val="28"/>
          <w:szCs w:val="28"/>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rPr>
        <w:t xml:space="preserve">№ 23 </w:t>
      </w:r>
      <w:r w:rsidRPr="00BE2CC9">
        <w:rPr>
          <w:sz w:val="28"/>
          <w:szCs w:val="28"/>
          <w:lang w:val="kk-KZ"/>
        </w:rPr>
        <w:t xml:space="preserve">қаулысына </w:t>
      </w:r>
    </w:p>
    <w:p w:rsidR="00BE2CC9" w:rsidRPr="00BE2CC9" w:rsidRDefault="00BE2CC9" w:rsidP="00BE2CC9">
      <w:pPr>
        <w:jc w:val="right"/>
        <w:textAlignment w:val="baseline"/>
        <w:rPr>
          <w:sz w:val="28"/>
          <w:szCs w:val="28"/>
        </w:rPr>
      </w:pPr>
      <w:r w:rsidRPr="00BE2CC9">
        <w:rPr>
          <w:sz w:val="28"/>
          <w:szCs w:val="28"/>
        </w:rPr>
        <w:t>11-қосымша</w:t>
      </w:r>
    </w:p>
    <w:p w:rsidR="00BE2CC9" w:rsidRPr="00BE2CC9" w:rsidRDefault="00BE2CC9" w:rsidP="00BE2CC9">
      <w:pPr>
        <w:jc w:val="center"/>
        <w:textAlignment w:val="baseline"/>
        <w:rPr>
          <w:sz w:val="28"/>
          <w:szCs w:val="28"/>
          <w:lang w:val="kk-KZ"/>
        </w:rPr>
      </w:pPr>
      <w:r w:rsidRPr="00BE2CC9">
        <w:rPr>
          <w:sz w:val="28"/>
          <w:szCs w:val="28"/>
          <w:lang w:val="kk-KZ"/>
        </w:rPr>
        <w:t> </w:t>
      </w:r>
    </w:p>
    <w:p w:rsidR="00BE2CC9" w:rsidRPr="00BE2CC9" w:rsidRDefault="00BE2CC9" w:rsidP="00BE2CC9">
      <w:pPr>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textAlignment w:val="baseline"/>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rPr>
        <w:t xml:space="preserve">Әкімшілік деректердің нысаны </w:t>
      </w:r>
      <w:r w:rsidRPr="00BE2CC9">
        <w:rPr>
          <w:sz w:val="28"/>
          <w:szCs w:val="28"/>
          <w:lang w:val="kk-KZ"/>
        </w:rPr>
        <w:t>www.nationalbank.kz</w:t>
      </w:r>
      <w:r w:rsidRPr="00BE2CC9">
        <w:rPr>
          <w:sz w:val="28"/>
          <w:szCs w:val="28"/>
        </w:rPr>
        <w:t xml:space="preserve"> интернет-ресурсында орналастырылған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K4-1, k4-2, k4-3 мерзімді өтімділік коэффициенттерінің талдамасы туралы есеп</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textAlignment w:val="baseline"/>
        <w:rPr>
          <w:sz w:val="28"/>
          <w:szCs w:val="28"/>
        </w:rPr>
      </w:pPr>
      <w:r w:rsidRPr="00BE2CC9">
        <w:rPr>
          <w:sz w:val="28"/>
          <w:szCs w:val="28"/>
        </w:rPr>
        <w:t>Әкімшілік деректер нысанының индексі: 1-BVU_ R_K4-1, k4-2, k4-3</w:t>
      </w:r>
    </w:p>
    <w:p w:rsidR="00BE2CC9" w:rsidRPr="00BE2CC9" w:rsidRDefault="00BE2CC9" w:rsidP="00BE2CC9">
      <w:pPr>
        <w:ind w:firstLine="709"/>
        <w:textAlignment w:val="baseline"/>
        <w:rPr>
          <w:sz w:val="28"/>
          <w:szCs w:val="28"/>
        </w:rPr>
      </w:pPr>
      <w:r w:rsidRPr="00BE2CC9">
        <w:rPr>
          <w:sz w:val="28"/>
          <w:szCs w:val="28"/>
        </w:rPr>
        <w:t>Кезеңділігі: ай сайын</w:t>
      </w:r>
    </w:p>
    <w:p w:rsidR="00BE2CC9" w:rsidRPr="00BE2CC9" w:rsidRDefault="00BE2CC9" w:rsidP="00BE2CC9">
      <w:pPr>
        <w:ind w:firstLine="709"/>
        <w:textAlignment w:val="baseline"/>
        <w:rPr>
          <w:sz w:val="28"/>
          <w:szCs w:val="28"/>
        </w:rPr>
      </w:pPr>
      <w:r w:rsidRPr="00BE2CC9">
        <w:rPr>
          <w:sz w:val="28"/>
          <w:szCs w:val="28"/>
        </w:rPr>
        <w:t>Есепті кезең: 20__ жылғы «___» ________________</w:t>
      </w:r>
    </w:p>
    <w:p w:rsidR="00BE2CC9" w:rsidRPr="00BE2CC9" w:rsidRDefault="00BE2CC9" w:rsidP="00BE2CC9">
      <w:pPr>
        <w:ind w:firstLine="709"/>
        <w:jc w:val="both"/>
        <w:textAlignment w:val="baseline"/>
        <w:rPr>
          <w:sz w:val="28"/>
          <w:szCs w:val="28"/>
        </w:rPr>
      </w:pPr>
      <w:r w:rsidRPr="00BE2CC9">
        <w:rPr>
          <w:sz w:val="28"/>
          <w:szCs w:val="28"/>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BE2CC9" w:rsidRPr="00BE2CC9" w:rsidRDefault="00BE2CC9" w:rsidP="00BE2CC9">
      <w:pPr>
        <w:ind w:firstLine="709"/>
        <w:jc w:val="both"/>
        <w:textAlignment w:val="baseline"/>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br w:type="column"/>
        <w:t>Нысан</w:t>
      </w:r>
    </w:p>
    <w:p w:rsidR="00BE2CC9" w:rsidRPr="00BE2CC9" w:rsidRDefault="00BE2CC9" w:rsidP="00BE2CC9">
      <w:pPr>
        <w:jc w:val="both"/>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1-кесте. K4-1 мерзімді өтімділік коэффициенттерінің талдамасы туралы есеп</w:t>
      </w: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2560"/>
        <w:gridCol w:w="1758"/>
        <w:gridCol w:w="5299"/>
      </w:tblGrid>
      <w:tr w:rsidR="00BE2CC9" w:rsidRPr="00BE2CC9" w:rsidTr="00BE2CC9">
        <w:trPr>
          <w:jc w:val="center"/>
        </w:trPr>
        <w:tc>
          <w:tcPr>
            <w:tcW w:w="13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Күні</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Өтімділігі жоғары активтер</w:t>
            </w:r>
          </w:p>
        </w:tc>
        <w:tc>
          <w:tcPr>
            <w:tcW w:w="27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Өтеуге дейінгі қалған мерзімі күнтізбелік жеті күнге дейінгі қоса мерзімді міндеттемелер</w:t>
            </w:r>
          </w:p>
        </w:tc>
      </w:tr>
      <w:tr w:rsidR="00BE2CC9" w:rsidRPr="00BE2CC9" w:rsidTr="00BE2CC9">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r>
      <w:tr w:rsidR="00BE2CC9" w:rsidRPr="00BE2CC9" w:rsidTr="00BE2CC9">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Жұмыс күндерінің саны</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Жиынтығы:</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Активтердің орташа айлық шамасы</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r>
      <w:tr w:rsidR="00BE2CC9" w:rsidRPr="00BE2CC9" w:rsidTr="00BE2CC9">
        <w:trPr>
          <w:jc w:val="center"/>
        </w:trPr>
        <w:tc>
          <w:tcPr>
            <w:tcW w:w="1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Жиынтығы:</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Міндеттемелердің орташа айлық шамасы</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275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bl>
    <w:p w:rsidR="00BE2CC9" w:rsidRPr="00BE2CC9" w:rsidRDefault="00BE2CC9" w:rsidP="00BE2CC9">
      <w:pPr>
        <w:jc w:val="center"/>
        <w:textAlignment w:val="baseline"/>
        <w:rPr>
          <w:sz w:val="28"/>
          <w:szCs w:val="28"/>
          <w:lang w:val="kk-KZ"/>
        </w:rPr>
      </w:pP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2-кесте. K4-2 мерзімді өтімділік коэффициенттерінің талдамасы туралы есеп</w:t>
      </w:r>
    </w:p>
    <w:p w:rsidR="00BE2CC9" w:rsidRPr="00BE2CC9" w:rsidRDefault="00BE2CC9" w:rsidP="00BE2CC9">
      <w:pPr>
        <w:ind w:firstLine="709"/>
        <w:jc w:val="both"/>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1962"/>
        <w:gridCol w:w="4081"/>
        <w:gridCol w:w="3574"/>
      </w:tblGrid>
      <w:tr w:rsidR="00BE2CC9" w:rsidRPr="00BE2CC9" w:rsidTr="00BE2CC9">
        <w:trPr>
          <w:jc w:val="center"/>
        </w:trPr>
        <w:tc>
          <w:tcPr>
            <w:tcW w:w="10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Күні</w:t>
            </w:r>
          </w:p>
        </w:tc>
        <w:tc>
          <w:tcPr>
            <w:tcW w:w="21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Өтімділігі жоғары активтерді қоса, өтеуге дейін қалған мерзімі бір айға дейінгі өтімді активтер</w:t>
            </w:r>
          </w:p>
        </w:tc>
        <w:tc>
          <w:tcPr>
            <w:tcW w:w="18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Өтеуге дейінгі қалған мерзімі қоса алғанда бір айға дейінгі мерзімді міндеттемелер</w:t>
            </w:r>
          </w:p>
        </w:tc>
      </w:tr>
      <w:tr w:rsidR="00BE2CC9" w:rsidRPr="00BE2CC9" w:rsidTr="00BE2CC9">
        <w:trPr>
          <w:jc w:val="center"/>
        </w:trPr>
        <w:tc>
          <w:tcPr>
            <w:tcW w:w="1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21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r>
      <w:tr w:rsidR="00BE2CC9" w:rsidRPr="00BE2CC9" w:rsidTr="00BE2CC9">
        <w:trPr>
          <w:jc w:val="center"/>
        </w:trPr>
        <w:tc>
          <w:tcPr>
            <w:tcW w:w="1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21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Жұмыс күндерінің саны</w:t>
            </w:r>
          </w:p>
        </w:tc>
        <w:tc>
          <w:tcPr>
            <w:tcW w:w="21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Жиынтығы:</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Активтердің орташа айлық шамасы</w:t>
            </w:r>
          </w:p>
        </w:tc>
        <w:tc>
          <w:tcPr>
            <w:tcW w:w="21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r>
      <w:tr w:rsidR="00BE2CC9" w:rsidRPr="00BE2CC9" w:rsidTr="00BE2CC9">
        <w:trPr>
          <w:jc w:val="center"/>
        </w:trPr>
        <w:tc>
          <w:tcPr>
            <w:tcW w:w="10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Жиынтығы:</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Міндеттемелердің орташа айлық шамасы</w:t>
            </w:r>
          </w:p>
        </w:tc>
        <w:tc>
          <w:tcPr>
            <w:tcW w:w="21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bl>
    <w:p w:rsidR="00BE2CC9" w:rsidRPr="00BE2CC9" w:rsidRDefault="00BE2CC9" w:rsidP="00BE2CC9">
      <w:pPr>
        <w:jc w:val="center"/>
        <w:textAlignment w:val="baseline"/>
        <w:rPr>
          <w:sz w:val="28"/>
          <w:szCs w:val="28"/>
        </w:rPr>
      </w:pPr>
    </w:p>
    <w:p w:rsidR="00BE2CC9" w:rsidRPr="00BE2CC9" w:rsidRDefault="00BE2CC9" w:rsidP="00BE2CC9">
      <w:pPr>
        <w:jc w:val="center"/>
        <w:textAlignment w:val="baseline"/>
        <w:rPr>
          <w:sz w:val="28"/>
          <w:szCs w:val="28"/>
        </w:rPr>
      </w:pPr>
    </w:p>
    <w:p w:rsidR="00BE2CC9" w:rsidRPr="00BE2CC9" w:rsidRDefault="00BE2CC9" w:rsidP="00BE2CC9">
      <w:pPr>
        <w:ind w:firstLine="709"/>
        <w:jc w:val="both"/>
        <w:textAlignment w:val="baseline"/>
        <w:rPr>
          <w:sz w:val="28"/>
          <w:szCs w:val="28"/>
        </w:rPr>
      </w:pPr>
      <w:r w:rsidRPr="00BE2CC9">
        <w:rPr>
          <w:sz w:val="28"/>
          <w:szCs w:val="28"/>
        </w:rPr>
        <w:t>3-кесте. K4-3 мерзімді өтімділік коэффициенттерінің талдамасы туралы есеп</w:t>
      </w: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lang w:val="kk-KZ"/>
        </w:rPr>
        <w:t> </w:t>
      </w: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1963"/>
        <w:gridCol w:w="4080"/>
        <w:gridCol w:w="3574"/>
      </w:tblGrid>
      <w:tr w:rsidR="00BE2CC9" w:rsidRPr="00BE2CC9" w:rsidTr="00BE2CC9">
        <w:trPr>
          <w:jc w:val="center"/>
        </w:trPr>
        <w:tc>
          <w:tcPr>
            <w:tcW w:w="10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Күні</w:t>
            </w:r>
          </w:p>
        </w:tc>
        <w:tc>
          <w:tcPr>
            <w:tcW w:w="2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Өтімділігі жоғары активтерді қоса, өтеуге дейін қалған мерзімі үш айға дейінгі өтімді активтер</w:t>
            </w:r>
          </w:p>
        </w:tc>
        <w:tc>
          <w:tcPr>
            <w:tcW w:w="18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Өтеуге дейінгі қалған мерзімі қоса алғанда үш айға дейінгі мерзімді міндеттемелер</w:t>
            </w:r>
          </w:p>
        </w:tc>
      </w:tr>
      <w:tr w:rsidR="00BE2CC9" w:rsidRPr="00BE2CC9" w:rsidTr="00BE2CC9">
        <w:trPr>
          <w:jc w:val="center"/>
        </w:trPr>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r>
      <w:tr w:rsidR="00BE2CC9" w:rsidRPr="00BE2CC9" w:rsidTr="00BE2CC9">
        <w:trPr>
          <w:jc w:val="center"/>
        </w:trPr>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Жұмыс күндерінің саны</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185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02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Жиынтығы:</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Активтердің орташа айлық шамасы</w:t>
            </w:r>
          </w:p>
        </w:tc>
        <w:tc>
          <w:tcPr>
            <w:tcW w:w="21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18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r>
      <w:tr w:rsidR="00BE2CC9" w:rsidRPr="00BE2CC9" w:rsidTr="00BE2CC9">
        <w:trPr>
          <w:jc w:val="center"/>
        </w:trPr>
        <w:tc>
          <w:tcPr>
            <w:tcW w:w="102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Жиынтығы:</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Міндеттемелердің орташа айлық шамасы</w:t>
            </w:r>
          </w:p>
        </w:tc>
        <w:tc>
          <w:tcPr>
            <w:tcW w:w="212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18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textAlignment w:val="baseline"/>
        <w:rPr>
          <w:sz w:val="28"/>
          <w:szCs w:val="28"/>
          <w:lang w:val="kk-KZ"/>
        </w:rPr>
      </w:pPr>
      <w:r w:rsidRPr="00BE2CC9">
        <w:rPr>
          <w:sz w:val="28"/>
          <w:szCs w:val="28"/>
          <w:lang w:val="kk-KZ"/>
        </w:rPr>
        <w:t> </w:t>
      </w:r>
    </w:p>
    <w:p w:rsidR="00BE2CC9" w:rsidRPr="00BE2CC9" w:rsidRDefault="00BE2CC9" w:rsidP="00BE2CC9">
      <w:pPr>
        <w:jc w:val="right"/>
        <w:textAlignment w:val="baseline"/>
        <w:rPr>
          <w:sz w:val="28"/>
          <w:szCs w:val="28"/>
          <w:lang w:val="kk-KZ"/>
        </w:rPr>
      </w:pPr>
      <w:r w:rsidRPr="00BE2CC9">
        <w:rPr>
          <w:sz w:val="28"/>
          <w:szCs w:val="28"/>
          <w:lang w:val="kk-KZ"/>
        </w:rPr>
        <w:br w:type="column"/>
        <w:t>K4-1, k4-2, k4-3 мерзімді</w:t>
      </w:r>
    </w:p>
    <w:p w:rsidR="00BE2CC9" w:rsidRPr="00BE2CC9" w:rsidRDefault="00BE2CC9" w:rsidP="00BE2CC9">
      <w:pPr>
        <w:jc w:val="right"/>
        <w:textAlignment w:val="baseline"/>
        <w:rPr>
          <w:sz w:val="28"/>
          <w:szCs w:val="28"/>
          <w:lang w:val="kk-KZ"/>
        </w:rPr>
      </w:pPr>
      <w:r w:rsidRPr="00BE2CC9">
        <w:rPr>
          <w:sz w:val="28"/>
          <w:szCs w:val="28"/>
          <w:lang w:val="kk-KZ"/>
        </w:rPr>
        <w:t>өтімділік коэффициентінің</w:t>
      </w:r>
    </w:p>
    <w:p w:rsidR="00BE2CC9" w:rsidRPr="00BE2CC9" w:rsidRDefault="00BE2CC9" w:rsidP="00BE2CC9">
      <w:pPr>
        <w:jc w:val="right"/>
        <w:textAlignment w:val="baseline"/>
        <w:rPr>
          <w:sz w:val="28"/>
          <w:szCs w:val="28"/>
          <w:lang w:val="kk-KZ"/>
        </w:rPr>
      </w:pPr>
      <w:r w:rsidRPr="00BE2CC9">
        <w:rPr>
          <w:sz w:val="28"/>
          <w:szCs w:val="28"/>
          <w:lang w:val="kk-KZ"/>
        </w:rPr>
        <w:t>талдамасы туралы есеп</w:t>
      </w:r>
    </w:p>
    <w:p w:rsidR="00BE2CC9" w:rsidRPr="00BE2CC9" w:rsidRDefault="00BE2CC9" w:rsidP="00BE2CC9">
      <w:pPr>
        <w:jc w:val="right"/>
        <w:textAlignment w:val="baseline"/>
        <w:rPr>
          <w:sz w:val="28"/>
          <w:szCs w:val="28"/>
          <w:lang w:val="kk-KZ"/>
        </w:rPr>
      </w:pPr>
      <w:r w:rsidRPr="00BE2CC9">
        <w:rPr>
          <w:sz w:val="28"/>
          <w:szCs w:val="28"/>
          <w:lang w:val="kk-KZ"/>
        </w:rPr>
        <w:t>нысанына қосымша</w:t>
      </w:r>
    </w:p>
    <w:p w:rsidR="00BE2CC9" w:rsidRPr="00BE2CC9" w:rsidRDefault="00BE2CC9" w:rsidP="00BE2CC9">
      <w:pPr>
        <w:jc w:val="center"/>
        <w:textAlignment w:val="baseline"/>
        <w:rPr>
          <w:sz w:val="28"/>
          <w:szCs w:val="28"/>
          <w:lang w:val="kk-KZ"/>
        </w:rPr>
      </w:pPr>
      <w:r w:rsidRPr="00BE2CC9">
        <w:rPr>
          <w:sz w:val="28"/>
          <w:szCs w:val="28"/>
          <w:lang w:val="kk-KZ"/>
        </w:rPr>
        <w:t> </w:t>
      </w:r>
    </w:p>
    <w:p w:rsidR="00BE2CC9" w:rsidRPr="00BE2CC9" w:rsidRDefault="00BE2CC9" w:rsidP="00BE2CC9">
      <w:pPr>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lang w:val="kk-KZ"/>
        </w:rPr>
      </w:pPr>
      <w:r w:rsidRPr="00BE2CC9">
        <w:rPr>
          <w:sz w:val="28"/>
          <w:szCs w:val="28"/>
          <w:lang w:val="kk-KZ"/>
        </w:rPr>
        <w:t>K4-1, k4-2, k4-3 мерзімді өтімділік коэффициенттерінің талдамасы туралы есеп (индексі - 1-BVU_R_K4-1, k4-2, k4-3, кезеңділігі - ай сайын)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1-тарау. Жалпы ережелер</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both"/>
        <w:textAlignment w:val="baseline"/>
        <w:rPr>
          <w:sz w:val="28"/>
          <w:szCs w:val="28"/>
          <w:lang w:val="kk-KZ"/>
        </w:rPr>
      </w:pPr>
      <w:r w:rsidRPr="00BE2CC9">
        <w:rPr>
          <w:sz w:val="28"/>
          <w:szCs w:val="28"/>
          <w:lang w:val="kk-KZ"/>
        </w:rPr>
        <w:t>1. Осы түсіндірме «K4-1, k4-2, k4-3 мерзімді өтімділік коэффициенттерінің талдамасы туралы есеп» әкімшілік деректер жинауға арналған нысанды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lang w:val="kk-KZ"/>
        </w:rPr>
      </w:pPr>
      <w:r w:rsidRPr="00BE2CC9">
        <w:rPr>
          <w:sz w:val="28"/>
          <w:szCs w:val="28"/>
          <w:lang w:val="kk-KZ"/>
        </w:rPr>
        <w:t>2. Нысан «Қазақстан Республикасының Ұлттық Банкі туралы» Қазақстан Республикасының Заңы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BE2CC9" w:rsidRPr="00BE2CC9" w:rsidRDefault="00BE2CC9" w:rsidP="00BE2CC9">
      <w:pPr>
        <w:ind w:firstLine="709"/>
        <w:jc w:val="both"/>
        <w:textAlignment w:val="baseline"/>
        <w:rPr>
          <w:sz w:val="28"/>
          <w:szCs w:val="28"/>
          <w:lang w:val="kk-KZ"/>
        </w:rPr>
      </w:pPr>
      <w:r w:rsidRPr="00BE2CC9">
        <w:rPr>
          <w:sz w:val="28"/>
          <w:szCs w:val="28"/>
          <w:lang w:val="kk-KZ"/>
        </w:rPr>
        <w:t>3. Нысанды Қазақстан Республикасы бейрезидент-банктері филиалдары (оның ішінде Қазақстан Республикасы бейрезидент-ислам банктері филиалдары) ай сайын жасайды және есепті кезеңнің әрбір жұмыс күні үшін толтырылады.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jc w:val="both"/>
        <w:textAlignment w:val="baseline"/>
        <w:rPr>
          <w:sz w:val="28"/>
          <w:szCs w:val="28"/>
        </w:rPr>
      </w:pPr>
      <w:r w:rsidRPr="00BE2CC9">
        <w:rPr>
          <w:sz w:val="28"/>
          <w:szCs w:val="28"/>
        </w:rPr>
        <w:t>4. Нысанға бірінші басшы немесе есепке қол қою функциясы жүктелген адам қол қояды.</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2021 жылғы № 23 қаулысына (бұдан әрі – № 23 қаулы) сәйкес толтырылады.</w:t>
      </w:r>
    </w:p>
    <w:p w:rsidR="00BE2CC9" w:rsidRPr="00BE2CC9" w:rsidRDefault="00BE2CC9" w:rsidP="00BE2CC9">
      <w:pPr>
        <w:ind w:firstLine="709"/>
        <w:jc w:val="both"/>
        <w:textAlignment w:val="baseline"/>
        <w:rPr>
          <w:sz w:val="28"/>
          <w:szCs w:val="28"/>
        </w:rPr>
      </w:pPr>
      <w:r w:rsidRPr="00BE2CC9">
        <w:rPr>
          <w:sz w:val="28"/>
          <w:szCs w:val="28"/>
        </w:rPr>
        <w:t>6. k4-1 мерзімді өтімділік коэффициентін есептеу бойынша нысанын толтыру кезінде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61, 62, 63, 64, 65 және 66-тармақтарына сәйкес өтеуге дейін күнтізбелік жеті күнге дейін қоса алғанда қалған мерзімі бар өтімділігі жоғары активтердің және мерзімді міндеттемелердің орташа айлық шамасы көрсетіледі.</w:t>
      </w:r>
    </w:p>
    <w:p w:rsidR="00BE2CC9" w:rsidRPr="00BE2CC9" w:rsidRDefault="00BE2CC9" w:rsidP="00BE2CC9">
      <w:pPr>
        <w:ind w:firstLine="709"/>
        <w:jc w:val="both"/>
        <w:textAlignment w:val="baseline"/>
        <w:rPr>
          <w:sz w:val="28"/>
          <w:szCs w:val="28"/>
        </w:rPr>
      </w:pPr>
      <w:r w:rsidRPr="00BE2CC9">
        <w:rPr>
          <w:sz w:val="28"/>
          <w:szCs w:val="28"/>
        </w:rPr>
        <w:t>7. k4-2 мен k4-3 мерзімді өтімділік коэффициенттерін есептеу нысанын толтыру кезінде Әдістеменің 64, 65 және 66-тармақтарына сәйкес есептелген бір айға дейін қалған өтімділігі жоғары активтер мен мерзімді міндеттемелерін қоса, өтеу мерзімі бір айға дейін қалған мерзімімен өтімді активтер орташа айлық шамасы көрсетіледі.</w:t>
      </w:r>
    </w:p>
    <w:p w:rsidR="00BE2CC9" w:rsidRPr="00BE2CC9" w:rsidRDefault="00BE2CC9" w:rsidP="00BE2CC9">
      <w:pPr>
        <w:ind w:firstLine="709"/>
        <w:jc w:val="both"/>
        <w:textAlignment w:val="baseline"/>
        <w:rPr>
          <w:sz w:val="28"/>
          <w:szCs w:val="28"/>
        </w:rPr>
      </w:pPr>
      <w:r w:rsidRPr="00BE2CC9">
        <w:rPr>
          <w:sz w:val="28"/>
          <w:szCs w:val="28"/>
        </w:rPr>
        <w:t>8. k4-1, k4-2 және k4-3 мерзімді өтімділік коэффициенттерін есептеу бойынша нысанын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BE2CC9" w:rsidRPr="00BE2CC9" w:rsidRDefault="00BE2CC9" w:rsidP="00BE2CC9">
      <w:pPr>
        <w:ind w:firstLine="709"/>
        <w:jc w:val="both"/>
        <w:textAlignment w:val="baseline"/>
        <w:rPr>
          <w:sz w:val="28"/>
          <w:szCs w:val="28"/>
        </w:rPr>
      </w:pPr>
      <w:r w:rsidRPr="00BE2CC9">
        <w:rPr>
          <w:sz w:val="28"/>
          <w:szCs w:val="28"/>
        </w:rPr>
        <w:t>9. Нысанды толтыру кезінде жұмыс күнінің саны көрсетіледі.</w:t>
      </w:r>
    </w:p>
    <w:p w:rsidR="00BE2CC9" w:rsidRPr="00BE2CC9" w:rsidRDefault="00BE2CC9" w:rsidP="00BE2CC9">
      <w:pPr>
        <w:ind w:firstLine="709"/>
        <w:jc w:val="both"/>
        <w:textAlignment w:val="baseline"/>
        <w:rPr>
          <w:sz w:val="28"/>
          <w:szCs w:val="28"/>
        </w:rPr>
      </w:pPr>
      <w:r w:rsidRPr="00BE2CC9">
        <w:rPr>
          <w:sz w:val="28"/>
          <w:szCs w:val="28"/>
        </w:rPr>
        <w:t>10. Есептік кезеңде мәліметтер болмаған жағдайда көрсетілген кестелер толтырылмайды және ұсынылмайды.</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64-қосымша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lang w:val="kk-KZ"/>
        </w:rPr>
        <w:t>Қазақстан Республикасы</w:t>
      </w:r>
    </w:p>
    <w:p w:rsidR="00BE2CC9" w:rsidRPr="00BE2CC9" w:rsidRDefault="00BE2CC9" w:rsidP="00BE2CC9">
      <w:pPr>
        <w:jc w:val="right"/>
        <w:rPr>
          <w:sz w:val="28"/>
          <w:szCs w:val="28"/>
        </w:rPr>
      </w:pPr>
      <w:r w:rsidRPr="00BE2CC9">
        <w:rPr>
          <w:sz w:val="28"/>
          <w:szCs w:val="28"/>
          <w:lang w:val="kk-KZ"/>
        </w:rPr>
        <w:t>Ұлттық Банкі Басқармасының</w:t>
      </w:r>
    </w:p>
    <w:p w:rsidR="00BE2CC9" w:rsidRPr="00BE2CC9" w:rsidRDefault="00BE2CC9" w:rsidP="00BE2CC9">
      <w:pPr>
        <w:jc w:val="right"/>
        <w:rPr>
          <w:sz w:val="28"/>
          <w:szCs w:val="28"/>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rPr>
        <w:t xml:space="preserve">№ 23 </w:t>
      </w:r>
      <w:r w:rsidRPr="00BE2CC9">
        <w:rPr>
          <w:sz w:val="28"/>
          <w:szCs w:val="28"/>
          <w:lang w:val="kk-KZ"/>
        </w:rPr>
        <w:t xml:space="preserve">қаулысына </w:t>
      </w:r>
    </w:p>
    <w:p w:rsidR="00BE2CC9" w:rsidRPr="00BE2CC9" w:rsidRDefault="00BE2CC9" w:rsidP="00BE2CC9">
      <w:pPr>
        <w:jc w:val="right"/>
        <w:textAlignment w:val="baseline"/>
        <w:rPr>
          <w:sz w:val="28"/>
          <w:szCs w:val="28"/>
        </w:rPr>
      </w:pPr>
      <w:r w:rsidRPr="00BE2CC9">
        <w:rPr>
          <w:sz w:val="28"/>
          <w:szCs w:val="28"/>
        </w:rPr>
        <w:t>12-қосымша</w:t>
      </w:r>
    </w:p>
    <w:p w:rsidR="00BE2CC9" w:rsidRPr="00BE2CC9" w:rsidRDefault="00BE2CC9" w:rsidP="00BE2CC9">
      <w:pPr>
        <w:jc w:val="right"/>
        <w:textAlignment w:val="baseline"/>
        <w:rPr>
          <w:sz w:val="28"/>
          <w:szCs w:val="28"/>
          <w:lang w:val="kk-KZ"/>
        </w:rPr>
      </w:pP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textAlignment w:val="baseline"/>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rPr>
        <w:t xml:space="preserve">Әкімшілік деректердің нысаны </w:t>
      </w:r>
      <w:r w:rsidRPr="00BE2CC9">
        <w:rPr>
          <w:sz w:val="28"/>
          <w:szCs w:val="28"/>
          <w:lang w:val="kk-KZ"/>
        </w:rPr>
        <w:t>www.nationalbank.kz</w:t>
      </w:r>
      <w:r w:rsidRPr="00BE2CC9">
        <w:rPr>
          <w:sz w:val="28"/>
          <w:szCs w:val="28"/>
        </w:rPr>
        <w:t xml:space="preserve"> интернет-ресурсында орналастырылған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K4-4, k4-5, k4-6 мерзімді валюталық өтімділік коэффициенттерінің талдамасы туралы есеп</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Әкімшілік деректер нысанының индексі: 1-BVU_ R_K4-4, k4-5, k4-6</w:t>
      </w:r>
    </w:p>
    <w:p w:rsidR="00BE2CC9" w:rsidRPr="00BE2CC9" w:rsidRDefault="00BE2CC9" w:rsidP="00BE2CC9">
      <w:pPr>
        <w:ind w:firstLine="709"/>
        <w:jc w:val="both"/>
        <w:textAlignment w:val="baseline"/>
        <w:rPr>
          <w:sz w:val="28"/>
          <w:szCs w:val="28"/>
        </w:rPr>
      </w:pPr>
      <w:r w:rsidRPr="00BE2CC9">
        <w:rPr>
          <w:sz w:val="28"/>
          <w:szCs w:val="28"/>
        </w:rPr>
        <w:t>Кезеңділігі: ай сайын</w:t>
      </w:r>
    </w:p>
    <w:p w:rsidR="00BE2CC9" w:rsidRPr="00BE2CC9" w:rsidRDefault="00BE2CC9" w:rsidP="00BE2CC9">
      <w:pPr>
        <w:ind w:firstLine="709"/>
        <w:jc w:val="both"/>
        <w:textAlignment w:val="baseline"/>
        <w:rPr>
          <w:sz w:val="28"/>
          <w:szCs w:val="28"/>
        </w:rPr>
      </w:pPr>
      <w:r w:rsidRPr="00BE2CC9">
        <w:rPr>
          <w:sz w:val="28"/>
          <w:szCs w:val="28"/>
        </w:rPr>
        <w:t>Есепті кезең: 20__ жылғы «___» ________________</w:t>
      </w:r>
    </w:p>
    <w:p w:rsidR="00BE2CC9" w:rsidRPr="00BE2CC9" w:rsidRDefault="00BE2CC9" w:rsidP="00BE2CC9">
      <w:pPr>
        <w:ind w:firstLine="709"/>
        <w:jc w:val="both"/>
        <w:textAlignment w:val="baseline"/>
        <w:rPr>
          <w:sz w:val="28"/>
          <w:szCs w:val="28"/>
        </w:rPr>
      </w:pPr>
      <w:r w:rsidRPr="00BE2CC9">
        <w:rPr>
          <w:sz w:val="28"/>
          <w:szCs w:val="28"/>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BE2CC9" w:rsidRPr="00BE2CC9" w:rsidRDefault="00BE2CC9" w:rsidP="00BE2CC9">
      <w:pPr>
        <w:ind w:firstLine="709"/>
        <w:jc w:val="both"/>
        <w:textAlignment w:val="baseline"/>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br w:type="column"/>
        <w:t>Нысан</w:t>
      </w: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1-кесте. k4-4 мерзімді валюталық өтімділік коэффициентінің талдамасы туралы есеп</w:t>
      </w: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2525"/>
        <w:gridCol w:w="1758"/>
        <w:gridCol w:w="5334"/>
      </w:tblGrid>
      <w:tr w:rsidR="00BE2CC9" w:rsidRPr="00BE2CC9" w:rsidTr="00BE2CC9">
        <w:trPr>
          <w:jc w:val="center"/>
        </w:trPr>
        <w:tc>
          <w:tcPr>
            <w:tcW w:w="13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Күні</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Өтімділігі жоғары активтер</w:t>
            </w:r>
          </w:p>
        </w:tc>
        <w:tc>
          <w:tcPr>
            <w:tcW w:w="27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Өтеуге дейін күнтізбелік жеті күнге дейін қоса қалған мерзімімен мерзімді міндеттемелер</w:t>
            </w:r>
          </w:p>
        </w:tc>
      </w:tr>
      <w:tr w:rsidR="00BE2CC9" w:rsidRPr="00BE2CC9" w:rsidTr="00BE2CC9">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27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r>
      <w:tr w:rsidR="00BE2CC9" w:rsidRPr="00BE2CC9" w:rsidTr="00BE2CC9">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7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Жұмыс күндерінің саны</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7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Жиынтығы:</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активтердің орташа айлық шамасы</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7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r>
      <w:tr w:rsidR="00BE2CC9" w:rsidRPr="00BE2CC9" w:rsidTr="00BE2CC9">
        <w:trPr>
          <w:jc w:val="center"/>
        </w:trPr>
        <w:tc>
          <w:tcPr>
            <w:tcW w:w="1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Жиынтығы:</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міндеттемелердің орташа айлық шамасы</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277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bl>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jc w:val="center"/>
        <w:textAlignment w:val="baseline"/>
        <w:rPr>
          <w:sz w:val="28"/>
          <w:szCs w:val="28"/>
          <w:lang w:val="kk-KZ"/>
        </w:rPr>
      </w:pPr>
    </w:p>
    <w:p w:rsidR="00BE2CC9" w:rsidRPr="00BE2CC9" w:rsidRDefault="00BE2CC9" w:rsidP="00BE2CC9">
      <w:pPr>
        <w:ind w:firstLine="709"/>
        <w:jc w:val="both"/>
        <w:textAlignment w:val="baseline"/>
        <w:rPr>
          <w:sz w:val="28"/>
          <w:szCs w:val="28"/>
          <w:lang w:val="kk-KZ"/>
        </w:rPr>
      </w:pPr>
      <w:r w:rsidRPr="00BE2CC9">
        <w:rPr>
          <w:sz w:val="28"/>
          <w:szCs w:val="28"/>
          <w:lang w:val="kk-KZ"/>
        </w:rPr>
        <w:t>2-кесте. k4-5 мерзімді валюталық өтімділік коэффициентінің талдамасы туралы есеп</w:t>
      </w:r>
    </w:p>
    <w:p w:rsidR="00BE2CC9" w:rsidRPr="00BE2CC9" w:rsidRDefault="00BE2CC9" w:rsidP="00BE2CC9">
      <w:pPr>
        <w:jc w:val="center"/>
        <w:textAlignment w:val="baseline"/>
        <w:rPr>
          <w:sz w:val="28"/>
          <w:szCs w:val="28"/>
          <w:lang w:val="kk-KZ"/>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lang w:val="kk-KZ"/>
        </w:rPr>
        <w:t> </w:t>
      </w: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1729"/>
        <w:gridCol w:w="3303"/>
        <w:gridCol w:w="4585"/>
      </w:tblGrid>
      <w:tr w:rsidR="00BE2CC9" w:rsidRPr="00BE2CC9" w:rsidTr="00BE2CC9">
        <w:trPr>
          <w:jc w:val="center"/>
        </w:trPr>
        <w:tc>
          <w:tcPr>
            <w:tcW w:w="8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Күні</w:t>
            </w:r>
          </w:p>
        </w:tc>
        <w:tc>
          <w:tcPr>
            <w:tcW w:w="1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Өтімділігі жоғары активтерді қоса, өтеуге дейін бір айға дейін қалған мерзімімен өтімді активтер</w:t>
            </w:r>
          </w:p>
        </w:tc>
        <w:tc>
          <w:tcPr>
            <w:tcW w:w="2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90 (тоқсан) пайызға тең конверсия коэффициентіне көбейтілген өтеуге дейін бір айға дейін қоса қалған мерзімімен мерзімді міндеттемелер</w:t>
            </w:r>
          </w:p>
        </w:tc>
      </w:tr>
      <w:tr w:rsidR="00BE2CC9" w:rsidRPr="00BE2CC9" w:rsidTr="00BE2CC9">
        <w:trPr>
          <w:jc w:val="center"/>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23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r>
      <w:tr w:rsidR="00BE2CC9" w:rsidRPr="00BE2CC9" w:rsidTr="00BE2CC9">
        <w:trPr>
          <w:jc w:val="center"/>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3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Жұмыс күндерінің саны</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3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Жиынтығы:</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активтердің орташа айлық шамасы</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3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r>
      <w:tr w:rsidR="00BE2CC9" w:rsidRPr="00BE2CC9" w:rsidTr="00BE2CC9">
        <w:trPr>
          <w:jc w:val="center"/>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Жиынтығы:</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міндеттемелердің орташа айлық шамасы</w:t>
            </w:r>
          </w:p>
        </w:tc>
        <w:tc>
          <w:tcPr>
            <w:tcW w:w="171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238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bl>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jc w:val="center"/>
        <w:textAlignment w:val="baseline"/>
        <w:rPr>
          <w:sz w:val="28"/>
          <w:szCs w:val="28"/>
          <w:lang w:val="kk-KZ"/>
        </w:rPr>
      </w:pPr>
    </w:p>
    <w:p w:rsidR="00BE2CC9" w:rsidRPr="00BE2CC9" w:rsidRDefault="00BE2CC9" w:rsidP="00BE2CC9">
      <w:pPr>
        <w:ind w:firstLine="709"/>
        <w:jc w:val="both"/>
        <w:textAlignment w:val="baseline"/>
        <w:rPr>
          <w:sz w:val="28"/>
          <w:szCs w:val="28"/>
          <w:lang w:val="kk-KZ"/>
        </w:rPr>
      </w:pPr>
      <w:r w:rsidRPr="00BE2CC9">
        <w:rPr>
          <w:sz w:val="28"/>
          <w:szCs w:val="28"/>
          <w:lang w:val="kk-KZ"/>
        </w:rPr>
        <w:t> 3-кесте. k4-6 мерзімді валюталық өтімділік коэффициентінің талдамасы туралы есеп</w:t>
      </w:r>
    </w:p>
    <w:p w:rsidR="00BE2CC9" w:rsidRPr="00BE2CC9" w:rsidRDefault="00BE2CC9" w:rsidP="00BE2CC9">
      <w:pPr>
        <w:jc w:val="center"/>
        <w:textAlignment w:val="baseline"/>
        <w:rPr>
          <w:sz w:val="28"/>
          <w:szCs w:val="28"/>
          <w:lang w:val="kk-KZ"/>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lang w:val="kk-KZ"/>
        </w:rPr>
        <w:t> </w:t>
      </w: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1728"/>
        <w:gridCol w:w="3306"/>
        <w:gridCol w:w="4583"/>
      </w:tblGrid>
      <w:tr w:rsidR="00BE2CC9" w:rsidRPr="00BE2CC9" w:rsidTr="00BE2CC9">
        <w:trPr>
          <w:jc w:val="center"/>
        </w:trPr>
        <w:tc>
          <w:tcPr>
            <w:tcW w:w="8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Күні</w:t>
            </w:r>
          </w:p>
        </w:tc>
        <w:tc>
          <w:tcPr>
            <w:tcW w:w="1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Өтімділігі жоғары активтерді қоса, өтеуге дейін үш айға дейін қалған мерзімімен өтімді активтер</w:t>
            </w:r>
          </w:p>
        </w:tc>
        <w:tc>
          <w:tcPr>
            <w:tcW w:w="23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80 (сексен) пайызға тең конверсия коэффициентіне көбейтілген өтеуге дейін үш айға дейін қоса қалған мерзімімен мерзімді міндеттемелер</w:t>
            </w:r>
          </w:p>
        </w:tc>
      </w:tr>
      <w:tr w:rsidR="00BE2CC9" w:rsidRPr="00BE2CC9" w:rsidTr="00BE2CC9">
        <w:trPr>
          <w:jc w:val="center"/>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17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23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r>
      <w:tr w:rsidR="00BE2CC9" w:rsidRPr="00BE2CC9" w:rsidTr="00BE2CC9">
        <w:trPr>
          <w:jc w:val="center"/>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17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3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89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Жұмыс күндерінің саны</w:t>
            </w:r>
          </w:p>
        </w:tc>
        <w:tc>
          <w:tcPr>
            <w:tcW w:w="1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3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89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Жиынтығы:</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активтердің орташа айлық шамасы</w:t>
            </w:r>
          </w:p>
        </w:tc>
        <w:tc>
          <w:tcPr>
            <w:tcW w:w="1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3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r>
      <w:tr w:rsidR="00BE2CC9" w:rsidRPr="00BE2CC9" w:rsidTr="00BE2CC9">
        <w:trPr>
          <w:jc w:val="center"/>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Жиынтығы:</w:t>
            </w:r>
          </w:p>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міндеттемелердің орташа айлық шамасы</w:t>
            </w:r>
          </w:p>
        </w:tc>
        <w:tc>
          <w:tcPr>
            <w:tcW w:w="17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238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both"/>
        <w:textAlignment w:val="baseline"/>
        <w:rPr>
          <w:sz w:val="28"/>
          <w:szCs w:val="28"/>
        </w:rPr>
      </w:pPr>
    </w:p>
    <w:p w:rsidR="00BE2CC9" w:rsidRPr="00BE2CC9" w:rsidRDefault="00BE2CC9" w:rsidP="00BE2CC9">
      <w:pPr>
        <w:jc w:val="right"/>
        <w:textAlignment w:val="baseline"/>
        <w:rPr>
          <w:sz w:val="28"/>
          <w:szCs w:val="28"/>
          <w:lang w:val="kk-KZ"/>
        </w:rPr>
      </w:pPr>
      <w:r w:rsidRPr="00BE2CC9">
        <w:rPr>
          <w:sz w:val="28"/>
          <w:szCs w:val="28"/>
          <w:lang w:val="kk-KZ"/>
        </w:rPr>
        <w:t> </w:t>
      </w:r>
    </w:p>
    <w:p w:rsidR="00BE2CC9" w:rsidRPr="00BE2CC9" w:rsidRDefault="00BE2CC9" w:rsidP="00BE2CC9">
      <w:pPr>
        <w:jc w:val="right"/>
        <w:textAlignment w:val="baseline"/>
        <w:rPr>
          <w:sz w:val="28"/>
          <w:szCs w:val="28"/>
          <w:lang w:val="kk-KZ"/>
        </w:rPr>
      </w:pPr>
      <w:r w:rsidRPr="00BE2CC9">
        <w:rPr>
          <w:sz w:val="28"/>
          <w:szCs w:val="28"/>
          <w:lang w:val="kk-KZ"/>
        </w:rPr>
        <w:br w:type="column"/>
        <w:t>k4-4, k4-5, k4-6 мерзімді</w:t>
      </w:r>
    </w:p>
    <w:p w:rsidR="00BE2CC9" w:rsidRPr="00BE2CC9" w:rsidRDefault="00BE2CC9" w:rsidP="00BE2CC9">
      <w:pPr>
        <w:jc w:val="right"/>
        <w:textAlignment w:val="baseline"/>
        <w:rPr>
          <w:sz w:val="28"/>
          <w:szCs w:val="28"/>
          <w:lang w:val="kk-KZ"/>
        </w:rPr>
      </w:pPr>
      <w:r w:rsidRPr="00BE2CC9">
        <w:rPr>
          <w:sz w:val="28"/>
          <w:szCs w:val="28"/>
          <w:lang w:val="kk-KZ"/>
        </w:rPr>
        <w:t>валюталық өтімділік</w:t>
      </w:r>
    </w:p>
    <w:p w:rsidR="00BE2CC9" w:rsidRPr="00BE2CC9" w:rsidRDefault="00BE2CC9" w:rsidP="00BE2CC9">
      <w:pPr>
        <w:jc w:val="right"/>
        <w:textAlignment w:val="baseline"/>
        <w:rPr>
          <w:sz w:val="28"/>
          <w:szCs w:val="28"/>
          <w:lang w:val="kk-KZ"/>
        </w:rPr>
      </w:pPr>
      <w:r w:rsidRPr="00BE2CC9">
        <w:rPr>
          <w:sz w:val="28"/>
          <w:szCs w:val="28"/>
          <w:lang w:val="kk-KZ"/>
        </w:rPr>
        <w:t>коэффициентінің талдамасы</w:t>
      </w:r>
    </w:p>
    <w:p w:rsidR="00BE2CC9" w:rsidRPr="00BE2CC9" w:rsidRDefault="00BE2CC9" w:rsidP="00BE2CC9">
      <w:pPr>
        <w:jc w:val="right"/>
        <w:textAlignment w:val="baseline"/>
        <w:rPr>
          <w:sz w:val="28"/>
          <w:szCs w:val="28"/>
          <w:lang w:val="kk-KZ"/>
        </w:rPr>
      </w:pPr>
      <w:r w:rsidRPr="00BE2CC9">
        <w:rPr>
          <w:sz w:val="28"/>
          <w:szCs w:val="28"/>
          <w:lang w:val="kk-KZ"/>
        </w:rPr>
        <w:t>туралы есеп нысанына</w:t>
      </w:r>
    </w:p>
    <w:p w:rsidR="00BE2CC9" w:rsidRPr="00BE2CC9" w:rsidRDefault="00BE2CC9" w:rsidP="00BE2CC9">
      <w:pPr>
        <w:jc w:val="right"/>
        <w:textAlignment w:val="baseline"/>
        <w:rPr>
          <w:sz w:val="28"/>
          <w:szCs w:val="28"/>
          <w:lang w:val="kk-KZ"/>
        </w:rPr>
      </w:pPr>
      <w:r w:rsidRPr="00BE2CC9">
        <w:rPr>
          <w:sz w:val="28"/>
          <w:szCs w:val="28"/>
          <w:lang w:val="kk-KZ"/>
        </w:rPr>
        <w:t>қосымша</w:t>
      </w:r>
    </w:p>
    <w:p w:rsidR="00BE2CC9" w:rsidRPr="00BE2CC9" w:rsidRDefault="00BE2CC9" w:rsidP="00BE2CC9">
      <w:pPr>
        <w:jc w:val="center"/>
        <w:textAlignment w:val="baseline"/>
        <w:rPr>
          <w:sz w:val="28"/>
          <w:szCs w:val="28"/>
          <w:lang w:val="kk-KZ"/>
        </w:rPr>
      </w:pPr>
    </w:p>
    <w:p w:rsidR="00BE2CC9" w:rsidRPr="00BE2CC9" w:rsidRDefault="00BE2CC9" w:rsidP="00BE2CC9">
      <w:pPr>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lang w:val="kk-KZ"/>
        </w:rPr>
      </w:pPr>
      <w:r w:rsidRPr="00BE2CC9">
        <w:rPr>
          <w:sz w:val="28"/>
          <w:szCs w:val="28"/>
          <w:lang w:val="kk-KZ"/>
        </w:rPr>
        <w:t>k4-4, k4-5, k4-6 мерзімді валюталық өтімділік коэффициенттерінің талдамасы туралы есеп</w:t>
      </w:r>
    </w:p>
    <w:p w:rsidR="00BE2CC9" w:rsidRPr="00BE2CC9" w:rsidRDefault="00BE2CC9" w:rsidP="00BE2CC9">
      <w:pPr>
        <w:ind w:firstLine="709"/>
        <w:jc w:val="center"/>
        <w:textAlignment w:val="baseline"/>
        <w:rPr>
          <w:sz w:val="28"/>
          <w:szCs w:val="28"/>
          <w:lang w:val="kk-KZ"/>
        </w:rPr>
      </w:pPr>
      <w:r w:rsidRPr="00BE2CC9">
        <w:rPr>
          <w:sz w:val="28"/>
          <w:szCs w:val="28"/>
          <w:lang w:val="kk-KZ"/>
        </w:rPr>
        <w:t>(индекс - 1-BVU_R_K4-4, k4-5, k4-6, кезеңділігі - ай сайын)</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r w:rsidRPr="00BE2CC9">
        <w:rPr>
          <w:sz w:val="28"/>
          <w:szCs w:val="28"/>
          <w:lang w:val="kk-KZ"/>
        </w:rPr>
        <w:t>1-тарау. Жалпы ережелер</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both"/>
        <w:textAlignment w:val="baseline"/>
        <w:rPr>
          <w:sz w:val="28"/>
          <w:szCs w:val="28"/>
          <w:lang w:val="kk-KZ"/>
        </w:rPr>
      </w:pPr>
      <w:r w:rsidRPr="00BE2CC9">
        <w:rPr>
          <w:sz w:val="28"/>
          <w:szCs w:val="28"/>
          <w:lang w:val="kk-KZ"/>
        </w:rPr>
        <w:t>1. Осы түсіндірме «k4-4, k4-5, k4-6 мерзімді валюталық өтімділік коэффициенттерінің талдамасы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lang w:val="kk-KZ"/>
        </w:rPr>
      </w:pPr>
      <w:r w:rsidRPr="00BE2CC9">
        <w:rPr>
          <w:sz w:val="28"/>
          <w:szCs w:val="28"/>
          <w:lang w:val="kk-KZ"/>
        </w:rPr>
        <w:t>2. Нысан «Қазақстан Республикасы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Заңының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BE2CC9" w:rsidRPr="00BE2CC9" w:rsidRDefault="00BE2CC9" w:rsidP="00BE2CC9">
      <w:pPr>
        <w:ind w:firstLine="709"/>
        <w:jc w:val="both"/>
        <w:textAlignment w:val="baseline"/>
        <w:rPr>
          <w:sz w:val="28"/>
          <w:szCs w:val="28"/>
          <w:lang w:val="kk-KZ"/>
        </w:rPr>
      </w:pPr>
      <w:r w:rsidRPr="00BE2CC9">
        <w:rPr>
          <w:sz w:val="28"/>
          <w:szCs w:val="28"/>
          <w:lang w:val="kk-KZ"/>
        </w:rPr>
        <w:t>3. Нысанды Қазақстан Республикасы бейрезидент-банктері филиалдары (оның ішінде Қазақстан Республикасы бейрезидент-ислам банктері филиалдары) ай сайын жасайды және есепті кезеңнің әр жұмыс күні үшін толтырылады.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jc w:val="both"/>
        <w:textAlignment w:val="baseline"/>
        <w:rPr>
          <w:sz w:val="28"/>
          <w:szCs w:val="28"/>
        </w:rPr>
      </w:pPr>
      <w:r w:rsidRPr="00BE2CC9">
        <w:rPr>
          <w:sz w:val="28"/>
          <w:szCs w:val="28"/>
        </w:rPr>
        <w:t>4. Нысанға бірінші басшы немесе есепке қол қою функциясы жүктелген адам қол қояды.</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2021 жылғы № 23 қаулысына (бұдан әрі – № 23 қаулы) сәйкес толтырылады.</w:t>
      </w:r>
    </w:p>
    <w:p w:rsidR="00BE2CC9" w:rsidRPr="00BE2CC9" w:rsidRDefault="00BE2CC9" w:rsidP="00BE2CC9">
      <w:pPr>
        <w:ind w:firstLine="709"/>
        <w:jc w:val="both"/>
        <w:textAlignment w:val="baseline"/>
        <w:rPr>
          <w:sz w:val="28"/>
          <w:szCs w:val="28"/>
        </w:rPr>
      </w:pPr>
      <w:r w:rsidRPr="00BE2CC9">
        <w:rPr>
          <w:sz w:val="28"/>
          <w:szCs w:val="28"/>
        </w:rPr>
        <w:t>6. k4-4 мерзімді өтімділік коэффициентін есептеу бойынша нысанын толтыру кезінде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57, 58, 59, 60, 61, 62, 63, 64, 65 және 66-тармақтарына сәйкес өтеуге дейін күнтізбелік жеті күнге дейін қоса алғанда қалған мерзімі бар өтімділігі жоғары активтердің және мерзімді міндеттемелердің орташа айлық шамасы көрсетіледі.</w:t>
      </w:r>
    </w:p>
    <w:p w:rsidR="00BE2CC9" w:rsidRPr="00BE2CC9" w:rsidRDefault="00BE2CC9" w:rsidP="00BE2CC9">
      <w:pPr>
        <w:ind w:firstLine="709"/>
        <w:jc w:val="both"/>
        <w:textAlignment w:val="baseline"/>
        <w:rPr>
          <w:sz w:val="28"/>
          <w:szCs w:val="28"/>
        </w:rPr>
      </w:pPr>
      <w:r w:rsidRPr="00BE2CC9">
        <w:rPr>
          <w:sz w:val="28"/>
          <w:szCs w:val="28"/>
        </w:rPr>
        <w:t>7. k4-5 мерзімді валюталық өтімділік коэффициенттерін есептеу нысанын толтыру кезінде Әдістеменің 57, 58, 59, 60, 61, 62, 63, 64, 65 және 66-тармақтарына сәйкес есептелген өтеуге дейін бір айға дейін қалған мерзімімен өтімділігі жоғары активтерді және мерзімді міндеттемелерді қоса, өтеуге дейін бір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p w:rsidR="00BE2CC9" w:rsidRPr="00BE2CC9" w:rsidRDefault="00BE2CC9" w:rsidP="00BE2CC9">
      <w:pPr>
        <w:ind w:firstLine="709"/>
        <w:jc w:val="both"/>
        <w:textAlignment w:val="baseline"/>
        <w:rPr>
          <w:sz w:val="28"/>
          <w:szCs w:val="28"/>
        </w:rPr>
      </w:pPr>
      <w:r w:rsidRPr="00BE2CC9">
        <w:rPr>
          <w:sz w:val="28"/>
          <w:szCs w:val="28"/>
        </w:rPr>
        <w:t>8. k4-6 мерзімді валюталық өтімділік коэффициенттерін есептеу нысанын толтыру кезінде Әдістеменің 57, 58, 59, 60, 61, 62, 63, 64, 65 және 66-тармақтарына сәйкес есептелген өтеуге дейін үш айға дейін қалған мерзімімен өтімділігі жоғары активтерді және мерзімді міндеттемелерді қоса, өтеуге дейін үш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p w:rsidR="00BE2CC9" w:rsidRPr="00BE2CC9" w:rsidRDefault="00BE2CC9" w:rsidP="00BE2CC9">
      <w:pPr>
        <w:ind w:firstLine="709"/>
        <w:jc w:val="both"/>
        <w:textAlignment w:val="baseline"/>
        <w:rPr>
          <w:sz w:val="28"/>
          <w:szCs w:val="28"/>
        </w:rPr>
      </w:pPr>
      <w:r w:rsidRPr="00BE2CC9">
        <w:rPr>
          <w:sz w:val="28"/>
          <w:szCs w:val="28"/>
        </w:rPr>
        <w:t>9. k4-4, k4-5 және k4-6 мерзімді валюталық өтімділік коэффициенттерін есептеу нысанды толтыру кезінде Стэндард энд Пурс (Standard &amp; Poor’s) агенттігінің «А» төмен емес тәуелсіз рейтингі немесе басқа рейтингтік агенттіктердің бірінің осыған ұқсас рейтингі бар елдердің жиынтықты шетел валюталары және жоғарыда аталған агенттігінің «А» төмен емес тәуелсіз рейтингі немесе тиісті рейтингтік бағасы жоқ елдердің шетел валюталары бойынша «Еуро» валютасы бөлігінде мәліметтері көрсетіледі.</w:t>
      </w:r>
    </w:p>
    <w:p w:rsidR="00BE2CC9" w:rsidRPr="00BE2CC9" w:rsidRDefault="00BE2CC9" w:rsidP="00BE2CC9">
      <w:pPr>
        <w:ind w:firstLine="709"/>
        <w:jc w:val="both"/>
        <w:textAlignment w:val="baseline"/>
        <w:rPr>
          <w:sz w:val="28"/>
          <w:szCs w:val="28"/>
        </w:rPr>
      </w:pPr>
      <w:r w:rsidRPr="00BE2CC9">
        <w:rPr>
          <w:sz w:val="28"/>
          <w:szCs w:val="28"/>
        </w:rPr>
        <w:t>10. Нысанды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p w:rsidR="00BE2CC9" w:rsidRPr="00BE2CC9" w:rsidRDefault="00BE2CC9" w:rsidP="00BE2CC9">
      <w:pPr>
        <w:ind w:firstLine="709"/>
        <w:jc w:val="both"/>
        <w:textAlignment w:val="baseline"/>
        <w:rPr>
          <w:sz w:val="28"/>
          <w:szCs w:val="28"/>
        </w:rPr>
      </w:pPr>
      <w:r w:rsidRPr="00BE2CC9">
        <w:rPr>
          <w:sz w:val="28"/>
          <w:szCs w:val="28"/>
        </w:rPr>
        <w:t>11. Нысанды толтыру кезінде жұмыс күнінің саны көрсетіледі.</w:t>
      </w:r>
    </w:p>
    <w:p w:rsidR="00BE2CC9" w:rsidRPr="00BE2CC9" w:rsidRDefault="00BE2CC9" w:rsidP="00BE2CC9">
      <w:pPr>
        <w:ind w:firstLine="709"/>
        <w:jc w:val="both"/>
        <w:textAlignment w:val="baseline"/>
        <w:rPr>
          <w:sz w:val="28"/>
          <w:szCs w:val="28"/>
        </w:rPr>
      </w:pPr>
      <w:r w:rsidRPr="00BE2CC9">
        <w:rPr>
          <w:sz w:val="28"/>
          <w:szCs w:val="28"/>
        </w:rPr>
        <w:t>12. Есептік кезеңде мәліметтер болмаған жағдайда көрсетілген кестелер толтырылмайды және ұсынылмайды.</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65-қосымша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lang w:val="kk-KZ"/>
        </w:rPr>
        <w:t>Қазақстан Республикасы</w:t>
      </w:r>
    </w:p>
    <w:p w:rsidR="00BE2CC9" w:rsidRPr="00BE2CC9" w:rsidRDefault="00BE2CC9" w:rsidP="00BE2CC9">
      <w:pPr>
        <w:jc w:val="right"/>
        <w:rPr>
          <w:sz w:val="28"/>
          <w:szCs w:val="28"/>
        </w:rPr>
      </w:pPr>
      <w:r w:rsidRPr="00BE2CC9">
        <w:rPr>
          <w:sz w:val="28"/>
          <w:szCs w:val="28"/>
          <w:lang w:val="kk-KZ"/>
        </w:rPr>
        <w:t>Ұлттық Банкі Басқармасының</w:t>
      </w:r>
    </w:p>
    <w:p w:rsidR="00BE2CC9" w:rsidRPr="00BE2CC9" w:rsidRDefault="00BE2CC9" w:rsidP="00BE2CC9">
      <w:pPr>
        <w:jc w:val="right"/>
        <w:rPr>
          <w:sz w:val="28"/>
          <w:szCs w:val="28"/>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rPr>
        <w:t xml:space="preserve">№ 23 </w:t>
      </w:r>
      <w:r w:rsidRPr="00BE2CC9">
        <w:rPr>
          <w:sz w:val="28"/>
          <w:szCs w:val="28"/>
          <w:lang w:val="kk-KZ"/>
        </w:rPr>
        <w:t xml:space="preserve">қаулысына </w:t>
      </w:r>
    </w:p>
    <w:p w:rsidR="00BE2CC9" w:rsidRPr="00BE2CC9" w:rsidRDefault="00BE2CC9" w:rsidP="00BE2CC9">
      <w:pPr>
        <w:jc w:val="right"/>
        <w:textAlignment w:val="baseline"/>
        <w:rPr>
          <w:sz w:val="28"/>
          <w:szCs w:val="28"/>
        </w:rPr>
      </w:pPr>
      <w:r w:rsidRPr="00BE2CC9">
        <w:rPr>
          <w:sz w:val="28"/>
          <w:szCs w:val="28"/>
        </w:rPr>
        <w:t>13-қосымша</w:t>
      </w:r>
    </w:p>
    <w:p w:rsidR="00BE2CC9" w:rsidRPr="00BE2CC9" w:rsidRDefault="00BE2CC9" w:rsidP="00BE2CC9">
      <w:pPr>
        <w:jc w:val="center"/>
        <w:textAlignment w:val="baseline"/>
        <w:rPr>
          <w:sz w:val="28"/>
          <w:szCs w:val="28"/>
          <w:lang w:val="kk-KZ"/>
        </w:rPr>
      </w:pPr>
      <w:r w:rsidRPr="00BE2CC9">
        <w:rPr>
          <w:sz w:val="28"/>
          <w:szCs w:val="28"/>
          <w:lang w:val="kk-KZ"/>
        </w:rPr>
        <w:t> </w:t>
      </w:r>
    </w:p>
    <w:p w:rsidR="00BE2CC9" w:rsidRPr="00BE2CC9" w:rsidRDefault="00BE2CC9" w:rsidP="00BE2CC9">
      <w:pPr>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textAlignment w:val="baseline"/>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rPr>
        <w:t xml:space="preserve">Әкімшілік деректердің нысаны </w:t>
      </w:r>
      <w:r w:rsidRPr="00BE2CC9">
        <w:rPr>
          <w:sz w:val="28"/>
          <w:szCs w:val="28"/>
          <w:lang w:val="kk-KZ"/>
        </w:rPr>
        <w:t>www.nationalbank.kz</w:t>
      </w:r>
      <w:r w:rsidRPr="00BE2CC9">
        <w:rPr>
          <w:sz w:val="28"/>
          <w:szCs w:val="28"/>
        </w:rPr>
        <w:t xml:space="preserve"> интернет-ресурсында орналастырылған</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Әкімшілік деректер нысанының индексі: 1-BVU_DVP</w:t>
      </w:r>
    </w:p>
    <w:p w:rsidR="00BE2CC9" w:rsidRPr="00BE2CC9" w:rsidRDefault="00BE2CC9" w:rsidP="00BE2CC9">
      <w:pPr>
        <w:ind w:firstLine="709"/>
        <w:jc w:val="both"/>
        <w:textAlignment w:val="baseline"/>
        <w:rPr>
          <w:sz w:val="28"/>
          <w:szCs w:val="28"/>
        </w:rPr>
      </w:pPr>
      <w:r w:rsidRPr="00BE2CC9">
        <w:rPr>
          <w:sz w:val="28"/>
          <w:szCs w:val="28"/>
        </w:rPr>
        <w:t>Кезеңділігі: ай сайын</w:t>
      </w:r>
    </w:p>
    <w:p w:rsidR="00BE2CC9" w:rsidRPr="00BE2CC9" w:rsidRDefault="00BE2CC9" w:rsidP="00BE2CC9">
      <w:pPr>
        <w:ind w:firstLine="709"/>
        <w:jc w:val="both"/>
        <w:textAlignment w:val="baseline"/>
        <w:rPr>
          <w:sz w:val="28"/>
          <w:szCs w:val="28"/>
        </w:rPr>
      </w:pPr>
      <w:r w:rsidRPr="00BE2CC9">
        <w:rPr>
          <w:sz w:val="28"/>
          <w:szCs w:val="28"/>
        </w:rPr>
        <w:t>Есепті кезең: 20__ жылғы «___» ________________ жағдай бойынша</w:t>
      </w:r>
    </w:p>
    <w:p w:rsidR="00BE2CC9" w:rsidRPr="00BE2CC9" w:rsidRDefault="00BE2CC9" w:rsidP="00BE2CC9">
      <w:pPr>
        <w:ind w:firstLine="709"/>
        <w:jc w:val="both"/>
        <w:textAlignment w:val="baseline"/>
        <w:rPr>
          <w:sz w:val="28"/>
          <w:szCs w:val="28"/>
        </w:rPr>
      </w:pPr>
      <w:r w:rsidRPr="00BE2CC9">
        <w:rPr>
          <w:sz w:val="28"/>
          <w:szCs w:val="28"/>
        </w:rPr>
        <w:t>Ақпаратты ұсынатын тұлғалар тобы: Қазақстан Республикасы бейрезидент-банктері филиалдары және Қазақстан Республикасы бейрезидент-ислам банктері филиалдары</w:t>
      </w:r>
    </w:p>
    <w:p w:rsidR="00BE2CC9" w:rsidRPr="00BE2CC9" w:rsidRDefault="00BE2CC9" w:rsidP="00BE2CC9">
      <w:pPr>
        <w:ind w:firstLine="709"/>
        <w:jc w:val="both"/>
        <w:textAlignment w:val="baseline"/>
        <w:rPr>
          <w:sz w:val="28"/>
          <w:szCs w:val="28"/>
        </w:rPr>
      </w:pPr>
      <w:r w:rsidRPr="00BE2CC9">
        <w:rPr>
          <w:sz w:val="28"/>
          <w:szCs w:val="28"/>
        </w:rPr>
        <w:t>Әкімшілік деректер нысанын ұсыну мерзімі:</w:t>
      </w:r>
    </w:p>
    <w:p w:rsidR="00BE2CC9" w:rsidRPr="00BE2CC9" w:rsidRDefault="00BE2CC9" w:rsidP="00BE2CC9">
      <w:pPr>
        <w:ind w:firstLine="709"/>
        <w:jc w:val="both"/>
        <w:textAlignment w:val="baseline"/>
        <w:rPr>
          <w:sz w:val="28"/>
          <w:szCs w:val="28"/>
        </w:rPr>
      </w:pPr>
      <w:r w:rsidRPr="00BE2CC9">
        <w:rPr>
          <w:sz w:val="28"/>
          <w:szCs w:val="28"/>
        </w:rPr>
        <w:t>апта сайын есепті аптадан кейінгі аптаның бесінші жұмыс күнінен кеш</w:t>
      </w:r>
      <w:r w:rsidRPr="00BE2CC9">
        <w:rPr>
          <w:sz w:val="28"/>
          <w:szCs w:val="28"/>
          <w:lang w:val="kk-KZ"/>
        </w:rPr>
        <w:t>іктірмей</w:t>
      </w:r>
      <w:r w:rsidRPr="00BE2CC9">
        <w:rPr>
          <w:sz w:val="28"/>
          <w:szCs w:val="28"/>
        </w:rPr>
        <w:t>;</w:t>
      </w:r>
    </w:p>
    <w:p w:rsidR="00BE2CC9" w:rsidRPr="00BE2CC9" w:rsidRDefault="00BE2CC9" w:rsidP="00BE2CC9">
      <w:pPr>
        <w:ind w:firstLine="709"/>
        <w:jc w:val="both"/>
        <w:textAlignment w:val="baseline"/>
        <w:rPr>
          <w:sz w:val="28"/>
          <w:szCs w:val="28"/>
        </w:rPr>
      </w:pPr>
      <w:r w:rsidRPr="00BE2CC9">
        <w:rPr>
          <w:sz w:val="28"/>
          <w:szCs w:val="28"/>
        </w:rPr>
        <w:t>ай сайын есепті айдан кейінгі айдың жетінші жұмыс күнінен кеш</w:t>
      </w:r>
      <w:r w:rsidRPr="00BE2CC9">
        <w:rPr>
          <w:sz w:val="28"/>
          <w:szCs w:val="28"/>
          <w:lang w:val="kk-KZ"/>
        </w:rPr>
        <w:t>іктірмей</w:t>
      </w:r>
    </w:p>
    <w:p w:rsidR="00BE2CC9" w:rsidRPr="00BE2CC9" w:rsidRDefault="00BE2CC9" w:rsidP="00BE2CC9">
      <w:pPr>
        <w:ind w:firstLine="709"/>
        <w:jc w:val="both"/>
        <w:textAlignment w:val="baseline"/>
        <w:rPr>
          <w:sz w:val="28"/>
          <w:szCs w:val="28"/>
        </w:rPr>
      </w:pPr>
      <w:r w:rsidRPr="00BE2CC9">
        <w:rPr>
          <w:sz w:val="28"/>
          <w:szCs w:val="28"/>
        </w:rPr>
        <w:t>Есеп аптада күнтізбелік ай аяқталған кезде аяқталатын күнтізбелік айға жататын есепті аптаның күнтізбелік күндері үшін және ағымдағы күнтізбелік айға жататын есепті аптасының күнтізбелік күндері үшін жеке-жеке аяқталатын айдан кейінгі айдың жетінші жұмыс күнінен кеш</w:t>
      </w:r>
      <w:r w:rsidRPr="00BE2CC9">
        <w:rPr>
          <w:sz w:val="28"/>
          <w:szCs w:val="28"/>
          <w:lang w:val="kk-KZ"/>
        </w:rPr>
        <w:t>іктірмей</w:t>
      </w:r>
      <w:r w:rsidRPr="00BE2CC9">
        <w:rPr>
          <w:sz w:val="28"/>
          <w:szCs w:val="28"/>
        </w:rPr>
        <w:t xml:space="preserve"> ұсынылады.</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br w:type="column"/>
        <w:t>Нысан</w:t>
      </w:r>
    </w:p>
    <w:p w:rsidR="00BE2CC9" w:rsidRPr="00BE2CC9" w:rsidRDefault="00BE2CC9" w:rsidP="00BE2CC9">
      <w:pPr>
        <w:jc w:val="right"/>
        <w:textAlignment w:val="baseline"/>
        <w:rPr>
          <w:sz w:val="28"/>
          <w:szCs w:val="28"/>
        </w:rPr>
      </w:pPr>
    </w:p>
    <w:p w:rsidR="00BE2CC9" w:rsidRPr="00BE2CC9" w:rsidRDefault="00BE2CC9" w:rsidP="00BE2CC9">
      <w:pPr>
        <w:ind w:firstLine="709"/>
        <w:jc w:val="both"/>
        <w:textAlignment w:val="baseline"/>
        <w:rPr>
          <w:sz w:val="28"/>
          <w:szCs w:val="28"/>
        </w:rPr>
      </w:pPr>
      <w:r w:rsidRPr="00BE2CC9">
        <w:rPr>
          <w:sz w:val="28"/>
          <w:szCs w:val="28"/>
        </w:rPr>
        <w:t>Кесте. Әрбір шетел валютасы және валюталық нетто-позиция бойынша валюталық позиция</w:t>
      </w:r>
    </w:p>
    <w:p w:rsidR="00BE2CC9" w:rsidRPr="00BE2CC9" w:rsidRDefault="00BE2CC9" w:rsidP="00BE2CC9">
      <w:pPr>
        <w:jc w:val="both"/>
        <w:textAlignment w:val="baseline"/>
        <w:rPr>
          <w:sz w:val="28"/>
          <w:szCs w:val="28"/>
        </w:rPr>
      </w:pPr>
    </w:p>
    <w:p w:rsidR="00BE2CC9" w:rsidRPr="00BE2CC9" w:rsidRDefault="00BE2CC9" w:rsidP="00BE2CC9">
      <w:pPr>
        <w:jc w:val="right"/>
        <w:textAlignment w:val="baseline"/>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3911"/>
        <w:gridCol w:w="999"/>
        <w:gridCol w:w="901"/>
        <w:gridCol w:w="953"/>
        <w:gridCol w:w="999"/>
        <w:gridCol w:w="901"/>
        <w:gridCol w:w="953"/>
      </w:tblGrid>
      <w:tr w:rsidR="00BE2CC9" w:rsidRPr="00BE2CC9" w:rsidTr="00BE2CC9">
        <w:trPr>
          <w:jc w:val="center"/>
        </w:trPr>
        <w:tc>
          <w:tcPr>
            <w:tcW w:w="4744"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Резерв ретінде қабылданатын актив</w:t>
            </w:r>
          </w:p>
        </w:tc>
        <w:tc>
          <w:tcPr>
            <w:tcW w:w="2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474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«А»-дан төмен емес тәуелсіз рейтингі немесе осыған ұқсас деңгейдегi рейтингi бар елдердің шетел валюталары және «Еуро» шетел валютасы, сондай-ақ тазартылған қымбат металдар бойынша резерв ретінде қабылданатын активтер шамасының 12,5 пайызынан аспайтын мөлшердегі ашық валюталық позицияның лимиті (ұзын немесе қысқа)</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474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«А»-дан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лимиті (ұзын немесе қысқа) - резерв ретінде қабылданатын активтер шамасының 5 пайызы</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474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Валюталық нетто-позиция лимиті - резерв ретінде қабылданатын активтердің 25 пайызы</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474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бейрезидент-банкі филиалының жекелеген шет мемлекеттің (шет мемлекеттер тобының) валютасындағы шартты талаптар шоттарында және шартты міндеттемелер шоттарында ашылған туынды қаржы құралдары бойынша ашық ұзын және (немесе) қысқа позициясының лимиті - резерв ретінде қабылданатын активтердің 50 пайызы</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Валюта атауы</w:t>
            </w:r>
          </w:p>
        </w:tc>
        <w:tc>
          <w:tcPr>
            <w:tcW w:w="1995"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Есепті кезеңнің күндері бойынша операциялық күннің соңындағы сальдо</w:t>
            </w: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101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98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101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(күні)</w:t>
            </w:r>
          </w:p>
        </w:tc>
        <w:tc>
          <w:tcPr>
            <w:tcW w:w="98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(күні)</w:t>
            </w:r>
          </w:p>
        </w:tc>
      </w:tr>
      <w:tr w:rsidR="00BE2CC9" w:rsidRPr="00BE2CC9" w:rsidTr="00BE2CC9">
        <w:trPr>
          <w:jc w:val="center"/>
        </w:trPr>
        <w:tc>
          <w:tcPr>
            <w:tcW w:w="0" w:type="auto"/>
            <w:vMerge/>
            <w:tcBorders>
              <w:top w:val="nil"/>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Талаптар</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Позиция</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Талаптар</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Позиция</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 Қолма-қол шетел валютасы</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 Орналастырылған (тартылған) салымдар</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3. Берілген (алынған) қарыздар</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4. Алу (төлеу) үшін есептелген сыйақы</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5. Борыштық және үлестік бағалы қағаздар</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6. Дебиторлық (кредиторлық) берешек</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7. Туынды қаржы құралдары</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8. Баланстық шоттар бойынша жиынтық</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10. Баланстан тыс шоттар бойынша жиынтық</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11. Баланстық және баланстан тыс шоттар бойынша жиынтық</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w:t>
            </w:r>
          </w:p>
        </w:tc>
        <w:tc>
          <w:tcPr>
            <w:tcW w:w="3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30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12. Нетто-позиция жиынтығы</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25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bl>
    <w:p w:rsidR="00BE2CC9" w:rsidRPr="00BE2CC9" w:rsidRDefault="00BE2CC9" w:rsidP="00BE2CC9">
      <w:pPr>
        <w:rPr>
          <w:sz w:val="28"/>
          <w:szCs w:val="28"/>
        </w:rPr>
      </w:pPr>
    </w:p>
    <w:p w:rsidR="00BE2CC9" w:rsidRPr="00BE2CC9" w:rsidRDefault="00BE2CC9" w:rsidP="00BE2CC9">
      <w:pPr>
        <w:rPr>
          <w:sz w:val="28"/>
          <w:szCs w:val="28"/>
        </w:rPr>
      </w:pPr>
      <w:r w:rsidRPr="00BE2CC9">
        <w:rPr>
          <w:sz w:val="28"/>
          <w:szCs w:val="28"/>
        </w:rPr>
        <w:t>кестенің жалғасы</w:t>
      </w:r>
    </w:p>
    <w:tbl>
      <w:tblPr>
        <w:tblW w:w="5000" w:type="pct"/>
        <w:jc w:val="center"/>
        <w:tblCellMar>
          <w:left w:w="0" w:type="dxa"/>
          <w:right w:w="0" w:type="dxa"/>
        </w:tblCellMar>
        <w:tblLook w:val="04A0" w:firstRow="1" w:lastRow="0" w:firstColumn="1" w:lastColumn="0" w:noHBand="0" w:noVBand="1"/>
      </w:tblPr>
      <w:tblGrid>
        <w:gridCol w:w="999"/>
        <w:gridCol w:w="1253"/>
        <w:gridCol w:w="953"/>
        <w:gridCol w:w="999"/>
        <w:gridCol w:w="1254"/>
        <w:gridCol w:w="953"/>
        <w:gridCol w:w="999"/>
        <w:gridCol w:w="1254"/>
        <w:gridCol w:w="953"/>
      </w:tblGrid>
      <w:tr w:rsidR="00BE2CC9" w:rsidRPr="00BE2CC9" w:rsidTr="00BE2CC9">
        <w:trPr>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Есепті кезеңнің күндері бойынша операциялық күннің соңындағы сальдо</w:t>
            </w:r>
          </w:p>
        </w:tc>
      </w:tr>
      <w:tr w:rsidR="00BE2CC9" w:rsidRPr="00BE2CC9" w:rsidTr="00BE2CC9">
        <w:trPr>
          <w:jc w:val="center"/>
        </w:trPr>
        <w:tc>
          <w:tcPr>
            <w:tcW w:w="16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r>
      <w:tr w:rsidR="00BE2CC9" w:rsidRPr="00BE2CC9" w:rsidTr="00BE2CC9">
        <w:trPr>
          <w:jc w:val="center"/>
        </w:trPr>
        <w:tc>
          <w:tcPr>
            <w:tcW w:w="16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(күні)</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(күні)</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(күні)</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Талаптар</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Позиция</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Талаптар</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Позиция</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Талаптар</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Позиция</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14</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16</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Күні 20___ жылғы «___» __________</w:t>
      </w:r>
    </w:p>
    <w:p w:rsidR="00BE2CC9" w:rsidRPr="00BE2CC9" w:rsidRDefault="00BE2CC9" w:rsidP="00BE2CC9">
      <w:pPr>
        <w:jc w:val="right"/>
        <w:textAlignment w:val="baseline"/>
        <w:rPr>
          <w:sz w:val="28"/>
          <w:szCs w:val="28"/>
          <w:lang w:val="kk-KZ"/>
        </w:rPr>
      </w:pPr>
      <w:r w:rsidRPr="00BE2CC9">
        <w:rPr>
          <w:sz w:val="28"/>
          <w:szCs w:val="28"/>
          <w:lang w:val="kk-KZ"/>
        </w:rPr>
        <w:t> </w:t>
      </w:r>
    </w:p>
    <w:p w:rsidR="00BE2CC9" w:rsidRPr="00BE2CC9" w:rsidRDefault="00BE2CC9" w:rsidP="00BE2CC9">
      <w:pPr>
        <w:jc w:val="right"/>
        <w:textAlignment w:val="baseline"/>
        <w:rPr>
          <w:sz w:val="28"/>
          <w:szCs w:val="28"/>
          <w:lang w:val="kk-KZ"/>
        </w:rPr>
      </w:pPr>
      <w:r w:rsidRPr="00BE2CC9">
        <w:rPr>
          <w:sz w:val="28"/>
          <w:szCs w:val="28"/>
          <w:lang w:val="kk-KZ"/>
        </w:rPr>
        <w:br w:type="column"/>
        <w:t>Аптаның (айдың) әрбір жұмыс</w:t>
      </w:r>
    </w:p>
    <w:p w:rsidR="00BE2CC9" w:rsidRPr="00BE2CC9" w:rsidRDefault="00BE2CC9" w:rsidP="00BE2CC9">
      <w:pPr>
        <w:jc w:val="right"/>
        <w:textAlignment w:val="baseline"/>
        <w:rPr>
          <w:sz w:val="28"/>
          <w:szCs w:val="28"/>
          <w:lang w:val="kk-KZ"/>
        </w:rPr>
      </w:pPr>
      <w:r w:rsidRPr="00BE2CC9">
        <w:rPr>
          <w:sz w:val="28"/>
          <w:szCs w:val="28"/>
          <w:lang w:val="kk-KZ"/>
        </w:rPr>
        <w:t>күні үшін әрбір шетел валютасы</w:t>
      </w:r>
    </w:p>
    <w:p w:rsidR="00BE2CC9" w:rsidRPr="00BE2CC9" w:rsidRDefault="00BE2CC9" w:rsidP="00BE2CC9">
      <w:pPr>
        <w:jc w:val="right"/>
        <w:textAlignment w:val="baseline"/>
        <w:rPr>
          <w:sz w:val="28"/>
          <w:szCs w:val="28"/>
          <w:lang w:val="kk-KZ"/>
        </w:rPr>
      </w:pPr>
      <w:r w:rsidRPr="00BE2CC9">
        <w:rPr>
          <w:sz w:val="28"/>
          <w:szCs w:val="28"/>
          <w:lang w:val="kk-KZ"/>
        </w:rPr>
        <w:t>бойынша валюталық позициялар</w:t>
      </w:r>
    </w:p>
    <w:p w:rsidR="00BE2CC9" w:rsidRPr="00BE2CC9" w:rsidRDefault="00BE2CC9" w:rsidP="00BE2CC9">
      <w:pPr>
        <w:jc w:val="right"/>
        <w:textAlignment w:val="baseline"/>
        <w:rPr>
          <w:sz w:val="28"/>
          <w:szCs w:val="28"/>
        </w:rPr>
      </w:pPr>
      <w:r w:rsidRPr="00BE2CC9">
        <w:rPr>
          <w:sz w:val="28"/>
          <w:szCs w:val="28"/>
        </w:rPr>
        <w:t>және валюталық нетто-позиция</w:t>
      </w:r>
    </w:p>
    <w:p w:rsidR="00BE2CC9" w:rsidRPr="00BE2CC9" w:rsidRDefault="00BE2CC9" w:rsidP="00BE2CC9">
      <w:pPr>
        <w:jc w:val="right"/>
        <w:textAlignment w:val="baseline"/>
        <w:rPr>
          <w:sz w:val="28"/>
          <w:szCs w:val="28"/>
        </w:rPr>
      </w:pPr>
      <w:r w:rsidRPr="00BE2CC9">
        <w:rPr>
          <w:sz w:val="28"/>
          <w:szCs w:val="28"/>
        </w:rPr>
        <w:t xml:space="preserve">туралы есеп </w:t>
      </w:r>
      <w:r w:rsidRPr="00BE2CC9">
        <w:rPr>
          <w:sz w:val="28"/>
          <w:szCs w:val="28"/>
          <w:lang w:val="kk-KZ"/>
        </w:rPr>
        <w:t>нысанына</w:t>
      </w:r>
    </w:p>
    <w:p w:rsidR="00BE2CC9" w:rsidRPr="00BE2CC9" w:rsidRDefault="00BE2CC9" w:rsidP="00BE2CC9">
      <w:pPr>
        <w:jc w:val="right"/>
        <w:textAlignment w:val="baseline"/>
        <w:rPr>
          <w:sz w:val="28"/>
          <w:szCs w:val="28"/>
        </w:rPr>
      </w:pPr>
      <w:r w:rsidRPr="00BE2CC9">
        <w:rPr>
          <w:sz w:val="28"/>
          <w:szCs w:val="28"/>
        </w:rPr>
        <w:t>қосымша</w:t>
      </w:r>
    </w:p>
    <w:p w:rsidR="00BE2CC9" w:rsidRPr="00BE2CC9" w:rsidRDefault="00BE2CC9" w:rsidP="00BE2CC9">
      <w:pPr>
        <w:jc w:val="center"/>
        <w:textAlignment w:val="baseline"/>
        <w:rPr>
          <w:sz w:val="28"/>
          <w:szCs w:val="28"/>
          <w:lang w:val="kk-KZ"/>
        </w:rPr>
      </w:pPr>
      <w:r w:rsidRPr="00BE2CC9">
        <w:rPr>
          <w:sz w:val="28"/>
          <w:szCs w:val="28"/>
          <w:lang w:val="kk-KZ"/>
        </w:rPr>
        <w:t> </w:t>
      </w:r>
    </w:p>
    <w:p w:rsidR="00BE2CC9" w:rsidRPr="00BE2CC9" w:rsidRDefault="00BE2CC9" w:rsidP="00BE2CC9">
      <w:pPr>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Аптаның (айдың) әрбір жұмыс күні үшін әрбір шетел валютасы бойынша валюталық позициялар және валюталық нетто-позиция туралы есеп</w:t>
      </w:r>
    </w:p>
    <w:p w:rsidR="00BE2CC9" w:rsidRPr="00BE2CC9" w:rsidRDefault="00BE2CC9" w:rsidP="00BE2CC9">
      <w:pPr>
        <w:ind w:firstLine="709"/>
        <w:jc w:val="center"/>
        <w:textAlignment w:val="baseline"/>
        <w:rPr>
          <w:sz w:val="28"/>
          <w:szCs w:val="28"/>
        </w:rPr>
      </w:pPr>
      <w:r w:rsidRPr="00BE2CC9">
        <w:rPr>
          <w:sz w:val="28"/>
          <w:szCs w:val="28"/>
        </w:rPr>
        <w:t>(индексі - 1-BVU_DVP, кезеңділігі - апта сайын)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rPr>
        <w:t>1-тарау. Жалпы ережелер</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1. Осы түсіндірме «Аптаның (айдың) әрбір жұмыс күні үшін әрбір шетел валютасы бойынша валюталық позициялар және валюталық нетто-позиция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rPr>
      </w:pPr>
      <w:r w:rsidRPr="00BE2CC9">
        <w:rPr>
          <w:sz w:val="28"/>
          <w:szCs w:val="28"/>
        </w:rPr>
        <w:t xml:space="preserve">2. Нысан «Қазақстан Республикасының Ұлттық Банкі туралы» Қазақстан Республикасы Заңының </w:t>
      </w:r>
      <w:r w:rsidRPr="00BE2CC9">
        <w:rPr>
          <w:sz w:val="28"/>
          <w:szCs w:val="28"/>
          <w:lang w:val="kk-KZ"/>
        </w:rPr>
        <w:t>15-бабы екінші бөлігінің 65-2) тармақшасына</w:t>
      </w:r>
      <w:r w:rsidRPr="00BE2CC9">
        <w:rPr>
          <w:sz w:val="28"/>
          <w:szCs w:val="28"/>
        </w:rPr>
        <w:t xml:space="preserve">, «Қазақстан Республикасындағы банктер және банк қызметі туралы» Қазақстан Республикасы Заңының </w:t>
      </w:r>
      <w:r w:rsidRPr="00BE2CC9">
        <w:rPr>
          <w:sz w:val="28"/>
          <w:szCs w:val="28"/>
          <w:lang w:val="kk-KZ"/>
        </w:rPr>
        <w:t xml:space="preserve">54-бабының 1-тармағына және «Мемлекеттік статистика туралы» Қазақстан Республикасының Заңының 16-бабы 3-тармағының 2) тармақшасына </w:t>
      </w:r>
      <w:r w:rsidRPr="00BE2CC9">
        <w:rPr>
          <w:sz w:val="28"/>
          <w:szCs w:val="28"/>
        </w:rPr>
        <w:t>сәйкес әзірленді.</w:t>
      </w:r>
    </w:p>
    <w:p w:rsidR="00BE2CC9" w:rsidRPr="00BE2CC9" w:rsidRDefault="00BE2CC9" w:rsidP="00BE2CC9">
      <w:pPr>
        <w:ind w:firstLine="709"/>
        <w:jc w:val="both"/>
        <w:textAlignment w:val="baseline"/>
        <w:rPr>
          <w:sz w:val="28"/>
          <w:szCs w:val="28"/>
        </w:rPr>
      </w:pPr>
      <w:r w:rsidRPr="00BE2CC9">
        <w:rPr>
          <w:sz w:val="28"/>
          <w:szCs w:val="28"/>
        </w:rPr>
        <w:t>3. Нысан апта сайын, ай сайын жасалады және есепті кезеңнің әрбір жұмыс күні үшін толтырылады.</w:t>
      </w:r>
    </w:p>
    <w:p w:rsidR="00BE2CC9" w:rsidRPr="00BE2CC9" w:rsidRDefault="00BE2CC9" w:rsidP="00BE2CC9">
      <w:pPr>
        <w:ind w:firstLine="709"/>
        <w:jc w:val="both"/>
        <w:textAlignment w:val="baseline"/>
        <w:rPr>
          <w:sz w:val="28"/>
          <w:szCs w:val="28"/>
        </w:rPr>
      </w:pPr>
      <w:r w:rsidRPr="00BE2CC9">
        <w:rPr>
          <w:sz w:val="28"/>
          <w:szCs w:val="28"/>
        </w:rPr>
        <w:t>Есепті аптада күнтізбелік ай аяқталған кезде нысан аяқталатын айға тиісті есепті аптаның күнтізбелік күндері үшін және аяқталатын айдан кейінгі айдың есепті аптасының күнтізбелік күндері үшін бөлек жасалады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jc w:val="both"/>
        <w:textAlignment w:val="baseline"/>
        <w:rPr>
          <w:sz w:val="28"/>
          <w:szCs w:val="28"/>
        </w:rPr>
      </w:pPr>
      <w:r w:rsidRPr="00BE2CC9">
        <w:rPr>
          <w:sz w:val="28"/>
          <w:szCs w:val="28"/>
        </w:rPr>
        <w:t>4. Нысанға бірінші басшы немесе есепке қол қою функциясы жүктелген адам қол қояды.</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p w:rsidR="00BE2CC9" w:rsidRPr="00BE2CC9" w:rsidRDefault="00BE2CC9" w:rsidP="00BE2CC9">
      <w:pPr>
        <w:ind w:firstLine="709"/>
        <w:jc w:val="both"/>
        <w:textAlignment w:val="baseline"/>
        <w:rPr>
          <w:sz w:val="28"/>
          <w:szCs w:val="28"/>
        </w:rPr>
      </w:pPr>
      <w:r w:rsidRPr="00BE2CC9">
        <w:rPr>
          <w:sz w:val="28"/>
          <w:szCs w:val="28"/>
        </w:rPr>
        <w:t>6. 10-жолда халықаралық қаржылық есептілік стандарттарына сәйкес қалыптастырылған резервтерді шегергенде, Қазақстан Республикасы бейрезидент-банкінің филиалы жүргізетін хеджирленетін мәмілелердің, оның ішінде жеткізілмейтін мәмілелердің сомаларын ескере отырып, шетел валютасындағы шартты талаптар мен міндеттемелер көрсетіледі.</w:t>
      </w:r>
    </w:p>
    <w:p w:rsidR="00BE2CC9" w:rsidRPr="00BE2CC9" w:rsidRDefault="00BE2CC9" w:rsidP="00BE2CC9">
      <w:pPr>
        <w:ind w:firstLine="709"/>
        <w:jc w:val="both"/>
        <w:textAlignment w:val="baseline"/>
        <w:rPr>
          <w:sz w:val="28"/>
          <w:szCs w:val="28"/>
        </w:rPr>
      </w:pPr>
      <w:r w:rsidRPr="00BE2CC9">
        <w:rPr>
          <w:sz w:val="28"/>
          <w:szCs w:val="28"/>
        </w:rPr>
        <w:t>7. «Позиция» 4, 7, 10, 13 және 16-бағандар бойынша 12-жолда есепті кезеңнің әрбір жұмыс күні үшін барлық шетел валюталары бойынша нетто-позиция көрсетіледі.</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66-қосымша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lang w:val="kk-KZ"/>
        </w:rPr>
        <w:t>Қазақстан Республикасы</w:t>
      </w:r>
    </w:p>
    <w:p w:rsidR="00BE2CC9" w:rsidRPr="00BE2CC9" w:rsidRDefault="00BE2CC9" w:rsidP="00BE2CC9">
      <w:pPr>
        <w:jc w:val="right"/>
        <w:rPr>
          <w:sz w:val="28"/>
          <w:szCs w:val="28"/>
        </w:rPr>
      </w:pPr>
      <w:r w:rsidRPr="00BE2CC9">
        <w:rPr>
          <w:sz w:val="28"/>
          <w:szCs w:val="28"/>
          <w:lang w:val="kk-KZ"/>
        </w:rPr>
        <w:t>Ұлттық Банкі Басқармасының</w:t>
      </w:r>
    </w:p>
    <w:p w:rsidR="00BE2CC9" w:rsidRPr="00BE2CC9" w:rsidRDefault="00BE2CC9" w:rsidP="00BE2CC9">
      <w:pPr>
        <w:jc w:val="right"/>
        <w:rPr>
          <w:sz w:val="28"/>
          <w:szCs w:val="28"/>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rPr>
        <w:t xml:space="preserve">№ 23 </w:t>
      </w:r>
      <w:r w:rsidRPr="00BE2CC9">
        <w:rPr>
          <w:sz w:val="28"/>
          <w:szCs w:val="28"/>
          <w:lang w:val="kk-KZ"/>
        </w:rPr>
        <w:t xml:space="preserve">қаулысына </w:t>
      </w:r>
    </w:p>
    <w:p w:rsidR="00BE2CC9" w:rsidRPr="00BE2CC9" w:rsidRDefault="00BE2CC9" w:rsidP="00BE2CC9">
      <w:pPr>
        <w:jc w:val="right"/>
        <w:textAlignment w:val="baseline"/>
        <w:rPr>
          <w:sz w:val="28"/>
          <w:szCs w:val="28"/>
        </w:rPr>
      </w:pPr>
      <w:r w:rsidRPr="00BE2CC9">
        <w:rPr>
          <w:sz w:val="28"/>
          <w:szCs w:val="28"/>
        </w:rPr>
        <w:t>14-қосымша</w:t>
      </w:r>
    </w:p>
    <w:p w:rsidR="00BE2CC9" w:rsidRPr="00BE2CC9" w:rsidRDefault="00BE2CC9" w:rsidP="00BE2CC9">
      <w:pPr>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lang w:val="kk-KZ"/>
        </w:rPr>
        <w:t>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lang w:val="kk-KZ"/>
        </w:rPr>
        <w:t>Әкімшілік деректердің нысаны www.nationalbank.kz интернет-ресурсында орналастырылған</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 xml:space="preserve">Ішкі активтердің, ішкі және өзге міндеттемелердің орташа айлық шамасын, </w:t>
      </w:r>
    </w:p>
    <w:p w:rsidR="00BE2CC9" w:rsidRPr="00BE2CC9" w:rsidRDefault="00BE2CC9" w:rsidP="00BE2CC9">
      <w:pPr>
        <w:ind w:firstLine="709"/>
        <w:jc w:val="center"/>
        <w:textAlignment w:val="baseline"/>
        <w:rPr>
          <w:sz w:val="28"/>
          <w:szCs w:val="28"/>
        </w:rPr>
      </w:pPr>
      <w:r w:rsidRPr="00BE2CC9">
        <w:rPr>
          <w:sz w:val="28"/>
          <w:szCs w:val="28"/>
          <w:lang w:val="kk-KZ"/>
        </w:rPr>
        <w:t>қаражат бөлігін ішкі активтерге орналастыру коэффициентін есептеу туралы есеп</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Әкімшілік деректер нысанының индексі: 1- BVU_KVA</w:t>
      </w:r>
    </w:p>
    <w:p w:rsidR="00BE2CC9" w:rsidRPr="00BE2CC9" w:rsidRDefault="00BE2CC9" w:rsidP="00BE2CC9">
      <w:pPr>
        <w:ind w:firstLine="709"/>
        <w:jc w:val="both"/>
        <w:textAlignment w:val="baseline"/>
        <w:rPr>
          <w:sz w:val="28"/>
          <w:szCs w:val="28"/>
        </w:rPr>
      </w:pPr>
      <w:r w:rsidRPr="00BE2CC9">
        <w:rPr>
          <w:sz w:val="28"/>
          <w:szCs w:val="28"/>
        </w:rPr>
        <w:t>Кезеңділігі: ай сайын</w:t>
      </w:r>
    </w:p>
    <w:p w:rsidR="00BE2CC9" w:rsidRPr="00BE2CC9" w:rsidRDefault="00BE2CC9" w:rsidP="00BE2CC9">
      <w:pPr>
        <w:ind w:firstLine="709"/>
        <w:jc w:val="both"/>
        <w:textAlignment w:val="baseline"/>
        <w:rPr>
          <w:sz w:val="28"/>
          <w:szCs w:val="28"/>
        </w:rPr>
      </w:pPr>
      <w:r w:rsidRPr="00BE2CC9">
        <w:rPr>
          <w:sz w:val="28"/>
          <w:szCs w:val="28"/>
        </w:rPr>
        <w:t>Есепті кезең: 20__ жылғы «___» ________________ жағдай бойынша</w:t>
      </w:r>
    </w:p>
    <w:p w:rsidR="00BE2CC9" w:rsidRPr="00BE2CC9" w:rsidRDefault="00BE2CC9" w:rsidP="00BE2CC9">
      <w:pPr>
        <w:ind w:firstLine="709"/>
        <w:jc w:val="both"/>
        <w:textAlignment w:val="baseline"/>
        <w:rPr>
          <w:sz w:val="28"/>
          <w:szCs w:val="28"/>
        </w:rPr>
      </w:pPr>
      <w:r w:rsidRPr="00BE2CC9">
        <w:rPr>
          <w:sz w:val="28"/>
          <w:szCs w:val="28"/>
        </w:rPr>
        <w:t>Ақпаратты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rsidR="00BE2CC9" w:rsidRPr="00BE2CC9" w:rsidRDefault="00BE2CC9" w:rsidP="00BE2CC9">
      <w:pPr>
        <w:ind w:firstLine="709"/>
        <w:jc w:val="both"/>
        <w:textAlignment w:val="baseline"/>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br w:type="column"/>
        <w:t>Нысан</w:t>
      </w: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1-кесте. Ішкі активтердің орташа айлық шамасын есептеу туралы есеп</w:t>
      </w: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16"/>
        <w:gridCol w:w="5980"/>
        <w:gridCol w:w="400"/>
        <w:gridCol w:w="401"/>
        <w:gridCol w:w="401"/>
        <w:gridCol w:w="551"/>
        <w:gridCol w:w="553"/>
        <w:gridCol w:w="915"/>
      </w:tblGrid>
      <w:tr w:rsidR="00BE2CC9" w:rsidRPr="00BE2CC9" w:rsidTr="00BE2CC9">
        <w:trPr>
          <w:jc w:val="center"/>
        </w:trPr>
        <w:tc>
          <w:tcPr>
            <w:tcW w:w="1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31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Активтер</w:t>
            </w:r>
          </w:p>
        </w:tc>
        <w:tc>
          <w:tcPr>
            <w:tcW w:w="124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Есепті кезең ішіндегі күндер бойынша ішкі активтер</w:t>
            </w:r>
          </w:p>
        </w:tc>
        <w:tc>
          <w:tcPr>
            <w:tcW w:w="4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Орташа айлық шама</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Ақша және салымдар</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Берілген қарыздар</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Үлестік және борыштық бағалы қағаздар</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Дебиторлық берешек</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Жарғылық капиталға қатысу</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rPr>
                <w:rFonts w:ascii="Calibri" w:eastAsia="Calibri" w:hAnsi="Calibri"/>
                <w:sz w:val="20"/>
                <w:szCs w:val="20"/>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Аффинирленген бағалы металдар</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Жылжитын мүлік</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Жылжымайтын мүлік</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Материалдық емес активтер</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Есептелген сыйақы, дисконттар, сыйақылар, әділ құнды оң (теріс) түзету, ішкі активтерге қалыптастырылған провизиялар (резервтер)</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11</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Ішкі активтер бойынша мерзімі өткен берешек</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Ішкі активтер шамасының жиынтығы</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w:t>
            </w:r>
          </w:p>
        </w:tc>
        <w:tc>
          <w:tcPr>
            <w:tcW w:w="31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Ішкі активтердің шамасы 0,95-ке көбейтілген алдыңғы есепті айдағы ішкі міндеттемелердің, резервтік активтің орташа айлық шамасынан үлкен немесе оған тең (Иә (Жоқ)</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1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bl>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jc w:val="center"/>
        <w:textAlignment w:val="baseline"/>
        <w:rPr>
          <w:sz w:val="28"/>
          <w:szCs w:val="28"/>
        </w:rPr>
      </w:pPr>
    </w:p>
    <w:p w:rsidR="00BE2CC9" w:rsidRPr="00BE2CC9" w:rsidRDefault="00BE2CC9" w:rsidP="00BE2CC9">
      <w:pPr>
        <w:ind w:firstLine="709"/>
        <w:jc w:val="both"/>
        <w:textAlignment w:val="baseline"/>
        <w:rPr>
          <w:sz w:val="28"/>
          <w:szCs w:val="28"/>
        </w:rPr>
      </w:pPr>
      <w:r w:rsidRPr="00BE2CC9">
        <w:rPr>
          <w:sz w:val="28"/>
          <w:szCs w:val="28"/>
        </w:rPr>
        <w:t>2-кесте. Қазақстан Республикасы бейрезидент-банкі филиалының ішкі және өзге міндеттемелерінің орташа айлық шамасын, қаражатының бір бөлігін ішкі активтерге орналастыру коэффициентін есептеу туралы есеп</w:t>
      </w: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lang w:val="kk-KZ"/>
        </w:rPr>
        <w:t> </w:t>
      </w: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16"/>
        <w:gridCol w:w="5115"/>
        <w:gridCol w:w="539"/>
        <w:gridCol w:w="539"/>
        <w:gridCol w:w="539"/>
        <w:gridCol w:w="737"/>
        <w:gridCol w:w="738"/>
        <w:gridCol w:w="994"/>
      </w:tblGrid>
      <w:tr w:rsidR="00BE2CC9" w:rsidRPr="00BE2CC9" w:rsidTr="00BE2CC9">
        <w:trPr>
          <w:jc w:val="center"/>
        </w:trPr>
        <w:tc>
          <w:tcPr>
            <w:tcW w:w="1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26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Міндеттемелер</w:t>
            </w:r>
          </w:p>
        </w:tc>
        <w:tc>
          <w:tcPr>
            <w:tcW w:w="1655"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Есепті кезең ішіндегі күндер бойынша ішкі және өзге міндеттемелер</w:t>
            </w:r>
          </w:p>
        </w:tc>
        <w:tc>
          <w:tcPr>
            <w:tcW w:w="5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Орташа айлық шама</w:t>
            </w:r>
          </w:p>
        </w:tc>
      </w:tr>
      <w:tr w:rsidR="00BE2CC9" w:rsidRPr="00BE2CC9" w:rsidTr="00BE2CC9">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w:t>
            </w:r>
          </w:p>
        </w:tc>
        <w:tc>
          <w:tcPr>
            <w:tcW w:w="0" w:type="auto"/>
            <w:vMerge/>
            <w:tcBorders>
              <w:top w:val="single" w:sz="8" w:space="0" w:color="auto"/>
              <w:left w:val="nil"/>
              <w:bottom w:val="single" w:sz="8" w:space="0" w:color="auto"/>
              <w:right w:val="single" w:sz="8" w:space="0" w:color="auto"/>
            </w:tcBorders>
            <w:vAlign w:val="center"/>
            <w:hideMark/>
          </w:tcPr>
          <w:p w:rsidR="00BE2CC9" w:rsidRPr="00BE2CC9" w:rsidRDefault="00BE2CC9" w:rsidP="00BE2CC9">
            <w:pPr>
              <w:spacing w:line="256" w:lineRule="auto"/>
              <w:rPr>
                <w:sz w:val="20"/>
                <w:szCs w:val="20"/>
                <w:lang w:eastAsia="en-US"/>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Салымдар</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Алынған қарыздар</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Кредиторлық берешек</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Ішкі міндеттемелер шамасының жиынтығы</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Резерв ретінде қабылданған активтердің ең аз мөлшері</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Резерв ретінде қабылданған, 0,75-ке көбейтілген активтер</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Есептелген сыйақы, дисконттар, сыйлықақылар, әділ құнды оң (теріс) түзету</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Ішкі және өзге міндеттемелер бойынша мерзімі өткен берешек</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Резерв немесе активтердің ең төменгі мөлшері ретінде қабылданатын ішкі міндеттемелер мен активтер шамасының жиынтығы</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266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Ішкі міндеттемелер шамасының жиынтығы</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11</w:t>
            </w:r>
          </w:p>
        </w:tc>
        <w:tc>
          <w:tcPr>
            <w:tcW w:w="432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Жұмыс күндерінің саны</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12</w:t>
            </w:r>
          </w:p>
        </w:tc>
        <w:tc>
          <w:tcPr>
            <w:tcW w:w="4324"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бейрезидент-банкінің филиалы қаражатының бір бөлігін ішкі активтерге орналастыру коэффициенті</w:t>
            </w:r>
          </w:p>
        </w:tc>
        <w:tc>
          <w:tcPr>
            <w:tcW w:w="5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13</w:t>
            </w:r>
          </w:p>
        </w:tc>
        <w:tc>
          <w:tcPr>
            <w:tcW w:w="432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Резерв ретінде қабылданатын ішкі міндеттемелердің, активтердің орташа айлық шамасы және өткен есепті ай үшін резерв ретінде қабылданатын активтердің ең төменгі мөлшері</w:t>
            </w:r>
          </w:p>
        </w:tc>
        <w:tc>
          <w:tcPr>
            <w:tcW w:w="52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textAlignment w:val="baseline"/>
        <w:rPr>
          <w:sz w:val="28"/>
          <w:szCs w:val="28"/>
          <w:lang w:val="kk-KZ"/>
        </w:rPr>
      </w:pPr>
      <w:r w:rsidRPr="00BE2CC9">
        <w:rPr>
          <w:sz w:val="28"/>
          <w:szCs w:val="28"/>
          <w:lang w:val="kk-KZ"/>
        </w:rPr>
        <w:t> </w:t>
      </w:r>
    </w:p>
    <w:p w:rsidR="00BE2CC9" w:rsidRPr="00BE2CC9" w:rsidRDefault="00BE2CC9" w:rsidP="00BE2CC9">
      <w:pPr>
        <w:jc w:val="right"/>
        <w:textAlignment w:val="baseline"/>
        <w:rPr>
          <w:sz w:val="28"/>
          <w:szCs w:val="28"/>
          <w:lang w:val="kk-KZ"/>
        </w:rPr>
      </w:pPr>
      <w:r w:rsidRPr="00BE2CC9">
        <w:rPr>
          <w:sz w:val="28"/>
          <w:szCs w:val="28"/>
          <w:lang w:val="kk-KZ"/>
        </w:rPr>
        <w:br w:type="column"/>
        <w:t>Ішкі активтердің, ішкі және</w:t>
      </w:r>
    </w:p>
    <w:p w:rsidR="00BE2CC9" w:rsidRPr="00BE2CC9" w:rsidRDefault="00BE2CC9" w:rsidP="00BE2CC9">
      <w:pPr>
        <w:jc w:val="right"/>
        <w:textAlignment w:val="baseline"/>
        <w:rPr>
          <w:sz w:val="28"/>
          <w:szCs w:val="28"/>
          <w:lang w:val="kk-KZ"/>
        </w:rPr>
      </w:pPr>
      <w:r w:rsidRPr="00BE2CC9">
        <w:rPr>
          <w:sz w:val="28"/>
          <w:szCs w:val="28"/>
          <w:lang w:val="kk-KZ"/>
        </w:rPr>
        <w:t>өзге міндеттемелердің орташа</w:t>
      </w:r>
    </w:p>
    <w:p w:rsidR="00BE2CC9" w:rsidRPr="00BE2CC9" w:rsidRDefault="00BE2CC9" w:rsidP="00BE2CC9">
      <w:pPr>
        <w:jc w:val="right"/>
        <w:textAlignment w:val="baseline"/>
        <w:rPr>
          <w:sz w:val="28"/>
          <w:szCs w:val="28"/>
          <w:lang w:val="kk-KZ"/>
        </w:rPr>
      </w:pPr>
      <w:r w:rsidRPr="00BE2CC9">
        <w:rPr>
          <w:sz w:val="28"/>
          <w:szCs w:val="28"/>
          <w:lang w:val="kk-KZ"/>
        </w:rPr>
        <w:t>айлық шамасын, қаражат</w:t>
      </w:r>
    </w:p>
    <w:p w:rsidR="00BE2CC9" w:rsidRPr="00BE2CC9" w:rsidRDefault="00BE2CC9" w:rsidP="00BE2CC9">
      <w:pPr>
        <w:jc w:val="right"/>
        <w:textAlignment w:val="baseline"/>
        <w:rPr>
          <w:sz w:val="28"/>
          <w:szCs w:val="28"/>
          <w:lang w:val="kk-KZ"/>
        </w:rPr>
      </w:pPr>
      <w:r w:rsidRPr="00BE2CC9">
        <w:rPr>
          <w:sz w:val="28"/>
          <w:szCs w:val="28"/>
          <w:lang w:val="kk-KZ"/>
        </w:rPr>
        <w:t>бөлігін ішкі активтерге</w:t>
      </w:r>
    </w:p>
    <w:p w:rsidR="00BE2CC9" w:rsidRPr="00BE2CC9" w:rsidRDefault="00BE2CC9" w:rsidP="00BE2CC9">
      <w:pPr>
        <w:jc w:val="right"/>
        <w:textAlignment w:val="baseline"/>
        <w:rPr>
          <w:sz w:val="28"/>
          <w:szCs w:val="28"/>
          <w:lang w:val="kk-KZ"/>
        </w:rPr>
      </w:pPr>
      <w:r w:rsidRPr="00BE2CC9">
        <w:rPr>
          <w:sz w:val="28"/>
          <w:szCs w:val="28"/>
          <w:lang w:val="kk-KZ"/>
        </w:rPr>
        <w:t>орналастыру коэффициентін</w:t>
      </w:r>
    </w:p>
    <w:p w:rsidR="00BE2CC9" w:rsidRPr="00BE2CC9" w:rsidRDefault="00BE2CC9" w:rsidP="00BE2CC9">
      <w:pPr>
        <w:jc w:val="right"/>
        <w:textAlignment w:val="baseline"/>
        <w:rPr>
          <w:sz w:val="28"/>
          <w:szCs w:val="28"/>
          <w:lang w:val="kk-KZ"/>
        </w:rPr>
      </w:pPr>
      <w:r w:rsidRPr="00BE2CC9">
        <w:rPr>
          <w:sz w:val="28"/>
          <w:szCs w:val="28"/>
          <w:lang w:val="kk-KZ"/>
        </w:rPr>
        <w:t>есептеу туралы есеп нысанына</w:t>
      </w:r>
    </w:p>
    <w:p w:rsidR="00BE2CC9" w:rsidRPr="00BE2CC9" w:rsidRDefault="00BE2CC9" w:rsidP="00BE2CC9">
      <w:pPr>
        <w:jc w:val="right"/>
        <w:textAlignment w:val="baseline"/>
        <w:rPr>
          <w:sz w:val="28"/>
          <w:szCs w:val="28"/>
          <w:lang w:val="kk-KZ"/>
        </w:rPr>
      </w:pPr>
      <w:r w:rsidRPr="00BE2CC9">
        <w:rPr>
          <w:sz w:val="28"/>
          <w:szCs w:val="28"/>
          <w:lang w:val="kk-KZ"/>
        </w:rPr>
        <w:t>қосымша</w:t>
      </w:r>
    </w:p>
    <w:p w:rsidR="00BE2CC9" w:rsidRPr="00BE2CC9" w:rsidRDefault="00BE2CC9" w:rsidP="00BE2CC9">
      <w:pPr>
        <w:jc w:val="center"/>
        <w:textAlignment w:val="baseline"/>
        <w:rPr>
          <w:sz w:val="28"/>
          <w:szCs w:val="28"/>
          <w:lang w:val="kk-KZ"/>
        </w:rPr>
      </w:pPr>
      <w:r w:rsidRPr="00BE2CC9">
        <w:rPr>
          <w:sz w:val="28"/>
          <w:szCs w:val="28"/>
          <w:lang w:val="kk-KZ"/>
        </w:rPr>
        <w:t> </w:t>
      </w:r>
    </w:p>
    <w:p w:rsidR="00BE2CC9" w:rsidRPr="00BE2CC9" w:rsidRDefault="00BE2CC9" w:rsidP="00BE2CC9">
      <w:pPr>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lang w:val="kk-KZ"/>
        </w:rPr>
      </w:pPr>
      <w:r w:rsidRPr="00BE2CC9">
        <w:rPr>
          <w:sz w:val="28"/>
          <w:szCs w:val="28"/>
          <w:lang w:val="kk-KZ"/>
        </w:rPr>
        <w:t xml:space="preserve">Ішкі активтердің, ішкі және өзге міндеттемелердің орташа айлық шамасын, қаражат бөлігін ішкі активтерге орналастыру коэффициентін </w:t>
      </w:r>
    </w:p>
    <w:p w:rsidR="00BE2CC9" w:rsidRPr="00BE2CC9" w:rsidRDefault="00BE2CC9" w:rsidP="00BE2CC9">
      <w:pPr>
        <w:ind w:firstLine="709"/>
        <w:jc w:val="center"/>
        <w:textAlignment w:val="baseline"/>
        <w:rPr>
          <w:sz w:val="28"/>
          <w:szCs w:val="28"/>
          <w:lang w:val="kk-KZ"/>
        </w:rPr>
      </w:pPr>
      <w:r w:rsidRPr="00BE2CC9">
        <w:rPr>
          <w:sz w:val="28"/>
          <w:szCs w:val="28"/>
          <w:lang w:val="kk-KZ"/>
        </w:rPr>
        <w:t>есептеу туралы есеп</w:t>
      </w:r>
    </w:p>
    <w:p w:rsidR="00BE2CC9" w:rsidRPr="00BE2CC9" w:rsidRDefault="00BE2CC9" w:rsidP="00BE2CC9">
      <w:pPr>
        <w:ind w:firstLine="709"/>
        <w:jc w:val="center"/>
        <w:textAlignment w:val="baseline"/>
        <w:rPr>
          <w:sz w:val="28"/>
          <w:szCs w:val="28"/>
          <w:lang w:val="kk-KZ"/>
        </w:rPr>
      </w:pPr>
      <w:r w:rsidRPr="00BE2CC9">
        <w:rPr>
          <w:sz w:val="28"/>
          <w:szCs w:val="28"/>
          <w:lang w:val="kk-KZ"/>
        </w:rPr>
        <w:t>(индексі - 1-BVU_KVA, кезеңділігі - ай сайын)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1-тарау. Жалпы ережелер</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both"/>
        <w:textAlignment w:val="baseline"/>
        <w:rPr>
          <w:sz w:val="28"/>
          <w:szCs w:val="28"/>
          <w:lang w:val="kk-KZ"/>
        </w:rPr>
      </w:pPr>
      <w:r w:rsidRPr="00BE2CC9">
        <w:rPr>
          <w:sz w:val="28"/>
          <w:szCs w:val="28"/>
          <w:lang w:val="kk-KZ"/>
        </w:rPr>
        <w:t>1. Осы түсіндірме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lang w:val="kk-KZ"/>
        </w:rPr>
      </w:pPr>
      <w:r w:rsidRPr="00BE2CC9">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BE2CC9" w:rsidRPr="00BE2CC9" w:rsidRDefault="00BE2CC9" w:rsidP="00BE2CC9">
      <w:pPr>
        <w:ind w:firstLine="709"/>
        <w:jc w:val="both"/>
        <w:textAlignment w:val="baseline"/>
        <w:rPr>
          <w:sz w:val="28"/>
          <w:szCs w:val="28"/>
          <w:lang w:val="kk-KZ"/>
        </w:rPr>
      </w:pPr>
      <w:r w:rsidRPr="00BE2CC9">
        <w:rPr>
          <w:sz w:val="28"/>
          <w:szCs w:val="28"/>
          <w:lang w:val="kk-KZ"/>
        </w:rPr>
        <w:t>3. Нысанды Қазақстан Республикасы бейрезидент-банктері филиалдары (оның ішінде Қазақстан Республикасы бейрезидент-ислам банктері филиалдары) жасайды және есепті кезеңнің әрбір жұмыс күні үшін толтырады.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textAlignment w:val="baseline"/>
        <w:rPr>
          <w:sz w:val="28"/>
          <w:szCs w:val="28"/>
        </w:rPr>
      </w:pPr>
      <w:r w:rsidRPr="00BE2CC9">
        <w:rPr>
          <w:sz w:val="28"/>
          <w:szCs w:val="28"/>
        </w:rPr>
        <w:t>4. Нысанға бірінші басшы не есепке қол қою функциясы жүктелген адам қол қояды.</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2021 жылғы № 23 қаулысына сәйкес толтырылады.</w:t>
      </w:r>
    </w:p>
    <w:p w:rsidR="00BE2CC9" w:rsidRPr="00BE2CC9" w:rsidRDefault="00BE2CC9" w:rsidP="00BE2CC9">
      <w:pPr>
        <w:ind w:firstLine="709"/>
        <w:jc w:val="both"/>
        <w:textAlignment w:val="baseline"/>
        <w:rPr>
          <w:sz w:val="28"/>
          <w:szCs w:val="28"/>
        </w:rPr>
      </w:pPr>
      <w:r w:rsidRPr="00BE2CC9">
        <w:rPr>
          <w:sz w:val="28"/>
          <w:szCs w:val="28"/>
        </w:rPr>
        <w:t>6. 2-кестенің 6-жолында активтер мен міндеттемелер туралы есептің деректеріне сәйкес 0,75-ке көбейтілген резервтік актив көрсетіледі.</w:t>
      </w:r>
    </w:p>
    <w:p w:rsidR="00BE2CC9" w:rsidRPr="00BE2CC9" w:rsidRDefault="00BE2CC9" w:rsidP="00BE2CC9">
      <w:pPr>
        <w:ind w:firstLine="709"/>
        <w:jc w:val="both"/>
        <w:textAlignment w:val="baseline"/>
        <w:rPr>
          <w:sz w:val="28"/>
          <w:szCs w:val="28"/>
        </w:rPr>
      </w:pPr>
      <w:r w:rsidRPr="00BE2CC9">
        <w:rPr>
          <w:sz w:val="28"/>
          <w:szCs w:val="28"/>
        </w:rPr>
        <w:t>7. 2-кестені толтыру кезінде әрбір жұмыс күні үшін 9-жолға 6-жолда көрсетілген деректер енгізіледі.</w:t>
      </w:r>
    </w:p>
    <w:p w:rsidR="00BE2CC9" w:rsidRPr="00BE2CC9" w:rsidRDefault="00BE2CC9" w:rsidP="00BE2CC9">
      <w:pPr>
        <w:ind w:firstLine="709"/>
        <w:jc w:val="both"/>
        <w:textAlignment w:val="baseline"/>
        <w:rPr>
          <w:sz w:val="28"/>
          <w:szCs w:val="28"/>
        </w:rPr>
      </w:pPr>
      <w:r w:rsidRPr="00BE2CC9">
        <w:rPr>
          <w:sz w:val="28"/>
          <w:szCs w:val="28"/>
        </w:rPr>
        <w:t>8. Есепті кезеңде мәліметтер болмаған жағдайда Нысан толтырылмайды және ұсынылмайды.</w:t>
      </w: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67-қосымша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lang w:val="kk-KZ"/>
        </w:rPr>
        <w:t>Қазақстан Республикасы</w:t>
      </w:r>
    </w:p>
    <w:p w:rsidR="00BE2CC9" w:rsidRPr="00BE2CC9" w:rsidRDefault="00BE2CC9" w:rsidP="00BE2CC9">
      <w:pPr>
        <w:jc w:val="right"/>
        <w:rPr>
          <w:sz w:val="28"/>
          <w:szCs w:val="28"/>
        </w:rPr>
      </w:pPr>
      <w:r w:rsidRPr="00BE2CC9">
        <w:rPr>
          <w:sz w:val="28"/>
          <w:szCs w:val="28"/>
          <w:lang w:val="kk-KZ"/>
        </w:rPr>
        <w:t>Ұлттық Банкі Басқармасының</w:t>
      </w:r>
    </w:p>
    <w:p w:rsidR="00BE2CC9" w:rsidRPr="00BE2CC9" w:rsidRDefault="00BE2CC9" w:rsidP="00BE2CC9">
      <w:pPr>
        <w:jc w:val="right"/>
        <w:rPr>
          <w:sz w:val="28"/>
          <w:szCs w:val="28"/>
        </w:rPr>
      </w:pPr>
      <w:r w:rsidRPr="00BE2CC9">
        <w:rPr>
          <w:sz w:val="28"/>
          <w:szCs w:val="28"/>
          <w:lang w:val="kk-KZ"/>
        </w:rPr>
        <w:t xml:space="preserve">2021 жылғы 2 наурыздағы </w:t>
      </w:r>
    </w:p>
    <w:p w:rsidR="00BE2CC9" w:rsidRPr="00BE2CC9" w:rsidRDefault="00BE2CC9" w:rsidP="00BE2CC9">
      <w:pPr>
        <w:ind w:firstLine="709"/>
        <w:jc w:val="right"/>
        <w:textAlignment w:val="baseline"/>
        <w:rPr>
          <w:sz w:val="28"/>
          <w:szCs w:val="28"/>
          <w:lang w:val="kk-KZ"/>
        </w:rPr>
      </w:pPr>
      <w:r w:rsidRPr="00BE2CC9">
        <w:rPr>
          <w:sz w:val="28"/>
          <w:szCs w:val="28"/>
        </w:rPr>
        <w:t xml:space="preserve">№ 23 </w:t>
      </w:r>
      <w:r w:rsidRPr="00BE2CC9">
        <w:rPr>
          <w:sz w:val="28"/>
          <w:szCs w:val="28"/>
          <w:lang w:val="kk-KZ"/>
        </w:rPr>
        <w:t xml:space="preserve">қаулысына </w:t>
      </w:r>
    </w:p>
    <w:p w:rsidR="00BE2CC9" w:rsidRPr="00BE2CC9" w:rsidRDefault="00BE2CC9" w:rsidP="00BE2CC9">
      <w:pPr>
        <w:ind w:firstLine="709"/>
        <w:jc w:val="right"/>
        <w:textAlignment w:val="baseline"/>
        <w:rPr>
          <w:sz w:val="28"/>
          <w:szCs w:val="28"/>
        </w:rPr>
      </w:pPr>
      <w:r w:rsidRPr="00BE2CC9">
        <w:rPr>
          <w:sz w:val="28"/>
          <w:szCs w:val="28"/>
        </w:rPr>
        <w:t>15-қосымша</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rPr>
        <w:t xml:space="preserve">Әкімшілік деректердің нысаны </w:t>
      </w:r>
      <w:r w:rsidRPr="00BE2CC9">
        <w:rPr>
          <w:sz w:val="28"/>
          <w:szCs w:val="28"/>
          <w:lang w:val="kk-KZ"/>
        </w:rPr>
        <w:t>www.nationalbank.kz</w:t>
      </w:r>
      <w:r w:rsidRPr="00BE2CC9">
        <w:rPr>
          <w:sz w:val="28"/>
          <w:szCs w:val="28"/>
        </w:rPr>
        <w:t xml:space="preserve"> интернет-ресурсында орналастырылған</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 xml:space="preserve">Қазақстан Республикасының бейрезиденттері алдындағы міндеттемелерге капиталдандыру коэффициентінің талдамасы туралы есеп </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lang w:val="kk-KZ"/>
        </w:rPr>
        <w:t>Әкімшілік деректер нысанының индексі: 1- BVU_K7</w:t>
      </w:r>
    </w:p>
    <w:p w:rsidR="00BE2CC9" w:rsidRPr="00BE2CC9" w:rsidRDefault="00BE2CC9" w:rsidP="00BE2CC9">
      <w:pPr>
        <w:ind w:firstLine="709"/>
        <w:jc w:val="both"/>
        <w:textAlignment w:val="baseline"/>
        <w:rPr>
          <w:sz w:val="28"/>
          <w:szCs w:val="28"/>
        </w:rPr>
      </w:pPr>
      <w:r w:rsidRPr="00BE2CC9">
        <w:rPr>
          <w:sz w:val="28"/>
          <w:szCs w:val="28"/>
        </w:rPr>
        <w:t>Кезеңділігі: ай сайын</w:t>
      </w:r>
    </w:p>
    <w:p w:rsidR="00BE2CC9" w:rsidRPr="00BE2CC9" w:rsidRDefault="00BE2CC9" w:rsidP="00BE2CC9">
      <w:pPr>
        <w:ind w:firstLine="709"/>
        <w:jc w:val="both"/>
        <w:textAlignment w:val="baseline"/>
        <w:rPr>
          <w:sz w:val="28"/>
          <w:szCs w:val="28"/>
        </w:rPr>
      </w:pPr>
      <w:r w:rsidRPr="00BE2CC9">
        <w:rPr>
          <w:sz w:val="28"/>
          <w:szCs w:val="28"/>
        </w:rPr>
        <w:t>Есепті кезең: 20__ жылғы «___» ________________ жағдай бойынша</w:t>
      </w:r>
    </w:p>
    <w:p w:rsidR="00BE2CC9" w:rsidRPr="00BE2CC9" w:rsidRDefault="00BE2CC9" w:rsidP="00BE2CC9">
      <w:pPr>
        <w:ind w:firstLine="709"/>
        <w:jc w:val="both"/>
        <w:textAlignment w:val="baseline"/>
        <w:rPr>
          <w:sz w:val="28"/>
          <w:szCs w:val="28"/>
        </w:rPr>
      </w:pPr>
      <w:r w:rsidRPr="00BE2CC9">
        <w:rPr>
          <w:sz w:val="28"/>
          <w:szCs w:val="28"/>
        </w:rPr>
        <w:t>Ақпаратты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rsidR="00BE2CC9" w:rsidRPr="00BE2CC9" w:rsidRDefault="00BE2CC9" w:rsidP="00BE2CC9">
      <w:pPr>
        <w:ind w:firstLine="709"/>
        <w:jc w:val="both"/>
        <w:textAlignment w:val="baseline"/>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w:t>
      </w:r>
    </w:p>
    <w:p w:rsidR="00BE2CC9" w:rsidRPr="00BE2CC9" w:rsidRDefault="00BE2CC9" w:rsidP="00BE2CC9">
      <w:pPr>
        <w:ind w:firstLine="709"/>
        <w:jc w:val="right"/>
        <w:textAlignment w:val="baseline"/>
        <w:rPr>
          <w:sz w:val="28"/>
          <w:szCs w:val="28"/>
        </w:rPr>
      </w:pPr>
      <w:r w:rsidRPr="00BE2CC9">
        <w:rPr>
          <w:sz w:val="28"/>
          <w:szCs w:val="28"/>
          <w:lang w:val="kk-KZ"/>
        </w:rPr>
        <w:t> </w:t>
      </w:r>
    </w:p>
    <w:p w:rsidR="00BE2CC9" w:rsidRPr="00BE2CC9" w:rsidRDefault="00BE2CC9" w:rsidP="00BE2CC9">
      <w:pPr>
        <w:ind w:firstLine="709"/>
        <w:jc w:val="right"/>
        <w:textAlignment w:val="baseline"/>
        <w:rPr>
          <w:sz w:val="28"/>
          <w:szCs w:val="28"/>
        </w:rPr>
      </w:pPr>
      <w:r w:rsidRPr="00BE2CC9">
        <w:rPr>
          <w:sz w:val="28"/>
          <w:szCs w:val="28"/>
        </w:rPr>
        <w:br w:type="column"/>
        <w:t>Нысан</w:t>
      </w:r>
    </w:p>
    <w:p w:rsidR="00BE2CC9" w:rsidRPr="00BE2CC9" w:rsidRDefault="00BE2CC9" w:rsidP="00BE2CC9">
      <w:pPr>
        <w:ind w:firstLine="709"/>
        <w:jc w:val="right"/>
        <w:textAlignment w:val="baseline"/>
        <w:rPr>
          <w:sz w:val="28"/>
          <w:szCs w:val="28"/>
        </w:rPr>
      </w:pPr>
    </w:p>
    <w:p w:rsidR="00BE2CC9" w:rsidRPr="00BE2CC9" w:rsidRDefault="00BE2CC9" w:rsidP="00BE2CC9">
      <w:pPr>
        <w:ind w:firstLine="709"/>
        <w:jc w:val="both"/>
        <w:textAlignment w:val="baseline"/>
        <w:rPr>
          <w:sz w:val="28"/>
          <w:szCs w:val="28"/>
        </w:rPr>
      </w:pPr>
      <w:r w:rsidRPr="00BE2CC9">
        <w:rPr>
          <w:sz w:val="28"/>
          <w:szCs w:val="28"/>
          <w:lang w:val="kk-KZ"/>
        </w:rPr>
        <w:t xml:space="preserve">Кесте. Қазақстан Республикасының бейрезиденттері алдындағы міндеттемелерге капиталдандыру коэффициентінің талдамасы туралы ақпарат </w:t>
      </w:r>
    </w:p>
    <w:p w:rsidR="00BE2CC9" w:rsidRPr="00BE2CC9" w:rsidRDefault="00BE2CC9" w:rsidP="00BE2CC9">
      <w:pPr>
        <w:ind w:firstLine="709"/>
        <w:jc w:val="right"/>
        <w:textAlignment w:val="baseline"/>
        <w:rPr>
          <w:sz w:val="28"/>
          <w:szCs w:val="28"/>
        </w:rPr>
      </w:pPr>
    </w:p>
    <w:p w:rsidR="00BE2CC9" w:rsidRPr="00BE2CC9" w:rsidRDefault="00BE2CC9" w:rsidP="00BE2CC9">
      <w:pPr>
        <w:jc w:val="right"/>
        <w:textAlignment w:val="baseline"/>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16"/>
        <w:gridCol w:w="8313"/>
        <w:gridCol w:w="888"/>
      </w:tblGrid>
      <w:tr w:rsidR="00BE2CC9" w:rsidRPr="00BE2CC9" w:rsidTr="00BE2CC9">
        <w:trPr>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46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Атауы</w:t>
            </w:r>
          </w:p>
        </w:tc>
        <w:tc>
          <w:tcPr>
            <w:tcW w:w="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Сомасы</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резидент еместері алдындағы қоса алғанда бір жылға дейінгі бастапқы өтеу мерзімімен мерзімді міндеттемелер</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Кредитордың міндеттемелерді мерзімінен бұрын өтеуді талап етуге сөзсіз құқығы бар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 Қазақстан Республикасының бейрезидент-банктері филиалдарының (оның ішінде Қазақстан Республикасының бейрезидент-ислам банктері филиалдарының) мерзімді және шартты депозиттері</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бейрезидент-заңды тұлғаларының ағымдағы шоттары</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5</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аумағында өз қызметін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компаниялардың филиалдары өкілдіктері алдындағы қысқа мерзімді міндеттемелер</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Халықаралық қаржы ұйымдары болып табылатын Қазақстан Республикасының бейрезиденттері алдындағы қысқа мерзімді міндеттемелер</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Резерв ретінде қабылданатын активтер</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k7 коэффициентінің есебіне енгізілетін, бейрезиденттер алдындағы қысқа мерзімді міндеттемелер</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4605"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Бейрезиденттер алдындағы қысқа мерзімді міндеттемелердің ең төменгі лимиті, (k7)</w:t>
            </w:r>
          </w:p>
        </w:tc>
        <w:tc>
          <w:tcPr>
            <w:tcW w:w="24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textAlignment w:val="baseline"/>
        <w:rPr>
          <w:sz w:val="28"/>
          <w:szCs w:val="28"/>
          <w:lang w:val="kk-KZ"/>
        </w:rPr>
      </w:pPr>
      <w:r w:rsidRPr="00BE2CC9">
        <w:rPr>
          <w:sz w:val="28"/>
          <w:szCs w:val="28"/>
          <w:lang w:val="kk-KZ"/>
        </w:rPr>
        <w:t> </w:t>
      </w:r>
    </w:p>
    <w:p w:rsidR="00BE2CC9" w:rsidRPr="00BE2CC9" w:rsidRDefault="00BE2CC9" w:rsidP="00BE2CC9">
      <w:pPr>
        <w:jc w:val="right"/>
        <w:textAlignment w:val="baseline"/>
        <w:rPr>
          <w:sz w:val="28"/>
          <w:szCs w:val="28"/>
          <w:lang w:val="kk-KZ"/>
        </w:rPr>
      </w:pPr>
      <w:r w:rsidRPr="00BE2CC9">
        <w:rPr>
          <w:sz w:val="28"/>
          <w:szCs w:val="28"/>
          <w:lang w:val="kk-KZ"/>
        </w:rPr>
        <w:br w:type="column"/>
        <w:t>Қазақстан Республикасының</w:t>
      </w:r>
    </w:p>
    <w:p w:rsidR="00BE2CC9" w:rsidRPr="00BE2CC9" w:rsidRDefault="00BE2CC9" w:rsidP="00BE2CC9">
      <w:pPr>
        <w:jc w:val="right"/>
        <w:textAlignment w:val="baseline"/>
        <w:rPr>
          <w:sz w:val="28"/>
          <w:szCs w:val="28"/>
          <w:lang w:val="kk-KZ"/>
        </w:rPr>
      </w:pPr>
      <w:r w:rsidRPr="00BE2CC9">
        <w:rPr>
          <w:sz w:val="28"/>
          <w:szCs w:val="28"/>
          <w:lang w:val="kk-KZ"/>
        </w:rPr>
        <w:t>бейрезиденттері алдындағы</w:t>
      </w:r>
    </w:p>
    <w:p w:rsidR="00BE2CC9" w:rsidRPr="00BE2CC9" w:rsidRDefault="00BE2CC9" w:rsidP="00BE2CC9">
      <w:pPr>
        <w:jc w:val="right"/>
        <w:textAlignment w:val="baseline"/>
        <w:rPr>
          <w:sz w:val="28"/>
          <w:szCs w:val="28"/>
          <w:lang w:val="kk-KZ"/>
        </w:rPr>
      </w:pPr>
      <w:r w:rsidRPr="00BE2CC9">
        <w:rPr>
          <w:sz w:val="28"/>
          <w:szCs w:val="28"/>
          <w:lang w:val="kk-KZ"/>
        </w:rPr>
        <w:t>міндеттемелерге капиталдандыру</w:t>
      </w:r>
    </w:p>
    <w:p w:rsidR="00BE2CC9" w:rsidRPr="00BE2CC9" w:rsidRDefault="00BE2CC9" w:rsidP="00BE2CC9">
      <w:pPr>
        <w:jc w:val="right"/>
        <w:textAlignment w:val="baseline"/>
        <w:rPr>
          <w:sz w:val="28"/>
          <w:szCs w:val="28"/>
          <w:lang w:val="kk-KZ"/>
        </w:rPr>
      </w:pPr>
      <w:r w:rsidRPr="00BE2CC9">
        <w:rPr>
          <w:sz w:val="28"/>
          <w:szCs w:val="28"/>
          <w:lang w:val="kk-KZ"/>
        </w:rPr>
        <w:t>коэффициенттерінің талдамасы</w:t>
      </w:r>
    </w:p>
    <w:p w:rsidR="00BE2CC9" w:rsidRPr="00BE2CC9" w:rsidRDefault="00BE2CC9" w:rsidP="00BE2CC9">
      <w:pPr>
        <w:jc w:val="right"/>
        <w:textAlignment w:val="baseline"/>
        <w:rPr>
          <w:sz w:val="28"/>
          <w:szCs w:val="28"/>
          <w:lang w:val="kk-KZ"/>
        </w:rPr>
      </w:pPr>
      <w:r w:rsidRPr="00BE2CC9">
        <w:rPr>
          <w:sz w:val="28"/>
          <w:szCs w:val="28"/>
          <w:lang w:val="kk-KZ"/>
        </w:rPr>
        <w:t>туралы есеп нысанына</w:t>
      </w:r>
    </w:p>
    <w:p w:rsidR="00BE2CC9" w:rsidRPr="00BE2CC9" w:rsidRDefault="00BE2CC9" w:rsidP="00BE2CC9">
      <w:pPr>
        <w:jc w:val="right"/>
        <w:textAlignment w:val="baseline"/>
        <w:rPr>
          <w:sz w:val="28"/>
          <w:szCs w:val="28"/>
          <w:lang w:val="kk-KZ"/>
        </w:rPr>
      </w:pPr>
      <w:r w:rsidRPr="00BE2CC9">
        <w:rPr>
          <w:sz w:val="28"/>
          <w:szCs w:val="28"/>
          <w:lang w:val="kk-KZ"/>
        </w:rPr>
        <w:t>қосымша</w:t>
      </w:r>
    </w:p>
    <w:p w:rsidR="00BE2CC9" w:rsidRPr="00BE2CC9" w:rsidRDefault="00BE2CC9" w:rsidP="00BE2CC9">
      <w:pPr>
        <w:jc w:val="center"/>
        <w:textAlignment w:val="baseline"/>
        <w:rPr>
          <w:sz w:val="28"/>
          <w:szCs w:val="28"/>
          <w:lang w:val="kk-KZ"/>
        </w:rPr>
      </w:pPr>
      <w:r w:rsidRPr="00BE2CC9">
        <w:rPr>
          <w:sz w:val="28"/>
          <w:szCs w:val="28"/>
          <w:lang w:val="kk-KZ"/>
        </w:rPr>
        <w:t> </w:t>
      </w:r>
    </w:p>
    <w:p w:rsidR="00BE2CC9" w:rsidRPr="00BE2CC9" w:rsidRDefault="00BE2CC9" w:rsidP="00BE2CC9">
      <w:pPr>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r w:rsidRPr="00BE2CC9">
        <w:rPr>
          <w:sz w:val="28"/>
          <w:szCs w:val="28"/>
          <w:lang w:val="kk-KZ"/>
        </w:rPr>
        <w:t>Қазақстан Республикасының бейрезиденттері алдындағы міндеттемелерге капиталдандыру коэффициентінің талдамасы туралы есеп</w:t>
      </w:r>
    </w:p>
    <w:p w:rsidR="00BE2CC9" w:rsidRPr="00BE2CC9" w:rsidRDefault="00BE2CC9" w:rsidP="00BE2CC9">
      <w:pPr>
        <w:ind w:firstLine="709"/>
        <w:jc w:val="center"/>
        <w:textAlignment w:val="baseline"/>
        <w:rPr>
          <w:sz w:val="28"/>
          <w:szCs w:val="28"/>
          <w:lang w:val="kk-KZ"/>
        </w:rPr>
      </w:pPr>
      <w:r w:rsidRPr="00BE2CC9">
        <w:rPr>
          <w:sz w:val="28"/>
          <w:szCs w:val="28"/>
          <w:lang w:val="kk-KZ"/>
        </w:rPr>
        <w:t>(индексі - 1-BVU_K7, кезеңділігі - ай сайын)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1-тарау. Жалпы ережелер</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both"/>
        <w:textAlignment w:val="baseline"/>
        <w:rPr>
          <w:sz w:val="28"/>
          <w:szCs w:val="28"/>
          <w:lang w:val="kk-KZ"/>
        </w:rPr>
      </w:pPr>
      <w:r w:rsidRPr="00BE2CC9">
        <w:rPr>
          <w:sz w:val="28"/>
          <w:szCs w:val="28"/>
          <w:lang w:val="kk-KZ"/>
        </w:rPr>
        <w:t>1. Осы түсіндірме «Қазақстан Республикасының бейрезиденттері алдындағы міндеттемелерге капиталдандыру коэффициенттерінің талдамасы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lang w:val="kk-KZ"/>
        </w:rPr>
      </w:pPr>
      <w:r w:rsidRPr="00BE2CC9">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BE2CC9" w:rsidRPr="00BE2CC9" w:rsidRDefault="00BE2CC9" w:rsidP="00BE2CC9">
      <w:pPr>
        <w:ind w:firstLine="709"/>
        <w:jc w:val="both"/>
        <w:textAlignment w:val="baseline"/>
        <w:rPr>
          <w:sz w:val="28"/>
          <w:szCs w:val="28"/>
          <w:lang w:val="kk-KZ"/>
        </w:rPr>
      </w:pPr>
      <w:r w:rsidRPr="00BE2CC9">
        <w:rPr>
          <w:sz w:val="28"/>
          <w:szCs w:val="28"/>
          <w:lang w:val="kk-KZ"/>
        </w:rPr>
        <w:t>3. Нысанды Қазақстан Республикасы бейрезидент-банктері филиалдары (оның ішінде Қазақстан Республикасы бейрезидент-ислам банктері филиалдары) әр айдың біріндегі жағдай бойынша ай сайын жасайды.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jc w:val="both"/>
        <w:textAlignment w:val="baseline"/>
        <w:rPr>
          <w:sz w:val="28"/>
          <w:szCs w:val="28"/>
        </w:rPr>
      </w:pPr>
      <w:r w:rsidRPr="00BE2CC9">
        <w:rPr>
          <w:sz w:val="28"/>
          <w:szCs w:val="28"/>
        </w:rPr>
        <w:t>4. Нысанға бірінші басшы немесе есепке қол қою функциясы жүктелген адам қол қояды.</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2021 жылғы № 23 қаулысына (бұдан әрі - № 23 қаулы) сәйкес толтырылады.</w:t>
      </w:r>
    </w:p>
    <w:p w:rsidR="00BE2CC9" w:rsidRPr="00BE2CC9" w:rsidRDefault="00BE2CC9" w:rsidP="00BE2CC9">
      <w:pPr>
        <w:ind w:firstLine="709"/>
        <w:jc w:val="both"/>
        <w:textAlignment w:val="baseline"/>
        <w:rPr>
          <w:sz w:val="28"/>
          <w:szCs w:val="28"/>
        </w:rPr>
      </w:pPr>
      <w:r w:rsidRPr="00BE2CC9">
        <w:rPr>
          <w:sz w:val="28"/>
          <w:szCs w:val="28"/>
          <w:lang w:val="kk-KZ"/>
        </w:rPr>
        <w:t>6. 5-жолда Нормативтік құқықтық актілерді мемлекеттік тіркеу тізілімінде № 14365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қаулысына сәйкес Қазақстан Республикасының аумағында өз қызметін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міндеттемелер, қысқа мерзімді міндеттемелер, көрсетіледі.</w:t>
      </w:r>
    </w:p>
    <w:p w:rsidR="00BE2CC9" w:rsidRPr="00BE2CC9" w:rsidRDefault="00BE2CC9" w:rsidP="00BE2CC9">
      <w:pPr>
        <w:ind w:firstLine="709"/>
        <w:jc w:val="both"/>
        <w:textAlignment w:val="baseline"/>
        <w:rPr>
          <w:sz w:val="28"/>
          <w:szCs w:val="28"/>
        </w:rPr>
      </w:pPr>
      <w:r w:rsidRPr="00BE2CC9">
        <w:rPr>
          <w:sz w:val="28"/>
          <w:szCs w:val="28"/>
        </w:rPr>
        <w:t>7. Қазақстан Республикасының бейрезиденттері алдындағы міндеттемелерге Қазақстан Республикасы бейрезидент-банктері филиалдарын (оның ішінде Қазақстан Республикасы бейрезидент-ислам банктері филиалдарын) k7 капиталдандыру коэффициенті үтірден кейін үш белгімен көрсетіледі.</w:t>
      </w:r>
    </w:p>
    <w:p w:rsidR="00BE2CC9" w:rsidRPr="00BE2CC9" w:rsidRDefault="00BE2CC9" w:rsidP="00BE2CC9">
      <w:pPr>
        <w:ind w:firstLine="709"/>
        <w:jc w:val="both"/>
        <w:textAlignment w:val="baseline"/>
        <w:rPr>
          <w:sz w:val="28"/>
          <w:szCs w:val="28"/>
        </w:rPr>
      </w:pPr>
      <w:r w:rsidRPr="00BE2CC9">
        <w:rPr>
          <w:sz w:val="28"/>
          <w:szCs w:val="28"/>
        </w:rPr>
        <w:t>8. Есепті кезеңде мәліметтер болмаған жағдайда Нысан толтырылмайды және ұсынылмайды.</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68-қосымша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lang w:val="kk-KZ"/>
        </w:rPr>
        <w:t>Қазақстан Республикасы</w:t>
      </w:r>
    </w:p>
    <w:p w:rsidR="00BE2CC9" w:rsidRPr="00BE2CC9" w:rsidRDefault="00BE2CC9" w:rsidP="00BE2CC9">
      <w:pPr>
        <w:jc w:val="right"/>
        <w:rPr>
          <w:sz w:val="28"/>
          <w:szCs w:val="28"/>
        </w:rPr>
      </w:pPr>
      <w:r w:rsidRPr="00BE2CC9">
        <w:rPr>
          <w:sz w:val="28"/>
          <w:szCs w:val="28"/>
          <w:lang w:val="kk-KZ"/>
        </w:rPr>
        <w:t>Ұлттық Банкі Басқармасының</w:t>
      </w:r>
    </w:p>
    <w:p w:rsidR="00BE2CC9" w:rsidRPr="00BE2CC9" w:rsidRDefault="00BE2CC9" w:rsidP="00BE2CC9">
      <w:pPr>
        <w:jc w:val="right"/>
        <w:rPr>
          <w:sz w:val="28"/>
          <w:szCs w:val="28"/>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rPr>
        <w:t xml:space="preserve">№ 23 </w:t>
      </w:r>
      <w:r w:rsidRPr="00BE2CC9">
        <w:rPr>
          <w:sz w:val="28"/>
          <w:szCs w:val="28"/>
          <w:lang w:val="kk-KZ"/>
        </w:rPr>
        <w:t xml:space="preserve">қаулысына </w:t>
      </w:r>
    </w:p>
    <w:p w:rsidR="00BE2CC9" w:rsidRPr="00BE2CC9" w:rsidRDefault="00BE2CC9" w:rsidP="00BE2CC9">
      <w:pPr>
        <w:jc w:val="right"/>
        <w:textAlignment w:val="baseline"/>
        <w:rPr>
          <w:sz w:val="28"/>
          <w:szCs w:val="28"/>
        </w:rPr>
      </w:pPr>
      <w:r w:rsidRPr="00BE2CC9">
        <w:rPr>
          <w:sz w:val="28"/>
          <w:szCs w:val="28"/>
        </w:rPr>
        <w:t>16-қосымша</w:t>
      </w:r>
    </w:p>
    <w:p w:rsidR="00BE2CC9" w:rsidRPr="00BE2CC9" w:rsidRDefault="00BE2CC9" w:rsidP="00BE2CC9">
      <w:pPr>
        <w:jc w:val="right"/>
        <w:textAlignment w:val="baseline"/>
        <w:rPr>
          <w:sz w:val="28"/>
          <w:szCs w:val="28"/>
          <w:lang w:val="kk-KZ"/>
        </w:rPr>
      </w:pP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 жинауға арналған нысан</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lang w:val="kk-KZ"/>
        </w:rPr>
        <w:t>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lang w:val="kk-KZ"/>
        </w:rPr>
        <w:t>Әкімшілік деректердің нысаны www.nationalbank.kz интернет-ресурсында орналастырылған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Қазақстан Республикасы бейрезидент-ислам банкі филиалының кредиттік тәуекел ескеріле отырып сараланған активтерінің талдамасы туралы есебі</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rPr>
        <w:t>Әкімшілік деректер нысанының индексі: 1-BVU_RA</w:t>
      </w:r>
    </w:p>
    <w:p w:rsidR="00BE2CC9" w:rsidRPr="00BE2CC9" w:rsidRDefault="00BE2CC9" w:rsidP="00BE2CC9">
      <w:pPr>
        <w:ind w:firstLine="709"/>
        <w:textAlignment w:val="baseline"/>
        <w:rPr>
          <w:sz w:val="28"/>
          <w:szCs w:val="28"/>
        </w:rPr>
      </w:pPr>
      <w:r w:rsidRPr="00BE2CC9">
        <w:rPr>
          <w:sz w:val="28"/>
          <w:szCs w:val="28"/>
        </w:rPr>
        <w:t>Кезеңділігі: ай сайын</w:t>
      </w:r>
    </w:p>
    <w:p w:rsidR="00BE2CC9" w:rsidRPr="00BE2CC9" w:rsidRDefault="00BE2CC9" w:rsidP="00BE2CC9">
      <w:pPr>
        <w:ind w:firstLine="709"/>
        <w:textAlignment w:val="baseline"/>
        <w:rPr>
          <w:sz w:val="28"/>
          <w:szCs w:val="28"/>
        </w:rPr>
      </w:pPr>
      <w:r w:rsidRPr="00BE2CC9">
        <w:rPr>
          <w:sz w:val="28"/>
          <w:szCs w:val="28"/>
        </w:rPr>
        <w:t>Есепті кезең: 20 жылғы «___»___________</w:t>
      </w:r>
    </w:p>
    <w:p w:rsidR="00BE2CC9" w:rsidRPr="00BE2CC9" w:rsidRDefault="00BE2CC9" w:rsidP="00BE2CC9">
      <w:pPr>
        <w:ind w:firstLine="709"/>
        <w:textAlignment w:val="baseline"/>
        <w:rPr>
          <w:sz w:val="28"/>
          <w:szCs w:val="28"/>
        </w:rPr>
      </w:pPr>
      <w:r w:rsidRPr="00BE2CC9">
        <w:rPr>
          <w:sz w:val="28"/>
          <w:szCs w:val="28"/>
        </w:rPr>
        <w:t>Ақпаратты ұсынатын тұлғалар тобы: Қазақстан Республикасы бейрезидент-ислам банктерінің филиалдары</w:t>
      </w:r>
    </w:p>
    <w:p w:rsidR="00BE2CC9" w:rsidRPr="00BE2CC9" w:rsidRDefault="00BE2CC9" w:rsidP="00BE2CC9">
      <w:pPr>
        <w:ind w:firstLine="709"/>
        <w:textAlignment w:val="baseline"/>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br w:type="column"/>
        <w:t>Нысан</w:t>
      </w:r>
    </w:p>
    <w:p w:rsidR="00BE2CC9" w:rsidRPr="00BE2CC9" w:rsidRDefault="00BE2CC9" w:rsidP="00BE2CC9">
      <w:pPr>
        <w:jc w:val="right"/>
        <w:textAlignment w:val="baseline"/>
        <w:rPr>
          <w:sz w:val="28"/>
          <w:szCs w:val="28"/>
        </w:rPr>
      </w:pPr>
    </w:p>
    <w:p w:rsidR="00BE2CC9" w:rsidRPr="00BE2CC9" w:rsidRDefault="00BE2CC9" w:rsidP="00BE2CC9">
      <w:pPr>
        <w:ind w:firstLine="709"/>
        <w:jc w:val="both"/>
        <w:textAlignment w:val="baseline"/>
        <w:rPr>
          <w:sz w:val="28"/>
          <w:szCs w:val="28"/>
        </w:rPr>
      </w:pPr>
      <w:r w:rsidRPr="00BE2CC9">
        <w:rPr>
          <w:sz w:val="28"/>
          <w:szCs w:val="28"/>
        </w:rPr>
        <w:t xml:space="preserve">Кесте. </w:t>
      </w:r>
      <w:r w:rsidRPr="00BE2CC9">
        <w:rPr>
          <w:sz w:val="28"/>
          <w:szCs w:val="28"/>
          <w:lang w:val="kk-KZ"/>
        </w:rPr>
        <w:t>Бейрезидент-и</w:t>
      </w:r>
      <w:r w:rsidRPr="00BE2CC9">
        <w:rPr>
          <w:sz w:val="28"/>
          <w:szCs w:val="28"/>
        </w:rPr>
        <w:t xml:space="preserve">слам банкі </w:t>
      </w:r>
      <w:r w:rsidRPr="00BE2CC9">
        <w:rPr>
          <w:sz w:val="28"/>
          <w:szCs w:val="28"/>
          <w:lang w:val="kk-KZ"/>
        </w:rPr>
        <w:t>филиалының</w:t>
      </w:r>
      <w:r w:rsidRPr="00BE2CC9">
        <w:rPr>
          <w:sz w:val="28"/>
          <w:szCs w:val="28"/>
        </w:rPr>
        <w:t xml:space="preserve"> ұсынатын кредиттік тәуекел ескеріле отырып </w:t>
      </w:r>
      <w:r w:rsidRPr="00BE2CC9">
        <w:rPr>
          <w:sz w:val="28"/>
          <w:szCs w:val="28"/>
          <w:lang w:val="kk-KZ"/>
        </w:rPr>
        <w:t>сараланған</w:t>
      </w:r>
      <w:r w:rsidRPr="00BE2CC9">
        <w:rPr>
          <w:sz w:val="28"/>
          <w:szCs w:val="28"/>
        </w:rPr>
        <w:t xml:space="preserve"> шартты және ықтимал міндеттемелердің талдамасы</w:t>
      </w:r>
    </w:p>
    <w:p w:rsidR="00BE2CC9" w:rsidRPr="00BE2CC9" w:rsidRDefault="00BE2CC9" w:rsidP="00BE2CC9">
      <w:pPr>
        <w:jc w:val="right"/>
        <w:textAlignment w:val="baseline"/>
        <w:rPr>
          <w:sz w:val="28"/>
          <w:szCs w:val="28"/>
        </w:rPr>
      </w:pPr>
      <w:r w:rsidRPr="00BE2CC9">
        <w:rPr>
          <w:sz w:val="28"/>
          <w:szCs w:val="28"/>
        </w:rPr>
        <w:t> </w:t>
      </w:r>
    </w:p>
    <w:p w:rsidR="00BE2CC9" w:rsidRPr="00BE2CC9" w:rsidRDefault="00BE2CC9" w:rsidP="00BE2CC9">
      <w:pPr>
        <w:jc w:val="right"/>
        <w:textAlignment w:val="baseline"/>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16"/>
        <w:gridCol w:w="6383"/>
        <w:gridCol w:w="888"/>
        <w:gridCol w:w="1031"/>
        <w:gridCol w:w="899"/>
      </w:tblGrid>
      <w:tr w:rsidR="00BE2CC9" w:rsidRPr="00BE2CC9" w:rsidTr="00BE2CC9">
        <w:trPr>
          <w:jc w:val="center"/>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33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Баптар атауы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Сомасы</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Тәуекел дәрежесi пайызбен</w:t>
            </w:r>
          </w:p>
        </w:tc>
        <w:tc>
          <w:tcPr>
            <w:tcW w:w="4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Есептеу сомасы</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I топ</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Қолма-қол теңге</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2</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«AA-» төмен емес тәуелсiз рейтингi немесе Фитч (Fitch) немесе Мудис Инвесторс Сервис (Moody's Investors Service) агенттiктерінiң (бұдан әрі - басқа рейтингтік агенттіктер) осыған ұқсас деңгейдегi рейтингi бар елдердiң қолма-қол шетел валютасы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3</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Аффинирленген бағалы металдар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4</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Үкiметiне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5</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6</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Ұлттық Банкіне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7</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8</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9</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жергілікті билік органдарына салықтар және бюджетке төленетін басқа төлемдер бойынша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10</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«Самұрық-Қазына» ұлттық әл-ауқат қоры» акционерлік қоғамына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11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ұлттық холдингі, ұлттық басқарушы холдингі - оригинатор құрған, ислам арнайы қаржы компаниясы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12</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Тәуелсіз рейтингi Стэндард энд Пурс (Standard &amp; Poor’s) агенттiгiнiң «АА-» төмен емес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13</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емес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14</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«Бәйтерек» ұлттық басқарушы холдинг», «Проблемалық кредиттер қоры» акционерлік қоғамдары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15</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ашылған корреспонденттік шоттар бойынша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II топ</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16</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тәуелсiз рейтингi немесе басқа рейтингтік агенттiктердiң бiрiнiң осыған ұқсас деңгейдегi рейтингi бар елдердің және тиiстi рейтингтiк бағасы жоқ елдердiң қолма-қол шетел валютасы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17</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үкіметтерiне қойылатын талаптар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18</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19</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«А-»-ке дейінгі рейтингi немесе басқа рейтингтік агенттiктердiң бiрiнiң осыған ұқсас деңгейдегі рейтингі бар халықаралық қаржы ұйымдарына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20</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жергiлiктi билiк органдарына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21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емес тәуелсiз рейтингi немесе басқа рейтингтік агенттiктердiң бiрiнiң осыған ұқсас деңгейдегi рейтингi бар елдердің жергiлiктi билiк органдарына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22</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«AA-» төмен емес рейтингi немесе басқа рейтингтік агенттiктердiң бiрiнiң осыған ұқсас деңгейдегi рейтингi бар ұйымдарға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23</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24</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«А-»-ке дейiнгi рейтингi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25</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Дауыс беретін акцияларының (қатысу үлестерінің) 100 (жүз) пайызы ұлттық басқарушы холдингіне тиесілі заңды тұлға-оригинатор құрған, ислам арнайы қаржы компаниясы шығарған Қазақстан Республикасының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26</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27</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«AA-» төмен емес рейтингi немесе басқа рейтингтік агенттiктердiң бiрiнiң осыған ұқсас деңгейдегi рейтингi бар ұйымдар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III топ</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28</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Аффинирленбеген бағалы металдар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29</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30</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31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«ВВВ+»-тен «ВВВ-»-ке дейiнгi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32</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қойылатын талаптар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33</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«А-»-ке дейiнгi рейтингi немесе басқа рейтингтік агенттiктердiң бiрiнiң осыған ұқсас деңгейдегi рейтингi бар ұйымдарға қойылатын талаптар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34</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Қазақстан Республикасының резидент-банктеріне немесе Стэндард энд Пурс (Standard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бейрезидент-банкке ашылған корреспонденттік шоттар бойынша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35</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36</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Берілген ипотекалық тұрғын үй қарыз сомасының кепіл құнына қатынасы кепіл құнынан 51 (елу бірден) қоса алғанда 85 (сексен беске) дейінгі пайыз шегіндегі талапқа сәйкес келетін ипотекалық тұрғын үй қарыздары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37</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Халықаралық қаржылық есептіліктің стандарттарына сәйкес қарыздардың өтелмеген бөлігінен провизиялардың (резервтердің) кемінде 35 (отыз бес) пайызы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38</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75</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39</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40</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2015 жылғы 29 қазандағы Кәсіпкерлік кодексінің 24 бабына сәйкес шағын немесе орта кәсіпкерлікке жатқызылған субъектілерге берілген, мынадай өлшемшарттарға сәйкес келетін қарыздар: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1) қарыз сомасы меншікті капиталдың 0,02 (нөл бүтін жүзден екі) пайызынан аспайды;</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2) қарыз валютасы - теңге</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75</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41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«ВВВ+»-тен «ВВВ-»-ке дейiнгi тәуелсiз рейтингi бар немесе басқа рейтингтік агенттiктердiң бiрiнiң осыған ұқсас деңгейдегi рейтингi бар елдердiң орталық үкiметтерi шығарған, мемлекеттiк мәртебесi бар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42</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«ВВВ+»-тен «ВВВ-»-ке дейiнгi рейтингi бар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right"/>
              <w:textAlignment w:val="baseline"/>
              <w:rPr>
                <w:sz w:val="20"/>
                <w:szCs w:val="20"/>
                <w:lang w:eastAsia="en-US"/>
              </w:rPr>
            </w:pPr>
          </w:p>
        </w:tc>
        <w:tc>
          <w:tcPr>
            <w:tcW w:w="3319"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textAlignment w:val="baseline"/>
              <w:rPr>
                <w:sz w:val="20"/>
                <w:szCs w:val="20"/>
                <w:lang w:eastAsia="en-US"/>
              </w:rPr>
            </w:pPr>
          </w:p>
        </w:tc>
        <w:tc>
          <w:tcPr>
            <w:tcW w:w="462"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right"/>
              <w:textAlignment w:val="baseline"/>
              <w:rPr>
                <w:sz w:val="20"/>
                <w:szCs w:val="20"/>
                <w:lang w:eastAsia="en-US"/>
              </w:rPr>
            </w:pPr>
          </w:p>
        </w:tc>
        <w:tc>
          <w:tcPr>
            <w:tcW w:w="536"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center"/>
              <w:textAlignment w:val="baseline"/>
              <w:rPr>
                <w:sz w:val="20"/>
                <w:szCs w:val="20"/>
                <w:lang w:eastAsia="en-US"/>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BE2CC9" w:rsidRPr="00BE2CC9" w:rsidRDefault="00BE2CC9" w:rsidP="00BE2CC9">
            <w:pPr>
              <w:spacing w:line="256" w:lineRule="auto"/>
              <w:jc w:val="right"/>
              <w:textAlignment w:val="baseline"/>
              <w:rPr>
                <w:sz w:val="20"/>
                <w:szCs w:val="20"/>
                <w:lang w:eastAsia="en-US"/>
              </w:rPr>
            </w:pP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43</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төмен емес «А-»-ке дейiнгі тәуелсiз рейтингi бар немесе басқа рейтингтік агенттiктердiң бiрiнiң осыған ұқсас деңгейдегі рейтингi бар елдердің жергілікті билік органдары шығарған ислам бағалы қағаздары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44</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«А-»-ке дейiнгi рейтингi бар немесе басқа рейтингтік агенттiктердiң бiрiнiң осыған ұқсас деңгейдегi рейтингi бар ұйымдар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45</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қор биржасы» акционерлік қоғамына қойылатын талаптар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IV топ</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46</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қойлатын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47</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қойлатын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48</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«ВВ+»-тен «В-»-ке дейiнгi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қойлатын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49</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«ВВВ+»-тен «ВВ-»-ке дейiнгi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қойлатын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50</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 төмен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Стэндард энд Пурс (Standard &amp; Poor’s) агенттiгiнiң «ВВВ+»-тен «ВВ-»-ке дейінгі рейтингi немесе басқа рейтингтік агенттiктердiң бiрiнiң осыған ұқсас деңгейдегі рейтингi бар бейрезидент ұйымдарға қойлатын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51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Стэндард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ашылған корреспонденттік шоттар бойынша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52</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Басқа да ипотекалық тұрғын үй қарыздары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53</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үкіметтері шығарған, мемлекеттік мәртебесі бар ислам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54</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мемлекеттік мәртебесі бар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55</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«ВВ+»-тен «В-»-ке дейiнгi рейтингi бар немесе басқа рейтингтік агенттiктердiң бiрiнiң осыған ұқсас деңгейдегi рейтингi бар халықаралық қаржы ұйымдары және тиісті рейтингтік бағасы жоқ халықаралық қаржы ұйымдары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56</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агенттігінің «А -»-тен төмен рейтингі немесе басқа рейтингтік агенттіктердің бірінің осыған ұқсас деңгейдегі рейтингі бар резидент-ұйымдар, тиісті рейтингітік бағасы жоқ резидент-ұйымдар және Standard &amp; Poor ' s агенттігінің «ВВВ+»-тен «ВВ-»-ке дейінгі рейтингі немесе басқа рейтингтік агенттіктердің бірінің осыған ұқсас деңгейдегі рейтингі бар бейрезидент-ұйымдар шығарған ислам бағалы қағаздары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57</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Төлемдер бойынша есеп айырысулар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58</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Негізгі құрал-жабдықтар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59</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Материалдық қорлар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V топ</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60</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бейрезидент-банкі филиалының инвестицияларын қоспағанда, акциялар (жарғылық капиталға қатысу үлестерi) бөлігінде, әдiл құны бойынша есептелетін инвестициялар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61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Әрқайсысы Қазақстан Республикасы бейрезидент-банкі филиалының қаржылық есептілігін жасау кезінде қаржылық есептілігі шоғырландырылмайтын заңды тұлғаның шығарылған акцияларының (жарғылық капиталға қатысу үлестерінің) 10 (он) пайызынан кем болатын, негізгі капиталдың 10 (он) пайызынан аспайтын Қазақстан Республикасы бейрезидент-банкі филиалының барлық инвестицияларының сомасы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62</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Нормативтік құқықтық актілерді мемлекеттік тіркеу тізілімінде № 22213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12 ақпандағы № 23 қаулысында белгіленген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4-тармағында көрсетілген реттеушілік түзетулерді қолданғаннан кейін Қазақстан Республикасы бейрезидент-банкі филиалының шығарылған акциялардың (жарғылық капиталға қатысу үлестерінің) 10 (он) және одан да көп пайызына ие қаржы ұйымының жай акцияларына инвестицияларының сомасы және жиынтығында Қазақстан Республикасы бейрезидент-банкі филиалының резерві ретінде қабылданатын активтер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бір бөлігі және Әдістеменің 4-тармағының бірінші бөлігінің екінші, үшінші және төртінші абзацтарында көрсетілген Қазақстан Республикасы бейрезидент-банкі филиалының резерві ретінде қабылданатын активтерден шегерілетін сома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63</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 төмен тәуелсiз рейтингі немесе басқа рейтингтік агенттiктердiң бiрiнiң осыған ұқсас деңгейдегi рейтингі бар елдердiң үкiметтерiне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64</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65</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 төмен рейтингі немесе басқа рейтингтік агенттiктердiң бiрiнiң осыған ұқсас деңгейдегi рейтингі бар халықаралық қаржы ұйымдарына қойылатын талаптар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66</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қойылатын талаптар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67</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 төмен рейтингі немесе басқа рейтингтік агенттiктердiң бiрiнiң осыған ұқсас деңгейдегi рейтингі бар бейрезидент-ұйымдарға және тиісті рейтингтік бағасы жоқ бейрезидент-ұйымдарға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68</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 төмен тәуелсiз рейтингі немесе басқа рейтингтік агенттiктердiң бiрiнiң осыған ұқсас деңгейдегi рейтингі бар елдердiң үкіметтері шығарған ислам бағалы қағаздары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69</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70</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 төмен рейтингі немесе басқа рейтингтік агенттiктердiң бiрiнiң осыған ұқсас деңгейдегi рейтингі бар елдердiң халықаралық қаржы ұйымдары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71</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«ВВ-» төмен рейтингі немесе басқа рейтингтік агенттiктердiң бiрiнiң осыған ұқсас деңгейдегi рейтингі бар бейрезидент-ұйымдар және тиісті рейтингтік бағасы жоқ бейрезидент-ұйымдар шығарған ислам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72</w:t>
            </w:r>
          </w:p>
        </w:tc>
        <w:tc>
          <w:tcPr>
            <w:tcW w:w="33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val="kk-KZ" w:eastAsia="en-US"/>
              </w:rPr>
            </w:pPr>
            <w:r w:rsidRPr="00BE2CC9">
              <w:rPr>
                <w:sz w:val="20"/>
                <w:szCs w:val="20"/>
                <w:lang w:eastAsia="en-US"/>
              </w:rPr>
              <w:t>Келес</w:t>
            </w:r>
            <w:r w:rsidRPr="00BE2CC9">
              <w:rPr>
                <w:sz w:val="20"/>
                <w:szCs w:val="20"/>
                <w:lang w:val="kk-KZ" w:eastAsia="en-US"/>
              </w:rPr>
              <w:t>і</w:t>
            </w:r>
            <w:r w:rsidRPr="00BE2CC9">
              <w:rPr>
                <w:sz w:val="20"/>
                <w:szCs w:val="20"/>
                <w:lang w:eastAsia="en-US"/>
              </w:rPr>
              <w:t xml:space="preserve"> шетел мемлекеттерінің аумағында тіркелген Қазақстан Республикасының бейрезидент-ұйымдары шығарған ислам бағалы қағаздары</w:t>
            </w:r>
            <w:r w:rsidRPr="00BE2CC9">
              <w:rPr>
                <w:sz w:val="20"/>
                <w:szCs w:val="20"/>
                <w:lang w:val="kk-KZ" w:eastAsia="en-US"/>
              </w:rPr>
              <w:t>:</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1) Андорра Князьдігі;</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2) Антигуа және Барбуда мемлекеті;</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3) Багам аралдары достастығы;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4) Барбадос мемлекетi;</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5) Бахрейн мемлекеті;</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6) Белиз мемлекетi;</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7) Бруней Даруссалам мемлекетi;</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8) Вануату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9) Гватемала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10) Гренада мемлекетi;</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11) Джибути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12) Доминикан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13) Индонезия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14) Испания (Канар аралдарының аумағы бөлiгiнде ғана);</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15) Кипр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16) Қытай Халық Республикасы (Аомынь (Макао) және Сянган (Гонконг) арнайы әкiмшiлiк аудандарының аумақтары бөлiгiнде ғана);</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17) Комор аралдары Федералды Ислам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18) Коста-Рика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19) Малайзия (Лабуан анклавының аумағы бөлiгiнде ғана);</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20) Либерия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21) Лихтенштейн Князьдігі;</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22) Маврикий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23) Португалия (Мадейра аралдарының аумағы бөлігінде ғана);</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24) Мальдив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25) Мальта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26) Маршалл аралдары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27) Монако Князьдігі;</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28) Мьянма Одағы;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29) Науру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30) Нидерланд (Аруба аралының аумағы және Антиль аралдарының тәуелдi аумақтары бөлiгiнде ғана);</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31) Нигерия Федеративтiк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32) Жаңа Зеландия (Кук және Ниуэ аралдарының аумақтары бөлiгiнде ғана);</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33) Бiрiккен Араб Әмiрлiктерi (Дубай қаласының аумағы бөлiгiнде ғана);</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34) Палау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35) Панама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36) Самоа Тәуелсiз мемлекетi;</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37) Сейшел аралдары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38) Сент-Винсент және Гренадин мемлекетi;</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39) Сент-Китс және Невис Федерациясы;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40) Сент-Люсия мемлекетi;</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41) Ұлыбритания мен Солтүстiк Ирландияның Бiрiккен Корольдiгi (мынадай аумақтар бөлiгiнде ғана):</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Ангилья аралдары;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Бермуд аралдары;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Британдық Виргин аралдары;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Гибралтар;</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Кайман аралдары;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Монтсеррат аралы;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Теркс және Кайкос аралдары;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Мэн аралы;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Норманд аралдары (Гернси, Джерси, Сарк, Олдерни аралдары);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42) Америка Құрама Штаттары (Американдық Виргин аралдарының, Гуам аралының және Пуэрто-Рико Достастығы аумақтары бөлiгiнде ғана);</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43) Тонга Корольдiгi;</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44) Филиппин Республикасы;</w:t>
            </w:r>
          </w:p>
          <w:p w:rsidR="00BE2CC9" w:rsidRPr="00BE2CC9" w:rsidRDefault="00BE2CC9" w:rsidP="00BE2CC9">
            <w:pPr>
              <w:spacing w:line="256" w:lineRule="auto"/>
              <w:textAlignment w:val="baseline"/>
              <w:rPr>
                <w:sz w:val="20"/>
                <w:szCs w:val="20"/>
                <w:lang w:val="kk-KZ" w:eastAsia="en-US"/>
              </w:rPr>
            </w:pPr>
            <w:r w:rsidRPr="00BE2CC9">
              <w:rPr>
                <w:sz w:val="20"/>
                <w:szCs w:val="20"/>
                <w:lang w:val="kk-KZ" w:eastAsia="en-US"/>
              </w:rPr>
              <w:t>45) Шри-Ланка Демократиялық Республикасы.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73</w:t>
            </w:r>
          </w:p>
        </w:tc>
        <w:tc>
          <w:tcPr>
            <w:tcW w:w="331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Тәуекелді активтердің жиынтығы: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bl>
    <w:p w:rsidR="00BE2CC9" w:rsidRPr="00BE2CC9" w:rsidRDefault="00BE2CC9" w:rsidP="00BE2CC9">
      <w:pPr>
        <w:jc w:val="both"/>
        <w:textAlignment w:val="baseline"/>
        <w:rPr>
          <w:sz w:val="28"/>
          <w:szCs w:val="28"/>
        </w:rPr>
      </w:pPr>
    </w:p>
    <w:p w:rsidR="00BE2CC9" w:rsidRPr="00BE2CC9" w:rsidRDefault="00BE2CC9" w:rsidP="00BE2CC9">
      <w:pPr>
        <w:ind w:firstLine="709"/>
        <w:jc w:val="both"/>
        <w:textAlignment w:val="baseline"/>
        <w:rPr>
          <w:sz w:val="28"/>
          <w:szCs w:val="28"/>
        </w:rPr>
      </w:pPr>
      <w:r w:rsidRPr="00BE2CC9">
        <w:rPr>
          <w:sz w:val="28"/>
          <w:szCs w:val="28"/>
          <w:lang w:val="kk-KZ"/>
        </w:rPr>
        <w:t> </w:t>
      </w: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textAlignment w:val="baseline"/>
        <w:rPr>
          <w:sz w:val="28"/>
          <w:szCs w:val="28"/>
        </w:rPr>
      </w:pPr>
      <w:r w:rsidRPr="00BE2CC9">
        <w:rPr>
          <w:sz w:val="28"/>
          <w:szCs w:val="28"/>
          <w:lang w:val="kk-KZ"/>
        </w:rPr>
        <w:br w:type="column"/>
        <w:t xml:space="preserve">  </w:t>
      </w:r>
      <w:r w:rsidRPr="00BE2CC9">
        <w:rPr>
          <w:sz w:val="28"/>
          <w:szCs w:val="28"/>
        </w:rPr>
        <w:t>Қазақстан Республикасы</w:t>
      </w:r>
    </w:p>
    <w:p w:rsidR="00BE2CC9" w:rsidRPr="00BE2CC9" w:rsidRDefault="00BE2CC9" w:rsidP="00BE2CC9">
      <w:pPr>
        <w:jc w:val="right"/>
        <w:textAlignment w:val="baseline"/>
        <w:rPr>
          <w:sz w:val="28"/>
          <w:szCs w:val="28"/>
        </w:rPr>
      </w:pPr>
      <w:r w:rsidRPr="00BE2CC9">
        <w:rPr>
          <w:sz w:val="28"/>
          <w:szCs w:val="28"/>
        </w:rPr>
        <w:t>бейрезидент-ислам банкі</w:t>
      </w:r>
    </w:p>
    <w:p w:rsidR="00BE2CC9" w:rsidRPr="00BE2CC9" w:rsidRDefault="00BE2CC9" w:rsidP="00BE2CC9">
      <w:pPr>
        <w:jc w:val="right"/>
        <w:textAlignment w:val="baseline"/>
        <w:rPr>
          <w:sz w:val="28"/>
          <w:szCs w:val="28"/>
        </w:rPr>
      </w:pPr>
      <w:r w:rsidRPr="00BE2CC9">
        <w:rPr>
          <w:sz w:val="28"/>
          <w:szCs w:val="28"/>
        </w:rPr>
        <w:t>филиалының кредиттік тәуекел</w:t>
      </w:r>
    </w:p>
    <w:p w:rsidR="00BE2CC9" w:rsidRPr="00BE2CC9" w:rsidRDefault="00BE2CC9" w:rsidP="00BE2CC9">
      <w:pPr>
        <w:jc w:val="right"/>
        <w:textAlignment w:val="baseline"/>
        <w:rPr>
          <w:sz w:val="28"/>
          <w:szCs w:val="28"/>
        </w:rPr>
      </w:pPr>
      <w:r w:rsidRPr="00BE2CC9">
        <w:rPr>
          <w:sz w:val="28"/>
          <w:szCs w:val="28"/>
        </w:rPr>
        <w:t>ескеріле отырып сараланған</w:t>
      </w:r>
    </w:p>
    <w:p w:rsidR="00BE2CC9" w:rsidRPr="00BE2CC9" w:rsidRDefault="00BE2CC9" w:rsidP="00BE2CC9">
      <w:pPr>
        <w:jc w:val="right"/>
        <w:textAlignment w:val="baseline"/>
        <w:rPr>
          <w:sz w:val="28"/>
          <w:szCs w:val="28"/>
        </w:rPr>
      </w:pPr>
      <w:r w:rsidRPr="00BE2CC9">
        <w:rPr>
          <w:sz w:val="28"/>
          <w:szCs w:val="28"/>
        </w:rPr>
        <w:t>активтерінің талдамасы туралы</w:t>
      </w:r>
    </w:p>
    <w:p w:rsidR="00BE2CC9" w:rsidRPr="00BE2CC9" w:rsidRDefault="00BE2CC9" w:rsidP="00BE2CC9">
      <w:pPr>
        <w:jc w:val="right"/>
        <w:textAlignment w:val="baseline"/>
        <w:rPr>
          <w:sz w:val="28"/>
          <w:szCs w:val="28"/>
        </w:rPr>
      </w:pPr>
      <w:r w:rsidRPr="00BE2CC9">
        <w:rPr>
          <w:sz w:val="28"/>
          <w:szCs w:val="28"/>
        </w:rPr>
        <w:t xml:space="preserve">есебінің </w:t>
      </w:r>
      <w:r w:rsidRPr="00BE2CC9">
        <w:rPr>
          <w:sz w:val="28"/>
          <w:szCs w:val="28"/>
          <w:lang w:val="kk-KZ"/>
        </w:rPr>
        <w:t>нысанына</w:t>
      </w:r>
    </w:p>
    <w:p w:rsidR="00BE2CC9" w:rsidRPr="00BE2CC9" w:rsidRDefault="00BE2CC9" w:rsidP="00BE2CC9">
      <w:pPr>
        <w:jc w:val="right"/>
        <w:textAlignment w:val="baseline"/>
        <w:rPr>
          <w:sz w:val="28"/>
          <w:szCs w:val="28"/>
        </w:rPr>
      </w:pPr>
      <w:r w:rsidRPr="00BE2CC9">
        <w:rPr>
          <w:sz w:val="28"/>
          <w:szCs w:val="28"/>
        </w:rPr>
        <w:t>қосымша</w:t>
      </w:r>
    </w:p>
    <w:p w:rsidR="00BE2CC9" w:rsidRPr="00BE2CC9" w:rsidRDefault="00BE2CC9" w:rsidP="00BE2CC9">
      <w:pPr>
        <w:jc w:val="center"/>
        <w:textAlignment w:val="baseline"/>
        <w:rPr>
          <w:sz w:val="28"/>
          <w:szCs w:val="28"/>
          <w:lang w:val="kk-KZ"/>
        </w:rPr>
      </w:pP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lang w:val="kk-KZ"/>
        </w:rPr>
      </w:pPr>
      <w:r w:rsidRPr="00BE2CC9">
        <w:rPr>
          <w:sz w:val="28"/>
          <w:szCs w:val="28"/>
        </w:rPr>
        <w:t>Қазақстан Республикасы бейрезидент-ислам банкі филиалының кредиттік тәуекел ескеріле отырып</w:t>
      </w:r>
      <w:r w:rsidRPr="00BE2CC9">
        <w:rPr>
          <w:sz w:val="28"/>
          <w:szCs w:val="28"/>
          <w:lang w:val="kk-KZ"/>
        </w:rPr>
        <w:t> сараланған активтерінің талдамасы туралы есебі (индексі - 1-BVU_RA, кезеңділігі - ай сайын)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1-тарау. Жалпы ережелер</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both"/>
        <w:textAlignment w:val="baseline"/>
        <w:rPr>
          <w:sz w:val="28"/>
          <w:szCs w:val="28"/>
          <w:lang w:val="kk-KZ"/>
        </w:rPr>
      </w:pPr>
      <w:r w:rsidRPr="00BE2CC9">
        <w:rPr>
          <w:sz w:val="28"/>
          <w:szCs w:val="28"/>
          <w:lang w:val="kk-KZ"/>
        </w:rPr>
        <w:t>1. Осы түсіндірме «Қазақстан Республикасы бейрезидент-ислам банкі филиалының кредиттік тәуекел ескеріле отырып сараланған активтерінің талдамасы туралы есебі»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lang w:val="kk-KZ"/>
        </w:rPr>
      </w:pPr>
      <w:r w:rsidRPr="00BE2CC9">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BE2CC9" w:rsidRPr="00BE2CC9" w:rsidRDefault="00BE2CC9" w:rsidP="00BE2CC9">
      <w:pPr>
        <w:ind w:firstLine="709"/>
        <w:jc w:val="both"/>
        <w:textAlignment w:val="baseline"/>
        <w:rPr>
          <w:sz w:val="28"/>
          <w:szCs w:val="28"/>
          <w:lang w:val="kk-KZ"/>
        </w:rPr>
      </w:pPr>
      <w:r w:rsidRPr="00BE2CC9">
        <w:rPr>
          <w:sz w:val="28"/>
          <w:szCs w:val="28"/>
          <w:lang w:val="kk-KZ"/>
        </w:rPr>
        <w:t>3. Нысанды Қазақстан Республикасы бейрезидент-ислам банктерінің филиалдары әр айдың біріндегі жағдай бойынша ай сайын жасайды.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jc w:val="both"/>
        <w:textAlignment w:val="baseline"/>
        <w:rPr>
          <w:sz w:val="28"/>
          <w:szCs w:val="28"/>
        </w:rPr>
      </w:pPr>
      <w:r w:rsidRPr="00BE2CC9">
        <w:rPr>
          <w:sz w:val="28"/>
          <w:szCs w:val="28"/>
        </w:rPr>
        <w:t>4. Нысанға бірінші басшы немесе есепке қол қою функциясы жүктелген адам қол қояды.</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rPr>
        <w:t>5. 3-бағанда кредиттік тәуекел дәрежесі бойынша саралануы тиіс активтер сомасы көрсетіледі.</w:t>
      </w:r>
    </w:p>
    <w:p w:rsidR="00BE2CC9" w:rsidRPr="00BE2CC9" w:rsidRDefault="00BE2CC9" w:rsidP="00BE2CC9">
      <w:pPr>
        <w:ind w:firstLine="709"/>
        <w:textAlignment w:val="baseline"/>
        <w:rPr>
          <w:sz w:val="28"/>
          <w:szCs w:val="28"/>
        </w:rPr>
      </w:pPr>
      <w:r w:rsidRPr="00BE2CC9">
        <w:rPr>
          <w:sz w:val="28"/>
          <w:szCs w:val="28"/>
        </w:rPr>
        <w:t>6. 5-бағанда тәуекел дәрежесіне көбейтілген активтер сомасы (3-баған) пайызбен көрсетіледі (4-баған).</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69-қосымша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lang w:val="kk-KZ"/>
        </w:rPr>
        <w:t>Қазақстан Республикасы</w:t>
      </w:r>
    </w:p>
    <w:p w:rsidR="00BE2CC9" w:rsidRPr="00BE2CC9" w:rsidRDefault="00BE2CC9" w:rsidP="00BE2CC9">
      <w:pPr>
        <w:jc w:val="right"/>
        <w:rPr>
          <w:sz w:val="28"/>
          <w:szCs w:val="28"/>
        </w:rPr>
      </w:pPr>
      <w:r w:rsidRPr="00BE2CC9">
        <w:rPr>
          <w:sz w:val="28"/>
          <w:szCs w:val="28"/>
          <w:lang w:val="kk-KZ"/>
        </w:rPr>
        <w:t>Ұлттық Банкі Басқармасының</w:t>
      </w:r>
    </w:p>
    <w:p w:rsidR="00BE2CC9" w:rsidRPr="00BE2CC9" w:rsidRDefault="00BE2CC9" w:rsidP="00BE2CC9">
      <w:pPr>
        <w:jc w:val="right"/>
        <w:rPr>
          <w:sz w:val="28"/>
          <w:szCs w:val="28"/>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rPr>
        <w:t xml:space="preserve">№ 23 </w:t>
      </w:r>
      <w:r w:rsidRPr="00BE2CC9">
        <w:rPr>
          <w:sz w:val="28"/>
          <w:szCs w:val="28"/>
          <w:lang w:val="kk-KZ"/>
        </w:rPr>
        <w:t xml:space="preserve">қаулысына </w:t>
      </w:r>
    </w:p>
    <w:p w:rsidR="00BE2CC9" w:rsidRPr="00BE2CC9" w:rsidRDefault="00BE2CC9" w:rsidP="00BE2CC9">
      <w:pPr>
        <w:jc w:val="right"/>
        <w:textAlignment w:val="baseline"/>
        <w:rPr>
          <w:sz w:val="28"/>
          <w:szCs w:val="28"/>
        </w:rPr>
      </w:pPr>
      <w:r w:rsidRPr="00BE2CC9">
        <w:rPr>
          <w:sz w:val="28"/>
          <w:szCs w:val="28"/>
        </w:rPr>
        <w:t>17-қосымша</w:t>
      </w:r>
    </w:p>
    <w:p w:rsidR="00BE2CC9" w:rsidRPr="00BE2CC9" w:rsidRDefault="00BE2CC9" w:rsidP="00BE2CC9">
      <w:pPr>
        <w:jc w:val="right"/>
        <w:textAlignment w:val="baseline"/>
        <w:rPr>
          <w:sz w:val="28"/>
          <w:szCs w:val="28"/>
          <w:lang w:val="kk-KZ"/>
        </w:rPr>
      </w:pPr>
    </w:p>
    <w:p w:rsidR="00BE2CC9" w:rsidRPr="00BE2CC9" w:rsidRDefault="00BE2CC9" w:rsidP="00BE2CC9">
      <w:pPr>
        <w:ind w:firstLine="709"/>
        <w:jc w:val="right"/>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 жинауға арналған нысан</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lang w:val="kk-KZ"/>
        </w:rPr>
        <w:t>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rPr>
        <w:t xml:space="preserve">Әкімшілік деректердің нысаны </w:t>
      </w:r>
      <w:r w:rsidRPr="00BE2CC9">
        <w:rPr>
          <w:sz w:val="28"/>
          <w:szCs w:val="28"/>
          <w:lang w:val="kk-KZ"/>
        </w:rPr>
        <w:t>www.nationalbank.kz</w:t>
      </w:r>
      <w:r w:rsidRPr="00BE2CC9">
        <w:rPr>
          <w:sz w:val="28"/>
          <w:szCs w:val="28"/>
        </w:rPr>
        <w:t xml:space="preserve"> интернет-ресурсында орналастырылған</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есебі</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lang w:val="kk-KZ"/>
        </w:rPr>
        <w:t>Әкімшілік деректер нысанының индексі: 2-BVU_RUIVO</w:t>
      </w:r>
    </w:p>
    <w:p w:rsidR="00BE2CC9" w:rsidRPr="00BE2CC9" w:rsidRDefault="00BE2CC9" w:rsidP="00BE2CC9">
      <w:pPr>
        <w:ind w:firstLine="709"/>
        <w:textAlignment w:val="baseline"/>
        <w:rPr>
          <w:sz w:val="28"/>
          <w:szCs w:val="28"/>
        </w:rPr>
      </w:pPr>
      <w:r w:rsidRPr="00BE2CC9">
        <w:rPr>
          <w:sz w:val="28"/>
          <w:szCs w:val="28"/>
        </w:rPr>
        <w:t>Кезеңділігі: ай сайын</w:t>
      </w:r>
    </w:p>
    <w:p w:rsidR="00BE2CC9" w:rsidRPr="00BE2CC9" w:rsidRDefault="00BE2CC9" w:rsidP="00BE2CC9">
      <w:pPr>
        <w:ind w:firstLine="709"/>
        <w:textAlignment w:val="baseline"/>
        <w:rPr>
          <w:sz w:val="28"/>
          <w:szCs w:val="28"/>
        </w:rPr>
      </w:pPr>
      <w:r w:rsidRPr="00BE2CC9">
        <w:rPr>
          <w:sz w:val="28"/>
          <w:szCs w:val="28"/>
        </w:rPr>
        <w:t>Есепті кезең: 20 жылғы «___»___________</w:t>
      </w:r>
    </w:p>
    <w:p w:rsidR="00BE2CC9" w:rsidRPr="00BE2CC9" w:rsidRDefault="00BE2CC9" w:rsidP="00BE2CC9">
      <w:pPr>
        <w:ind w:firstLine="709"/>
        <w:textAlignment w:val="baseline"/>
        <w:rPr>
          <w:sz w:val="28"/>
          <w:szCs w:val="28"/>
        </w:rPr>
      </w:pPr>
      <w:r w:rsidRPr="00BE2CC9">
        <w:rPr>
          <w:sz w:val="28"/>
          <w:szCs w:val="28"/>
        </w:rPr>
        <w:t>Ақпаратты ұсынатын тұлғалар тобы: Қазақстан Республикасы бейрезидент-ислам банктерінің филиалдары</w:t>
      </w:r>
    </w:p>
    <w:p w:rsidR="00BE2CC9" w:rsidRPr="00BE2CC9" w:rsidRDefault="00BE2CC9" w:rsidP="00BE2CC9">
      <w:pPr>
        <w:ind w:firstLine="709"/>
        <w:textAlignment w:val="baseline"/>
        <w:rPr>
          <w:sz w:val="28"/>
          <w:szCs w:val="28"/>
        </w:rPr>
      </w:pPr>
      <w:r w:rsidRPr="00BE2CC9">
        <w:rPr>
          <w:sz w:val="28"/>
          <w:szCs w:val="28"/>
        </w:rPr>
        <w:t>Әкімшілік деректер нысанын ұсыну мерзімі: есепті айдан кейінгі айдың жетінші жұмыс күнінен кешіктірмей.</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br w:type="column"/>
        <w:t>Нысан</w:t>
      </w:r>
    </w:p>
    <w:p w:rsidR="00BE2CC9" w:rsidRPr="00BE2CC9" w:rsidRDefault="00BE2CC9" w:rsidP="00BE2CC9">
      <w:pPr>
        <w:jc w:val="right"/>
        <w:textAlignment w:val="baseline"/>
        <w:rPr>
          <w:sz w:val="28"/>
          <w:szCs w:val="28"/>
        </w:rPr>
      </w:pPr>
    </w:p>
    <w:p w:rsidR="00BE2CC9" w:rsidRPr="00BE2CC9" w:rsidRDefault="00BE2CC9" w:rsidP="00BE2CC9">
      <w:pPr>
        <w:ind w:firstLine="709"/>
        <w:jc w:val="both"/>
        <w:textAlignment w:val="baseline"/>
        <w:rPr>
          <w:sz w:val="28"/>
          <w:szCs w:val="28"/>
          <w:lang w:val="kk-KZ"/>
        </w:rPr>
      </w:pPr>
      <w:r w:rsidRPr="00BE2CC9">
        <w:rPr>
          <w:sz w:val="28"/>
          <w:szCs w:val="28"/>
          <w:lang w:val="kk-KZ"/>
        </w:rPr>
        <w:t>Кесте</w:t>
      </w:r>
      <w:r w:rsidRPr="00BE2CC9">
        <w:rPr>
          <w:sz w:val="28"/>
          <w:szCs w:val="28"/>
        </w:rPr>
        <w:t>. Б</w:t>
      </w:r>
      <w:r w:rsidRPr="00BE2CC9">
        <w:rPr>
          <w:sz w:val="28"/>
          <w:szCs w:val="28"/>
          <w:lang w:val="kk-KZ"/>
        </w:rPr>
        <w:t>ейрезидент-ислам банкі филиалының кредиттік тәуекел ескеріле отырып сараланған шартты және ықтимал міндеттемелердің талдамасы</w:t>
      </w:r>
    </w:p>
    <w:p w:rsidR="00BE2CC9" w:rsidRPr="00BE2CC9" w:rsidRDefault="00BE2CC9" w:rsidP="00BE2CC9">
      <w:pPr>
        <w:jc w:val="right"/>
        <w:textAlignment w:val="baseline"/>
        <w:rPr>
          <w:sz w:val="28"/>
          <w:szCs w:val="28"/>
        </w:rPr>
      </w:pPr>
    </w:p>
    <w:p w:rsidR="00BE2CC9" w:rsidRPr="00BE2CC9" w:rsidRDefault="00BE2CC9" w:rsidP="00BE2CC9">
      <w:pPr>
        <w:jc w:val="right"/>
        <w:textAlignment w:val="baseline"/>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416"/>
        <w:gridCol w:w="4575"/>
        <w:gridCol w:w="889"/>
        <w:gridCol w:w="1419"/>
        <w:gridCol w:w="1419"/>
        <w:gridCol w:w="899"/>
      </w:tblGrid>
      <w:tr w:rsidR="00BE2CC9" w:rsidRPr="00BE2CC9" w:rsidTr="00BE2CC9">
        <w:trPr>
          <w:jc w:val="center"/>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23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Баптардың атауы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Сомасы</w:t>
            </w:r>
          </w:p>
        </w:tc>
        <w:tc>
          <w:tcPr>
            <w:tcW w:w="7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Конверсия коэффициенті пайызбен</w:t>
            </w:r>
          </w:p>
        </w:tc>
        <w:tc>
          <w:tcPr>
            <w:tcW w:w="7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Кредиттік тәуекел коэффициенті</w:t>
            </w:r>
          </w:p>
        </w:tc>
        <w:tc>
          <w:tcPr>
            <w:tcW w:w="4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Есептеу сомасы</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r>
      <w:tr w:rsidR="00BE2CC9" w:rsidRPr="00BE2CC9" w:rsidTr="00BE2CC9">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I топ</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толығымен: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Фитч (Fitch) немесе Мудис Инвесторс Сервис (Moody's Investors Service) агенттiктерінiң (бұдан әрі - басқа рейтингтік агенттіктер) осыған ұқсас деңгейдегі рейтингі бар шет мемлекеттердің үкіметтері мен орталық банктерінің қарсы кепілдіктерімен (кепілдемелерімен);</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 басқаруына берілген ақшамен немесе аффинирленген бағалы металдармен;</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сараланған активтердің І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Қазақстан Республикасының бейрезидент-ислам банкі филиалының (бұдан әрі - бейрезидент-ислам банкінің филиалы) кепілдіктері мен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толығымен: Қазақстан Республикасы Үкіметінің, «Самұрық-Қазына» Ұлттық әл-ауқат қоры»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 басқаруына берілген ақшамен немесе аффинирленген бағалы металдармен;</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сараланған активтердің ІІ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толығымен: Қазақстан Республикасы Үкіметінің, «Самұрық-Қазына» Ұлттық әл-ауқат қоры»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 басқаруына берілген ақшамен немесе аффинирленген бағалы металдармен;</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сараланған активтердің ІІІ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бейрезидент-ислам банкі филиалының кепілдіктері мен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толығымен: Қазақстан Республикасы Үкіметінің, «Самұрық-Қазына» Ұлттық әл-ауқат қоры»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 басқаруына берілген ақшамен немесе аффинирленген бағалы металдармен;</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сараланған активтердің ІV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толығымен: Қазақстан Республикасы Үкіметінің, «Самұрық-Қазына» Ұлттық әл-ауқат қоры»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 басқаруына берілген ақшамен немесе аффинирленген бағалы металдармен;</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сараланған активтердің V тобына кіретін тұлғалардың пайдасына берілген, Қазақстан Республикасы Үкіметінің, Қазақстан Республикасы Ұлттық Банкінің, «Самұрық-Қазына» Ұлттық әл-ауқат қоры» акционерлік қоғамының, Стэндард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бейрезидент-ислам банкі филиалының кепілдіктері мен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мемлекеттердiң үкiметтерi мен орталық банктері шығарған бағалы қағаздарды, өтiмдiлiгi жоғары басқа да бағалы қағаздарды сатып алу не сату бойынша кредиттік тәуекел дәрежесі бойынша сараланған активтердің І тобына кіретін контрәріптестермен жасалған шартты (ықтимал) мiндеттемелер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мемлекеттердiң үкiметтерi мен орталық банктері шығарған бағалы қағаздарды, өтiмдiлiгi жоғары басқа да бағалы қағаздарды сатып алу не сату бойынша кредиттік тәуекел дәрежесі бойынша сараланған активтердің ІІ тобына кіретін контрәріптестермен жасалған шартты (ықтимал) мiндеттемелер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мемлекеттердiң үкiметтерi мен орталық банктері шығарған бағалы қағаздарды, өтiмдiлiгi жоғары басқа да бағалы қағаздарды сатып алу не сату бойынша кредиттік тәуекел дәрежесі бойынша сараланған активтердің ІІІ тобына кіретін контрәріптестермен жасалған шартты (ықтимал) мiндеттемелер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мемлекеттердiң үкiметтерi мен орталық банктері шығарған бағалы қағаздарды, өтiмдiлiгi жоғары басқа да бағалы қағаздарды сатып алу не сату бойынша кредиттік тәуекел дәрежесі бойынша сараланған активтердің ІV тобына кіретін контрәріптестермен жасалған шартты (ықтимал) мiндеттемелер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Стэндард энд Пурс (Standard &amp; Poor’s) агенттiгiнің «АА-» деңгейдегі және одан жоғары тәуелсiз рейтингi немесе басқа рейтингтік агенттіктердің бірінiң осыған ұқсас деңгейдегi рейтингi бар шет мемлекеттердiң үкiметтерi мен орталық банктері шығарған бағалы қағаздарды, өтiмдiлiгi жоғары басқа да бағалы қағаздарды сатып алу не сату бойынша кредиттік тәуекел дәрежесі бойынша сараланған активтердің V тобына кіретін контрәріптестермен жасалған шартты (ықтимал) мiндеттемелер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банктiң қаржылық мiндеттемелерiнсiз,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І тобына кіретін банктің басқаруына берілген ақшамен немесе аффинирленген бағалы металдармен қамтамасыз етілген аккредитивтерi</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банктiң қаржылық мiндеттемелерiнсiз,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ІІ тобына кіретін банктің басқаруына берілген ақшамен немесе аффинирленген бағалы металдармен қамтамасыз етілген аккредитивтерi</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банктiң қаржылық мiндеттемелерiнсiз,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ІІІ тобына кіретін банктің басқаруына берілген ақшамен немесе аффинирленген бағалы металдармен қамтамасыз етілген аккредитивтерi</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14</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банктiң қаржылық мiндеттемелерiнсiз,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ІV тобына кіретін банктің басқаруына берілген ақшамен немесе аффинирленген бағалы металдармен қамтамасыз етілген аккредитивтерi</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банктiң қаржылық мiндеттемелерiнсiз, міндеттемелері: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Стэндард энд Пурс (Standard &amp; Poor’s) агенттігінің «АА-»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кредиттік тәуекел дәрежесі бойынша сараланған активтердің V тобына кіретін банктің басқаруына берілген ақшамен немесе аффинирленген бағалы металдармен қамтамасыз етілген аккредитивтерi</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16</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 кредиттік тәуекел дәрежесі бойынша сараланған активтердің І тобына кіретін бейрезидент-ислам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17</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 кредиттік тәуекел дәрежесі бойынша сараланған активтердің ІІ тобына кіретін бейрезидент-ислам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18</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 кредиттік тәуекел дәрежесі бойынша сараланған активтердің ІІІ тобына кіретін бейрезидент-ислам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19</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 кредиттік тәуекел дәрежесі бойынша сараланған активтердің ІV тобына кіретін бейрезидент-ислам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 кредиттік тәуекел дәрежесі бойынша сараланған активтердің V тобына кіретін бейрезидент-ислам банкі филиалының талабы бойынша кез келген сәтте жойылуға жататын қарыздар мен салымдарды болашақта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банкінің филиалы берілген қарызды қамтамасыз етуге қабылдаған, кредиттік тәуекел дәрежесі бойынша сараланған активтердің I тобына кіретін тұлғалармен жасалған кепілдіктер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22</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банкінің филиалы берілген қарызды қамтамасыз етуге қабылдаған, кредиттік тәуекел дәрежесі бойынша сараланған активтердің IІ тобына кіретін тұлғалармен жасалған кепілдіктер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23</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банкінің филиалы берілген қарызды қамтамасыз етуге қабылдаған, кредиттік тәуекел дәрежесі бойынша сараланған активтердің IІІ тобына кіретін тұлғалармен жасалған кепілдіктер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24</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банкінің филиалы берілген қарызды қамтамасыз етуге қабылдаған, кредиттік тәуекел дәрежесі бойынша сараланған активтердің IV тобына кіретін тұлғалармен жасалған кепілдіктер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25</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банкінің филиалы берілген қарызды қамтамасыз етуге қабылдаған, кредиттік тәуекел дәрежесі бойынша сараланған активтердің V тобына кіретін тұлғалармен жасалған кепілдіктер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II топ</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26</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 кредиттік тәуекел дәрежесі бойынша мөлшерленген активтердің І тобына кіретін тұлғалармен жасалған, өтеу мерзімі кемінде 1 жыл болатын қарыздар мен салымдарды болашақта орналастыруы бойынша ықтимал (шартты) міндеттемелер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27</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 кредиттік тәуекел дәрежесі бойынша мөлшерленген активтердің ІІ тобына кіретін тұлғалармен жасалған, өтеу мерзімі кемінде 1 жыл болатын қарыздар мен салымдарды болашақта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28</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 кредиттік тәуекел дәрежесі бойынша мөлшерленген активтердің ІІІ тобына кіретін тұлғалармен жасалған, өтеу мерзімі кемінде 1 жыл болатын қарыздар мен салымдарды болашақта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29</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 кредиттік тәуекел дәрежесі бойынша мөлшерленген активтердің IV тобына кіретін тұлғалармен жасалған, өтеу мерзімі кемінде 1 жыл болатын қарыздар мен салымдарды болашақта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30</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Бейрезидент-ислам банкі филиалының кредиттік тәуекел дәрежесі бойынша мөлшерленген активтердің V тобына кіретін тұлғалармен жасалған, өтеу мерзімі кемінде 1 жыл болатын қарыздар мен салымдарды болашақта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толығымен: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активтердің І тобына кіретін қарыз алушы тұлғалардың пайдасына берілген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32</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толығымен: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активтердің ІІ тобына кіретін қарыз алушы тұлғалардың пайдасына берілген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33</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толығымен: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активтердің ІІІ тобына кіретін қарыз алушы тұлғалардың пайдасына берілген бейрезидент-ислам банкі филиалының кепілдіктері мен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34</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толығымен: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активтердің ІV тобына кіретін қарыз алушы тұлғалардың пайдасына берілген бейрезидент-ислам банкі филиалының кепілдіктері мен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толығымен: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қарсы кепілдіктерімен (кепілдемелерімен); Стэндард энд Пурс (Standard &amp; Poor’s) агенттігінің «А-»-тен «АА-»-ке дейінгі тәуелсіз рейтингі немесе басқа рейтингтік агенттіктердің бірінің осыған ұқсас деңгейдегі рейтингі бар шет мемлекеттердің үкіметтері мен орталық банктерінің бағалы қағаздарымен қамтамасыз етілген, кредиттік тәуекел дәрежесі бойынша сараланған активтер тобына кіретін қарыз алушы тұлғалардың пайдасына берілген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36</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Стэндард энд Пурс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Стэндард энд Пурс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Стэндард энд Пурс (Standard &amp; Poor’s) агенттігінің «А-»-тен «АА-»-ке дейін және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Стэндард энд Пурс (Standard &amp; Poor’s) агенттігінің «АА-» және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37</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бағалы қағаздарымен қамтамасыз етілген, кредиттік тәуекел дәрежесі бойынша мөлшерленген активтердің ІІ тобына кіретін тұлғалардың пайдасына қойылған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38</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бағалы қағаздарымен қамтамасыз етілген, кредиттік тәуекел дәрежесі бойынша мөлшерленген активтердің ІІІ тобына кіретін тұлғалардың пайдасына қойылған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39</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бағалы қағаздарымен қамтамасыз етілген, кредиттік тәуекел дәрежесі бойынша мөлшерленген активтердің ІV тобына кіретін тұлғалардың пайдасына қойылған бейрезидент-ислам банкі филиалының аккредитивтері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40</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банктердің бағалы қағаздарымен қамтамасыз етілген, кредиттік тәуекел дәрежесі бойынша мөлшерленген активтердің V тобына кіретін тұлғалардың пайдасына қойылған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III топ</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41</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 тобына кіретін тұлғалармен жасалған, бейрезидент-ислам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ІІ тобына кіретін тұлғалармен жасалған, бейрезидент-ислам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43</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ІІІ тобына кіретін тұлғалармен жасалған, бейрезидент-ислам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44</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IV тобына кіретін тұлғалармен жасалған, бейрезидент-ислам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45</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V тобына кіретін тұлғалармен жасалған, бейрезидент-ислам банкі филиалының өтеу мерзімі 1 жылдан асатын болашақта қарыздар мен салымдарды орналастыруы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46</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 тобына кіретін тұлғалардың пайдасына берілген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47</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ІІ тобына кіретін тұлғалардың пайдасына берілген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48</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ІІІ тобына кіретін тұлғалардың пайдасына берілген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49</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ІV тобына кіретін тұлғалардың пайдасына берілген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V тобына кіретін тұлғалардың пайдасына берілген бейрезидент-ислам банкі филиалының кепілдіктері мен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51</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 тобына кіретін тұлғалардың пайдасына қойылған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52</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ІІ тобына кіретін тұлғалардың пайдасына қойылған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53</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ІІІ тобына кіретін тұлғалардың пайдасына қойылған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54</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ІV тобына кіретін тұлғалардың пайдасына қойылған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55</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Міндеттемелері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қарсы кепілдіктерімен (кепілдемелерімен);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кепілдіктерімен (кепілдемелерімен);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кепілдіктерімен (кепілдемелерімен) және сақтандыру (қайта сақтандыру) ұйымдарының сақтандыру полистерімен; Стэндард энд Пурс (Standard &amp; Poor’s) агенттiгiнiң «ВВВ-»-тен «А-»-ке дейін тәуелсіз рейтингi немесе басқа рейтингтік агенттiктердiң бiрiнiң осыған ұқсас деңгейдегi рейтингi бар шет мемлекеттердің үкіметтерінің және орталық банктерінің бағалы қағаздарымен; Стэндард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банктердің бағалы қағаздарымен; Стэндард энд Пурс (Standard &amp; Poor’s) агенттігінің «АА-» және одан жоғары деңгейінде рейтингі немесе басқа рейтингтік агенттiктердiң бiрiнiң осыған ұқсас деңгейдегi рейтингi бар заңды тұлғалардың бағалы қағаздарымен толық қамтамасыз етілген, кредиттік тәуекел дәрежесі бойынша мөлшерленген активтердің V тобына кіретін тұлғалардың пайдасына қойылған бейрезидент-ислам банкі филиалының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56</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57</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II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58</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IIІ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59</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IV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60</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V тобына кіретін,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IV топ</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61</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62</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ІІ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63</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ІІІ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64</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ІV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65</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V тобына кіретін тұлғалармен жасалған қаржы құралдарын бейрезидент-ислам банкінің филиалына сату туралы және бейрезидент-ислам банкі филиалының кері сатып алу міндеттемесі бар келісім</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66</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 тобына кіретін тұлғалардың пайдасына берілген бейрезидент-ислам банкі филиалының өзге кепілдіктері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67</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ІІ тобына кіретін тұлғалардың пайдасына берілген бейрезидент-ислам банкі филиалының өзге кепілдіктері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68</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ІІІ тобына кіретін тұлғалардың пайдасына берілген бейрезидент-ислам банкі филиалының өзге кепілдіктері (кепілдемелері)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69</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ІV тобына кіретін тұлғалардың пайдасына берілген бейрезидент-ислам банкі филиалының өзге кепілдіктері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70</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V тобына кіретін тұлғалардың пайдасына берілген бейрезидент-ислам банкі филиалының өзге кепілдіктері (кепілдемелері)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71</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 тобына кіретін тұлғалардың пайдасына қойылған бейрезидент-ислам банкі филиалының өзге аккредитивтері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72</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ІІ тобына кіретін тұлғалардың пайдасына қойылған бейрезидент-ислам банкі филиалының өзге аккредитивтері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73</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ІІІ тобына кіретін тұлғалардың пайдасына қойылған бейрезидент-ислам банкі филиалының өзге аккредитивтері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74</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ІV тобына кіретін тұлғалардың пайдасына қойылған бейрезидент-ислам банкі филиалының өзге аккредитивтері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75</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V тобына кіретін тұлғалардың пайдасына қойылған бейрезидент-ислам банкі филиалының өзге аккредитивтері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76</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 тобына кіретін тұлғалар алдындағы бейрезидент-ислам банкі филиалының өзге шартты (ықтимал) міндеттемелері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77</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ІІ тобына кіретін тұлғалар алдындағы бейрезидент-ислам банкі филиалының өзге шартты (ықтимал) міндеттемелері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78</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ІІІ тобына кіретін тұлғалар алдындағы бейрезидент-ислам банкі филиалының өзге шартты (ықтимал) міндеттемелері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79</w:t>
            </w:r>
          </w:p>
        </w:tc>
        <w:tc>
          <w:tcPr>
            <w:tcW w:w="2379"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ІV тобына кіретін тұлғалар алдындағы бейрезидент-ислам банкі филиалының өзге шартты (ықтимал) міндеттемелері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1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80</w:t>
            </w:r>
          </w:p>
        </w:tc>
        <w:tc>
          <w:tcPr>
            <w:tcW w:w="23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активтердің V тобына кіретін тұлғалар алдындағы бейрезидент-ислам банкі филиалының өзге шартты (ықтимал) міндеттемелері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150</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r w:rsidR="00BE2CC9" w:rsidRPr="00BE2CC9" w:rsidTr="00BE2CC9">
        <w:trPr>
          <w:jc w:val="center"/>
        </w:trPr>
        <w:tc>
          <w:tcPr>
            <w:tcW w:w="2594"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мөлшерленген шартты міндеттемелердің жиынтығы:</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X</w:t>
            </w:r>
          </w:p>
        </w:tc>
        <w:tc>
          <w:tcPr>
            <w:tcW w:w="46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Күні 20___ жылғы «___» __________</w:t>
      </w:r>
    </w:p>
    <w:p w:rsidR="00BE2CC9" w:rsidRPr="00BE2CC9" w:rsidRDefault="00BE2CC9" w:rsidP="00BE2CC9">
      <w:pPr>
        <w:textAlignment w:val="baseline"/>
        <w:rPr>
          <w:sz w:val="28"/>
          <w:szCs w:val="28"/>
        </w:rPr>
      </w:pP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br w:type="column"/>
        <w:t>Қазақстан Республикасы</w:t>
      </w:r>
    </w:p>
    <w:p w:rsidR="00BE2CC9" w:rsidRPr="00BE2CC9" w:rsidRDefault="00BE2CC9" w:rsidP="00BE2CC9">
      <w:pPr>
        <w:jc w:val="right"/>
        <w:textAlignment w:val="baseline"/>
        <w:rPr>
          <w:sz w:val="28"/>
          <w:szCs w:val="28"/>
        </w:rPr>
      </w:pPr>
      <w:r w:rsidRPr="00BE2CC9">
        <w:rPr>
          <w:sz w:val="28"/>
          <w:szCs w:val="28"/>
        </w:rPr>
        <w:t>бейрезидент-ислам банкі</w:t>
      </w:r>
    </w:p>
    <w:p w:rsidR="00BE2CC9" w:rsidRPr="00BE2CC9" w:rsidRDefault="00BE2CC9" w:rsidP="00BE2CC9">
      <w:pPr>
        <w:jc w:val="right"/>
        <w:textAlignment w:val="baseline"/>
        <w:rPr>
          <w:sz w:val="28"/>
          <w:szCs w:val="28"/>
        </w:rPr>
      </w:pPr>
      <w:r w:rsidRPr="00BE2CC9">
        <w:rPr>
          <w:sz w:val="28"/>
          <w:szCs w:val="28"/>
        </w:rPr>
        <w:t>филиалының кредиттік тәуекел</w:t>
      </w:r>
    </w:p>
    <w:p w:rsidR="00BE2CC9" w:rsidRPr="00BE2CC9" w:rsidRDefault="00BE2CC9" w:rsidP="00BE2CC9">
      <w:pPr>
        <w:jc w:val="right"/>
        <w:textAlignment w:val="baseline"/>
        <w:rPr>
          <w:sz w:val="28"/>
          <w:szCs w:val="28"/>
        </w:rPr>
      </w:pPr>
      <w:r w:rsidRPr="00BE2CC9">
        <w:rPr>
          <w:sz w:val="28"/>
          <w:szCs w:val="28"/>
        </w:rPr>
        <w:t>ескеріле отырып сараланған</w:t>
      </w:r>
    </w:p>
    <w:p w:rsidR="00BE2CC9" w:rsidRPr="00BE2CC9" w:rsidRDefault="00BE2CC9" w:rsidP="00BE2CC9">
      <w:pPr>
        <w:jc w:val="right"/>
        <w:textAlignment w:val="baseline"/>
        <w:rPr>
          <w:sz w:val="28"/>
          <w:szCs w:val="28"/>
        </w:rPr>
      </w:pPr>
      <w:r w:rsidRPr="00BE2CC9">
        <w:rPr>
          <w:sz w:val="28"/>
          <w:szCs w:val="28"/>
        </w:rPr>
        <w:t>шартты және ықтимал</w:t>
      </w:r>
    </w:p>
    <w:p w:rsidR="00BE2CC9" w:rsidRPr="00BE2CC9" w:rsidRDefault="00BE2CC9" w:rsidP="00BE2CC9">
      <w:pPr>
        <w:jc w:val="right"/>
        <w:textAlignment w:val="baseline"/>
        <w:rPr>
          <w:sz w:val="28"/>
          <w:szCs w:val="28"/>
        </w:rPr>
      </w:pPr>
      <w:r w:rsidRPr="00BE2CC9">
        <w:rPr>
          <w:sz w:val="28"/>
          <w:szCs w:val="28"/>
        </w:rPr>
        <w:t>міндеттемелердің талдамасы</w:t>
      </w:r>
    </w:p>
    <w:p w:rsidR="00BE2CC9" w:rsidRPr="00BE2CC9" w:rsidRDefault="00BE2CC9" w:rsidP="00BE2CC9">
      <w:pPr>
        <w:jc w:val="right"/>
        <w:textAlignment w:val="baseline"/>
        <w:rPr>
          <w:sz w:val="28"/>
          <w:szCs w:val="28"/>
        </w:rPr>
      </w:pPr>
      <w:r w:rsidRPr="00BE2CC9">
        <w:rPr>
          <w:sz w:val="28"/>
          <w:szCs w:val="28"/>
        </w:rPr>
        <w:t xml:space="preserve">туралы есеп </w:t>
      </w:r>
      <w:r w:rsidRPr="00BE2CC9">
        <w:rPr>
          <w:sz w:val="28"/>
          <w:szCs w:val="28"/>
          <w:lang w:val="kk-KZ"/>
        </w:rPr>
        <w:t>нысанына</w:t>
      </w:r>
    </w:p>
    <w:p w:rsidR="00BE2CC9" w:rsidRPr="00BE2CC9" w:rsidRDefault="00BE2CC9" w:rsidP="00BE2CC9">
      <w:pPr>
        <w:jc w:val="right"/>
        <w:textAlignment w:val="baseline"/>
        <w:rPr>
          <w:sz w:val="28"/>
          <w:szCs w:val="28"/>
        </w:rPr>
      </w:pPr>
      <w:r w:rsidRPr="00BE2CC9">
        <w:rPr>
          <w:sz w:val="28"/>
          <w:szCs w:val="28"/>
        </w:rPr>
        <w:t>қосымша</w:t>
      </w:r>
    </w:p>
    <w:p w:rsidR="00BE2CC9" w:rsidRPr="00BE2CC9" w:rsidRDefault="00BE2CC9" w:rsidP="00BE2CC9">
      <w:pPr>
        <w:jc w:val="center"/>
        <w:textAlignment w:val="baseline"/>
        <w:rPr>
          <w:sz w:val="28"/>
          <w:szCs w:val="28"/>
          <w:lang w:val="kk-KZ"/>
        </w:rPr>
      </w:pPr>
      <w:r w:rsidRPr="00BE2CC9">
        <w:rPr>
          <w:sz w:val="28"/>
          <w:szCs w:val="28"/>
          <w:lang w:val="kk-KZ"/>
        </w:rPr>
        <w:t> </w:t>
      </w:r>
    </w:p>
    <w:p w:rsidR="00BE2CC9" w:rsidRPr="00BE2CC9" w:rsidRDefault="00BE2CC9" w:rsidP="00BE2CC9">
      <w:pPr>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rPr>
        <w:t xml:space="preserve">Қазақстан Республикасы бейрезидент-ислам банкі филиалының кредиттік тәуекел ескеріле отырып </w:t>
      </w:r>
      <w:r w:rsidRPr="00BE2CC9">
        <w:rPr>
          <w:sz w:val="28"/>
          <w:szCs w:val="28"/>
          <w:lang w:val="kk-KZ"/>
        </w:rPr>
        <w:t>сараланған</w:t>
      </w:r>
    </w:p>
    <w:p w:rsidR="00BE2CC9" w:rsidRPr="00BE2CC9" w:rsidRDefault="00BE2CC9" w:rsidP="00BE2CC9">
      <w:pPr>
        <w:ind w:firstLine="709"/>
        <w:jc w:val="center"/>
        <w:textAlignment w:val="baseline"/>
        <w:rPr>
          <w:sz w:val="28"/>
          <w:szCs w:val="28"/>
        </w:rPr>
      </w:pPr>
      <w:r w:rsidRPr="00BE2CC9">
        <w:rPr>
          <w:sz w:val="28"/>
          <w:szCs w:val="28"/>
          <w:lang w:val="kk-KZ"/>
        </w:rPr>
        <w:t>шартты және ықтимал міндеттемелердің талдамасы туралы есеп</w:t>
      </w:r>
    </w:p>
    <w:p w:rsidR="00BE2CC9" w:rsidRPr="00BE2CC9" w:rsidRDefault="00BE2CC9" w:rsidP="00BE2CC9">
      <w:pPr>
        <w:ind w:firstLine="709"/>
        <w:jc w:val="center"/>
        <w:textAlignment w:val="baseline"/>
        <w:rPr>
          <w:sz w:val="28"/>
          <w:szCs w:val="28"/>
        </w:rPr>
      </w:pPr>
      <w:r w:rsidRPr="00BE2CC9">
        <w:rPr>
          <w:sz w:val="28"/>
          <w:szCs w:val="28"/>
        </w:rPr>
        <w:t>(индексі - 2-BVU_ RUIVO, кезеңділігі - ай сайын)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rPr>
        <w:t>1-тарау. Жалпы ережелер</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rPr>
        <w:t>1. Осы түсіндірме әкімшілік деректер жинауға арналған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нысанын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rPr>
      </w:pPr>
      <w:r w:rsidRPr="00BE2CC9">
        <w:rPr>
          <w:sz w:val="28"/>
          <w:szCs w:val="28"/>
        </w:rPr>
        <w:t xml:space="preserve">2. Нысан «Қазақстан Республикасының Ұлттық Банкі туралы» Қазақстан Республикасы Заңының </w:t>
      </w:r>
      <w:r w:rsidRPr="00BE2CC9">
        <w:rPr>
          <w:sz w:val="28"/>
          <w:szCs w:val="28"/>
          <w:lang w:val="kk-KZ"/>
        </w:rPr>
        <w:t>15-бабы екінші бөлігінің 65-2) тармақшасына</w:t>
      </w:r>
      <w:r w:rsidRPr="00BE2CC9">
        <w:rPr>
          <w:sz w:val="28"/>
          <w:szCs w:val="28"/>
        </w:rPr>
        <w:t xml:space="preserve">, «Қазақстан Республикасындағы банктер және банк қызметі туралы» Қазақстан Республикасы Заңының </w:t>
      </w:r>
      <w:r w:rsidRPr="00BE2CC9">
        <w:rPr>
          <w:sz w:val="28"/>
          <w:szCs w:val="28"/>
          <w:lang w:val="kk-KZ"/>
        </w:rPr>
        <w:t xml:space="preserve">54-бабының 1-тармағына және «Мемлекеттік статистика туралы» Қазақстан Республикасының Заңының 16-бабы 3-тармағының 2) тармақшасына </w:t>
      </w:r>
      <w:r w:rsidRPr="00BE2CC9">
        <w:rPr>
          <w:sz w:val="28"/>
          <w:szCs w:val="28"/>
        </w:rPr>
        <w:t>сәйкес әзірленді.</w:t>
      </w:r>
    </w:p>
    <w:p w:rsidR="00BE2CC9" w:rsidRPr="00BE2CC9" w:rsidRDefault="00BE2CC9" w:rsidP="00BE2CC9">
      <w:pPr>
        <w:ind w:firstLine="709"/>
        <w:jc w:val="both"/>
        <w:textAlignment w:val="baseline"/>
        <w:rPr>
          <w:sz w:val="28"/>
          <w:szCs w:val="28"/>
        </w:rPr>
      </w:pPr>
      <w:r w:rsidRPr="00BE2CC9">
        <w:rPr>
          <w:sz w:val="28"/>
          <w:szCs w:val="28"/>
        </w:rPr>
        <w:t>3. Нысанды Қазақстан Республикасы бейрезидент-ислам банктерінің филиалдары әр айдың біріндегі жағдай бойынша ай сайын жасайды.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jc w:val="both"/>
        <w:textAlignment w:val="baseline"/>
        <w:rPr>
          <w:sz w:val="28"/>
          <w:szCs w:val="28"/>
        </w:rPr>
      </w:pPr>
      <w:r w:rsidRPr="00BE2CC9">
        <w:rPr>
          <w:sz w:val="28"/>
          <w:szCs w:val="28"/>
        </w:rPr>
        <w:t>4. Нысанға басшы немесе есепке қол қою функциясы жүктелген адам қол қояды.</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2-тарау. Нысанды толтыру бойынша түсіндірме</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both"/>
        <w:textAlignment w:val="baseline"/>
        <w:rPr>
          <w:sz w:val="28"/>
          <w:szCs w:val="28"/>
          <w:lang w:val="kk-KZ"/>
        </w:rPr>
      </w:pPr>
      <w:r w:rsidRPr="00BE2CC9">
        <w:rPr>
          <w:sz w:val="28"/>
          <w:szCs w:val="28"/>
          <w:lang w:val="kk-KZ"/>
        </w:rPr>
        <w:t>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сәйкес толтырылады.</w:t>
      </w:r>
    </w:p>
    <w:p w:rsidR="00BE2CC9" w:rsidRPr="00BE2CC9" w:rsidRDefault="00BE2CC9" w:rsidP="00BE2CC9">
      <w:pPr>
        <w:ind w:firstLine="709"/>
        <w:jc w:val="both"/>
        <w:textAlignment w:val="baseline"/>
        <w:rPr>
          <w:sz w:val="28"/>
          <w:szCs w:val="28"/>
          <w:lang w:val="kk-KZ"/>
        </w:rPr>
      </w:pPr>
      <w:r w:rsidRPr="00BE2CC9">
        <w:rPr>
          <w:sz w:val="28"/>
          <w:szCs w:val="28"/>
          <w:lang w:val="kk-KZ"/>
        </w:rPr>
        <w:t>6. 3-бағанда кредиттік тәуекел ескеріле отырып сараланатын шартты және ықтимал міндеттемелер бойынша сома көрсетіледі.</w:t>
      </w:r>
    </w:p>
    <w:p w:rsidR="00BE2CC9" w:rsidRPr="00BE2CC9" w:rsidRDefault="00BE2CC9" w:rsidP="00BE2CC9">
      <w:pPr>
        <w:ind w:firstLine="709"/>
        <w:jc w:val="both"/>
        <w:textAlignment w:val="baseline"/>
        <w:rPr>
          <w:sz w:val="28"/>
          <w:szCs w:val="28"/>
          <w:lang w:val="kk-KZ"/>
        </w:rPr>
      </w:pPr>
      <w:r w:rsidRPr="00BE2CC9">
        <w:rPr>
          <w:sz w:val="28"/>
          <w:szCs w:val="28"/>
          <w:lang w:val="kk-KZ"/>
        </w:rPr>
        <w:t>7. 6-бағанда конверсия коэффициентінің мәніне көбейтілген пайызбен (4-баған) шартты және ықтимал міндеттемелер бойынша сома (3-баған) және кредиттік тәуекел коэффициентінің мәні пайызбен (5-баған) көрсетіледі.</w:t>
      </w:r>
    </w:p>
    <w:p w:rsidR="00BE2CC9" w:rsidRPr="00BE2CC9" w:rsidRDefault="00BE2CC9" w:rsidP="00BE2CC9">
      <w:pPr>
        <w:jc w:val="right"/>
        <w:textAlignment w:val="baseline"/>
        <w:rPr>
          <w:sz w:val="28"/>
          <w:szCs w:val="28"/>
          <w:lang w:val="kk-KZ"/>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70-қосымша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lang w:val="kk-KZ"/>
        </w:rPr>
        <w:t xml:space="preserve">№ 23 қаулысына </w:t>
      </w:r>
    </w:p>
    <w:p w:rsidR="00BE2CC9" w:rsidRPr="00BE2CC9" w:rsidRDefault="00BE2CC9" w:rsidP="00BE2CC9">
      <w:pPr>
        <w:jc w:val="right"/>
        <w:textAlignment w:val="baseline"/>
        <w:rPr>
          <w:sz w:val="28"/>
          <w:szCs w:val="28"/>
          <w:lang w:val="kk-KZ"/>
        </w:rPr>
      </w:pPr>
      <w:r w:rsidRPr="00BE2CC9">
        <w:rPr>
          <w:sz w:val="28"/>
          <w:szCs w:val="28"/>
          <w:lang w:val="kk-KZ"/>
        </w:rPr>
        <w:t>18-қосымша</w:t>
      </w:r>
    </w:p>
    <w:p w:rsidR="00BE2CC9" w:rsidRPr="00BE2CC9" w:rsidRDefault="00BE2CC9" w:rsidP="00BE2CC9">
      <w:pPr>
        <w:jc w:val="right"/>
        <w:textAlignment w:val="baseline"/>
        <w:rPr>
          <w:sz w:val="28"/>
          <w:szCs w:val="28"/>
          <w:lang w:val="kk-KZ"/>
        </w:rPr>
      </w:pPr>
    </w:p>
    <w:p w:rsidR="00BE2CC9" w:rsidRPr="00BE2CC9" w:rsidRDefault="00BE2CC9" w:rsidP="00BE2CC9">
      <w:pPr>
        <w:ind w:firstLine="709"/>
        <w:jc w:val="right"/>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textAlignment w:val="baseline"/>
        <w:rPr>
          <w:sz w:val="28"/>
          <w:szCs w:val="28"/>
          <w:lang w:val="kk-KZ"/>
        </w:rPr>
      </w:pPr>
      <w:r w:rsidRPr="00BE2CC9">
        <w:rPr>
          <w:sz w:val="28"/>
          <w:szCs w:val="28"/>
          <w:lang w:val="kk-KZ"/>
        </w:rPr>
        <w:t>Ұсынылады: Қазақстан Республикасының Ұлттық Банкіне</w:t>
      </w:r>
    </w:p>
    <w:p w:rsidR="00BE2CC9" w:rsidRPr="00BE2CC9" w:rsidRDefault="00BE2CC9" w:rsidP="00BE2CC9">
      <w:pPr>
        <w:ind w:firstLine="709"/>
        <w:textAlignment w:val="baseline"/>
        <w:rPr>
          <w:sz w:val="28"/>
          <w:szCs w:val="28"/>
          <w:lang w:val="kk-KZ"/>
        </w:rPr>
      </w:pPr>
      <w:r w:rsidRPr="00BE2CC9">
        <w:rPr>
          <w:sz w:val="28"/>
          <w:szCs w:val="28"/>
          <w:lang w:val="kk-KZ"/>
        </w:rPr>
        <w:t>Әкімшілік деректердің нысаны www.nationalbank.kz интернет-ресурсында орналастырылған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Өтімділікті өтеу коэффициентінің талдамасы туралы есеп</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textAlignment w:val="baseline"/>
        <w:rPr>
          <w:sz w:val="28"/>
          <w:szCs w:val="28"/>
          <w:lang w:val="kk-KZ"/>
        </w:rPr>
      </w:pPr>
      <w:r w:rsidRPr="00BE2CC9">
        <w:rPr>
          <w:sz w:val="28"/>
          <w:szCs w:val="28"/>
          <w:lang w:val="kk-KZ"/>
        </w:rPr>
        <w:t>Әкімшілік деректер нысанының индексі: 1-BVU_LCR</w:t>
      </w:r>
    </w:p>
    <w:p w:rsidR="00BE2CC9" w:rsidRPr="00BE2CC9" w:rsidRDefault="00BE2CC9" w:rsidP="00BE2CC9">
      <w:pPr>
        <w:ind w:firstLine="709"/>
        <w:textAlignment w:val="baseline"/>
        <w:rPr>
          <w:sz w:val="28"/>
          <w:szCs w:val="28"/>
          <w:lang w:val="kk-KZ"/>
        </w:rPr>
      </w:pPr>
      <w:r w:rsidRPr="00BE2CC9">
        <w:rPr>
          <w:sz w:val="28"/>
          <w:szCs w:val="28"/>
          <w:lang w:val="kk-KZ"/>
        </w:rPr>
        <w:t>Кезеңділігі: ай сайын</w:t>
      </w:r>
    </w:p>
    <w:p w:rsidR="00BE2CC9" w:rsidRPr="00BE2CC9" w:rsidRDefault="00BE2CC9" w:rsidP="00BE2CC9">
      <w:pPr>
        <w:ind w:firstLine="709"/>
        <w:textAlignment w:val="baseline"/>
        <w:rPr>
          <w:sz w:val="28"/>
          <w:szCs w:val="28"/>
          <w:lang w:val="kk-KZ"/>
        </w:rPr>
      </w:pPr>
      <w:r w:rsidRPr="00BE2CC9">
        <w:rPr>
          <w:sz w:val="28"/>
          <w:szCs w:val="28"/>
          <w:lang w:val="kk-KZ"/>
        </w:rPr>
        <w:t>Есепті кезең: 20__ жылғы «___» ________________ жағдай бойынша</w:t>
      </w:r>
    </w:p>
    <w:p w:rsidR="00BE2CC9" w:rsidRPr="00BE2CC9" w:rsidRDefault="00BE2CC9" w:rsidP="00BE2CC9">
      <w:pPr>
        <w:ind w:firstLine="709"/>
        <w:textAlignment w:val="baseline"/>
        <w:rPr>
          <w:sz w:val="28"/>
          <w:szCs w:val="28"/>
          <w:lang w:val="kk-KZ"/>
        </w:rPr>
      </w:pPr>
      <w:r w:rsidRPr="00BE2CC9">
        <w:rPr>
          <w:sz w:val="28"/>
          <w:szCs w:val="28"/>
          <w:lang w:val="kk-KZ"/>
        </w:rPr>
        <w:t>Ақпаратты ұсынатын тұлғалар тобы: Қазақстан Республикасы бейрезидент-банктердің филиалдары</w:t>
      </w:r>
    </w:p>
    <w:p w:rsidR="00BE2CC9" w:rsidRPr="00BE2CC9" w:rsidRDefault="00BE2CC9" w:rsidP="00BE2CC9">
      <w:pPr>
        <w:ind w:firstLine="709"/>
        <w:textAlignment w:val="baseline"/>
        <w:rPr>
          <w:sz w:val="28"/>
          <w:szCs w:val="28"/>
          <w:lang w:val="kk-KZ"/>
        </w:rPr>
      </w:pPr>
      <w:r w:rsidRPr="00BE2CC9">
        <w:rPr>
          <w:sz w:val="28"/>
          <w:szCs w:val="28"/>
          <w:lang w:val="kk-KZ"/>
        </w:rPr>
        <w:t>Әкімшілік деректер нысанын ұсыну мерзімі: есепті айдан кейінгі айдың оныншы жұмыс күнінен кешіктірмей.</w:t>
      </w:r>
    </w:p>
    <w:p w:rsidR="00BE2CC9" w:rsidRPr="00BE2CC9" w:rsidRDefault="00BE2CC9" w:rsidP="00BE2CC9">
      <w:pPr>
        <w:jc w:val="right"/>
        <w:textAlignment w:val="baseline"/>
        <w:rPr>
          <w:sz w:val="28"/>
          <w:szCs w:val="28"/>
          <w:lang w:val="kk-KZ"/>
        </w:rPr>
      </w:pPr>
      <w:r w:rsidRPr="00BE2CC9">
        <w:rPr>
          <w:sz w:val="28"/>
          <w:szCs w:val="28"/>
          <w:lang w:val="kk-KZ"/>
        </w:rPr>
        <w:t> </w:t>
      </w:r>
    </w:p>
    <w:p w:rsidR="00BE2CC9" w:rsidRPr="00BE2CC9" w:rsidRDefault="00BE2CC9" w:rsidP="00BE2CC9">
      <w:pPr>
        <w:jc w:val="right"/>
        <w:textAlignment w:val="baseline"/>
        <w:rPr>
          <w:sz w:val="28"/>
          <w:szCs w:val="28"/>
          <w:lang w:val="kk-KZ"/>
        </w:rPr>
      </w:pPr>
      <w:r w:rsidRPr="00BE2CC9">
        <w:rPr>
          <w:sz w:val="28"/>
          <w:szCs w:val="28"/>
          <w:lang w:val="kk-KZ"/>
        </w:rPr>
        <w:br w:type="column"/>
        <w:t>Нысан</w:t>
      </w:r>
    </w:p>
    <w:p w:rsidR="00BE2CC9" w:rsidRPr="00BE2CC9" w:rsidRDefault="00BE2CC9" w:rsidP="00BE2CC9">
      <w:pPr>
        <w:jc w:val="right"/>
        <w:textAlignment w:val="baseline"/>
        <w:rPr>
          <w:sz w:val="28"/>
          <w:szCs w:val="28"/>
          <w:lang w:val="kk-KZ"/>
        </w:rPr>
      </w:pPr>
    </w:p>
    <w:p w:rsidR="00BE2CC9" w:rsidRPr="00BE2CC9" w:rsidRDefault="00BE2CC9" w:rsidP="00BE2CC9">
      <w:pPr>
        <w:ind w:firstLine="709"/>
        <w:jc w:val="both"/>
        <w:textAlignment w:val="baseline"/>
        <w:rPr>
          <w:sz w:val="28"/>
          <w:szCs w:val="28"/>
          <w:lang w:val="kk-KZ"/>
        </w:rPr>
      </w:pPr>
      <w:r w:rsidRPr="00BE2CC9">
        <w:rPr>
          <w:sz w:val="28"/>
          <w:szCs w:val="28"/>
          <w:lang w:val="kk-KZ"/>
        </w:rPr>
        <w:t>Кесте. Өтімділікті өтеу коэффициентінің талдамасы</w:t>
      </w:r>
    </w:p>
    <w:p w:rsidR="00BE2CC9" w:rsidRPr="00BE2CC9" w:rsidRDefault="00BE2CC9" w:rsidP="00BE2CC9">
      <w:pPr>
        <w:jc w:val="both"/>
        <w:textAlignment w:val="baseline"/>
        <w:rPr>
          <w:sz w:val="28"/>
          <w:szCs w:val="28"/>
          <w:lang w:val="kk-KZ"/>
        </w:rPr>
      </w:pPr>
    </w:p>
    <w:p w:rsidR="00BE2CC9" w:rsidRPr="00BE2CC9" w:rsidRDefault="00BE2CC9" w:rsidP="00BE2CC9">
      <w:pPr>
        <w:jc w:val="right"/>
        <w:textAlignment w:val="baseline"/>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566"/>
        <w:gridCol w:w="5506"/>
        <w:gridCol w:w="888"/>
        <w:gridCol w:w="1419"/>
        <w:gridCol w:w="1238"/>
      </w:tblGrid>
      <w:tr w:rsidR="00BE2CC9" w:rsidRPr="00BE2CC9" w:rsidTr="00BE2CC9">
        <w:trPr>
          <w:jc w:val="center"/>
        </w:trPr>
        <w:tc>
          <w:tcPr>
            <w:tcW w:w="2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2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Баптар атауы</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Сомасы</w:t>
            </w:r>
          </w:p>
        </w:tc>
        <w:tc>
          <w:tcPr>
            <w:tcW w:w="7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Пайызбен есепке алу коэффициенті</w:t>
            </w:r>
          </w:p>
        </w:tc>
        <w:tc>
          <w:tcPr>
            <w:tcW w:w="6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Есептелетін сома</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Бірінші деңгейдегі сапасы жоғары өтімді активтер</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Қолма-қол ақша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Ұлттық Банкіндегі депозиттер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Үкіметіне, Қазақстан Республикасының Ұлттық Банкіне,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сараланатын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Үкiметi, Қазақстан Республикасының Ұлттық Банкі кепілдік берген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емес тәуелсіз рейтингі немесе Фитч (Fitch) немесе Мудис Инвесторс Сервис (Moody's Investors Service) агенттiктерінiң (бұдан әрі - басқа рейтингтік агенттіктер)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3.4</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Үкiметiне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Ұлттық Банкіне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3.6</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үкiметтерiне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3.7</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3.8</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3.9</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3.10</w:t>
            </w:r>
          </w:p>
        </w:tc>
        <w:tc>
          <w:tcPr>
            <w:tcW w:w="2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3.11</w:t>
            </w:r>
          </w:p>
        </w:tc>
        <w:tc>
          <w:tcPr>
            <w:tcW w:w="2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 Үкіметінің дебиторлық берешегі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Үкiметi мен Қазақстан Республикасының Ұлттық Банкі шығарған Қазақстан Республикасының мемлекеттік бағалы қағаздары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3.14</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Кредиттік тәуекел дәрежесі бойынша 0 (нөл) пайыздан жоғары сараланған жағдайда, тиісті елдердің валютасында номинирленген шет мемлекеттердің үкіметтеріне және шет мемлекеттердің орталық банктеріне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Екінші деңгейдегі сапасы жоғары өтімді активтер</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20 (жиырма) пайыз кредиттік тәуекел дәрежесі бойынша сараланатын Қазақстан Республикасының жергілікті атқарушы органдарына қойылатын талаптар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жергілікті атқарушы органдарына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жергілікті атқарушы органдарының дебиторлық берешегі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жергілікті атқарушы органдары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20 (жиырма) пайыз кредиттік тәуекел дәрежесі бойынша сараланатын шет мемлекеттердің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шет мемлекеттердің үкіметтері мен шет мемлекеттердің орталық банктері кепілдік берген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6.4</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үкіметтеріне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6.5</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6.6</w:t>
            </w:r>
          </w:p>
        </w:tc>
        <w:tc>
          <w:tcPr>
            <w:tcW w:w="2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«А+»-тан «А-»-ке дейiнгi борыштық рейтингі немесе басқа рейтингтік агенттiктердiң бiрiнiң осыған ұқсас деңгейдегі рейтингі бар халықаралық қаржы ұйымдарына берiлген қарыздар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6.7</w:t>
            </w:r>
          </w:p>
        </w:tc>
        <w:tc>
          <w:tcPr>
            <w:tcW w:w="2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органдарына берілген қарыздар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6.8</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6.9</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6.10</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6.11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p w:rsidR="00BE2CC9" w:rsidRPr="00BE2CC9" w:rsidRDefault="00BE2CC9" w:rsidP="00BE2CC9">
            <w:pPr>
              <w:spacing w:line="256" w:lineRule="auto"/>
              <w:textAlignment w:val="baseline"/>
              <w:rPr>
                <w:sz w:val="20"/>
                <w:szCs w:val="20"/>
                <w:lang w:eastAsia="en-US"/>
              </w:rPr>
            </w:pPr>
            <w:r w:rsidRPr="00BE2CC9">
              <w:rPr>
                <w:sz w:val="20"/>
                <w:szCs w:val="20"/>
                <w:lang w:eastAsia="en-US"/>
              </w:rPr>
              <w:t>ценные бумаги, выпущенные</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6.12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 шығарған бағалы қағаздар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Жеке тұлғалардың міндеттемелері бойынша ақшаның әкетілуі</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7</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Тұрақты депозиттер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Аз тұрақты депозиттер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Осы кестенің 7 және 8 жолдарына енгізілмеген жеке тұлғалардың алдындағы міндеттемелер бойынша өзге де ақшаның әкетілуі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Қазақстан Республикасы бейрезидент банкі филиалының активтерімен қамтамасыз етілмеген заңды тұлғалар, шағын кәсіпкерлік субъектілері алдындағы міндеттемелер бойынша ақшаның әкетілуі</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Клирингтік, өтімділікті басқару жөніндегі қызметпен байланысты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Қаржылық емес ұйымдардың, Қазақстан Республикасы Үкіметінің, Қазақстан Республикасының Ұлттық Банкінің, Қазақстан Республикасының жергілікті атқарушы органдарының, халықаралық қаржы ұйымдарының, шет мемлекеттердің үкіметтерінің, шет мемлекеттердің орталық банктерінің, шет мемлекеттердің жергілікті билік органдарының депозиттері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Қаржылық емес ұйымдардың (қаржылық емес ұйымдардың тобы, бір заңды тұлға басқа заңды тұлғаның ірі қатысушысы болып табылған жағдайда, бұл ретте заңды тұлғалардың әрқайсысының міндеттемелер мөлшері банктің негізгі капиталының 0,5 (нөл бүтін оннан бес) пайызынан асады) Қазақстан Республикасы бейрезидент-банкі филиалының міндеттемелері сомасының 5 (бес) пайызынан асатын мөлшердегі депозиттері.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14</w:t>
            </w:r>
          </w:p>
        </w:tc>
        <w:tc>
          <w:tcPr>
            <w:tcW w:w="2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Өзге заңды тұлғалардың алдындағы міндеттемелер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5000" w:type="pct"/>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Қазақстан Республикасы бейрезидент банкі филиалының активтерімен қамтамасыз етілген заңды тұлғалар алдындағы міндеттемелер бойынша ақшаның әкетілуі</w:t>
            </w:r>
          </w:p>
        </w:tc>
      </w:tr>
      <w:tr w:rsidR="00BE2CC9" w:rsidRPr="00BE2CC9" w:rsidTr="00BE2CC9">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tc>
        <w:tc>
          <w:tcPr>
            <w:tcW w:w="2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Бірінші деңгейдегі жоғары сапалы өтімді активтермен қамтамасыз етілген міндеттемелер</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16</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Үкіметі және Қазақстан Республикасының Ұлттық Банкі алдындағы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17</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Екінші деңгейдегі жоғары сапалы өтімді активтермен қамтамасыз етілген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18</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20 (жиырма) пайыздан жоғары кредиттік тәуекел дәрежесі бойынша сараланатын, бірінші және екінші деңгейлердегі жоғары сапалы өтімді активтер болып табылмайтын активтермен қамтамасыз етілген Қазақстан Республикасының жергілікті атқарушы органдары, халықаралық қаржы ұйымдары алдындағы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19</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Өзге қамтамасыз етілген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Шартты және ықтимал міндеттемелер бойынша қосымша ақшаның әкетілуі</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Банктің рейтингі банктің ағымдағы рейтингінен 1 (бір), 2 (екі) не 3 (үш) сатыға төмендеген кезде шартты міндеттемелер, туынды қаржы құралдарымен мәмілелер және толық мөлшерде өзге операциялар бойынша өтімділікке қосымша қажеттілік</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Туынды қаржы құралдары немесе өзге де операциялар бойынша позициялардың нарықтық бағасы өзгерген кезде қосымша өтімділікке қажеттілік</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Алдыңғы 24 (жиырма төрт) айдағы ең көп 30 (отыз) күндік ақшаның нетто әкетілуі</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Туынды қаржы құралдары және өзге де операциялар бойынша қамтамасыз етуді (бірінші деңгейдегі жоғары сапалы өтімді активтерді қоспағанда) қайта бағалау кезінде қосымша өтімділікке қажеттілік</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Кез келген уақытта кері қайтарып алу көзделген туынды қаржы құралдары бойынша позицияны қолдауға байланысты Қазақстан Республикасы бейрезидент-банкінің филиалы ұстап қалатын қамтамасыз етудің асып кету мөлшері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24</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Егер қамтамасыз ету ұсынылмаған жағдайда, Қазақстан Республикасы бейрезидент-банкі филиалының шарт талаптарына сәйкес контрагенттің талап етуі бойынша қамтамасыз етуді ұсынуын көздейтін операциялар бойынша қосымша өтімділікке қажеттілік</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25</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Жоғары сапалы өтімді активтер болып табылмайтын активтерге қамтамасыз етуді ауыстыру мүмкіндігімен байланысты қосымша өтімділікке қажеттілік</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26</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және шағын кәсіпкерлік субъектілеріне берілген кредиттік желілер мен өтімділік желілерінің пайдаланылмаған бөлігі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27</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Қаржылық емес ұйымдарға, Қазақстан Республикасының Үкіметіне, Қазақстан Республикасының Ұлттық Банкіне, Қазақстан Республикасының жергілікті атқарушы органдарына, халықаралық қаржы ұйымдарына берілген кредиттік желілердің пайдаланылмаған бөлігі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28</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Қаржылық емес ұйымдарға, Қазақстан Республикасының Үкіметіне, Қазақстан Республикасының Ұлттық Банкіне, Қазақстан Республикасының жергілікті атқарушы органдарына, халықаралық қаржы ұйымдарына берілген өтімділік желілерінің пайдаланылмаған бөлігі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29</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Басқа банктерге берілген кредиттік желілер мен өтімділік желілерінің пайдаланылмаған бөлігі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30</w:t>
            </w:r>
          </w:p>
        </w:tc>
        <w:tc>
          <w:tcPr>
            <w:tcW w:w="2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Банк болып табылмайтын қаржы ұйымдарына берілген кредиттік желілердің пайдаланылмаған бөлігі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40</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31</w:t>
            </w:r>
          </w:p>
        </w:tc>
        <w:tc>
          <w:tcPr>
            <w:tcW w:w="2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Банк болып табылмайтын өзге қаржы ұйымдарына берілген өтімділік желілерінің пайдаланылмаған бөлігі</w:t>
            </w:r>
          </w:p>
        </w:tc>
        <w:tc>
          <w:tcPr>
            <w:tcW w:w="4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Өзге заңды тұлғаларға берілген кредиттік желілер мен өтімділік желілерінің пайдаланылмаған бөлігі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34</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35</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Осы кестенің 12-38-жолдарына енгізілмеген міндеттемелер бойынша өзге де ақшаның әкетілуі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Ақшалай әкеліну</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36</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Бірінші деңгейдегі жоғары сапалы өтімді активтермен қамтамасыз етілген қарыз операциялары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37</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Екінші деңгейдегі жоғары сапалы өтімді активтермен қамтамасыз етілген қарыз операциялары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38</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Жоғары сапалы өтімді активтерге жатпайтын активтерді қамтамасыз етуге бағалы қағаздарды сатып алу-сату үшін берілген қарыздар (маржиналдық мәмілелер)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39</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Өзге активтермен қамтамасыз етілген қарыз операциялары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40</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Басқа банктер берген кредиттік желілер, өтімділік желілері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Клирингтік, басқа қаржы ұйымдарында клиенттің өтімділігін басқару жөніндегі қызметпен байланысты салымдар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 ағыны: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42.1</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жеке тұлғаларға және шағын кәсіпкерлік субъектілеріне</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42.2</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қаржылық емес ұйымдарға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42.3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қаржы ұйымдарына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43</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Туынды қаржы құралдары бойынша нетто ақшаның ағыны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44</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Өтімділікті өтеу коэффициентін есептеу күнінен кейінгі күнтізбелік ай ішінде шарттар бойынша ақша ағыны күтілетін операциялардан түсетін өзге де ақша ағыны</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45</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Жоғары сапалы өтімді активтер</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х</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46</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Ақшалай ағын</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х</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47</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Ақшалай әкетілу</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х</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48</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Өтімділікті өтеу коэффициентін есептеу күнінен кейінгі күнтізбелік ай ішінде Қазақстан Республикасы бейрезидент-банкі филиалының операциялары бойынша ақшалай қаражаттың нетто әкетілуі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х</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х</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49</w:t>
            </w:r>
          </w:p>
        </w:tc>
        <w:tc>
          <w:tcPr>
            <w:tcW w:w="2863"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Өтімділікті өтеу коэффициенті</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х</w:t>
            </w:r>
          </w:p>
        </w:tc>
        <w:tc>
          <w:tcPr>
            <w:tcW w:w="73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х</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right"/>
        <w:textAlignment w:val="baseline"/>
        <w:rPr>
          <w:sz w:val="28"/>
          <w:szCs w:val="28"/>
          <w:lang w:val="kk-KZ"/>
        </w:rPr>
      </w:pPr>
      <w:r w:rsidRPr="00BE2CC9">
        <w:rPr>
          <w:sz w:val="28"/>
          <w:szCs w:val="28"/>
          <w:lang w:val="kk-KZ"/>
        </w:rPr>
        <w:br w:type="column"/>
        <w:t>Өтімділікті өтеу</w:t>
      </w:r>
    </w:p>
    <w:p w:rsidR="00BE2CC9" w:rsidRPr="00BE2CC9" w:rsidRDefault="00BE2CC9" w:rsidP="00BE2CC9">
      <w:pPr>
        <w:jc w:val="right"/>
        <w:textAlignment w:val="baseline"/>
        <w:rPr>
          <w:sz w:val="28"/>
          <w:szCs w:val="28"/>
          <w:lang w:val="kk-KZ"/>
        </w:rPr>
      </w:pPr>
      <w:r w:rsidRPr="00BE2CC9">
        <w:rPr>
          <w:sz w:val="28"/>
          <w:szCs w:val="28"/>
          <w:lang w:val="kk-KZ"/>
        </w:rPr>
        <w:t>коэффициентінің талдамасы</w:t>
      </w:r>
    </w:p>
    <w:p w:rsidR="00BE2CC9" w:rsidRPr="00BE2CC9" w:rsidRDefault="00BE2CC9" w:rsidP="00BE2CC9">
      <w:pPr>
        <w:jc w:val="right"/>
        <w:textAlignment w:val="baseline"/>
        <w:rPr>
          <w:sz w:val="28"/>
          <w:szCs w:val="28"/>
          <w:lang w:val="kk-KZ"/>
        </w:rPr>
      </w:pPr>
      <w:r w:rsidRPr="00BE2CC9">
        <w:rPr>
          <w:sz w:val="28"/>
          <w:szCs w:val="28"/>
          <w:lang w:val="kk-KZ"/>
        </w:rPr>
        <w:t>туралы есеп нысанына</w:t>
      </w:r>
    </w:p>
    <w:p w:rsidR="00BE2CC9" w:rsidRPr="00BE2CC9" w:rsidRDefault="00BE2CC9" w:rsidP="00BE2CC9">
      <w:pPr>
        <w:jc w:val="right"/>
        <w:textAlignment w:val="baseline"/>
        <w:rPr>
          <w:sz w:val="28"/>
          <w:szCs w:val="28"/>
          <w:lang w:val="kk-KZ"/>
        </w:rPr>
      </w:pPr>
      <w:r w:rsidRPr="00BE2CC9">
        <w:rPr>
          <w:sz w:val="28"/>
          <w:szCs w:val="28"/>
          <w:lang w:val="kk-KZ"/>
        </w:rPr>
        <w:t>қосымша</w:t>
      </w:r>
    </w:p>
    <w:p w:rsidR="00BE2CC9" w:rsidRPr="00BE2CC9" w:rsidRDefault="00BE2CC9" w:rsidP="00BE2CC9">
      <w:pPr>
        <w:jc w:val="right"/>
        <w:textAlignment w:val="baseline"/>
        <w:rPr>
          <w:sz w:val="28"/>
          <w:szCs w:val="28"/>
          <w:lang w:val="kk-KZ"/>
        </w:rPr>
      </w:pPr>
    </w:p>
    <w:p w:rsidR="00BE2CC9" w:rsidRPr="00BE2CC9" w:rsidRDefault="00BE2CC9" w:rsidP="00BE2CC9">
      <w:pPr>
        <w:jc w:val="right"/>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lang w:val="kk-KZ"/>
        </w:rPr>
      </w:pPr>
      <w:r w:rsidRPr="00BE2CC9">
        <w:rPr>
          <w:sz w:val="28"/>
          <w:szCs w:val="28"/>
          <w:lang w:val="kk-KZ"/>
        </w:rPr>
        <w:t>Өтімділікті өтеу коэффициентінің талдамасы туралы есеп</w:t>
      </w:r>
    </w:p>
    <w:p w:rsidR="00BE2CC9" w:rsidRPr="00BE2CC9" w:rsidRDefault="00BE2CC9" w:rsidP="00BE2CC9">
      <w:pPr>
        <w:ind w:firstLine="709"/>
        <w:jc w:val="center"/>
        <w:textAlignment w:val="baseline"/>
        <w:rPr>
          <w:sz w:val="28"/>
          <w:szCs w:val="28"/>
          <w:lang w:val="kk-KZ"/>
        </w:rPr>
      </w:pPr>
      <w:r w:rsidRPr="00BE2CC9">
        <w:rPr>
          <w:sz w:val="28"/>
          <w:szCs w:val="28"/>
          <w:lang w:val="kk-KZ"/>
        </w:rPr>
        <w:t>(индексі - 1-BVU_LCR, кезеңділігі - ай сайын)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1-тарау. Жалпы ережелер</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both"/>
        <w:textAlignment w:val="baseline"/>
        <w:rPr>
          <w:sz w:val="28"/>
          <w:szCs w:val="28"/>
          <w:lang w:val="kk-KZ"/>
        </w:rPr>
      </w:pPr>
      <w:r w:rsidRPr="00BE2CC9">
        <w:rPr>
          <w:sz w:val="28"/>
          <w:szCs w:val="28"/>
          <w:lang w:val="kk-KZ"/>
        </w:rPr>
        <w:t>1. Осы түсіндірме «Өтімділікті өтеу коэффициентінің талдамасы туралы есеп» әкімшілік деректер нысанын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lang w:val="kk-KZ"/>
        </w:rPr>
      </w:pPr>
      <w:r w:rsidRPr="00BE2CC9">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BE2CC9" w:rsidRPr="00BE2CC9" w:rsidRDefault="00BE2CC9" w:rsidP="00BE2CC9">
      <w:pPr>
        <w:ind w:firstLine="709"/>
        <w:jc w:val="both"/>
        <w:textAlignment w:val="baseline"/>
        <w:rPr>
          <w:sz w:val="28"/>
          <w:szCs w:val="28"/>
          <w:lang w:val="kk-KZ"/>
        </w:rPr>
      </w:pPr>
      <w:r w:rsidRPr="00BE2CC9">
        <w:rPr>
          <w:sz w:val="28"/>
          <w:szCs w:val="28"/>
          <w:lang w:val="kk-KZ"/>
        </w:rPr>
        <w:t>3. Нысанды Қазақстан Республикасы бейрезидент-ислам банктерінің филиалдары әр айдың біріндегі жағдай бойынша ай сайын жасайды.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jc w:val="both"/>
        <w:textAlignment w:val="baseline"/>
        <w:rPr>
          <w:sz w:val="28"/>
          <w:szCs w:val="28"/>
        </w:rPr>
      </w:pPr>
      <w:r w:rsidRPr="00BE2CC9">
        <w:rPr>
          <w:sz w:val="28"/>
          <w:szCs w:val="28"/>
        </w:rPr>
        <w:t>4. Нысанға басшы немесе есепке қол қою функциясы жүктелген адам қол қояды.</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rPr>
        <w:t>2-тарау. Нысанды толтыру бойынша түсіндірме</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jc w:val="both"/>
        <w:textAlignment w:val="baseline"/>
        <w:rPr>
          <w:sz w:val="28"/>
          <w:szCs w:val="28"/>
        </w:rPr>
      </w:pPr>
      <w:r w:rsidRPr="00BE2CC9">
        <w:rPr>
          <w:sz w:val="28"/>
          <w:szCs w:val="28"/>
          <w:lang w:val="kk-KZ"/>
        </w:rPr>
        <w:t xml:space="preserve">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hyperlink r:id="rId78" w:history="1">
        <w:r w:rsidRPr="00BE2CC9">
          <w:rPr>
            <w:u w:val="single"/>
            <w:lang w:val="kk-KZ"/>
          </w:rPr>
          <w:t>қаулысына</w:t>
        </w:r>
      </w:hyperlink>
      <w:r w:rsidRPr="00BE2CC9">
        <w:rPr>
          <w:sz w:val="28"/>
          <w:szCs w:val="28"/>
          <w:lang w:val="kk-KZ"/>
        </w:rPr>
        <w:t xml:space="preserve"> (бұдан әрі – № 23 қаулы) сәйкес толтырылады.</w:t>
      </w:r>
    </w:p>
    <w:p w:rsidR="00BE2CC9" w:rsidRPr="00BE2CC9" w:rsidRDefault="00BE2CC9" w:rsidP="00BE2CC9">
      <w:pPr>
        <w:ind w:firstLine="709"/>
        <w:jc w:val="both"/>
        <w:textAlignment w:val="baseline"/>
        <w:rPr>
          <w:sz w:val="28"/>
          <w:szCs w:val="28"/>
        </w:rPr>
      </w:pPr>
      <w:r w:rsidRPr="00BE2CC9">
        <w:rPr>
          <w:sz w:val="28"/>
          <w:szCs w:val="28"/>
        </w:rPr>
        <w:t xml:space="preserve">6. Қазақстан Республикасы бейрезидент-банктері филиалдарының жоғары сапалы өтімді активтері </w:t>
      </w:r>
      <w:r w:rsidRPr="00BE2CC9">
        <w:rPr>
          <w:sz w:val="28"/>
          <w:szCs w:val="28"/>
          <w:lang w:val="kk-KZ"/>
        </w:rPr>
        <w:t>№ 23 қ</w:t>
      </w:r>
      <w:r w:rsidRPr="00BE2CC9">
        <w:rPr>
          <w:sz w:val="28"/>
          <w:szCs w:val="28"/>
        </w:rPr>
        <w:t>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81-тармағында белгіленген талаптар ескеріле отырып және Әдістемеге 13-қосымшада белгіленген есепке алу коэффициенттерін қолдана отырып есептеледі.</w:t>
      </w:r>
    </w:p>
    <w:p w:rsidR="00BE2CC9" w:rsidRPr="00BE2CC9" w:rsidRDefault="00BE2CC9" w:rsidP="00BE2CC9">
      <w:pPr>
        <w:ind w:firstLine="709"/>
        <w:jc w:val="both"/>
        <w:textAlignment w:val="baseline"/>
        <w:rPr>
          <w:sz w:val="28"/>
          <w:szCs w:val="28"/>
        </w:rPr>
      </w:pPr>
      <w:r w:rsidRPr="00BE2CC9">
        <w:rPr>
          <w:sz w:val="28"/>
          <w:szCs w:val="28"/>
        </w:rPr>
        <w:t>7. Ақшаның әкетілуі (әкелінуі) Әдістемеге 9-қосымшада белгіленген әкетілу (әкеліну) коэффициенттері қолданыла отырып, есепті күннен кейінгі күнтізбелік ай ішіндегі ақшаның әкетілу (әкеліну) сомасы ретінде есептеледі.</w:t>
      </w:r>
    </w:p>
    <w:p w:rsidR="00BE2CC9" w:rsidRPr="00BE2CC9" w:rsidRDefault="00BE2CC9" w:rsidP="00BE2CC9">
      <w:pPr>
        <w:ind w:firstLine="709"/>
        <w:jc w:val="both"/>
        <w:textAlignment w:val="baseline"/>
        <w:rPr>
          <w:sz w:val="28"/>
          <w:szCs w:val="28"/>
        </w:rPr>
      </w:pPr>
      <w:r w:rsidRPr="00BE2CC9">
        <w:rPr>
          <w:sz w:val="28"/>
          <w:szCs w:val="28"/>
        </w:rPr>
        <w:t>8. Нысанды толтыру кезінде 45-жолдың 5-бағанында Әдістеменің 71-тармағы 2-бөлігінің талаптарын есепке ала отырып, бірінші және екінші деңгейдегі жоғары сапалы өтімді активтер туралы деректер жинақталады.</w:t>
      </w:r>
    </w:p>
    <w:p w:rsidR="00BE2CC9" w:rsidRPr="00BE2CC9" w:rsidRDefault="00BE2CC9" w:rsidP="00BE2CC9">
      <w:pPr>
        <w:ind w:firstLine="709"/>
        <w:jc w:val="both"/>
        <w:textAlignment w:val="baseline"/>
        <w:rPr>
          <w:sz w:val="28"/>
          <w:szCs w:val="28"/>
        </w:rPr>
      </w:pPr>
      <w:r w:rsidRPr="00BE2CC9">
        <w:rPr>
          <w:sz w:val="28"/>
          <w:szCs w:val="28"/>
        </w:rPr>
        <w:t>9. 46-жолда 36, 37, 38, 39, 40, 41, 42, 43 және 44-жолдар бойынша деректер жинақталады.</w:t>
      </w:r>
    </w:p>
    <w:p w:rsidR="00BE2CC9" w:rsidRPr="00BE2CC9" w:rsidRDefault="00BE2CC9" w:rsidP="00BE2CC9">
      <w:pPr>
        <w:ind w:firstLine="709"/>
        <w:jc w:val="both"/>
        <w:textAlignment w:val="baseline"/>
        <w:rPr>
          <w:sz w:val="28"/>
          <w:szCs w:val="28"/>
        </w:rPr>
      </w:pPr>
      <w:r w:rsidRPr="00BE2CC9">
        <w:rPr>
          <w:sz w:val="28"/>
          <w:szCs w:val="28"/>
        </w:rPr>
        <w:t>10. 47-жолда 7, 8, 9, 10, 11, 12, 13, 14, 15, 16, 17, 18, 19, 20, 21, 22, 23, 24, 25, 26, 27, 28, 29, 30, 31, 32, 33, 34 және 35-жолдар бойынша деректер жинақталады.</w:t>
      </w:r>
    </w:p>
    <w:p w:rsidR="00BE2CC9" w:rsidRPr="00BE2CC9" w:rsidRDefault="00BE2CC9" w:rsidP="00BE2CC9">
      <w:pPr>
        <w:ind w:firstLine="709"/>
        <w:jc w:val="both"/>
        <w:textAlignment w:val="baseline"/>
        <w:rPr>
          <w:sz w:val="28"/>
          <w:szCs w:val="28"/>
        </w:rPr>
      </w:pPr>
      <w:r w:rsidRPr="00BE2CC9">
        <w:rPr>
          <w:sz w:val="28"/>
          <w:szCs w:val="28"/>
        </w:rPr>
        <w:t>11. Нысанды толтыру кезінде 48-жолдың 5-бағанында есептеу Әдістеменің 84-тармағын ескере отырып жүргізіледі.</w:t>
      </w:r>
    </w:p>
    <w:p w:rsidR="00BE2CC9" w:rsidRPr="00BE2CC9" w:rsidRDefault="00BE2CC9" w:rsidP="00BE2CC9">
      <w:pPr>
        <w:ind w:firstLine="709"/>
        <w:jc w:val="both"/>
        <w:textAlignment w:val="baseline"/>
        <w:rPr>
          <w:sz w:val="28"/>
          <w:szCs w:val="28"/>
        </w:rPr>
      </w:pPr>
      <w:r w:rsidRPr="00BE2CC9">
        <w:rPr>
          <w:sz w:val="28"/>
          <w:szCs w:val="28"/>
        </w:rPr>
        <w:t>12. Нысанды толтыру кезінде 49-жолда жоғары сапалы өтімді активтердің кейінгі күнтізбелік ай ішінде Қазақстан Республикасы бейрезидент-банктері филиалдарының операциялары бойынша ақшалай қаражаттың нетто әкетілуіне қатынасы үтірден кейін үш таңбалы мәнмен көрсетіледі.</w:t>
      </w:r>
    </w:p>
    <w:p w:rsidR="00BE2CC9" w:rsidRPr="00BE2CC9" w:rsidRDefault="00BE2CC9" w:rsidP="00BE2CC9">
      <w:pPr>
        <w:ind w:firstLine="709"/>
        <w:jc w:val="both"/>
        <w:textAlignment w:val="baseline"/>
        <w:rPr>
          <w:sz w:val="28"/>
          <w:szCs w:val="28"/>
        </w:rPr>
      </w:pPr>
      <w:r w:rsidRPr="00BE2CC9">
        <w:rPr>
          <w:sz w:val="28"/>
          <w:szCs w:val="28"/>
        </w:rPr>
        <w:t>13. 5-бағанда 4-бағанда белгіленген пайызбен есептеу коэффициенттеріне көбейтілген 3-бағандағы сома көрсетіледі.</w:t>
      </w:r>
    </w:p>
    <w:p w:rsidR="00BE2CC9" w:rsidRPr="00BE2CC9" w:rsidRDefault="00BE2CC9" w:rsidP="00BE2CC9">
      <w:pPr>
        <w:ind w:firstLine="709"/>
        <w:jc w:val="both"/>
        <w:textAlignment w:val="baseline"/>
        <w:rPr>
          <w:sz w:val="28"/>
          <w:szCs w:val="28"/>
        </w:rPr>
      </w:pPr>
      <w:r w:rsidRPr="00BE2CC9">
        <w:rPr>
          <w:sz w:val="28"/>
          <w:szCs w:val="28"/>
        </w:rPr>
        <w:t>14. Есепті кезеңде мәліметтер болмаған жағдайда Нысан толтырылмайды және ұсынылмайды.</w:t>
      </w:r>
    </w:p>
    <w:p w:rsidR="00BE2CC9" w:rsidRPr="00BE2CC9" w:rsidRDefault="00BE2CC9" w:rsidP="00BE2CC9">
      <w:pPr>
        <w:jc w:val="center"/>
        <w:textAlignment w:val="baseline"/>
        <w:rPr>
          <w:sz w:val="28"/>
          <w:szCs w:val="28"/>
        </w:rPr>
      </w:pPr>
      <w:r w:rsidRPr="00BE2CC9">
        <w:rPr>
          <w:sz w:val="28"/>
          <w:szCs w:val="28"/>
          <w:lang w:val="kk-KZ"/>
        </w:rPr>
        <w:t>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71-қосымша</w:t>
      </w:r>
    </w:p>
    <w:p w:rsidR="00BE2CC9" w:rsidRPr="00BE2CC9" w:rsidRDefault="00BE2CC9" w:rsidP="00BE2CC9">
      <w:pPr>
        <w:jc w:val="right"/>
        <w:rPr>
          <w:sz w:val="28"/>
          <w:szCs w:val="28"/>
          <w:lang w:val="kk-KZ"/>
        </w:rPr>
      </w:pPr>
    </w:p>
    <w:p w:rsidR="00BE2CC9" w:rsidRPr="00BE2CC9" w:rsidRDefault="00BE2CC9" w:rsidP="00BE2CC9">
      <w:pPr>
        <w:jc w:val="right"/>
        <w:rPr>
          <w:sz w:val="28"/>
          <w:szCs w:val="28"/>
          <w:lang w:val="kk-KZ"/>
        </w:rPr>
      </w:pPr>
    </w:p>
    <w:p w:rsidR="00BE2CC9" w:rsidRPr="00BE2CC9" w:rsidRDefault="00BE2CC9" w:rsidP="00BE2CC9">
      <w:pPr>
        <w:jc w:val="right"/>
        <w:rPr>
          <w:sz w:val="28"/>
          <w:szCs w:val="28"/>
        </w:rPr>
      </w:pPr>
      <w:r w:rsidRPr="00BE2CC9">
        <w:rPr>
          <w:sz w:val="28"/>
          <w:szCs w:val="28"/>
          <w:lang w:val="kk-KZ"/>
        </w:rPr>
        <w:t>Қазақстан Республикасы</w:t>
      </w:r>
    </w:p>
    <w:p w:rsidR="00BE2CC9" w:rsidRPr="00BE2CC9" w:rsidRDefault="00BE2CC9" w:rsidP="00BE2CC9">
      <w:pPr>
        <w:jc w:val="right"/>
        <w:rPr>
          <w:sz w:val="28"/>
          <w:szCs w:val="28"/>
        </w:rPr>
      </w:pPr>
      <w:r w:rsidRPr="00BE2CC9">
        <w:rPr>
          <w:sz w:val="28"/>
          <w:szCs w:val="28"/>
          <w:lang w:val="kk-KZ"/>
        </w:rPr>
        <w:t>Ұлттық Банкі Басқармасының</w:t>
      </w:r>
    </w:p>
    <w:p w:rsidR="00BE2CC9" w:rsidRPr="00BE2CC9" w:rsidRDefault="00BE2CC9" w:rsidP="00BE2CC9">
      <w:pPr>
        <w:jc w:val="right"/>
        <w:rPr>
          <w:sz w:val="28"/>
          <w:szCs w:val="28"/>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rPr>
        <w:t xml:space="preserve">№ 23 </w:t>
      </w:r>
      <w:r w:rsidRPr="00BE2CC9">
        <w:rPr>
          <w:sz w:val="28"/>
          <w:szCs w:val="28"/>
          <w:lang w:val="kk-KZ"/>
        </w:rPr>
        <w:t xml:space="preserve">қаулысына </w:t>
      </w:r>
    </w:p>
    <w:p w:rsidR="00BE2CC9" w:rsidRPr="00BE2CC9" w:rsidRDefault="00BE2CC9" w:rsidP="00BE2CC9">
      <w:pPr>
        <w:jc w:val="right"/>
        <w:textAlignment w:val="baseline"/>
        <w:rPr>
          <w:sz w:val="28"/>
          <w:szCs w:val="28"/>
        </w:rPr>
      </w:pPr>
      <w:r w:rsidRPr="00BE2CC9">
        <w:rPr>
          <w:sz w:val="28"/>
          <w:szCs w:val="28"/>
        </w:rPr>
        <w:t>19-қосымша</w:t>
      </w:r>
    </w:p>
    <w:p w:rsidR="00BE2CC9" w:rsidRPr="00BE2CC9" w:rsidRDefault="00BE2CC9" w:rsidP="00BE2CC9">
      <w:pPr>
        <w:jc w:val="right"/>
        <w:textAlignment w:val="baseline"/>
        <w:rPr>
          <w:sz w:val="28"/>
          <w:szCs w:val="28"/>
          <w:lang w:val="kk-KZ"/>
        </w:rPr>
      </w:pP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ind w:firstLine="709"/>
        <w:jc w:val="center"/>
        <w:textAlignment w:val="baseline"/>
        <w:rPr>
          <w:sz w:val="28"/>
          <w:szCs w:val="28"/>
        </w:rPr>
      </w:pPr>
      <w:r w:rsidRPr="00BE2CC9">
        <w:rPr>
          <w:sz w:val="28"/>
          <w:szCs w:val="28"/>
          <w:lang w:val="kk-KZ"/>
        </w:rPr>
        <w:t>Әкімшілік деректерді жинауға арналған нысан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textAlignment w:val="baseline"/>
        <w:rPr>
          <w:sz w:val="28"/>
          <w:szCs w:val="28"/>
        </w:rPr>
      </w:pPr>
      <w:r w:rsidRPr="00BE2CC9">
        <w:rPr>
          <w:sz w:val="28"/>
          <w:szCs w:val="28"/>
        </w:rPr>
        <w:t>Ұсынылады: Қазақстан Республикасының Ұлттық Банкіне</w:t>
      </w:r>
    </w:p>
    <w:p w:rsidR="00BE2CC9" w:rsidRPr="00BE2CC9" w:rsidRDefault="00BE2CC9" w:rsidP="00BE2CC9">
      <w:pPr>
        <w:ind w:firstLine="709"/>
        <w:textAlignment w:val="baseline"/>
        <w:rPr>
          <w:sz w:val="28"/>
          <w:szCs w:val="28"/>
        </w:rPr>
      </w:pPr>
      <w:r w:rsidRPr="00BE2CC9">
        <w:rPr>
          <w:sz w:val="28"/>
          <w:szCs w:val="28"/>
        </w:rPr>
        <w:t xml:space="preserve">Әкімшілік деректер нысаны </w:t>
      </w:r>
      <w:r w:rsidRPr="00BE2CC9">
        <w:rPr>
          <w:sz w:val="28"/>
          <w:szCs w:val="28"/>
          <w:lang w:val="kk-KZ"/>
        </w:rPr>
        <w:t>www.nationalbank.kz</w:t>
      </w:r>
      <w:r w:rsidRPr="00BE2CC9">
        <w:rPr>
          <w:sz w:val="28"/>
          <w:szCs w:val="28"/>
        </w:rPr>
        <w:t xml:space="preserve"> интернет-ресурсында орналастырылған</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center"/>
        <w:textAlignment w:val="baseline"/>
        <w:rPr>
          <w:sz w:val="28"/>
          <w:szCs w:val="28"/>
        </w:rPr>
      </w:pPr>
    </w:p>
    <w:p w:rsidR="00BE2CC9" w:rsidRPr="00BE2CC9" w:rsidRDefault="00BE2CC9" w:rsidP="00BE2CC9">
      <w:pPr>
        <w:ind w:firstLine="709"/>
        <w:jc w:val="center"/>
        <w:textAlignment w:val="baseline"/>
        <w:rPr>
          <w:sz w:val="28"/>
          <w:szCs w:val="28"/>
        </w:rPr>
      </w:pPr>
      <w:r w:rsidRPr="00BE2CC9">
        <w:rPr>
          <w:sz w:val="28"/>
          <w:szCs w:val="28"/>
          <w:lang w:val="kk-KZ"/>
        </w:rPr>
        <w:t>Нетто тұрақты қорландыру коэффициентінің талдамасы туралы есеп</w:t>
      </w:r>
    </w:p>
    <w:p w:rsidR="00BE2CC9" w:rsidRPr="00BE2CC9" w:rsidRDefault="00BE2CC9" w:rsidP="00BE2CC9">
      <w:pPr>
        <w:ind w:firstLine="709"/>
        <w:jc w:val="center"/>
        <w:textAlignment w:val="baseline"/>
        <w:rPr>
          <w:sz w:val="28"/>
          <w:szCs w:val="28"/>
        </w:rPr>
      </w:pPr>
      <w:r w:rsidRPr="00BE2CC9">
        <w:rPr>
          <w:sz w:val="28"/>
          <w:szCs w:val="28"/>
          <w:lang w:val="kk-KZ"/>
        </w:rPr>
        <w:t> </w:t>
      </w:r>
    </w:p>
    <w:p w:rsidR="00BE2CC9" w:rsidRPr="00BE2CC9" w:rsidRDefault="00BE2CC9" w:rsidP="00BE2CC9">
      <w:pPr>
        <w:ind w:firstLine="709"/>
        <w:textAlignment w:val="baseline"/>
        <w:rPr>
          <w:sz w:val="28"/>
          <w:szCs w:val="28"/>
        </w:rPr>
      </w:pPr>
      <w:r w:rsidRPr="00BE2CC9">
        <w:rPr>
          <w:sz w:val="28"/>
          <w:szCs w:val="28"/>
        </w:rPr>
        <w:t>Әкімшілік деректер нысанының индексі: 1-BVU_NFSR</w:t>
      </w:r>
    </w:p>
    <w:p w:rsidR="00BE2CC9" w:rsidRPr="00BE2CC9" w:rsidRDefault="00BE2CC9" w:rsidP="00BE2CC9">
      <w:pPr>
        <w:ind w:firstLine="709"/>
        <w:textAlignment w:val="baseline"/>
        <w:rPr>
          <w:sz w:val="28"/>
          <w:szCs w:val="28"/>
        </w:rPr>
      </w:pPr>
      <w:r w:rsidRPr="00BE2CC9">
        <w:rPr>
          <w:sz w:val="28"/>
          <w:szCs w:val="28"/>
        </w:rPr>
        <w:t>Кезеңділігі: ай сайын</w:t>
      </w:r>
    </w:p>
    <w:p w:rsidR="00BE2CC9" w:rsidRPr="00BE2CC9" w:rsidRDefault="00BE2CC9" w:rsidP="00BE2CC9">
      <w:pPr>
        <w:ind w:firstLine="709"/>
        <w:textAlignment w:val="baseline"/>
        <w:rPr>
          <w:sz w:val="28"/>
          <w:szCs w:val="28"/>
        </w:rPr>
      </w:pPr>
      <w:r w:rsidRPr="00BE2CC9">
        <w:rPr>
          <w:sz w:val="28"/>
          <w:szCs w:val="28"/>
        </w:rPr>
        <w:t>Есепті кезең: 20__ жылғы «___» ________________ жағдай бойынша</w:t>
      </w:r>
    </w:p>
    <w:p w:rsidR="00BE2CC9" w:rsidRPr="00BE2CC9" w:rsidRDefault="00BE2CC9" w:rsidP="00BE2CC9">
      <w:pPr>
        <w:ind w:firstLine="709"/>
        <w:textAlignment w:val="baseline"/>
        <w:rPr>
          <w:sz w:val="28"/>
          <w:szCs w:val="28"/>
        </w:rPr>
      </w:pPr>
      <w:r w:rsidRPr="00BE2CC9">
        <w:rPr>
          <w:sz w:val="28"/>
          <w:szCs w:val="28"/>
        </w:rPr>
        <w:t>Ақпаратты ұсынатын тұлғалар тобы: Қазақстан Республикасы бейрезидент-банктердің филиалдары</w:t>
      </w:r>
    </w:p>
    <w:p w:rsidR="00BE2CC9" w:rsidRPr="00BE2CC9" w:rsidRDefault="00BE2CC9" w:rsidP="00BE2CC9">
      <w:pPr>
        <w:ind w:firstLine="709"/>
        <w:textAlignment w:val="baseline"/>
        <w:rPr>
          <w:sz w:val="28"/>
          <w:szCs w:val="28"/>
        </w:rPr>
      </w:pPr>
      <w:r w:rsidRPr="00BE2CC9">
        <w:rPr>
          <w:sz w:val="28"/>
          <w:szCs w:val="28"/>
        </w:rPr>
        <w:t>Әкімшілік деректер нысанын ұсыну мерзімі: есепті айдан кейінгі айдың оныншы жұмыс күнінен кешіктірмей.</w:t>
      </w:r>
    </w:p>
    <w:p w:rsidR="00BE2CC9" w:rsidRPr="00BE2CC9" w:rsidRDefault="00BE2CC9" w:rsidP="00BE2CC9">
      <w:pPr>
        <w:jc w:val="right"/>
        <w:textAlignment w:val="baseline"/>
        <w:rPr>
          <w:sz w:val="28"/>
          <w:szCs w:val="28"/>
        </w:rPr>
      </w:pPr>
      <w:r w:rsidRPr="00BE2CC9">
        <w:rPr>
          <w:sz w:val="28"/>
          <w:szCs w:val="28"/>
          <w:lang w:val="kk-KZ"/>
        </w:rPr>
        <w:t> </w:t>
      </w:r>
    </w:p>
    <w:p w:rsidR="00BE2CC9" w:rsidRPr="00BE2CC9" w:rsidRDefault="00BE2CC9" w:rsidP="00BE2CC9">
      <w:pPr>
        <w:jc w:val="right"/>
        <w:textAlignment w:val="baseline"/>
        <w:rPr>
          <w:sz w:val="28"/>
          <w:szCs w:val="28"/>
        </w:rPr>
      </w:pPr>
      <w:r w:rsidRPr="00BE2CC9">
        <w:rPr>
          <w:sz w:val="28"/>
          <w:szCs w:val="28"/>
        </w:rPr>
        <w:br w:type="column"/>
        <w:t>Нысан</w:t>
      </w:r>
    </w:p>
    <w:p w:rsidR="00BE2CC9" w:rsidRPr="00BE2CC9" w:rsidRDefault="00BE2CC9" w:rsidP="00BE2CC9">
      <w:pPr>
        <w:jc w:val="right"/>
        <w:textAlignment w:val="baseline"/>
        <w:rPr>
          <w:sz w:val="28"/>
          <w:szCs w:val="28"/>
        </w:rPr>
      </w:pPr>
    </w:p>
    <w:p w:rsidR="00BE2CC9" w:rsidRPr="00BE2CC9" w:rsidRDefault="00BE2CC9" w:rsidP="00BE2CC9">
      <w:pPr>
        <w:ind w:firstLine="709"/>
        <w:jc w:val="both"/>
        <w:textAlignment w:val="baseline"/>
        <w:rPr>
          <w:sz w:val="28"/>
          <w:szCs w:val="28"/>
          <w:lang w:val="kk-KZ"/>
        </w:rPr>
      </w:pPr>
      <w:r w:rsidRPr="00BE2CC9">
        <w:rPr>
          <w:sz w:val="28"/>
          <w:szCs w:val="28"/>
        </w:rPr>
        <w:t xml:space="preserve">Кесте. </w:t>
      </w:r>
      <w:r w:rsidRPr="00BE2CC9">
        <w:rPr>
          <w:sz w:val="28"/>
          <w:szCs w:val="28"/>
          <w:lang w:val="kk-KZ"/>
        </w:rPr>
        <w:t>Нетто тұрақты қорландыру коэффициентінің талдамасы</w:t>
      </w:r>
    </w:p>
    <w:p w:rsidR="00BE2CC9" w:rsidRPr="00BE2CC9" w:rsidRDefault="00BE2CC9" w:rsidP="00BE2CC9">
      <w:pPr>
        <w:jc w:val="both"/>
        <w:textAlignment w:val="baseline"/>
        <w:rPr>
          <w:sz w:val="28"/>
          <w:szCs w:val="28"/>
        </w:rPr>
      </w:pPr>
    </w:p>
    <w:p w:rsidR="00BE2CC9" w:rsidRPr="00BE2CC9" w:rsidRDefault="00BE2CC9" w:rsidP="00BE2CC9">
      <w:pPr>
        <w:jc w:val="right"/>
        <w:textAlignment w:val="baseline"/>
        <w:rPr>
          <w:sz w:val="28"/>
          <w:szCs w:val="28"/>
        </w:rPr>
      </w:pPr>
      <w:r w:rsidRPr="00BE2CC9">
        <w:rPr>
          <w:sz w:val="28"/>
          <w:szCs w:val="28"/>
        </w:rPr>
        <w:t>(мың теңгемен)</w:t>
      </w:r>
    </w:p>
    <w:tbl>
      <w:tblPr>
        <w:tblW w:w="5000" w:type="pct"/>
        <w:jc w:val="center"/>
        <w:tblCellMar>
          <w:left w:w="0" w:type="dxa"/>
          <w:right w:w="0" w:type="dxa"/>
        </w:tblCellMar>
        <w:tblLook w:val="04A0" w:firstRow="1" w:lastRow="0" w:firstColumn="1" w:lastColumn="0" w:noHBand="0" w:noVBand="1"/>
      </w:tblPr>
      <w:tblGrid>
        <w:gridCol w:w="566"/>
        <w:gridCol w:w="5785"/>
        <w:gridCol w:w="665"/>
        <w:gridCol w:w="1363"/>
        <w:gridCol w:w="1238"/>
      </w:tblGrid>
      <w:tr w:rsidR="00BE2CC9" w:rsidRPr="00BE2CC9" w:rsidTr="00BE2CC9">
        <w:trPr>
          <w:jc w:val="center"/>
        </w:trPr>
        <w:tc>
          <w:tcPr>
            <w:tcW w:w="2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w:t>
            </w:r>
          </w:p>
        </w:tc>
        <w:tc>
          <w:tcPr>
            <w:tcW w:w="30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Баптар атауы</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Сома</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Пайызбен есепке алу коэффициент</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Есептелетін сома</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4</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Қол жетімді тұрақты қорландыру</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Нормативтік құқықтық актілерді мемлекеттік тіркеу тізілімінде № 22213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12 ақпандағы № 23 қаулысында белгіленген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 мен есептеу әдістемелерінің,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мөлшерінің (бұдан әрі - Әдістеме) 8-тармағының үшінші бөлігінде көрсетілген резерв ретінде қабылданатын активтер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1.2</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 (бір) жыл және одан көп өтеу мерзімі бар өзге де міндеттемелер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1.3</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тұрақты депозиттер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1.4</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аз тұрақты депозиттер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90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1.5</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қаржылық емес ұйымдар ұсынған, қалған өтеу мерзімі 1 (бір) жылдан кем міндеттемелер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1.6</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клирингтік, клиенттің өтімділігін басқару жөніндегі қызметпен байланысты салымдар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1.7</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шет мемлекеттердің үкіметтері, шет мемлекеттердің жергілікті басқару органдары және халықаралық қаржы ұйымдары ұсынған, қалған өтеу мерзімі 1 (бір) жылдан кем міндеттемелер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1.8</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қалған өтеу мерзімі 6 (алты) айдан астам және 1 (бір) жылдан кем заңды тұлғалардың салымдарын қоса алғанда, міндеттемелердің басқа түрлері</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1.9</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қалған өтеу мерзімі 6 (алты) айдан астам заңды тұлғалардың салымдары</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1.10</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Шартсыз мерзімінен бұрын алу мүмкіндігі бар заңды тұлғалардың салымдары</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1.11</w:t>
            </w:r>
          </w:p>
        </w:tc>
        <w:tc>
          <w:tcPr>
            <w:tcW w:w="30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басқа міндеттемелер, оның ішінде мерзімсіз міндеттемелер (кейінге қалдырылған салық міндеттемелері үшін арнайы режим белгілеумен)</w:t>
            </w:r>
          </w:p>
        </w:tc>
        <w:tc>
          <w:tcPr>
            <w:tcW w:w="34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6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1.12</w:t>
            </w:r>
          </w:p>
        </w:tc>
        <w:tc>
          <w:tcPr>
            <w:tcW w:w="30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міндеттемелердің мөлшері туынды қаржы құралдары бойынша активтердің мөлшерінен асып кеткен жағдайда, туынды қаржы құралдары бойынша активтерді қоспағанда, туынды қаржы құралдары бойынша міндеттемелердің нетто тұрақты қорландыру коэффициенті</w:t>
            </w:r>
          </w:p>
        </w:tc>
        <w:tc>
          <w:tcPr>
            <w:tcW w:w="34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6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1.13</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сатып алу күні қаржы құралдарын, шетел валютасын сатып алудан туындайтын төлемдер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Тұрақты қорландырудың талап етілетін активтері</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қолма-қол ақша</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2.2</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Ұлттық Банкіне қойылатын талаптар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2.3</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қалған өтеу мерзімі 6 (алты) айдан кем шетел мемлекеттерінің орталық банктеріне қойылатын талаптар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2.4</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қаржы құралдарын, шетел валютасын сату күні сатудан туындайтын түсім</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2.5</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Қазақстан Республикасының Ұлттық Банкіндегі ақшалай қаражатты және резервтерді қоспағанда, ауыртпалық салынбаған бірінші деңгейдегі жоғары сапалы өтімді активтер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2.6</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қалған өтеу мерзімі 6 (алты) айдан кем, бірінші деңгейдегі жоғары сапалы өтімді активтермен қамтамасыз етілген, олар бойынша қайта кепіл болуы мүмкін қаржы ұйымдарына берілген ауыртпалық салынбаған қарыздар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2.7</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қалған өтеу мерзімі 6 (алты) айдан кем, қаржы ұйымдарына берілген өзге ауыртпалық салынбаған қарыздар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2.8</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екінші деңгейдегі ауыртпалық салынбаған жоғары сапалы өтімді активтер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2.9</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қалған өтеу мерзімі 1 (бір) жылдан кем қарыздар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25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2.10</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қалған өтеу мерзімі 1 (бір) жыл және одан көп қарыздар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30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2.11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6 (алты) айдан астам және 1 (бір) жылдан кем уақыт кезеңіне ауыртпалық салынған жоғары сапалы өтімді активтер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2.12</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қалған өтеу мерзімі 6 (алты) айдан астам және 1 (бір) жылдан кем қаржы ұйымдарына, шетел мемлекеттерінің орталық банктеріне берілген қарыздар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2.13</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клирингтік, клиенттің басқа банктердегі өтімділігін басқару жөніндегі қызметпен байланысты салымдар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2.14</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қаржылық емес ұйымдарға берілген қарыздарды, тұтынушылық қарыздарды, шағын кәсіпкерлік субъектілеріне берілген қарыздарды қоса алғанда, қалған өтеу мерзімі 1 (бір) жылдан кем жоғары сапалы өтімді активтер болып табылмайтын өзге активтер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2.15</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қалған өтеу мерзімі 1 (бір) жыл және одан көп, 35 (отыз бес) пайыздан аспайтын кредиттік тәуекел дәрежесі бойынша сараланатын ауыртпалық салынбаған ипотекалық кредиттер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2.16</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қаржы ұйымдарына берілген қарыздарды қоспағанда, қалған өтеу мерзімі 1 (бір) жыл және одан жоғары, 35 (отыз бес) пайыздан аспайтын кредиттік тәуекел дәрежесі бойынша сараланатын өзге ауыртпалық салынбаған қарыздар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65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2.17</w:t>
            </w:r>
          </w:p>
        </w:tc>
        <w:tc>
          <w:tcPr>
            <w:tcW w:w="30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туынды қаржы құралдарымен жасалатын операциялар бойынша бастапқы маржа ретінде қамтамасыз ету болып табылатын ақша, бағалы қағаздар және өзге активтер, орталық контрагентке міндетті төлем ретінде берілген ақша немесе өзге активтер.</w:t>
            </w:r>
          </w:p>
        </w:tc>
        <w:tc>
          <w:tcPr>
            <w:tcW w:w="34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2.18</w:t>
            </w:r>
          </w:p>
        </w:tc>
        <w:tc>
          <w:tcPr>
            <w:tcW w:w="303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қаржы ұйымдарына берілген қарыздарды қоспағанда, 35 (отыз бес) пайыздан аспайтын кредиттік тәуекел дәрежесі бойынша сараланатын және қалған өтеу мерзімі 1 (бір) жыл және одан жоғары, негізгі борыш және (немесе) есептелген сыйақы бойынша мерзімі өткен берешек бар қарыздарды қоспағанда, ауыртпалық салынбаған кредиттер</w:t>
            </w:r>
          </w:p>
        </w:tc>
        <w:tc>
          <w:tcPr>
            <w:tcW w:w="34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2.19</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қалған өтеу мерзімі 1 (бір) жыл және одан жоғары, жоғары сапалы өтімді активтер болып табылмайтын және қор биржаларында айналымда болатын, ауыртпалық салынбаған бағалы қағаздар (акциялар)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2.20</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аффинирленген алтынды қоса алғанда, қор биржаларында айналымда болатын тауарлар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85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2.21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1 (бір) жыл және одан астам кезеңге ауыртпалық салынған активтер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2.21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қалған өтеу мерзімі 1 (бір) жыл және одан жоғары жұмыс істемейтін кредиттерді, қаржы ұйымдарына берілген қарыздарды қоса алғанда, өзге активтер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2.22</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активтердің мөлшері туынды қаржы құралдары бойынша міндеттемелердің мөлшерінен асып кеткен жағдайда, туынды қаржы құралдары бойынша міндеттемелерді шегергенде, туынды қаржы құралдары бойынша активтердің нетто тұрақты қорландыру коэффициенті</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2.23</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қор биржаларында айналыста болмайтын акциялар, материалдық активтер, Қазақстан Республикасы бейрезидент-банкі филиалының резерві ретінде қабылданатын активтерден шегерілген баптар, жинақталған сыйақы, сақтандыру активтері, мерзімі өткен борыш бойынша пайыздық мөлшерлеме</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100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rPr>
                <w:sz w:val="20"/>
                <w:szCs w:val="20"/>
                <w:lang w:eastAsia="en-US"/>
              </w:rPr>
            </w:pP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3</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Тұрақты қорландырудың талап етілетін шартты және ықтимал міндеттемелері</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3.1</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кез келген клиенттерге берілген қайтарып алынбайтын және шартты-қайтарып алынатын кредит желілері мен өтімділік желілері (пайдаланылмаған көлемнің үлесі)</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3.2</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өзге де міндеттемелер, оның ішінде мына құралдар: сөзсіз қайтарып алынатын кредит желілері және өтімділік желілері; саудалық қаржыландыру бойынша міндеттемелер (оның ішінде кепілдіктер мен кепілдемелер); тауарлар мен қызметтерді экспорттау мен импорттауды қаржыландырумен байланысты емес кепілдіктер мен кепілдемелер; Қазақстан Республикасы бейрезидент-банкінің филиалы (Қазақстан Республикасы бейрезидент-ислам банктерінің филиалдарын қоса алғанда) шығарған немесе құрылымдалған өнімдермен байланысты борышты сатып алуға ықтимал талаптарды қоса алғанда, келісімшарттық емес міндеттемелер</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5</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r w:rsidR="00BE2CC9" w:rsidRPr="00BE2CC9" w:rsidTr="00BE2CC9">
        <w:trPr>
          <w:jc w:val="center"/>
        </w:trPr>
        <w:tc>
          <w:tcPr>
            <w:tcW w:w="2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4</w:t>
            </w:r>
          </w:p>
        </w:tc>
        <w:tc>
          <w:tcPr>
            <w:tcW w:w="3036"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textAlignment w:val="baseline"/>
              <w:rPr>
                <w:sz w:val="20"/>
                <w:szCs w:val="20"/>
                <w:lang w:eastAsia="en-US"/>
              </w:rPr>
            </w:pPr>
            <w:r w:rsidRPr="00BE2CC9">
              <w:rPr>
                <w:sz w:val="20"/>
                <w:szCs w:val="20"/>
                <w:lang w:eastAsia="en-US"/>
              </w:rPr>
              <w:t>Тұрақты қорландырудың нетто коэффициенті</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center"/>
              <w:textAlignment w:val="baseline"/>
              <w:rPr>
                <w:sz w:val="20"/>
                <w:szCs w:val="20"/>
                <w:lang w:eastAsia="en-US"/>
              </w:rPr>
            </w:pPr>
            <w:r w:rsidRPr="00BE2CC9">
              <w:rPr>
                <w:sz w:val="20"/>
                <w:szCs w:val="20"/>
                <w:lang w:eastAsia="en-US"/>
              </w:rPr>
              <w:t>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BE2CC9" w:rsidRPr="00BE2CC9" w:rsidRDefault="00BE2CC9" w:rsidP="00BE2CC9">
            <w:pPr>
              <w:spacing w:line="256" w:lineRule="auto"/>
              <w:jc w:val="right"/>
              <w:textAlignment w:val="baseline"/>
              <w:rPr>
                <w:sz w:val="20"/>
                <w:szCs w:val="20"/>
                <w:lang w:eastAsia="en-US"/>
              </w:rPr>
            </w:pPr>
            <w:r w:rsidRPr="00BE2CC9">
              <w:rPr>
                <w:sz w:val="20"/>
                <w:szCs w:val="20"/>
                <w:lang w:eastAsia="en-US"/>
              </w:rPr>
              <w:t> </w:t>
            </w:r>
          </w:p>
        </w:tc>
      </w:tr>
    </w:tbl>
    <w:p w:rsidR="00BE2CC9" w:rsidRPr="00BE2CC9" w:rsidRDefault="00BE2CC9" w:rsidP="00BE2CC9">
      <w:pPr>
        <w:textAlignment w:val="baseline"/>
        <w:rPr>
          <w:sz w:val="28"/>
          <w:szCs w:val="28"/>
        </w:rPr>
      </w:pPr>
      <w:r w:rsidRPr="00BE2CC9">
        <w:rPr>
          <w:sz w:val="28"/>
          <w:szCs w:val="28"/>
          <w:lang w:val="kk-KZ"/>
        </w:rPr>
        <w:t> </w:t>
      </w:r>
    </w:p>
    <w:p w:rsidR="00BE2CC9" w:rsidRPr="00BE2CC9" w:rsidRDefault="00BE2CC9" w:rsidP="00BE2CC9">
      <w:pPr>
        <w:ind w:firstLine="709"/>
        <w:jc w:val="both"/>
        <w:rPr>
          <w:sz w:val="28"/>
          <w:szCs w:val="28"/>
        </w:rPr>
      </w:pPr>
      <w:r w:rsidRPr="00BE2CC9">
        <w:rPr>
          <w:sz w:val="28"/>
          <w:szCs w:val="28"/>
        </w:rPr>
        <w:t>Атауы __________________________________________________</w:t>
      </w:r>
    </w:p>
    <w:p w:rsidR="00BE2CC9" w:rsidRPr="00BE2CC9" w:rsidRDefault="00BE2CC9" w:rsidP="00BE2CC9">
      <w:pPr>
        <w:ind w:firstLine="709"/>
        <w:jc w:val="both"/>
        <w:rPr>
          <w:sz w:val="28"/>
          <w:szCs w:val="28"/>
        </w:rPr>
      </w:pPr>
      <w:r w:rsidRPr="00BE2CC9">
        <w:rPr>
          <w:sz w:val="28"/>
          <w:szCs w:val="28"/>
        </w:rPr>
        <w:t>Мекенжайы ______________________________________________</w:t>
      </w:r>
    </w:p>
    <w:p w:rsidR="00BE2CC9" w:rsidRPr="00BE2CC9" w:rsidRDefault="00BE2CC9" w:rsidP="00BE2CC9">
      <w:pPr>
        <w:ind w:firstLine="709"/>
        <w:jc w:val="both"/>
        <w:rPr>
          <w:sz w:val="28"/>
          <w:szCs w:val="28"/>
        </w:rPr>
      </w:pPr>
      <w:r w:rsidRPr="00BE2CC9">
        <w:rPr>
          <w:sz w:val="28"/>
          <w:szCs w:val="28"/>
        </w:rPr>
        <w:t>Телефоны ________________________________________________</w:t>
      </w:r>
    </w:p>
    <w:p w:rsidR="00BE2CC9" w:rsidRPr="00BE2CC9" w:rsidRDefault="00BE2CC9" w:rsidP="00BE2CC9">
      <w:pPr>
        <w:ind w:firstLine="709"/>
        <w:jc w:val="both"/>
        <w:rPr>
          <w:sz w:val="28"/>
          <w:szCs w:val="28"/>
        </w:rPr>
      </w:pPr>
      <w:r w:rsidRPr="00BE2CC9">
        <w:rPr>
          <w:sz w:val="28"/>
          <w:szCs w:val="28"/>
        </w:rPr>
        <w:t>Электрондық пошта мекенжайы _____________________________</w:t>
      </w:r>
    </w:p>
    <w:p w:rsidR="00BE2CC9" w:rsidRPr="00BE2CC9" w:rsidRDefault="00BE2CC9" w:rsidP="00BE2CC9">
      <w:pPr>
        <w:ind w:firstLine="709"/>
        <w:jc w:val="both"/>
        <w:rPr>
          <w:sz w:val="28"/>
          <w:szCs w:val="28"/>
        </w:rPr>
      </w:pPr>
      <w:r w:rsidRPr="00BE2CC9">
        <w:rPr>
          <w:sz w:val="28"/>
          <w:szCs w:val="28"/>
        </w:rPr>
        <w:t>Орындаушы______________________________ 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 телефоны</w:t>
      </w:r>
    </w:p>
    <w:p w:rsidR="00BE2CC9" w:rsidRPr="00BE2CC9" w:rsidRDefault="00BE2CC9" w:rsidP="00BE2CC9">
      <w:pPr>
        <w:ind w:firstLine="709"/>
        <w:jc w:val="both"/>
        <w:rPr>
          <w:sz w:val="28"/>
          <w:szCs w:val="28"/>
        </w:rPr>
      </w:pPr>
      <w:r w:rsidRPr="00BE2CC9">
        <w:rPr>
          <w:sz w:val="28"/>
          <w:szCs w:val="28"/>
        </w:rPr>
        <w:t xml:space="preserve">Басшы немесе есепке қол қою функциясы жүктелген адам </w:t>
      </w:r>
    </w:p>
    <w:p w:rsidR="00BE2CC9" w:rsidRPr="00BE2CC9" w:rsidRDefault="00BE2CC9" w:rsidP="00BE2CC9">
      <w:pPr>
        <w:ind w:firstLine="709"/>
        <w:jc w:val="both"/>
        <w:rPr>
          <w:sz w:val="28"/>
          <w:szCs w:val="28"/>
        </w:rPr>
      </w:pPr>
      <w:r w:rsidRPr="00BE2CC9">
        <w:rPr>
          <w:sz w:val="28"/>
          <w:szCs w:val="28"/>
        </w:rPr>
        <w:t>_________________________________________ _________________</w:t>
      </w:r>
    </w:p>
    <w:p w:rsidR="00BE2CC9" w:rsidRPr="00BE2CC9" w:rsidRDefault="00BE2CC9" w:rsidP="00BE2CC9">
      <w:pPr>
        <w:ind w:firstLine="709"/>
        <w:jc w:val="both"/>
        <w:rPr>
          <w:sz w:val="28"/>
          <w:szCs w:val="28"/>
        </w:rPr>
      </w:pPr>
      <w:r w:rsidRPr="00BE2CC9">
        <w:rPr>
          <w:sz w:val="28"/>
          <w:szCs w:val="28"/>
        </w:rPr>
        <w:t xml:space="preserve">           тегі, аты және әкесінің аты (ол бар болса)     қолы</w:t>
      </w:r>
    </w:p>
    <w:p w:rsidR="00BE2CC9" w:rsidRPr="00BE2CC9" w:rsidRDefault="00BE2CC9" w:rsidP="00BE2CC9">
      <w:pPr>
        <w:ind w:firstLine="709"/>
        <w:jc w:val="both"/>
        <w:rPr>
          <w:sz w:val="28"/>
          <w:szCs w:val="28"/>
        </w:rPr>
      </w:pPr>
      <w:r w:rsidRPr="00BE2CC9">
        <w:rPr>
          <w:sz w:val="28"/>
          <w:szCs w:val="28"/>
        </w:rPr>
        <w:t> </w:t>
      </w:r>
    </w:p>
    <w:p w:rsidR="00BE2CC9" w:rsidRPr="00BE2CC9" w:rsidRDefault="00BE2CC9" w:rsidP="00BE2CC9">
      <w:pPr>
        <w:ind w:firstLine="709"/>
        <w:jc w:val="both"/>
        <w:rPr>
          <w:sz w:val="28"/>
          <w:szCs w:val="28"/>
        </w:rPr>
      </w:pPr>
      <w:r w:rsidRPr="00BE2CC9">
        <w:rPr>
          <w:sz w:val="28"/>
          <w:szCs w:val="28"/>
        </w:rPr>
        <w:t>Күні 20___ жылғы «___» __________</w:t>
      </w:r>
    </w:p>
    <w:p w:rsidR="00BE2CC9" w:rsidRPr="00BE2CC9" w:rsidRDefault="00BE2CC9" w:rsidP="00BE2CC9">
      <w:pPr>
        <w:jc w:val="both"/>
        <w:textAlignment w:val="baseline"/>
        <w:rPr>
          <w:sz w:val="28"/>
          <w:szCs w:val="28"/>
        </w:rPr>
      </w:pPr>
    </w:p>
    <w:p w:rsidR="00BE2CC9" w:rsidRPr="00BE2CC9" w:rsidRDefault="00BE2CC9" w:rsidP="00BE2CC9">
      <w:pPr>
        <w:textAlignment w:val="baseline"/>
        <w:rPr>
          <w:sz w:val="28"/>
          <w:szCs w:val="28"/>
          <w:lang w:val="kk-KZ"/>
        </w:rPr>
      </w:pPr>
    </w:p>
    <w:p w:rsidR="00BE2CC9" w:rsidRPr="00BE2CC9" w:rsidRDefault="00BE2CC9" w:rsidP="00BE2CC9">
      <w:pPr>
        <w:jc w:val="right"/>
        <w:textAlignment w:val="baseline"/>
        <w:rPr>
          <w:sz w:val="28"/>
          <w:szCs w:val="28"/>
          <w:lang w:val="kk-KZ"/>
        </w:rPr>
      </w:pPr>
      <w:r w:rsidRPr="00BE2CC9">
        <w:rPr>
          <w:sz w:val="28"/>
          <w:szCs w:val="28"/>
          <w:lang w:val="kk-KZ"/>
        </w:rPr>
        <w:t> </w:t>
      </w:r>
    </w:p>
    <w:p w:rsidR="00BE2CC9" w:rsidRPr="00BE2CC9" w:rsidRDefault="00BE2CC9" w:rsidP="00BE2CC9">
      <w:pPr>
        <w:jc w:val="right"/>
        <w:textAlignment w:val="baseline"/>
        <w:rPr>
          <w:sz w:val="28"/>
          <w:szCs w:val="28"/>
          <w:lang w:val="kk-KZ"/>
        </w:rPr>
      </w:pPr>
      <w:r w:rsidRPr="00BE2CC9">
        <w:rPr>
          <w:sz w:val="28"/>
          <w:szCs w:val="28"/>
          <w:lang w:val="kk-KZ"/>
        </w:rPr>
        <w:br w:type="column"/>
        <w:t>Нетто тұрақты қорландыру</w:t>
      </w:r>
    </w:p>
    <w:p w:rsidR="00BE2CC9" w:rsidRPr="00BE2CC9" w:rsidRDefault="00BE2CC9" w:rsidP="00BE2CC9">
      <w:pPr>
        <w:jc w:val="right"/>
        <w:textAlignment w:val="baseline"/>
        <w:rPr>
          <w:sz w:val="28"/>
          <w:szCs w:val="28"/>
          <w:lang w:val="kk-KZ"/>
        </w:rPr>
      </w:pPr>
      <w:r w:rsidRPr="00BE2CC9">
        <w:rPr>
          <w:sz w:val="28"/>
          <w:szCs w:val="28"/>
          <w:lang w:val="kk-KZ"/>
        </w:rPr>
        <w:t>коэффициентінің талдамасы</w:t>
      </w:r>
    </w:p>
    <w:p w:rsidR="00BE2CC9" w:rsidRPr="00BE2CC9" w:rsidRDefault="00BE2CC9" w:rsidP="00BE2CC9">
      <w:pPr>
        <w:jc w:val="right"/>
        <w:textAlignment w:val="baseline"/>
        <w:rPr>
          <w:sz w:val="28"/>
          <w:szCs w:val="28"/>
          <w:lang w:val="kk-KZ"/>
        </w:rPr>
      </w:pPr>
      <w:r w:rsidRPr="00BE2CC9">
        <w:rPr>
          <w:sz w:val="28"/>
          <w:szCs w:val="28"/>
          <w:lang w:val="kk-KZ"/>
        </w:rPr>
        <w:t>туралы есеп нысанына</w:t>
      </w:r>
    </w:p>
    <w:p w:rsidR="00BE2CC9" w:rsidRPr="00BE2CC9" w:rsidRDefault="00BE2CC9" w:rsidP="00BE2CC9">
      <w:pPr>
        <w:jc w:val="right"/>
        <w:textAlignment w:val="baseline"/>
        <w:rPr>
          <w:sz w:val="28"/>
          <w:szCs w:val="28"/>
          <w:lang w:val="kk-KZ"/>
        </w:rPr>
      </w:pPr>
      <w:r w:rsidRPr="00BE2CC9">
        <w:rPr>
          <w:sz w:val="28"/>
          <w:szCs w:val="28"/>
          <w:lang w:val="kk-KZ"/>
        </w:rPr>
        <w:t>қосымша</w:t>
      </w:r>
    </w:p>
    <w:p w:rsidR="00BE2CC9" w:rsidRPr="00BE2CC9" w:rsidRDefault="00BE2CC9" w:rsidP="00BE2CC9">
      <w:pPr>
        <w:jc w:val="right"/>
        <w:textAlignment w:val="baseline"/>
        <w:rPr>
          <w:sz w:val="28"/>
          <w:szCs w:val="28"/>
          <w:lang w:val="kk-KZ"/>
        </w:rPr>
      </w:pPr>
      <w:r w:rsidRPr="00BE2CC9">
        <w:rPr>
          <w:sz w:val="28"/>
          <w:szCs w:val="28"/>
          <w:lang w:val="kk-KZ"/>
        </w:rPr>
        <w:t> </w:t>
      </w:r>
    </w:p>
    <w:p w:rsidR="00BE2CC9" w:rsidRPr="00BE2CC9" w:rsidRDefault="00BE2CC9" w:rsidP="00BE2CC9">
      <w:pPr>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Әкімшілік деректер нысанын толтыру бойынша түсіндірме</w:t>
      </w:r>
    </w:p>
    <w:p w:rsidR="00BE2CC9" w:rsidRPr="00BE2CC9" w:rsidRDefault="00BE2CC9" w:rsidP="00BE2CC9">
      <w:pPr>
        <w:ind w:firstLine="709"/>
        <w:jc w:val="center"/>
        <w:textAlignment w:val="baseline"/>
        <w:rPr>
          <w:sz w:val="28"/>
          <w:szCs w:val="28"/>
          <w:lang w:val="kk-KZ"/>
        </w:rPr>
      </w:pPr>
      <w:r w:rsidRPr="00BE2CC9">
        <w:rPr>
          <w:sz w:val="28"/>
          <w:szCs w:val="28"/>
          <w:lang w:val="kk-KZ"/>
        </w:rPr>
        <w:t>Нетто тұрақты қорландыру коэффициентінің талдамасы туралы есеп</w:t>
      </w:r>
    </w:p>
    <w:p w:rsidR="00BE2CC9" w:rsidRPr="00BE2CC9" w:rsidRDefault="00BE2CC9" w:rsidP="00BE2CC9">
      <w:pPr>
        <w:ind w:firstLine="709"/>
        <w:jc w:val="center"/>
        <w:textAlignment w:val="baseline"/>
        <w:rPr>
          <w:sz w:val="28"/>
          <w:szCs w:val="28"/>
          <w:lang w:val="kk-KZ"/>
        </w:rPr>
      </w:pPr>
      <w:r w:rsidRPr="00BE2CC9">
        <w:rPr>
          <w:sz w:val="28"/>
          <w:szCs w:val="28"/>
          <w:lang w:val="kk-KZ"/>
        </w:rPr>
        <w:t>(индексі - 1-BVU_NFSR, кезеңділігі - ай сайын)</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1-тарау. Жалпы ережелер</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both"/>
        <w:textAlignment w:val="baseline"/>
        <w:rPr>
          <w:sz w:val="28"/>
          <w:szCs w:val="28"/>
          <w:lang w:val="kk-KZ"/>
        </w:rPr>
      </w:pPr>
      <w:r w:rsidRPr="00BE2CC9">
        <w:rPr>
          <w:sz w:val="28"/>
          <w:szCs w:val="28"/>
          <w:lang w:val="kk-KZ"/>
        </w:rPr>
        <w:t>1. Осы түсіндірме әкімшілік деректер жинауға арналған «Нетто тұрақты қорландыру коэффициентінің талдамасы туралы есеп» нысанын (бұдан әрі – Нысан) толтыру бойынша бірыңғай талаптарды айқындайды.</w:t>
      </w:r>
    </w:p>
    <w:p w:rsidR="00BE2CC9" w:rsidRPr="00BE2CC9" w:rsidRDefault="00BE2CC9" w:rsidP="00BE2CC9">
      <w:pPr>
        <w:ind w:firstLine="709"/>
        <w:jc w:val="both"/>
        <w:textAlignment w:val="baseline"/>
        <w:rPr>
          <w:sz w:val="28"/>
          <w:szCs w:val="28"/>
          <w:lang w:val="kk-KZ"/>
        </w:rPr>
      </w:pPr>
      <w:r w:rsidRPr="00BE2CC9">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Республикасының Заңының 16-бабы 3-тармағының 2) тармақшасына сәйкес әзірленді.</w:t>
      </w:r>
    </w:p>
    <w:p w:rsidR="00BE2CC9" w:rsidRPr="00BE2CC9" w:rsidRDefault="00BE2CC9" w:rsidP="00BE2CC9">
      <w:pPr>
        <w:ind w:firstLine="709"/>
        <w:jc w:val="both"/>
        <w:textAlignment w:val="baseline"/>
        <w:rPr>
          <w:sz w:val="28"/>
          <w:szCs w:val="28"/>
          <w:lang w:val="kk-KZ"/>
        </w:rPr>
      </w:pPr>
      <w:r w:rsidRPr="00BE2CC9">
        <w:rPr>
          <w:sz w:val="28"/>
          <w:szCs w:val="28"/>
          <w:lang w:val="kk-KZ"/>
        </w:rPr>
        <w:t>3. Нысанды Қазақстан Республикасы бейрезидент-банктердің филиалдары әр айдың біріндегі жағдай бойынша ай сайын жасайды.</w:t>
      </w:r>
    </w:p>
    <w:p w:rsidR="00BE2CC9" w:rsidRPr="00BE2CC9" w:rsidRDefault="00BE2CC9" w:rsidP="00BE2CC9">
      <w:pPr>
        <w:ind w:firstLine="709"/>
        <w:jc w:val="both"/>
        <w:textAlignment w:val="baseline"/>
        <w:rPr>
          <w:sz w:val="28"/>
          <w:szCs w:val="28"/>
        </w:rPr>
      </w:pPr>
      <w:r w:rsidRPr="00BE2CC9">
        <w:rPr>
          <w:sz w:val="28"/>
          <w:szCs w:val="28"/>
        </w:rPr>
        <w:t>Нысандағы деректер мың теңгемен толтырылады.</w:t>
      </w:r>
    </w:p>
    <w:p w:rsidR="00BE2CC9" w:rsidRPr="00BE2CC9" w:rsidRDefault="00BE2CC9" w:rsidP="00BE2CC9">
      <w:pPr>
        <w:ind w:firstLine="709"/>
        <w:jc w:val="both"/>
        <w:textAlignment w:val="baseline"/>
        <w:rPr>
          <w:sz w:val="28"/>
          <w:szCs w:val="28"/>
        </w:rPr>
      </w:pPr>
      <w:r w:rsidRPr="00BE2CC9">
        <w:rPr>
          <w:sz w:val="28"/>
          <w:szCs w:val="28"/>
        </w:rPr>
        <w:t>4. Нысанға басшы немесе есепке қол қою функциясы жүктелген адам қол қояды.</w:t>
      </w:r>
    </w:p>
    <w:p w:rsidR="00BE2CC9" w:rsidRPr="00BE2CC9" w:rsidRDefault="00BE2CC9" w:rsidP="00BE2CC9">
      <w:pPr>
        <w:ind w:firstLine="709"/>
        <w:jc w:val="center"/>
        <w:textAlignment w:val="baseline"/>
        <w:rPr>
          <w:sz w:val="28"/>
          <w:szCs w:val="28"/>
          <w:lang w:val="kk-KZ"/>
        </w:rPr>
      </w:pPr>
    </w:p>
    <w:p w:rsidR="00BE2CC9" w:rsidRPr="00BE2CC9" w:rsidRDefault="00BE2CC9" w:rsidP="00BE2CC9">
      <w:pPr>
        <w:ind w:firstLine="709"/>
        <w:jc w:val="center"/>
        <w:textAlignment w:val="baseline"/>
        <w:rPr>
          <w:sz w:val="28"/>
          <w:szCs w:val="28"/>
          <w:lang w:val="kk-KZ"/>
        </w:rPr>
      </w:pPr>
      <w:r w:rsidRPr="00BE2CC9">
        <w:rPr>
          <w:sz w:val="28"/>
          <w:szCs w:val="28"/>
          <w:lang w:val="kk-KZ"/>
        </w:rPr>
        <w:t>2-тарау. Нысанды толтыру бойынша түсіндірме</w:t>
      </w:r>
    </w:p>
    <w:p w:rsidR="00BE2CC9" w:rsidRPr="00BE2CC9" w:rsidRDefault="00BE2CC9" w:rsidP="00BE2CC9">
      <w:pPr>
        <w:ind w:firstLine="709"/>
        <w:jc w:val="center"/>
        <w:textAlignment w:val="baseline"/>
        <w:rPr>
          <w:sz w:val="28"/>
          <w:szCs w:val="28"/>
          <w:lang w:val="kk-KZ"/>
        </w:rPr>
      </w:pPr>
      <w:r w:rsidRPr="00BE2CC9">
        <w:rPr>
          <w:sz w:val="28"/>
          <w:szCs w:val="28"/>
          <w:lang w:val="kk-KZ"/>
        </w:rPr>
        <w:t> </w:t>
      </w:r>
    </w:p>
    <w:p w:rsidR="00BE2CC9" w:rsidRPr="00BE2CC9" w:rsidRDefault="00BE2CC9" w:rsidP="00BE2CC9">
      <w:pPr>
        <w:ind w:firstLine="709"/>
        <w:jc w:val="both"/>
        <w:textAlignment w:val="baseline"/>
        <w:rPr>
          <w:sz w:val="28"/>
          <w:szCs w:val="28"/>
          <w:lang w:val="kk-KZ"/>
        </w:rPr>
      </w:pPr>
      <w:r w:rsidRPr="00BE2CC9">
        <w:rPr>
          <w:sz w:val="28"/>
          <w:szCs w:val="28"/>
          <w:lang w:val="kk-KZ"/>
        </w:rPr>
        <w:t xml:space="preserve">5.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w:t>
      </w:r>
      <w:r w:rsidRPr="00BE2CC9">
        <w:rPr>
          <w:sz w:val="28"/>
          <w:szCs w:val="28"/>
          <w:lang w:val="kk-KZ"/>
        </w:rPr>
        <w:br/>
        <w:t xml:space="preserve">12 ақпандағы № 23 </w:t>
      </w:r>
      <w:hyperlink r:id="rId79" w:history="1">
        <w:r w:rsidRPr="00BE2CC9">
          <w:rPr>
            <w:u w:val="single"/>
            <w:lang w:val="kk-KZ"/>
          </w:rPr>
          <w:t>қаулысына</w:t>
        </w:r>
      </w:hyperlink>
      <w:r w:rsidRPr="00BE2CC9">
        <w:rPr>
          <w:sz w:val="28"/>
          <w:szCs w:val="28"/>
          <w:lang w:val="kk-KZ"/>
        </w:rPr>
        <w:t xml:space="preserve"> сәйкес толтырылады.</w:t>
      </w:r>
    </w:p>
    <w:p w:rsidR="00BE2CC9" w:rsidRPr="00BE2CC9" w:rsidRDefault="00BE2CC9" w:rsidP="00BE2CC9">
      <w:pPr>
        <w:ind w:firstLine="709"/>
        <w:jc w:val="both"/>
        <w:textAlignment w:val="baseline"/>
        <w:rPr>
          <w:sz w:val="28"/>
          <w:szCs w:val="28"/>
          <w:lang w:val="kk-KZ"/>
        </w:rPr>
      </w:pPr>
      <w:r w:rsidRPr="00BE2CC9">
        <w:rPr>
          <w:sz w:val="28"/>
          <w:szCs w:val="28"/>
          <w:lang w:val="kk-KZ"/>
        </w:rPr>
        <w:t>6. Есепті кезеңде мәліметтер болмаған жағдайда Нысан толтырылмайды және ұсынылмайды. </w:t>
      </w:r>
    </w:p>
    <w:p w:rsidR="00BE2CC9" w:rsidRPr="00BE2CC9" w:rsidRDefault="00BE2CC9" w:rsidP="00BE2CC9">
      <w:pPr>
        <w:jc w:val="right"/>
        <w:rPr>
          <w:sz w:val="28"/>
          <w:szCs w:val="28"/>
          <w:lang w:val="kk-KZ"/>
        </w:rPr>
      </w:pPr>
      <w:r w:rsidRPr="00BE2CC9">
        <w:rPr>
          <w:sz w:val="28"/>
          <w:szCs w:val="28"/>
          <w:lang w:val="kk-KZ"/>
        </w:rPr>
        <w:br w:type="column"/>
        <w:t>Тізбеге</w:t>
      </w:r>
    </w:p>
    <w:p w:rsidR="00BE2CC9" w:rsidRPr="00BE2CC9" w:rsidRDefault="00BE2CC9" w:rsidP="00BE2CC9">
      <w:pPr>
        <w:jc w:val="right"/>
        <w:rPr>
          <w:sz w:val="28"/>
          <w:szCs w:val="28"/>
          <w:lang w:val="kk-KZ"/>
        </w:rPr>
      </w:pPr>
      <w:r w:rsidRPr="00BE2CC9">
        <w:rPr>
          <w:sz w:val="28"/>
          <w:szCs w:val="28"/>
          <w:lang w:val="kk-KZ"/>
        </w:rPr>
        <w:t>72-қосымша</w:t>
      </w:r>
    </w:p>
    <w:p w:rsidR="00BE2CC9" w:rsidRPr="00BE2CC9" w:rsidRDefault="00BE2CC9" w:rsidP="00BE2CC9">
      <w:pPr>
        <w:ind w:firstLine="709"/>
        <w:jc w:val="right"/>
        <w:rPr>
          <w:sz w:val="28"/>
          <w:szCs w:val="28"/>
          <w:lang w:val="kk-KZ"/>
        </w:rPr>
      </w:pPr>
    </w:p>
    <w:p w:rsidR="00BE2CC9" w:rsidRPr="00BE2CC9" w:rsidRDefault="00BE2CC9" w:rsidP="00BE2CC9">
      <w:pPr>
        <w:ind w:firstLine="709"/>
        <w:jc w:val="right"/>
        <w:rPr>
          <w:sz w:val="28"/>
          <w:szCs w:val="28"/>
          <w:lang w:val="kk-KZ"/>
        </w:rPr>
      </w:pPr>
    </w:p>
    <w:p w:rsidR="00BE2CC9" w:rsidRPr="00BE2CC9" w:rsidRDefault="00BE2CC9" w:rsidP="00BE2CC9">
      <w:pPr>
        <w:ind w:firstLine="709"/>
        <w:jc w:val="right"/>
        <w:rPr>
          <w:sz w:val="28"/>
          <w:szCs w:val="28"/>
          <w:lang w:val="kk-KZ"/>
        </w:rPr>
      </w:pPr>
      <w:r w:rsidRPr="00BE2CC9">
        <w:rPr>
          <w:sz w:val="28"/>
          <w:szCs w:val="28"/>
          <w:lang w:val="kk-KZ"/>
        </w:rPr>
        <w:t>Қазақстан Республикасы</w:t>
      </w:r>
    </w:p>
    <w:p w:rsidR="00BE2CC9" w:rsidRPr="00BE2CC9" w:rsidRDefault="00BE2CC9" w:rsidP="00BE2CC9">
      <w:pPr>
        <w:jc w:val="right"/>
        <w:rPr>
          <w:sz w:val="28"/>
          <w:szCs w:val="28"/>
          <w:lang w:val="kk-KZ"/>
        </w:rPr>
      </w:pPr>
      <w:r w:rsidRPr="00BE2CC9">
        <w:rPr>
          <w:sz w:val="28"/>
          <w:szCs w:val="28"/>
          <w:lang w:val="kk-KZ"/>
        </w:rPr>
        <w:t>Ұлттық Банкі Басқармасының</w:t>
      </w:r>
    </w:p>
    <w:p w:rsidR="00BE2CC9" w:rsidRPr="00BE2CC9" w:rsidRDefault="00BE2CC9" w:rsidP="00BE2CC9">
      <w:pPr>
        <w:jc w:val="right"/>
        <w:rPr>
          <w:sz w:val="28"/>
          <w:szCs w:val="28"/>
          <w:lang w:val="kk-KZ"/>
        </w:rPr>
      </w:pPr>
      <w:r w:rsidRPr="00BE2CC9">
        <w:rPr>
          <w:sz w:val="28"/>
          <w:szCs w:val="28"/>
          <w:lang w:val="kk-KZ"/>
        </w:rPr>
        <w:t xml:space="preserve">2021 жылғы 2 наурыздағы </w:t>
      </w:r>
    </w:p>
    <w:p w:rsidR="00BE2CC9" w:rsidRPr="00BE2CC9" w:rsidRDefault="00BE2CC9" w:rsidP="00BE2CC9">
      <w:pPr>
        <w:jc w:val="right"/>
        <w:textAlignment w:val="baseline"/>
        <w:rPr>
          <w:sz w:val="28"/>
          <w:szCs w:val="28"/>
          <w:lang w:val="kk-KZ"/>
        </w:rPr>
      </w:pPr>
      <w:r w:rsidRPr="00BE2CC9">
        <w:rPr>
          <w:sz w:val="28"/>
          <w:szCs w:val="28"/>
          <w:lang w:val="kk-KZ"/>
        </w:rPr>
        <w:t xml:space="preserve">№ 23 қаулысына </w:t>
      </w:r>
    </w:p>
    <w:p w:rsidR="00BE2CC9" w:rsidRPr="00BE2CC9" w:rsidRDefault="00BE2CC9" w:rsidP="00BE2CC9">
      <w:pPr>
        <w:jc w:val="right"/>
        <w:textAlignment w:val="baseline"/>
        <w:rPr>
          <w:sz w:val="28"/>
          <w:szCs w:val="28"/>
          <w:lang w:val="kk-KZ"/>
        </w:rPr>
      </w:pPr>
      <w:r w:rsidRPr="00BE2CC9">
        <w:rPr>
          <w:sz w:val="28"/>
          <w:szCs w:val="28"/>
          <w:lang w:val="kk-KZ"/>
        </w:rPr>
        <w:t>20-қосымша</w:t>
      </w:r>
    </w:p>
    <w:p w:rsidR="00BE2CC9" w:rsidRPr="00BE2CC9" w:rsidRDefault="00BE2CC9" w:rsidP="00BE2CC9">
      <w:pPr>
        <w:jc w:val="center"/>
        <w:textAlignment w:val="baseline"/>
        <w:rPr>
          <w:sz w:val="28"/>
          <w:szCs w:val="28"/>
          <w:lang w:val="kk-KZ"/>
        </w:rPr>
      </w:pPr>
      <w:r w:rsidRPr="00BE2CC9">
        <w:rPr>
          <w:bCs/>
          <w:sz w:val="28"/>
          <w:szCs w:val="28"/>
          <w:lang w:val="kk-KZ"/>
        </w:rPr>
        <w:t> </w:t>
      </w:r>
    </w:p>
    <w:p w:rsidR="00BE2CC9" w:rsidRPr="00BE2CC9" w:rsidRDefault="00BE2CC9" w:rsidP="00BE2CC9">
      <w:pPr>
        <w:jc w:val="center"/>
        <w:textAlignment w:val="baseline"/>
        <w:rPr>
          <w:sz w:val="28"/>
          <w:szCs w:val="28"/>
          <w:lang w:val="kk-KZ"/>
        </w:rPr>
      </w:pPr>
      <w:r w:rsidRPr="00BE2CC9">
        <w:rPr>
          <w:bCs/>
          <w:sz w:val="28"/>
          <w:szCs w:val="28"/>
          <w:lang w:val="kk-KZ"/>
        </w:rPr>
        <w:t> </w:t>
      </w:r>
    </w:p>
    <w:p w:rsidR="00BE2CC9" w:rsidRPr="00BE2CC9" w:rsidRDefault="00BE2CC9" w:rsidP="00BE2CC9">
      <w:pPr>
        <w:ind w:firstLine="709"/>
        <w:jc w:val="center"/>
        <w:textAlignment w:val="baseline"/>
        <w:rPr>
          <w:sz w:val="28"/>
          <w:szCs w:val="28"/>
          <w:lang w:val="kk-KZ"/>
        </w:rPr>
      </w:pPr>
      <w:r w:rsidRPr="00BE2CC9">
        <w:rPr>
          <w:bCs/>
          <w:sz w:val="28"/>
          <w:szCs w:val="28"/>
          <w:lang w:val="kk-KZ"/>
        </w:rPr>
        <w:t xml:space="preserve">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 ұсыну </w:t>
      </w:r>
    </w:p>
    <w:p w:rsidR="00BE2CC9" w:rsidRPr="00BE2CC9" w:rsidRDefault="00BE2CC9" w:rsidP="00BE2CC9">
      <w:pPr>
        <w:ind w:firstLine="709"/>
        <w:jc w:val="center"/>
        <w:textAlignment w:val="baseline"/>
        <w:rPr>
          <w:sz w:val="28"/>
          <w:szCs w:val="28"/>
          <w:lang w:val="kk-KZ"/>
        </w:rPr>
      </w:pPr>
      <w:r w:rsidRPr="00BE2CC9">
        <w:rPr>
          <w:bCs/>
          <w:sz w:val="28"/>
          <w:szCs w:val="28"/>
          <w:lang w:val="kk-KZ"/>
        </w:rPr>
        <w:t>қағидалары</w:t>
      </w:r>
    </w:p>
    <w:p w:rsidR="00BE2CC9" w:rsidRPr="00BE2CC9" w:rsidRDefault="00BE2CC9" w:rsidP="00BE2CC9">
      <w:pPr>
        <w:ind w:firstLine="709"/>
        <w:jc w:val="both"/>
        <w:rPr>
          <w:sz w:val="28"/>
          <w:szCs w:val="28"/>
          <w:lang w:val="kk-KZ"/>
        </w:rPr>
      </w:pPr>
      <w:r w:rsidRPr="00BE2CC9">
        <w:rPr>
          <w:sz w:val="28"/>
          <w:szCs w:val="28"/>
          <w:lang w:val="kk-KZ"/>
        </w:rPr>
        <w:t> </w:t>
      </w:r>
    </w:p>
    <w:p w:rsidR="00BE2CC9" w:rsidRPr="00BE2CC9" w:rsidRDefault="00BE2CC9" w:rsidP="00BE2CC9">
      <w:pPr>
        <w:ind w:firstLine="709"/>
        <w:jc w:val="both"/>
        <w:rPr>
          <w:sz w:val="28"/>
          <w:szCs w:val="28"/>
          <w:lang w:val="kk-KZ"/>
        </w:rPr>
      </w:pPr>
      <w:r w:rsidRPr="00BE2CC9">
        <w:rPr>
          <w:sz w:val="28"/>
          <w:szCs w:val="28"/>
          <w:lang w:val="kk-KZ"/>
        </w:rPr>
        <w:t>1.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 ұсыну қағидалары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Республикасының Заңының 16-бабы 3-тармағының 2) тармақшасына сәйкес әзірленді және Қазақстан Республикасы бейрезидент-банктері филиалдарының (оның ішінде Қазақстан Республикасы бейрезидент-ислам банктері филиалдарының) Қазақстан Республикасы Ұлттық Банкіне (бұдан әрі – Ұлттық Банк) пруденциялық нормативтерді орындауы туралы есептілікті ұсыну тәртібін айқындайды.</w:t>
      </w:r>
    </w:p>
    <w:p w:rsidR="00BE2CC9" w:rsidRPr="00BE2CC9" w:rsidRDefault="00BE2CC9" w:rsidP="00BE2CC9">
      <w:pPr>
        <w:ind w:firstLine="709"/>
        <w:jc w:val="both"/>
        <w:rPr>
          <w:sz w:val="28"/>
          <w:szCs w:val="28"/>
          <w:lang w:val="kk-KZ"/>
        </w:rPr>
      </w:pPr>
      <w:r w:rsidRPr="00BE2CC9">
        <w:rPr>
          <w:sz w:val="28"/>
          <w:szCs w:val="28"/>
          <w:lang w:val="kk-KZ"/>
        </w:rPr>
        <w:t>2. Есептілік «Қазақстан Республикасы Ұлттық Банкінің веб-порталы» ақпараттық жүйесін пайдалану арқылы электрондық форматта ұсынылады.</w:t>
      </w:r>
    </w:p>
    <w:p w:rsidR="00BE2CC9" w:rsidRPr="00BE2CC9" w:rsidRDefault="00BE2CC9" w:rsidP="00BE2CC9">
      <w:pPr>
        <w:ind w:firstLine="709"/>
        <w:jc w:val="both"/>
        <w:rPr>
          <w:sz w:val="28"/>
          <w:szCs w:val="28"/>
          <w:lang w:val="kk-KZ"/>
        </w:rPr>
      </w:pPr>
      <w:r w:rsidRPr="00BE2CC9">
        <w:rPr>
          <w:sz w:val="28"/>
          <w:szCs w:val="28"/>
          <w:lang w:val="kk-KZ"/>
        </w:rPr>
        <w:t>3. Есепке қол қою жөніндегі функция жүктелген басшы немесе адам және орындаушы электрондық цифрлық қолтаңба арқылы куәландырған есептілік электрондық форматта сақталады.</w:t>
      </w:r>
    </w:p>
    <w:p w:rsidR="00BE2CC9" w:rsidRPr="00BE2CC9" w:rsidRDefault="00BE2CC9" w:rsidP="00BE2CC9">
      <w:pPr>
        <w:ind w:firstLine="709"/>
        <w:jc w:val="both"/>
        <w:rPr>
          <w:sz w:val="28"/>
          <w:szCs w:val="28"/>
          <w:lang w:val="kk-KZ"/>
        </w:rPr>
      </w:pPr>
      <w:r w:rsidRPr="00BE2CC9">
        <w:rPr>
          <w:sz w:val="28"/>
          <w:szCs w:val="28"/>
          <w:lang w:val="kk-KZ"/>
        </w:rPr>
        <w:t>4. Қазақстан Республикасы бейрезидент-банкінің филиалы ерікті түрде таратылған жағдайда есептілік Ұлттық Банкке Қазақстан Республикасы бейрезидент-банкінің филиалын ерікті түрде таратуға уәкілетті органның рұқсаты берілген күнге дейін ұсынылады.</w:t>
      </w:r>
    </w:p>
    <w:p w:rsidR="00BE2CC9" w:rsidRPr="00BE2CC9" w:rsidRDefault="00BE2CC9" w:rsidP="00BE2CC9">
      <w:pPr>
        <w:ind w:firstLine="709"/>
        <w:jc w:val="both"/>
        <w:rPr>
          <w:sz w:val="28"/>
          <w:szCs w:val="28"/>
          <w:lang w:val="kk-KZ"/>
        </w:rPr>
      </w:pPr>
      <w:r w:rsidRPr="00BE2CC9">
        <w:rPr>
          <w:sz w:val="28"/>
          <w:szCs w:val="28"/>
          <w:lang w:val="kk-KZ"/>
        </w:rPr>
        <w:t>5. Қазақстан Республикасы бейрезидент-банкінің филиалын мәжбүрлеп тарату кезінде есептілік Ұлттық Банкке уәкілетті орган Қазақстан Республикасы бейрезидент-банкінің филиалын лицензиядан айыру туралы шешім қабылдаған күнге дейін ұсынылады.</w:t>
      </w:r>
    </w:p>
    <w:p w:rsidR="00C702B4" w:rsidRPr="007E6085" w:rsidRDefault="00C702B4" w:rsidP="00C702B4">
      <w:pPr>
        <w:rPr>
          <w:lang w:val="kk-KZ"/>
        </w:rPr>
      </w:pPr>
    </w:p>
    <w:p w:rsidR="00386E31" w:rsidRDefault="00386E31" w:rsidP="00BE2CC9">
      <w:pPr>
        <w:contextualSpacing/>
        <w:rPr>
          <w:rFonts w:eastAsiaTheme="minorHAnsi"/>
          <w:sz w:val="28"/>
          <w:szCs w:val="28"/>
          <w:lang w:val="kk-KZ" w:eastAsia="en-US"/>
        </w:rPr>
      </w:pPr>
    </w:p>
    <w:sectPr w:rsidR="00386E31" w:rsidSect="00C702B4">
      <w:headerReference w:type="default" r:id="rId80"/>
      <w:footerReference w:type="default" r:id="rId81"/>
      <w:pgSz w:w="11906" w:h="16838"/>
      <w:pgMar w:top="1418" w:right="851"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9A8" w:rsidRDefault="007359A8" w:rsidP="00DB29D8">
      <w:r>
        <w:separator/>
      </w:r>
    </w:p>
  </w:endnote>
  <w:endnote w:type="continuationSeparator" w:id="0">
    <w:p w:rsidR="007359A8" w:rsidRDefault="007359A8"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nderson BCG Serif">
    <w:altName w:val="Constantia"/>
    <w:panose1 w:val="02020603050405020304"/>
    <w:charset w:val="00"/>
    <w:family w:val="roman"/>
    <w:pitch w:val="variable"/>
    <w:sig w:usb0="00000001" w:usb1="D000E06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20603050405020304"/>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9A8" w:rsidRDefault="007359A8" w:rsidP="00DB29D8">
      <w:r>
        <w:separator/>
      </w:r>
    </w:p>
  </w:footnote>
  <w:footnote w:type="continuationSeparator" w:id="0">
    <w:p w:rsidR="007359A8" w:rsidRDefault="007359A8" w:rsidP="00DB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082663"/>
      <w:docPartObj>
        <w:docPartGallery w:val="Page Numbers (Top of Page)"/>
        <w:docPartUnique/>
      </w:docPartObj>
    </w:sdtPr>
    <w:sdtContent>
      <w:p w:rsidR="00BE2CC9" w:rsidRDefault="00BE2CC9">
        <w:pPr>
          <w:pStyle w:val="ad"/>
          <w:jc w:val="center"/>
        </w:pPr>
        <w:r>
          <w:fldChar w:fldCharType="begin"/>
        </w:r>
        <w:r>
          <w:instrText>PAGE   \* MERGEFORMAT</w:instrText>
        </w:r>
        <w:r>
          <w:fldChar w:fldCharType="separate"/>
        </w:r>
        <w:r w:rsidR="00E8286D">
          <w:rPr>
            <w:noProof/>
          </w:rPr>
          <w:t>4</w:t>
        </w:r>
        <w:r>
          <w:fldChar w:fldCharType="end"/>
        </w:r>
      </w:p>
    </w:sdtContent>
  </w:sdt>
  <w:p w:rsidR="00BE2CC9" w:rsidRDefault="00BE2CC9">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E8286D">
          <w:rPr>
            <w:noProof/>
            <w:sz w:val="28"/>
          </w:rPr>
          <w:t>494</w:t>
        </w:r>
        <w:r w:rsidRPr="004969C7">
          <w:rPr>
            <w:sz w:val="28"/>
          </w:rPr>
          <w:fldChar w:fldCharType="end"/>
        </w:r>
      </w:p>
    </w:sdtContent>
  </w:sdt>
  <w:p w:rsidR="00FD217F" w:rsidRDefault="00FD217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973F18"/>
    <w:multiLevelType w:val="hybridMultilevel"/>
    <w:tmpl w:val="5E5A07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AE51FF"/>
    <w:multiLevelType w:val="hybridMultilevel"/>
    <w:tmpl w:val="DE224144"/>
    <w:lvl w:ilvl="0" w:tplc="1A98A812">
      <w:start w:val="1"/>
      <w:numFmt w:val="decimal"/>
      <w:lvlText w:val="%1."/>
      <w:lvlJc w:val="left"/>
      <w:pPr>
        <w:ind w:left="2856" w:hanging="360"/>
      </w:pPr>
      <w:rPr>
        <w:lang w:val="kk"/>
      </w:rPr>
    </w:lvl>
    <w:lvl w:ilvl="1" w:tplc="04190019" w:tentative="1">
      <w:start w:val="1"/>
      <w:numFmt w:val="lowerLetter"/>
      <w:lvlText w:val="%2."/>
      <w:lvlJc w:val="left"/>
      <w:pPr>
        <w:ind w:left="3576" w:hanging="360"/>
      </w:pPr>
    </w:lvl>
    <w:lvl w:ilvl="2" w:tplc="0419001B" w:tentative="1">
      <w:start w:val="1"/>
      <w:numFmt w:val="lowerRoman"/>
      <w:lvlText w:val="%3."/>
      <w:lvlJc w:val="right"/>
      <w:pPr>
        <w:ind w:left="4296" w:hanging="180"/>
      </w:pPr>
    </w:lvl>
    <w:lvl w:ilvl="3" w:tplc="0419000F" w:tentative="1">
      <w:start w:val="1"/>
      <w:numFmt w:val="decimal"/>
      <w:lvlText w:val="%4."/>
      <w:lvlJc w:val="left"/>
      <w:pPr>
        <w:ind w:left="5016" w:hanging="360"/>
      </w:pPr>
    </w:lvl>
    <w:lvl w:ilvl="4" w:tplc="04190019" w:tentative="1">
      <w:start w:val="1"/>
      <w:numFmt w:val="lowerLetter"/>
      <w:lvlText w:val="%5."/>
      <w:lvlJc w:val="left"/>
      <w:pPr>
        <w:ind w:left="5736" w:hanging="360"/>
      </w:pPr>
    </w:lvl>
    <w:lvl w:ilvl="5" w:tplc="0419001B" w:tentative="1">
      <w:start w:val="1"/>
      <w:numFmt w:val="lowerRoman"/>
      <w:lvlText w:val="%6."/>
      <w:lvlJc w:val="right"/>
      <w:pPr>
        <w:ind w:left="6456" w:hanging="180"/>
      </w:pPr>
    </w:lvl>
    <w:lvl w:ilvl="6" w:tplc="0419000F" w:tentative="1">
      <w:start w:val="1"/>
      <w:numFmt w:val="decimal"/>
      <w:lvlText w:val="%7."/>
      <w:lvlJc w:val="left"/>
      <w:pPr>
        <w:ind w:left="7176" w:hanging="360"/>
      </w:pPr>
    </w:lvl>
    <w:lvl w:ilvl="7" w:tplc="04190019" w:tentative="1">
      <w:start w:val="1"/>
      <w:numFmt w:val="lowerLetter"/>
      <w:lvlText w:val="%8."/>
      <w:lvlJc w:val="left"/>
      <w:pPr>
        <w:ind w:left="7896" w:hanging="360"/>
      </w:pPr>
    </w:lvl>
    <w:lvl w:ilvl="8" w:tplc="0419001B" w:tentative="1">
      <w:start w:val="1"/>
      <w:numFmt w:val="lowerRoman"/>
      <w:lvlText w:val="%9."/>
      <w:lvlJc w:val="right"/>
      <w:pPr>
        <w:ind w:left="8616" w:hanging="180"/>
      </w:pPr>
    </w:lvl>
  </w:abstractNum>
  <w:abstractNum w:abstractNumId="7" w15:restartNumberingAfterBreak="0">
    <w:nsid w:val="26222F65"/>
    <w:multiLevelType w:val="hybridMultilevel"/>
    <w:tmpl w:val="D9F04D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5"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8"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9" w15:restartNumberingAfterBreak="0">
    <w:nsid w:val="5C783001"/>
    <w:multiLevelType w:val="hybridMultilevel"/>
    <w:tmpl w:val="1960E65C"/>
    <w:lvl w:ilvl="0" w:tplc="20000011">
      <w:start w:val="1"/>
      <w:numFmt w:val="decimal"/>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0" w15:restartNumberingAfterBreak="0">
    <w:nsid w:val="5E650785"/>
    <w:multiLevelType w:val="hybridMultilevel"/>
    <w:tmpl w:val="AEF44F3C"/>
    <w:lvl w:ilvl="0" w:tplc="16F86E70">
      <w:start w:val="1"/>
      <w:numFmt w:val="decimal"/>
      <w:lvlText w:val="%1."/>
      <w:lvlJc w:val="left"/>
      <w:pPr>
        <w:ind w:left="2280" w:hanging="720"/>
      </w:pPr>
      <w:rPr>
        <w:rFonts w:ascii="Times New Roman" w:hAnsi="Times New Roman" w:cs="Times New Roman" w:hint="default"/>
        <w:b w:val="0"/>
        <w:sz w:val="28"/>
        <w:szCs w:val="28"/>
      </w:rPr>
    </w:lvl>
    <w:lvl w:ilvl="1" w:tplc="8F4845B2">
      <w:start w:val="1"/>
      <w:numFmt w:val="decimal"/>
      <w:lvlText w:val="%2)"/>
      <w:lvlJc w:val="left"/>
      <w:pPr>
        <w:ind w:left="2134" w:hanging="705"/>
      </w:pPr>
      <w:rPr>
        <w:rFonts w:hint="default"/>
      </w:r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1"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BD10C1"/>
    <w:multiLevelType w:val="hybridMultilevel"/>
    <w:tmpl w:val="11707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26"/>
  </w:num>
  <w:num w:numId="4">
    <w:abstractNumId w:val="3"/>
  </w:num>
  <w:num w:numId="5">
    <w:abstractNumId w:val="27"/>
  </w:num>
  <w:num w:numId="6">
    <w:abstractNumId w:val="1"/>
  </w:num>
  <w:num w:numId="7">
    <w:abstractNumId w:val="13"/>
  </w:num>
  <w:num w:numId="8">
    <w:abstractNumId w:val="25"/>
  </w:num>
  <w:num w:numId="9">
    <w:abstractNumId w:val="23"/>
  </w:num>
  <w:num w:numId="10">
    <w:abstractNumId w:val="8"/>
  </w:num>
  <w:num w:numId="11">
    <w:abstractNumId w:val="2"/>
  </w:num>
  <w:num w:numId="12">
    <w:abstractNumId w:val="15"/>
  </w:num>
  <w:num w:numId="13">
    <w:abstractNumId w:val="9"/>
  </w:num>
  <w:num w:numId="14">
    <w:abstractNumId w:val="12"/>
  </w:num>
  <w:num w:numId="15">
    <w:abstractNumId w:val="11"/>
  </w:num>
  <w:num w:numId="16">
    <w:abstractNumId w:val="21"/>
  </w:num>
  <w:num w:numId="17">
    <w:abstractNumId w:val="1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6"/>
  </w:num>
  <w:num w:numId="23">
    <w:abstractNumId w:val="22"/>
  </w:num>
  <w:num w:numId="24">
    <w:abstractNumId w:val="20"/>
  </w:num>
  <w:num w:numId="25">
    <w:abstractNumId w:val="19"/>
  </w:num>
  <w:num w:numId="26">
    <w:abstractNumId w:val="6"/>
  </w:num>
  <w:num w:numId="27">
    <w:abstractNumId w:val="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47D8B"/>
    <w:rsid w:val="00054816"/>
    <w:rsid w:val="000561AC"/>
    <w:rsid w:val="00056683"/>
    <w:rsid w:val="00061409"/>
    <w:rsid w:val="0006521F"/>
    <w:rsid w:val="0007182D"/>
    <w:rsid w:val="00071B2C"/>
    <w:rsid w:val="0008349A"/>
    <w:rsid w:val="00083669"/>
    <w:rsid w:val="00083F10"/>
    <w:rsid w:val="00091070"/>
    <w:rsid w:val="000A790B"/>
    <w:rsid w:val="000B03C3"/>
    <w:rsid w:val="000B7C95"/>
    <w:rsid w:val="000C1E70"/>
    <w:rsid w:val="000C4341"/>
    <w:rsid w:val="000C5583"/>
    <w:rsid w:val="000D0513"/>
    <w:rsid w:val="000D28C5"/>
    <w:rsid w:val="000D2B56"/>
    <w:rsid w:val="000D7700"/>
    <w:rsid w:val="000F4CD4"/>
    <w:rsid w:val="0010516D"/>
    <w:rsid w:val="00105E10"/>
    <w:rsid w:val="00110EA4"/>
    <w:rsid w:val="0011210B"/>
    <w:rsid w:val="00115969"/>
    <w:rsid w:val="001279A2"/>
    <w:rsid w:val="00130C8A"/>
    <w:rsid w:val="0013224A"/>
    <w:rsid w:val="00134EF6"/>
    <w:rsid w:val="001509C4"/>
    <w:rsid w:val="00154131"/>
    <w:rsid w:val="00175D20"/>
    <w:rsid w:val="00176258"/>
    <w:rsid w:val="00176C6E"/>
    <w:rsid w:val="00181E26"/>
    <w:rsid w:val="00190A34"/>
    <w:rsid w:val="00193CFE"/>
    <w:rsid w:val="00194767"/>
    <w:rsid w:val="00195C64"/>
    <w:rsid w:val="001967DE"/>
    <w:rsid w:val="0019786B"/>
    <w:rsid w:val="001A7193"/>
    <w:rsid w:val="001B2961"/>
    <w:rsid w:val="001B36FA"/>
    <w:rsid w:val="001C041B"/>
    <w:rsid w:val="001D02DD"/>
    <w:rsid w:val="001D2932"/>
    <w:rsid w:val="001E01B5"/>
    <w:rsid w:val="001E387B"/>
    <w:rsid w:val="001E7914"/>
    <w:rsid w:val="001E7C09"/>
    <w:rsid w:val="00203150"/>
    <w:rsid w:val="00207C24"/>
    <w:rsid w:val="002133BD"/>
    <w:rsid w:val="002136F1"/>
    <w:rsid w:val="0021780E"/>
    <w:rsid w:val="00224327"/>
    <w:rsid w:val="0022669D"/>
    <w:rsid w:val="00241BBE"/>
    <w:rsid w:val="00242256"/>
    <w:rsid w:val="002509AB"/>
    <w:rsid w:val="00253B8E"/>
    <w:rsid w:val="00257E73"/>
    <w:rsid w:val="002656D1"/>
    <w:rsid w:val="00280642"/>
    <w:rsid w:val="002828CC"/>
    <w:rsid w:val="002A2D38"/>
    <w:rsid w:val="002A4C21"/>
    <w:rsid w:val="002A5315"/>
    <w:rsid w:val="002B1190"/>
    <w:rsid w:val="002B440D"/>
    <w:rsid w:val="002C102E"/>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25201"/>
    <w:rsid w:val="0034656E"/>
    <w:rsid w:val="00346734"/>
    <w:rsid w:val="00351F63"/>
    <w:rsid w:val="00352C87"/>
    <w:rsid w:val="003806AD"/>
    <w:rsid w:val="00386E31"/>
    <w:rsid w:val="00387F34"/>
    <w:rsid w:val="003953FF"/>
    <w:rsid w:val="003A74AD"/>
    <w:rsid w:val="003B2E59"/>
    <w:rsid w:val="003B5B9B"/>
    <w:rsid w:val="003C1F0A"/>
    <w:rsid w:val="003C3A4E"/>
    <w:rsid w:val="003C486B"/>
    <w:rsid w:val="003E1284"/>
    <w:rsid w:val="003E1C37"/>
    <w:rsid w:val="003E67E8"/>
    <w:rsid w:val="003F4850"/>
    <w:rsid w:val="00400E46"/>
    <w:rsid w:val="00405FD1"/>
    <w:rsid w:val="00406725"/>
    <w:rsid w:val="00407475"/>
    <w:rsid w:val="004131C1"/>
    <w:rsid w:val="00414007"/>
    <w:rsid w:val="00415041"/>
    <w:rsid w:val="004174FD"/>
    <w:rsid w:val="004202A7"/>
    <w:rsid w:val="0042635B"/>
    <w:rsid w:val="00430DEC"/>
    <w:rsid w:val="00436496"/>
    <w:rsid w:val="00445586"/>
    <w:rsid w:val="00447551"/>
    <w:rsid w:val="00461007"/>
    <w:rsid w:val="00463940"/>
    <w:rsid w:val="0046496E"/>
    <w:rsid w:val="00466813"/>
    <w:rsid w:val="00473AE8"/>
    <w:rsid w:val="00474E9A"/>
    <w:rsid w:val="00480B2A"/>
    <w:rsid w:val="0048703A"/>
    <w:rsid w:val="004969C7"/>
    <w:rsid w:val="00496C9D"/>
    <w:rsid w:val="004A2235"/>
    <w:rsid w:val="004B2AD6"/>
    <w:rsid w:val="004C2B5C"/>
    <w:rsid w:val="004C5EB8"/>
    <w:rsid w:val="004D135D"/>
    <w:rsid w:val="004D172B"/>
    <w:rsid w:val="004E06B9"/>
    <w:rsid w:val="004F2616"/>
    <w:rsid w:val="004F2C45"/>
    <w:rsid w:val="004F5A75"/>
    <w:rsid w:val="00506283"/>
    <w:rsid w:val="00511237"/>
    <w:rsid w:val="005156C5"/>
    <w:rsid w:val="0052727F"/>
    <w:rsid w:val="00535528"/>
    <w:rsid w:val="005469E9"/>
    <w:rsid w:val="00560963"/>
    <w:rsid w:val="005669A0"/>
    <w:rsid w:val="005714CE"/>
    <w:rsid w:val="00573A8C"/>
    <w:rsid w:val="00577800"/>
    <w:rsid w:val="005814E4"/>
    <w:rsid w:val="00586463"/>
    <w:rsid w:val="005872D8"/>
    <w:rsid w:val="0059017A"/>
    <w:rsid w:val="00593E4C"/>
    <w:rsid w:val="005B13DE"/>
    <w:rsid w:val="005B3A37"/>
    <w:rsid w:val="005B7C1E"/>
    <w:rsid w:val="005C6D56"/>
    <w:rsid w:val="005D49A1"/>
    <w:rsid w:val="005D53CA"/>
    <w:rsid w:val="005E294F"/>
    <w:rsid w:val="005E3F49"/>
    <w:rsid w:val="005F0AD2"/>
    <w:rsid w:val="005F1AE9"/>
    <w:rsid w:val="005F249C"/>
    <w:rsid w:val="006024D6"/>
    <w:rsid w:val="00605446"/>
    <w:rsid w:val="0062029B"/>
    <w:rsid w:val="0062237B"/>
    <w:rsid w:val="00625BEF"/>
    <w:rsid w:val="006262C0"/>
    <w:rsid w:val="006350CD"/>
    <w:rsid w:val="00642B40"/>
    <w:rsid w:val="00651B8D"/>
    <w:rsid w:val="00666CEF"/>
    <w:rsid w:val="00667AA4"/>
    <w:rsid w:val="00673510"/>
    <w:rsid w:val="00692700"/>
    <w:rsid w:val="00694FA2"/>
    <w:rsid w:val="006977D4"/>
    <w:rsid w:val="006A1D5A"/>
    <w:rsid w:val="006B0E08"/>
    <w:rsid w:val="006B1810"/>
    <w:rsid w:val="006C7933"/>
    <w:rsid w:val="006D2891"/>
    <w:rsid w:val="006D4DAC"/>
    <w:rsid w:val="006D68AC"/>
    <w:rsid w:val="006D6CB8"/>
    <w:rsid w:val="006D76D8"/>
    <w:rsid w:val="006E0080"/>
    <w:rsid w:val="006E25A2"/>
    <w:rsid w:val="006E59D2"/>
    <w:rsid w:val="006E6CA4"/>
    <w:rsid w:val="006F25F3"/>
    <w:rsid w:val="006F2F9B"/>
    <w:rsid w:val="0071467C"/>
    <w:rsid w:val="0071497B"/>
    <w:rsid w:val="00724147"/>
    <w:rsid w:val="0072469C"/>
    <w:rsid w:val="00724C74"/>
    <w:rsid w:val="007260CA"/>
    <w:rsid w:val="00732F52"/>
    <w:rsid w:val="007359A8"/>
    <w:rsid w:val="00747B84"/>
    <w:rsid w:val="0077020F"/>
    <w:rsid w:val="0077626D"/>
    <w:rsid w:val="00782BA6"/>
    <w:rsid w:val="007831BB"/>
    <w:rsid w:val="0078392F"/>
    <w:rsid w:val="007A2633"/>
    <w:rsid w:val="007A38C4"/>
    <w:rsid w:val="007A6E60"/>
    <w:rsid w:val="007A7C42"/>
    <w:rsid w:val="007A7F84"/>
    <w:rsid w:val="007B151F"/>
    <w:rsid w:val="007B60AB"/>
    <w:rsid w:val="007B781B"/>
    <w:rsid w:val="007C00A1"/>
    <w:rsid w:val="007C3597"/>
    <w:rsid w:val="007C6C98"/>
    <w:rsid w:val="007D1FD5"/>
    <w:rsid w:val="007D438B"/>
    <w:rsid w:val="007D78EE"/>
    <w:rsid w:val="007E1349"/>
    <w:rsid w:val="007E3576"/>
    <w:rsid w:val="007E5B69"/>
    <w:rsid w:val="00800A86"/>
    <w:rsid w:val="00801329"/>
    <w:rsid w:val="00802669"/>
    <w:rsid w:val="00803C81"/>
    <w:rsid w:val="0080587D"/>
    <w:rsid w:val="00821CBA"/>
    <w:rsid w:val="00826AC8"/>
    <w:rsid w:val="00827678"/>
    <w:rsid w:val="00830911"/>
    <w:rsid w:val="00830B7F"/>
    <w:rsid w:val="00830C8D"/>
    <w:rsid w:val="00835706"/>
    <w:rsid w:val="00836285"/>
    <w:rsid w:val="00842185"/>
    <w:rsid w:val="008440E1"/>
    <w:rsid w:val="00844470"/>
    <w:rsid w:val="00845172"/>
    <w:rsid w:val="008467EB"/>
    <w:rsid w:val="00855997"/>
    <w:rsid w:val="008629CB"/>
    <w:rsid w:val="0087648B"/>
    <w:rsid w:val="00880007"/>
    <w:rsid w:val="00886798"/>
    <w:rsid w:val="00887C99"/>
    <w:rsid w:val="00893DFE"/>
    <w:rsid w:val="008A59F1"/>
    <w:rsid w:val="008A6408"/>
    <w:rsid w:val="008B3889"/>
    <w:rsid w:val="008C3C0C"/>
    <w:rsid w:val="008C5BB9"/>
    <w:rsid w:val="008D17C6"/>
    <w:rsid w:val="008E7AA8"/>
    <w:rsid w:val="008F2A01"/>
    <w:rsid w:val="008F3FF0"/>
    <w:rsid w:val="009016C1"/>
    <w:rsid w:val="009105A9"/>
    <w:rsid w:val="00924647"/>
    <w:rsid w:val="00930254"/>
    <w:rsid w:val="009403AE"/>
    <w:rsid w:val="00941083"/>
    <w:rsid w:val="00942111"/>
    <w:rsid w:val="0094217D"/>
    <w:rsid w:val="0094281B"/>
    <w:rsid w:val="00952696"/>
    <w:rsid w:val="00953ED4"/>
    <w:rsid w:val="00960D07"/>
    <w:rsid w:val="00966D04"/>
    <w:rsid w:val="00971C0E"/>
    <w:rsid w:val="00972147"/>
    <w:rsid w:val="00976A8A"/>
    <w:rsid w:val="00976DAC"/>
    <w:rsid w:val="00993D0A"/>
    <w:rsid w:val="009B1FF4"/>
    <w:rsid w:val="009B5F56"/>
    <w:rsid w:val="009B6061"/>
    <w:rsid w:val="009C5980"/>
    <w:rsid w:val="009D0721"/>
    <w:rsid w:val="009D33A7"/>
    <w:rsid w:val="009E0F90"/>
    <w:rsid w:val="009E5FAB"/>
    <w:rsid w:val="009F1C8C"/>
    <w:rsid w:val="009F225D"/>
    <w:rsid w:val="009F3352"/>
    <w:rsid w:val="00A01059"/>
    <w:rsid w:val="00A03535"/>
    <w:rsid w:val="00A037EE"/>
    <w:rsid w:val="00A04EFB"/>
    <w:rsid w:val="00A10C5F"/>
    <w:rsid w:val="00A155F8"/>
    <w:rsid w:val="00A15AD3"/>
    <w:rsid w:val="00A165C3"/>
    <w:rsid w:val="00A1752F"/>
    <w:rsid w:val="00A2111A"/>
    <w:rsid w:val="00A211A9"/>
    <w:rsid w:val="00A21B50"/>
    <w:rsid w:val="00A228B4"/>
    <w:rsid w:val="00A25D28"/>
    <w:rsid w:val="00A329A3"/>
    <w:rsid w:val="00A365F2"/>
    <w:rsid w:val="00A40A31"/>
    <w:rsid w:val="00A430E4"/>
    <w:rsid w:val="00A47990"/>
    <w:rsid w:val="00A54BD8"/>
    <w:rsid w:val="00A614FA"/>
    <w:rsid w:val="00A61FDC"/>
    <w:rsid w:val="00A62B37"/>
    <w:rsid w:val="00A649F0"/>
    <w:rsid w:val="00A70749"/>
    <w:rsid w:val="00A7163A"/>
    <w:rsid w:val="00AA0CA6"/>
    <w:rsid w:val="00AA173A"/>
    <w:rsid w:val="00AB0E92"/>
    <w:rsid w:val="00AD123D"/>
    <w:rsid w:val="00AD403F"/>
    <w:rsid w:val="00AD5ED3"/>
    <w:rsid w:val="00AE6E89"/>
    <w:rsid w:val="00AF0548"/>
    <w:rsid w:val="00AF0C97"/>
    <w:rsid w:val="00B03691"/>
    <w:rsid w:val="00B059E3"/>
    <w:rsid w:val="00B119C7"/>
    <w:rsid w:val="00B122FF"/>
    <w:rsid w:val="00B14C17"/>
    <w:rsid w:val="00B16675"/>
    <w:rsid w:val="00B2118F"/>
    <w:rsid w:val="00B21244"/>
    <w:rsid w:val="00B25EE1"/>
    <w:rsid w:val="00B260E8"/>
    <w:rsid w:val="00B32B3A"/>
    <w:rsid w:val="00B36740"/>
    <w:rsid w:val="00B370EB"/>
    <w:rsid w:val="00B4234C"/>
    <w:rsid w:val="00B46EA4"/>
    <w:rsid w:val="00B52EE7"/>
    <w:rsid w:val="00B539B3"/>
    <w:rsid w:val="00B610A9"/>
    <w:rsid w:val="00B6512C"/>
    <w:rsid w:val="00B65410"/>
    <w:rsid w:val="00B71DA4"/>
    <w:rsid w:val="00B75309"/>
    <w:rsid w:val="00B757A6"/>
    <w:rsid w:val="00B76BCE"/>
    <w:rsid w:val="00B816DA"/>
    <w:rsid w:val="00B84996"/>
    <w:rsid w:val="00B94696"/>
    <w:rsid w:val="00BA12ED"/>
    <w:rsid w:val="00BA49C3"/>
    <w:rsid w:val="00BA6DCB"/>
    <w:rsid w:val="00BB1AB1"/>
    <w:rsid w:val="00BB5DC6"/>
    <w:rsid w:val="00BC5CBA"/>
    <w:rsid w:val="00BC63A9"/>
    <w:rsid w:val="00BD4D70"/>
    <w:rsid w:val="00BD6FDE"/>
    <w:rsid w:val="00BE1007"/>
    <w:rsid w:val="00BE2CC9"/>
    <w:rsid w:val="00BF0D94"/>
    <w:rsid w:val="00BF5884"/>
    <w:rsid w:val="00BF5FC3"/>
    <w:rsid w:val="00C00711"/>
    <w:rsid w:val="00C00A9C"/>
    <w:rsid w:val="00C00FE9"/>
    <w:rsid w:val="00C21684"/>
    <w:rsid w:val="00C228CB"/>
    <w:rsid w:val="00C309C8"/>
    <w:rsid w:val="00C31E43"/>
    <w:rsid w:val="00C34048"/>
    <w:rsid w:val="00C40EC5"/>
    <w:rsid w:val="00C41BE7"/>
    <w:rsid w:val="00C572C3"/>
    <w:rsid w:val="00C702B4"/>
    <w:rsid w:val="00C734EB"/>
    <w:rsid w:val="00C73D67"/>
    <w:rsid w:val="00C74ED7"/>
    <w:rsid w:val="00C913A8"/>
    <w:rsid w:val="00C95841"/>
    <w:rsid w:val="00C95C3A"/>
    <w:rsid w:val="00CC5019"/>
    <w:rsid w:val="00CD1E10"/>
    <w:rsid w:val="00CD3080"/>
    <w:rsid w:val="00CD724D"/>
    <w:rsid w:val="00CE1464"/>
    <w:rsid w:val="00CE2C03"/>
    <w:rsid w:val="00CE4C12"/>
    <w:rsid w:val="00CE79FA"/>
    <w:rsid w:val="00CF0E35"/>
    <w:rsid w:val="00CF1A44"/>
    <w:rsid w:val="00D22E38"/>
    <w:rsid w:val="00D24EE2"/>
    <w:rsid w:val="00D27393"/>
    <w:rsid w:val="00D3267D"/>
    <w:rsid w:val="00D36B67"/>
    <w:rsid w:val="00D44F39"/>
    <w:rsid w:val="00D50D6D"/>
    <w:rsid w:val="00D62440"/>
    <w:rsid w:val="00D6648A"/>
    <w:rsid w:val="00D668B0"/>
    <w:rsid w:val="00D7033C"/>
    <w:rsid w:val="00D77263"/>
    <w:rsid w:val="00D7744A"/>
    <w:rsid w:val="00D81823"/>
    <w:rsid w:val="00D83137"/>
    <w:rsid w:val="00D83E4A"/>
    <w:rsid w:val="00D876B7"/>
    <w:rsid w:val="00D90BCB"/>
    <w:rsid w:val="00D9433F"/>
    <w:rsid w:val="00D96FCD"/>
    <w:rsid w:val="00DA566E"/>
    <w:rsid w:val="00DB0158"/>
    <w:rsid w:val="00DB116B"/>
    <w:rsid w:val="00DB29D8"/>
    <w:rsid w:val="00DB44A1"/>
    <w:rsid w:val="00DB5BC0"/>
    <w:rsid w:val="00DC6711"/>
    <w:rsid w:val="00DD0330"/>
    <w:rsid w:val="00DD550F"/>
    <w:rsid w:val="00DE0267"/>
    <w:rsid w:val="00DE5396"/>
    <w:rsid w:val="00DF3916"/>
    <w:rsid w:val="00DF3A61"/>
    <w:rsid w:val="00DF6347"/>
    <w:rsid w:val="00E04E8D"/>
    <w:rsid w:val="00E161DE"/>
    <w:rsid w:val="00E17875"/>
    <w:rsid w:val="00E229CA"/>
    <w:rsid w:val="00E54689"/>
    <w:rsid w:val="00E5635F"/>
    <w:rsid w:val="00E60FFE"/>
    <w:rsid w:val="00E62D95"/>
    <w:rsid w:val="00E72F4D"/>
    <w:rsid w:val="00E8152C"/>
    <w:rsid w:val="00E82002"/>
    <w:rsid w:val="00E8286D"/>
    <w:rsid w:val="00E84EBE"/>
    <w:rsid w:val="00E86E61"/>
    <w:rsid w:val="00E91E7A"/>
    <w:rsid w:val="00E95898"/>
    <w:rsid w:val="00EA6DFF"/>
    <w:rsid w:val="00EB20C4"/>
    <w:rsid w:val="00EB6984"/>
    <w:rsid w:val="00EB7C4A"/>
    <w:rsid w:val="00EC0E56"/>
    <w:rsid w:val="00EC47EA"/>
    <w:rsid w:val="00ED161B"/>
    <w:rsid w:val="00ED2FE1"/>
    <w:rsid w:val="00EE3CD7"/>
    <w:rsid w:val="00EE44D1"/>
    <w:rsid w:val="00EF1C52"/>
    <w:rsid w:val="00EF279B"/>
    <w:rsid w:val="00EF4267"/>
    <w:rsid w:val="00F01458"/>
    <w:rsid w:val="00F0302F"/>
    <w:rsid w:val="00F06368"/>
    <w:rsid w:val="00F14585"/>
    <w:rsid w:val="00F2192E"/>
    <w:rsid w:val="00F21AB2"/>
    <w:rsid w:val="00F276EC"/>
    <w:rsid w:val="00F440EE"/>
    <w:rsid w:val="00F44794"/>
    <w:rsid w:val="00F45F97"/>
    <w:rsid w:val="00F53E3A"/>
    <w:rsid w:val="00F5774C"/>
    <w:rsid w:val="00F638ED"/>
    <w:rsid w:val="00F65F39"/>
    <w:rsid w:val="00F66D3B"/>
    <w:rsid w:val="00F74599"/>
    <w:rsid w:val="00F761DF"/>
    <w:rsid w:val="00F778C5"/>
    <w:rsid w:val="00F80998"/>
    <w:rsid w:val="00F81B91"/>
    <w:rsid w:val="00F85E67"/>
    <w:rsid w:val="00F95788"/>
    <w:rsid w:val="00FA443B"/>
    <w:rsid w:val="00FA608C"/>
    <w:rsid w:val="00FA6EF8"/>
    <w:rsid w:val="00FB5AE8"/>
    <w:rsid w:val="00FB7352"/>
    <w:rsid w:val="00FC38FC"/>
    <w:rsid w:val="00FC5A90"/>
    <w:rsid w:val="00FC6C6A"/>
    <w:rsid w:val="00FD217F"/>
    <w:rsid w:val="00FD23C2"/>
    <w:rsid w:val="00FD429E"/>
    <w:rsid w:val="00FD6A52"/>
    <w:rsid w:val="00FE3FE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A844"/>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next w:val="a"/>
    <w:link w:val="10"/>
    <w:uiPriority w:val="9"/>
    <w:qFormat/>
    <w:rsid w:val="00BE2CC9"/>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uiPriority w:val="9"/>
    <w:semiHidden/>
    <w:unhideWhenUsed/>
    <w:qFormat/>
    <w:rsid w:val="00BE2CC9"/>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semiHidden/>
    <w:unhideWhenUsed/>
    <w:qFormat/>
    <w:rsid w:val="00BE2CC9"/>
    <w:pPr>
      <w:spacing w:before="180" w:line="360" w:lineRule="atLeast"/>
      <w:outlineLvl w:val="3"/>
    </w:pPr>
    <w:rPr>
      <w:rFonts w:ascii="Arial" w:hAnsi="Arial"/>
      <w:color w:val="444444"/>
      <w:sz w:val="29"/>
      <w:szCs w:val="29"/>
      <w:lang w:val="x-none" w:eastAsia="x-none"/>
    </w:rPr>
  </w:style>
  <w:style w:type="paragraph" w:styleId="5">
    <w:name w:val="heading 5"/>
    <w:basedOn w:val="a"/>
    <w:link w:val="50"/>
    <w:semiHidden/>
    <w:unhideWhenUsed/>
    <w:qFormat/>
    <w:rsid w:val="00BE2CC9"/>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semiHidden/>
    <w:unhideWhenUsed/>
    <w:qFormat/>
    <w:rsid w:val="00BE2CC9"/>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uiPriority w:val="99"/>
    <w:semiHidden/>
    <w:unhideWhenUsed/>
    <w:qFormat/>
    <w:rsid w:val="00BE2CC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F95788"/>
    <w:rPr>
      <w:rFonts w:ascii="Tahoma" w:hAnsi="Tahoma" w:cs="Tahoma"/>
      <w:sz w:val="16"/>
      <w:szCs w:val="16"/>
    </w:rPr>
  </w:style>
  <w:style w:type="character" w:customStyle="1" w:styleId="a4">
    <w:name w:val="Текст выноски Знак"/>
    <w:link w:val="a3"/>
    <w:uiPriority w:val="99"/>
    <w:semiHidden/>
    <w:qFormat/>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qFormat/>
    <w:rsid w:val="00110EA4"/>
    <w:pPr>
      <w:ind w:left="720"/>
      <w:contextualSpacing/>
    </w:pPr>
  </w:style>
  <w:style w:type="paragraph" w:styleId="a7">
    <w:name w:val="footnote text"/>
    <w:basedOn w:val="a"/>
    <w:link w:val="a8"/>
    <w:uiPriority w:val="99"/>
    <w:unhideWhenUsed/>
    <w:qFormat/>
    <w:rsid w:val="00DB29D8"/>
    <w:rPr>
      <w:sz w:val="20"/>
      <w:szCs w:val="20"/>
    </w:rPr>
  </w:style>
  <w:style w:type="character" w:customStyle="1" w:styleId="a8">
    <w:name w:val="Текст сноски Знак"/>
    <w:link w:val="a7"/>
    <w:uiPriority w:val="99"/>
    <w:qFormat/>
    <w:rsid w:val="00DB29D8"/>
    <w:rPr>
      <w:rFonts w:eastAsia="Times New Roman" w:cs="Times New Roman"/>
      <w:sz w:val="20"/>
      <w:szCs w:val="20"/>
      <w:lang w:eastAsia="ru-RU"/>
    </w:rPr>
  </w:style>
  <w:style w:type="character" w:styleId="a9">
    <w:name w:val="footnote reference"/>
    <w:aliases w:val="Текст сноски Знак2 Знак Знак,Текст сноски Знак Знак Знак1 Знак Знак,Текст сноски Знак Знак Знак Знак Знак Знак,Текст сноски Знак Знак1 Знак Знак1 Знак Знак"/>
    <w:uiPriority w:val="99"/>
    <w:semiHidden/>
    <w:unhideWhenUsed/>
    <w:rsid w:val="00DB29D8"/>
    <w:rPr>
      <w:vertAlign w:val="superscript"/>
    </w:rPr>
  </w:style>
  <w:style w:type="paragraph" w:styleId="aa">
    <w:name w:val="footer"/>
    <w:basedOn w:val="a"/>
    <w:link w:val="ab"/>
    <w:uiPriority w:val="99"/>
    <w:qFormat/>
    <w:rsid w:val="00BB1AB1"/>
    <w:pPr>
      <w:tabs>
        <w:tab w:val="center" w:pos="4677"/>
        <w:tab w:val="right" w:pos="9355"/>
      </w:tabs>
    </w:pPr>
  </w:style>
  <w:style w:type="character" w:customStyle="1" w:styleId="ab">
    <w:name w:val="Нижний колонтитул Знак"/>
    <w:link w:val="aa"/>
    <w:uiPriority w:val="99"/>
    <w:qFormat/>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qFormat/>
    <w:rsid w:val="00BB1AB1"/>
    <w:pPr>
      <w:tabs>
        <w:tab w:val="center" w:pos="4677"/>
        <w:tab w:val="right" w:pos="9355"/>
      </w:tabs>
    </w:pPr>
  </w:style>
  <w:style w:type="character" w:customStyle="1" w:styleId="ae">
    <w:name w:val="Верхний колонтитул Знак"/>
    <w:link w:val="ad"/>
    <w:uiPriority w:val="99"/>
    <w:qFormat/>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uiPriority w:val="99"/>
    <w:qFormat/>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qFormat/>
    <w:rsid w:val="003E1284"/>
    <w:rPr>
      <w:rFonts w:ascii="Calibri Light" w:eastAsia="Times New Roman" w:hAnsi="Calibri Light" w:cs="Times New Roman"/>
      <w:b/>
      <w:bCs/>
      <w:i/>
      <w:iCs/>
      <w:sz w:val="28"/>
      <w:szCs w:val="28"/>
    </w:rPr>
  </w:style>
  <w:style w:type="paragraph" w:styleId="af">
    <w:name w:val="Normal (Web)"/>
    <w:basedOn w:val="a"/>
    <w:uiPriority w:val="99"/>
    <w:unhideWhenUsed/>
    <w:qFormat/>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qFormat/>
    <w:rsid w:val="00952696"/>
    <w:rPr>
      <w:rFonts w:eastAsia="Times New Roman"/>
      <w:sz w:val="24"/>
      <w:szCs w:val="24"/>
    </w:rPr>
  </w:style>
  <w:style w:type="character" w:customStyle="1" w:styleId="10">
    <w:name w:val="Заголовок 1 Знак"/>
    <w:basedOn w:val="a0"/>
    <w:link w:val="1"/>
    <w:uiPriority w:val="9"/>
    <w:qFormat/>
    <w:rsid w:val="00BE2CC9"/>
    <w:rPr>
      <w:rFonts w:ascii="Cambria" w:eastAsia="Times New Roman" w:hAnsi="Cambria"/>
      <w:b/>
      <w:bCs/>
      <w:color w:val="365F91"/>
      <w:sz w:val="28"/>
      <w:szCs w:val="28"/>
    </w:rPr>
  </w:style>
  <w:style w:type="character" w:customStyle="1" w:styleId="30">
    <w:name w:val="Заголовок 3 Знак"/>
    <w:basedOn w:val="a0"/>
    <w:link w:val="3"/>
    <w:uiPriority w:val="9"/>
    <w:semiHidden/>
    <w:qFormat/>
    <w:rsid w:val="00BE2CC9"/>
    <w:rPr>
      <w:rFonts w:ascii="Arial" w:eastAsia="Times New Roman" w:hAnsi="Arial"/>
      <w:color w:val="444444"/>
      <w:sz w:val="32"/>
      <w:szCs w:val="32"/>
      <w:lang w:val="x-none" w:eastAsia="x-none"/>
    </w:rPr>
  </w:style>
  <w:style w:type="character" w:customStyle="1" w:styleId="40">
    <w:name w:val="Заголовок 4 Знак"/>
    <w:basedOn w:val="a0"/>
    <w:link w:val="4"/>
    <w:uiPriority w:val="9"/>
    <w:semiHidden/>
    <w:qFormat/>
    <w:rsid w:val="00BE2CC9"/>
    <w:rPr>
      <w:rFonts w:ascii="Arial" w:eastAsia="Times New Roman" w:hAnsi="Arial"/>
      <w:color w:val="444444"/>
      <w:sz w:val="29"/>
      <w:szCs w:val="29"/>
      <w:lang w:val="x-none" w:eastAsia="x-none"/>
    </w:rPr>
  </w:style>
  <w:style w:type="character" w:customStyle="1" w:styleId="50">
    <w:name w:val="Заголовок 5 Знак"/>
    <w:basedOn w:val="a0"/>
    <w:link w:val="5"/>
    <w:semiHidden/>
    <w:qFormat/>
    <w:rsid w:val="00BE2CC9"/>
    <w:rPr>
      <w:rFonts w:ascii="Arial" w:eastAsia="Times New Roman" w:hAnsi="Arial"/>
      <w:color w:val="444444"/>
      <w:sz w:val="26"/>
      <w:szCs w:val="26"/>
      <w:lang w:val="x-none" w:eastAsia="x-none"/>
    </w:rPr>
  </w:style>
  <w:style w:type="character" w:customStyle="1" w:styleId="60">
    <w:name w:val="Заголовок 6 Знак"/>
    <w:basedOn w:val="a0"/>
    <w:link w:val="6"/>
    <w:uiPriority w:val="9"/>
    <w:semiHidden/>
    <w:qFormat/>
    <w:rsid w:val="00BE2CC9"/>
    <w:rPr>
      <w:rFonts w:ascii="Arial" w:eastAsia="Times New Roman" w:hAnsi="Arial"/>
      <w:color w:val="444444"/>
      <w:lang w:val="x-none" w:eastAsia="x-none"/>
    </w:rPr>
  </w:style>
  <w:style w:type="character" w:customStyle="1" w:styleId="90">
    <w:name w:val="Заголовок 9 Знак"/>
    <w:basedOn w:val="a0"/>
    <w:link w:val="9"/>
    <w:uiPriority w:val="99"/>
    <w:semiHidden/>
    <w:rsid w:val="00BE2CC9"/>
    <w:rPr>
      <w:rFonts w:ascii="Cambria" w:eastAsia="Times New Roman" w:hAnsi="Cambria"/>
      <w:sz w:val="22"/>
      <w:szCs w:val="22"/>
    </w:rPr>
  </w:style>
  <w:style w:type="character" w:styleId="af0">
    <w:name w:val="Hyperlink"/>
    <w:uiPriority w:val="99"/>
    <w:semiHidden/>
    <w:unhideWhenUsed/>
    <w:rsid w:val="00BE2CC9"/>
    <w:rPr>
      <w:color w:val="0000FF"/>
      <w:u w:val="single"/>
    </w:rPr>
  </w:style>
  <w:style w:type="character" w:styleId="af1">
    <w:name w:val="FollowedHyperlink"/>
    <w:uiPriority w:val="99"/>
    <w:semiHidden/>
    <w:unhideWhenUsed/>
    <w:qFormat/>
    <w:rsid w:val="00BE2CC9"/>
    <w:rPr>
      <w:color w:val="800080"/>
      <w:u w:val="single"/>
    </w:rPr>
  </w:style>
  <w:style w:type="character" w:styleId="HTML">
    <w:name w:val="HTML Code"/>
    <w:uiPriority w:val="99"/>
    <w:semiHidden/>
    <w:unhideWhenUsed/>
    <w:qFormat/>
    <w:rsid w:val="00BE2CC9"/>
    <w:rPr>
      <w:rFonts w:ascii="Consolas" w:eastAsia="Times New Roman" w:hAnsi="Consolas" w:cs="Consolas" w:hint="default"/>
      <w:color w:val="5A5A5A"/>
      <w:sz w:val="20"/>
      <w:szCs w:val="20"/>
      <w:bdr w:val="dotted" w:sz="8" w:space="1" w:color="CCCCCC" w:frame="1"/>
      <w:shd w:val="clear" w:color="auto" w:fill="ECECEC"/>
    </w:rPr>
  </w:style>
  <w:style w:type="character" w:styleId="HTML0">
    <w:name w:val="HTML Keyboard"/>
    <w:uiPriority w:val="99"/>
    <w:semiHidden/>
    <w:unhideWhenUsed/>
    <w:qFormat/>
    <w:rsid w:val="00BE2CC9"/>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qFormat/>
    <w:rsid w:val="00BE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lang w:eastAsia="en-US"/>
    </w:rPr>
  </w:style>
  <w:style w:type="character" w:customStyle="1" w:styleId="HTML2">
    <w:name w:val="Стандартный HTML Знак"/>
    <w:basedOn w:val="a0"/>
    <w:link w:val="HTML1"/>
    <w:uiPriority w:val="99"/>
    <w:semiHidden/>
    <w:qFormat/>
    <w:rsid w:val="00BE2CC9"/>
    <w:rPr>
      <w:rFonts w:ascii="Courier New" w:eastAsia="Times New Roman" w:hAnsi="Courier New" w:cs="Courier New"/>
      <w:sz w:val="22"/>
      <w:szCs w:val="22"/>
      <w:lang w:eastAsia="en-US"/>
    </w:rPr>
  </w:style>
  <w:style w:type="paragraph" w:customStyle="1" w:styleId="msonormal0">
    <w:name w:val="msonormal"/>
    <w:basedOn w:val="a"/>
    <w:uiPriority w:val="99"/>
    <w:qFormat/>
    <w:rsid w:val="00BE2CC9"/>
    <w:pPr>
      <w:spacing w:before="100" w:beforeAutospacing="1" w:after="100" w:afterAutospacing="1"/>
    </w:pPr>
  </w:style>
  <w:style w:type="paragraph" w:styleId="12">
    <w:name w:val="index 1"/>
    <w:basedOn w:val="a"/>
    <w:next w:val="a"/>
    <w:autoRedefine/>
    <w:uiPriority w:val="99"/>
    <w:semiHidden/>
    <w:unhideWhenUsed/>
    <w:qFormat/>
    <w:rsid w:val="00BE2CC9"/>
    <w:pPr>
      <w:ind w:left="240" w:hanging="240"/>
    </w:pPr>
  </w:style>
  <w:style w:type="paragraph" w:styleId="13">
    <w:name w:val="toc 1"/>
    <w:basedOn w:val="a"/>
    <w:next w:val="a"/>
    <w:autoRedefine/>
    <w:uiPriority w:val="39"/>
    <w:semiHidden/>
    <w:unhideWhenUsed/>
    <w:qFormat/>
    <w:rsid w:val="00BE2CC9"/>
    <w:pPr>
      <w:tabs>
        <w:tab w:val="right" w:leader="dot" w:pos="9639"/>
      </w:tabs>
    </w:pPr>
  </w:style>
  <w:style w:type="paragraph" w:styleId="21">
    <w:name w:val="toc 2"/>
    <w:basedOn w:val="a"/>
    <w:next w:val="a"/>
    <w:autoRedefine/>
    <w:uiPriority w:val="39"/>
    <w:semiHidden/>
    <w:unhideWhenUsed/>
    <w:qFormat/>
    <w:rsid w:val="00BE2CC9"/>
    <w:pPr>
      <w:tabs>
        <w:tab w:val="left" w:pos="709"/>
        <w:tab w:val="right" w:leader="dot" w:pos="9629"/>
      </w:tabs>
      <w:spacing w:after="100"/>
    </w:pPr>
  </w:style>
  <w:style w:type="paragraph" w:styleId="31">
    <w:name w:val="toc 3"/>
    <w:basedOn w:val="a"/>
    <w:next w:val="a"/>
    <w:autoRedefine/>
    <w:uiPriority w:val="39"/>
    <w:semiHidden/>
    <w:unhideWhenUsed/>
    <w:qFormat/>
    <w:rsid w:val="00BE2CC9"/>
    <w:pPr>
      <w:spacing w:after="100" w:line="276" w:lineRule="auto"/>
      <w:ind w:left="440"/>
    </w:pPr>
    <w:rPr>
      <w:rFonts w:ascii="Calibri" w:hAnsi="Calibri"/>
      <w:sz w:val="22"/>
      <w:szCs w:val="22"/>
    </w:rPr>
  </w:style>
  <w:style w:type="paragraph" w:styleId="af2">
    <w:name w:val="annotation text"/>
    <w:basedOn w:val="a"/>
    <w:link w:val="af3"/>
    <w:uiPriority w:val="99"/>
    <w:semiHidden/>
    <w:unhideWhenUsed/>
    <w:qFormat/>
    <w:rsid w:val="00BE2CC9"/>
    <w:rPr>
      <w:sz w:val="20"/>
      <w:szCs w:val="20"/>
    </w:rPr>
  </w:style>
  <w:style w:type="character" w:customStyle="1" w:styleId="af3">
    <w:name w:val="Текст примечания Знак"/>
    <w:basedOn w:val="a0"/>
    <w:link w:val="af2"/>
    <w:uiPriority w:val="99"/>
    <w:semiHidden/>
    <w:qFormat/>
    <w:rsid w:val="00BE2CC9"/>
    <w:rPr>
      <w:rFonts w:eastAsia="Times New Roman"/>
    </w:rPr>
  </w:style>
  <w:style w:type="paragraph" w:styleId="af4">
    <w:name w:val="index heading"/>
    <w:basedOn w:val="a"/>
    <w:uiPriority w:val="99"/>
    <w:semiHidden/>
    <w:unhideWhenUsed/>
    <w:qFormat/>
    <w:rsid w:val="00BE2CC9"/>
    <w:pPr>
      <w:suppressLineNumbers/>
    </w:pPr>
    <w:rPr>
      <w:rFonts w:cs="Lucida Sans"/>
    </w:rPr>
  </w:style>
  <w:style w:type="paragraph" w:styleId="af5">
    <w:name w:val="caption"/>
    <w:basedOn w:val="a"/>
    <w:next w:val="a"/>
    <w:uiPriority w:val="99"/>
    <w:semiHidden/>
    <w:unhideWhenUsed/>
    <w:qFormat/>
    <w:rsid w:val="00BE2CC9"/>
    <w:pPr>
      <w:spacing w:after="200"/>
    </w:pPr>
    <w:rPr>
      <w:b/>
      <w:bCs/>
      <w:color w:val="4F81BD"/>
      <w:sz w:val="18"/>
      <w:szCs w:val="18"/>
    </w:rPr>
  </w:style>
  <w:style w:type="paragraph" w:styleId="af6">
    <w:name w:val="endnote text"/>
    <w:basedOn w:val="a"/>
    <w:link w:val="af7"/>
    <w:uiPriority w:val="99"/>
    <w:semiHidden/>
    <w:unhideWhenUsed/>
    <w:qFormat/>
    <w:rsid w:val="00BE2CC9"/>
    <w:rPr>
      <w:sz w:val="20"/>
      <w:szCs w:val="20"/>
    </w:rPr>
  </w:style>
  <w:style w:type="character" w:customStyle="1" w:styleId="af7">
    <w:name w:val="Текст концевой сноски Знак"/>
    <w:basedOn w:val="a0"/>
    <w:link w:val="af6"/>
    <w:uiPriority w:val="99"/>
    <w:semiHidden/>
    <w:rsid w:val="00BE2CC9"/>
    <w:rPr>
      <w:rFonts w:eastAsia="Times New Roman"/>
    </w:rPr>
  </w:style>
  <w:style w:type="paragraph" w:styleId="af8">
    <w:name w:val="toa heading"/>
    <w:basedOn w:val="a"/>
    <w:next w:val="a"/>
    <w:uiPriority w:val="99"/>
    <w:semiHidden/>
    <w:unhideWhenUsed/>
    <w:qFormat/>
    <w:rsid w:val="00BE2CC9"/>
    <w:pPr>
      <w:spacing w:before="120"/>
      <w:jc w:val="both"/>
    </w:pPr>
    <w:rPr>
      <w:rFonts w:ascii="Cambria" w:hAnsi="Cambria"/>
      <w:b/>
      <w:bCs/>
      <w:lang w:eastAsia="en-US"/>
    </w:rPr>
  </w:style>
  <w:style w:type="paragraph" w:styleId="af9">
    <w:name w:val="Body Text"/>
    <w:basedOn w:val="a"/>
    <w:link w:val="afa"/>
    <w:uiPriority w:val="99"/>
    <w:semiHidden/>
    <w:unhideWhenUsed/>
    <w:qFormat/>
    <w:rsid w:val="00BE2CC9"/>
    <w:pPr>
      <w:spacing w:after="120"/>
    </w:pPr>
    <w:rPr>
      <w:rFonts w:ascii="Calibri" w:eastAsia="Calibri" w:hAnsi="Calibri"/>
      <w:b/>
      <w:color w:val="008000"/>
      <w:sz w:val="22"/>
      <w:szCs w:val="22"/>
      <w:lang w:eastAsia="en-US"/>
    </w:rPr>
  </w:style>
  <w:style w:type="character" w:customStyle="1" w:styleId="afa">
    <w:name w:val="Основной текст Знак"/>
    <w:basedOn w:val="a0"/>
    <w:link w:val="af9"/>
    <w:uiPriority w:val="99"/>
    <w:semiHidden/>
    <w:qFormat/>
    <w:rsid w:val="00BE2CC9"/>
    <w:rPr>
      <w:rFonts w:ascii="Calibri" w:hAnsi="Calibri"/>
      <w:b/>
      <w:color w:val="008000"/>
      <w:sz w:val="22"/>
      <w:szCs w:val="22"/>
      <w:lang w:eastAsia="en-US"/>
    </w:rPr>
  </w:style>
  <w:style w:type="paragraph" w:styleId="afb">
    <w:name w:val="List"/>
    <w:basedOn w:val="af9"/>
    <w:uiPriority w:val="99"/>
    <w:semiHidden/>
    <w:unhideWhenUsed/>
    <w:qFormat/>
    <w:rsid w:val="00BE2CC9"/>
    <w:rPr>
      <w:rFonts w:cs="Lucida Sans"/>
    </w:rPr>
  </w:style>
  <w:style w:type="paragraph" w:styleId="afc">
    <w:name w:val="Title"/>
    <w:basedOn w:val="a"/>
    <w:next w:val="a"/>
    <w:link w:val="afd"/>
    <w:uiPriority w:val="99"/>
    <w:qFormat/>
    <w:rsid w:val="00BE2CC9"/>
    <w:pPr>
      <w:keepNext/>
      <w:keepLines/>
      <w:widowControl w:val="0"/>
      <w:spacing w:before="480" w:after="120"/>
      <w:contextualSpacing/>
    </w:pPr>
    <w:rPr>
      <w:b/>
      <w:color w:val="000000"/>
      <w:sz w:val="72"/>
      <w:szCs w:val="72"/>
    </w:rPr>
  </w:style>
  <w:style w:type="character" w:customStyle="1" w:styleId="afd">
    <w:name w:val="Заголовок Знак"/>
    <w:basedOn w:val="a0"/>
    <w:link w:val="afc"/>
    <w:uiPriority w:val="99"/>
    <w:qFormat/>
    <w:rsid w:val="00BE2CC9"/>
    <w:rPr>
      <w:rFonts w:eastAsia="Times New Roman"/>
      <w:b/>
      <w:color w:val="000000"/>
      <w:sz w:val="72"/>
      <w:szCs w:val="72"/>
    </w:rPr>
  </w:style>
  <w:style w:type="paragraph" w:styleId="afe">
    <w:name w:val="Body Text Indent"/>
    <w:basedOn w:val="a"/>
    <w:link w:val="aff"/>
    <w:uiPriority w:val="99"/>
    <w:semiHidden/>
    <w:unhideWhenUsed/>
    <w:qFormat/>
    <w:rsid w:val="00BE2CC9"/>
    <w:pPr>
      <w:ind w:firstLine="1122"/>
      <w:jc w:val="both"/>
    </w:pPr>
    <w:rPr>
      <w:lang w:val="kk-KZ"/>
    </w:rPr>
  </w:style>
  <w:style w:type="character" w:customStyle="1" w:styleId="aff">
    <w:name w:val="Основной текст с отступом Знак"/>
    <w:basedOn w:val="a0"/>
    <w:link w:val="afe"/>
    <w:uiPriority w:val="99"/>
    <w:semiHidden/>
    <w:rsid w:val="00BE2CC9"/>
    <w:rPr>
      <w:rFonts w:eastAsia="Times New Roman"/>
      <w:sz w:val="24"/>
      <w:szCs w:val="24"/>
      <w:lang w:val="kk-KZ"/>
    </w:rPr>
  </w:style>
  <w:style w:type="paragraph" w:styleId="aff0">
    <w:name w:val="Subtitle"/>
    <w:basedOn w:val="a"/>
    <w:next w:val="a"/>
    <w:link w:val="aff1"/>
    <w:uiPriority w:val="99"/>
    <w:qFormat/>
    <w:rsid w:val="00BE2CC9"/>
    <w:pPr>
      <w:keepNext/>
      <w:keepLines/>
      <w:widowControl w:val="0"/>
      <w:spacing w:before="360" w:after="80"/>
      <w:contextualSpacing/>
    </w:pPr>
    <w:rPr>
      <w:rFonts w:ascii="Georgia" w:eastAsia="Georgia" w:hAnsi="Georgia" w:cs="Georgia"/>
      <w:i/>
      <w:color w:val="666666"/>
      <w:sz w:val="48"/>
      <w:szCs w:val="48"/>
    </w:rPr>
  </w:style>
  <w:style w:type="character" w:customStyle="1" w:styleId="aff1">
    <w:name w:val="Подзаголовок Знак"/>
    <w:basedOn w:val="a0"/>
    <w:link w:val="aff0"/>
    <w:uiPriority w:val="99"/>
    <w:qFormat/>
    <w:rsid w:val="00BE2CC9"/>
    <w:rPr>
      <w:rFonts w:ascii="Georgia" w:eastAsia="Georgia" w:hAnsi="Georgia" w:cs="Georgia"/>
      <w:i/>
      <w:color w:val="666666"/>
      <w:sz w:val="48"/>
      <w:szCs w:val="48"/>
    </w:rPr>
  </w:style>
  <w:style w:type="paragraph" w:styleId="22">
    <w:name w:val="Body Text 2"/>
    <w:basedOn w:val="a"/>
    <w:link w:val="23"/>
    <w:uiPriority w:val="99"/>
    <w:semiHidden/>
    <w:unhideWhenUsed/>
    <w:qFormat/>
    <w:rsid w:val="00BE2CC9"/>
    <w:pPr>
      <w:autoSpaceDE w:val="0"/>
      <w:autoSpaceDN w:val="0"/>
      <w:ind w:firstLine="851"/>
      <w:jc w:val="both"/>
    </w:pPr>
    <w:rPr>
      <w:rFonts w:ascii="Arial" w:hAnsi="Arial"/>
      <w:color w:val="000000"/>
      <w:lang w:val="x-none" w:eastAsia="x-none"/>
    </w:rPr>
  </w:style>
  <w:style w:type="character" w:customStyle="1" w:styleId="23">
    <w:name w:val="Основной текст 2 Знак"/>
    <w:basedOn w:val="a0"/>
    <w:link w:val="22"/>
    <w:uiPriority w:val="99"/>
    <w:semiHidden/>
    <w:qFormat/>
    <w:rsid w:val="00BE2CC9"/>
    <w:rPr>
      <w:rFonts w:ascii="Arial" w:eastAsia="Times New Roman" w:hAnsi="Arial"/>
      <w:color w:val="000000"/>
      <w:sz w:val="24"/>
      <w:szCs w:val="24"/>
      <w:lang w:val="x-none" w:eastAsia="x-none"/>
    </w:rPr>
  </w:style>
  <w:style w:type="paragraph" w:styleId="32">
    <w:name w:val="Body Text 3"/>
    <w:basedOn w:val="a"/>
    <w:link w:val="33"/>
    <w:uiPriority w:val="99"/>
    <w:semiHidden/>
    <w:unhideWhenUsed/>
    <w:qFormat/>
    <w:rsid w:val="00BE2CC9"/>
    <w:pPr>
      <w:spacing w:after="120" w:line="256" w:lineRule="auto"/>
    </w:pPr>
    <w:rPr>
      <w:rFonts w:ascii="Calibri" w:eastAsia="Calibri" w:hAnsi="Calibri"/>
      <w:sz w:val="16"/>
      <w:szCs w:val="16"/>
      <w:lang w:eastAsia="en-US"/>
    </w:rPr>
  </w:style>
  <w:style w:type="character" w:customStyle="1" w:styleId="33">
    <w:name w:val="Основной текст 3 Знак"/>
    <w:basedOn w:val="a0"/>
    <w:link w:val="32"/>
    <w:uiPriority w:val="99"/>
    <w:semiHidden/>
    <w:rsid w:val="00BE2CC9"/>
    <w:rPr>
      <w:rFonts w:ascii="Calibri" w:hAnsi="Calibri"/>
      <w:sz w:val="16"/>
      <w:szCs w:val="16"/>
      <w:lang w:eastAsia="en-US"/>
    </w:rPr>
  </w:style>
  <w:style w:type="paragraph" w:styleId="24">
    <w:name w:val="Body Text Indent 2"/>
    <w:basedOn w:val="a"/>
    <w:link w:val="25"/>
    <w:uiPriority w:val="99"/>
    <w:semiHidden/>
    <w:unhideWhenUsed/>
    <w:qFormat/>
    <w:rsid w:val="00BE2CC9"/>
    <w:pPr>
      <w:spacing w:after="120" w:line="480" w:lineRule="auto"/>
      <w:ind w:left="283"/>
    </w:pPr>
    <w:rPr>
      <w:rFonts w:ascii="Calibri" w:hAnsi="Calibri"/>
      <w:lang w:eastAsia="en-US"/>
    </w:rPr>
  </w:style>
  <w:style w:type="character" w:customStyle="1" w:styleId="25">
    <w:name w:val="Основной текст с отступом 2 Знак"/>
    <w:basedOn w:val="a0"/>
    <w:link w:val="24"/>
    <w:uiPriority w:val="99"/>
    <w:semiHidden/>
    <w:qFormat/>
    <w:rsid w:val="00BE2CC9"/>
    <w:rPr>
      <w:rFonts w:ascii="Calibri" w:eastAsia="Times New Roman" w:hAnsi="Calibri"/>
      <w:sz w:val="24"/>
      <w:szCs w:val="24"/>
      <w:lang w:eastAsia="en-US"/>
    </w:rPr>
  </w:style>
  <w:style w:type="paragraph" w:styleId="aff2">
    <w:name w:val="Document Map"/>
    <w:basedOn w:val="a"/>
    <w:link w:val="aff3"/>
    <w:uiPriority w:val="99"/>
    <w:semiHidden/>
    <w:unhideWhenUsed/>
    <w:qFormat/>
    <w:rsid w:val="00BE2CC9"/>
    <w:pPr>
      <w:shd w:val="clear" w:color="auto" w:fill="000080"/>
    </w:pPr>
    <w:rPr>
      <w:rFonts w:ascii="Tahoma" w:hAnsi="Tahoma" w:cs="Tahoma"/>
    </w:rPr>
  </w:style>
  <w:style w:type="character" w:customStyle="1" w:styleId="aff3">
    <w:name w:val="Схема документа Знак"/>
    <w:basedOn w:val="a0"/>
    <w:link w:val="aff2"/>
    <w:uiPriority w:val="99"/>
    <w:semiHidden/>
    <w:rsid w:val="00BE2CC9"/>
    <w:rPr>
      <w:rFonts w:ascii="Tahoma" w:eastAsia="Times New Roman" w:hAnsi="Tahoma" w:cs="Tahoma"/>
      <w:sz w:val="24"/>
      <w:szCs w:val="24"/>
      <w:shd w:val="clear" w:color="auto" w:fill="000080"/>
    </w:rPr>
  </w:style>
  <w:style w:type="paragraph" w:styleId="aff4">
    <w:name w:val="annotation subject"/>
    <w:basedOn w:val="af2"/>
    <w:next w:val="af2"/>
    <w:link w:val="aff5"/>
    <w:uiPriority w:val="99"/>
    <w:semiHidden/>
    <w:unhideWhenUsed/>
    <w:qFormat/>
    <w:rsid w:val="00BE2CC9"/>
    <w:rPr>
      <w:b/>
      <w:bCs/>
    </w:rPr>
  </w:style>
  <w:style w:type="character" w:customStyle="1" w:styleId="aff5">
    <w:name w:val="Тема примечания Знак"/>
    <w:basedOn w:val="af3"/>
    <w:link w:val="aff4"/>
    <w:uiPriority w:val="99"/>
    <w:semiHidden/>
    <w:qFormat/>
    <w:rsid w:val="00BE2CC9"/>
    <w:rPr>
      <w:rFonts w:eastAsia="Times New Roman"/>
      <w:b/>
      <w:bCs/>
    </w:rPr>
  </w:style>
  <w:style w:type="paragraph" w:styleId="aff6">
    <w:name w:val="No Spacing"/>
    <w:uiPriority w:val="1"/>
    <w:qFormat/>
    <w:rsid w:val="00BE2CC9"/>
    <w:rPr>
      <w:sz w:val="28"/>
      <w:szCs w:val="22"/>
      <w:lang w:eastAsia="en-US"/>
    </w:rPr>
  </w:style>
  <w:style w:type="paragraph" w:styleId="aff7">
    <w:name w:val="Revision"/>
    <w:uiPriority w:val="99"/>
    <w:semiHidden/>
    <w:qFormat/>
    <w:rsid w:val="00BE2CC9"/>
    <w:rPr>
      <w:rFonts w:eastAsia="Times New Roman"/>
      <w:sz w:val="24"/>
      <w:szCs w:val="24"/>
    </w:rPr>
  </w:style>
  <w:style w:type="paragraph" w:styleId="aff8">
    <w:name w:val="TOC Heading"/>
    <w:basedOn w:val="1"/>
    <w:next w:val="a"/>
    <w:uiPriority w:val="39"/>
    <w:semiHidden/>
    <w:unhideWhenUsed/>
    <w:qFormat/>
    <w:rsid w:val="00BE2CC9"/>
    <w:pPr>
      <w:spacing w:line="276" w:lineRule="auto"/>
      <w:outlineLvl w:val="9"/>
    </w:pPr>
  </w:style>
  <w:style w:type="character" w:customStyle="1" w:styleId="regulartextChar">
    <w:name w:val="regular text Char"/>
    <w:link w:val="regulartext"/>
    <w:locked/>
    <w:rsid w:val="00BE2CC9"/>
    <w:rPr>
      <w:rFonts w:ascii="Henderson BCG Serif" w:eastAsia="Times New Roman" w:hAnsi="Henderson BCG Serif" w:cs="Calibri"/>
      <w:szCs w:val="24"/>
      <w:lang w:eastAsia="de-DE"/>
    </w:rPr>
  </w:style>
  <w:style w:type="paragraph" w:customStyle="1" w:styleId="regulartext">
    <w:name w:val="regular text"/>
    <w:basedOn w:val="aff6"/>
    <w:link w:val="regulartextChar"/>
    <w:qFormat/>
    <w:rsid w:val="00BE2CC9"/>
    <w:rPr>
      <w:rFonts w:ascii="Henderson BCG Serif" w:eastAsia="Times New Roman" w:hAnsi="Henderson BCG Serif" w:cs="Calibri"/>
      <w:sz w:val="20"/>
      <w:szCs w:val="24"/>
      <w:lang w:eastAsia="de-DE"/>
    </w:rPr>
  </w:style>
  <w:style w:type="paragraph" w:customStyle="1" w:styleId="Default">
    <w:name w:val="Default"/>
    <w:uiPriority w:val="99"/>
    <w:qFormat/>
    <w:rsid w:val="00BE2CC9"/>
    <w:rPr>
      <w:color w:val="000000"/>
      <w:sz w:val="24"/>
      <w:szCs w:val="24"/>
      <w:lang w:val="en-US" w:eastAsia="en-US"/>
    </w:rPr>
  </w:style>
  <w:style w:type="paragraph" w:customStyle="1" w:styleId="HTML10">
    <w:name w:val="Стандартный HTML1"/>
    <w:basedOn w:val="a"/>
    <w:next w:val="HTML1"/>
    <w:uiPriority w:val="99"/>
    <w:semiHidden/>
    <w:qFormat/>
    <w:rsid w:val="00BE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4">
    <w:name w:val="Обычный (веб)1"/>
    <w:basedOn w:val="a"/>
    <w:next w:val="af"/>
    <w:uiPriority w:val="99"/>
    <w:qFormat/>
    <w:rsid w:val="00BE2CC9"/>
    <w:pPr>
      <w:spacing w:before="100" w:beforeAutospacing="1" w:after="100" w:afterAutospacing="1"/>
    </w:pPr>
  </w:style>
  <w:style w:type="character" w:customStyle="1" w:styleId="ListParagraphChar">
    <w:name w:val="List Paragraph Char"/>
    <w:aliases w:val="SLIKE Char,List Paragraph1 Char"/>
    <w:link w:val="15"/>
    <w:locked/>
    <w:rsid w:val="00BE2CC9"/>
    <w:rPr>
      <w:rFonts w:ascii="Calibri" w:eastAsia="Times New Roman" w:hAnsi="Calibri"/>
    </w:rPr>
  </w:style>
  <w:style w:type="paragraph" w:customStyle="1" w:styleId="15">
    <w:name w:val="Абзац списка1"/>
    <w:aliases w:val="SLIKE,List Paragraph1"/>
    <w:basedOn w:val="a"/>
    <w:link w:val="ListParagraphChar"/>
    <w:qFormat/>
    <w:rsid w:val="00BE2CC9"/>
    <w:pPr>
      <w:spacing w:after="200" w:line="276" w:lineRule="auto"/>
      <w:ind w:left="720"/>
    </w:pPr>
    <w:rPr>
      <w:rFonts w:ascii="Calibri" w:hAnsi="Calibri"/>
      <w:sz w:val="20"/>
      <w:szCs w:val="20"/>
    </w:rPr>
  </w:style>
  <w:style w:type="paragraph" w:customStyle="1" w:styleId="s8">
    <w:name w:val="s8"/>
    <w:basedOn w:val="a"/>
    <w:uiPriority w:val="99"/>
    <w:qFormat/>
    <w:rsid w:val="00BE2CC9"/>
    <w:rPr>
      <w:color w:val="333399"/>
    </w:rPr>
  </w:style>
  <w:style w:type="paragraph" w:customStyle="1" w:styleId="210">
    <w:name w:val="Основной текст с отступом 21"/>
    <w:basedOn w:val="a"/>
    <w:next w:val="24"/>
    <w:uiPriority w:val="99"/>
    <w:semiHidden/>
    <w:qFormat/>
    <w:rsid w:val="00BE2CC9"/>
    <w:pPr>
      <w:spacing w:before="100" w:beforeAutospacing="1" w:after="100" w:afterAutospacing="1"/>
    </w:pPr>
    <w:rPr>
      <w:lang w:eastAsia="en-US"/>
    </w:rPr>
  </w:style>
  <w:style w:type="paragraph" w:customStyle="1" w:styleId="aff9">
    <w:name w:val="Знак Знак Знак Знак Знак Знак"/>
    <w:basedOn w:val="a"/>
    <w:autoRedefine/>
    <w:uiPriority w:val="99"/>
    <w:qFormat/>
    <w:rsid w:val="00BE2CC9"/>
    <w:pPr>
      <w:spacing w:after="160" w:line="240" w:lineRule="exact"/>
    </w:pPr>
    <w:rPr>
      <w:rFonts w:eastAsia="SimSun"/>
      <w:b/>
      <w:sz w:val="28"/>
      <w:lang w:val="en-US" w:eastAsia="en-US"/>
    </w:rPr>
  </w:style>
  <w:style w:type="paragraph" w:customStyle="1" w:styleId="msochpdefault">
    <w:name w:val="msochpdefault"/>
    <w:basedOn w:val="a"/>
    <w:uiPriority w:val="99"/>
    <w:qFormat/>
    <w:rsid w:val="00BE2CC9"/>
    <w:pPr>
      <w:spacing w:before="100" w:beforeAutospacing="1" w:after="100" w:afterAutospacing="1"/>
    </w:pPr>
    <w:rPr>
      <w:sz w:val="20"/>
      <w:szCs w:val="20"/>
      <w:lang w:eastAsia="en-US"/>
    </w:rPr>
  </w:style>
  <w:style w:type="paragraph" w:customStyle="1" w:styleId="16">
    <w:name w:val="Основной текст1"/>
    <w:basedOn w:val="a"/>
    <w:next w:val="af9"/>
    <w:uiPriority w:val="99"/>
    <w:qFormat/>
    <w:rsid w:val="00BE2CC9"/>
    <w:pPr>
      <w:jc w:val="both"/>
    </w:pPr>
    <w:rPr>
      <w:rFonts w:eastAsia="Calibri"/>
      <w:b/>
      <w:color w:val="008000"/>
      <w:sz w:val="20"/>
      <w:szCs w:val="20"/>
    </w:rPr>
  </w:style>
  <w:style w:type="paragraph" w:customStyle="1" w:styleId="17">
    <w:name w:val="Стиль1"/>
    <w:basedOn w:val="a"/>
    <w:uiPriority w:val="99"/>
    <w:qFormat/>
    <w:rsid w:val="00BE2CC9"/>
    <w:pPr>
      <w:widowControl w:val="0"/>
      <w:snapToGrid w:val="0"/>
      <w:jc w:val="both"/>
    </w:pPr>
    <w:rPr>
      <w:sz w:val="28"/>
    </w:rPr>
  </w:style>
  <w:style w:type="paragraph" w:customStyle="1" w:styleId="font5">
    <w:name w:val="font5"/>
    <w:basedOn w:val="a"/>
    <w:uiPriority w:val="99"/>
    <w:qFormat/>
    <w:rsid w:val="00BE2CC9"/>
    <w:pPr>
      <w:spacing w:before="100" w:beforeAutospacing="1" w:after="100" w:afterAutospacing="1"/>
    </w:pPr>
    <w:rPr>
      <w:rFonts w:ascii="Calibri" w:hAnsi="Calibri"/>
      <w:sz w:val="22"/>
      <w:szCs w:val="22"/>
    </w:rPr>
  </w:style>
  <w:style w:type="paragraph" w:customStyle="1" w:styleId="font6">
    <w:name w:val="font6"/>
    <w:basedOn w:val="a"/>
    <w:uiPriority w:val="99"/>
    <w:qFormat/>
    <w:rsid w:val="00BE2CC9"/>
    <w:pPr>
      <w:spacing w:before="100" w:beforeAutospacing="1" w:after="100" w:afterAutospacing="1"/>
    </w:pPr>
    <w:rPr>
      <w:i/>
      <w:iCs/>
      <w:sz w:val="22"/>
      <w:szCs w:val="22"/>
    </w:rPr>
  </w:style>
  <w:style w:type="paragraph" w:customStyle="1" w:styleId="xl129">
    <w:name w:val="xl129"/>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uiPriority w:val="99"/>
    <w:qFormat/>
    <w:rsid w:val="00BE2CC9"/>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uiPriority w:val="99"/>
    <w:qFormat/>
    <w:rsid w:val="00BE2CC9"/>
    <w:pPr>
      <w:spacing w:before="100" w:beforeAutospacing="1" w:after="100" w:afterAutospacing="1"/>
    </w:pPr>
  </w:style>
  <w:style w:type="paragraph" w:customStyle="1" w:styleId="xl136">
    <w:name w:val="xl136"/>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S80">
    <w:name w:val="S8 Знак"/>
    <w:link w:val="S81"/>
    <w:qFormat/>
    <w:locked/>
    <w:rsid w:val="00BE2CC9"/>
  </w:style>
  <w:style w:type="paragraph" w:customStyle="1" w:styleId="S81">
    <w:name w:val="S8"/>
    <w:basedOn w:val="a"/>
    <w:link w:val="S80"/>
    <w:qFormat/>
    <w:rsid w:val="00BE2CC9"/>
    <w:pPr>
      <w:autoSpaceDE w:val="0"/>
      <w:autoSpaceDN w:val="0"/>
    </w:pPr>
    <w:rPr>
      <w:rFonts w:eastAsia="Calibri"/>
      <w:sz w:val="20"/>
      <w:szCs w:val="20"/>
    </w:rPr>
  </w:style>
  <w:style w:type="paragraph" w:customStyle="1" w:styleId="msopapdefault">
    <w:name w:val="msopapdefault"/>
    <w:basedOn w:val="a"/>
    <w:uiPriority w:val="99"/>
    <w:qFormat/>
    <w:rsid w:val="00BE2CC9"/>
    <w:pPr>
      <w:spacing w:before="100" w:beforeAutospacing="1" w:after="200" w:line="276" w:lineRule="auto"/>
    </w:pPr>
  </w:style>
  <w:style w:type="character" w:customStyle="1" w:styleId="7">
    <w:name w:val="Знак Знак7"/>
    <w:link w:val="110"/>
    <w:qFormat/>
    <w:locked/>
    <w:rsid w:val="00BE2CC9"/>
    <w:rPr>
      <w:rFonts w:ascii="Arial" w:hAnsi="Arial"/>
      <w:b/>
      <w:sz w:val="32"/>
      <w:lang w:val="x-none" w:eastAsia="x-none"/>
    </w:rPr>
  </w:style>
  <w:style w:type="paragraph" w:customStyle="1" w:styleId="110">
    <w:name w:val="Заголовок 11"/>
    <w:basedOn w:val="a"/>
    <w:next w:val="a"/>
    <w:link w:val="7"/>
    <w:qFormat/>
    <w:rsid w:val="00BE2CC9"/>
    <w:pPr>
      <w:keepNext/>
      <w:spacing w:before="240" w:after="60"/>
      <w:jc w:val="both"/>
    </w:pPr>
    <w:rPr>
      <w:rFonts w:ascii="Arial" w:eastAsia="Calibri" w:hAnsi="Arial"/>
      <w:b/>
      <w:sz w:val="32"/>
      <w:szCs w:val="20"/>
      <w:lang w:val="x-none" w:eastAsia="x-none"/>
    </w:rPr>
  </w:style>
  <w:style w:type="paragraph" w:customStyle="1" w:styleId="affa">
    <w:name w:val="Знак"/>
    <w:basedOn w:val="a"/>
    <w:autoRedefine/>
    <w:uiPriority w:val="99"/>
    <w:qFormat/>
    <w:rsid w:val="00BE2CC9"/>
    <w:pPr>
      <w:spacing w:after="160" w:line="240" w:lineRule="exact"/>
    </w:pPr>
    <w:rPr>
      <w:rFonts w:eastAsia="SimSun"/>
      <w:b/>
      <w:sz w:val="28"/>
      <w:lang w:val="en-US" w:eastAsia="en-US"/>
    </w:rPr>
  </w:style>
  <w:style w:type="paragraph" w:customStyle="1" w:styleId="floatpanel">
    <w:name w:val="floatpanel"/>
    <w:basedOn w:val="a"/>
    <w:uiPriority w:val="99"/>
    <w:qFormat/>
    <w:rsid w:val="00BE2CC9"/>
    <w:pPr>
      <w:spacing w:before="100" w:beforeAutospacing="1" w:after="100" w:afterAutospacing="1"/>
      <w:ind w:right="150"/>
    </w:pPr>
  </w:style>
  <w:style w:type="paragraph" w:customStyle="1" w:styleId="floatpanel-demo">
    <w:name w:val="floatpanel-demo"/>
    <w:basedOn w:val="a"/>
    <w:uiPriority w:val="99"/>
    <w:qFormat/>
    <w:rsid w:val="00BE2CC9"/>
    <w:pPr>
      <w:spacing w:before="100" w:beforeAutospacing="1" w:after="100" w:afterAutospacing="1"/>
    </w:pPr>
  </w:style>
  <w:style w:type="paragraph" w:customStyle="1" w:styleId="floatpanel-preactive">
    <w:name w:val="floatpanel-preactive"/>
    <w:basedOn w:val="a"/>
    <w:uiPriority w:val="99"/>
    <w:qFormat/>
    <w:rsid w:val="00BE2CC9"/>
    <w:pPr>
      <w:spacing w:before="100" w:beforeAutospacing="1" w:after="100" w:afterAutospacing="1"/>
    </w:pPr>
  </w:style>
  <w:style w:type="paragraph" w:customStyle="1" w:styleId="floatpanel-abolished">
    <w:name w:val="floatpanel-abolished"/>
    <w:basedOn w:val="a"/>
    <w:uiPriority w:val="99"/>
    <w:qFormat/>
    <w:rsid w:val="00BE2CC9"/>
    <w:pPr>
      <w:spacing w:before="100" w:beforeAutospacing="1" w:after="100" w:afterAutospacing="1"/>
    </w:pPr>
  </w:style>
  <w:style w:type="paragraph" w:customStyle="1" w:styleId="floatpanel-inwork">
    <w:name w:val="floatpanel-inwork"/>
    <w:basedOn w:val="a"/>
    <w:uiPriority w:val="99"/>
    <w:qFormat/>
    <w:rsid w:val="00BE2CC9"/>
    <w:pPr>
      <w:spacing w:before="100" w:beforeAutospacing="1" w:after="100" w:afterAutospacing="1"/>
    </w:pPr>
  </w:style>
  <w:style w:type="paragraph" w:customStyle="1" w:styleId="floatpanel-message">
    <w:name w:val="floatpanel-message"/>
    <w:basedOn w:val="a"/>
    <w:uiPriority w:val="99"/>
    <w:qFormat/>
    <w:rsid w:val="00BE2CC9"/>
    <w:pPr>
      <w:spacing w:before="100" w:beforeAutospacing="1" w:after="100" w:afterAutospacing="1"/>
    </w:pPr>
  </w:style>
  <w:style w:type="paragraph" w:customStyle="1" w:styleId="floatpanel-oldredaction">
    <w:name w:val="floatpanel-oldredaction"/>
    <w:basedOn w:val="a"/>
    <w:uiPriority w:val="99"/>
    <w:qFormat/>
    <w:rsid w:val="00BE2CC9"/>
    <w:pPr>
      <w:spacing w:before="100" w:beforeAutospacing="1" w:after="100" w:afterAutospacing="1"/>
    </w:pPr>
  </w:style>
  <w:style w:type="paragraph" w:customStyle="1" w:styleId="ConsPlusNormal">
    <w:name w:val="ConsPlusNormal"/>
    <w:uiPriority w:val="99"/>
    <w:qFormat/>
    <w:rsid w:val="00BE2CC9"/>
    <w:pPr>
      <w:widowControl w:val="0"/>
      <w:autoSpaceDE w:val="0"/>
      <w:autoSpaceDN w:val="0"/>
      <w:adjustRightInd w:val="0"/>
    </w:pPr>
    <w:rPr>
      <w:rFonts w:ascii="Arial" w:eastAsia="Times New Roman" w:hAnsi="Arial" w:cs="Arial"/>
    </w:rPr>
  </w:style>
  <w:style w:type="paragraph" w:customStyle="1" w:styleId="220">
    <w:name w:val="Основной текст с отступом 22"/>
    <w:basedOn w:val="a"/>
    <w:next w:val="24"/>
    <w:uiPriority w:val="99"/>
    <w:qFormat/>
    <w:rsid w:val="00BE2CC9"/>
    <w:pPr>
      <w:spacing w:after="120" w:line="480" w:lineRule="auto"/>
      <w:ind w:left="283"/>
    </w:pPr>
    <w:rPr>
      <w:rFonts w:ascii="Calibri" w:hAnsi="Calibri"/>
      <w:lang w:eastAsia="en-US"/>
    </w:rPr>
  </w:style>
  <w:style w:type="paragraph" w:customStyle="1" w:styleId="26">
    <w:name w:val="Основной текст2"/>
    <w:basedOn w:val="a"/>
    <w:next w:val="af9"/>
    <w:uiPriority w:val="99"/>
    <w:qFormat/>
    <w:rsid w:val="00BE2CC9"/>
    <w:pPr>
      <w:spacing w:after="120"/>
    </w:pPr>
    <w:rPr>
      <w:rFonts w:ascii="Calibri" w:eastAsia="Calibri" w:hAnsi="Calibri"/>
      <w:b/>
      <w:color w:val="008000"/>
      <w:sz w:val="22"/>
      <w:szCs w:val="22"/>
      <w:lang w:eastAsia="en-US"/>
    </w:rPr>
  </w:style>
  <w:style w:type="paragraph" w:customStyle="1" w:styleId="015">
    <w:name w:val="Стиль Слева:  0 см Выступ:  15 см"/>
    <w:basedOn w:val="a"/>
    <w:uiPriority w:val="99"/>
    <w:qFormat/>
    <w:rsid w:val="00BE2CC9"/>
    <w:pPr>
      <w:widowControl w:val="0"/>
      <w:snapToGrid w:val="0"/>
      <w:spacing w:before="120"/>
      <w:ind w:left="851" w:hanging="851"/>
      <w:jc w:val="both"/>
    </w:pPr>
    <w:rPr>
      <w:rFonts w:ascii="Arial" w:hAnsi="Arial"/>
      <w:szCs w:val="20"/>
    </w:rPr>
  </w:style>
  <w:style w:type="paragraph" w:customStyle="1" w:styleId="18">
    <w:name w:val="Знак Знак Знак1 Знак"/>
    <w:basedOn w:val="a"/>
    <w:autoRedefine/>
    <w:uiPriority w:val="99"/>
    <w:qFormat/>
    <w:rsid w:val="00BE2CC9"/>
    <w:pPr>
      <w:spacing w:after="160" w:line="240" w:lineRule="exact"/>
    </w:pPr>
    <w:rPr>
      <w:sz w:val="28"/>
      <w:szCs w:val="20"/>
      <w:lang w:val="en-US" w:eastAsia="en-US"/>
    </w:rPr>
  </w:style>
  <w:style w:type="paragraph" w:customStyle="1" w:styleId="affb">
    <w:name w:val="Знак Знак Знак"/>
    <w:basedOn w:val="a"/>
    <w:autoRedefine/>
    <w:uiPriority w:val="99"/>
    <w:qFormat/>
    <w:rsid w:val="00BE2CC9"/>
    <w:pPr>
      <w:spacing w:after="160" w:line="240" w:lineRule="exact"/>
    </w:pPr>
    <w:rPr>
      <w:rFonts w:eastAsia="SimSun"/>
      <w:b/>
      <w:sz w:val="28"/>
      <w:lang w:val="en-US" w:eastAsia="en-US"/>
    </w:rPr>
  </w:style>
  <w:style w:type="paragraph" w:customStyle="1" w:styleId="font0">
    <w:name w:val="font0"/>
    <w:basedOn w:val="a"/>
    <w:uiPriority w:val="99"/>
    <w:qFormat/>
    <w:rsid w:val="00BE2CC9"/>
    <w:pPr>
      <w:spacing w:before="100" w:beforeAutospacing="1" w:after="100" w:afterAutospacing="1"/>
    </w:pPr>
    <w:rPr>
      <w:rFonts w:ascii="Times New Roman CYR" w:hAnsi="Times New Roman CYR"/>
      <w:sz w:val="20"/>
      <w:szCs w:val="20"/>
    </w:rPr>
  </w:style>
  <w:style w:type="paragraph" w:customStyle="1" w:styleId="font7">
    <w:name w:val="font7"/>
    <w:basedOn w:val="a"/>
    <w:uiPriority w:val="99"/>
    <w:qFormat/>
    <w:rsid w:val="00BE2CC9"/>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uiPriority w:val="99"/>
    <w:qFormat/>
    <w:rsid w:val="00BE2CC9"/>
    <w:pPr>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75">
    <w:name w:val="xl75"/>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8">
    <w:name w:val="xl78"/>
    <w:basedOn w:val="a"/>
    <w:uiPriority w:val="99"/>
    <w:qFormat/>
    <w:rsid w:val="00BE2CC9"/>
    <w:pPr>
      <w:spacing w:before="100" w:beforeAutospacing="1" w:after="100" w:afterAutospacing="1"/>
    </w:pPr>
  </w:style>
  <w:style w:type="paragraph" w:customStyle="1" w:styleId="xl79">
    <w:name w:val="xl79"/>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0">
    <w:name w:val="xl80"/>
    <w:basedOn w:val="a"/>
    <w:uiPriority w:val="99"/>
    <w:qFormat/>
    <w:rsid w:val="00BE2C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CYR" w:hAnsi="Times New Roman CYR"/>
      <w:color w:val="000000"/>
      <w:sz w:val="22"/>
      <w:szCs w:val="22"/>
    </w:rPr>
  </w:style>
  <w:style w:type="paragraph" w:customStyle="1" w:styleId="xl81">
    <w:name w:val="xl81"/>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2">
    <w:name w:val="xl82"/>
    <w:basedOn w:val="a"/>
    <w:uiPriority w:val="99"/>
    <w:qFormat/>
    <w:rsid w:val="00BE2CC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3">
    <w:name w:val="xl83"/>
    <w:basedOn w:val="a"/>
    <w:uiPriority w:val="99"/>
    <w:qFormat/>
    <w:rsid w:val="00BE2CC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4">
    <w:name w:val="xl84"/>
    <w:basedOn w:val="a"/>
    <w:uiPriority w:val="99"/>
    <w:qFormat/>
    <w:rsid w:val="00BE2CC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color w:val="000000"/>
      <w:sz w:val="22"/>
      <w:szCs w:val="22"/>
    </w:rPr>
  </w:style>
  <w:style w:type="paragraph" w:customStyle="1" w:styleId="xl85">
    <w:name w:val="xl85"/>
    <w:basedOn w:val="a"/>
    <w:uiPriority w:val="99"/>
    <w:qFormat/>
    <w:rsid w:val="00BE2CC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6">
    <w:name w:val="xl86"/>
    <w:basedOn w:val="a"/>
    <w:uiPriority w:val="99"/>
    <w:qFormat/>
    <w:rsid w:val="00BE2CC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sz w:val="22"/>
      <w:szCs w:val="22"/>
    </w:rPr>
  </w:style>
  <w:style w:type="paragraph" w:customStyle="1" w:styleId="xl87">
    <w:name w:val="xl87"/>
    <w:basedOn w:val="a"/>
    <w:uiPriority w:val="99"/>
    <w:qFormat/>
    <w:rsid w:val="00BE2CC9"/>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qFormat/>
    <w:rsid w:val="00BE2CC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uiPriority w:val="99"/>
    <w:qFormat/>
    <w:rsid w:val="00BE2CC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qFormat/>
    <w:rsid w:val="00BE2CC9"/>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91">
    <w:name w:val="xl91"/>
    <w:basedOn w:val="a"/>
    <w:uiPriority w:val="99"/>
    <w:qFormat/>
    <w:rsid w:val="00BE2CC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uiPriority w:val="99"/>
    <w:qFormat/>
    <w:rsid w:val="00BE2CC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qFormat/>
    <w:rsid w:val="00BE2CC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99"/>
    <w:qFormat/>
    <w:rsid w:val="00BE2C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qFormat/>
    <w:rsid w:val="00BE2CC9"/>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qFormat/>
    <w:rsid w:val="00BE2CC9"/>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qFormat/>
    <w:rsid w:val="00BE2CC9"/>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63">
    <w:name w:val="xl63"/>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4">
    <w:name w:val="xl64"/>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5">
    <w:name w:val="xl65"/>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66">
    <w:name w:val="xl66"/>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pj">
    <w:name w:val="pj"/>
    <w:basedOn w:val="a"/>
    <w:uiPriority w:val="99"/>
    <w:qFormat/>
    <w:rsid w:val="00BE2CC9"/>
    <w:pPr>
      <w:spacing w:before="100" w:beforeAutospacing="1" w:after="100" w:afterAutospacing="1"/>
    </w:pPr>
    <w:rPr>
      <w:color w:val="000000"/>
    </w:rPr>
  </w:style>
  <w:style w:type="paragraph" w:customStyle="1" w:styleId="pc">
    <w:name w:val="pc"/>
    <w:basedOn w:val="a"/>
    <w:uiPriority w:val="99"/>
    <w:qFormat/>
    <w:rsid w:val="00BE2CC9"/>
    <w:pPr>
      <w:spacing w:before="100" w:beforeAutospacing="1" w:after="100" w:afterAutospacing="1"/>
    </w:pPr>
    <w:rPr>
      <w:color w:val="000000"/>
    </w:rPr>
  </w:style>
  <w:style w:type="paragraph" w:customStyle="1" w:styleId="19">
    <w:name w:val="1 Знак Знак Знак Знак"/>
    <w:basedOn w:val="a"/>
    <w:autoRedefine/>
    <w:uiPriority w:val="99"/>
    <w:qFormat/>
    <w:rsid w:val="00BE2CC9"/>
    <w:pPr>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qFormat/>
    <w:rsid w:val="00BE2CC9"/>
    <w:pPr>
      <w:spacing w:after="160" w:line="240" w:lineRule="exact"/>
      <w:jc w:val="center"/>
    </w:pPr>
    <w:rPr>
      <w:b/>
      <w:i/>
      <w:sz w:val="28"/>
      <w:szCs w:val="28"/>
      <w:lang w:val="en-US" w:eastAsia="en-US"/>
    </w:rPr>
  </w:style>
  <w:style w:type="paragraph" w:customStyle="1" w:styleId="xl24">
    <w:name w:val="xl24"/>
    <w:basedOn w:val="a"/>
    <w:uiPriority w:val="99"/>
    <w:qFormat/>
    <w:rsid w:val="00BE2CC9"/>
    <w:pPr>
      <w:spacing w:before="100" w:beforeAutospacing="1" w:after="100" w:afterAutospacing="1"/>
      <w:jc w:val="center"/>
    </w:pPr>
  </w:style>
  <w:style w:type="paragraph" w:customStyle="1" w:styleId="xl25">
    <w:name w:val="xl25"/>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qFormat/>
    <w:rsid w:val="00BE2CC9"/>
    <w:pPr>
      <w:spacing w:before="100" w:beforeAutospacing="1" w:after="100" w:afterAutospacing="1"/>
      <w:jc w:val="center"/>
    </w:pPr>
    <w:rPr>
      <w:rFonts w:ascii="Times New Roman CYR" w:hAnsi="Times New Roman CYR" w:cs="Times New Roman CYR"/>
    </w:rPr>
  </w:style>
  <w:style w:type="paragraph" w:customStyle="1" w:styleId="xl28">
    <w:name w:val="xl28"/>
    <w:basedOn w:val="a"/>
    <w:uiPriority w:val="99"/>
    <w:qFormat/>
    <w:rsid w:val="00BE2CC9"/>
    <w:pPr>
      <w:spacing w:before="100" w:beforeAutospacing="1" w:after="100" w:afterAutospacing="1"/>
    </w:pPr>
    <w:rPr>
      <w:rFonts w:ascii="Times New Roman CYR" w:hAnsi="Times New Roman CYR" w:cs="Times New Roman CYR"/>
    </w:rPr>
  </w:style>
  <w:style w:type="paragraph" w:customStyle="1" w:styleId="1a">
    <w:name w:val="Обычный1"/>
    <w:uiPriority w:val="99"/>
    <w:qFormat/>
    <w:rsid w:val="00BE2CC9"/>
    <w:pPr>
      <w:snapToGrid w:val="0"/>
    </w:pPr>
    <w:rPr>
      <w:rFonts w:eastAsia="Times New Roman"/>
      <w:sz w:val="28"/>
    </w:rPr>
  </w:style>
  <w:style w:type="paragraph" w:customStyle="1" w:styleId="111">
    <w:name w:val="Знак Знак Знак1 Знак Знак Знак Знак Знак Знак1"/>
    <w:basedOn w:val="a"/>
    <w:next w:val="2"/>
    <w:autoRedefine/>
    <w:uiPriority w:val="99"/>
    <w:qFormat/>
    <w:rsid w:val="00BE2CC9"/>
    <w:pPr>
      <w:spacing w:after="160"/>
      <w:ind w:firstLine="720"/>
      <w:jc w:val="both"/>
    </w:pPr>
    <w:rPr>
      <w:sz w:val="28"/>
      <w:szCs w:val="28"/>
      <w:lang w:val="en-US" w:eastAsia="en-US"/>
    </w:rPr>
  </w:style>
  <w:style w:type="paragraph" w:customStyle="1" w:styleId="xl68">
    <w:name w:val="xl68"/>
    <w:basedOn w:val="a"/>
    <w:uiPriority w:val="99"/>
    <w:qFormat/>
    <w:rsid w:val="00BE2C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69">
    <w:name w:val="xl69"/>
    <w:basedOn w:val="a"/>
    <w:uiPriority w:val="99"/>
    <w:qFormat/>
    <w:rsid w:val="00BE2CC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1b">
    <w:name w:val="Заголовок1"/>
    <w:basedOn w:val="a"/>
    <w:next w:val="af9"/>
    <w:uiPriority w:val="99"/>
    <w:qFormat/>
    <w:rsid w:val="00BE2CC9"/>
    <w:pPr>
      <w:keepNext/>
      <w:suppressAutoHyphens/>
      <w:spacing w:before="240" w:after="120"/>
    </w:pPr>
    <w:rPr>
      <w:rFonts w:ascii="Arial" w:eastAsia="Microsoft YaHei" w:hAnsi="Arial" w:cs="Mangal"/>
      <w:color w:val="000000"/>
      <w:kern w:val="2"/>
      <w:sz w:val="28"/>
      <w:szCs w:val="28"/>
      <w:lang w:eastAsia="hi-IN" w:bidi="hi-IN"/>
    </w:rPr>
  </w:style>
  <w:style w:type="paragraph" w:customStyle="1" w:styleId="1c">
    <w:name w:val="Название1"/>
    <w:basedOn w:val="a"/>
    <w:uiPriority w:val="99"/>
    <w:qFormat/>
    <w:rsid w:val="00BE2CC9"/>
    <w:pPr>
      <w:suppressLineNumbers/>
      <w:suppressAutoHyphens/>
      <w:spacing w:before="120" w:after="120"/>
    </w:pPr>
    <w:rPr>
      <w:rFonts w:ascii="Arial" w:hAnsi="Arial" w:cs="Mangal"/>
      <w:i/>
      <w:iCs/>
      <w:color w:val="000000"/>
      <w:kern w:val="2"/>
      <w:sz w:val="20"/>
      <w:lang w:eastAsia="hi-IN" w:bidi="hi-IN"/>
    </w:rPr>
  </w:style>
  <w:style w:type="paragraph" w:customStyle="1" w:styleId="1d">
    <w:name w:val="Указатель1"/>
    <w:basedOn w:val="a"/>
    <w:uiPriority w:val="99"/>
    <w:qFormat/>
    <w:rsid w:val="00BE2CC9"/>
    <w:pPr>
      <w:suppressLineNumbers/>
      <w:suppressAutoHyphens/>
    </w:pPr>
    <w:rPr>
      <w:rFonts w:ascii="Arial" w:hAnsi="Arial" w:cs="Mangal"/>
      <w:color w:val="000000"/>
      <w:kern w:val="2"/>
      <w:sz w:val="20"/>
      <w:szCs w:val="20"/>
      <w:lang w:eastAsia="hi-IN" w:bidi="hi-IN"/>
    </w:rPr>
  </w:style>
  <w:style w:type="paragraph" w:customStyle="1" w:styleId="1e">
    <w:name w:val="Текст выноски1"/>
    <w:basedOn w:val="a"/>
    <w:uiPriority w:val="99"/>
    <w:qFormat/>
    <w:rsid w:val="00BE2CC9"/>
    <w:pPr>
      <w:suppressAutoHyphens/>
    </w:pPr>
    <w:rPr>
      <w:rFonts w:ascii="Tahoma" w:hAnsi="Tahoma" w:cs="Tahoma"/>
      <w:color w:val="000000"/>
      <w:kern w:val="2"/>
      <w:sz w:val="16"/>
      <w:szCs w:val="16"/>
      <w:lang w:eastAsia="hi-IN" w:bidi="hi-IN"/>
    </w:rPr>
  </w:style>
  <w:style w:type="paragraph" w:customStyle="1" w:styleId="pr">
    <w:name w:val="pr"/>
    <w:basedOn w:val="a"/>
    <w:uiPriority w:val="99"/>
    <w:qFormat/>
    <w:rsid w:val="00BE2CC9"/>
    <w:pPr>
      <w:spacing w:before="100" w:beforeAutospacing="1" w:after="100" w:afterAutospacing="1"/>
    </w:pPr>
    <w:rPr>
      <w:color w:val="000000"/>
    </w:rPr>
  </w:style>
  <w:style w:type="paragraph" w:customStyle="1" w:styleId="pji">
    <w:name w:val="pji"/>
    <w:basedOn w:val="a"/>
    <w:uiPriority w:val="99"/>
    <w:qFormat/>
    <w:rsid w:val="00BE2CC9"/>
    <w:pPr>
      <w:spacing w:before="100" w:beforeAutospacing="1" w:after="100" w:afterAutospacing="1"/>
    </w:pPr>
    <w:rPr>
      <w:color w:val="000000"/>
    </w:rPr>
  </w:style>
  <w:style w:type="paragraph" w:customStyle="1" w:styleId="p">
    <w:name w:val="p"/>
    <w:basedOn w:val="a"/>
    <w:uiPriority w:val="99"/>
    <w:qFormat/>
    <w:rsid w:val="00BE2CC9"/>
    <w:rPr>
      <w:color w:val="000000"/>
    </w:rPr>
  </w:style>
  <w:style w:type="paragraph" w:customStyle="1" w:styleId="ktj-background">
    <w:name w:val="ktj-background"/>
    <w:basedOn w:val="a"/>
    <w:uiPriority w:val="99"/>
    <w:qFormat/>
    <w:rsid w:val="00BE2CC9"/>
    <w:pPr>
      <w:spacing w:before="100" w:beforeAutospacing="1" w:after="100" w:afterAutospacing="1"/>
    </w:pPr>
    <w:rPr>
      <w:color w:val="000000"/>
    </w:rPr>
  </w:style>
  <w:style w:type="paragraph" w:customStyle="1" w:styleId="xl98">
    <w:name w:val="xl98"/>
    <w:basedOn w:val="a"/>
    <w:uiPriority w:val="99"/>
    <w:qFormat/>
    <w:rsid w:val="00BE2CC9"/>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paragraph" w:customStyle="1" w:styleId="j16">
    <w:name w:val="j16"/>
    <w:basedOn w:val="a"/>
    <w:uiPriority w:val="99"/>
    <w:qFormat/>
    <w:rsid w:val="00BE2CC9"/>
    <w:pPr>
      <w:spacing w:before="100" w:beforeAutospacing="1" w:after="100" w:afterAutospacing="1"/>
    </w:pPr>
  </w:style>
  <w:style w:type="character" w:styleId="affc">
    <w:name w:val="annotation reference"/>
    <w:basedOn w:val="a0"/>
    <w:uiPriority w:val="99"/>
    <w:semiHidden/>
    <w:unhideWhenUsed/>
    <w:qFormat/>
    <w:rsid w:val="00BE2CC9"/>
    <w:rPr>
      <w:sz w:val="16"/>
      <w:szCs w:val="16"/>
    </w:rPr>
  </w:style>
  <w:style w:type="character" w:styleId="affd">
    <w:name w:val="endnote reference"/>
    <w:uiPriority w:val="99"/>
    <w:semiHidden/>
    <w:unhideWhenUsed/>
    <w:rsid w:val="00BE2CC9"/>
    <w:rPr>
      <w:vertAlign w:val="superscript"/>
    </w:rPr>
  </w:style>
  <w:style w:type="character" w:styleId="affe">
    <w:name w:val="Placeholder Text"/>
    <w:basedOn w:val="a0"/>
    <w:uiPriority w:val="99"/>
    <w:semiHidden/>
    <w:rsid w:val="00BE2CC9"/>
    <w:rPr>
      <w:color w:val="808080"/>
    </w:rPr>
  </w:style>
  <w:style w:type="character" w:styleId="afff">
    <w:name w:val="Subtle Reference"/>
    <w:uiPriority w:val="31"/>
    <w:qFormat/>
    <w:rsid w:val="00BE2CC9"/>
    <w:rPr>
      <w:smallCaps/>
      <w:color w:val="C0504D"/>
      <w:u w:val="single"/>
    </w:rPr>
  </w:style>
  <w:style w:type="character" w:customStyle="1" w:styleId="s2">
    <w:name w:val="s2"/>
    <w:qFormat/>
    <w:rsid w:val="00BE2CC9"/>
    <w:rPr>
      <w:color w:val="000080"/>
    </w:rPr>
  </w:style>
  <w:style w:type="character" w:customStyle="1" w:styleId="ListLabel19">
    <w:name w:val="ListLabel 19"/>
    <w:qFormat/>
    <w:rsid w:val="00BE2CC9"/>
    <w:rPr>
      <w:bCs/>
      <w:sz w:val="28"/>
      <w:szCs w:val="28"/>
    </w:rPr>
  </w:style>
  <w:style w:type="character" w:customStyle="1" w:styleId="s1">
    <w:name w:val="s1"/>
    <w:qFormat/>
    <w:rsid w:val="00BE2CC9"/>
    <w:rPr>
      <w:rFonts w:ascii="Times New Roman" w:hAnsi="Times New Roman" w:cs="Times New Roman" w:hint="default"/>
      <w:b/>
      <w:bCs/>
      <w:color w:val="000000"/>
    </w:rPr>
  </w:style>
  <w:style w:type="character" w:customStyle="1" w:styleId="s3">
    <w:name w:val="s3"/>
    <w:qFormat/>
    <w:rsid w:val="00BE2CC9"/>
    <w:rPr>
      <w:rFonts w:ascii="Times New Roman" w:hAnsi="Times New Roman" w:cs="Times New Roman" w:hint="default"/>
      <w:b/>
      <w:bCs/>
      <w:i/>
      <w:iCs/>
      <w:color w:val="FF0000"/>
    </w:rPr>
  </w:style>
  <w:style w:type="character" w:customStyle="1" w:styleId="s9">
    <w:name w:val="s9"/>
    <w:qFormat/>
    <w:rsid w:val="00BE2CC9"/>
    <w:rPr>
      <w:rFonts w:ascii="Times New Roman" w:hAnsi="Times New Roman" w:cs="Times New Roman" w:hint="default"/>
      <w:i/>
      <w:iCs/>
      <w:color w:val="333399"/>
      <w:u w:val="single"/>
    </w:rPr>
  </w:style>
  <w:style w:type="character" w:customStyle="1" w:styleId="1f">
    <w:name w:val="Верхний колонтитул Знак1"/>
    <w:uiPriority w:val="99"/>
    <w:semiHidden/>
    <w:qFormat/>
    <w:rsid w:val="00BE2CC9"/>
    <w:rPr>
      <w:rFonts w:ascii="Times New Roman" w:eastAsia="Times New Roman" w:hAnsi="Times New Roman" w:cs="Times New Roman" w:hint="default"/>
      <w:sz w:val="24"/>
      <w:szCs w:val="24"/>
      <w:lang w:eastAsia="ru-RU"/>
    </w:rPr>
  </w:style>
  <w:style w:type="character" w:customStyle="1" w:styleId="1f0">
    <w:name w:val="Нижний колонтитул Знак1"/>
    <w:uiPriority w:val="99"/>
    <w:semiHidden/>
    <w:qFormat/>
    <w:rsid w:val="00BE2CC9"/>
    <w:rPr>
      <w:rFonts w:ascii="Times New Roman" w:eastAsia="Times New Roman" w:hAnsi="Times New Roman" w:cs="Times New Roman" w:hint="default"/>
      <w:sz w:val="24"/>
      <w:szCs w:val="24"/>
      <w:lang w:eastAsia="ru-RU"/>
    </w:rPr>
  </w:style>
  <w:style w:type="character" w:customStyle="1" w:styleId="s19">
    <w:name w:val="s19"/>
    <w:qFormat/>
    <w:rsid w:val="00BE2CC9"/>
    <w:rPr>
      <w:rFonts w:ascii="Times New Roman" w:hAnsi="Times New Roman" w:cs="Times New Roman" w:hint="default"/>
      <w:b w:val="0"/>
      <w:bCs w:val="0"/>
      <w:i w:val="0"/>
      <w:iCs w:val="0"/>
      <w:color w:val="008000"/>
    </w:rPr>
  </w:style>
  <w:style w:type="character" w:customStyle="1" w:styleId="s7">
    <w:name w:val="s7"/>
    <w:qFormat/>
    <w:rsid w:val="00BE2CC9"/>
    <w:rPr>
      <w:rFonts w:ascii="Courier New" w:hAnsi="Courier New" w:cs="Courier New" w:hint="default"/>
      <w:b w:val="0"/>
      <w:bCs w:val="0"/>
      <w:color w:val="000000"/>
    </w:rPr>
  </w:style>
  <w:style w:type="character" w:customStyle="1" w:styleId="s10">
    <w:name w:val="s10"/>
    <w:qFormat/>
    <w:rsid w:val="00BE2CC9"/>
    <w:rPr>
      <w:rFonts w:ascii="Times New Roman" w:hAnsi="Times New Roman" w:cs="Times New Roman" w:hint="default"/>
      <w:color w:val="333399"/>
      <w:u w:val="single"/>
    </w:rPr>
  </w:style>
  <w:style w:type="character" w:customStyle="1" w:styleId="s16">
    <w:name w:val="s16"/>
    <w:qFormat/>
    <w:rsid w:val="00BE2CC9"/>
    <w:rPr>
      <w:rFonts w:ascii="Times New Roman" w:hAnsi="Times New Roman" w:cs="Times New Roman" w:hint="default"/>
      <w:b w:val="0"/>
      <w:bCs w:val="0"/>
      <w:i/>
      <w:iCs/>
      <w:caps w:val="0"/>
      <w:color w:val="000000"/>
    </w:rPr>
  </w:style>
  <w:style w:type="character" w:customStyle="1" w:styleId="s17">
    <w:name w:val="s17"/>
    <w:qFormat/>
    <w:rsid w:val="00BE2CC9"/>
    <w:rPr>
      <w:rFonts w:ascii="Times New Roman" w:hAnsi="Times New Roman" w:cs="Times New Roman" w:hint="default"/>
      <w:b w:val="0"/>
      <w:bCs w:val="0"/>
      <w:color w:val="000000"/>
    </w:rPr>
  </w:style>
  <w:style w:type="character" w:customStyle="1" w:styleId="s18">
    <w:name w:val="s18"/>
    <w:qFormat/>
    <w:rsid w:val="00BE2CC9"/>
    <w:rPr>
      <w:rFonts w:ascii="Times New Roman" w:hAnsi="Times New Roman" w:cs="Times New Roman" w:hint="default"/>
      <w:b w:val="0"/>
      <w:bCs w:val="0"/>
      <w:color w:val="000000"/>
    </w:rPr>
  </w:style>
  <w:style w:type="character" w:customStyle="1" w:styleId="s11">
    <w:name w:val="s11"/>
    <w:qFormat/>
    <w:rsid w:val="00BE2CC9"/>
    <w:rPr>
      <w:rFonts w:ascii="Courier New" w:hAnsi="Courier New" w:cs="Courier New" w:hint="default"/>
      <w:b/>
      <w:bCs/>
      <w:color w:val="000000"/>
    </w:rPr>
  </w:style>
  <w:style w:type="character" w:customStyle="1" w:styleId="s12">
    <w:name w:val="s12"/>
    <w:qFormat/>
    <w:rsid w:val="00BE2CC9"/>
    <w:rPr>
      <w:rFonts w:ascii="Courier New" w:hAnsi="Courier New" w:cs="Courier New" w:hint="default"/>
      <w:b w:val="0"/>
      <w:bCs w:val="0"/>
      <w:color w:val="333399"/>
      <w:u w:val="single"/>
    </w:rPr>
  </w:style>
  <w:style w:type="character" w:customStyle="1" w:styleId="s13">
    <w:name w:val="s13"/>
    <w:qFormat/>
    <w:rsid w:val="00BE2CC9"/>
    <w:rPr>
      <w:rFonts w:ascii="Courier New" w:hAnsi="Courier New" w:cs="Courier New" w:hint="default"/>
      <w:i/>
      <w:iCs/>
      <w:color w:val="FF0000"/>
    </w:rPr>
  </w:style>
  <w:style w:type="character" w:customStyle="1" w:styleId="s14">
    <w:name w:val="s14"/>
    <w:qFormat/>
    <w:rsid w:val="00BE2CC9"/>
    <w:rPr>
      <w:rFonts w:ascii="Courier New" w:hAnsi="Courier New" w:cs="Courier New" w:hint="default"/>
      <w:color w:val="008000"/>
    </w:rPr>
  </w:style>
  <w:style w:type="character" w:customStyle="1" w:styleId="s15">
    <w:name w:val="s15"/>
    <w:qFormat/>
    <w:rsid w:val="00BE2CC9"/>
    <w:rPr>
      <w:rFonts w:ascii="Courier New" w:hAnsi="Courier New" w:cs="Courier New" w:hint="default"/>
      <w:color w:val="333399"/>
      <w:u w:val="single"/>
    </w:rPr>
  </w:style>
  <w:style w:type="character" w:customStyle="1" w:styleId="s01">
    <w:name w:val="s01"/>
    <w:qFormat/>
    <w:rsid w:val="00BE2CC9"/>
    <w:rPr>
      <w:rFonts w:ascii="Times New Roman" w:hAnsi="Times New Roman" w:cs="Times New Roman" w:hint="default"/>
      <w:b w:val="0"/>
      <w:bCs w:val="0"/>
      <w:i w:val="0"/>
      <w:iCs w:val="0"/>
      <w:color w:val="000000"/>
    </w:rPr>
  </w:style>
  <w:style w:type="character" w:customStyle="1" w:styleId="211">
    <w:name w:val="Основной текст с отступом 2 Знак1"/>
    <w:uiPriority w:val="99"/>
    <w:semiHidden/>
    <w:qFormat/>
    <w:rsid w:val="00BE2CC9"/>
    <w:rPr>
      <w:rFonts w:ascii="Times New Roman" w:eastAsia="Times New Roman" w:hAnsi="Times New Roman" w:cs="Times New Roman" w:hint="default"/>
      <w:color w:val="000000"/>
      <w:lang w:eastAsia="ru-RU"/>
    </w:rPr>
  </w:style>
  <w:style w:type="character" w:customStyle="1" w:styleId="s02">
    <w:name w:val="s02"/>
    <w:qFormat/>
    <w:rsid w:val="00BE2CC9"/>
    <w:rPr>
      <w:rFonts w:ascii="Times New Roman" w:hAnsi="Times New Roman" w:cs="Times New Roman" w:hint="default"/>
      <w:b w:val="0"/>
      <w:bCs w:val="0"/>
      <w:i w:val="0"/>
      <w:iCs w:val="0"/>
      <w:color w:val="000000"/>
    </w:rPr>
  </w:style>
  <w:style w:type="character" w:customStyle="1" w:styleId="s00">
    <w:name w:val="s00"/>
    <w:qFormat/>
    <w:rsid w:val="00BE2CC9"/>
  </w:style>
  <w:style w:type="character" w:customStyle="1" w:styleId="BalloonTextChar1">
    <w:name w:val="Balloon Text Char1"/>
    <w:uiPriority w:val="99"/>
    <w:semiHidden/>
    <w:qFormat/>
    <w:rsid w:val="00BE2CC9"/>
    <w:rPr>
      <w:rFonts w:ascii="Times New Roman" w:hAnsi="Times New Roman" w:cs="Times New Roman" w:hint="default"/>
      <w:color w:val="000000"/>
      <w:sz w:val="2"/>
      <w:szCs w:val="2"/>
    </w:rPr>
  </w:style>
  <w:style w:type="character" w:customStyle="1" w:styleId="FooterChar">
    <w:name w:val="Footer Char"/>
    <w:uiPriority w:val="99"/>
    <w:qFormat/>
    <w:locked/>
    <w:rsid w:val="00BE2CC9"/>
    <w:rPr>
      <w:rFonts w:ascii="Times New Roman" w:eastAsia="Times New Roman" w:hAnsi="Times New Roman" w:cs="Times New Roman" w:hint="default"/>
      <w:color w:val="000000"/>
    </w:rPr>
  </w:style>
  <w:style w:type="character" w:customStyle="1" w:styleId="FooterChar1">
    <w:name w:val="Footer Char1"/>
    <w:uiPriority w:val="99"/>
    <w:semiHidden/>
    <w:qFormat/>
    <w:rsid w:val="00BE2CC9"/>
    <w:rPr>
      <w:rFonts w:ascii="Times New Roman" w:hAnsi="Times New Roman" w:cs="Times New Roman" w:hint="default"/>
      <w:color w:val="000000"/>
    </w:rPr>
  </w:style>
  <w:style w:type="character" w:customStyle="1" w:styleId="1f1">
    <w:name w:val="Основной текст Знак1"/>
    <w:uiPriority w:val="99"/>
    <w:semiHidden/>
    <w:qFormat/>
    <w:rsid w:val="00BE2CC9"/>
    <w:rPr>
      <w:rFonts w:ascii="Times New Roman" w:eastAsia="Times New Roman" w:hAnsi="Times New Roman" w:cs="Times New Roman" w:hint="default"/>
      <w:color w:val="000000"/>
      <w:lang w:eastAsia="ru-RU"/>
    </w:rPr>
  </w:style>
  <w:style w:type="character" w:customStyle="1" w:styleId="BodyTextChar1">
    <w:name w:val="Body Text Char1"/>
    <w:uiPriority w:val="99"/>
    <w:semiHidden/>
    <w:qFormat/>
    <w:rsid w:val="00BE2CC9"/>
    <w:rPr>
      <w:rFonts w:ascii="Times New Roman" w:hAnsi="Times New Roman" w:cs="Times New Roman" w:hint="default"/>
      <w:color w:val="000000"/>
    </w:rPr>
  </w:style>
  <w:style w:type="character" w:customStyle="1" w:styleId="HTMLPreformattedChar">
    <w:name w:val="HTML Preformatted Char"/>
    <w:uiPriority w:val="99"/>
    <w:semiHidden/>
    <w:qFormat/>
    <w:locked/>
    <w:rsid w:val="00BE2CC9"/>
    <w:rPr>
      <w:rFonts w:ascii="Courier New" w:hAnsi="Courier New" w:cs="Courier New" w:hint="default"/>
      <w:color w:val="000000"/>
    </w:rPr>
  </w:style>
  <w:style w:type="character" w:customStyle="1" w:styleId="HTMLPreformattedChar1">
    <w:name w:val="HTML Preformatted Char1"/>
    <w:uiPriority w:val="99"/>
    <w:semiHidden/>
    <w:qFormat/>
    <w:rsid w:val="00BE2CC9"/>
    <w:rPr>
      <w:rFonts w:ascii="Courier New" w:hAnsi="Courier New" w:cs="Courier New" w:hint="default"/>
      <w:color w:val="000000"/>
    </w:rPr>
  </w:style>
  <w:style w:type="character" w:customStyle="1" w:styleId="1f2">
    <w:name w:val="Текст выноски Знак1"/>
    <w:uiPriority w:val="99"/>
    <w:semiHidden/>
    <w:qFormat/>
    <w:rsid w:val="00BE2CC9"/>
    <w:rPr>
      <w:rFonts w:ascii="Tahoma" w:hAnsi="Tahoma" w:cs="Tahoma" w:hint="default"/>
      <w:color w:val="000000"/>
      <w:sz w:val="16"/>
      <w:szCs w:val="16"/>
      <w:lang w:eastAsia="ru-RU"/>
    </w:rPr>
  </w:style>
  <w:style w:type="character" w:customStyle="1" w:styleId="s6">
    <w:name w:val="s6"/>
    <w:qFormat/>
    <w:rsid w:val="00BE2CC9"/>
    <w:rPr>
      <w:rFonts w:ascii="Times New Roman" w:hAnsi="Times New Roman" w:cs="Times New Roman" w:hint="default"/>
      <w:b w:val="0"/>
      <w:bCs w:val="0"/>
      <w:i w:val="0"/>
      <w:iCs w:val="0"/>
      <w:strike/>
      <w:color w:val="808000"/>
      <w:sz w:val="20"/>
      <w:szCs w:val="20"/>
    </w:rPr>
  </w:style>
  <w:style w:type="character" w:customStyle="1" w:styleId="s5">
    <w:name w:val="s5"/>
    <w:qFormat/>
    <w:rsid w:val="00BE2CC9"/>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BE2CC9"/>
    <w:rPr>
      <w:rFonts w:ascii="Courier New" w:hAnsi="Courier New" w:cs="Courier New" w:hint="default"/>
      <w:b w:val="0"/>
      <w:bCs w:val="0"/>
      <w:i w:val="0"/>
      <w:iCs w:val="0"/>
      <w:strike/>
      <w:color w:val="808000"/>
      <w:sz w:val="20"/>
      <w:szCs w:val="20"/>
    </w:rPr>
  </w:style>
  <w:style w:type="character" w:customStyle="1" w:styleId="S1a">
    <w:name w:val="S1"/>
    <w:qFormat/>
    <w:rsid w:val="00BE2CC9"/>
    <w:rPr>
      <w:rFonts w:ascii="Times New Roman" w:hAnsi="Times New Roman" w:cs="Times New Roman" w:hint="default"/>
      <w:b/>
      <w:bCs/>
      <w:color w:val="000000"/>
    </w:rPr>
  </w:style>
  <w:style w:type="character" w:customStyle="1" w:styleId="s20">
    <w:name w:val="s20"/>
    <w:qFormat/>
    <w:rsid w:val="00BE2CC9"/>
  </w:style>
  <w:style w:type="character" w:customStyle="1" w:styleId="S30">
    <w:name w:val="S3"/>
    <w:qFormat/>
    <w:rsid w:val="00BE2CC9"/>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BE2CC9"/>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BE2CC9"/>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BE2CC9"/>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BE2CC9"/>
    <w:rPr>
      <w:rFonts w:ascii="Times New Roman" w:hAnsi="Times New Roman" w:cs="Times New Roman" w:hint="default"/>
      <w:b w:val="0"/>
      <w:bCs w:val="0"/>
      <w:i/>
      <w:iCs/>
      <w:color w:val="333399"/>
      <w:u w:val="single"/>
    </w:rPr>
  </w:style>
  <w:style w:type="character" w:customStyle="1" w:styleId="S100">
    <w:name w:val="S10"/>
    <w:qFormat/>
    <w:rsid w:val="00BE2CC9"/>
    <w:rPr>
      <w:rFonts w:ascii="Times New Roman" w:hAnsi="Times New Roman" w:cs="Times New Roman" w:hint="default"/>
      <w:b w:val="0"/>
      <w:bCs w:val="0"/>
      <w:i w:val="0"/>
      <w:iCs w:val="0"/>
      <w:color w:val="333399"/>
      <w:u w:val="single"/>
    </w:rPr>
  </w:style>
  <w:style w:type="character" w:customStyle="1" w:styleId="S160">
    <w:name w:val="S16"/>
    <w:qFormat/>
    <w:rsid w:val="00BE2CC9"/>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BE2CC9"/>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BE2CC9"/>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BE2CC9"/>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BE2CC9"/>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BE2CC9"/>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BE2CC9"/>
    <w:rPr>
      <w:rFonts w:ascii="Courier New" w:hAnsi="Courier New" w:cs="Courier New" w:hint="default"/>
      <w:b w:val="0"/>
      <w:bCs w:val="0"/>
      <w:i w:val="0"/>
      <w:iCs w:val="0"/>
      <w:strike/>
      <w:color w:val="808000"/>
      <w:sz w:val="26"/>
      <w:szCs w:val="26"/>
      <w:effect w:val="none"/>
    </w:rPr>
  </w:style>
  <w:style w:type="character" w:customStyle="1" w:styleId="S150">
    <w:name w:val="S15"/>
    <w:qFormat/>
    <w:rsid w:val="00BE2CC9"/>
    <w:rPr>
      <w:rFonts w:ascii="Courier New" w:hAnsi="Courier New" w:cs="Courier New" w:hint="default"/>
      <w:b w:val="0"/>
      <w:bCs w:val="0"/>
      <w:i w:val="0"/>
      <w:iCs w:val="0"/>
      <w:color w:val="333399"/>
      <w:u w:val="single"/>
    </w:rPr>
  </w:style>
  <w:style w:type="character" w:customStyle="1" w:styleId="s1000">
    <w:name w:val="s100"/>
    <w:qFormat/>
    <w:rsid w:val="00BE2CC9"/>
    <w:rPr>
      <w:color w:val="000000"/>
    </w:rPr>
  </w:style>
  <w:style w:type="character" w:customStyle="1" w:styleId="s91">
    <w:name w:val="s91"/>
    <w:qFormat/>
    <w:rsid w:val="00BE2CC9"/>
    <w:rPr>
      <w:vanish/>
      <w:webHidden w:val="0"/>
      <w:bdr w:val="none" w:sz="0" w:space="0" w:color="auto" w:frame="1"/>
      <w:specVanish/>
    </w:rPr>
  </w:style>
  <w:style w:type="character" w:customStyle="1" w:styleId="s31">
    <w:name w:val="s31"/>
    <w:qFormat/>
    <w:rsid w:val="00BE2CC9"/>
    <w:rPr>
      <w:vanish/>
      <w:webHidden w:val="0"/>
      <w:color w:val="FF0000"/>
      <w:specVanish/>
    </w:rPr>
  </w:style>
  <w:style w:type="character" w:customStyle="1" w:styleId="afff0">
    <w:name w:val="a"/>
    <w:qFormat/>
    <w:rsid w:val="00BE2CC9"/>
  </w:style>
  <w:style w:type="character" w:customStyle="1" w:styleId="Heading1Char">
    <w:name w:val="Heading 1 Char"/>
    <w:uiPriority w:val="99"/>
    <w:qFormat/>
    <w:locked/>
    <w:rsid w:val="00BE2CC9"/>
    <w:rPr>
      <w:rFonts w:ascii="Cambria" w:hAnsi="Cambria" w:cs="Times New Roman" w:hint="default"/>
      <w:b/>
      <w:bCs/>
      <w:kern w:val="32"/>
      <w:sz w:val="32"/>
      <w:szCs w:val="32"/>
      <w:lang w:eastAsia="en-US"/>
    </w:rPr>
  </w:style>
  <w:style w:type="character" w:customStyle="1" w:styleId="S03">
    <w:name w:val="S0"/>
    <w:uiPriority w:val="99"/>
    <w:qFormat/>
    <w:rsid w:val="00BE2CC9"/>
    <w:rPr>
      <w:rFonts w:ascii="Times New Roman" w:hAnsi="Times New Roman" w:cs="Times New Roman" w:hint="default"/>
      <w:strike w:val="0"/>
      <w:dstrike w:val="0"/>
      <w:color w:val="000000"/>
      <w:sz w:val="24"/>
      <w:u w:val="none"/>
      <w:effect w:val="none"/>
    </w:rPr>
  </w:style>
  <w:style w:type="character" w:customStyle="1" w:styleId="highlightselected">
    <w:name w:val="highlight selected"/>
    <w:uiPriority w:val="99"/>
    <w:qFormat/>
    <w:rsid w:val="00BE2CC9"/>
    <w:rPr>
      <w:rFonts w:ascii="Times New Roman" w:hAnsi="Times New Roman" w:cs="Times New Roman" w:hint="default"/>
    </w:rPr>
  </w:style>
  <w:style w:type="character" w:customStyle="1" w:styleId="s202">
    <w:name w:val="s202"/>
    <w:qFormat/>
    <w:rsid w:val="00BE2CC9"/>
    <w:rPr>
      <w:rFonts w:ascii="Times New Roman" w:hAnsi="Times New Roman" w:cs="Times New Roman" w:hint="default"/>
    </w:rPr>
  </w:style>
  <w:style w:type="character" w:customStyle="1" w:styleId="apple-converted-space">
    <w:name w:val="apple-converted-space"/>
    <w:qFormat/>
    <w:rsid w:val="00BE2CC9"/>
  </w:style>
  <w:style w:type="character" w:customStyle="1" w:styleId="HTML11">
    <w:name w:val="Стандартный HTML Знак1"/>
    <w:uiPriority w:val="99"/>
    <w:semiHidden/>
    <w:qFormat/>
    <w:rsid w:val="00BE2CC9"/>
    <w:rPr>
      <w:rFonts w:ascii="Consolas" w:eastAsia="Calibri" w:hAnsi="Consolas" w:cs="Times New Roman" w:hint="default"/>
      <w:sz w:val="20"/>
      <w:szCs w:val="20"/>
    </w:rPr>
  </w:style>
  <w:style w:type="character" w:customStyle="1" w:styleId="HTML20">
    <w:name w:val="Стандартный HTML Знак2"/>
    <w:basedOn w:val="a0"/>
    <w:uiPriority w:val="99"/>
    <w:semiHidden/>
    <w:qFormat/>
    <w:rsid w:val="00BE2CC9"/>
    <w:rPr>
      <w:rFonts w:ascii="Consolas" w:eastAsia="Times New Roman" w:hAnsi="Consolas" w:cs="Times New Roman" w:hint="default"/>
      <w:sz w:val="20"/>
      <w:szCs w:val="20"/>
      <w:lang w:eastAsia="ru-RU"/>
    </w:rPr>
  </w:style>
  <w:style w:type="character" w:customStyle="1" w:styleId="221">
    <w:name w:val="Основной текст с отступом 2 Знак2"/>
    <w:basedOn w:val="a0"/>
    <w:uiPriority w:val="99"/>
    <w:semiHidden/>
    <w:qFormat/>
    <w:rsid w:val="00BE2CC9"/>
    <w:rPr>
      <w:rFonts w:ascii="Times New Roman" w:hAnsi="Times New Roman" w:cs="Times New Roman" w:hint="default"/>
      <w:sz w:val="28"/>
    </w:rPr>
  </w:style>
  <w:style w:type="character" w:customStyle="1" w:styleId="27">
    <w:name w:val="Основной текст Знак2"/>
    <w:basedOn w:val="a0"/>
    <w:uiPriority w:val="99"/>
    <w:semiHidden/>
    <w:qFormat/>
    <w:rsid w:val="00BE2CC9"/>
    <w:rPr>
      <w:rFonts w:ascii="Times New Roman" w:hAnsi="Times New Roman" w:cs="Times New Roman" w:hint="default"/>
      <w:sz w:val="28"/>
    </w:rPr>
  </w:style>
  <w:style w:type="character" w:customStyle="1" w:styleId="34">
    <w:name w:val="Основной текст Знак3"/>
    <w:semiHidden/>
    <w:rsid w:val="00BE2CC9"/>
    <w:rPr>
      <w:rFonts w:ascii="Times New Roman" w:eastAsia="Times New Roman" w:hAnsi="Times New Roman" w:cs="Times New Roman" w:hint="default"/>
      <w:sz w:val="20"/>
      <w:szCs w:val="20"/>
      <w:lang w:eastAsia="ru-RU"/>
    </w:rPr>
  </w:style>
  <w:style w:type="character" w:customStyle="1" w:styleId="s210">
    <w:name w:val="s21"/>
    <w:rsid w:val="00BE2CC9"/>
  </w:style>
  <w:style w:type="character" w:customStyle="1" w:styleId="-">
    <w:name w:val="Интернет-ссылка"/>
    <w:uiPriority w:val="99"/>
    <w:rsid w:val="00BE2CC9"/>
    <w:rPr>
      <w:color w:val="333399"/>
      <w:u w:val="single"/>
    </w:rPr>
  </w:style>
  <w:style w:type="character" w:customStyle="1" w:styleId="afff1">
    <w:name w:val="Привязка сноски"/>
    <w:rsid w:val="00BE2CC9"/>
    <w:rPr>
      <w:vertAlign w:val="superscript"/>
    </w:rPr>
  </w:style>
  <w:style w:type="character" w:customStyle="1" w:styleId="FootnoteCharacters">
    <w:name w:val="Footnote Characters"/>
    <w:uiPriority w:val="99"/>
    <w:qFormat/>
    <w:rsid w:val="00BE2CC9"/>
    <w:rPr>
      <w:vertAlign w:val="superscript"/>
    </w:rPr>
  </w:style>
  <w:style w:type="character" w:customStyle="1" w:styleId="ListLabel1">
    <w:name w:val="ListLabel 1"/>
    <w:qFormat/>
    <w:rsid w:val="00BE2CC9"/>
    <w:rPr>
      <w:rFonts w:ascii="Times New Roman" w:hAnsi="Times New Roman" w:cs="Times New Roman" w:hint="default"/>
    </w:rPr>
  </w:style>
  <w:style w:type="character" w:customStyle="1" w:styleId="ListLabel2">
    <w:name w:val="ListLabel 2"/>
    <w:qFormat/>
    <w:rsid w:val="00BE2CC9"/>
    <w:rPr>
      <w:rFonts w:ascii="Times New Roman" w:hAnsi="Times New Roman" w:cs="Times New Roman" w:hint="default"/>
    </w:rPr>
  </w:style>
  <w:style w:type="character" w:customStyle="1" w:styleId="ListLabel3">
    <w:name w:val="ListLabel 3"/>
    <w:qFormat/>
    <w:rsid w:val="00BE2CC9"/>
    <w:rPr>
      <w:rFonts w:ascii="Times New Roman" w:hAnsi="Times New Roman" w:cs="Times New Roman" w:hint="default"/>
    </w:rPr>
  </w:style>
  <w:style w:type="character" w:customStyle="1" w:styleId="ListLabel4">
    <w:name w:val="ListLabel 4"/>
    <w:qFormat/>
    <w:rsid w:val="00BE2CC9"/>
    <w:rPr>
      <w:rFonts w:ascii="Times New Roman" w:hAnsi="Times New Roman" w:cs="Times New Roman" w:hint="default"/>
    </w:rPr>
  </w:style>
  <w:style w:type="character" w:customStyle="1" w:styleId="ListLabel5">
    <w:name w:val="ListLabel 5"/>
    <w:qFormat/>
    <w:rsid w:val="00BE2CC9"/>
    <w:rPr>
      <w:rFonts w:ascii="Times New Roman" w:hAnsi="Times New Roman" w:cs="Times New Roman" w:hint="default"/>
    </w:rPr>
  </w:style>
  <w:style w:type="character" w:customStyle="1" w:styleId="ListLabel6">
    <w:name w:val="ListLabel 6"/>
    <w:qFormat/>
    <w:rsid w:val="00BE2CC9"/>
    <w:rPr>
      <w:rFonts w:ascii="Times New Roman" w:hAnsi="Times New Roman" w:cs="Times New Roman" w:hint="default"/>
    </w:rPr>
  </w:style>
  <w:style w:type="character" w:customStyle="1" w:styleId="ListLabel7">
    <w:name w:val="ListLabel 7"/>
    <w:qFormat/>
    <w:rsid w:val="00BE2CC9"/>
    <w:rPr>
      <w:rFonts w:ascii="Times New Roman" w:hAnsi="Times New Roman" w:cs="Times New Roman" w:hint="default"/>
    </w:rPr>
  </w:style>
  <w:style w:type="character" w:customStyle="1" w:styleId="ListLabel8">
    <w:name w:val="ListLabel 8"/>
    <w:qFormat/>
    <w:rsid w:val="00BE2CC9"/>
    <w:rPr>
      <w:rFonts w:ascii="Times New Roman" w:hAnsi="Times New Roman" w:cs="Times New Roman" w:hint="default"/>
    </w:rPr>
  </w:style>
  <w:style w:type="character" w:customStyle="1" w:styleId="ListLabel9">
    <w:name w:val="ListLabel 9"/>
    <w:qFormat/>
    <w:rsid w:val="00BE2CC9"/>
    <w:rPr>
      <w:rFonts w:ascii="Times New Roman" w:hAnsi="Times New Roman" w:cs="Times New Roman" w:hint="default"/>
    </w:rPr>
  </w:style>
  <w:style w:type="character" w:customStyle="1" w:styleId="ListLabel10">
    <w:name w:val="ListLabel 10"/>
    <w:qFormat/>
    <w:rsid w:val="00BE2CC9"/>
    <w:rPr>
      <w:rFonts w:ascii="Times New Roman" w:hAnsi="Times New Roman" w:cs="Times New Roman" w:hint="default"/>
    </w:rPr>
  </w:style>
  <w:style w:type="character" w:customStyle="1" w:styleId="ListLabel11">
    <w:name w:val="ListLabel 11"/>
    <w:qFormat/>
    <w:rsid w:val="00BE2CC9"/>
    <w:rPr>
      <w:rFonts w:ascii="Times New Roman" w:hAnsi="Times New Roman" w:cs="Times New Roman" w:hint="default"/>
    </w:rPr>
  </w:style>
  <w:style w:type="character" w:customStyle="1" w:styleId="ListLabel12">
    <w:name w:val="ListLabel 12"/>
    <w:qFormat/>
    <w:rsid w:val="00BE2CC9"/>
    <w:rPr>
      <w:rFonts w:ascii="Times New Roman" w:hAnsi="Times New Roman" w:cs="Times New Roman" w:hint="default"/>
    </w:rPr>
  </w:style>
  <w:style w:type="character" w:customStyle="1" w:styleId="ListLabel13">
    <w:name w:val="ListLabel 13"/>
    <w:qFormat/>
    <w:rsid w:val="00BE2CC9"/>
    <w:rPr>
      <w:rFonts w:ascii="Times New Roman" w:hAnsi="Times New Roman" w:cs="Times New Roman" w:hint="default"/>
    </w:rPr>
  </w:style>
  <w:style w:type="character" w:customStyle="1" w:styleId="ListLabel14">
    <w:name w:val="ListLabel 14"/>
    <w:qFormat/>
    <w:rsid w:val="00BE2CC9"/>
    <w:rPr>
      <w:rFonts w:ascii="Times New Roman" w:hAnsi="Times New Roman" w:cs="Times New Roman" w:hint="default"/>
    </w:rPr>
  </w:style>
  <w:style w:type="character" w:customStyle="1" w:styleId="ListLabel15">
    <w:name w:val="ListLabel 15"/>
    <w:qFormat/>
    <w:rsid w:val="00BE2CC9"/>
    <w:rPr>
      <w:rFonts w:ascii="Times New Roman" w:hAnsi="Times New Roman" w:cs="Times New Roman" w:hint="default"/>
    </w:rPr>
  </w:style>
  <w:style w:type="character" w:customStyle="1" w:styleId="ListLabel16">
    <w:name w:val="ListLabel 16"/>
    <w:qFormat/>
    <w:rsid w:val="00BE2CC9"/>
    <w:rPr>
      <w:rFonts w:ascii="Times New Roman" w:hAnsi="Times New Roman" w:cs="Times New Roman" w:hint="default"/>
    </w:rPr>
  </w:style>
  <w:style w:type="character" w:customStyle="1" w:styleId="ListLabel17">
    <w:name w:val="ListLabel 17"/>
    <w:qFormat/>
    <w:rsid w:val="00BE2CC9"/>
    <w:rPr>
      <w:rFonts w:ascii="Times New Roman" w:hAnsi="Times New Roman" w:cs="Times New Roman" w:hint="default"/>
    </w:rPr>
  </w:style>
  <w:style w:type="character" w:customStyle="1" w:styleId="ListLabel18">
    <w:name w:val="ListLabel 18"/>
    <w:qFormat/>
    <w:rsid w:val="00BE2CC9"/>
    <w:rPr>
      <w:rFonts w:ascii="Times New Roman" w:hAnsi="Times New Roman" w:cs="Times New Roman" w:hint="default"/>
    </w:rPr>
  </w:style>
  <w:style w:type="character" w:customStyle="1" w:styleId="ListLabel20">
    <w:name w:val="ListLabel 20"/>
    <w:qFormat/>
    <w:rsid w:val="00BE2CC9"/>
    <w:rPr>
      <w:sz w:val="28"/>
      <w:szCs w:val="28"/>
    </w:rPr>
  </w:style>
  <w:style w:type="character" w:customStyle="1" w:styleId="ListLabel21">
    <w:name w:val="ListLabel 21"/>
    <w:qFormat/>
    <w:rsid w:val="00BE2CC9"/>
    <w:rPr>
      <w:bCs/>
      <w:strike/>
      <w:sz w:val="28"/>
      <w:szCs w:val="28"/>
    </w:rPr>
  </w:style>
  <w:style w:type="character" w:customStyle="1" w:styleId="ListLabel22">
    <w:name w:val="ListLabel 22"/>
    <w:qFormat/>
    <w:rsid w:val="00BE2CC9"/>
    <w:rPr>
      <w:strike/>
      <w:sz w:val="28"/>
      <w:szCs w:val="28"/>
    </w:rPr>
  </w:style>
  <w:style w:type="character" w:customStyle="1" w:styleId="ListLabel23">
    <w:name w:val="ListLabel 23"/>
    <w:qFormat/>
    <w:rsid w:val="00BE2CC9"/>
    <w:rPr>
      <w:bCs/>
      <w:sz w:val="28"/>
      <w:szCs w:val="28"/>
      <w:highlight w:val="green"/>
    </w:rPr>
  </w:style>
  <w:style w:type="character" w:customStyle="1" w:styleId="s192">
    <w:name w:val="s192"/>
    <w:basedOn w:val="a0"/>
    <w:rsid w:val="00BE2CC9"/>
  </w:style>
  <w:style w:type="character" w:customStyle="1" w:styleId="230">
    <w:name w:val="Основной текст с отступом 2 Знак3"/>
    <w:basedOn w:val="a0"/>
    <w:uiPriority w:val="99"/>
    <w:semiHidden/>
    <w:rsid w:val="00BE2CC9"/>
    <w:rPr>
      <w:rFonts w:ascii="Times New Roman" w:eastAsia="Times New Roman" w:hAnsi="Times New Roman" w:cs="Times New Roman" w:hint="default"/>
      <w:sz w:val="24"/>
      <w:szCs w:val="24"/>
      <w:lang w:eastAsia="ru-RU"/>
    </w:rPr>
  </w:style>
  <w:style w:type="character" w:customStyle="1" w:styleId="41">
    <w:name w:val="Основной текст Знак4"/>
    <w:basedOn w:val="a0"/>
    <w:uiPriority w:val="99"/>
    <w:semiHidden/>
    <w:rsid w:val="00BE2CC9"/>
    <w:rPr>
      <w:rFonts w:ascii="Times New Roman" w:eastAsia="Times New Roman" w:hAnsi="Times New Roman" w:cs="Times New Roman" w:hint="default"/>
      <w:sz w:val="24"/>
      <w:szCs w:val="24"/>
      <w:lang w:eastAsia="ru-RU"/>
    </w:rPr>
  </w:style>
  <w:style w:type="character" w:customStyle="1" w:styleId="cef1edeee2edeee9f8f0e8f4f2e0e1e7e0f6e0">
    <w:name w:val="Оceсf1нedоeeвe2нedоeeйe9 шf8рf0иe8фf4тf2 аe0бe1зe7аe0цf6аe0"/>
    <w:uiPriority w:val="99"/>
    <w:rsid w:val="00BE2CC9"/>
    <w:rPr>
      <w:rFonts w:ascii="Times New Roman" w:hAnsi="Times New Roman" w:cs="Times New Roman" w:hint="default"/>
      <w:sz w:val="22"/>
      <w:szCs w:val="22"/>
    </w:rPr>
  </w:style>
  <w:style w:type="character" w:customStyle="1" w:styleId="1f3">
    <w:name w:val="Основной шрифт абзаца1"/>
    <w:rsid w:val="00BE2CC9"/>
  </w:style>
  <w:style w:type="character" w:customStyle="1" w:styleId="HeaderChar">
    <w:name w:val="Header Char"/>
    <w:rsid w:val="00BE2CC9"/>
    <w:rPr>
      <w:rFonts w:ascii="Times New Roman" w:hAnsi="Times New Roman" w:cs="Times New Roman" w:hint="default"/>
      <w:color w:val="000000"/>
      <w:sz w:val="20"/>
      <w:szCs w:val="20"/>
    </w:rPr>
  </w:style>
  <w:style w:type="character" w:customStyle="1" w:styleId="BalloonTextChar">
    <w:name w:val="Balloon Text Char"/>
    <w:rsid w:val="00BE2CC9"/>
    <w:rPr>
      <w:rFonts w:ascii="Tahoma" w:hAnsi="Tahoma" w:cs="Tahoma" w:hint="default"/>
      <w:color w:val="000000"/>
      <w:sz w:val="16"/>
      <w:szCs w:val="16"/>
    </w:rPr>
  </w:style>
  <w:style w:type="character" w:customStyle="1" w:styleId="s191">
    <w:name w:val="s191"/>
    <w:rsid w:val="00BE2CC9"/>
    <w:rPr>
      <w:vanish/>
      <w:webHidden w:val="0"/>
      <w:specVanish/>
    </w:rPr>
  </w:style>
  <w:style w:type="character" w:customStyle="1" w:styleId="s101">
    <w:name w:val="s101"/>
    <w:rsid w:val="00BE2CC9"/>
    <w:rPr>
      <w:vanish/>
      <w:webHidden w:val="0"/>
      <w:bdr w:val="none" w:sz="0" w:space="0" w:color="auto" w:frame="1"/>
      <w:specVanish/>
    </w:rPr>
  </w:style>
  <w:style w:type="character" w:customStyle="1" w:styleId="s203">
    <w:name w:val="s203"/>
    <w:rsid w:val="00BE2CC9"/>
  </w:style>
  <w:style w:type="character" w:customStyle="1" w:styleId="pagetitle-item">
    <w:name w:val="pagetitle-item"/>
    <w:rsid w:val="00BE2CC9"/>
  </w:style>
  <w:style w:type="table" w:styleId="afff2">
    <w:name w:val="Table Grid"/>
    <w:basedOn w:val="a1"/>
    <w:uiPriority w:val="5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Сетка таблицы1"/>
    <w:basedOn w:val="a1"/>
    <w:uiPriority w:val="3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BE2CC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5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f5">
    <w:name w:val="1"/>
    <w:basedOn w:val="TableNormal"/>
    <w:rsid w:val="00BE2CC9"/>
    <w:tblPr>
      <w:tblStyleRowBandSize w:val="1"/>
      <w:tblStyleColBandSize w:val="1"/>
      <w:tblCellMar>
        <w:left w:w="108" w:type="dxa"/>
        <w:right w:w="108" w:type="dxa"/>
      </w:tblCellMar>
    </w:tblPr>
  </w:style>
  <w:style w:type="table" w:customStyle="1" w:styleId="35">
    <w:name w:val="Сетка таблицы3"/>
    <w:basedOn w:val="a1"/>
    <w:uiPriority w:val="5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13">
    <w:name w:val="11"/>
    <w:basedOn w:val="TableNormal"/>
    <w:rsid w:val="00BE2CC9"/>
    <w:tblPr>
      <w:tblStyleRowBandSize w:val="1"/>
      <w:tblStyleColBandSize w:val="1"/>
      <w:tblCellMar>
        <w:left w:w="108" w:type="dxa"/>
        <w:right w:w="108" w:type="dxa"/>
      </w:tblCellMar>
    </w:tblPr>
  </w:style>
  <w:style w:type="table" w:customStyle="1" w:styleId="212">
    <w:name w:val="Сетка таблицы21"/>
    <w:basedOn w:val="a1"/>
    <w:uiPriority w:val="99"/>
    <w:rsid w:val="00BE2CC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uiPriority w:val="9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22">
    <w:name w:val="12"/>
    <w:basedOn w:val="TableNormal"/>
    <w:rsid w:val="00BE2CC9"/>
    <w:tblPr>
      <w:tblStyleRowBandSize w:val="1"/>
      <w:tblStyleColBandSize w:val="1"/>
      <w:tblCellMar>
        <w:left w:w="108" w:type="dxa"/>
        <w:right w:w="108" w:type="dxa"/>
      </w:tblCellMar>
    </w:tblPr>
  </w:style>
  <w:style w:type="table" w:customStyle="1" w:styleId="410">
    <w:name w:val="Сетка таблицы4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113">
    <w:name w:val="111"/>
    <w:basedOn w:val="TableNormal"/>
    <w:rsid w:val="00BE2CC9"/>
    <w:tblPr>
      <w:tblStyleRowBandSize w:val="1"/>
      <w:tblStyleColBandSize w:val="1"/>
      <w:tblCellMar>
        <w:left w:w="108" w:type="dxa"/>
        <w:right w:w="108" w:type="dxa"/>
      </w:tblCellMar>
    </w:tblPr>
  </w:style>
  <w:style w:type="table" w:customStyle="1" w:styleId="2110">
    <w:name w:val="Сетка таблицы211"/>
    <w:basedOn w:val="a1"/>
    <w:uiPriority w:val="99"/>
    <w:rsid w:val="00BE2CC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uiPriority w:val="3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uiPriority w:val="59"/>
    <w:rsid w:val="00BE2CC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1"/>
    <w:uiPriority w:val="3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59"/>
    <w:rsid w:val="00BE2CC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uiPriority w:val="5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1"/>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32">
    <w:name w:val="13"/>
    <w:basedOn w:val="TableNormal"/>
    <w:rsid w:val="00BE2CC9"/>
    <w:tblPr>
      <w:tblStyleRowBandSize w:val="1"/>
      <w:tblStyleColBandSize w:val="1"/>
      <w:tblCellMar>
        <w:left w:w="108" w:type="dxa"/>
        <w:right w:w="108" w:type="dxa"/>
      </w:tblCellMar>
    </w:tblPr>
  </w:style>
  <w:style w:type="table" w:customStyle="1" w:styleId="320">
    <w:name w:val="Сетка таблицы32"/>
    <w:basedOn w:val="a1"/>
    <w:uiPriority w:val="5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123">
    <w:name w:val="112"/>
    <w:basedOn w:val="TableNormal"/>
    <w:rsid w:val="00BE2CC9"/>
    <w:tblPr>
      <w:tblStyleRowBandSize w:val="1"/>
      <w:tblStyleColBandSize w:val="1"/>
      <w:tblCellMar>
        <w:left w:w="108" w:type="dxa"/>
        <w:right w:w="108" w:type="dxa"/>
      </w:tblCellMar>
    </w:tblPr>
  </w:style>
  <w:style w:type="table" w:customStyle="1" w:styleId="2120">
    <w:name w:val="Сетка таблицы212"/>
    <w:basedOn w:val="a1"/>
    <w:uiPriority w:val="99"/>
    <w:rsid w:val="00BE2CC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uiPriority w:val="9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210">
    <w:name w:val="121"/>
    <w:basedOn w:val="TableNormal"/>
    <w:rsid w:val="00BE2CC9"/>
    <w:tblPr>
      <w:tblStyleRowBandSize w:val="1"/>
      <w:tblStyleColBandSize w:val="1"/>
      <w:tblCellMar>
        <w:left w:w="108" w:type="dxa"/>
        <w:right w:w="108" w:type="dxa"/>
      </w:tblCellMar>
    </w:tblPr>
  </w:style>
  <w:style w:type="table" w:customStyle="1" w:styleId="411">
    <w:name w:val="Сетка таблицы4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1110">
    <w:name w:val="1111"/>
    <w:basedOn w:val="TableNormal"/>
    <w:rsid w:val="00BE2CC9"/>
    <w:tblPr>
      <w:tblStyleRowBandSize w:val="1"/>
      <w:tblStyleColBandSize w:val="1"/>
      <w:tblCellMar>
        <w:left w:w="108" w:type="dxa"/>
        <w:right w:w="108" w:type="dxa"/>
      </w:tblCellMar>
    </w:tblPr>
  </w:style>
  <w:style w:type="table" w:customStyle="1" w:styleId="2111">
    <w:name w:val="Сетка таблицы2111"/>
    <w:basedOn w:val="a1"/>
    <w:uiPriority w:val="99"/>
    <w:rsid w:val="00BE2CC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3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uiPriority w:val="59"/>
    <w:rsid w:val="00BE2CC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uiPriority w:val="3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59"/>
    <w:rsid w:val="00BE2CC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uiPriority w:val="5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2"/>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43">
    <w:name w:val="14"/>
    <w:basedOn w:val="TableNormal"/>
    <w:rsid w:val="00BE2CC9"/>
    <w:tblPr>
      <w:tblStyleRowBandSize w:val="1"/>
      <w:tblStyleColBandSize w:val="1"/>
      <w:tblCellMar>
        <w:left w:w="108" w:type="dxa"/>
        <w:right w:w="108" w:type="dxa"/>
      </w:tblCellMar>
    </w:tblPr>
  </w:style>
  <w:style w:type="table" w:customStyle="1" w:styleId="330">
    <w:name w:val="Сетка таблицы33"/>
    <w:basedOn w:val="a1"/>
    <w:uiPriority w:val="5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132">
    <w:name w:val="113"/>
    <w:basedOn w:val="TableNormal"/>
    <w:rsid w:val="00BE2CC9"/>
    <w:tblPr>
      <w:tblStyleRowBandSize w:val="1"/>
      <w:tblStyleColBandSize w:val="1"/>
      <w:tblCellMar>
        <w:left w:w="108" w:type="dxa"/>
        <w:right w:w="108" w:type="dxa"/>
      </w:tblCellMar>
    </w:tblPr>
  </w:style>
  <w:style w:type="table" w:customStyle="1" w:styleId="213">
    <w:name w:val="Сетка таблицы213"/>
    <w:basedOn w:val="a1"/>
    <w:uiPriority w:val="99"/>
    <w:rsid w:val="00BE2CC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uiPriority w:val="9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221">
    <w:name w:val="122"/>
    <w:basedOn w:val="TableNormal"/>
    <w:rsid w:val="00BE2CC9"/>
    <w:tblPr>
      <w:tblStyleRowBandSize w:val="1"/>
      <w:tblStyleColBandSize w:val="1"/>
      <w:tblCellMar>
        <w:left w:w="108" w:type="dxa"/>
        <w:right w:w="108" w:type="dxa"/>
      </w:tblCellMar>
    </w:tblPr>
  </w:style>
  <w:style w:type="table" w:customStyle="1" w:styleId="412">
    <w:name w:val="Сетка таблицы41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1120">
    <w:name w:val="1112"/>
    <w:basedOn w:val="TableNormal"/>
    <w:rsid w:val="00BE2CC9"/>
    <w:tblPr>
      <w:tblStyleRowBandSize w:val="1"/>
      <w:tblStyleColBandSize w:val="1"/>
      <w:tblCellMar>
        <w:left w:w="108" w:type="dxa"/>
        <w:right w:w="108" w:type="dxa"/>
      </w:tblCellMar>
    </w:tblPr>
  </w:style>
  <w:style w:type="table" w:customStyle="1" w:styleId="2112">
    <w:name w:val="Сетка таблицы2112"/>
    <w:basedOn w:val="a1"/>
    <w:uiPriority w:val="99"/>
    <w:rsid w:val="00BE2CC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uiPriority w:val="3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uiPriority w:val="59"/>
    <w:rsid w:val="00BE2CC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1"/>
    <w:basedOn w:val="a1"/>
    <w:uiPriority w:val="3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uiPriority w:val="59"/>
    <w:rsid w:val="00BE2CC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5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Сетка таблицы1111111"/>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310">
    <w:name w:val="131"/>
    <w:basedOn w:val="TableNormal"/>
    <w:rsid w:val="00BE2CC9"/>
    <w:tblPr>
      <w:tblStyleRowBandSize w:val="1"/>
      <w:tblStyleColBandSize w:val="1"/>
      <w:tblCellMar>
        <w:left w:w="108" w:type="dxa"/>
        <w:right w:w="108" w:type="dxa"/>
      </w:tblCellMar>
    </w:tblPr>
  </w:style>
  <w:style w:type="table" w:customStyle="1" w:styleId="321">
    <w:name w:val="Сетка таблицы321"/>
    <w:basedOn w:val="a1"/>
    <w:uiPriority w:val="5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1210">
    <w:name w:val="1121"/>
    <w:basedOn w:val="TableNormal"/>
    <w:rsid w:val="00BE2CC9"/>
    <w:tblPr>
      <w:tblStyleRowBandSize w:val="1"/>
      <w:tblStyleColBandSize w:val="1"/>
      <w:tblCellMar>
        <w:left w:w="108" w:type="dxa"/>
        <w:right w:w="108" w:type="dxa"/>
      </w:tblCellMar>
    </w:tblPr>
  </w:style>
  <w:style w:type="table" w:customStyle="1" w:styleId="2121">
    <w:name w:val="Сетка таблицы2121"/>
    <w:basedOn w:val="a1"/>
    <w:uiPriority w:val="99"/>
    <w:rsid w:val="00BE2CC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uiPriority w:val="9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2110">
    <w:name w:val="1211"/>
    <w:basedOn w:val="TableNormal"/>
    <w:rsid w:val="00BE2CC9"/>
    <w:tblPr>
      <w:tblStyleRowBandSize w:val="1"/>
      <w:tblStyleColBandSize w:val="1"/>
      <w:tblCellMar>
        <w:left w:w="108" w:type="dxa"/>
        <w:right w:w="108" w:type="dxa"/>
      </w:tblCellMar>
    </w:tblPr>
  </w:style>
  <w:style w:type="table" w:customStyle="1" w:styleId="4111">
    <w:name w:val="Сетка таблицы41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11110">
    <w:name w:val="11111"/>
    <w:basedOn w:val="TableNormal"/>
    <w:rsid w:val="00BE2CC9"/>
    <w:tblPr>
      <w:tblStyleRowBandSize w:val="1"/>
      <w:tblStyleColBandSize w:val="1"/>
      <w:tblCellMar>
        <w:left w:w="108" w:type="dxa"/>
        <w:right w:w="108" w:type="dxa"/>
      </w:tblCellMar>
    </w:tblPr>
  </w:style>
  <w:style w:type="table" w:customStyle="1" w:styleId="21111">
    <w:name w:val="Сетка таблицы21111"/>
    <w:basedOn w:val="a1"/>
    <w:uiPriority w:val="99"/>
    <w:rsid w:val="00BE2CC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uiPriority w:val="3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uiPriority w:val="3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uiPriority w:val="59"/>
    <w:rsid w:val="00BE2CC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6"/>
    <w:basedOn w:val="a1"/>
    <w:uiPriority w:val="3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uiPriority w:val="59"/>
    <w:rsid w:val="00BE2CC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4"/>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uiPriority w:val="5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Сетка таблицы111113"/>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53">
    <w:name w:val="15"/>
    <w:basedOn w:val="TableNormal"/>
    <w:rsid w:val="00BE2CC9"/>
    <w:tblPr>
      <w:tblStyleRowBandSize w:val="1"/>
      <w:tblStyleColBandSize w:val="1"/>
      <w:tblCellMar>
        <w:left w:w="108" w:type="dxa"/>
        <w:right w:w="108" w:type="dxa"/>
      </w:tblCellMar>
    </w:tblPr>
  </w:style>
  <w:style w:type="table" w:customStyle="1" w:styleId="340">
    <w:name w:val="Сетка таблицы34"/>
    <w:basedOn w:val="a1"/>
    <w:uiPriority w:val="5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140">
    <w:name w:val="114"/>
    <w:basedOn w:val="TableNormal"/>
    <w:rsid w:val="00BE2CC9"/>
    <w:tblPr>
      <w:tblStyleRowBandSize w:val="1"/>
      <w:tblStyleColBandSize w:val="1"/>
      <w:tblCellMar>
        <w:left w:w="108" w:type="dxa"/>
        <w:right w:w="108" w:type="dxa"/>
      </w:tblCellMar>
    </w:tblPr>
  </w:style>
  <w:style w:type="table" w:customStyle="1" w:styleId="214">
    <w:name w:val="Сетка таблицы214"/>
    <w:basedOn w:val="a1"/>
    <w:uiPriority w:val="99"/>
    <w:rsid w:val="00BE2CC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uiPriority w:val="9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230">
    <w:name w:val="123"/>
    <w:basedOn w:val="TableNormal"/>
    <w:rsid w:val="00BE2CC9"/>
    <w:tblPr>
      <w:tblStyleRowBandSize w:val="1"/>
      <w:tblStyleColBandSize w:val="1"/>
      <w:tblCellMar>
        <w:left w:w="108" w:type="dxa"/>
        <w:right w:w="108" w:type="dxa"/>
      </w:tblCellMar>
    </w:tblPr>
  </w:style>
  <w:style w:type="table" w:customStyle="1" w:styleId="413">
    <w:name w:val="Сетка таблицы413"/>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1132">
    <w:name w:val="1113"/>
    <w:basedOn w:val="TableNormal"/>
    <w:rsid w:val="00BE2CC9"/>
    <w:tblPr>
      <w:tblStyleRowBandSize w:val="1"/>
      <w:tblStyleColBandSize w:val="1"/>
      <w:tblCellMar>
        <w:left w:w="108" w:type="dxa"/>
        <w:right w:w="108" w:type="dxa"/>
      </w:tblCellMar>
    </w:tblPr>
  </w:style>
  <w:style w:type="table" w:customStyle="1" w:styleId="2113">
    <w:name w:val="Сетка таблицы2113"/>
    <w:basedOn w:val="a1"/>
    <w:uiPriority w:val="99"/>
    <w:rsid w:val="00BE2CC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uiPriority w:val="3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uiPriority w:val="3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uiPriority w:val="59"/>
    <w:rsid w:val="00BE2CC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2"/>
    <w:basedOn w:val="a1"/>
    <w:uiPriority w:val="3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1"/>
    <w:uiPriority w:val="59"/>
    <w:rsid w:val="00BE2CC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0">
    <w:name w:val="Сетка таблицы1113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111122"/>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uiPriority w:val="5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2"/>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322">
    <w:name w:val="132"/>
    <w:basedOn w:val="TableNormal"/>
    <w:rsid w:val="00BE2CC9"/>
    <w:tblPr>
      <w:tblStyleRowBandSize w:val="1"/>
      <w:tblStyleColBandSize w:val="1"/>
      <w:tblCellMar>
        <w:left w:w="108" w:type="dxa"/>
        <w:right w:w="108" w:type="dxa"/>
      </w:tblCellMar>
    </w:tblPr>
  </w:style>
  <w:style w:type="table" w:customStyle="1" w:styleId="322">
    <w:name w:val="Сетка таблицы322"/>
    <w:basedOn w:val="a1"/>
    <w:uiPriority w:val="5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2"/>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1220">
    <w:name w:val="1122"/>
    <w:basedOn w:val="TableNormal"/>
    <w:rsid w:val="00BE2CC9"/>
    <w:tblPr>
      <w:tblStyleRowBandSize w:val="1"/>
      <w:tblStyleColBandSize w:val="1"/>
      <w:tblCellMar>
        <w:left w:w="108" w:type="dxa"/>
        <w:right w:w="108" w:type="dxa"/>
      </w:tblCellMar>
    </w:tblPr>
  </w:style>
  <w:style w:type="table" w:customStyle="1" w:styleId="2122">
    <w:name w:val="Сетка таблицы2122"/>
    <w:basedOn w:val="a1"/>
    <w:uiPriority w:val="99"/>
    <w:rsid w:val="00BE2CC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2"/>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1"/>
    <w:uiPriority w:val="9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2120">
    <w:name w:val="1212"/>
    <w:basedOn w:val="TableNormal"/>
    <w:rsid w:val="00BE2CC9"/>
    <w:tblPr>
      <w:tblStyleRowBandSize w:val="1"/>
      <w:tblStyleColBandSize w:val="1"/>
      <w:tblCellMar>
        <w:left w:w="108" w:type="dxa"/>
        <w:right w:w="108" w:type="dxa"/>
      </w:tblCellMar>
    </w:tblPr>
  </w:style>
  <w:style w:type="table" w:customStyle="1" w:styleId="4112">
    <w:name w:val="Сетка таблицы411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11120">
    <w:name w:val="11112"/>
    <w:basedOn w:val="TableNormal"/>
    <w:rsid w:val="00BE2CC9"/>
    <w:tblPr>
      <w:tblStyleRowBandSize w:val="1"/>
      <w:tblStyleColBandSize w:val="1"/>
      <w:tblCellMar>
        <w:left w:w="108" w:type="dxa"/>
        <w:right w:w="108" w:type="dxa"/>
      </w:tblCellMar>
    </w:tblPr>
  </w:style>
  <w:style w:type="table" w:customStyle="1" w:styleId="21112">
    <w:name w:val="Сетка таблицы21112"/>
    <w:basedOn w:val="a1"/>
    <w:uiPriority w:val="99"/>
    <w:rsid w:val="00BE2CC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uiPriority w:val="3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uiPriority w:val="59"/>
    <w:rsid w:val="00BE2CC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1"/>
    <w:uiPriority w:val="3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1"/>
    <w:uiPriority w:val="59"/>
    <w:rsid w:val="00BE2CC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uiPriority w:val="5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410">
    <w:name w:val="141"/>
    <w:basedOn w:val="TableNormal"/>
    <w:rsid w:val="00BE2CC9"/>
    <w:tblPr>
      <w:tblStyleRowBandSize w:val="1"/>
      <w:tblStyleColBandSize w:val="1"/>
      <w:tblCellMar>
        <w:left w:w="108" w:type="dxa"/>
        <w:right w:w="108" w:type="dxa"/>
      </w:tblCellMar>
    </w:tblPr>
  </w:style>
  <w:style w:type="table" w:customStyle="1" w:styleId="331">
    <w:name w:val="Сетка таблицы331"/>
    <w:basedOn w:val="a1"/>
    <w:uiPriority w:val="5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1310">
    <w:name w:val="1131"/>
    <w:basedOn w:val="TableNormal"/>
    <w:rsid w:val="00BE2CC9"/>
    <w:tblPr>
      <w:tblStyleRowBandSize w:val="1"/>
      <w:tblStyleColBandSize w:val="1"/>
      <w:tblCellMar>
        <w:left w:w="108" w:type="dxa"/>
        <w:right w:w="108" w:type="dxa"/>
      </w:tblCellMar>
    </w:tblPr>
  </w:style>
  <w:style w:type="table" w:customStyle="1" w:styleId="2131">
    <w:name w:val="Сетка таблицы2131"/>
    <w:basedOn w:val="a1"/>
    <w:uiPriority w:val="99"/>
    <w:rsid w:val="00BE2CC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1"/>
    <w:uiPriority w:val="9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2211">
    <w:name w:val="1221"/>
    <w:basedOn w:val="TableNormal"/>
    <w:rsid w:val="00BE2CC9"/>
    <w:tblPr>
      <w:tblStyleRowBandSize w:val="1"/>
      <w:tblStyleColBandSize w:val="1"/>
      <w:tblCellMar>
        <w:left w:w="108" w:type="dxa"/>
        <w:right w:w="108" w:type="dxa"/>
      </w:tblCellMar>
    </w:tblPr>
  </w:style>
  <w:style w:type="table" w:customStyle="1" w:styleId="4121">
    <w:name w:val="Сетка таблицы412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
    <w:name w:val="Table Normal1121"/>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11210">
    <w:name w:val="11121"/>
    <w:basedOn w:val="TableNormal"/>
    <w:rsid w:val="00BE2CC9"/>
    <w:tblPr>
      <w:tblStyleRowBandSize w:val="1"/>
      <w:tblStyleColBandSize w:val="1"/>
      <w:tblCellMar>
        <w:left w:w="108" w:type="dxa"/>
        <w:right w:w="108" w:type="dxa"/>
      </w:tblCellMar>
    </w:tblPr>
  </w:style>
  <w:style w:type="table" w:customStyle="1" w:styleId="21121">
    <w:name w:val="Сетка таблицы21121"/>
    <w:basedOn w:val="a1"/>
    <w:uiPriority w:val="99"/>
    <w:rsid w:val="00BE2CC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1"/>
    <w:uiPriority w:val="3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1"/>
    <w:uiPriority w:val="3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1"/>
    <w:uiPriority w:val="59"/>
    <w:rsid w:val="00BE2CC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1"/>
    <w:basedOn w:val="a1"/>
    <w:uiPriority w:val="3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1"/>
    <w:uiPriority w:val="59"/>
    <w:rsid w:val="00BE2CC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
    <w:name w:val="Сетка таблицы1113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uiPriority w:val="5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1"/>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3110">
    <w:name w:val="1311"/>
    <w:basedOn w:val="TableNormal"/>
    <w:rsid w:val="00BE2CC9"/>
    <w:tblPr>
      <w:tblStyleRowBandSize w:val="1"/>
      <w:tblStyleColBandSize w:val="1"/>
      <w:tblCellMar>
        <w:left w:w="108" w:type="dxa"/>
        <w:right w:w="108" w:type="dxa"/>
      </w:tblCellMar>
    </w:tblPr>
  </w:style>
  <w:style w:type="table" w:customStyle="1" w:styleId="3211">
    <w:name w:val="Сетка таблицы3211"/>
    <w:basedOn w:val="a1"/>
    <w:uiPriority w:val="5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12110">
    <w:name w:val="11211"/>
    <w:basedOn w:val="TableNormal"/>
    <w:rsid w:val="00BE2CC9"/>
    <w:tblPr>
      <w:tblStyleRowBandSize w:val="1"/>
      <w:tblStyleColBandSize w:val="1"/>
      <w:tblCellMar>
        <w:left w:w="108" w:type="dxa"/>
        <w:right w:w="108" w:type="dxa"/>
      </w:tblCellMar>
    </w:tblPr>
  </w:style>
  <w:style w:type="table" w:customStyle="1" w:styleId="21211">
    <w:name w:val="Сетка таблицы21211"/>
    <w:basedOn w:val="a1"/>
    <w:uiPriority w:val="99"/>
    <w:rsid w:val="00BE2CC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1"/>
    <w:uiPriority w:val="59"/>
    <w:rsid w:val="00BE2CC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1"/>
    <w:uiPriority w:val="99"/>
    <w:rsid w:val="00BE2CC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21110">
    <w:name w:val="12111"/>
    <w:basedOn w:val="TableNormal"/>
    <w:rsid w:val="00BE2CC9"/>
    <w:tblPr>
      <w:tblStyleRowBandSize w:val="1"/>
      <w:tblStyleColBandSize w:val="1"/>
      <w:tblCellMar>
        <w:left w:w="108" w:type="dxa"/>
        <w:right w:w="108" w:type="dxa"/>
      </w:tblCellMar>
    </w:tblPr>
  </w:style>
  <w:style w:type="table" w:customStyle="1" w:styleId="41111">
    <w:name w:val="Сетка таблицы411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uiPriority w:val="59"/>
    <w:rsid w:val="00BE2CC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rsid w:val="00BE2CC9"/>
    <w:pPr>
      <w:widowControl w:val="0"/>
    </w:pPr>
    <w:rPr>
      <w:rFonts w:eastAsia="Times New Roman"/>
      <w:color w:val="000000"/>
      <w:lang w:eastAsia="en-US"/>
    </w:rPr>
    <w:tblPr>
      <w:tblCellMar>
        <w:top w:w="0" w:type="dxa"/>
        <w:left w:w="0" w:type="dxa"/>
        <w:bottom w:w="0" w:type="dxa"/>
        <w:right w:w="0" w:type="dxa"/>
      </w:tblCellMar>
    </w:tblPr>
  </w:style>
  <w:style w:type="table" w:customStyle="1" w:styleId="1111110">
    <w:name w:val="111111"/>
    <w:basedOn w:val="TableNormal"/>
    <w:rsid w:val="00BE2CC9"/>
    <w:tblPr>
      <w:tblStyleRowBandSize w:val="1"/>
      <w:tblStyleColBandSize w:val="1"/>
      <w:tblCellMar>
        <w:left w:w="108" w:type="dxa"/>
        <w:right w:w="108" w:type="dxa"/>
      </w:tblCellMar>
    </w:tblPr>
  </w:style>
  <w:style w:type="table" w:customStyle="1" w:styleId="211111">
    <w:name w:val="Сетка таблицы211111"/>
    <w:basedOn w:val="a1"/>
    <w:uiPriority w:val="99"/>
    <w:rsid w:val="00BE2CC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Сетка таблицы141111"/>
    <w:basedOn w:val="a1"/>
    <w:uiPriority w:val="5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1"/>
    <w:uiPriority w:val="59"/>
    <w:rsid w:val="00BE2CC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1"/>
    <w:uiPriority w:val="39"/>
    <w:rsid w:val="00BE2CC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1"/>
    <w:uiPriority w:val="39"/>
    <w:rsid w:val="00BE2CC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1"/>
    <w:uiPriority w:val="39"/>
    <w:rsid w:val="00BE2CC9"/>
    <w:rPr>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16224">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861557600">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0069595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06541922">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l:37669008.7%20" TargetMode="External"/><Relationship Id="rId21" Type="http://schemas.openxmlformats.org/officeDocument/2006/relationships/hyperlink" Target="jl:37669008.2%20" TargetMode="External"/><Relationship Id="rId42" Type="http://schemas.openxmlformats.org/officeDocument/2006/relationships/hyperlink" Target="jl:39649800.10%20" TargetMode="External"/><Relationship Id="rId47" Type="http://schemas.openxmlformats.org/officeDocument/2006/relationships/hyperlink" Target="jl:30605059.0%2051003548.0%2051003931.0%2051021136.0%2051041258.0%20" TargetMode="External"/><Relationship Id="rId63" Type="http://schemas.openxmlformats.org/officeDocument/2006/relationships/hyperlink" Target="file:///C:\Users\is_alua_m.CORP\AppData\Local\Temp\www.nationalbank.kz" TargetMode="External"/><Relationship Id="rId68" Type="http://schemas.openxmlformats.org/officeDocument/2006/relationships/image" Target="media/image4.png"/><Relationship Id="rId16" Type="http://schemas.openxmlformats.org/officeDocument/2006/relationships/hyperlink" Target="jl:30605059.0%2051003548.0%2051003931.0%2051021136.0%2051041258.0%20" TargetMode="External"/><Relationship Id="rId11" Type="http://schemas.openxmlformats.org/officeDocument/2006/relationships/hyperlink" Target="jl:30605059.0%2051003548.0%2051003931.0%2051021136.0%2051041258.0%20" TargetMode="External"/><Relationship Id="rId32" Type="http://schemas.openxmlformats.org/officeDocument/2006/relationships/hyperlink" Target="jl:30605059.0%2051003548.0%2051003931.0%2051021136.0%2051041258.0%20" TargetMode="External"/><Relationship Id="rId37" Type="http://schemas.openxmlformats.org/officeDocument/2006/relationships/hyperlink" Target="jl:30605059.0%2051003548.0%2051003931.0%2051021136.0%2051041258.0%20" TargetMode="External"/><Relationship Id="rId53" Type="http://schemas.openxmlformats.org/officeDocument/2006/relationships/image" Target="file:///Y:\..\IS_Azhar_M\AppData\Local\Microsoft\is_alua_m.CORP\AppData\Local\ITS.Paragraph\DocumentsCache\042555\042555923.JPG" TargetMode="External"/><Relationship Id="rId58" Type="http://schemas.openxmlformats.org/officeDocument/2006/relationships/hyperlink" Target="jl:30605059.0%2051003548.0%2051003931.0%2051021136.0%2051041258.0%20" TargetMode="External"/><Relationship Id="rId74" Type="http://schemas.openxmlformats.org/officeDocument/2006/relationships/hyperlink" Target="jl:31354189.0%20" TargetMode="External"/><Relationship Id="rId79" Type="http://schemas.openxmlformats.org/officeDocument/2006/relationships/hyperlink" Target="jl:34573561.0%20" TargetMode="External"/><Relationship Id="rId5" Type="http://schemas.openxmlformats.org/officeDocument/2006/relationships/webSettings" Target="webSettings.xml"/><Relationship Id="rId61" Type="http://schemas.openxmlformats.org/officeDocument/2006/relationships/hyperlink" Target="jl:30605059.0%2051003548.0%2051003931.0%2051021136.0%2051041258.0%20" TargetMode="External"/><Relationship Id="rId82" Type="http://schemas.openxmlformats.org/officeDocument/2006/relationships/fontTable" Target="fontTable.xml"/><Relationship Id="rId19" Type="http://schemas.openxmlformats.org/officeDocument/2006/relationships/hyperlink" Target="jl:30605059.0%2051003548.0%2051003931.0%2051021136.0%2051041258.0%20" TargetMode="External"/><Relationship Id="rId14" Type="http://schemas.openxmlformats.org/officeDocument/2006/relationships/hyperlink" Target="jl:30605059.0%2051003548.0%2051003931.0%2051021136.0%2051041258.0%20" TargetMode="External"/><Relationship Id="rId22" Type="http://schemas.openxmlformats.org/officeDocument/2006/relationships/hyperlink" Target="jl:37669008.3%20" TargetMode="External"/><Relationship Id="rId27" Type="http://schemas.openxmlformats.org/officeDocument/2006/relationships/hyperlink" Target="jl:37669008.8%20" TargetMode="External"/><Relationship Id="rId30" Type="http://schemas.openxmlformats.org/officeDocument/2006/relationships/hyperlink" Target="jl:37669008.11%20" TargetMode="External"/><Relationship Id="rId35" Type="http://schemas.openxmlformats.org/officeDocument/2006/relationships/hyperlink" Target="jl:30605059.0%2051003548.0%2051003931.0%2051021136.0%2051041258.0%20" TargetMode="External"/><Relationship Id="rId43" Type="http://schemas.openxmlformats.org/officeDocument/2006/relationships/hyperlink" Target="jl:51041258.72040100%20" TargetMode="External"/><Relationship Id="rId48" Type="http://schemas.openxmlformats.org/officeDocument/2006/relationships/hyperlink" Target="jl:30605059.0%2051003548.0%2051003931.0%2051021136.0%2051041258.0%20" TargetMode="External"/><Relationship Id="rId56" Type="http://schemas.openxmlformats.org/officeDocument/2006/relationships/hyperlink" Target="jl:30605059.0%2051003548.0%2051003931.0%2051021136.0%2051041258.0%20" TargetMode="External"/><Relationship Id="rId64" Type="http://schemas.openxmlformats.org/officeDocument/2006/relationships/hyperlink" Target="jl:30605059.0%2051003548.0%2051003931.0%2051021136.0%2051041258.0%20" TargetMode="External"/><Relationship Id="rId69" Type="http://schemas.openxmlformats.org/officeDocument/2006/relationships/image" Target="file:///Y:\..\IS_Azhar_M\AppData\Local\Microsoft\IS_Azhar_M\AppData\Local\Microsoft\Windows\INetCache\Content.Outlook\AppData\Local\ITS.Paragraph\DocumentsCache\042744\042744065.PNG" TargetMode="External"/><Relationship Id="rId77" Type="http://schemas.openxmlformats.org/officeDocument/2006/relationships/hyperlink" Target="jl:51003931.540000%20" TargetMode="External"/><Relationship Id="rId8" Type="http://schemas.openxmlformats.org/officeDocument/2006/relationships/image" Target="media/image1.jpeg"/><Relationship Id="rId51" Type="http://schemas.openxmlformats.org/officeDocument/2006/relationships/hyperlink" Target="jl:30605059.0%2051003548.0%2051003931.0%2051021136.0%2051041258.0%20" TargetMode="External"/><Relationship Id="rId72" Type="http://schemas.openxmlformats.org/officeDocument/2006/relationships/image" Target="file:///Y:\..\IS_Azhar_M\AppData\Local\Microsoft\IS_Azhar_M\AppData\Local\Microsoft\Windows\INetCache\Content.Outlook\AppData\Local\ITS.Paragraph\DocumentsCache\042744\042744067.PNG"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jl:30605059.0%2051003548.0%2051003931.0%2051021136.0%2051041258.0%20" TargetMode="External"/><Relationship Id="rId17" Type="http://schemas.openxmlformats.org/officeDocument/2006/relationships/hyperlink" Target="jl:30605059.0%2051003548.0%2051003931.0%2051021136.0%2051041258.0%20" TargetMode="External"/><Relationship Id="rId25" Type="http://schemas.openxmlformats.org/officeDocument/2006/relationships/hyperlink" Target="jl:37669008.6%20" TargetMode="External"/><Relationship Id="rId33" Type="http://schemas.openxmlformats.org/officeDocument/2006/relationships/hyperlink" Target="jl:30605059.0%2051003548.0%2051003931.0%2051021136.0%2051041258.0%20" TargetMode="External"/><Relationship Id="rId38" Type="http://schemas.openxmlformats.org/officeDocument/2006/relationships/hyperlink" Target="jl:51041258.72040100%20" TargetMode="External"/><Relationship Id="rId46" Type="http://schemas.openxmlformats.org/officeDocument/2006/relationships/hyperlink" Target="jl:30605059.0%2051003548.0%2051003931.0%2051021136.0%2051041258.0%20" TargetMode="External"/><Relationship Id="rId59" Type="http://schemas.openxmlformats.org/officeDocument/2006/relationships/image" Target="media/image3.jpeg"/><Relationship Id="rId67" Type="http://schemas.openxmlformats.org/officeDocument/2006/relationships/hyperlink" Target="jl:30957326.0%20" TargetMode="External"/><Relationship Id="rId20" Type="http://schemas.openxmlformats.org/officeDocument/2006/relationships/hyperlink" Target="jl:37669008.1%20" TargetMode="External"/><Relationship Id="rId41" Type="http://schemas.openxmlformats.org/officeDocument/2006/relationships/hyperlink" Target="jl:51041258.72040100%20" TargetMode="External"/><Relationship Id="rId54" Type="http://schemas.openxmlformats.org/officeDocument/2006/relationships/hyperlink" Target="jl:30605059.0%2051003548.0%2051003931.0%2051021136.0%2051041258.0%20" TargetMode="External"/><Relationship Id="rId62" Type="http://schemas.openxmlformats.org/officeDocument/2006/relationships/hyperlink" Target="jl:30605059.0%2051003548.0%2051003931.0%2051021136.0%2051041258.0%20" TargetMode="External"/><Relationship Id="rId70" Type="http://schemas.openxmlformats.org/officeDocument/2006/relationships/hyperlink" Target="jl:31354189.0%20" TargetMode="External"/><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l:30605059.0%2051003548.0%2051003931.0%2051021136.0%2051041258.0%20" TargetMode="External"/><Relationship Id="rId23" Type="http://schemas.openxmlformats.org/officeDocument/2006/relationships/hyperlink" Target="jl:37669008.4%20" TargetMode="External"/><Relationship Id="rId28" Type="http://schemas.openxmlformats.org/officeDocument/2006/relationships/hyperlink" Target="jl:37669008.9%20" TargetMode="External"/><Relationship Id="rId36" Type="http://schemas.openxmlformats.org/officeDocument/2006/relationships/hyperlink" Target="jl:30605059.0%2051003548.0%2051003931.0%2051021136.0%2051041258.0%20" TargetMode="External"/><Relationship Id="rId49" Type="http://schemas.openxmlformats.org/officeDocument/2006/relationships/hyperlink" Target="jl:30605059.0%2051003548.0%2051003931.0%2051021136.0%2051041258.0%20" TargetMode="External"/><Relationship Id="rId57" Type="http://schemas.openxmlformats.org/officeDocument/2006/relationships/hyperlink" Target="jl:30605059.0%2051003548.0%2051003931.0%2051021136.0%2051041258.0%20" TargetMode="External"/><Relationship Id="rId10" Type="http://schemas.openxmlformats.org/officeDocument/2006/relationships/hyperlink" Target="jl:30605059.0%2051003548.0%2051003931.0%2051021136.0%2051041258.0%20" TargetMode="External"/><Relationship Id="rId31" Type="http://schemas.openxmlformats.org/officeDocument/2006/relationships/hyperlink" Target="jl:37669008.12%20" TargetMode="External"/><Relationship Id="rId44" Type="http://schemas.openxmlformats.org/officeDocument/2006/relationships/hyperlink" Target="jl:30605059.0%2051003548.0%2051003931.0%2051021136.0%2051041258.0%20" TargetMode="External"/><Relationship Id="rId52" Type="http://schemas.openxmlformats.org/officeDocument/2006/relationships/image" Target="media/image2.jpeg"/><Relationship Id="rId60" Type="http://schemas.openxmlformats.org/officeDocument/2006/relationships/image" Target="file:///Y:\..\IS_Azhar_M\AppData\Local\Microsoft\is_alua_m.CORP\AppData\Local\ITS.Paragraph\DocumentsCache\042555\042555924.JPG" TargetMode="External"/><Relationship Id="rId65" Type="http://schemas.openxmlformats.org/officeDocument/2006/relationships/hyperlink" Target="jl:30605059.0%2051003548.0%2051003931.0%2051021136.0%2051041258.0%20" TargetMode="External"/><Relationship Id="rId73" Type="http://schemas.openxmlformats.org/officeDocument/2006/relationships/hyperlink" Target="jl:31354189.0%20" TargetMode="External"/><Relationship Id="rId78" Type="http://schemas.openxmlformats.org/officeDocument/2006/relationships/hyperlink" Target="jl:34573561.0%20"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l:30605059.0%2051003548.0%2051003931.0%2051021136.0%2051041258.0%20" TargetMode="External"/><Relationship Id="rId13" Type="http://schemas.openxmlformats.org/officeDocument/2006/relationships/hyperlink" Target="jl:30605059.0%2051003548.0%2051003931.0%2051021136.0%2051041258.0%20" TargetMode="External"/><Relationship Id="rId18" Type="http://schemas.openxmlformats.org/officeDocument/2006/relationships/hyperlink" Target="jl:30605059.0%2051003548.0%2051003931.0%2051021136.0%2051041258.0%20" TargetMode="External"/><Relationship Id="rId39" Type="http://schemas.openxmlformats.org/officeDocument/2006/relationships/hyperlink" Target="jl:39649800.5%20" TargetMode="External"/><Relationship Id="rId34" Type="http://schemas.openxmlformats.org/officeDocument/2006/relationships/hyperlink" Target="jl:30605059.0%2051003548.0%2051003931.0%2051021136.0%2051041258.0%20" TargetMode="External"/><Relationship Id="rId50" Type="http://schemas.openxmlformats.org/officeDocument/2006/relationships/hyperlink" Target="jl:30605059.0%2051003548.0%2051003931.0%2051021136.0%2051041258.0%20" TargetMode="External"/><Relationship Id="rId55" Type="http://schemas.openxmlformats.org/officeDocument/2006/relationships/hyperlink" Target="jl:30605059.0%2051003548.0%2051003931.0%2051021136.0%2051041258.0%20" TargetMode="External"/><Relationship Id="rId76" Type="http://schemas.openxmlformats.org/officeDocument/2006/relationships/hyperlink" Target="jl:34573561.0%20" TargetMode="External"/><Relationship Id="rId7" Type="http://schemas.openxmlformats.org/officeDocument/2006/relationships/endnotes" Target="endnotes.xml"/><Relationship Id="rId71" Type="http://schemas.openxmlformats.org/officeDocument/2006/relationships/image" Target="media/image5.png"/><Relationship Id="rId2" Type="http://schemas.openxmlformats.org/officeDocument/2006/relationships/numbering" Target="numbering.xml"/><Relationship Id="rId29" Type="http://schemas.openxmlformats.org/officeDocument/2006/relationships/hyperlink" Target="jl:37669008.10%20" TargetMode="External"/><Relationship Id="rId24" Type="http://schemas.openxmlformats.org/officeDocument/2006/relationships/hyperlink" Target="jl:37669008.5%20" TargetMode="External"/><Relationship Id="rId40" Type="http://schemas.openxmlformats.org/officeDocument/2006/relationships/hyperlink" Target="jl:39649800.6%20" TargetMode="External"/><Relationship Id="rId45" Type="http://schemas.openxmlformats.org/officeDocument/2006/relationships/hyperlink" Target="jl:30605059.0%2051003548.0%2051003931.0%2051021136.0%2051041258.0%20" TargetMode="External"/><Relationship Id="rId66" Type="http://schemas.openxmlformats.org/officeDocument/2006/relationships/hyperlink" Target="jl:30605059.0%2051003548.0%2051003931.0%2051021136.0%205104125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BDFD9-DFAC-416D-8627-CCC48ECA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492</Pages>
  <Words>135737</Words>
  <Characters>773707</Characters>
  <Application>Microsoft Office Word</Application>
  <DocSecurity>0</DocSecurity>
  <Lines>6447</Lines>
  <Paragraphs>1815</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907629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Ажар Манарбек</cp:lastModifiedBy>
  <cp:revision>153</cp:revision>
  <cp:lastPrinted>2020-09-23T05:17:00Z</cp:lastPrinted>
  <dcterms:created xsi:type="dcterms:W3CDTF">2021-04-23T12:11:00Z</dcterms:created>
  <dcterms:modified xsi:type="dcterms:W3CDTF">2023-10-12T04:15:00Z</dcterms:modified>
</cp:coreProperties>
</file>