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03135D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AA0CA6">
              <w:rPr>
                <w:sz w:val="22"/>
                <w:szCs w:val="22"/>
                <w:lang w:val="kk-KZ"/>
              </w:rPr>
              <w:t>3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D53518">
              <w:rPr>
                <w:sz w:val="22"/>
                <w:szCs w:val="22"/>
                <w:lang w:val="kk-KZ"/>
              </w:rPr>
              <w:t>2</w:t>
            </w:r>
            <w:r w:rsidR="001A25ED">
              <w:rPr>
                <w:sz w:val="22"/>
                <w:szCs w:val="22"/>
                <w:lang w:val="kk-KZ"/>
              </w:rPr>
              <w:t>9</w:t>
            </w:r>
            <w:r w:rsidR="00ED63D8">
              <w:rPr>
                <w:sz w:val="22"/>
                <w:szCs w:val="22"/>
              </w:rPr>
              <w:t xml:space="preserve"> </w:t>
            </w:r>
            <w:r w:rsidR="00ED63D8">
              <w:rPr>
                <w:sz w:val="22"/>
                <w:szCs w:val="22"/>
                <w:lang w:val="kk-KZ"/>
              </w:rPr>
              <w:t>қыркүйек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DB62BD" w:rsidRDefault="00E8152C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5A426C">
              <w:rPr>
                <w:sz w:val="22"/>
                <w:szCs w:val="22"/>
              </w:rPr>
              <w:t>79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1A25ED" w:rsidRPr="001A25ED" w:rsidRDefault="001A25ED" w:rsidP="001A25ED">
      <w:pPr>
        <w:jc w:val="center"/>
        <w:rPr>
          <w:b/>
          <w:color w:val="000000"/>
          <w:sz w:val="28"/>
          <w:szCs w:val="28"/>
          <w:lang w:val="kk-KZ"/>
        </w:rPr>
      </w:pPr>
      <w:r w:rsidRPr="001A25ED">
        <w:rPr>
          <w:b/>
          <w:color w:val="000000"/>
          <w:sz w:val="28"/>
          <w:szCs w:val="28"/>
          <w:lang w:val="kk-KZ"/>
        </w:rPr>
        <w:t xml:space="preserve">Қазақстан Республикасы Ұлттық Банкі Басқармасының </w:t>
      </w:r>
    </w:p>
    <w:p w:rsidR="001A25ED" w:rsidRPr="001A25ED" w:rsidRDefault="001A25ED" w:rsidP="001A25ED">
      <w:pPr>
        <w:jc w:val="center"/>
        <w:rPr>
          <w:b/>
          <w:color w:val="000000"/>
          <w:sz w:val="28"/>
          <w:szCs w:val="28"/>
          <w:lang w:val="kk-KZ"/>
        </w:rPr>
      </w:pPr>
      <w:r w:rsidRPr="001A25ED">
        <w:rPr>
          <w:b/>
          <w:color w:val="000000"/>
          <w:sz w:val="28"/>
          <w:szCs w:val="28"/>
          <w:lang w:val="kk-KZ"/>
        </w:rPr>
        <w:t xml:space="preserve">кейбір қаулыларының және Қазақстан Республикасы </w:t>
      </w:r>
    </w:p>
    <w:p w:rsidR="001A25ED" w:rsidRPr="001A25ED" w:rsidRDefault="001A25ED" w:rsidP="001A25ED">
      <w:pPr>
        <w:jc w:val="center"/>
        <w:rPr>
          <w:b/>
          <w:color w:val="000000"/>
          <w:sz w:val="28"/>
          <w:szCs w:val="28"/>
          <w:lang w:val="kk-KZ"/>
        </w:rPr>
      </w:pPr>
      <w:r w:rsidRPr="001A25ED">
        <w:rPr>
          <w:b/>
          <w:color w:val="000000"/>
          <w:sz w:val="28"/>
          <w:szCs w:val="28"/>
          <w:lang w:val="kk-KZ"/>
        </w:rPr>
        <w:t xml:space="preserve">Ұлттық Банкінің Басқармасы қаулысының жекелеген құрылымдық элементінің күші жойылды деп тану туралы </w:t>
      </w:r>
    </w:p>
    <w:p w:rsidR="001A25ED" w:rsidRPr="001A25ED" w:rsidRDefault="001A25ED" w:rsidP="001A25ED">
      <w:pPr>
        <w:widowControl w:val="0"/>
        <w:rPr>
          <w:color w:val="000000"/>
          <w:sz w:val="28"/>
          <w:szCs w:val="28"/>
          <w:lang w:val="kk-KZ"/>
        </w:rPr>
      </w:pPr>
    </w:p>
    <w:p w:rsidR="001A25ED" w:rsidRPr="001A25ED" w:rsidRDefault="001A25ED" w:rsidP="001A25ED">
      <w:pPr>
        <w:widowControl w:val="0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 xml:space="preserve">«Құқықтық актілер туралы» Қазақстан Республикасының Заңы </w:t>
      </w:r>
      <w:r>
        <w:rPr>
          <w:color w:val="000000"/>
          <w:sz w:val="28"/>
          <w:szCs w:val="28"/>
          <w:lang w:val="kk-KZ"/>
        </w:rPr>
        <w:br/>
      </w:r>
      <w:r w:rsidRPr="001A25ED">
        <w:rPr>
          <w:color w:val="000000"/>
          <w:sz w:val="28"/>
          <w:szCs w:val="28"/>
          <w:lang w:val="kk-KZ"/>
        </w:rPr>
        <w:t xml:space="preserve">27-бабының 1-тармағына сәйкес Қазақстан Республикасы Ұлттық Банкінің Басқармасы </w:t>
      </w:r>
      <w:r w:rsidRPr="001A25ED">
        <w:rPr>
          <w:b/>
          <w:color w:val="000000"/>
          <w:sz w:val="28"/>
          <w:szCs w:val="28"/>
          <w:lang w:val="kk-KZ"/>
        </w:rPr>
        <w:t>ҚАУЛЫ ЕТЕДІ: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1. Осы қаулыға қосымшаға сәйкес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танылсын.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2. Қазақстан Республикасы Ұлттық Банкінің Төлем балансы департаменті Қазақстан Республикасының заңнамасында белгіленген тәртіппен: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жетекшілік ететін орынбасарына жүктелсін.</w:t>
      </w:r>
    </w:p>
    <w:p w:rsidR="001A25ED" w:rsidRPr="001A25ED" w:rsidRDefault="001A25ED" w:rsidP="001A25ED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1A25ED">
        <w:rPr>
          <w:color w:val="000000"/>
          <w:sz w:val="28"/>
          <w:szCs w:val="28"/>
          <w:lang w:val="kk-KZ"/>
        </w:rPr>
        <w:t>4. Осы қаулы 2024 жылғы 1 қаңтардан бастап қолданысқа енгізіледі және ресми жариялануға тиіс.</w:t>
      </w:r>
    </w:p>
    <w:p w:rsidR="001967DE" w:rsidRPr="000D0513" w:rsidRDefault="001967DE" w:rsidP="009105A6">
      <w:pPr>
        <w:ind w:firstLine="709"/>
        <w:jc w:val="both"/>
        <w:rPr>
          <w:sz w:val="28"/>
          <w:szCs w:val="28"/>
          <w:lang w:val="kk-KZ"/>
        </w:rPr>
      </w:pPr>
    </w:p>
    <w:p w:rsidR="000D28C5" w:rsidRPr="000D0513" w:rsidRDefault="000D28C5" w:rsidP="009105A6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6"/>
        <w:gridCol w:w="4766"/>
      </w:tblGrid>
      <w:tr w:rsidR="00CE4C12" w:rsidRPr="008D17C6" w:rsidTr="00AE6E89">
        <w:tc>
          <w:tcPr>
            <w:tcW w:w="4252" w:type="dxa"/>
            <w:shd w:val="clear" w:color="auto" w:fill="auto"/>
          </w:tcPr>
          <w:p w:rsidR="00CE4C12" w:rsidRPr="000D0513" w:rsidRDefault="00802669" w:rsidP="009105A6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20" w:type="dxa"/>
            <w:shd w:val="clear" w:color="auto" w:fill="auto"/>
          </w:tcPr>
          <w:p w:rsidR="00CE4C12" w:rsidRPr="00CE4C12" w:rsidRDefault="00694FA2" w:rsidP="009105A6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0B03C3">
              <w:rPr>
                <w:b/>
                <w:sz w:val="28"/>
                <w:szCs w:val="28"/>
                <w:lang w:val="kk-KZ"/>
              </w:rPr>
              <w:t xml:space="preserve">                    </w:t>
            </w:r>
            <w:r w:rsidR="001D33D4">
              <w:rPr>
                <w:b/>
                <w:sz w:val="28"/>
                <w:szCs w:val="28"/>
                <w:lang w:val="kk-KZ"/>
              </w:rPr>
              <w:t xml:space="preserve">Т.М. Сүлейменов 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E91968" w:rsidRDefault="00E91968" w:rsidP="009105A6">
      <w:pPr>
        <w:ind w:left="1134"/>
        <w:rPr>
          <w:b/>
          <w:sz w:val="28"/>
          <w:szCs w:val="28"/>
          <w:lang w:val="kk-KZ"/>
        </w:rPr>
      </w:pPr>
    </w:p>
    <w:p w:rsidR="00C574FC" w:rsidRDefault="00C574FC" w:rsidP="009105A6">
      <w:pPr>
        <w:ind w:left="1134"/>
        <w:rPr>
          <w:b/>
          <w:sz w:val="28"/>
          <w:szCs w:val="28"/>
          <w:lang w:val="kk-KZ"/>
        </w:rPr>
      </w:pPr>
    </w:p>
    <w:p w:rsidR="00C574FC" w:rsidRDefault="00C574FC" w:rsidP="009105A6">
      <w:pPr>
        <w:ind w:left="1134"/>
        <w:rPr>
          <w:b/>
          <w:sz w:val="28"/>
          <w:szCs w:val="28"/>
          <w:lang w:val="kk-KZ"/>
        </w:rPr>
      </w:pP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>КЕЛІСІЛДІ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 xml:space="preserve">Қазақстан Республикасы 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 xml:space="preserve">Стратегиялық жоспарлау және 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 xml:space="preserve">реформалар агенттігінің 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>Ұлттық статистика бюросы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>КЕЛІСІЛДІ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>Қазақстан Республикасының</w:t>
      </w:r>
    </w:p>
    <w:p w:rsidR="00C574FC" w:rsidRPr="00C574FC" w:rsidRDefault="00C574FC" w:rsidP="00C574FC">
      <w:pPr>
        <w:widowControl w:val="0"/>
        <w:rPr>
          <w:color w:val="000000"/>
          <w:sz w:val="28"/>
          <w:szCs w:val="28"/>
          <w:lang w:val="kk-KZ" w:eastAsia="en-US"/>
        </w:rPr>
      </w:pPr>
      <w:r w:rsidRPr="00C574FC">
        <w:rPr>
          <w:color w:val="000000"/>
          <w:sz w:val="28"/>
          <w:szCs w:val="28"/>
          <w:lang w:val="kk-KZ" w:eastAsia="en-US"/>
        </w:rPr>
        <w:t>Қаржы министрлігі</w:t>
      </w:r>
    </w:p>
    <w:p w:rsidR="00C574FC" w:rsidRDefault="00C574FC" w:rsidP="009105A6">
      <w:pPr>
        <w:ind w:left="1134"/>
        <w:rPr>
          <w:b/>
          <w:sz w:val="28"/>
          <w:szCs w:val="28"/>
          <w:lang w:val="kk-KZ"/>
        </w:rPr>
      </w:pPr>
    </w:p>
    <w:p w:rsidR="006801E0" w:rsidRDefault="006801E0" w:rsidP="006801E0">
      <w:pPr>
        <w:ind w:left="1134"/>
        <w:rPr>
          <w:sz w:val="20"/>
          <w:lang w:val="kk-KZ"/>
        </w:rPr>
      </w:pPr>
    </w:p>
    <w:p w:rsidR="006801E0" w:rsidRDefault="006801E0" w:rsidP="006801E0">
      <w:pPr>
        <w:ind w:left="1134"/>
        <w:rPr>
          <w:sz w:val="20"/>
          <w:lang w:val="kk-KZ"/>
        </w:rPr>
      </w:pPr>
      <w:r>
        <w:rPr>
          <w:sz w:val="20"/>
          <w:lang w:val="kk-KZ"/>
        </w:rPr>
        <w:t>Көшiрмесi дұрыс:</w:t>
      </w:r>
    </w:p>
    <w:p w:rsidR="006801E0" w:rsidRDefault="006801E0" w:rsidP="006801E0">
      <w:pPr>
        <w:ind w:left="1134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>Бас маман-Басқарма хатшысы                                                                    Ж.Мұхамбетова</w:t>
      </w:r>
    </w:p>
    <w:p w:rsidR="000E147A" w:rsidRDefault="000E147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page"/>
      </w:r>
    </w:p>
    <w:p w:rsidR="000E147A" w:rsidRDefault="000E147A" w:rsidP="000E147A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</w:t>
      </w:r>
    </w:p>
    <w:p w:rsidR="000E147A" w:rsidRDefault="000E147A" w:rsidP="000E147A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Ұлттық Банкі Басқармасының </w:t>
      </w:r>
    </w:p>
    <w:p w:rsidR="000E147A" w:rsidRDefault="000E147A" w:rsidP="000E147A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жылғы 29 қыркүйектегі</w:t>
      </w:r>
    </w:p>
    <w:p w:rsidR="000E147A" w:rsidRDefault="000E147A" w:rsidP="000E147A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79 қаулысына </w:t>
      </w:r>
    </w:p>
    <w:p w:rsidR="000E147A" w:rsidRDefault="000E147A" w:rsidP="000E147A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</w:t>
      </w:r>
    </w:p>
    <w:p w:rsidR="000E147A" w:rsidRDefault="000E147A" w:rsidP="000E147A">
      <w:pPr>
        <w:jc w:val="right"/>
        <w:rPr>
          <w:i/>
          <w:sz w:val="28"/>
          <w:szCs w:val="28"/>
          <w:lang w:val="kk-KZ"/>
        </w:rPr>
      </w:pPr>
    </w:p>
    <w:p w:rsidR="000E147A" w:rsidRDefault="000E147A" w:rsidP="000E147A">
      <w:pPr>
        <w:jc w:val="center"/>
        <w:rPr>
          <w:sz w:val="28"/>
          <w:lang w:val="kk-KZ"/>
        </w:rPr>
      </w:pPr>
    </w:p>
    <w:p w:rsidR="000E147A" w:rsidRDefault="000E147A" w:rsidP="000E147A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Күші жойылды деп танылатын Қазақстан Республикасы Ұлттық Банкі Басқармасының кейбір қаулыларының және Қазақстан Республикасы </w:t>
      </w:r>
    </w:p>
    <w:p w:rsidR="000E147A" w:rsidRDefault="000E147A" w:rsidP="000E147A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Ұлттық Банкінің Басқармасы қаулысының жекелеген </w:t>
      </w:r>
    </w:p>
    <w:p w:rsidR="000E147A" w:rsidRDefault="000E147A" w:rsidP="000E147A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құрылымдық элементінің тізбесі</w:t>
      </w:r>
    </w:p>
    <w:p w:rsidR="000E147A" w:rsidRDefault="000E147A" w:rsidP="000E147A">
      <w:pPr>
        <w:jc w:val="center"/>
        <w:rPr>
          <w:sz w:val="28"/>
          <w:lang w:val="kk-KZ"/>
        </w:rPr>
      </w:pPr>
    </w:p>
    <w:p w:rsidR="000E147A" w:rsidRDefault="000E147A" w:rsidP="000E147A">
      <w:pPr>
        <w:jc w:val="center"/>
        <w:rPr>
          <w:sz w:val="28"/>
          <w:lang w:val="kk-KZ"/>
        </w:rPr>
      </w:pPr>
    </w:p>
    <w:p w:rsidR="000E147A" w:rsidRDefault="000E147A" w:rsidP="000E147A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1. 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2019 жылғы 30 наурыздағы № 42 қаулысы (Нормативтік құқықтық актілерді мемлекеттік тіркеу тізілімінде № 18539 болып тіркелген).</w:t>
      </w:r>
    </w:p>
    <w:p w:rsidR="000E147A" w:rsidRDefault="000E147A" w:rsidP="000E147A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2. 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2019 жылғы 30 наурыздағы № 42 қаулысына өзгерістер енгізу туралы» Қазақстан Республикасы Ұлттық Банкі Басқармасының 2019 жылғы 23 желтоқсандағы № 257 қаулысы (Нормативтік құқықтық актілерді мемлекеттік тіркеу тізілімінде № 19778 болып тіркелген).</w:t>
      </w:r>
    </w:p>
    <w:p w:rsidR="000E147A" w:rsidRDefault="000E147A" w:rsidP="000E147A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3. «Қазақстан Республикасында валюталық операцияларды жүзеге асыру қағидаларын бекіту туралы» Қазақстан Республикасы Ұлттық Банкі Басқармасының 2019 жылғы 30 наурыздағы № 40 және «Қазақстан Республикасында экспорттық-импорттық валюталық бақылауды жүзеге асыру қағидаларын бекіту туралы» 2019 жылғы 30 наурыздағы № 42 қаулыларына өзгерістер мен толықтырулар енгізу туралы» Қазақстан Республикасы Ұлттық Банкі Басқармасының 2021 жылғы 20 желтоқсандағы № 113 қаулысының (Нормативтік құқықтық актілерді мемлекеттік тіркеу тізілімінде № 26008 болып тіркелген) 2-тармағы.</w:t>
      </w:r>
    </w:p>
    <w:p w:rsidR="000E147A" w:rsidRDefault="000E147A" w:rsidP="000E147A">
      <w:pPr>
        <w:jc w:val="center"/>
        <w:rPr>
          <w:color w:val="000000"/>
          <w:sz w:val="32"/>
          <w:szCs w:val="28"/>
          <w:lang w:val="kk-KZ"/>
        </w:rPr>
      </w:pPr>
      <w:r>
        <w:rPr>
          <w:color w:val="000000"/>
          <w:sz w:val="32"/>
          <w:szCs w:val="28"/>
          <w:lang w:val="kk-KZ"/>
        </w:rPr>
        <w:t> </w:t>
      </w:r>
    </w:p>
    <w:p w:rsidR="006801E0" w:rsidRDefault="006801E0" w:rsidP="009105A6">
      <w:pPr>
        <w:ind w:left="1134"/>
        <w:rPr>
          <w:b/>
          <w:sz w:val="28"/>
          <w:szCs w:val="28"/>
          <w:lang w:val="kk-KZ"/>
        </w:rPr>
      </w:pPr>
    </w:p>
    <w:sectPr w:rsidR="006801E0" w:rsidSect="001A25ED">
      <w:headerReference w:type="default" r:id="rId9"/>
      <w:footerReference w:type="default" r:id="rId10"/>
      <w:headerReference w:type="first" r:id="rId11"/>
      <w:pgSz w:w="11906" w:h="16838"/>
      <w:pgMar w:top="1418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CC" w:rsidRDefault="00BB7ACC" w:rsidP="00DB29D8">
      <w:r>
        <w:separator/>
      </w:r>
    </w:p>
  </w:endnote>
  <w:endnote w:type="continuationSeparator" w:id="0">
    <w:p w:rsidR="00BB7ACC" w:rsidRDefault="00BB7ACC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CC" w:rsidRDefault="00BB7ACC" w:rsidP="00DB29D8">
      <w:r>
        <w:separator/>
      </w:r>
    </w:p>
  </w:footnote>
  <w:footnote w:type="continuationSeparator" w:id="0">
    <w:p w:rsidR="00BB7ACC" w:rsidRDefault="00BB7ACC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3E5E94">
          <w:rPr>
            <w:noProof/>
            <w:sz w:val="28"/>
          </w:rPr>
          <w:t>3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94" w:rsidRDefault="003E5E94">
    <w:pPr>
      <w:pStyle w:val="ad"/>
    </w:pPr>
    <w:proofErr w:type="spellStart"/>
    <w:r w:rsidRPr="003E5E94">
      <w:t>Қазақстан</w:t>
    </w:r>
    <w:proofErr w:type="spellEnd"/>
    <w:r w:rsidRPr="003E5E94">
      <w:t xml:space="preserve"> </w:t>
    </w:r>
    <w:proofErr w:type="spellStart"/>
    <w:r w:rsidRPr="003E5E94">
      <w:t>Республикасының</w:t>
    </w:r>
    <w:proofErr w:type="spellEnd"/>
    <w:r w:rsidRPr="003E5E94">
      <w:t xml:space="preserve"> </w:t>
    </w:r>
    <w:proofErr w:type="spellStart"/>
    <w:r w:rsidRPr="003E5E94">
      <w:t>Әділет</w:t>
    </w:r>
    <w:proofErr w:type="spellEnd"/>
    <w:r w:rsidRPr="003E5E94">
      <w:t xml:space="preserve"> </w:t>
    </w:r>
    <w:proofErr w:type="spellStart"/>
    <w:r w:rsidRPr="003E5E94">
      <w:t>министрлігінде</w:t>
    </w:r>
    <w:proofErr w:type="spellEnd"/>
    <w:r w:rsidRPr="003E5E94">
      <w:t xml:space="preserve"> 05.10.2023 ж. № 3351</w:t>
    </w:r>
    <w:r>
      <w:t>3</w:t>
    </w:r>
    <w:r w:rsidRPr="003E5E94">
      <w:t xml:space="preserve"> </w:t>
    </w:r>
    <w:proofErr w:type="spellStart"/>
    <w:r w:rsidRPr="003E5E94">
      <w:t>болып</w:t>
    </w:r>
    <w:proofErr w:type="spellEnd"/>
    <w:r w:rsidRPr="003E5E94">
      <w:t xml:space="preserve"> </w:t>
    </w:r>
    <w:proofErr w:type="spellStart"/>
    <w:r w:rsidRPr="003E5E94">
      <w:t>тіркелді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5D3AF4"/>
    <w:multiLevelType w:val="hybridMultilevel"/>
    <w:tmpl w:val="C0B6A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155D0"/>
    <w:multiLevelType w:val="hybridMultilevel"/>
    <w:tmpl w:val="24DA03DC"/>
    <w:lvl w:ilvl="0" w:tplc="283AC02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428D4C14"/>
    <w:multiLevelType w:val="hybridMultilevel"/>
    <w:tmpl w:val="DF463EEE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9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4523A7"/>
    <w:multiLevelType w:val="hybridMultilevel"/>
    <w:tmpl w:val="C0B6A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"/>
  </w:num>
  <w:num w:numId="5">
    <w:abstractNumId w:val="25"/>
  </w:num>
  <w:num w:numId="6">
    <w:abstractNumId w:val="1"/>
  </w:num>
  <w:num w:numId="7">
    <w:abstractNumId w:val="12"/>
  </w:num>
  <w:num w:numId="8">
    <w:abstractNumId w:val="22"/>
  </w:num>
  <w:num w:numId="9">
    <w:abstractNumId w:val="20"/>
  </w:num>
  <w:num w:numId="10">
    <w:abstractNumId w:val="6"/>
  </w:num>
  <w:num w:numId="11">
    <w:abstractNumId w:val="2"/>
  </w:num>
  <w:num w:numId="12">
    <w:abstractNumId w:val="15"/>
  </w:num>
  <w:num w:numId="13">
    <w:abstractNumId w:val="7"/>
  </w:num>
  <w:num w:numId="14">
    <w:abstractNumId w:val="10"/>
  </w:num>
  <w:num w:numId="15">
    <w:abstractNumId w:val="9"/>
  </w:num>
  <w:num w:numId="16">
    <w:abstractNumId w:val="19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6"/>
  </w:num>
  <w:num w:numId="23">
    <w:abstractNumId w:val="11"/>
  </w:num>
  <w:num w:numId="24">
    <w:abstractNumId w:val="5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135D"/>
    <w:rsid w:val="00035F5B"/>
    <w:rsid w:val="000362C0"/>
    <w:rsid w:val="000372AC"/>
    <w:rsid w:val="00041D91"/>
    <w:rsid w:val="00047C16"/>
    <w:rsid w:val="00047D8B"/>
    <w:rsid w:val="00054816"/>
    <w:rsid w:val="00056683"/>
    <w:rsid w:val="00061409"/>
    <w:rsid w:val="0006521F"/>
    <w:rsid w:val="0007182D"/>
    <w:rsid w:val="0008349A"/>
    <w:rsid w:val="00083669"/>
    <w:rsid w:val="00083F10"/>
    <w:rsid w:val="00091070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7700"/>
    <w:rsid w:val="000E147A"/>
    <w:rsid w:val="000E1FD0"/>
    <w:rsid w:val="000F4CD4"/>
    <w:rsid w:val="0010516D"/>
    <w:rsid w:val="00110EA4"/>
    <w:rsid w:val="0011210B"/>
    <w:rsid w:val="00115969"/>
    <w:rsid w:val="001279A2"/>
    <w:rsid w:val="00130C8A"/>
    <w:rsid w:val="0013224A"/>
    <w:rsid w:val="00134EF6"/>
    <w:rsid w:val="001509C4"/>
    <w:rsid w:val="00154131"/>
    <w:rsid w:val="00175D20"/>
    <w:rsid w:val="00176258"/>
    <w:rsid w:val="00176C6E"/>
    <w:rsid w:val="00181E26"/>
    <w:rsid w:val="00190A34"/>
    <w:rsid w:val="00193CFE"/>
    <w:rsid w:val="00194767"/>
    <w:rsid w:val="001967DE"/>
    <w:rsid w:val="0019786B"/>
    <w:rsid w:val="001A25ED"/>
    <w:rsid w:val="001A7193"/>
    <w:rsid w:val="001B0850"/>
    <w:rsid w:val="001B2961"/>
    <w:rsid w:val="001B36FA"/>
    <w:rsid w:val="001D02DD"/>
    <w:rsid w:val="001D2932"/>
    <w:rsid w:val="001D33D4"/>
    <w:rsid w:val="001E01B5"/>
    <w:rsid w:val="001E387B"/>
    <w:rsid w:val="001E7914"/>
    <w:rsid w:val="001E7C09"/>
    <w:rsid w:val="001F36EB"/>
    <w:rsid w:val="00207C24"/>
    <w:rsid w:val="002133BD"/>
    <w:rsid w:val="002136F1"/>
    <w:rsid w:val="0021780E"/>
    <w:rsid w:val="00224327"/>
    <w:rsid w:val="0022669D"/>
    <w:rsid w:val="00241BBE"/>
    <w:rsid w:val="00242256"/>
    <w:rsid w:val="002509AB"/>
    <w:rsid w:val="00253B8E"/>
    <w:rsid w:val="002572F0"/>
    <w:rsid w:val="00257E73"/>
    <w:rsid w:val="002656D1"/>
    <w:rsid w:val="00280642"/>
    <w:rsid w:val="002828CC"/>
    <w:rsid w:val="002941D6"/>
    <w:rsid w:val="002A2D38"/>
    <w:rsid w:val="002A4C21"/>
    <w:rsid w:val="002A5315"/>
    <w:rsid w:val="002B003C"/>
    <w:rsid w:val="002B1190"/>
    <w:rsid w:val="002B440D"/>
    <w:rsid w:val="002C59EC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27367"/>
    <w:rsid w:val="0034656E"/>
    <w:rsid w:val="00346734"/>
    <w:rsid w:val="00351F63"/>
    <w:rsid w:val="00352C87"/>
    <w:rsid w:val="00387F34"/>
    <w:rsid w:val="003953FF"/>
    <w:rsid w:val="00397CC5"/>
    <w:rsid w:val="003B2E59"/>
    <w:rsid w:val="003B5B9B"/>
    <w:rsid w:val="003C1F0A"/>
    <w:rsid w:val="003C3A4E"/>
    <w:rsid w:val="003C486B"/>
    <w:rsid w:val="003E1284"/>
    <w:rsid w:val="003E1C37"/>
    <w:rsid w:val="003E5E94"/>
    <w:rsid w:val="003E67E8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5586"/>
    <w:rsid w:val="00447551"/>
    <w:rsid w:val="00461007"/>
    <w:rsid w:val="00463940"/>
    <w:rsid w:val="0046496E"/>
    <w:rsid w:val="00466813"/>
    <w:rsid w:val="00473AE8"/>
    <w:rsid w:val="00474E9A"/>
    <w:rsid w:val="00480B2A"/>
    <w:rsid w:val="00480BA5"/>
    <w:rsid w:val="0048703A"/>
    <w:rsid w:val="004969C7"/>
    <w:rsid w:val="00496C9D"/>
    <w:rsid w:val="004A2235"/>
    <w:rsid w:val="004B1C62"/>
    <w:rsid w:val="004B2AD6"/>
    <w:rsid w:val="004C2B5C"/>
    <w:rsid w:val="004C5EB8"/>
    <w:rsid w:val="004D135D"/>
    <w:rsid w:val="004D172B"/>
    <w:rsid w:val="004E06B9"/>
    <w:rsid w:val="004F2616"/>
    <w:rsid w:val="004F2C45"/>
    <w:rsid w:val="004F5A75"/>
    <w:rsid w:val="00506283"/>
    <w:rsid w:val="00511237"/>
    <w:rsid w:val="005156C5"/>
    <w:rsid w:val="0052727F"/>
    <w:rsid w:val="005307A5"/>
    <w:rsid w:val="00535528"/>
    <w:rsid w:val="005469E9"/>
    <w:rsid w:val="00560963"/>
    <w:rsid w:val="005669A0"/>
    <w:rsid w:val="00573A8C"/>
    <w:rsid w:val="00577800"/>
    <w:rsid w:val="005814E4"/>
    <w:rsid w:val="005872D8"/>
    <w:rsid w:val="0059017A"/>
    <w:rsid w:val="00593E4C"/>
    <w:rsid w:val="005A426C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6024D6"/>
    <w:rsid w:val="00604953"/>
    <w:rsid w:val="00605446"/>
    <w:rsid w:val="0062029B"/>
    <w:rsid w:val="0062237B"/>
    <w:rsid w:val="00625BEF"/>
    <w:rsid w:val="006262C0"/>
    <w:rsid w:val="006350CD"/>
    <w:rsid w:val="00642B40"/>
    <w:rsid w:val="00651B8D"/>
    <w:rsid w:val="00666CEF"/>
    <w:rsid w:val="00667AA4"/>
    <w:rsid w:val="00673510"/>
    <w:rsid w:val="006801E0"/>
    <w:rsid w:val="00692700"/>
    <w:rsid w:val="00694FA2"/>
    <w:rsid w:val="006977D4"/>
    <w:rsid w:val="006A1D5A"/>
    <w:rsid w:val="006B0E08"/>
    <w:rsid w:val="006B1810"/>
    <w:rsid w:val="006B38EF"/>
    <w:rsid w:val="006C7933"/>
    <w:rsid w:val="006D2891"/>
    <w:rsid w:val="006D4DAC"/>
    <w:rsid w:val="006D76D8"/>
    <w:rsid w:val="006E0080"/>
    <w:rsid w:val="006E25A2"/>
    <w:rsid w:val="006E59D2"/>
    <w:rsid w:val="006E6CA4"/>
    <w:rsid w:val="006F25F3"/>
    <w:rsid w:val="006F2F9B"/>
    <w:rsid w:val="0071467C"/>
    <w:rsid w:val="0071497B"/>
    <w:rsid w:val="00724147"/>
    <w:rsid w:val="0072469C"/>
    <w:rsid w:val="00724C74"/>
    <w:rsid w:val="007260CA"/>
    <w:rsid w:val="00726AF5"/>
    <w:rsid w:val="00732F52"/>
    <w:rsid w:val="00747B84"/>
    <w:rsid w:val="0077020F"/>
    <w:rsid w:val="0077626D"/>
    <w:rsid w:val="00782BA6"/>
    <w:rsid w:val="007831BB"/>
    <w:rsid w:val="0078392F"/>
    <w:rsid w:val="007A2633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D1FD5"/>
    <w:rsid w:val="007D438B"/>
    <w:rsid w:val="007D78EE"/>
    <w:rsid w:val="007E1349"/>
    <w:rsid w:val="007E3576"/>
    <w:rsid w:val="007E5B69"/>
    <w:rsid w:val="00800A86"/>
    <w:rsid w:val="00801329"/>
    <w:rsid w:val="00802669"/>
    <w:rsid w:val="00803C81"/>
    <w:rsid w:val="0080587D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629CB"/>
    <w:rsid w:val="0087648B"/>
    <w:rsid w:val="00880007"/>
    <w:rsid w:val="00886798"/>
    <w:rsid w:val="00887C99"/>
    <w:rsid w:val="008907E1"/>
    <w:rsid w:val="00890FA5"/>
    <w:rsid w:val="00893DFE"/>
    <w:rsid w:val="008A59F1"/>
    <w:rsid w:val="008A6408"/>
    <w:rsid w:val="008B3889"/>
    <w:rsid w:val="008B4AFC"/>
    <w:rsid w:val="008C0CFE"/>
    <w:rsid w:val="008C3C0C"/>
    <w:rsid w:val="008C5BB9"/>
    <w:rsid w:val="008D17C6"/>
    <w:rsid w:val="008E7AA8"/>
    <w:rsid w:val="008F3FF0"/>
    <w:rsid w:val="008F5936"/>
    <w:rsid w:val="009016C1"/>
    <w:rsid w:val="009105A6"/>
    <w:rsid w:val="009105A9"/>
    <w:rsid w:val="00924647"/>
    <w:rsid w:val="00930254"/>
    <w:rsid w:val="009403AE"/>
    <w:rsid w:val="00941083"/>
    <w:rsid w:val="00942111"/>
    <w:rsid w:val="0094217D"/>
    <w:rsid w:val="0094281B"/>
    <w:rsid w:val="00952696"/>
    <w:rsid w:val="00952AFE"/>
    <w:rsid w:val="00953ED4"/>
    <w:rsid w:val="00960D07"/>
    <w:rsid w:val="00966D04"/>
    <w:rsid w:val="00971C0E"/>
    <w:rsid w:val="00972147"/>
    <w:rsid w:val="00976A8A"/>
    <w:rsid w:val="00976DAC"/>
    <w:rsid w:val="00993D0A"/>
    <w:rsid w:val="009B1FF4"/>
    <w:rsid w:val="009B5F56"/>
    <w:rsid w:val="009C5980"/>
    <w:rsid w:val="009D0721"/>
    <w:rsid w:val="009D33A7"/>
    <w:rsid w:val="009E0F90"/>
    <w:rsid w:val="009E5FAB"/>
    <w:rsid w:val="009F1C8C"/>
    <w:rsid w:val="009F225D"/>
    <w:rsid w:val="009F3352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A0CA6"/>
    <w:rsid w:val="00AA173A"/>
    <w:rsid w:val="00AA1D31"/>
    <w:rsid w:val="00AB0E92"/>
    <w:rsid w:val="00AD123D"/>
    <w:rsid w:val="00AD403F"/>
    <w:rsid w:val="00AD5ED3"/>
    <w:rsid w:val="00AE6E89"/>
    <w:rsid w:val="00AF0548"/>
    <w:rsid w:val="00AF0C97"/>
    <w:rsid w:val="00AF7465"/>
    <w:rsid w:val="00B03691"/>
    <w:rsid w:val="00B059E3"/>
    <w:rsid w:val="00B119C7"/>
    <w:rsid w:val="00B14C17"/>
    <w:rsid w:val="00B16675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9B3"/>
    <w:rsid w:val="00B610A9"/>
    <w:rsid w:val="00B6512C"/>
    <w:rsid w:val="00B65410"/>
    <w:rsid w:val="00B71DA4"/>
    <w:rsid w:val="00B75309"/>
    <w:rsid w:val="00B757A6"/>
    <w:rsid w:val="00B84996"/>
    <w:rsid w:val="00B94696"/>
    <w:rsid w:val="00BA12ED"/>
    <w:rsid w:val="00BA49C3"/>
    <w:rsid w:val="00BA6DCB"/>
    <w:rsid w:val="00BB1AB1"/>
    <w:rsid w:val="00BB5DC6"/>
    <w:rsid w:val="00BB7ACC"/>
    <w:rsid w:val="00BC5CBA"/>
    <w:rsid w:val="00BC63A9"/>
    <w:rsid w:val="00BD20F8"/>
    <w:rsid w:val="00BD4D70"/>
    <w:rsid w:val="00BD6FDE"/>
    <w:rsid w:val="00BE1007"/>
    <w:rsid w:val="00BF0D94"/>
    <w:rsid w:val="00BF5884"/>
    <w:rsid w:val="00BF5FC3"/>
    <w:rsid w:val="00BF739C"/>
    <w:rsid w:val="00C00711"/>
    <w:rsid w:val="00C00A9C"/>
    <w:rsid w:val="00C00FE9"/>
    <w:rsid w:val="00C1152D"/>
    <w:rsid w:val="00C15BA0"/>
    <w:rsid w:val="00C21684"/>
    <w:rsid w:val="00C309C8"/>
    <w:rsid w:val="00C31E43"/>
    <w:rsid w:val="00C34048"/>
    <w:rsid w:val="00C41BE7"/>
    <w:rsid w:val="00C572C3"/>
    <w:rsid w:val="00C574FC"/>
    <w:rsid w:val="00C734EB"/>
    <w:rsid w:val="00C74ED7"/>
    <w:rsid w:val="00C913A8"/>
    <w:rsid w:val="00C95841"/>
    <w:rsid w:val="00C95C3A"/>
    <w:rsid w:val="00CA7E3C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22E38"/>
    <w:rsid w:val="00D24EE2"/>
    <w:rsid w:val="00D27393"/>
    <w:rsid w:val="00D3267D"/>
    <w:rsid w:val="00D36B67"/>
    <w:rsid w:val="00D44F39"/>
    <w:rsid w:val="00D477B8"/>
    <w:rsid w:val="00D50D6D"/>
    <w:rsid w:val="00D53518"/>
    <w:rsid w:val="00D62440"/>
    <w:rsid w:val="00D6648A"/>
    <w:rsid w:val="00D668B0"/>
    <w:rsid w:val="00D7033C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44A1"/>
    <w:rsid w:val="00DB5BC0"/>
    <w:rsid w:val="00DB62BD"/>
    <w:rsid w:val="00DC6711"/>
    <w:rsid w:val="00DD0330"/>
    <w:rsid w:val="00DD550F"/>
    <w:rsid w:val="00DE0267"/>
    <w:rsid w:val="00DE5396"/>
    <w:rsid w:val="00DE747B"/>
    <w:rsid w:val="00DF0B52"/>
    <w:rsid w:val="00DF3916"/>
    <w:rsid w:val="00DF3A61"/>
    <w:rsid w:val="00DF6347"/>
    <w:rsid w:val="00E04E8D"/>
    <w:rsid w:val="00E161DE"/>
    <w:rsid w:val="00E17875"/>
    <w:rsid w:val="00E217EB"/>
    <w:rsid w:val="00E229CA"/>
    <w:rsid w:val="00E274BB"/>
    <w:rsid w:val="00E46036"/>
    <w:rsid w:val="00E5635F"/>
    <w:rsid w:val="00E62D95"/>
    <w:rsid w:val="00E72F4D"/>
    <w:rsid w:val="00E8152C"/>
    <w:rsid w:val="00E82002"/>
    <w:rsid w:val="00E84EBE"/>
    <w:rsid w:val="00E86E61"/>
    <w:rsid w:val="00E91968"/>
    <w:rsid w:val="00E95898"/>
    <w:rsid w:val="00EB20C4"/>
    <w:rsid w:val="00EB6984"/>
    <w:rsid w:val="00EB7C4A"/>
    <w:rsid w:val="00EC0E56"/>
    <w:rsid w:val="00EC47EA"/>
    <w:rsid w:val="00EC6E03"/>
    <w:rsid w:val="00ED161B"/>
    <w:rsid w:val="00ED2FE1"/>
    <w:rsid w:val="00ED63D8"/>
    <w:rsid w:val="00EE3CD7"/>
    <w:rsid w:val="00EE44D1"/>
    <w:rsid w:val="00EF1C52"/>
    <w:rsid w:val="00EF279B"/>
    <w:rsid w:val="00EF4267"/>
    <w:rsid w:val="00F01458"/>
    <w:rsid w:val="00F0302F"/>
    <w:rsid w:val="00F06368"/>
    <w:rsid w:val="00F14585"/>
    <w:rsid w:val="00F2192E"/>
    <w:rsid w:val="00F21AB2"/>
    <w:rsid w:val="00F276EC"/>
    <w:rsid w:val="00F44794"/>
    <w:rsid w:val="00F45F97"/>
    <w:rsid w:val="00F53E3A"/>
    <w:rsid w:val="00F5774C"/>
    <w:rsid w:val="00F65F39"/>
    <w:rsid w:val="00F66D3B"/>
    <w:rsid w:val="00F761DF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5864"/>
  <w15:chartTrackingRefBased/>
  <w15:docId w15:val="{7756EEFE-8C85-4A2A-BF97-5DA4619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9E1E-F35A-4356-A73C-473EF9C8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dc:description/>
  <cp:lastModifiedBy>Даурен Аширбеков</cp:lastModifiedBy>
  <cp:revision>9</cp:revision>
  <cp:lastPrinted>2020-09-23T05:17:00Z</cp:lastPrinted>
  <dcterms:created xsi:type="dcterms:W3CDTF">2021-04-23T12:11:00Z</dcterms:created>
  <dcterms:modified xsi:type="dcterms:W3CDTF">2023-10-11T03:48:00Z</dcterms:modified>
</cp:coreProperties>
</file>