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3404"/>
        <w:gridCol w:w="2268"/>
        <w:gridCol w:w="3544"/>
      </w:tblGrid>
      <w:tr w:rsidR="00F500B8" w:rsidRPr="0008665C" w:rsidTr="00F500B8">
        <w:trPr>
          <w:trHeight w:val="1629"/>
          <w:jc w:val="center"/>
        </w:trPr>
        <w:tc>
          <w:tcPr>
            <w:tcW w:w="3397" w:type="dxa"/>
          </w:tcPr>
          <w:p w:rsidR="00927FA0" w:rsidRPr="0008665C" w:rsidRDefault="00927FA0" w:rsidP="00927FA0">
            <w:pPr>
              <w:tabs>
                <w:tab w:val="left" w:pos="315"/>
                <w:tab w:val="left" w:pos="1035"/>
                <w:tab w:val="left" w:pos="1843"/>
                <w:tab w:val="center" w:pos="4962"/>
              </w:tabs>
              <w:jc w:val="center"/>
              <w:rPr>
                <w:b/>
                <w:sz w:val="28"/>
                <w:szCs w:val="28"/>
              </w:rPr>
            </w:pPr>
            <w:r w:rsidRPr="0008665C">
              <w:rPr>
                <w:b/>
                <w:sz w:val="28"/>
                <w:szCs w:val="28"/>
              </w:rPr>
              <w:t>ҚАЗАҚСТАН РЕСПУБЛИКАСЫНЫҢ</w:t>
            </w:r>
          </w:p>
          <w:p w:rsidR="00F500B8" w:rsidRPr="0008665C" w:rsidRDefault="00927FA0" w:rsidP="00927FA0">
            <w:pPr>
              <w:tabs>
                <w:tab w:val="left" w:pos="315"/>
                <w:tab w:val="left" w:pos="1035"/>
                <w:tab w:val="left" w:pos="1843"/>
                <w:tab w:val="center" w:pos="4962"/>
              </w:tabs>
              <w:jc w:val="center"/>
              <w:rPr>
                <w:b/>
                <w:sz w:val="28"/>
                <w:szCs w:val="28"/>
                <w:lang w:val="kk-KZ"/>
              </w:rPr>
            </w:pPr>
            <w:r w:rsidRPr="0008665C">
              <w:rPr>
                <w:b/>
                <w:sz w:val="28"/>
                <w:szCs w:val="28"/>
              </w:rPr>
              <w:t>ҰЛТТЫҚ БАНКІ</w:t>
            </w:r>
            <w:r w:rsidRPr="0008665C">
              <w:rPr>
                <w:b/>
                <w:sz w:val="28"/>
                <w:szCs w:val="28"/>
                <w:lang w:val="kk-KZ"/>
              </w:rPr>
              <w:t xml:space="preserve"> </w:t>
            </w:r>
          </w:p>
        </w:tc>
        <w:tc>
          <w:tcPr>
            <w:tcW w:w="2268" w:type="dxa"/>
          </w:tcPr>
          <w:p w:rsidR="00F500B8" w:rsidRPr="0008665C" w:rsidRDefault="00F500B8" w:rsidP="00F500B8">
            <w:pPr>
              <w:tabs>
                <w:tab w:val="left" w:pos="315"/>
                <w:tab w:val="left" w:pos="1035"/>
                <w:tab w:val="left" w:pos="1843"/>
                <w:tab w:val="center" w:pos="4962"/>
              </w:tabs>
              <w:jc w:val="center"/>
              <w:rPr>
                <w:b/>
                <w:sz w:val="28"/>
                <w:szCs w:val="28"/>
              </w:rPr>
            </w:pPr>
            <w:r w:rsidRPr="0008665C">
              <w:rPr>
                <w:b/>
                <w:sz w:val="28"/>
                <w:szCs w:val="28"/>
              </w:rPr>
              <w:t xml:space="preserve">    </w:t>
            </w:r>
            <w:r w:rsidRPr="0008665C">
              <w:rPr>
                <w:noProof/>
              </w:rPr>
              <w:drawing>
                <wp:inline distT="0" distB="0" distL="0" distR="0" wp14:anchorId="4A07CDF5" wp14:editId="2874FCBB">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r w:rsidRPr="0008665C">
              <w:rPr>
                <w:b/>
                <w:sz w:val="28"/>
                <w:szCs w:val="28"/>
              </w:rPr>
              <w:t xml:space="preserve">    </w:t>
            </w:r>
          </w:p>
        </w:tc>
        <w:tc>
          <w:tcPr>
            <w:tcW w:w="3544" w:type="dxa"/>
          </w:tcPr>
          <w:p w:rsidR="00927FA0" w:rsidRPr="00F500B8" w:rsidRDefault="00927FA0" w:rsidP="00927FA0">
            <w:pPr>
              <w:tabs>
                <w:tab w:val="left" w:pos="315"/>
                <w:tab w:val="left" w:pos="1035"/>
                <w:tab w:val="left" w:pos="1843"/>
                <w:tab w:val="center" w:pos="4962"/>
              </w:tabs>
              <w:jc w:val="center"/>
              <w:rPr>
                <w:b/>
                <w:sz w:val="28"/>
                <w:szCs w:val="28"/>
                <w:lang w:val="kk-KZ"/>
              </w:rPr>
            </w:pPr>
            <w:r w:rsidRPr="00F500B8">
              <w:rPr>
                <w:b/>
                <w:sz w:val="28"/>
                <w:szCs w:val="28"/>
                <w:lang w:val="kk-KZ"/>
              </w:rPr>
              <w:t>ҚАЗАҚСТАН РЕСПУБЛИКАСЫ</w:t>
            </w:r>
          </w:p>
          <w:p w:rsidR="00F500B8" w:rsidRPr="0008665C" w:rsidRDefault="00927FA0" w:rsidP="00927FA0">
            <w:pPr>
              <w:tabs>
                <w:tab w:val="left" w:pos="315"/>
                <w:tab w:val="left" w:pos="1035"/>
                <w:tab w:val="left" w:pos="1843"/>
                <w:tab w:val="center" w:pos="4962"/>
              </w:tabs>
              <w:jc w:val="center"/>
              <w:rPr>
                <w:b/>
                <w:sz w:val="28"/>
                <w:szCs w:val="28"/>
                <w:lang w:val="kk-KZ"/>
              </w:rPr>
            </w:pPr>
            <w:r w:rsidRPr="00F500B8">
              <w:rPr>
                <w:b/>
                <w:sz w:val="28"/>
                <w:szCs w:val="28"/>
                <w:lang w:val="kk-KZ"/>
              </w:rPr>
              <w:t xml:space="preserve"> </w:t>
            </w:r>
            <w:r>
              <w:rPr>
                <w:b/>
                <w:sz w:val="28"/>
                <w:szCs w:val="28"/>
                <w:lang w:val="kk-KZ"/>
              </w:rPr>
              <w:t>ҚАРЖЫ</w:t>
            </w:r>
            <w:r w:rsidRPr="00F500B8">
              <w:rPr>
                <w:b/>
                <w:sz w:val="28"/>
                <w:szCs w:val="28"/>
                <w:lang w:val="kk-KZ"/>
              </w:rPr>
              <w:t xml:space="preserve"> МИНИСТР</w:t>
            </w:r>
            <w:r>
              <w:rPr>
                <w:b/>
                <w:sz w:val="28"/>
                <w:szCs w:val="28"/>
                <w:lang w:val="kk-KZ"/>
              </w:rPr>
              <w:t>ЛІГ</w:t>
            </w:r>
            <w:r w:rsidRPr="00F500B8">
              <w:rPr>
                <w:b/>
                <w:sz w:val="28"/>
                <w:szCs w:val="28"/>
                <w:lang w:val="kk-KZ"/>
              </w:rPr>
              <w:t>І</w:t>
            </w:r>
          </w:p>
        </w:tc>
      </w:tr>
      <w:tr w:rsidR="00F500B8" w:rsidRPr="0069550C" w:rsidTr="00F500B8">
        <w:trPr>
          <w:trHeight w:val="1415"/>
          <w:jc w:val="center"/>
        </w:trPr>
        <w:tc>
          <w:tcPr>
            <w:tcW w:w="3397" w:type="dxa"/>
          </w:tcPr>
          <w:p w:rsidR="008B084C" w:rsidRPr="00BF0365" w:rsidRDefault="00F500B8" w:rsidP="00F500B8">
            <w:pPr>
              <w:tabs>
                <w:tab w:val="left" w:pos="1035"/>
                <w:tab w:val="left" w:pos="1843"/>
                <w:tab w:val="center" w:pos="4962"/>
              </w:tabs>
              <w:jc w:val="center"/>
              <w:rPr>
                <w:sz w:val="22"/>
                <w:lang w:val="kk-KZ"/>
              </w:rPr>
            </w:pPr>
            <w:r w:rsidRPr="00BF0365">
              <w:rPr>
                <w:sz w:val="22"/>
              </w:rPr>
              <w:t>202</w:t>
            </w:r>
            <w:r w:rsidR="00927FA0">
              <w:rPr>
                <w:sz w:val="22"/>
              </w:rPr>
              <w:t>3</w:t>
            </w:r>
            <w:r w:rsidRPr="00BF0365">
              <w:rPr>
                <w:sz w:val="22"/>
              </w:rPr>
              <w:t xml:space="preserve"> </w:t>
            </w:r>
            <w:r w:rsidR="003271EF" w:rsidRPr="00BF0365">
              <w:rPr>
                <w:sz w:val="22"/>
                <w:lang w:val="kk-KZ"/>
              </w:rPr>
              <w:t xml:space="preserve">жылғы </w:t>
            </w:r>
            <w:r w:rsidR="0071087B">
              <w:rPr>
                <w:sz w:val="22"/>
                <w:lang w:val="kk-KZ"/>
              </w:rPr>
              <w:t>2</w:t>
            </w:r>
            <w:r w:rsidR="00927FA0">
              <w:rPr>
                <w:sz w:val="22"/>
                <w:lang w:val="kk-KZ"/>
              </w:rPr>
              <w:t>7</w:t>
            </w:r>
            <w:r w:rsidR="00F03F8D">
              <w:rPr>
                <w:sz w:val="22"/>
                <w:lang w:val="kk-KZ"/>
              </w:rPr>
              <w:t xml:space="preserve"> </w:t>
            </w:r>
            <w:r w:rsidR="00927FA0">
              <w:rPr>
                <w:sz w:val="22"/>
                <w:szCs w:val="22"/>
                <w:lang w:val="kk-KZ"/>
              </w:rPr>
              <w:t>наурыз</w:t>
            </w:r>
          </w:p>
          <w:p w:rsidR="0071087B" w:rsidRPr="00927FA0" w:rsidRDefault="00F500B8" w:rsidP="0071087B">
            <w:pPr>
              <w:tabs>
                <w:tab w:val="left" w:pos="1035"/>
                <w:tab w:val="left" w:pos="1843"/>
                <w:tab w:val="center" w:pos="4962"/>
              </w:tabs>
              <w:jc w:val="center"/>
              <w:rPr>
                <w:sz w:val="22"/>
                <w:lang w:val="kk-KZ"/>
              </w:rPr>
            </w:pPr>
            <w:r w:rsidRPr="00BF0365">
              <w:rPr>
                <w:sz w:val="22"/>
              </w:rPr>
              <w:t xml:space="preserve">№ </w:t>
            </w:r>
            <w:r w:rsidR="004D49B0">
              <w:rPr>
                <w:sz w:val="22"/>
              </w:rPr>
              <w:t>17</w:t>
            </w:r>
          </w:p>
          <w:p w:rsidR="00F500B8" w:rsidRPr="00BF0365" w:rsidRDefault="00F500B8" w:rsidP="00F500B8">
            <w:pPr>
              <w:tabs>
                <w:tab w:val="left" w:pos="1035"/>
                <w:tab w:val="left" w:pos="1843"/>
                <w:tab w:val="center" w:pos="4962"/>
              </w:tabs>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sidRPr="00927FA0">
              <w:rPr>
                <w:sz w:val="22"/>
                <w:szCs w:val="22"/>
              </w:rPr>
              <w:t xml:space="preserve"> </w:t>
            </w:r>
            <w:r w:rsidR="00273131" w:rsidRPr="00BF0365">
              <w:rPr>
                <w:sz w:val="22"/>
                <w:lang w:val="kk-KZ"/>
              </w:rPr>
              <w:t>қаласы</w:t>
            </w:r>
            <w:r w:rsidR="00825492">
              <w:rPr>
                <w:sz w:val="22"/>
                <w:lang w:val="kk-KZ"/>
              </w:rPr>
              <w:t xml:space="preserve"> </w:t>
            </w:r>
          </w:p>
        </w:tc>
        <w:tc>
          <w:tcPr>
            <w:tcW w:w="2268" w:type="dxa"/>
          </w:tcPr>
          <w:p w:rsidR="00F500B8" w:rsidRPr="0008665C" w:rsidRDefault="00F500B8" w:rsidP="006A7458">
            <w:pPr>
              <w:tabs>
                <w:tab w:val="left" w:pos="315"/>
                <w:tab w:val="left" w:pos="1035"/>
                <w:tab w:val="left" w:pos="1843"/>
                <w:tab w:val="center" w:pos="4962"/>
              </w:tabs>
              <w:jc w:val="both"/>
              <w:rPr>
                <w:b/>
                <w:lang w:val="kk-KZ"/>
              </w:rPr>
            </w:pPr>
          </w:p>
        </w:tc>
        <w:tc>
          <w:tcPr>
            <w:tcW w:w="3544" w:type="dxa"/>
          </w:tcPr>
          <w:p w:rsidR="00F500B8" w:rsidRPr="00BF0365" w:rsidRDefault="00F500B8" w:rsidP="006A7458">
            <w:pPr>
              <w:tabs>
                <w:tab w:val="left" w:pos="315"/>
                <w:tab w:val="left" w:pos="1035"/>
                <w:tab w:val="left" w:pos="1843"/>
                <w:tab w:val="center" w:pos="4962"/>
              </w:tabs>
              <w:jc w:val="center"/>
              <w:rPr>
                <w:sz w:val="22"/>
                <w:lang w:val="kk-KZ"/>
              </w:rPr>
            </w:pPr>
            <w:r w:rsidRPr="0008665C">
              <w:rPr>
                <w:b/>
                <w:lang w:val="kk-KZ"/>
              </w:rPr>
              <w:t xml:space="preserve">    </w:t>
            </w:r>
            <w:r w:rsidR="00273131" w:rsidRPr="00BF0365">
              <w:rPr>
                <w:sz w:val="22"/>
                <w:lang w:val="kk-KZ"/>
              </w:rPr>
              <w:t>202</w:t>
            </w:r>
            <w:r w:rsidR="00927FA0">
              <w:rPr>
                <w:sz w:val="22"/>
                <w:lang w:val="kk-KZ"/>
              </w:rPr>
              <w:t>3</w:t>
            </w:r>
            <w:r w:rsidR="00273131" w:rsidRPr="00BF0365">
              <w:rPr>
                <w:sz w:val="22"/>
                <w:lang w:val="kk-KZ"/>
              </w:rPr>
              <w:t xml:space="preserve"> жылғы </w:t>
            </w:r>
            <w:r w:rsidR="004D49B0">
              <w:rPr>
                <w:sz w:val="22"/>
                <w:lang w:val="kk-KZ"/>
              </w:rPr>
              <w:t>3</w:t>
            </w:r>
            <w:r w:rsidR="00987ECF">
              <w:rPr>
                <w:sz w:val="22"/>
                <w:szCs w:val="22"/>
                <w:lang w:val="kk-KZ"/>
              </w:rPr>
              <w:t xml:space="preserve"> </w:t>
            </w:r>
            <w:r w:rsidR="004D49B0">
              <w:rPr>
                <w:sz w:val="22"/>
                <w:szCs w:val="22"/>
                <w:lang w:val="kk-KZ"/>
              </w:rPr>
              <w:t>сәуір</w:t>
            </w:r>
            <w:bookmarkStart w:id="0" w:name="_GoBack"/>
            <w:bookmarkEnd w:id="0"/>
          </w:p>
          <w:p w:rsidR="00F500B8" w:rsidRPr="0069550C" w:rsidRDefault="00F500B8" w:rsidP="006A7458">
            <w:pPr>
              <w:tabs>
                <w:tab w:val="left" w:pos="315"/>
                <w:tab w:val="left" w:pos="1035"/>
                <w:tab w:val="left" w:pos="1843"/>
                <w:tab w:val="center" w:pos="4962"/>
              </w:tabs>
              <w:jc w:val="center"/>
              <w:rPr>
                <w:sz w:val="22"/>
                <w:lang w:val="kk-KZ"/>
              </w:rPr>
            </w:pPr>
            <w:r w:rsidRPr="00BF0365">
              <w:rPr>
                <w:sz w:val="22"/>
                <w:lang w:val="kk-KZ"/>
              </w:rPr>
              <w:t xml:space="preserve">№ </w:t>
            </w:r>
            <w:r w:rsidR="004D49B0">
              <w:rPr>
                <w:sz w:val="22"/>
                <w:lang w:val="kk-KZ"/>
              </w:rPr>
              <w:t>326</w:t>
            </w:r>
          </w:p>
          <w:p w:rsidR="00F500B8" w:rsidRPr="00BF0365" w:rsidRDefault="00F500B8" w:rsidP="006A7458">
            <w:pPr>
              <w:tabs>
                <w:tab w:val="left" w:pos="315"/>
                <w:tab w:val="left" w:pos="1035"/>
                <w:tab w:val="left" w:pos="1843"/>
                <w:tab w:val="center" w:pos="4962"/>
              </w:tabs>
              <w:jc w:val="center"/>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Pr>
                <w:sz w:val="22"/>
                <w:szCs w:val="22"/>
                <w:lang w:val="en-US"/>
              </w:rPr>
              <w:t xml:space="preserve"> </w:t>
            </w:r>
            <w:r w:rsidR="00273131" w:rsidRPr="00BF0365">
              <w:rPr>
                <w:sz w:val="22"/>
                <w:lang w:val="kk-KZ"/>
              </w:rPr>
              <w:t>қаласы</w:t>
            </w:r>
          </w:p>
        </w:tc>
      </w:tr>
    </w:tbl>
    <w:p w:rsidR="00B11DB1" w:rsidRDefault="00B11DB1" w:rsidP="00B11DB1">
      <w:pPr>
        <w:overflowPunct w:val="0"/>
        <w:autoSpaceDE w:val="0"/>
        <w:autoSpaceDN w:val="0"/>
        <w:adjustRightInd w:val="0"/>
        <w:rPr>
          <w:sz w:val="28"/>
          <w:szCs w:val="28"/>
          <w:lang w:val="kk-KZ"/>
        </w:rPr>
      </w:pPr>
    </w:p>
    <w:p w:rsidR="009D1BB8" w:rsidRDefault="009D1BB8" w:rsidP="00B11DB1">
      <w:pPr>
        <w:overflowPunct w:val="0"/>
        <w:autoSpaceDE w:val="0"/>
        <w:autoSpaceDN w:val="0"/>
        <w:adjustRightInd w:val="0"/>
        <w:rPr>
          <w:sz w:val="28"/>
          <w:szCs w:val="28"/>
          <w:lang w:val="kk-KZ"/>
        </w:rPr>
      </w:pPr>
    </w:p>
    <w:p w:rsidR="009D1BB8" w:rsidRPr="0008665C" w:rsidRDefault="009D1BB8" w:rsidP="00B11DB1">
      <w:pPr>
        <w:overflowPunct w:val="0"/>
        <w:autoSpaceDE w:val="0"/>
        <w:autoSpaceDN w:val="0"/>
        <w:adjustRightInd w:val="0"/>
        <w:rPr>
          <w:sz w:val="28"/>
          <w:szCs w:val="28"/>
          <w:lang w:val="kk-KZ"/>
        </w:rPr>
      </w:pPr>
    </w:p>
    <w:p w:rsidR="009D1BB8" w:rsidRDefault="009D1BB8" w:rsidP="00704DFE">
      <w:pPr>
        <w:overflowPunct w:val="0"/>
        <w:autoSpaceDE w:val="0"/>
        <w:autoSpaceDN w:val="0"/>
        <w:adjustRightInd w:val="0"/>
        <w:jc w:val="center"/>
        <w:rPr>
          <w:b/>
          <w:sz w:val="28"/>
          <w:szCs w:val="28"/>
          <w:lang w:val="kk-KZ"/>
        </w:rPr>
      </w:pPr>
    </w:p>
    <w:p w:rsidR="00927FA0" w:rsidRPr="00B11DB1" w:rsidRDefault="00927FA0" w:rsidP="00704DFE">
      <w:pPr>
        <w:overflowPunct w:val="0"/>
        <w:autoSpaceDE w:val="0"/>
        <w:autoSpaceDN w:val="0"/>
        <w:adjustRightInd w:val="0"/>
        <w:jc w:val="center"/>
        <w:rPr>
          <w:b/>
          <w:sz w:val="28"/>
          <w:szCs w:val="28"/>
          <w:lang w:val="kk-KZ"/>
        </w:rPr>
      </w:pPr>
      <w:r w:rsidRPr="00B11DB1">
        <w:rPr>
          <w:b/>
          <w:sz w:val="28"/>
          <w:szCs w:val="28"/>
          <w:lang w:val="kk-KZ"/>
        </w:rPr>
        <w:t>ҚАЗАҚСТАН РЕСПУБЛИКАСЫ ҰЛТТЫҚ БАНКІ БАСҚАРМАСЫНЫҢ БІРЛЕСКЕН ҚАУЛЫСЫ ЖӘНЕ ҚАЗАҚСТАН РЕСПУБЛИКАСЫ</w:t>
      </w:r>
      <w:r w:rsidRPr="00B11DB1">
        <w:rPr>
          <w:b/>
          <w:sz w:val="28"/>
          <w:szCs w:val="28"/>
          <w:lang w:val="kk-KZ"/>
        </w:rPr>
        <w:br/>
      </w:r>
      <w:r w:rsidR="00704DFE" w:rsidRPr="00704DFE">
        <w:rPr>
          <w:b/>
          <w:sz w:val="28"/>
          <w:szCs w:val="28"/>
          <w:lang w:val="kk-KZ"/>
        </w:rPr>
        <w:t>ПРЕМЬЕР-МИНИСТРІНІҢ</w:t>
      </w:r>
      <w:r w:rsidR="00704DFE">
        <w:rPr>
          <w:b/>
          <w:sz w:val="28"/>
          <w:szCs w:val="28"/>
          <w:lang w:val="kk-KZ"/>
        </w:rPr>
        <w:t xml:space="preserve"> </w:t>
      </w:r>
      <w:r w:rsidR="00704DFE" w:rsidRPr="00704DFE">
        <w:rPr>
          <w:b/>
          <w:sz w:val="28"/>
          <w:szCs w:val="28"/>
          <w:lang w:val="kk-KZ"/>
        </w:rPr>
        <w:t xml:space="preserve">ОРЫНБАСАРЫ - </w:t>
      </w:r>
      <w:r w:rsidR="00704DFE">
        <w:rPr>
          <w:b/>
          <w:sz w:val="28"/>
          <w:szCs w:val="28"/>
          <w:lang w:val="kk-KZ"/>
        </w:rPr>
        <w:t>Қ</w:t>
      </w:r>
      <w:r>
        <w:rPr>
          <w:b/>
          <w:sz w:val="28"/>
          <w:szCs w:val="28"/>
          <w:lang w:val="kk-KZ"/>
        </w:rPr>
        <w:t>АРЖЫ</w:t>
      </w:r>
      <w:r w:rsidRPr="00B11DB1">
        <w:rPr>
          <w:b/>
          <w:sz w:val="28"/>
          <w:szCs w:val="28"/>
          <w:lang w:val="kk-KZ"/>
        </w:rPr>
        <w:t xml:space="preserve"> МИНИСТРІНІҢ БҰЙРЫҒЫ</w:t>
      </w:r>
    </w:p>
    <w:p w:rsidR="00B11DB1" w:rsidRPr="0008665C" w:rsidRDefault="00B11DB1" w:rsidP="00B11DB1">
      <w:pPr>
        <w:tabs>
          <w:tab w:val="left" w:pos="4820"/>
          <w:tab w:val="left" w:pos="9214"/>
          <w:tab w:val="left" w:pos="9356"/>
        </w:tabs>
        <w:spacing w:line="240" w:lineRule="atLeast"/>
        <w:ind w:right="3686"/>
        <w:jc w:val="both"/>
        <w:rPr>
          <w:sz w:val="28"/>
          <w:szCs w:val="28"/>
          <w:lang w:val="kk-KZ"/>
        </w:rPr>
      </w:pPr>
    </w:p>
    <w:p w:rsidR="00927FA0" w:rsidRPr="00927FA0" w:rsidRDefault="00927FA0" w:rsidP="00927FA0">
      <w:pPr>
        <w:jc w:val="center"/>
        <w:rPr>
          <w:color w:val="000000"/>
          <w:sz w:val="28"/>
          <w:szCs w:val="28"/>
          <w:lang w:val="kk-KZ"/>
        </w:rPr>
      </w:pPr>
      <w:bookmarkStart w:id="1" w:name="0"/>
      <w:bookmarkEnd w:id="1"/>
      <w:r w:rsidRPr="00927FA0">
        <w:rPr>
          <w:b/>
          <w:sz w:val="28"/>
          <w:szCs w:val="28"/>
          <w:lang w:val="kk-KZ"/>
        </w:rPr>
        <w:t xml:space="preserve">«Валюта айырбастаудың нарықтық бағамын айқындау тәртібі туралы» Қазақстан Республикасы Ұлттық Банкі Басқармасының </w:t>
      </w:r>
      <w:r w:rsidRPr="00927FA0">
        <w:rPr>
          <w:b/>
          <w:sz w:val="28"/>
          <w:szCs w:val="28"/>
          <w:lang w:val="kk-KZ"/>
        </w:rPr>
        <w:br/>
        <w:t xml:space="preserve">2013 жылғы 25 қаңтардағы № 15 қаулысына және Қазақстан Республикасы Қаржы министрінің 2013 жылғы 22 ақпандағы </w:t>
      </w:r>
      <w:r w:rsidRPr="00927FA0">
        <w:rPr>
          <w:b/>
          <w:sz w:val="28"/>
          <w:szCs w:val="28"/>
          <w:lang w:val="kk-KZ"/>
        </w:rPr>
        <w:br/>
        <w:t>№ 99 бұйрығына өзгеріс енгізу туралы</w:t>
      </w:r>
      <w:r w:rsidRPr="00927FA0">
        <w:rPr>
          <w:b/>
          <w:sz w:val="28"/>
          <w:szCs w:val="28"/>
          <w:lang w:val="kk-KZ"/>
        </w:rPr>
        <w:br/>
      </w:r>
    </w:p>
    <w:p w:rsidR="009D1BB8" w:rsidRDefault="009D1BB8" w:rsidP="00927FA0">
      <w:pPr>
        <w:widowControl w:val="0"/>
        <w:suppressAutoHyphens/>
        <w:overflowPunct w:val="0"/>
        <w:autoSpaceDE w:val="0"/>
        <w:autoSpaceDN w:val="0"/>
        <w:adjustRightInd w:val="0"/>
        <w:ind w:firstLine="709"/>
        <w:jc w:val="both"/>
        <w:rPr>
          <w:color w:val="000000"/>
          <w:sz w:val="28"/>
          <w:szCs w:val="28"/>
          <w:lang w:val="kk-KZ"/>
        </w:rPr>
      </w:pPr>
    </w:p>
    <w:p w:rsidR="00927FA0" w:rsidRPr="00927FA0" w:rsidRDefault="00927FA0" w:rsidP="00927FA0">
      <w:pPr>
        <w:widowControl w:val="0"/>
        <w:suppressAutoHyphens/>
        <w:overflowPunct w:val="0"/>
        <w:autoSpaceDE w:val="0"/>
        <w:autoSpaceDN w:val="0"/>
        <w:adjustRightInd w:val="0"/>
        <w:ind w:firstLine="709"/>
        <w:jc w:val="both"/>
        <w:rPr>
          <w:sz w:val="28"/>
          <w:szCs w:val="28"/>
          <w:lang w:val="kk-KZ"/>
        </w:rPr>
      </w:pPr>
      <w:r w:rsidRPr="00927FA0">
        <w:rPr>
          <w:color w:val="000000"/>
          <w:sz w:val="28"/>
          <w:szCs w:val="28"/>
          <w:lang w:val="kk-KZ"/>
        </w:rPr>
        <w:t xml:space="preserve">«Салық және бюджетке төленетін басқа да міндетті төлемдер туралы» Қазақстан Республикасы Кодексінің (Салық кодексі) </w:t>
      </w:r>
      <w:bookmarkStart w:id="2" w:name="sub1006212142"/>
      <w:r w:rsidRPr="00927FA0">
        <w:rPr>
          <w:color w:val="000000"/>
          <w:sz w:val="28"/>
          <w:szCs w:val="28"/>
          <w:lang w:val="kk-KZ"/>
        </w:rPr>
        <w:t xml:space="preserve">1-бабы 1-тармағының </w:t>
      </w:r>
      <w:r w:rsidRPr="00927FA0">
        <w:rPr>
          <w:color w:val="000000"/>
          <w:sz w:val="28"/>
          <w:szCs w:val="28"/>
          <w:lang w:val="kk-KZ"/>
        </w:rPr>
        <w:br/>
        <w:t>11) тармақшасына</w:t>
      </w:r>
      <w:bookmarkEnd w:id="2"/>
      <w:r w:rsidRPr="00927FA0">
        <w:rPr>
          <w:color w:val="000000"/>
          <w:sz w:val="28"/>
          <w:szCs w:val="28"/>
          <w:lang w:val="kk-KZ"/>
        </w:rPr>
        <w:t xml:space="preserve"> сәйкес Қазақстан Республикасы Ұлттық Банкінің Басқармасы </w:t>
      </w:r>
      <w:r w:rsidRPr="00927FA0">
        <w:rPr>
          <w:b/>
          <w:bCs/>
          <w:color w:val="000000"/>
          <w:sz w:val="28"/>
          <w:szCs w:val="28"/>
          <w:lang w:val="kk-KZ"/>
        </w:rPr>
        <w:t>ҚАУЛЫ ЕТЕДІ</w:t>
      </w:r>
      <w:r w:rsidRPr="00927FA0">
        <w:rPr>
          <w:color w:val="000000"/>
          <w:sz w:val="28"/>
          <w:szCs w:val="28"/>
          <w:lang w:val="kk-KZ"/>
        </w:rPr>
        <w:t xml:space="preserve"> және Қазақстан Республикасы Премьер-Министрінің орынбасары - Қаржы министрі </w:t>
      </w:r>
      <w:r w:rsidRPr="00927FA0">
        <w:rPr>
          <w:b/>
          <w:bCs/>
          <w:color w:val="000000"/>
          <w:sz w:val="28"/>
          <w:szCs w:val="28"/>
          <w:lang w:val="kk-KZ"/>
        </w:rPr>
        <w:t>БҰЙЫРАДЫ</w:t>
      </w:r>
      <w:r w:rsidRPr="00927FA0">
        <w:rPr>
          <w:sz w:val="28"/>
          <w:szCs w:val="20"/>
          <w:lang w:val="kk-KZ"/>
        </w:rPr>
        <w:t>:</w:t>
      </w:r>
    </w:p>
    <w:p w:rsidR="00927FA0" w:rsidRPr="00927FA0" w:rsidRDefault="00927FA0" w:rsidP="00927FA0">
      <w:pPr>
        <w:tabs>
          <w:tab w:val="left" w:pos="993"/>
        </w:tabs>
        <w:overflowPunct w:val="0"/>
        <w:autoSpaceDE w:val="0"/>
        <w:autoSpaceDN w:val="0"/>
        <w:adjustRightInd w:val="0"/>
        <w:ind w:firstLine="709"/>
        <w:jc w:val="both"/>
        <w:rPr>
          <w:rFonts w:eastAsia="Calibri"/>
          <w:sz w:val="28"/>
          <w:szCs w:val="28"/>
          <w:lang w:val="kk-KZ" w:eastAsia="en-US"/>
        </w:rPr>
      </w:pPr>
      <w:r w:rsidRPr="00927FA0">
        <w:rPr>
          <w:rFonts w:eastAsia="Calibri"/>
          <w:sz w:val="28"/>
          <w:szCs w:val="28"/>
          <w:lang w:val="kk-KZ" w:eastAsia="en-US"/>
        </w:rPr>
        <w:t xml:space="preserve">1. «Валюта айырбастаудың нарықтық бағамын айқындау тәртібі туралы» Қазақстан Республикасы Ұлттық Банкі Басқармасының 2013 жылғы </w:t>
      </w:r>
      <w:r w:rsidRPr="00927FA0">
        <w:rPr>
          <w:rFonts w:eastAsia="Calibri"/>
          <w:sz w:val="28"/>
          <w:szCs w:val="28"/>
          <w:lang w:val="kk-KZ" w:eastAsia="en-US"/>
        </w:rPr>
        <w:br/>
        <w:t>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 8378 болып тіркелген) мынадай өзгеріс енгізілсін:</w:t>
      </w:r>
    </w:p>
    <w:p w:rsidR="00927FA0" w:rsidRPr="00927FA0" w:rsidRDefault="00927FA0" w:rsidP="00927FA0">
      <w:pPr>
        <w:ind w:firstLine="708"/>
        <w:jc w:val="both"/>
        <w:rPr>
          <w:rFonts w:eastAsia="Calibri"/>
          <w:sz w:val="28"/>
          <w:szCs w:val="28"/>
          <w:lang w:val="kk-KZ" w:eastAsia="en-US"/>
        </w:rPr>
      </w:pPr>
      <w:r w:rsidRPr="00927FA0">
        <w:rPr>
          <w:rFonts w:eastAsia="Calibri"/>
          <w:sz w:val="28"/>
          <w:szCs w:val="28"/>
          <w:lang w:val="kk-KZ" w:eastAsia="en-US"/>
        </w:rPr>
        <w:t xml:space="preserve">1-тармақ мынадай редакцияда жазылсын: </w:t>
      </w:r>
    </w:p>
    <w:p w:rsidR="00927FA0" w:rsidRPr="00927FA0" w:rsidRDefault="00927FA0" w:rsidP="00927FA0">
      <w:pPr>
        <w:ind w:firstLine="708"/>
        <w:jc w:val="both"/>
        <w:rPr>
          <w:color w:val="000000"/>
          <w:sz w:val="28"/>
          <w:szCs w:val="28"/>
          <w:lang w:val="kk-KZ"/>
        </w:rPr>
      </w:pPr>
      <w:r w:rsidRPr="00927FA0">
        <w:rPr>
          <w:rFonts w:eastAsia="Calibri"/>
          <w:color w:val="000000"/>
          <w:sz w:val="28"/>
          <w:szCs w:val="28"/>
          <w:lang w:val="kk-KZ" w:eastAsia="en-US"/>
        </w:rPr>
        <w:t xml:space="preserve">«1. </w:t>
      </w:r>
      <w:r w:rsidRPr="00927FA0">
        <w:rPr>
          <w:color w:val="000000"/>
          <w:sz w:val="28"/>
          <w:szCs w:val="28"/>
          <w:lang w:val="kk-KZ"/>
        </w:rPr>
        <w:t>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p w:rsidR="00927FA0" w:rsidRPr="00927FA0" w:rsidRDefault="00927FA0" w:rsidP="00927FA0">
      <w:pPr>
        <w:ind w:firstLine="708"/>
        <w:jc w:val="both"/>
        <w:rPr>
          <w:color w:val="000000"/>
          <w:sz w:val="28"/>
          <w:szCs w:val="28"/>
          <w:lang w:val="kk-KZ"/>
        </w:rPr>
      </w:pPr>
      <w:r w:rsidRPr="00927FA0">
        <w:rPr>
          <w:color w:val="000000"/>
          <w:sz w:val="28"/>
          <w:szCs w:val="28"/>
          <w:lang w:val="kk-KZ"/>
        </w:rPr>
        <w:t xml:space="preserve">1) Америка Құрама Штаттары (бұдан әрі – АҚШ) доллары бойынша валюта айырбастаудың нарықтық бағамы теңгенің АҚШ долларына қатысты  </w:t>
      </w:r>
      <w:r w:rsidRPr="00927FA0">
        <w:rPr>
          <w:color w:val="000000"/>
          <w:sz w:val="28"/>
          <w:szCs w:val="28"/>
          <w:lang w:val="kk-KZ"/>
        </w:rPr>
        <w:lastRenderedPageBreak/>
        <w:t>Астана уақытымен сағат 15-30-дағы жағдай бойынша қалыптасқан орташа алынған биржалық бағамы ретінде айқындалады;</w:t>
      </w:r>
    </w:p>
    <w:p w:rsidR="00927FA0" w:rsidRPr="00927FA0" w:rsidRDefault="00927FA0" w:rsidP="00927FA0">
      <w:pPr>
        <w:ind w:firstLine="708"/>
        <w:jc w:val="both"/>
        <w:rPr>
          <w:color w:val="000000"/>
          <w:sz w:val="28"/>
          <w:szCs w:val="28"/>
          <w:lang w:val="kk-KZ"/>
        </w:rPr>
      </w:pPr>
      <w:r w:rsidRPr="00927FA0">
        <w:rPr>
          <w:color w:val="000000"/>
          <w:sz w:val="28"/>
          <w:szCs w:val="28"/>
          <w:lang w:val="kk-KZ"/>
        </w:rPr>
        <w:t xml:space="preserve">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Астана уақытымен сағат </w:t>
      </w:r>
      <w:r w:rsidRPr="00927FA0">
        <w:rPr>
          <w:color w:val="000000"/>
          <w:sz w:val="28"/>
          <w:szCs w:val="28"/>
          <w:lang w:val="kk-KZ"/>
        </w:rPr>
        <w:br/>
        <w:t>16-00-дегі жағдай бойынша қалыптасқан АҚШ долларына бағамдарын пайдалана отырып есептелген кросс-бағам ретінде айқындалады.</w:t>
      </w:r>
    </w:p>
    <w:p w:rsidR="00927FA0" w:rsidRPr="00927FA0" w:rsidRDefault="00927FA0" w:rsidP="00927FA0">
      <w:pPr>
        <w:ind w:firstLine="708"/>
        <w:jc w:val="both"/>
        <w:rPr>
          <w:color w:val="000000"/>
          <w:sz w:val="28"/>
          <w:szCs w:val="28"/>
          <w:lang w:val="kk-KZ"/>
        </w:rPr>
      </w:pPr>
      <w:r w:rsidRPr="00927FA0">
        <w:rPr>
          <w:color w:val="000000"/>
          <w:sz w:val="28"/>
          <w:szCs w:val="28"/>
          <w:lang w:val="kk-KZ"/>
        </w:rPr>
        <w:t>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 Ұлттық Банкі Басқармасының 2012 жылғы 24 тамыздағы № 242 қаулысына (бұдан әрі – Ресми бағамдар жөніндегі қаулы) қосымшада көрсетілген шетел валюталарының теңгеге қатысты бағамдарын белгілейді.</w:t>
      </w:r>
    </w:p>
    <w:p w:rsidR="00927FA0" w:rsidRPr="00927FA0" w:rsidRDefault="00927FA0" w:rsidP="00927FA0">
      <w:pPr>
        <w:ind w:firstLine="708"/>
        <w:jc w:val="both"/>
        <w:rPr>
          <w:color w:val="000000"/>
          <w:sz w:val="28"/>
          <w:szCs w:val="28"/>
          <w:lang w:val="kk-KZ"/>
        </w:rPr>
      </w:pPr>
      <w:r w:rsidRPr="00927FA0">
        <w:rPr>
          <w:color w:val="000000"/>
          <w:sz w:val="28"/>
          <w:szCs w:val="28"/>
          <w:lang w:val="kk-KZ"/>
        </w:rPr>
        <w:t>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p w:rsidR="00927FA0" w:rsidRPr="00927FA0" w:rsidRDefault="00927FA0" w:rsidP="00927FA0">
      <w:pPr>
        <w:widowControl w:val="0"/>
        <w:tabs>
          <w:tab w:val="left" w:pos="993"/>
        </w:tabs>
        <w:overflowPunct w:val="0"/>
        <w:autoSpaceDE w:val="0"/>
        <w:autoSpaceDN w:val="0"/>
        <w:adjustRightInd w:val="0"/>
        <w:ind w:firstLine="709"/>
        <w:jc w:val="both"/>
        <w:rPr>
          <w:sz w:val="28"/>
          <w:szCs w:val="28"/>
          <w:lang w:val="kk-KZ"/>
        </w:rPr>
      </w:pPr>
      <w:r w:rsidRPr="00927FA0">
        <w:rPr>
          <w:sz w:val="28"/>
          <w:szCs w:val="28"/>
          <w:lang w:val="kk-KZ"/>
        </w:rPr>
        <w:t>2. Қазақстан Республикасы Ұлттық Банкінің Бухгалтерлік есеп департаменті (Д.А. Тайшыбаева) Қазақстан Республикасының заңнамасында белгіленген тәртіппен:</w:t>
      </w:r>
    </w:p>
    <w:p w:rsidR="00927FA0" w:rsidRPr="00927FA0" w:rsidRDefault="00927FA0" w:rsidP="00927FA0">
      <w:pPr>
        <w:widowControl w:val="0"/>
        <w:tabs>
          <w:tab w:val="left" w:pos="993"/>
        </w:tabs>
        <w:overflowPunct w:val="0"/>
        <w:autoSpaceDE w:val="0"/>
        <w:autoSpaceDN w:val="0"/>
        <w:adjustRightInd w:val="0"/>
        <w:ind w:firstLine="709"/>
        <w:jc w:val="both"/>
        <w:rPr>
          <w:sz w:val="28"/>
          <w:szCs w:val="28"/>
          <w:lang w:val="kk-KZ"/>
        </w:rPr>
      </w:pPr>
      <w:r w:rsidRPr="00927FA0">
        <w:rPr>
          <w:sz w:val="28"/>
          <w:szCs w:val="28"/>
          <w:lang w:val="kk-KZ"/>
        </w:rPr>
        <w:t xml:space="preserve">1) Қазақстан Республикасы Ұлттық Банкінің Заң департаментімен </w:t>
      </w:r>
      <w:r w:rsidRPr="00927FA0">
        <w:rPr>
          <w:sz w:val="28"/>
          <w:szCs w:val="28"/>
          <w:lang w:val="kk-KZ"/>
        </w:rPr>
        <w:br/>
        <w:t>(А.С. Касенов) бірлесіп осы қаулыны</w:t>
      </w:r>
      <w:r w:rsidRPr="00670B30">
        <w:rPr>
          <w:rStyle w:val="a8"/>
          <w:sz w:val="20"/>
          <w:szCs w:val="20"/>
          <w:lang w:val="kk-KZ"/>
        </w:rPr>
        <w:footnoteReference w:id="1"/>
      </w:r>
      <w:r w:rsidRPr="00927FA0">
        <w:rPr>
          <w:sz w:val="28"/>
          <w:szCs w:val="28"/>
          <w:lang w:val="kk-KZ"/>
        </w:rPr>
        <w:t xml:space="preserve"> және бұйрықты Қазақстан Республикасының Әділет министрлігінде мемлекеттік тіркеуді;</w:t>
      </w:r>
    </w:p>
    <w:p w:rsidR="00927FA0" w:rsidRPr="00927FA0" w:rsidRDefault="00927FA0" w:rsidP="00927FA0">
      <w:pPr>
        <w:widowControl w:val="0"/>
        <w:tabs>
          <w:tab w:val="left" w:pos="993"/>
        </w:tabs>
        <w:overflowPunct w:val="0"/>
        <w:autoSpaceDE w:val="0"/>
        <w:autoSpaceDN w:val="0"/>
        <w:adjustRightInd w:val="0"/>
        <w:ind w:firstLine="709"/>
        <w:jc w:val="both"/>
        <w:rPr>
          <w:sz w:val="20"/>
          <w:szCs w:val="20"/>
          <w:lang w:val="kk-KZ"/>
        </w:rPr>
      </w:pPr>
      <w:r w:rsidRPr="00927FA0">
        <w:rPr>
          <w:sz w:val="28"/>
          <w:szCs w:val="28"/>
          <w:lang w:val="kk-KZ"/>
        </w:rPr>
        <w:t>2) осы қаулыны және бұйрықты ресми жарияланғаннан кейін Қазақстан Республикасы Ұлттық Банкінің ресми интернет-ресурсына орналастыруды;</w:t>
      </w:r>
      <w:r w:rsidRPr="00927FA0">
        <w:rPr>
          <w:sz w:val="20"/>
          <w:szCs w:val="20"/>
          <w:lang w:val="kk-KZ"/>
        </w:rPr>
        <w:t xml:space="preserve"> </w:t>
      </w:r>
    </w:p>
    <w:p w:rsidR="00927FA0" w:rsidRPr="00927FA0" w:rsidRDefault="00927FA0" w:rsidP="00927FA0">
      <w:pPr>
        <w:widowControl w:val="0"/>
        <w:tabs>
          <w:tab w:val="left" w:pos="993"/>
        </w:tabs>
        <w:overflowPunct w:val="0"/>
        <w:autoSpaceDE w:val="0"/>
        <w:autoSpaceDN w:val="0"/>
        <w:adjustRightInd w:val="0"/>
        <w:ind w:firstLine="709"/>
        <w:jc w:val="both"/>
        <w:rPr>
          <w:sz w:val="28"/>
          <w:szCs w:val="28"/>
          <w:lang w:val="kk-KZ"/>
        </w:rPr>
      </w:pPr>
      <w:r w:rsidRPr="00927FA0">
        <w:rPr>
          <w:sz w:val="28"/>
          <w:szCs w:val="28"/>
          <w:lang w:val="kk-KZ"/>
        </w:rPr>
        <w:t>3) осы қаулыны және бұйрықты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rsidR="00927FA0" w:rsidRPr="00927FA0" w:rsidRDefault="00927FA0" w:rsidP="00927FA0">
      <w:pPr>
        <w:widowControl w:val="0"/>
        <w:tabs>
          <w:tab w:val="left" w:pos="993"/>
        </w:tabs>
        <w:overflowPunct w:val="0"/>
        <w:autoSpaceDE w:val="0"/>
        <w:autoSpaceDN w:val="0"/>
        <w:adjustRightInd w:val="0"/>
        <w:ind w:firstLine="709"/>
        <w:jc w:val="both"/>
        <w:rPr>
          <w:sz w:val="28"/>
          <w:szCs w:val="28"/>
          <w:lang w:val="kk-KZ"/>
        </w:rPr>
      </w:pPr>
      <w:r w:rsidRPr="00927FA0">
        <w:rPr>
          <w:sz w:val="28"/>
          <w:szCs w:val="28"/>
          <w:lang w:val="kk-KZ"/>
        </w:rPr>
        <w:t xml:space="preserve">3. Осы қаулының және бұйрықтың орындалуын бақылау Қазақстан Республикасының Ұлттық Банкі Төрағасының орынбасары </w:t>
      </w:r>
      <w:r w:rsidRPr="00927FA0">
        <w:rPr>
          <w:sz w:val="28"/>
          <w:szCs w:val="28"/>
          <w:lang w:val="kk-KZ"/>
        </w:rPr>
        <w:br/>
        <w:t>Б.Ш. Шолпанқұловқа жүктелсін.</w:t>
      </w:r>
    </w:p>
    <w:p w:rsidR="009D1BB8" w:rsidRDefault="009D1BB8" w:rsidP="00927FA0">
      <w:pPr>
        <w:widowControl w:val="0"/>
        <w:tabs>
          <w:tab w:val="left" w:pos="993"/>
        </w:tabs>
        <w:overflowPunct w:val="0"/>
        <w:autoSpaceDE w:val="0"/>
        <w:autoSpaceDN w:val="0"/>
        <w:adjustRightInd w:val="0"/>
        <w:ind w:firstLine="709"/>
        <w:jc w:val="both"/>
        <w:rPr>
          <w:sz w:val="28"/>
          <w:szCs w:val="28"/>
          <w:lang w:val="kk-KZ"/>
        </w:rPr>
      </w:pPr>
    </w:p>
    <w:p w:rsidR="009D1BB8" w:rsidRDefault="009D1BB8" w:rsidP="00927FA0">
      <w:pPr>
        <w:widowControl w:val="0"/>
        <w:tabs>
          <w:tab w:val="left" w:pos="993"/>
        </w:tabs>
        <w:overflowPunct w:val="0"/>
        <w:autoSpaceDE w:val="0"/>
        <w:autoSpaceDN w:val="0"/>
        <w:adjustRightInd w:val="0"/>
        <w:ind w:firstLine="709"/>
        <w:jc w:val="both"/>
        <w:rPr>
          <w:sz w:val="28"/>
          <w:szCs w:val="28"/>
          <w:lang w:val="kk-KZ"/>
        </w:rPr>
      </w:pPr>
    </w:p>
    <w:p w:rsidR="00927FA0" w:rsidRPr="00927FA0" w:rsidRDefault="00927FA0" w:rsidP="00927FA0">
      <w:pPr>
        <w:widowControl w:val="0"/>
        <w:tabs>
          <w:tab w:val="left" w:pos="993"/>
        </w:tabs>
        <w:overflowPunct w:val="0"/>
        <w:autoSpaceDE w:val="0"/>
        <w:autoSpaceDN w:val="0"/>
        <w:adjustRightInd w:val="0"/>
        <w:ind w:firstLine="709"/>
        <w:jc w:val="both"/>
        <w:rPr>
          <w:rFonts w:eastAsia="Calibri"/>
          <w:sz w:val="28"/>
          <w:szCs w:val="28"/>
          <w:lang w:val="kk-KZ" w:eastAsia="en-US"/>
        </w:rPr>
      </w:pPr>
      <w:r w:rsidRPr="00927FA0">
        <w:rPr>
          <w:sz w:val="28"/>
          <w:szCs w:val="28"/>
          <w:lang w:val="kk-KZ"/>
        </w:rPr>
        <w:lastRenderedPageBreak/>
        <w:t>4. Осы қаулы</w:t>
      </w:r>
      <w:r w:rsidR="009D1BB8" w:rsidRPr="009D1BB8">
        <w:rPr>
          <w:rStyle w:val="a8"/>
          <w:sz w:val="20"/>
          <w:szCs w:val="20"/>
          <w:lang w:val="kk-KZ"/>
        </w:rPr>
        <w:footnoteReference w:id="2"/>
      </w:r>
      <w:r w:rsidRPr="00927FA0">
        <w:rPr>
          <w:sz w:val="28"/>
          <w:szCs w:val="28"/>
          <w:lang w:val="kk-KZ"/>
        </w:rPr>
        <w:t xml:space="preserve"> мен бұйрық алғашқы ресми жарияланған күнінен кейін күнтізбелік он күн өткен соң қолданысқа енгізіледі.</w:t>
      </w:r>
    </w:p>
    <w:p w:rsidR="008B084C" w:rsidRDefault="008B084C" w:rsidP="008B084C">
      <w:pPr>
        <w:ind w:firstLine="709"/>
        <w:jc w:val="both"/>
        <w:rPr>
          <w:color w:val="000000"/>
          <w:sz w:val="28"/>
          <w:szCs w:val="28"/>
          <w:lang w:val="kk-KZ"/>
        </w:rPr>
      </w:pPr>
    </w:p>
    <w:p w:rsidR="00927FA0" w:rsidRPr="0008665C" w:rsidRDefault="00927FA0" w:rsidP="008B084C">
      <w:pPr>
        <w:ind w:firstLine="709"/>
        <w:jc w:val="both"/>
        <w:rPr>
          <w:color w:val="000000"/>
          <w:sz w:val="28"/>
          <w:szCs w:val="28"/>
          <w:lang w:val="kk-KZ"/>
        </w:rPr>
      </w:pPr>
    </w:p>
    <w:tbl>
      <w:tblPr>
        <w:tblW w:w="9531" w:type="dxa"/>
        <w:tblInd w:w="108" w:type="dxa"/>
        <w:tblLook w:val="04A0" w:firstRow="1" w:lastRow="0" w:firstColumn="1" w:lastColumn="0" w:noHBand="0" w:noVBand="1"/>
      </w:tblPr>
      <w:tblGrid>
        <w:gridCol w:w="4570"/>
        <w:gridCol w:w="709"/>
        <w:gridCol w:w="4252"/>
      </w:tblGrid>
      <w:tr w:rsidR="002E7BB0" w:rsidRPr="00927FA0" w:rsidTr="00CD3D0B">
        <w:tc>
          <w:tcPr>
            <w:tcW w:w="4570" w:type="dxa"/>
            <w:shd w:val="clear" w:color="auto" w:fill="auto"/>
          </w:tcPr>
          <w:p w:rsidR="00927FA0" w:rsidRPr="0008665C" w:rsidRDefault="00B402F7" w:rsidP="00927FA0">
            <w:pPr>
              <w:ind w:left="175"/>
              <w:jc w:val="center"/>
              <w:rPr>
                <w:b/>
                <w:sz w:val="28"/>
                <w:szCs w:val="28"/>
                <w:lang w:val="kk-KZ"/>
              </w:rPr>
            </w:pPr>
            <w:r w:rsidRPr="0037769D">
              <w:rPr>
                <w:b/>
                <w:sz w:val="28"/>
                <w:szCs w:val="28"/>
                <w:lang w:val="kk-KZ"/>
              </w:rPr>
              <w:t xml:space="preserve"> </w:t>
            </w:r>
            <w:r w:rsidR="00927FA0" w:rsidRPr="0008665C">
              <w:rPr>
                <w:b/>
                <w:sz w:val="28"/>
                <w:szCs w:val="28"/>
                <w:lang w:val="kk-KZ"/>
              </w:rPr>
              <w:t>Қазақстан Республикасы</w:t>
            </w:r>
          </w:p>
          <w:p w:rsidR="00927FA0" w:rsidRPr="0008665C" w:rsidRDefault="00927FA0" w:rsidP="00927FA0">
            <w:pPr>
              <w:jc w:val="center"/>
              <w:rPr>
                <w:b/>
                <w:sz w:val="28"/>
                <w:szCs w:val="28"/>
                <w:lang w:val="kk-KZ"/>
              </w:rPr>
            </w:pPr>
            <w:r w:rsidRPr="0008665C">
              <w:rPr>
                <w:b/>
                <w:sz w:val="28"/>
                <w:szCs w:val="28"/>
                <w:lang w:val="kk-KZ"/>
              </w:rPr>
              <w:t xml:space="preserve">Ұлттық Банкінің </w:t>
            </w:r>
          </w:p>
          <w:p w:rsidR="00927FA0" w:rsidRPr="0008665C" w:rsidRDefault="00927FA0" w:rsidP="00927FA0">
            <w:pPr>
              <w:jc w:val="center"/>
              <w:rPr>
                <w:b/>
                <w:sz w:val="28"/>
                <w:szCs w:val="28"/>
                <w:lang w:val="kk-KZ"/>
              </w:rPr>
            </w:pPr>
            <w:r w:rsidRPr="0008665C">
              <w:rPr>
                <w:b/>
                <w:sz w:val="28"/>
                <w:szCs w:val="28"/>
                <w:lang w:val="kk-KZ"/>
              </w:rPr>
              <w:t>Төрағасы</w:t>
            </w:r>
          </w:p>
          <w:p w:rsidR="00927FA0" w:rsidRDefault="00927FA0" w:rsidP="00927FA0">
            <w:pPr>
              <w:tabs>
                <w:tab w:val="left" w:pos="1330"/>
              </w:tabs>
              <w:jc w:val="center"/>
              <w:rPr>
                <w:b/>
                <w:sz w:val="28"/>
                <w:szCs w:val="28"/>
                <w:lang w:val="kk-KZ"/>
              </w:rPr>
            </w:pPr>
          </w:p>
          <w:p w:rsidR="00927FA0" w:rsidRPr="0008665C" w:rsidRDefault="00927FA0" w:rsidP="00927FA0">
            <w:pPr>
              <w:tabs>
                <w:tab w:val="left" w:pos="1330"/>
              </w:tabs>
              <w:jc w:val="center"/>
              <w:rPr>
                <w:b/>
                <w:sz w:val="28"/>
                <w:szCs w:val="28"/>
                <w:lang w:val="kk-KZ"/>
              </w:rPr>
            </w:pPr>
          </w:p>
          <w:p w:rsidR="002E7BB0" w:rsidRPr="0037769D" w:rsidRDefault="00927FA0" w:rsidP="00927FA0">
            <w:pPr>
              <w:ind w:left="175"/>
              <w:jc w:val="center"/>
              <w:rPr>
                <w:b/>
                <w:sz w:val="28"/>
                <w:szCs w:val="28"/>
                <w:lang w:val="kk-KZ"/>
              </w:rPr>
            </w:pPr>
            <w:r w:rsidRPr="00ED658C">
              <w:rPr>
                <w:b/>
                <w:sz w:val="28"/>
                <w:szCs w:val="28"/>
                <w:lang w:val="kk-KZ"/>
              </w:rPr>
              <w:t>___________</w:t>
            </w:r>
            <w:r w:rsidRPr="0008665C">
              <w:rPr>
                <w:b/>
                <w:sz w:val="28"/>
                <w:szCs w:val="28"/>
                <w:lang w:val="kk-KZ"/>
              </w:rPr>
              <w:t xml:space="preserve"> Ғ.О. Пірматов</w:t>
            </w:r>
          </w:p>
        </w:tc>
        <w:tc>
          <w:tcPr>
            <w:tcW w:w="709" w:type="dxa"/>
          </w:tcPr>
          <w:p w:rsidR="002E7BB0" w:rsidRPr="0008665C" w:rsidRDefault="002E7BB0" w:rsidP="00EE5BFF">
            <w:pPr>
              <w:ind w:left="175"/>
              <w:jc w:val="center"/>
              <w:rPr>
                <w:b/>
                <w:sz w:val="28"/>
                <w:szCs w:val="28"/>
                <w:lang w:val="kk-KZ"/>
              </w:rPr>
            </w:pPr>
          </w:p>
        </w:tc>
        <w:tc>
          <w:tcPr>
            <w:tcW w:w="4252" w:type="dxa"/>
            <w:shd w:val="clear" w:color="auto" w:fill="auto"/>
          </w:tcPr>
          <w:p w:rsidR="00927FA0" w:rsidRPr="00927FA0" w:rsidRDefault="00927FA0" w:rsidP="00CD3D0B">
            <w:pPr>
              <w:tabs>
                <w:tab w:val="left" w:pos="3715"/>
              </w:tabs>
              <w:ind w:left="37" w:right="-249"/>
              <w:jc w:val="center"/>
              <w:rPr>
                <w:b/>
                <w:sz w:val="28"/>
                <w:szCs w:val="28"/>
                <w:lang w:val="kk-KZ"/>
              </w:rPr>
            </w:pPr>
            <w:r w:rsidRPr="00927FA0">
              <w:rPr>
                <w:b/>
                <w:sz w:val="28"/>
                <w:szCs w:val="28"/>
                <w:lang w:val="kk-KZ"/>
              </w:rPr>
              <w:t>Қазақстан Республикасы</w:t>
            </w:r>
          </w:p>
          <w:p w:rsidR="00927FA0" w:rsidRPr="00927FA0" w:rsidRDefault="00927FA0" w:rsidP="00CD3D0B">
            <w:pPr>
              <w:tabs>
                <w:tab w:val="left" w:pos="3715"/>
              </w:tabs>
              <w:ind w:left="37" w:right="-249"/>
              <w:jc w:val="center"/>
              <w:rPr>
                <w:b/>
                <w:sz w:val="28"/>
                <w:szCs w:val="28"/>
                <w:lang w:val="kk-KZ"/>
              </w:rPr>
            </w:pPr>
            <w:r w:rsidRPr="00927FA0">
              <w:rPr>
                <w:b/>
                <w:sz w:val="28"/>
                <w:szCs w:val="28"/>
                <w:lang w:val="kk-KZ"/>
              </w:rPr>
              <w:t>Премьер-Министрінің</w:t>
            </w:r>
          </w:p>
          <w:p w:rsidR="00927FA0" w:rsidRDefault="00927FA0" w:rsidP="00CD3D0B">
            <w:pPr>
              <w:tabs>
                <w:tab w:val="left" w:pos="3715"/>
              </w:tabs>
              <w:ind w:left="37" w:right="-249"/>
              <w:jc w:val="center"/>
              <w:rPr>
                <w:b/>
                <w:sz w:val="28"/>
                <w:szCs w:val="28"/>
                <w:lang w:val="kk-KZ"/>
              </w:rPr>
            </w:pPr>
            <w:r w:rsidRPr="00927FA0">
              <w:rPr>
                <w:b/>
                <w:sz w:val="28"/>
                <w:szCs w:val="28"/>
                <w:lang w:val="kk-KZ"/>
              </w:rPr>
              <w:t>орынбасары - Қаржы министрі</w:t>
            </w:r>
          </w:p>
          <w:p w:rsidR="00927FA0" w:rsidRDefault="00927FA0" w:rsidP="00927FA0">
            <w:pPr>
              <w:tabs>
                <w:tab w:val="left" w:pos="3715"/>
              </w:tabs>
              <w:ind w:left="37" w:right="-249"/>
              <w:rPr>
                <w:b/>
                <w:sz w:val="28"/>
                <w:szCs w:val="28"/>
                <w:lang w:val="kk-KZ"/>
              </w:rPr>
            </w:pPr>
            <w:r w:rsidRPr="00927FA0">
              <w:rPr>
                <w:b/>
                <w:sz w:val="28"/>
                <w:szCs w:val="28"/>
                <w:lang w:val="kk-KZ"/>
              </w:rPr>
              <w:t xml:space="preserve"> </w:t>
            </w:r>
          </w:p>
          <w:p w:rsidR="00927FA0" w:rsidRPr="0037769D" w:rsidRDefault="00927FA0" w:rsidP="00927FA0">
            <w:pPr>
              <w:tabs>
                <w:tab w:val="left" w:pos="3715"/>
              </w:tabs>
              <w:ind w:left="-108" w:right="-249" w:hanging="113"/>
              <w:rPr>
                <w:b/>
                <w:sz w:val="28"/>
                <w:szCs w:val="28"/>
                <w:lang w:val="kk-KZ"/>
              </w:rPr>
            </w:pPr>
          </w:p>
          <w:p w:rsidR="002E7BB0" w:rsidRPr="0008665C" w:rsidRDefault="00927FA0" w:rsidP="00EE5BFF">
            <w:pPr>
              <w:jc w:val="center"/>
              <w:rPr>
                <w:b/>
                <w:sz w:val="28"/>
                <w:szCs w:val="28"/>
                <w:lang w:val="kk-KZ"/>
              </w:rPr>
            </w:pPr>
            <w:r w:rsidRPr="0037769D">
              <w:rPr>
                <w:b/>
                <w:sz w:val="28"/>
                <w:szCs w:val="28"/>
                <w:lang w:val="kk-KZ"/>
              </w:rPr>
              <w:t xml:space="preserve">_____________ </w:t>
            </w:r>
            <w:r w:rsidRPr="00927FA0">
              <w:rPr>
                <w:b/>
                <w:sz w:val="28"/>
                <w:szCs w:val="28"/>
                <w:lang w:val="kk-KZ"/>
              </w:rPr>
              <w:t>Е.К. Жамаубаев</w:t>
            </w:r>
          </w:p>
        </w:tc>
      </w:tr>
    </w:tbl>
    <w:p w:rsidR="004A18A4" w:rsidRDefault="004A18A4" w:rsidP="004A18A4">
      <w:pPr>
        <w:ind w:left="993"/>
        <w:rPr>
          <w:sz w:val="20"/>
          <w:lang w:val="kk-KZ"/>
        </w:rPr>
      </w:pPr>
    </w:p>
    <w:p w:rsidR="009D1BB8" w:rsidRDefault="009D1BB8" w:rsidP="009D1BB8">
      <w:pPr>
        <w:ind w:left="993"/>
        <w:rPr>
          <w:sz w:val="20"/>
          <w:lang w:val="kk-KZ"/>
        </w:rPr>
      </w:pPr>
    </w:p>
    <w:p w:rsidR="009D1BB8" w:rsidRDefault="009D1BB8" w:rsidP="009D1BB8">
      <w:pPr>
        <w:ind w:left="993"/>
        <w:rPr>
          <w:sz w:val="20"/>
          <w:lang w:val="kk-KZ"/>
        </w:rPr>
      </w:pPr>
    </w:p>
    <w:p w:rsidR="009D1BB8" w:rsidRDefault="009D1BB8" w:rsidP="009D1BB8">
      <w:pPr>
        <w:ind w:left="993"/>
        <w:rPr>
          <w:sz w:val="20"/>
          <w:lang w:val="kk-KZ"/>
        </w:rPr>
      </w:pPr>
      <w:r>
        <w:rPr>
          <w:sz w:val="20"/>
          <w:lang w:val="kk-KZ"/>
        </w:rPr>
        <w:t>Көшiрмесi дұрыс:</w:t>
      </w:r>
    </w:p>
    <w:p w:rsidR="009D1BB8" w:rsidRDefault="009D1BB8" w:rsidP="009D1BB8">
      <w:pPr>
        <w:ind w:left="993"/>
        <w:rPr>
          <w:b/>
          <w:sz w:val="28"/>
          <w:szCs w:val="28"/>
          <w:lang w:val="kk-KZ"/>
        </w:rPr>
      </w:pPr>
      <w:r>
        <w:rPr>
          <w:sz w:val="20"/>
          <w:lang w:val="kk-KZ"/>
        </w:rPr>
        <w:t>Бас маман-Басқарма хатшысы                                                                               Ж.Мұхамбетова</w:t>
      </w:r>
    </w:p>
    <w:p w:rsidR="009D1BB8" w:rsidRDefault="009D1BB8" w:rsidP="004A18A4">
      <w:pPr>
        <w:ind w:left="993"/>
        <w:rPr>
          <w:sz w:val="20"/>
          <w:lang w:val="kk-KZ"/>
        </w:rPr>
      </w:pPr>
    </w:p>
    <w:sectPr w:rsidR="009D1BB8" w:rsidSect="009D1BB8">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5F7" w:rsidRDefault="009E05F7" w:rsidP="00DB29D8">
      <w:r>
        <w:separator/>
      </w:r>
    </w:p>
  </w:endnote>
  <w:endnote w:type="continuationSeparator" w:id="0">
    <w:p w:rsidR="009E05F7" w:rsidRDefault="009E05F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58" w:rsidRDefault="006A7458">
    <w:pPr>
      <w:pStyle w:val="a9"/>
      <w:jc w:val="center"/>
    </w:pPr>
  </w:p>
  <w:p w:rsidR="006A7458" w:rsidRDefault="006A745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5F7" w:rsidRDefault="009E05F7" w:rsidP="00DB29D8">
      <w:r>
        <w:separator/>
      </w:r>
    </w:p>
  </w:footnote>
  <w:footnote w:type="continuationSeparator" w:id="0">
    <w:p w:rsidR="009E05F7" w:rsidRDefault="009E05F7" w:rsidP="00DB29D8">
      <w:r>
        <w:continuationSeparator/>
      </w:r>
    </w:p>
  </w:footnote>
  <w:footnote w:id="1">
    <w:p w:rsidR="00927FA0" w:rsidRPr="00927FA0" w:rsidRDefault="00927FA0" w:rsidP="00927FA0">
      <w:pPr>
        <w:pStyle w:val="a6"/>
        <w:jc w:val="both"/>
        <w:rPr>
          <w:lang w:val="kk-KZ"/>
        </w:rPr>
      </w:pPr>
      <w:r>
        <w:rPr>
          <w:rStyle w:val="a8"/>
        </w:rPr>
        <w:footnoteRef/>
      </w:r>
      <w:r>
        <w:t xml:space="preserve"> «Валюта </w:t>
      </w:r>
      <w:proofErr w:type="spellStart"/>
      <w:r>
        <w:t>айырбастаудың</w:t>
      </w:r>
      <w:proofErr w:type="spellEnd"/>
      <w:r>
        <w:t xml:space="preserve"> </w:t>
      </w:r>
      <w:proofErr w:type="spellStart"/>
      <w:r>
        <w:t>нарықтық</w:t>
      </w:r>
      <w:proofErr w:type="spellEnd"/>
      <w:r>
        <w:t xml:space="preserve"> </w:t>
      </w:r>
      <w:proofErr w:type="spellStart"/>
      <w:r>
        <w:t>бағамын</w:t>
      </w:r>
      <w:proofErr w:type="spellEnd"/>
      <w:r>
        <w:t xml:space="preserve"> </w:t>
      </w:r>
      <w:proofErr w:type="spellStart"/>
      <w:r>
        <w:t>айқындау</w:t>
      </w:r>
      <w:proofErr w:type="spellEnd"/>
      <w:r>
        <w:t xml:space="preserve"> </w:t>
      </w:r>
      <w:proofErr w:type="spellStart"/>
      <w:r>
        <w:t>тәртібі</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2013 </w:t>
      </w:r>
      <w:proofErr w:type="spellStart"/>
      <w:r>
        <w:t>жылғы</w:t>
      </w:r>
      <w:proofErr w:type="spellEnd"/>
      <w:r>
        <w:t xml:space="preserve"> 25 </w:t>
      </w:r>
      <w:proofErr w:type="spellStart"/>
      <w:r>
        <w:t>қаңтардағы</w:t>
      </w:r>
      <w:proofErr w:type="spellEnd"/>
      <w:r>
        <w:t xml:space="preserve"> № 15 </w:t>
      </w:r>
      <w:proofErr w:type="spellStart"/>
      <w:r>
        <w:t>қаулысына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Қаржы</w:t>
      </w:r>
      <w:proofErr w:type="spellEnd"/>
      <w:r>
        <w:t xml:space="preserve"> </w:t>
      </w:r>
      <w:proofErr w:type="spellStart"/>
      <w:r>
        <w:t>министрінің</w:t>
      </w:r>
      <w:proofErr w:type="spellEnd"/>
      <w:r>
        <w:t xml:space="preserve"> 2013 </w:t>
      </w:r>
      <w:proofErr w:type="spellStart"/>
      <w:r>
        <w:t>жылғы</w:t>
      </w:r>
      <w:proofErr w:type="spellEnd"/>
      <w:r>
        <w:t xml:space="preserve"> 22 </w:t>
      </w:r>
      <w:proofErr w:type="spellStart"/>
      <w:r>
        <w:t>ақпандағы</w:t>
      </w:r>
      <w:proofErr w:type="spellEnd"/>
      <w:r>
        <w:t xml:space="preserve"> № 99 </w:t>
      </w:r>
      <w:proofErr w:type="spellStart"/>
      <w:r>
        <w:t>бұйрығына</w:t>
      </w:r>
      <w:proofErr w:type="spellEnd"/>
      <w:r>
        <w:t xml:space="preserve"> </w:t>
      </w:r>
      <w:proofErr w:type="spellStart"/>
      <w:r>
        <w:t>өзгеріс</w:t>
      </w:r>
      <w:proofErr w:type="spellEnd"/>
      <w:r>
        <w:t xml:space="preserve"> </w:t>
      </w:r>
      <w:proofErr w:type="spellStart"/>
      <w:r>
        <w:t>енгізу</w:t>
      </w:r>
      <w:proofErr w:type="spellEnd"/>
      <w:r>
        <w:t xml:space="preserve"> </w:t>
      </w:r>
      <w:proofErr w:type="spellStart"/>
      <w:r>
        <w:t>туралы</w:t>
      </w:r>
      <w:proofErr w:type="spellEnd"/>
    </w:p>
  </w:footnote>
  <w:footnote w:id="2">
    <w:p w:rsidR="009D1BB8" w:rsidRPr="00927FA0" w:rsidRDefault="009D1BB8" w:rsidP="009D1BB8">
      <w:pPr>
        <w:pStyle w:val="a6"/>
        <w:jc w:val="both"/>
        <w:rPr>
          <w:lang w:val="kk-KZ"/>
        </w:rPr>
      </w:pPr>
      <w:r>
        <w:rPr>
          <w:rStyle w:val="a8"/>
        </w:rPr>
        <w:footnoteRef/>
      </w:r>
      <w:r w:rsidRPr="009D1BB8">
        <w:rPr>
          <w:lang w:val="kk-KZ"/>
        </w:rPr>
        <w:t xml:space="preserve">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w:t>
      </w:r>
    </w:p>
    <w:p w:rsidR="009D1BB8" w:rsidRPr="009D1BB8" w:rsidRDefault="009D1BB8">
      <w:pPr>
        <w:pStyle w:val="a6"/>
        <w:rPr>
          <w:lang w:val="kk-KZ"/>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65318"/>
      <w:docPartObj>
        <w:docPartGallery w:val="Page Numbers (Top of Page)"/>
        <w:docPartUnique/>
      </w:docPartObj>
    </w:sdtPr>
    <w:sdtEndPr>
      <w:rPr>
        <w:sz w:val="28"/>
      </w:rPr>
    </w:sdtEndPr>
    <w:sdtContent>
      <w:p w:rsidR="006A7458" w:rsidRPr="00927FA0" w:rsidRDefault="006A7458">
        <w:pPr>
          <w:pStyle w:val="ac"/>
          <w:jc w:val="center"/>
          <w:rPr>
            <w:sz w:val="28"/>
          </w:rPr>
        </w:pPr>
        <w:r w:rsidRPr="00927FA0">
          <w:rPr>
            <w:sz w:val="28"/>
          </w:rPr>
          <w:fldChar w:fldCharType="begin"/>
        </w:r>
        <w:r w:rsidRPr="00927FA0">
          <w:rPr>
            <w:sz w:val="28"/>
          </w:rPr>
          <w:instrText>PAGE   \* MERGEFORMAT</w:instrText>
        </w:r>
        <w:r w:rsidRPr="00927FA0">
          <w:rPr>
            <w:sz w:val="28"/>
          </w:rPr>
          <w:fldChar w:fldCharType="separate"/>
        </w:r>
        <w:r w:rsidR="004D49B0">
          <w:rPr>
            <w:noProof/>
            <w:sz w:val="28"/>
          </w:rPr>
          <w:t>3</w:t>
        </w:r>
        <w:r w:rsidRPr="00927FA0">
          <w:rPr>
            <w:sz w:val="28"/>
          </w:rPr>
          <w:fldChar w:fldCharType="end"/>
        </w:r>
      </w:p>
    </w:sdtContent>
  </w:sdt>
  <w:p w:rsidR="006A7458" w:rsidRDefault="006A745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E45A3"/>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465BC2"/>
    <w:multiLevelType w:val="hybridMultilevel"/>
    <w:tmpl w:val="B1E4FBB8"/>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7F97998"/>
    <w:multiLevelType w:val="hybridMultilevel"/>
    <w:tmpl w:val="15E4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5E8B3B50"/>
    <w:multiLevelType w:val="hybridMultilevel"/>
    <w:tmpl w:val="1EE6D61C"/>
    <w:lvl w:ilvl="0" w:tplc="A9FA8B6C">
      <w:start w:val="1"/>
      <w:numFmt w:val="decimal"/>
      <w:lvlText w:val="%1)"/>
      <w:lvlJc w:val="left"/>
      <w:pPr>
        <w:ind w:left="360" w:hanging="360"/>
      </w:pPr>
      <w:rPr>
        <w:rFonts w:cs="Times New Roman"/>
      </w:rPr>
    </w:lvl>
    <w:lvl w:ilvl="1" w:tplc="04190019">
      <w:start w:val="1"/>
      <w:numFmt w:val="lowerLetter"/>
      <w:lvlText w:val="%2."/>
      <w:lvlJc w:val="left"/>
      <w:pPr>
        <w:ind w:left="1156" w:hanging="360"/>
      </w:pPr>
      <w:rPr>
        <w:rFonts w:cs="Times New Roman"/>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1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46A6672"/>
    <w:multiLevelType w:val="hybridMultilevel"/>
    <w:tmpl w:val="F084A7B0"/>
    <w:lvl w:ilvl="0" w:tplc="04190011">
      <w:start w:val="1"/>
      <w:numFmt w:val="decimal"/>
      <w:lvlText w:val="%1)"/>
      <w:lvlJc w:val="left"/>
      <w:pPr>
        <w:ind w:left="121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85C2305"/>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C0F3184"/>
    <w:multiLevelType w:val="hybridMultilevel"/>
    <w:tmpl w:val="71462428"/>
    <w:lvl w:ilvl="0" w:tplc="6212C78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5"/>
  </w:num>
  <w:num w:numId="3">
    <w:abstractNumId w:val="21"/>
  </w:num>
  <w:num w:numId="4">
    <w:abstractNumId w:val="4"/>
  </w:num>
  <w:num w:numId="5">
    <w:abstractNumId w:val="23"/>
  </w:num>
  <w:num w:numId="6">
    <w:abstractNumId w:val="2"/>
  </w:num>
  <w:num w:numId="7">
    <w:abstractNumId w:val="12"/>
  </w:num>
  <w:num w:numId="8">
    <w:abstractNumId w:val="19"/>
  </w:num>
  <w:num w:numId="9">
    <w:abstractNumId w:val="18"/>
  </w:num>
  <w:num w:numId="10">
    <w:abstractNumId w:val="6"/>
  </w:num>
  <w:num w:numId="11">
    <w:abstractNumId w:val="3"/>
  </w:num>
  <w:num w:numId="12">
    <w:abstractNumId w:val="14"/>
  </w:num>
  <w:num w:numId="13">
    <w:abstractNumId w:val="8"/>
  </w:num>
  <w:num w:numId="14">
    <w:abstractNumId w:val="11"/>
  </w:num>
  <w:num w:numId="15">
    <w:abstractNumId w:val="10"/>
  </w:num>
  <w:num w:numId="16">
    <w:abstractNumId w:val="17"/>
  </w:num>
  <w:num w:numId="17">
    <w:abstractNumId w:val="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2"/>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405"/>
    <w:rsid w:val="00035F5B"/>
    <w:rsid w:val="000362C0"/>
    <w:rsid w:val="00041D91"/>
    <w:rsid w:val="00047C16"/>
    <w:rsid w:val="00061409"/>
    <w:rsid w:val="0007182D"/>
    <w:rsid w:val="0008349A"/>
    <w:rsid w:val="0008665C"/>
    <w:rsid w:val="00091070"/>
    <w:rsid w:val="000A3684"/>
    <w:rsid w:val="000A790B"/>
    <w:rsid w:val="000B07F8"/>
    <w:rsid w:val="000B7C95"/>
    <w:rsid w:val="000C24D4"/>
    <w:rsid w:val="000C4341"/>
    <w:rsid w:val="000D0513"/>
    <w:rsid w:val="000D28C5"/>
    <w:rsid w:val="000F4CD4"/>
    <w:rsid w:val="0010516D"/>
    <w:rsid w:val="00110EA4"/>
    <w:rsid w:val="0011210B"/>
    <w:rsid w:val="00115969"/>
    <w:rsid w:val="001237CB"/>
    <w:rsid w:val="00174566"/>
    <w:rsid w:val="00181E26"/>
    <w:rsid w:val="00190A34"/>
    <w:rsid w:val="0019327E"/>
    <w:rsid w:val="00193CFE"/>
    <w:rsid w:val="00194767"/>
    <w:rsid w:val="001967DE"/>
    <w:rsid w:val="0019786B"/>
    <w:rsid w:val="001A7193"/>
    <w:rsid w:val="001B148A"/>
    <w:rsid w:val="001B2961"/>
    <w:rsid w:val="001B36FA"/>
    <w:rsid w:val="001B79DC"/>
    <w:rsid w:val="001E01B5"/>
    <w:rsid w:val="001E7C09"/>
    <w:rsid w:val="00203CFB"/>
    <w:rsid w:val="00204DE9"/>
    <w:rsid w:val="002136F1"/>
    <w:rsid w:val="0021780E"/>
    <w:rsid w:val="0022669D"/>
    <w:rsid w:val="00242256"/>
    <w:rsid w:val="0024353E"/>
    <w:rsid w:val="00253B8E"/>
    <w:rsid w:val="00257E73"/>
    <w:rsid w:val="002656D1"/>
    <w:rsid w:val="00266FDE"/>
    <w:rsid w:val="00273131"/>
    <w:rsid w:val="002828CC"/>
    <w:rsid w:val="00290997"/>
    <w:rsid w:val="002A2D38"/>
    <w:rsid w:val="002A5315"/>
    <w:rsid w:val="002B1190"/>
    <w:rsid w:val="002B440D"/>
    <w:rsid w:val="002D1B93"/>
    <w:rsid w:val="002D6300"/>
    <w:rsid w:val="002E1A1A"/>
    <w:rsid w:val="002E1B0F"/>
    <w:rsid w:val="002E7BB0"/>
    <w:rsid w:val="002E7CE7"/>
    <w:rsid w:val="002F0753"/>
    <w:rsid w:val="002F0AE3"/>
    <w:rsid w:val="002F28AA"/>
    <w:rsid w:val="002F7947"/>
    <w:rsid w:val="0030286E"/>
    <w:rsid w:val="00305F60"/>
    <w:rsid w:val="00312F48"/>
    <w:rsid w:val="0032072F"/>
    <w:rsid w:val="00321224"/>
    <w:rsid w:val="003271EF"/>
    <w:rsid w:val="00331B6D"/>
    <w:rsid w:val="00346734"/>
    <w:rsid w:val="00375F1D"/>
    <w:rsid w:val="0037769D"/>
    <w:rsid w:val="00382D3E"/>
    <w:rsid w:val="003B0BB0"/>
    <w:rsid w:val="003B2E59"/>
    <w:rsid w:val="003C3A4E"/>
    <w:rsid w:val="003D1453"/>
    <w:rsid w:val="003E1284"/>
    <w:rsid w:val="003E67E8"/>
    <w:rsid w:val="003F3445"/>
    <w:rsid w:val="003F4850"/>
    <w:rsid w:val="003F4DE3"/>
    <w:rsid w:val="00400E46"/>
    <w:rsid w:val="00406725"/>
    <w:rsid w:val="00407475"/>
    <w:rsid w:val="00414007"/>
    <w:rsid w:val="0042635B"/>
    <w:rsid w:val="00430DEC"/>
    <w:rsid w:val="00447551"/>
    <w:rsid w:val="00461007"/>
    <w:rsid w:val="00463940"/>
    <w:rsid w:val="00466813"/>
    <w:rsid w:val="00480B2A"/>
    <w:rsid w:val="0048703A"/>
    <w:rsid w:val="004A18A4"/>
    <w:rsid w:val="004B2AD6"/>
    <w:rsid w:val="004C15C6"/>
    <w:rsid w:val="004C2B5C"/>
    <w:rsid w:val="004C5EB8"/>
    <w:rsid w:val="004D135D"/>
    <w:rsid w:val="004D172B"/>
    <w:rsid w:val="004D49B0"/>
    <w:rsid w:val="004F2616"/>
    <w:rsid w:val="004F2C45"/>
    <w:rsid w:val="004F5A75"/>
    <w:rsid w:val="004F6803"/>
    <w:rsid w:val="00506283"/>
    <w:rsid w:val="005105ED"/>
    <w:rsid w:val="00511237"/>
    <w:rsid w:val="00514C10"/>
    <w:rsid w:val="005156C5"/>
    <w:rsid w:val="00526B43"/>
    <w:rsid w:val="005326A2"/>
    <w:rsid w:val="005469E9"/>
    <w:rsid w:val="00560963"/>
    <w:rsid w:val="005669A0"/>
    <w:rsid w:val="00573A8C"/>
    <w:rsid w:val="00577800"/>
    <w:rsid w:val="005814E4"/>
    <w:rsid w:val="005872D8"/>
    <w:rsid w:val="00593E4C"/>
    <w:rsid w:val="005B3A37"/>
    <w:rsid w:val="005E294F"/>
    <w:rsid w:val="005E3F49"/>
    <w:rsid w:val="005F249C"/>
    <w:rsid w:val="0062029B"/>
    <w:rsid w:val="00642B40"/>
    <w:rsid w:val="00651B8D"/>
    <w:rsid w:val="00652BC7"/>
    <w:rsid w:val="00667AA4"/>
    <w:rsid w:val="00670B30"/>
    <w:rsid w:val="00673510"/>
    <w:rsid w:val="00674A85"/>
    <w:rsid w:val="0067568D"/>
    <w:rsid w:val="00692700"/>
    <w:rsid w:val="00694FA2"/>
    <w:rsid w:val="0069550C"/>
    <w:rsid w:val="006977D4"/>
    <w:rsid w:val="006A7458"/>
    <w:rsid w:val="006B1810"/>
    <w:rsid w:val="006C3721"/>
    <w:rsid w:val="006C7933"/>
    <w:rsid w:val="006D4DAC"/>
    <w:rsid w:val="006D76D8"/>
    <w:rsid w:val="006E0080"/>
    <w:rsid w:val="006E6CA4"/>
    <w:rsid w:val="006F25F3"/>
    <w:rsid w:val="006F2F9B"/>
    <w:rsid w:val="00704DFE"/>
    <w:rsid w:val="0071087B"/>
    <w:rsid w:val="0071467C"/>
    <w:rsid w:val="00724147"/>
    <w:rsid w:val="0072469C"/>
    <w:rsid w:val="00732F52"/>
    <w:rsid w:val="0076291D"/>
    <w:rsid w:val="0077020F"/>
    <w:rsid w:val="00782BA6"/>
    <w:rsid w:val="007A2633"/>
    <w:rsid w:val="007A38C4"/>
    <w:rsid w:val="007A511A"/>
    <w:rsid w:val="007A7F84"/>
    <w:rsid w:val="007B151F"/>
    <w:rsid w:val="007B60AB"/>
    <w:rsid w:val="007B781B"/>
    <w:rsid w:val="007C3597"/>
    <w:rsid w:val="007D11EB"/>
    <w:rsid w:val="007D438B"/>
    <w:rsid w:val="007E1349"/>
    <w:rsid w:val="007E3576"/>
    <w:rsid w:val="007E5B69"/>
    <w:rsid w:val="00800A86"/>
    <w:rsid w:val="00801329"/>
    <w:rsid w:val="00814199"/>
    <w:rsid w:val="00821CBA"/>
    <w:rsid w:val="00825492"/>
    <w:rsid w:val="00835706"/>
    <w:rsid w:val="00845172"/>
    <w:rsid w:val="008467EB"/>
    <w:rsid w:val="00880007"/>
    <w:rsid w:val="00886798"/>
    <w:rsid w:val="00887C99"/>
    <w:rsid w:val="008B084C"/>
    <w:rsid w:val="008B3889"/>
    <w:rsid w:val="008C0D20"/>
    <w:rsid w:val="008F66B4"/>
    <w:rsid w:val="00924647"/>
    <w:rsid w:val="00927FA0"/>
    <w:rsid w:val="0093101D"/>
    <w:rsid w:val="009363C4"/>
    <w:rsid w:val="009403AE"/>
    <w:rsid w:val="00942111"/>
    <w:rsid w:val="0094281B"/>
    <w:rsid w:val="00953ED4"/>
    <w:rsid w:val="00971C0E"/>
    <w:rsid w:val="00980CBC"/>
    <w:rsid w:val="00987ECF"/>
    <w:rsid w:val="00993D0A"/>
    <w:rsid w:val="00994CE0"/>
    <w:rsid w:val="009A530C"/>
    <w:rsid w:val="009B5F56"/>
    <w:rsid w:val="009C2ADE"/>
    <w:rsid w:val="009C5980"/>
    <w:rsid w:val="009D1BB8"/>
    <w:rsid w:val="009D33A7"/>
    <w:rsid w:val="009E05F7"/>
    <w:rsid w:val="009E41F2"/>
    <w:rsid w:val="009E5FAB"/>
    <w:rsid w:val="009F1C8C"/>
    <w:rsid w:val="009F225D"/>
    <w:rsid w:val="009F3352"/>
    <w:rsid w:val="009F3E53"/>
    <w:rsid w:val="00A03535"/>
    <w:rsid w:val="00A0520E"/>
    <w:rsid w:val="00A155F8"/>
    <w:rsid w:val="00A15AD3"/>
    <w:rsid w:val="00A165C3"/>
    <w:rsid w:val="00A2111A"/>
    <w:rsid w:val="00A21B50"/>
    <w:rsid w:val="00A329A3"/>
    <w:rsid w:val="00A349DD"/>
    <w:rsid w:val="00A478B2"/>
    <w:rsid w:val="00A47990"/>
    <w:rsid w:val="00A54BD8"/>
    <w:rsid w:val="00A614FA"/>
    <w:rsid w:val="00A61FDC"/>
    <w:rsid w:val="00A62B37"/>
    <w:rsid w:val="00A649F0"/>
    <w:rsid w:val="00A70749"/>
    <w:rsid w:val="00A7163A"/>
    <w:rsid w:val="00A849BC"/>
    <w:rsid w:val="00AA173A"/>
    <w:rsid w:val="00AB0E92"/>
    <w:rsid w:val="00AC1B96"/>
    <w:rsid w:val="00AD03E3"/>
    <w:rsid w:val="00AD403F"/>
    <w:rsid w:val="00AE6E89"/>
    <w:rsid w:val="00AF0548"/>
    <w:rsid w:val="00AF6EB9"/>
    <w:rsid w:val="00B03691"/>
    <w:rsid w:val="00B059E3"/>
    <w:rsid w:val="00B119C7"/>
    <w:rsid w:val="00B11DB1"/>
    <w:rsid w:val="00B14C17"/>
    <w:rsid w:val="00B2118F"/>
    <w:rsid w:val="00B25EE1"/>
    <w:rsid w:val="00B36740"/>
    <w:rsid w:val="00B402F7"/>
    <w:rsid w:val="00B46EA4"/>
    <w:rsid w:val="00B52EE7"/>
    <w:rsid w:val="00B539B3"/>
    <w:rsid w:val="00B6512C"/>
    <w:rsid w:val="00B723FF"/>
    <w:rsid w:val="00B75309"/>
    <w:rsid w:val="00B84996"/>
    <w:rsid w:val="00B96C64"/>
    <w:rsid w:val="00BB1AB1"/>
    <w:rsid w:val="00BB5DC6"/>
    <w:rsid w:val="00BC1AE1"/>
    <w:rsid w:val="00BC63A9"/>
    <w:rsid w:val="00BE1F0D"/>
    <w:rsid w:val="00BE7552"/>
    <w:rsid w:val="00BF0365"/>
    <w:rsid w:val="00BF245E"/>
    <w:rsid w:val="00C11CC9"/>
    <w:rsid w:val="00C21684"/>
    <w:rsid w:val="00C34048"/>
    <w:rsid w:val="00C41BE7"/>
    <w:rsid w:val="00C43F40"/>
    <w:rsid w:val="00C44793"/>
    <w:rsid w:val="00C51390"/>
    <w:rsid w:val="00C74ED7"/>
    <w:rsid w:val="00C86AB1"/>
    <w:rsid w:val="00C95841"/>
    <w:rsid w:val="00C95C3A"/>
    <w:rsid w:val="00CC5019"/>
    <w:rsid w:val="00CD3080"/>
    <w:rsid w:val="00CD3D0B"/>
    <w:rsid w:val="00CD724D"/>
    <w:rsid w:val="00CE1464"/>
    <w:rsid w:val="00CE4C12"/>
    <w:rsid w:val="00CF0E35"/>
    <w:rsid w:val="00CF2E12"/>
    <w:rsid w:val="00D27393"/>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A5B9C"/>
    <w:rsid w:val="00DB116B"/>
    <w:rsid w:val="00DB29D8"/>
    <w:rsid w:val="00DB5BC0"/>
    <w:rsid w:val="00DD0330"/>
    <w:rsid w:val="00DE0267"/>
    <w:rsid w:val="00DE5396"/>
    <w:rsid w:val="00E04E8D"/>
    <w:rsid w:val="00E156A9"/>
    <w:rsid w:val="00E161DE"/>
    <w:rsid w:val="00E229CA"/>
    <w:rsid w:val="00E33C4B"/>
    <w:rsid w:val="00E5635F"/>
    <w:rsid w:val="00E62D95"/>
    <w:rsid w:val="00E72F4D"/>
    <w:rsid w:val="00E8152C"/>
    <w:rsid w:val="00E82002"/>
    <w:rsid w:val="00E86E61"/>
    <w:rsid w:val="00E96766"/>
    <w:rsid w:val="00EB2BF0"/>
    <w:rsid w:val="00EB6984"/>
    <w:rsid w:val="00EC0E56"/>
    <w:rsid w:val="00ED658C"/>
    <w:rsid w:val="00EE3CD7"/>
    <w:rsid w:val="00EE44D1"/>
    <w:rsid w:val="00EF0D55"/>
    <w:rsid w:val="00EF1C52"/>
    <w:rsid w:val="00EF4267"/>
    <w:rsid w:val="00F00B08"/>
    <w:rsid w:val="00F01458"/>
    <w:rsid w:val="00F01F59"/>
    <w:rsid w:val="00F03F8D"/>
    <w:rsid w:val="00F06368"/>
    <w:rsid w:val="00F12FF7"/>
    <w:rsid w:val="00F17C78"/>
    <w:rsid w:val="00F2192E"/>
    <w:rsid w:val="00F21AB2"/>
    <w:rsid w:val="00F276EC"/>
    <w:rsid w:val="00F500B8"/>
    <w:rsid w:val="00F65F39"/>
    <w:rsid w:val="00F80998"/>
    <w:rsid w:val="00F81B91"/>
    <w:rsid w:val="00F827A9"/>
    <w:rsid w:val="00F85E67"/>
    <w:rsid w:val="00F95788"/>
    <w:rsid w:val="00FA11F0"/>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FAB3"/>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0">
    <w:name w:val="Нет списка1"/>
    <w:next w:val="a2"/>
    <w:uiPriority w:val="99"/>
    <w:semiHidden/>
    <w:unhideWhenUsed/>
    <w:rsid w:val="00B11DB1"/>
  </w:style>
  <w:style w:type="paragraph" w:styleId="ae">
    <w:name w:val="No Spacing"/>
    <w:link w:val="af"/>
    <w:uiPriority w:val="1"/>
    <w:qFormat/>
    <w:rsid w:val="00B11DB1"/>
    <w:rPr>
      <w:rFonts w:eastAsia="Times New Roman"/>
      <w:sz w:val="24"/>
      <w:szCs w:val="24"/>
    </w:rPr>
  </w:style>
  <w:style w:type="character" w:customStyle="1" w:styleId="s2">
    <w:name w:val="s2"/>
    <w:basedOn w:val="a0"/>
    <w:rsid w:val="00B11DB1"/>
  </w:style>
  <w:style w:type="character" w:styleId="af0">
    <w:name w:val="Hyperlink"/>
    <w:basedOn w:val="a0"/>
    <w:uiPriority w:val="99"/>
    <w:semiHidden/>
    <w:unhideWhenUsed/>
    <w:rsid w:val="00B11DB1"/>
    <w:rPr>
      <w:color w:val="0000FF"/>
      <w:u w:val="single"/>
    </w:rPr>
  </w:style>
  <w:style w:type="table" w:styleId="af1">
    <w:name w:val="Table Grid"/>
    <w:basedOn w:val="a1"/>
    <w:uiPriority w:val="59"/>
    <w:rsid w:val="00B11DB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annotation reference"/>
    <w:basedOn w:val="a0"/>
    <w:unhideWhenUsed/>
    <w:rsid w:val="00B11DB1"/>
    <w:rPr>
      <w:sz w:val="16"/>
      <w:szCs w:val="16"/>
    </w:rPr>
  </w:style>
  <w:style w:type="paragraph" w:styleId="af3">
    <w:name w:val="annotation text"/>
    <w:basedOn w:val="a"/>
    <w:link w:val="af4"/>
    <w:uiPriority w:val="99"/>
    <w:unhideWhenUsed/>
    <w:rsid w:val="00B11DB1"/>
    <w:rPr>
      <w:sz w:val="20"/>
      <w:szCs w:val="20"/>
    </w:rPr>
  </w:style>
  <w:style w:type="character" w:customStyle="1" w:styleId="af4">
    <w:name w:val="Текст примечания Знак"/>
    <w:basedOn w:val="a0"/>
    <w:link w:val="af3"/>
    <w:uiPriority w:val="99"/>
    <w:rsid w:val="00B11DB1"/>
    <w:rPr>
      <w:rFonts w:eastAsia="Times New Roman"/>
    </w:rPr>
  </w:style>
  <w:style w:type="paragraph" w:styleId="af5">
    <w:name w:val="annotation subject"/>
    <w:basedOn w:val="af3"/>
    <w:next w:val="af3"/>
    <w:link w:val="af6"/>
    <w:uiPriority w:val="99"/>
    <w:semiHidden/>
    <w:unhideWhenUsed/>
    <w:rsid w:val="00B11DB1"/>
    <w:rPr>
      <w:b/>
      <w:bCs/>
    </w:rPr>
  </w:style>
  <w:style w:type="character" w:customStyle="1" w:styleId="af6">
    <w:name w:val="Тема примечания Знак"/>
    <w:basedOn w:val="af4"/>
    <w:link w:val="af5"/>
    <w:uiPriority w:val="99"/>
    <w:semiHidden/>
    <w:rsid w:val="00B11DB1"/>
    <w:rPr>
      <w:rFonts w:eastAsia="Times New Roman"/>
      <w:b/>
      <w:bCs/>
    </w:rPr>
  </w:style>
  <w:style w:type="paragraph" w:styleId="af7">
    <w:name w:val="Body Text"/>
    <w:basedOn w:val="a"/>
    <w:link w:val="af8"/>
    <w:unhideWhenUsed/>
    <w:rsid w:val="00B11DB1"/>
    <w:pPr>
      <w:overflowPunct w:val="0"/>
      <w:autoSpaceDE w:val="0"/>
      <w:autoSpaceDN w:val="0"/>
      <w:adjustRightInd w:val="0"/>
      <w:spacing w:after="120"/>
    </w:pPr>
    <w:rPr>
      <w:sz w:val="20"/>
      <w:szCs w:val="20"/>
    </w:rPr>
  </w:style>
  <w:style w:type="character" w:customStyle="1" w:styleId="af8">
    <w:name w:val="Основной текст Знак"/>
    <w:basedOn w:val="a0"/>
    <w:link w:val="af7"/>
    <w:rsid w:val="00B11DB1"/>
    <w:rPr>
      <w:rFonts w:eastAsia="Times New Roman"/>
    </w:rPr>
  </w:style>
  <w:style w:type="paragraph" w:customStyle="1" w:styleId="21">
    <w:name w:val="Стиль2"/>
    <w:basedOn w:val="af9"/>
    <w:rsid w:val="00B11DB1"/>
    <w:pPr>
      <w:contextualSpacing w:val="0"/>
      <w:jc w:val="both"/>
    </w:pPr>
    <w:rPr>
      <w:rFonts w:ascii="Times New Roman" w:eastAsia="Times New Roman" w:hAnsi="Times New Roman" w:cs="Times New Roman"/>
      <w:b/>
      <w:spacing w:val="0"/>
      <w:kern w:val="0"/>
      <w:sz w:val="28"/>
      <w:szCs w:val="24"/>
    </w:rPr>
  </w:style>
  <w:style w:type="paragraph" w:styleId="af9">
    <w:name w:val="Title"/>
    <w:basedOn w:val="a"/>
    <w:next w:val="a"/>
    <w:link w:val="afa"/>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a">
    <w:name w:val="Заголовок Знак"/>
    <w:basedOn w:val="a0"/>
    <w:link w:val="af9"/>
    <w:uiPriority w:val="10"/>
    <w:rsid w:val="00B11DB1"/>
    <w:rPr>
      <w:rFonts w:asciiTheme="majorHAnsi" w:eastAsiaTheme="majorEastAsia" w:hAnsiTheme="majorHAnsi" w:cstheme="majorBidi"/>
      <w:spacing w:val="-10"/>
      <w:kern w:val="28"/>
      <w:sz w:val="56"/>
      <w:szCs w:val="56"/>
    </w:rPr>
  </w:style>
  <w:style w:type="paragraph" w:styleId="afb">
    <w:name w:val="Body Text Indent"/>
    <w:basedOn w:val="a"/>
    <w:link w:val="afc"/>
    <w:uiPriority w:val="99"/>
    <w:semiHidden/>
    <w:unhideWhenUsed/>
    <w:rsid w:val="00B11DB1"/>
    <w:pPr>
      <w:spacing w:after="120"/>
      <w:ind w:left="283"/>
    </w:pPr>
  </w:style>
  <w:style w:type="character" w:customStyle="1" w:styleId="afc">
    <w:name w:val="Основной текст с отступом Знак"/>
    <w:basedOn w:val="a0"/>
    <w:link w:val="afb"/>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
    <w:name w:val="Без интервала Знак"/>
    <w:link w:val="ae"/>
    <w:uiPriority w:val="99"/>
    <w:locked/>
    <w:rsid w:val="00B11DB1"/>
    <w:rPr>
      <w:rFonts w:eastAsia="Times New Roman"/>
      <w:sz w:val="24"/>
      <w:szCs w:val="24"/>
    </w:rPr>
  </w:style>
  <w:style w:type="character" w:customStyle="1" w:styleId="s20">
    <w:name w:val="s20"/>
    <w:basedOn w:val="a0"/>
    <w:rsid w:val="00B11DB1"/>
  </w:style>
  <w:style w:type="paragraph" w:customStyle="1" w:styleId="11">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1"/>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575698011">
      <w:bodyDiv w:val="1"/>
      <w:marLeft w:val="0"/>
      <w:marRight w:val="0"/>
      <w:marTop w:val="0"/>
      <w:marBottom w:val="0"/>
      <w:divBdr>
        <w:top w:val="none" w:sz="0" w:space="0" w:color="auto"/>
        <w:left w:val="none" w:sz="0" w:space="0" w:color="auto"/>
        <w:bottom w:val="none" w:sz="0" w:space="0" w:color="auto"/>
        <w:right w:val="none" w:sz="0" w:space="0" w:color="auto"/>
      </w:divBdr>
    </w:div>
    <w:div w:id="1716931430">
      <w:bodyDiv w:val="1"/>
      <w:marLeft w:val="0"/>
      <w:marRight w:val="0"/>
      <w:marTop w:val="0"/>
      <w:marBottom w:val="0"/>
      <w:divBdr>
        <w:top w:val="none" w:sz="0" w:space="0" w:color="auto"/>
        <w:left w:val="none" w:sz="0" w:space="0" w:color="auto"/>
        <w:bottom w:val="none" w:sz="0" w:space="0" w:color="auto"/>
        <w:right w:val="none" w:sz="0" w:space="0" w:color="auto"/>
      </w:divBdr>
    </w:div>
    <w:div w:id="1740253374">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0841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3CAAE-80EA-4E07-BE1F-9A3C5D0E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668</Words>
  <Characters>3812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Даяна Казангапова</cp:lastModifiedBy>
  <cp:revision>27</cp:revision>
  <cp:lastPrinted>2020-09-23T05:17:00Z</cp:lastPrinted>
  <dcterms:created xsi:type="dcterms:W3CDTF">2022-10-19T06:27:00Z</dcterms:created>
  <dcterms:modified xsi:type="dcterms:W3CDTF">2023-04-20T04:13:00Z</dcterms:modified>
</cp:coreProperties>
</file>