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AA0CA6">
              <w:rPr>
                <w:sz w:val="22"/>
                <w:szCs w:val="22"/>
                <w:lang w:val="kk-KZ"/>
              </w:rPr>
              <w:t>2</w:t>
            </w:r>
            <w:r w:rsidR="005804F8">
              <w:rPr>
                <w:sz w:val="22"/>
                <w:szCs w:val="22"/>
                <w:lang w:val="kk-KZ"/>
              </w:rPr>
              <w:t>7</w:t>
            </w:r>
            <w:r w:rsidR="00461007">
              <w:rPr>
                <w:sz w:val="22"/>
                <w:szCs w:val="22"/>
                <w:lang w:val="kk-KZ"/>
              </w:rPr>
              <w:t xml:space="preserve"> </w:t>
            </w:r>
            <w:r w:rsidR="003D3471">
              <w:rPr>
                <w:sz w:val="22"/>
                <w:szCs w:val="22"/>
                <w:lang w:val="kk-KZ"/>
              </w:rPr>
              <w:t>наурыз</w:t>
            </w:r>
            <w:r w:rsidR="003E1284" w:rsidRPr="000D0513">
              <w:rPr>
                <w:sz w:val="22"/>
                <w:szCs w:val="22"/>
                <w:lang w:val="kk-KZ"/>
              </w:rPr>
              <w:t xml:space="preserve"> </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365F2" w:rsidRDefault="00E8152C">
            <w:pPr>
              <w:jc w:val="center"/>
              <w:rPr>
                <w:sz w:val="22"/>
                <w:szCs w:val="22"/>
              </w:rPr>
            </w:pPr>
            <w:r w:rsidRPr="000D0513">
              <w:rPr>
                <w:sz w:val="22"/>
                <w:szCs w:val="22"/>
              </w:rPr>
              <w:t>№</w:t>
            </w:r>
            <w:r w:rsidR="007A7F84" w:rsidRPr="000D0513">
              <w:rPr>
                <w:sz w:val="22"/>
                <w:szCs w:val="22"/>
              </w:rPr>
              <w:t xml:space="preserve"> </w:t>
            </w:r>
            <w:r w:rsidR="00C82CD6">
              <w:rPr>
                <w:sz w:val="22"/>
                <w:szCs w:val="22"/>
              </w:rPr>
              <w:t>13</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D44F39" w:rsidRDefault="00D44F39" w:rsidP="00D44F39">
      <w:pPr>
        <w:ind w:right="5102"/>
        <w:jc w:val="both"/>
        <w:rPr>
          <w:b/>
          <w:sz w:val="28"/>
          <w:szCs w:val="28"/>
          <w:lang w:val="kk-KZ"/>
        </w:rPr>
      </w:pPr>
    </w:p>
    <w:p w:rsidR="003D3471" w:rsidRPr="00940426" w:rsidRDefault="003D3471" w:rsidP="003D3471">
      <w:pPr>
        <w:jc w:val="center"/>
        <w:rPr>
          <w:rStyle w:val="s1"/>
          <w:sz w:val="28"/>
          <w:szCs w:val="28"/>
          <w:lang w:val="kk-KZ"/>
        </w:rPr>
      </w:pPr>
      <w:r w:rsidRPr="00940426">
        <w:rPr>
          <w:rStyle w:val="s1"/>
          <w:sz w:val="28"/>
          <w:szCs w:val="28"/>
          <w:lang w:val="kk-KZ"/>
        </w:rPr>
        <w:t>«</w:t>
      </w:r>
      <w:r w:rsidRPr="00940426">
        <w:rPr>
          <w:b/>
          <w:color w:val="000000"/>
          <w:sz w:val="28"/>
          <w:szCs w:val="28"/>
          <w:lang w:val="kk-KZ"/>
        </w:rPr>
        <w:t xml:space="preserve">Екінші деңгейдегі банктердің пруденциялық нормативтердің </w:t>
      </w:r>
      <w:r w:rsidRPr="00940426">
        <w:rPr>
          <w:b/>
          <w:color w:val="000000"/>
          <w:sz w:val="28"/>
          <w:szCs w:val="28"/>
          <w:lang w:val="kk-KZ"/>
        </w:rPr>
        <w:br/>
        <w:t xml:space="preserve">орындалуы туралы есептілігінің тізбесін, нысандарын, мерзімдерін </w:t>
      </w:r>
      <w:r w:rsidRPr="00940426">
        <w:rPr>
          <w:b/>
          <w:color w:val="000000"/>
          <w:sz w:val="28"/>
          <w:szCs w:val="28"/>
          <w:lang w:val="kk-KZ"/>
        </w:rPr>
        <w:br/>
        <w:t>және оларды табыс ету қағидаларын бекіту туралы</w:t>
      </w:r>
      <w:r w:rsidRPr="00940426">
        <w:rPr>
          <w:rStyle w:val="s1"/>
          <w:sz w:val="28"/>
          <w:szCs w:val="28"/>
          <w:lang w:val="kk-KZ"/>
        </w:rPr>
        <w:t xml:space="preserve">» </w:t>
      </w:r>
      <w:r w:rsidRPr="00940426">
        <w:rPr>
          <w:rStyle w:val="s1"/>
          <w:sz w:val="28"/>
          <w:szCs w:val="28"/>
          <w:lang w:val="kk-KZ"/>
        </w:rPr>
        <w:br/>
        <w:t xml:space="preserve">Қазақстан Республикасы Ұлттық Банкі Басқармасының </w:t>
      </w:r>
      <w:r w:rsidRPr="00940426">
        <w:rPr>
          <w:rStyle w:val="s1"/>
          <w:sz w:val="28"/>
          <w:szCs w:val="28"/>
          <w:lang w:val="kk-KZ"/>
        </w:rPr>
        <w:br/>
      </w:r>
      <w:r w:rsidRPr="00940426">
        <w:rPr>
          <w:b/>
          <w:color w:val="000000"/>
          <w:sz w:val="28"/>
          <w:szCs w:val="28"/>
          <w:lang w:val="kk-KZ"/>
        </w:rPr>
        <w:t xml:space="preserve">2015 жылғы 8 мамырдағы № 75 қаулысына </w:t>
      </w:r>
      <w:r w:rsidRPr="00940426">
        <w:rPr>
          <w:b/>
          <w:color w:val="000000"/>
          <w:sz w:val="28"/>
          <w:szCs w:val="28"/>
          <w:lang w:val="kk-KZ"/>
        </w:rPr>
        <w:br/>
        <w:t>өзгерістер енгізу туралы</w:t>
      </w:r>
    </w:p>
    <w:p w:rsidR="003D3471" w:rsidRPr="00940426" w:rsidRDefault="003D3471" w:rsidP="003D3471">
      <w:pPr>
        <w:jc w:val="center"/>
        <w:rPr>
          <w:sz w:val="28"/>
          <w:szCs w:val="28"/>
          <w:lang w:val="kk-KZ"/>
        </w:rPr>
      </w:pPr>
    </w:p>
    <w:p w:rsidR="003D3471" w:rsidRPr="00940426" w:rsidRDefault="003D3471" w:rsidP="003D3471">
      <w:pPr>
        <w:jc w:val="center"/>
        <w:rPr>
          <w:sz w:val="28"/>
          <w:szCs w:val="28"/>
          <w:lang w:val="kk-KZ"/>
        </w:rPr>
      </w:pPr>
    </w:p>
    <w:p w:rsidR="003D3471" w:rsidRPr="00940426" w:rsidRDefault="003D3471" w:rsidP="003D3471">
      <w:pPr>
        <w:tabs>
          <w:tab w:val="left" w:pos="709"/>
          <w:tab w:val="left" w:pos="851"/>
          <w:tab w:val="left" w:pos="993"/>
        </w:tabs>
        <w:ind w:firstLine="709"/>
        <w:jc w:val="both"/>
        <w:rPr>
          <w:rStyle w:val="s0"/>
          <w:sz w:val="28"/>
          <w:szCs w:val="28"/>
          <w:lang w:val="kk-KZ"/>
        </w:rPr>
      </w:pPr>
      <w:r w:rsidRPr="00940426">
        <w:rPr>
          <w:rStyle w:val="s0"/>
          <w:sz w:val="28"/>
          <w:szCs w:val="28"/>
          <w:lang w:val="kk-KZ"/>
        </w:rPr>
        <w:t xml:space="preserve">Қазақстан Республикасы Ұлттық Банкінің Басқармасы </w:t>
      </w:r>
      <w:r w:rsidRPr="00940426">
        <w:rPr>
          <w:rStyle w:val="s0"/>
          <w:b/>
          <w:sz w:val="28"/>
          <w:szCs w:val="28"/>
          <w:lang w:val="kk-KZ"/>
        </w:rPr>
        <w:t>ҚАУЛЫ ЕТЕДІ</w:t>
      </w:r>
      <w:r w:rsidRPr="00940426">
        <w:rPr>
          <w:rStyle w:val="s0"/>
          <w:sz w:val="28"/>
          <w:szCs w:val="28"/>
          <w:lang w:val="kk-KZ"/>
        </w:rPr>
        <w:t>:</w:t>
      </w:r>
    </w:p>
    <w:p w:rsidR="003D3471" w:rsidRPr="00940426" w:rsidRDefault="003D3471" w:rsidP="003D3471">
      <w:pPr>
        <w:tabs>
          <w:tab w:val="left" w:pos="709"/>
          <w:tab w:val="left" w:pos="851"/>
          <w:tab w:val="left" w:pos="993"/>
        </w:tabs>
        <w:ind w:firstLine="709"/>
        <w:jc w:val="both"/>
        <w:rPr>
          <w:color w:val="000000"/>
          <w:sz w:val="28"/>
          <w:szCs w:val="28"/>
          <w:lang w:val="kk-KZ"/>
        </w:rPr>
      </w:pPr>
      <w:r w:rsidRPr="00940426">
        <w:rPr>
          <w:rStyle w:val="s0"/>
          <w:sz w:val="28"/>
          <w:szCs w:val="28"/>
          <w:lang w:val="kk-KZ"/>
        </w:rPr>
        <w:t xml:space="preserve">1. «Екінші деңгейдегі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w:t>
      </w:r>
      <w:r w:rsidRPr="00940426">
        <w:rPr>
          <w:color w:val="000000"/>
          <w:sz w:val="28"/>
          <w:szCs w:val="28"/>
          <w:lang w:val="kk-KZ"/>
        </w:rPr>
        <w:t xml:space="preserve">2015 жылғы 8 мамырдағы № 75 қаулысына </w:t>
      </w:r>
      <w:r w:rsidRPr="00940426">
        <w:rPr>
          <w:bCs/>
          <w:sz w:val="28"/>
          <w:szCs w:val="28"/>
          <w:lang w:val="kk-KZ"/>
        </w:rPr>
        <w:t xml:space="preserve">(Нормативтік құқықтық актілерді мемлекеттік тіркеу тізілімінде № </w:t>
      </w:r>
      <w:r w:rsidRPr="00940426">
        <w:rPr>
          <w:sz w:val="28"/>
          <w:szCs w:val="28"/>
          <w:lang w:val="kk-KZ"/>
        </w:rPr>
        <w:t xml:space="preserve">11162 </w:t>
      </w:r>
      <w:r w:rsidRPr="00940426">
        <w:rPr>
          <w:bCs/>
          <w:sz w:val="28"/>
          <w:szCs w:val="28"/>
          <w:lang w:val="kk-KZ"/>
        </w:rPr>
        <w:t xml:space="preserve">болып тіркелген) </w:t>
      </w:r>
      <w:r w:rsidRPr="00940426">
        <w:rPr>
          <w:sz w:val="28"/>
          <w:szCs w:val="28"/>
          <w:lang w:val="kk-KZ"/>
        </w:rPr>
        <w:t>мынадай өзгерістер енгізілсін:</w:t>
      </w:r>
    </w:p>
    <w:p w:rsidR="003D3471" w:rsidRPr="00940426" w:rsidRDefault="003D3471" w:rsidP="003D3471">
      <w:pPr>
        <w:tabs>
          <w:tab w:val="left" w:pos="709"/>
          <w:tab w:val="left" w:pos="851"/>
          <w:tab w:val="left" w:pos="993"/>
        </w:tabs>
        <w:ind w:firstLine="709"/>
        <w:jc w:val="both"/>
        <w:rPr>
          <w:sz w:val="28"/>
          <w:szCs w:val="28"/>
          <w:lang w:val="kk-KZ"/>
        </w:rPr>
      </w:pPr>
      <w:r w:rsidRPr="00940426">
        <w:rPr>
          <w:sz w:val="28"/>
          <w:szCs w:val="28"/>
          <w:lang w:val="kk-KZ"/>
        </w:rPr>
        <w:t>тақырыбы мынадай редакцияда жазылсын:</w:t>
      </w:r>
    </w:p>
    <w:p w:rsidR="003D3471" w:rsidRPr="00940426" w:rsidRDefault="003D3471" w:rsidP="003D3471">
      <w:pPr>
        <w:tabs>
          <w:tab w:val="left" w:pos="840"/>
          <w:tab w:val="left" w:pos="1134"/>
        </w:tabs>
        <w:ind w:firstLine="708"/>
        <w:jc w:val="both"/>
        <w:rPr>
          <w:sz w:val="28"/>
          <w:szCs w:val="28"/>
          <w:lang w:val="kk-KZ"/>
        </w:rPr>
      </w:pPr>
      <w:r w:rsidRPr="00940426">
        <w:rPr>
          <w:sz w:val="28"/>
          <w:szCs w:val="28"/>
          <w:lang w:val="kk-KZ"/>
        </w:rPr>
        <w:t>«</w:t>
      </w:r>
      <w:r w:rsidRPr="00940426">
        <w:rPr>
          <w:rStyle w:val="s0"/>
          <w:sz w:val="28"/>
          <w:szCs w:val="28"/>
          <w:lang w:val="kk-KZ"/>
        </w:rPr>
        <w:t>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w:t>
      </w:r>
      <w:r w:rsidRPr="00940426">
        <w:rPr>
          <w:sz w:val="28"/>
          <w:szCs w:val="28"/>
          <w:lang w:val="kk-KZ"/>
        </w:rPr>
        <w:t>;</w:t>
      </w:r>
    </w:p>
    <w:p w:rsidR="003D3471" w:rsidRPr="00940426" w:rsidRDefault="003D3471" w:rsidP="003D3471">
      <w:pPr>
        <w:tabs>
          <w:tab w:val="left" w:pos="840"/>
          <w:tab w:val="left" w:pos="1134"/>
        </w:tabs>
        <w:ind w:firstLine="708"/>
        <w:jc w:val="both"/>
        <w:rPr>
          <w:rFonts w:eastAsia="Calibri"/>
          <w:sz w:val="28"/>
          <w:szCs w:val="28"/>
          <w:lang w:val="kk-KZ" w:eastAsia="ar-SA"/>
        </w:rPr>
      </w:pPr>
      <w:r w:rsidRPr="00940426">
        <w:rPr>
          <w:rFonts w:eastAsia="Calibri"/>
          <w:sz w:val="28"/>
          <w:szCs w:val="28"/>
          <w:lang w:val="kk-KZ" w:eastAsia="ar-SA"/>
        </w:rPr>
        <w:t xml:space="preserve">кіріспесі </w:t>
      </w:r>
      <w:r w:rsidRPr="00940426">
        <w:rPr>
          <w:sz w:val="28"/>
          <w:szCs w:val="28"/>
          <w:lang w:val="kk-KZ"/>
        </w:rPr>
        <w:t>мынадай редакцияда жазылсын</w:t>
      </w:r>
      <w:r w:rsidRPr="00940426">
        <w:rPr>
          <w:rFonts w:eastAsia="Calibri"/>
          <w:sz w:val="28"/>
          <w:szCs w:val="28"/>
          <w:lang w:val="kk-KZ" w:eastAsia="ar-SA"/>
        </w:rPr>
        <w:t>:</w:t>
      </w:r>
    </w:p>
    <w:p w:rsidR="003D3471" w:rsidRPr="00940426" w:rsidRDefault="003D3471" w:rsidP="003D3471">
      <w:pPr>
        <w:tabs>
          <w:tab w:val="left" w:pos="1134"/>
        </w:tabs>
        <w:ind w:firstLine="709"/>
        <w:jc w:val="both"/>
        <w:rPr>
          <w:rStyle w:val="s0"/>
          <w:sz w:val="28"/>
          <w:szCs w:val="28"/>
          <w:lang w:val="kk-KZ"/>
        </w:rPr>
      </w:pPr>
      <w:r w:rsidRPr="00940426">
        <w:rPr>
          <w:sz w:val="28"/>
          <w:szCs w:val="28"/>
          <w:lang w:val="kk-KZ"/>
        </w:rPr>
        <w:t>«Қазақстан Республикасының Ұлттық Банкі туралы» Қазақстан Республикасы Заңының 15-бабы екінші бөлігінің 65-2</w:t>
      </w:r>
      <w:r w:rsidRPr="00940426">
        <w:rPr>
          <w:color w:val="000000" w:themeColor="text1"/>
          <w:sz w:val="28"/>
          <w:szCs w:val="28"/>
          <w:lang w:val="kk-KZ"/>
        </w:rPr>
        <w:t xml:space="preserve">) </w:t>
      </w:r>
      <w:r w:rsidRPr="00940426">
        <w:rPr>
          <w:sz w:val="28"/>
          <w:szCs w:val="28"/>
          <w:lang w:val="kk-KZ"/>
        </w:rPr>
        <w:t>тармақшасына, «Қазақстан Республикасындағы банктер және банк қызметі туралы» Қазақстан Республикасының Заңы</w:t>
      </w:r>
      <w:r>
        <w:rPr>
          <w:sz w:val="28"/>
          <w:szCs w:val="28"/>
          <w:lang w:val="kk-KZ"/>
        </w:rPr>
        <w:t>ның</w:t>
      </w:r>
      <w:r w:rsidRPr="00940426">
        <w:rPr>
          <w:sz w:val="28"/>
          <w:szCs w:val="28"/>
          <w:lang w:val="kk-KZ"/>
        </w:rPr>
        <w:t xml:space="preserve"> 42-бабының 3-тармағына және 54-бабының </w:t>
      </w:r>
      <w:r w:rsidR="00953B94">
        <w:rPr>
          <w:sz w:val="28"/>
          <w:szCs w:val="28"/>
          <w:lang w:val="kk-KZ"/>
        </w:rPr>
        <w:br/>
      </w:r>
      <w:r w:rsidRPr="00940426">
        <w:rPr>
          <w:sz w:val="28"/>
          <w:szCs w:val="28"/>
          <w:lang w:val="kk-KZ"/>
        </w:rPr>
        <w:t>1-тармағына</w:t>
      </w:r>
      <w:r w:rsidRPr="00940426">
        <w:rPr>
          <w:color w:val="000000"/>
          <w:lang w:val="kk-KZ"/>
        </w:rPr>
        <w:t xml:space="preserve"> </w:t>
      </w:r>
      <w:r w:rsidRPr="00940426">
        <w:rPr>
          <w:sz w:val="28"/>
          <w:szCs w:val="28"/>
          <w:lang w:val="kk-KZ"/>
        </w:rPr>
        <w:t xml:space="preserve">және </w:t>
      </w:r>
      <w:r w:rsidRPr="00940426">
        <w:rPr>
          <w:rStyle w:val="s0"/>
          <w:sz w:val="28"/>
          <w:szCs w:val="28"/>
          <w:lang w:val="kk-KZ"/>
        </w:rPr>
        <w:t>«Мемлекеттік статистика туралы» Қазақстан Республикас</w:t>
      </w:r>
      <w:r>
        <w:rPr>
          <w:rStyle w:val="s0"/>
          <w:sz w:val="28"/>
          <w:szCs w:val="28"/>
          <w:lang w:val="kk-KZ"/>
        </w:rPr>
        <w:t xml:space="preserve">ы Заңының </w:t>
      </w:r>
      <w:r w:rsidRPr="00940426">
        <w:rPr>
          <w:rStyle w:val="s0"/>
          <w:sz w:val="28"/>
          <w:szCs w:val="28"/>
          <w:lang w:val="kk-KZ"/>
        </w:rPr>
        <w:t xml:space="preserve">16-бабы 3-тармағының 2) тармақшасына сәйкес Қазақстан Республикасы Ұлттық Банкінің Басқармасы </w:t>
      </w:r>
      <w:r w:rsidRPr="00940426">
        <w:rPr>
          <w:rStyle w:val="s0"/>
          <w:b/>
          <w:bCs/>
          <w:sz w:val="28"/>
          <w:szCs w:val="28"/>
          <w:lang w:val="kk-KZ"/>
        </w:rPr>
        <w:t>ҚАУЛЫ ЕТЕДІ</w:t>
      </w:r>
      <w:r w:rsidRPr="00940426">
        <w:rPr>
          <w:sz w:val="28"/>
          <w:szCs w:val="28"/>
          <w:lang w:val="kk-KZ"/>
        </w:rPr>
        <w:t>:</w:t>
      </w:r>
      <w:r w:rsidRPr="00940426">
        <w:rPr>
          <w:rStyle w:val="s0"/>
          <w:sz w:val="28"/>
          <w:szCs w:val="28"/>
          <w:lang w:val="kk-KZ"/>
        </w:rPr>
        <w:t>»;</w:t>
      </w:r>
    </w:p>
    <w:p w:rsidR="003D3471" w:rsidRPr="003D3471" w:rsidRDefault="003D3471" w:rsidP="003D3471">
      <w:pPr>
        <w:tabs>
          <w:tab w:val="left" w:pos="1134"/>
        </w:tabs>
        <w:ind w:firstLine="709"/>
        <w:jc w:val="both"/>
        <w:rPr>
          <w:sz w:val="28"/>
          <w:szCs w:val="28"/>
          <w:lang w:val="kk-KZ"/>
        </w:rPr>
      </w:pPr>
      <w:r w:rsidRPr="00940426">
        <w:rPr>
          <w:bCs/>
          <w:sz w:val="28"/>
          <w:szCs w:val="28"/>
          <w:lang w:val="kk-KZ"/>
        </w:rPr>
        <w:t xml:space="preserve">2-қосымша </w:t>
      </w:r>
      <w:r w:rsidRPr="003D3471">
        <w:rPr>
          <w:bCs/>
          <w:sz w:val="28"/>
          <w:szCs w:val="28"/>
          <w:lang w:val="kk-KZ"/>
        </w:rPr>
        <w:t xml:space="preserve">осы </w:t>
      </w:r>
      <w:r w:rsidRPr="003D3471">
        <w:rPr>
          <w:rStyle w:val="s1"/>
          <w:b w:val="0"/>
          <w:sz w:val="28"/>
          <w:szCs w:val="28"/>
          <w:lang w:val="kk-KZ"/>
        </w:rPr>
        <w:t xml:space="preserve">қаулыға </w:t>
      </w:r>
      <w:hyperlink r:id="rId9" w:history="1">
        <w:r w:rsidRPr="003D3471">
          <w:rPr>
            <w:rStyle w:val="s1"/>
            <w:b w:val="0"/>
            <w:sz w:val="28"/>
            <w:szCs w:val="28"/>
            <w:lang w:val="kk-KZ"/>
          </w:rPr>
          <w:t>1-қосымшаға</w:t>
        </w:r>
      </w:hyperlink>
      <w:r w:rsidRPr="003D3471">
        <w:rPr>
          <w:rStyle w:val="s1"/>
          <w:b w:val="0"/>
          <w:sz w:val="28"/>
          <w:szCs w:val="28"/>
          <w:lang w:val="kk-KZ"/>
        </w:rPr>
        <w:t xml:space="preserve"> сәйкес</w:t>
      </w:r>
      <w:r w:rsidRPr="003D3471">
        <w:rPr>
          <w:rStyle w:val="50"/>
          <w:szCs w:val="28"/>
          <w:lang w:val="kk-KZ"/>
        </w:rPr>
        <w:t xml:space="preserve">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bCs/>
          <w:sz w:val="28"/>
          <w:szCs w:val="28"/>
          <w:lang w:val="kk-KZ"/>
        </w:rPr>
        <w:t xml:space="preserve">3-қосымша осы </w:t>
      </w:r>
      <w:r w:rsidRPr="003D3471">
        <w:rPr>
          <w:rStyle w:val="s1"/>
          <w:b w:val="0"/>
          <w:sz w:val="28"/>
          <w:szCs w:val="28"/>
          <w:lang w:val="kk-KZ"/>
        </w:rPr>
        <w:t xml:space="preserve">қаулыға </w:t>
      </w:r>
      <w:r w:rsidRPr="003D3471">
        <w:rPr>
          <w:bCs/>
          <w:sz w:val="28"/>
          <w:szCs w:val="28"/>
          <w:lang w:val="kk-KZ"/>
        </w:rPr>
        <w:t xml:space="preserve">2-қосымшаға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rStyle w:val="s1"/>
          <w:b w:val="0"/>
          <w:sz w:val="28"/>
          <w:lang w:val="kk-KZ"/>
        </w:rPr>
        <w:t xml:space="preserve">4-қосымша </w:t>
      </w:r>
      <w:r w:rsidRPr="003D3471">
        <w:rPr>
          <w:bCs/>
          <w:sz w:val="28"/>
          <w:szCs w:val="28"/>
          <w:lang w:val="kk-KZ"/>
        </w:rPr>
        <w:t xml:space="preserve">осы </w:t>
      </w:r>
      <w:r w:rsidRPr="003D3471">
        <w:rPr>
          <w:rStyle w:val="s1"/>
          <w:b w:val="0"/>
          <w:sz w:val="28"/>
          <w:szCs w:val="28"/>
          <w:lang w:val="kk-KZ"/>
        </w:rPr>
        <w:t xml:space="preserve">қаулыға </w:t>
      </w:r>
      <w:r w:rsidRPr="003D3471">
        <w:rPr>
          <w:rStyle w:val="s1"/>
          <w:b w:val="0"/>
          <w:sz w:val="28"/>
          <w:lang w:val="kk-KZ"/>
        </w:rPr>
        <w:t>3-қосымшаға сәйкес 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rStyle w:val="s1"/>
          <w:b w:val="0"/>
          <w:sz w:val="28"/>
          <w:lang w:val="kk-KZ"/>
        </w:rPr>
        <w:lastRenderedPageBreak/>
        <w:t xml:space="preserve">5-қосымша </w:t>
      </w:r>
      <w:r w:rsidRPr="003D3471">
        <w:rPr>
          <w:bCs/>
          <w:sz w:val="28"/>
          <w:szCs w:val="28"/>
          <w:lang w:val="kk-KZ"/>
        </w:rPr>
        <w:t xml:space="preserve">осы </w:t>
      </w:r>
      <w:r w:rsidRPr="003D3471">
        <w:rPr>
          <w:rStyle w:val="s1"/>
          <w:b w:val="0"/>
          <w:sz w:val="28"/>
          <w:szCs w:val="28"/>
          <w:lang w:val="kk-KZ"/>
        </w:rPr>
        <w:t xml:space="preserve">қаулыға </w:t>
      </w:r>
      <w:r w:rsidRPr="003D3471">
        <w:rPr>
          <w:rStyle w:val="s1"/>
          <w:b w:val="0"/>
          <w:sz w:val="28"/>
          <w:lang w:val="kk-KZ"/>
        </w:rPr>
        <w:t>4-қосымшаға сәйкес 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bCs/>
          <w:sz w:val="28"/>
          <w:szCs w:val="28"/>
          <w:lang w:val="kk-KZ"/>
        </w:rPr>
        <w:t xml:space="preserve">6-қосымша осы </w:t>
      </w:r>
      <w:r w:rsidRPr="003D3471">
        <w:rPr>
          <w:rStyle w:val="s1"/>
          <w:b w:val="0"/>
          <w:sz w:val="28"/>
          <w:szCs w:val="28"/>
          <w:lang w:val="kk-KZ"/>
        </w:rPr>
        <w:t xml:space="preserve">қаулыға </w:t>
      </w:r>
      <w:r w:rsidRPr="003D3471">
        <w:rPr>
          <w:bCs/>
          <w:sz w:val="28"/>
          <w:szCs w:val="28"/>
          <w:lang w:val="kk-KZ"/>
        </w:rPr>
        <w:t xml:space="preserve">5-қосымшаға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bCs/>
          <w:sz w:val="28"/>
          <w:szCs w:val="28"/>
          <w:lang w:val="kk-KZ"/>
        </w:rPr>
        <w:t xml:space="preserve">7-қосымша осы </w:t>
      </w:r>
      <w:r w:rsidRPr="003D3471">
        <w:rPr>
          <w:rStyle w:val="s1"/>
          <w:b w:val="0"/>
          <w:sz w:val="28"/>
          <w:szCs w:val="28"/>
          <w:lang w:val="kk-KZ"/>
        </w:rPr>
        <w:t xml:space="preserve">қаулыға </w:t>
      </w:r>
      <w:r w:rsidRPr="003D3471">
        <w:rPr>
          <w:bCs/>
          <w:sz w:val="28"/>
          <w:szCs w:val="28"/>
          <w:lang w:val="kk-KZ"/>
        </w:rPr>
        <w:t xml:space="preserve">6-қосымшаға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bCs/>
          <w:sz w:val="28"/>
          <w:szCs w:val="28"/>
          <w:lang w:val="kk-KZ"/>
        </w:rPr>
        <w:t xml:space="preserve">8-қосымша осы </w:t>
      </w:r>
      <w:r w:rsidRPr="003D3471">
        <w:rPr>
          <w:rStyle w:val="s1"/>
          <w:b w:val="0"/>
          <w:sz w:val="28"/>
          <w:szCs w:val="28"/>
          <w:lang w:val="kk-KZ"/>
        </w:rPr>
        <w:t xml:space="preserve">қаулыға </w:t>
      </w:r>
      <w:r w:rsidRPr="003D3471">
        <w:rPr>
          <w:bCs/>
          <w:sz w:val="28"/>
          <w:szCs w:val="28"/>
          <w:lang w:val="kk-KZ"/>
        </w:rPr>
        <w:t xml:space="preserve">7-қосымшаға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bCs/>
          <w:sz w:val="28"/>
          <w:szCs w:val="28"/>
          <w:lang w:val="kk-KZ"/>
        </w:rPr>
        <w:t xml:space="preserve">10-қосымша осы </w:t>
      </w:r>
      <w:r w:rsidRPr="003D3471">
        <w:rPr>
          <w:rStyle w:val="s1"/>
          <w:b w:val="0"/>
          <w:sz w:val="28"/>
          <w:szCs w:val="28"/>
          <w:lang w:val="kk-KZ"/>
        </w:rPr>
        <w:t xml:space="preserve">қаулыға </w:t>
      </w:r>
      <w:r w:rsidRPr="003D3471">
        <w:rPr>
          <w:bCs/>
          <w:sz w:val="28"/>
          <w:szCs w:val="28"/>
          <w:lang w:val="kk-KZ"/>
        </w:rPr>
        <w:t xml:space="preserve">8-қосымшаға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bCs/>
          <w:sz w:val="28"/>
          <w:szCs w:val="28"/>
          <w:lang w:val="kk-KZ"/>
        </w:rPr>
        <w:t xml:space="preserve">11-қосымша осы </w:t>
      </w:r>
      <w:r w:rsidRPr="003D3471">
        <w:rPr>
          <w:rStyle w:val="s1"/>
          <w:b w:val="0"/>
          <w:sz w:val="28"/>
          <w:szCs w:val="28"/>
          <w:lang w:val="kk-KZ"/>
        </w:rPr>
        <w:t xml:space="preserve">қаулыға </w:t>
      </w:r>
      <w:r w:rsidRPr="003D3471">
        <w:rPr>
          <w:bCs/>
          <w:sz w:val="28"/>
          <w:szCs w:val="28"/>
          <w:lang w:val="kk-KZ"/>
        </w:rPr>
        <w:t xml:space="preserve">9-қосымшаға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bCs/>
          <w:sz w:val="28"/>
          <w:szCs w:val="28"/>
          <w:lang w:val="kk-KZ"/>
        </w:rPr>
        <w:t xml:space="preserve">12-қосымша осы </w:t>
      </w:r>
      <w:r w:rsidRPr="003D3471">
        <w:rPr>
          <w:rStyle w:val="s1"/>
          <w:b w:val="0"/>
          <w:sz w:val="28"/>
          <w:szCs w:val="28"/>
          <w:lang w:val="kk-KZ"/>
        </w:rPr>
        <w:t xml:space="preserve">қаулыға </w:t>
      </w:r>
      <w:r w:rsidRPr="003D3471">
        <w:rPr>
          <w:bCs/>
          <w:sz w:val="28"/>
          <w:szCs w:val="28"/>
          <w:lang w:val="kk-KZ"/>
        </w:rPr>
        <w:t xml:space="preserve">10-қосымшаға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bCs/>
          <w:sz w:val="28"/>
          <w:szCs w:val="28"/>
          <w:lang w:val="kk-KZ"/>
        </w:rPr>
        <w:t xml:space="preserve">13-қосымша осы </w:t>
      </w:r>
      <w:r w:rsidRPr="003D3471">
        <w:rPr>
          <w:rStyle w:val="s1"/>
          <w:b w:val="0"/>
          <w:sz w:val="28"/>
          <w:szCs w:val="28"/>
          <w:lang w:val="kk-KZ"/>
        </w:rPr>
        <w:t xml:space="preserve">қаулыға </w:t>
      </w:r>
      <w:r w:rsidRPr="003D3471">
        <w:rPr>
          <w:bCs/>
          <w:sz w:val="28"/>
          <w:szCs w:val="28"/>
          <w:lang w:val="kk-KZ"/>
        </w:rPr>
        <w:t xml:space="preserve">11-қосымшаға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bCs/>
          <w:sz w:val="28"/>
          <w:szCs w:val="28"/>
          <w:lang w:val="kk-KZ"/>
        </w:rPr>
        <w:t xml:space="preserve">14-қосымша осы </w:t>
      </w:r>
      <w:r w:rsidRPr="003D3471">
        <w:rPr>
          <w:rStyle w:val="s1"/>
          <w:b w:val="0"/>
          <w:sz w:val="28"/>
          <w:szCs w:val="28"/>
          <w:lang w:val="kk-KZ"/>
        </w:rPr>
        <w:t xml:space="preserve">қаулыға </w:t>
      </w:r>
      <w:r w:rsidRPr="003D3471">
        <w:rPr>
          <w:bCs/>
          <w:sz w:val="28"/>
          <w:szCs w:val="28"/>
          <w:lang w:val="kk-KZ"/>
        </w:rPr>
        <w:t xml:space="preserve">12-қосымшаға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bCs/>
          <w:sz w:val="28"/>
          <w:szCs w:val="28"/>
          <w:lang w:val="kk-KZ"/>
        </w:rPr>
        <w:t xml:space="preserve">15-қосымша осы </w:t>
      </w:r>
      <w:r w:rsidRPr="003D3471">
        <w:rPr>
          <w:rStyle w:val="s1"/>
          <w:b w:val="0"/>
          <w:sz w:val="28"/>
          <w:szCs w:val="28"/>
          <w:lang w:val="kk-KZ"/>
        </w:rPr>
        <w:t xml:space="preserve">қаулыға </w:t>
      </w:r>
      <w:r w:rsidRPr="003D3471">
        <w:rPr>
          <w:bCs/>
          <w:sz w:val="28"/>
          <w:szCs w:val="28"/>
          <w:lang w:val="kk-KZ"/>
        </w:rPr>
        <w:t xml:space="preserve">13-қосымшаға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bCs/>
          <w:sz w:val="28"/>
          <w:szCs w:val="28"/>
          <w:lang w:val="kk-KZ"/>
        </w:rPr>
        <w:t xml:space="preserve">16-қосымша осы </w:t>
      </w:r>
      <w:r w:rsidRPr="003D3471">
        <w:rPr>
          <w:rStyle w:val="s1"/>
          <w:b w:val="0"/>
          <w:sz w:val="28"/>
          <w:szCs w:val="28"/>
          <w:lang w:val="kk-KZ"/>
        </w:rPr>
        <w:t xml:space="preserve">қаулыға </w:t>
      </w:r>
      <w:r w:rsidRPr="003D3471">
        <w:rPr>
          <w:bCs/>
          <w:sz w:val="28"/>
          <w:szCs w:val="28"/>
          <w:lang w:val="kk-KZ"/>
        </w:rPr>
        <w:t xml:space="preserve">14-қосымшаға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bCs/>
          <w:sz w:val="28"/>
          <w:szCs w:val="28"/>
          <w:lang w:val="kk-KZ"/>
        </w:rPr>
        <w:t xml:space="preserve">17-қосымша осы </w:t>
      </w:r>
      <w:r w:rsidRPr="003D3471">
        <w:rPr>
          <w:rStyle w:val="s1"/>
          <w:b w:val="0"/>
          <w:sz w:val="28"/>
          <w:szCs w:val="28"/>
          <w:lang w:val="kk-KZ"/>
        </w:rPr>
        <w:t xml:space="preserve">қаулыға </w:t>
      </w:r>
      <w:r w:rsidRPr="003D3471">
        <w:rPr>
          <w:bCs/>
          <w:sz w:val="28"/>
          <w:szCs w:val="28"/>
          <w:lang w:val="kk-KZ"/>
        </w:rPr>
        <w:t xml:space="preserve">15-қосымшаға сәйкес </w:t>
      </w:r>
      <w:r w:rsidRPr="003D3471">
        <w:rPr>
          <w:bCs/>
          <w:sz w:val="28"/>
          <w:lang w:val="kk-KZ"/>
        </w:rPr>
        <w:t>редакцияда ж</w:t>
      </w:r>
      <w:bookmarkStart w:id="0" w:name="_GoBack"/>
      <w:bookmarkEnd w:id="0"/>
      <w:r w:rsidRPr="003D3471">
        <w:rPr>
          <w:bCs/>
          <w:sz w:val="28"/>
          <w:lang w:val="kk-KZ"/>
        </w:rPr>
        <w:t>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bCs/>
          <w:sz w:val="28"/>
          <w:szCs w:val="28"/>
          <w:lang w:val="kk-KZ"/>
        </w:rPr>
        <w:t xml:space="preserve">18-қосымша осы </w:t>
      </w:r>
      <w:r w:rsidRPr="003D3471">
        <w:rPr>
          <w:rStyle w:val="s1"/>
          <w:b w:val="0"/>
          <w:sz w:val="28"/>
          <w:szCs w:val="28"/>
          <w:lang w:val="kk-KZ"/>
        </w:rPr>
        <w:t xml:space="preserve">қаулыға </w:t>
      </w:r>
      <w:r w:rsidRPr="003D3471">
        <w:rPr>
          <w:bCs/>
          <w:sz w:val="28"/>
          <w:szCs w:val="28"/>
          <w:lang w:val="kk-KZ"/>
        </w:rPr>
        <w:t xml:space="preserve">16-қосымшаға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bCs/>
          <w:sz w:val="28"/>
          <w:szCs w:val="28"/>
          <w:lang w:val="kk-KZ"/>
        </w:rPr>
        <w:t xml:space="preserve">19-қосымша осы </w:t>
      </w:r>
      <w:r w:rsidRPr="003D3471">
        <w:rPr>
          <w:rStyle w:val="s1"/>
          <w:b w:val="0"/>
          <w:sz w:val="28"/>
          <w:szCs w:val="28"/>
          <w:lang w:val="kk-KZ"/>
        </w:rPr>
        <w:t xml:space="preserve">қаулыға </w:t>
      </w:r>
      <w:r w:rsidRPr="003D3471">
        <w:rPr>
          <w:bCs/>
          <w:sz w:val="28"/>
          <w:szCs w:val="28"/>
          <w:lang w:val="kk-KZ"/>
        </w:rPr>
        <w:t xml:space="preserve">17-қосымшаға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sz w:val="28"/>
          <w:szCs w:val="28"/>
          <w:lang w:val="kk-KZ"/>
        </w:rPr>
        <w:t>20</w:t>
      </w:r>
      <w:r w:rsidRPr="003D3471">
        <w:rPr>
          <w:bCs/>
          <w:sz w:val="28"/>
          <w:szCs w:val="28"/>
          <w:lang w:val="kk-KZ"/>
        </w:rPr>
        <w:t xml:space="preserve">-қосымша осы </w:t>
      </w:r>
      <w:r w:rsidRPr="003D3471">
        <w:rPr>
          <w:rStyle w:val="s1"/>
          <w:b w:val="0"/>
          <w:sz w:val="28"/>
          <w:szCs w:val="28"/>
          <w:lang w:val="kk-KZ"/>
        </w:rPr>
        <w:t xml:space="preserve">қаулыға </w:t>
      </w:r>
      <w:r w:rsidRPr="003D3471">
        <w:rPr>
          <w:bCs/>
          <w:sz w:val="28"/>
          <w:szCs w:val="28"/>
          <w:lang w:val="kk-KZ"/>
        </w:rPr>
        <w:t xml:space="preserve">18-қосымшаға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sz w:val="28"/>
          <w:szCs w:val="28"/>
          <w:lang w:val="kk-KZ"/>
        </w:rPr>
        <w:t>20</w:t>
      </w:r>
      <w:r w:rsidRPr="003D3471">
        <w:rPr>
          <w:bCs/>
          <w:sz w:val="28"/>
          <w:szCs w:val="28"/>
          <w:lang w:val="kk-KZ"/>
        </w:rPr>
        <w:t xml:space="preserve">-1-қосымша осы </w:t>
      </w:r>
      <w:r w:rsidRPr="003D3471">
        <w:rPr>
          <w:rStyle w:val="s1"/>
          <w:b w:val="0"/>
          <w:sz w:val="28"/>
          <w:szCs w:val="28"/>
          <w:lang w:val="kk-KZ"/>
        </w:rPr>
        <w:t xml:space="preserve">қаулыға </w:t>
      </w:r>
      <w:r w:rsidRPr="003D3471">
        <w:rPr>
          <w:bCs/>
          <w:sz w:val="28"/>
          <w:szCs w:val="28"/>
          <w:lang w:val="kk-KZ"/>
        </w:rPr>
        <w:t xml:space="preserve">19-қосымшаға сәйкес </w:t>
      </w:r>
      <w:r w:rsidRPr="003D3471">
        <w:rPr>
          <w:bCs/>
          <w:sz w:val="28"/>
          <w:lang w:val="kk-KZ"/>
        </w:rPr>
        <w:t>редакцияда жазылсын</w:t>
      </w:r>
      <w:r w:rsidRPr="003D3471">
        <w:rPr>
          <w:sz w:val="28"/>
          <w:szCs w:val="28"/>
          <w:lang w:val="kk-KZ"/>
        </w:rPr>
        <w:t>;</w:t>
      </w:r>
    </w:p>
    <w:p w:rsidR="003D3471" w:rsidRPr="003D3471" w:rsidRDefault="003D3471" w:rsidP="003D3471">
      <w:pPr>
        <w:tabs>
          <w:tab w:val="left" w:pos="1134"/>
        </w:tabs>
        <w:ind w:firstLine="709"/>
        <w:jc w:val="both"/>
        <w:rPr>
          <w:sz w:val="28"/>
          <w:szCs w:val="28"/>
          <w:lang w:val="kk-KZ"/>
        </w:rPr>
      </w:pPr>
      <w:r w:rsidRPr="003D3471">
        <w:rPr>
          <w:sz w:val="28"/>
          <w:szCs w:val="28"/>
          <w:lang w:val="kk-KZ"/>
        </w:rPr>
        <w:t>20-2</w:t>
      </w:r>
      <w:r w:rsidRPr="003D3471">
        <w:rPr>
          <w:bCs/>
          <w:sz w:val="28"/>
          <w:szCs w:val="28"/>
          <w:lang w:val="kk-KZ"/>
        </w:rPr>
        <w:t xml:space="preserve">-қосымша осы </w:t>
      </w:r>
      <w:r w:rsidRPr="003D3471">
        <w:rPr>
          <w:rStyle w:val="s1"/>
          <w:b w:val="0"/>
          <w:sz w:val="28"/>
          <w:szCs w:val="28"/>
          <w:lang w:val="kk-KZ"/>
        </w:rPr>
        <w:t xml:space="preserve">қаулыға </w:t>
      </w:r>
      <w:r w:rsidRPr="003D3471">
        <w:rPr>
          <w:bCs/>
          <w:sz w:val="28"/>
          <w:szCs w:val="28"/>
          <w:lang w:val="kk-KZ"/>
        </w:rPr>
        <w:t xml:space="preserve">20-қосымшаға сәйкес </w:t>
      </w:r>
      <w:r w:rsidRPr="003D3471">
        <w:rPr>
          <w:bCs/>
          <w:sz w:val="28"/>
          <w:lang w:val="kk-KZ"/>
        </w:rPr>
        <w:t>редакцияда жазылсын</w:t>
      </w:r>
      <w:r w:rsidRPr="003D3471">
        <w:rPr>
          <w:sz w:val="28"/>
          <w:szCs w:val="28"/>
          <w:lang w:val="kk-KZ"/>
        </w:rPr>
        <w:t>;</w:t>
      </w:r>
    </w:p>
    <w:p w:rsidR="003D3471" w:rsidRPr="00940426" w:rsidRDefault="003D3471" w:rsidP="003D3471">
      <w:pPr>
        <w:tabs>
          <w:tab w:val="left" w:pos="1134"/>
        </w:tabs>
        <w:ind w:firstLine="709"/>
        <w:jc w:val="both"/>
        <w:rPr>
          <w:sz w:val="28"/>
          <w:szCs w:val="28"/>
          <w:lang w:val="kk-KZ"/>
        </w:rPr>
      </w:pPr>
      <w:r w:rsidRPr="003D3471">
        <w:rPr>
          <w:sz w:val="28"/>
          <w:szCs w:val="28"/>
          <w:lang w:val="kk-KZ"/>
        </w:rPr>
        <w:t>21</w:t>
      </w:r>
      <w:r w:rsidRPr="003D3471">
        <w:rPr>
          <w:bCs/>
          <w:sz w:val="28"/>
          <w:szCs w:val="28"/>
          <w:lang w:val="kk-KZ"/>
        </w:rPr>
        <w:t xml:space="preserve">-қосымша осы </w:t>
      </w:r>
      <w:r w:rsidRPr="003D3471">
        <w:rPr>
          <w:rStyle w:val="s1"/>
          <w:b w:val="0"/>
          <w:sz w:val="28"/>
          <w:szCs w:val="28"/>
          <w:lang w:val="kk-KZ"/>
        </w:rPr>
        <w:t xml:space="preserve">қаулыға </w:t>
      </w:r>
      <w:r w:rsidRPr="003D3471">
        <w:rPr>
          <w:bCs/>
          <w:sz w:val="28"/>
          <w:szCs w:val="28"/>
          <w:lang w:val="kk-KZ"/>
        </w:rPr>
        <w:t>21-қосымшаға</w:t>
      </w:r>
      <w:r w:rsidRPr="00940426">
        <w:rPr>
          <w:bCs/>
          <w:sz w:val="28"/>
          <w:szCs w:val="28"/>
          <w:lang w:val="kk-KZ"/>
        </w:rPr>
        <w:t xml:space="preserve"> сәйкес </w:t>
      </w:r>
      <w:r w:rsidRPr="00940426">
        <w:rPr>
          <w:bCs/>
          <w:sz w:val="28"/>
          <w:lang w:val="kk-KZ"/>
        </w:rPr>
        <w:t>редакцияда жазылсын</w:t>
      </w:r>
      <w:r w:rsidRPr="00940426">
        <w:rPr>
          <w:sz w:val="28"/>
          <w:szCs w:val="28"/>
          <w:lang w:val="kk-KZ"/>
        </w:rPr>
        <w:t>.</w:t>
      </w:r>
    </w:p>
    <w:p w:rsidR="003D3471" w:rsidRPr="00940426" w:rsidRDefault="003D3471" w:rsidP="003D3471">
      <w:pPr>
        <w:tabs>
          <w:tab w:val="left" w:pos="426"/>
        </w:tabs>
        <w:ind w:firstLine="709"/>
        <w:jc w:val="both"/>
        <w:rPr>
          <w:sz w:val="28"/>
          <w:szCs w:val="28"/>
          <w:lang w:val="kk-KZ"/>
        </w:rPr>
      </w:pPr>
      <w:r w:rsidRPr="00940426">
        <w:rPr>
          <w:sz w:val="28"/>
          <w:szCs w:val="28"/>
          <w:lang w:val="kk-KZ"/>
        </w:rPr>
        <w:t xml:space="preserve">2. </w:t>
      </w:r>
      <w:r w:rsidRPr="00940426">
        <w:rPr>
          <w:bCs/>
          <w:sz w:val="28"/>
          <w:szCs w:val="28"/>
          <w:lang w:val="kk-KZ"/>
        </w:rPr>
        <w:t>Қаржы нарығының статистикасы департаменті</w:t>
      </w:r>
      <w:r w:rsidRPr="00940426">
        <w:rPr>
          <w:sz w:val="28"/>
          <w:szCs w:val="28"/>
          <w:lang w:val="kk-KZ"/>
        </w:rPr>
        <w:t xml:space="preserve"> (А.М. Боранбаева) Қазақстан Республикасының заңнамасында белгіленген тәртіппен:</w:t>
      </w:r>
    </w:p>
    <w:p w:rsidR="003D3471" w:rsidRPr="00940426" w:rsidRDefault="003D3471" w:rsidP="003D3471">
      <w:pPr>
        <w:ind w:firstLine="709"/>
        <w:jc w:val="both"/>
        <w:rPr>
          <w:rFonts w:eastAsia="Calibri"/>
          <w:color w:val="000000"/>
          <w:sz w:val="28"/>
          <w:szCs w:val="28"/>
          <w:lang w:val="kk-KZ"/>
        </w:rPr>
      </w:pPr>
      <w:r w:rsidRPr="00940426">
        <w:rPr>
          <w:sz w:val="28"/>
          <w:szCs w:val="28"/>
          <w:lang w:val="kk-KZ"/>
        </w:rPr>
        <w:t xml:space="preserve">1) </w:t>
      </w:r>
      <w:r w:rsidRPr="00940426">
        <w:rPr>
          <w:rStyle w:val="s0"/>
          <w:rFonts w:eastAsia="Calibri"/>
          <w:sz w:val="28"/>
          <w:szCs w:val="28"/>
          <w:lang w:val="kk-KZ"/>
        </w:rPr>
        <w:t>Заң департаментімен (А.С. Касенов) бірлесіп осы қаулыны</w:t>
      </w:r>
      <w:r w:rsidRPr="003D3471">
        <w:rPr>
          <w:rStyle w:val="a9"/>
          <w:rFonts w:eastAsia="Calibri"/>
          <w:color w:val="000000"/>
          <w:sz w:val="20"/>
          <w:szCs w:val="20"/>
          <w:lang w:val="kk-KZ"/>
        </w:rPr>
        <w:footnoteReference w:id="1"/>
      </w:r>
      <w:r w:rsidRPr="00940426">
        <w:rPr>
          <w:rStyle w:val="s0"/>
          <w:rFonts w:eastAsia="Calibri"/>
          <w:sz w:val="28"/>
          <w:szCs w:val="28"/>
          <w:lang w:val="kk-KZ"/>
        </w:rPr>
        <w:t xml:space="preserve"> Қазақстан Республикасының Әділет министрлігінде мемлекеттік </w:t>
      </w:r>
      <w:hyperlink r:id="rId10" w:history="1">
        <w:r w:rsidRPr="00940426">
          <w:rPr>
            <w:rStyle w:val="s0"/>
            <w:rFonts w:eastAsia="Calibri"/>
            <w:sz w:val="28"/>
            <w:szCs w:val="28"/>
            <w:lang w:val="kk-KZ"/>
          </w:rPr>
          <w:t>тіркеуді</w:t>
        </w:r>
      </w:hyperlink>
      <w:r w:rsidRPr="00940426">
        <w:rPr>
          <w:sz w:val="28"/>
          <w:szCs w:val="28"/>
          <w:lang w:val="kk-KZ"/>
        </w:rPr>
        <w:t>;</w:t>
      </w:r>
    </w:p>
    <w:p w:rsidR="003D3471" w:rsidRPr="00940426" w:rsidRDefault="003D3471" w:rsidP="003D3471">
      <w:pPr>
        <w:ind w:firstLine="709"/>
        <w:jc w:val="both"/>
        <w:rPr>
          <w:sz w:val="28"/>
          <w:szCs w:val="28"/>
          <w:lang w:val="kk-KZ"/>
        </w:rPr>
      </w:pPr>
      <w:r w:rsidRPr="00940426">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3D3471" w:rsidRPr="00940426" w:rsidRDefault="003D3471" w:rsidP="003D3471">
      <w:pPr>
        <w:ind w:firstLine="709"/>
        <w:jc w:val="both"/>
        <w:rPr>
          <w:sz w:val="28"/>
          <w:szCs w:val="28"/>
          <w:lang w:val="kk-KZ"/>
        </w:rPr>
      </w:pPr>
      <w:r w:rsidRPr="00940426">
        <w:rPr>
          <w:sz w:val="28"/>
          <w:szCs w:val="28"/>
          <w:lang w:val="kk-KZ"/>
        </w:rPr>
        <w:t xml:space="preserve">3) </w:t>
      </w:r>
      <w:r w:rsidRPr="00940426">
        <w:rPr>
          <w:rStyle w:val="s0"/>
          <w:rFonts w:eastAsia="Calibri"/>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940426">
        <w:rPr>
          <w:sz w:val="28"/>
          <w:szCs w:val="28"/>
          <w:lang w:val="kk-KZ"/>
        </w:rPr>
        <w:t>.</w:t>
      </w:r>
    </w:p>
    <w:p w:rsidR="003D3471" w:rsidRPr="00940426" w:rsidRDefault="003D3471" w:rsidP="003D3471">
      <w:pPr>
        <w:ind w:firstLine="709"/>
        <w:jc w:val="both"/>
        <w:rPr>
          <w:sz w:val="28"/>
          <w:szCs w:val="28"/>
          <w:lang w:val="kk-KZ"/>
        </w:rPr>
      </w:pPr>
      <w:r w:rsidRPr="00940426">
        <w:rPr>
          <w:sz w:val="28"/>
          <w:szCs w:val="28"/>
          <w:lang w:val="kk-KZ"/>
        </w:rPr>
        <w:t>3. Осы қаулының орындалуын бақылау Қазақстан Республикасының Ұлттық Банкі Төрағасының орынбасары А.М. Баймағамбетовке жүктелсін.</w:t>
      </w:r>
    </w:p>
    <w:p w:rsidR="003D3471" w:rsidRPr="00940426" w:rsidRDefault="003D3471" w:rsidP="003D3471">
      <w:pPr>
        <w:widowControl w:val="0"/>
        <w:tabs>
          <w:tab w:val="left" w:pos="0"/>
          <w:tab w:val="left" w:pos="993"/>
        </w:tabs>
        <w:ind w:firstLine="709"/>
        <w:jc w:val="both"/>
        <w:rPr>
          <w:sz w:val="28"/>
          <w:szCs w:val="28"/>
          <w:lang w:val="kk-KZ"/>
        </w:rPr>
      </w:pPr>
      <w:r w:rsidRPr="00940426">
        <w:rPr>
          <w:sz w:val="28"/>
          <w:szCs w:val="28"/>
          <w:lang w:val="kk-KZ"/>
        </w:rPr>
        <w:t>4. Осы қаулы алғашқы ресми жарияланған күнінен кейін күнтізбелік он күн өткен соң қолданысқа енгізіледі.</w:t>
      </w:r>
    </w:p>
    <w:p w:rsidR="001967DE" w:rsidRPr="000D0513" w:rsidRDefault="001967DE" w:rsidP="00FD217F">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3E1284" w:rsidRDefault="003E1284" w:rsidP="00CE4C12">
      <w:pPr>
        <w:jc w:val="both"/>
        <w:rPr>
          <w:b/>
          <w:sz w:val="28"/>
          <w:szCs w:val="28"/>
          <w:lang w:val="kk-KZ"/>
        </w:rPr>
      </w:pPr>
    </w:p>
    <w:p w:rsidR="004E06B9" w:rsidRDefault="004E06B9" w:rsidP="00DB0158">
      <w:pPr>
        <w:ind w:left="1134"/>
        <w:rPr>
          <w:b/>
          <w:sz w:val="28"/>
          <w:szCs w:val="28"/>
          <w:lang w:val="kk-KZ"/>
        </w:rPr>
      </w:pPr>
    </w:p>
    <w:p w:rsidR="00D56908" w:rsidRDefault="00D56908" w:rsidP="00D56908">
      <w:pPr>
        <w:ind w:left="709"/>
        <w:rPr>
          <w:sz w:val="20"/>
          <w:lang w:val="kk-KZ"/>
        </w:rPr>
      </w:pPr>
    </w:p>
    <w:p w:rsidR="00D56908" w:rsidRDefault="005804F8" w:rsidP="00D56908">
      <w:pPr>
        <w:ind w:left="851"/>
        <w:rPr>
          <w:b/>
          <w:sz w:val="28"/>
          <w:szCs w:val="28"/>
          <w:lang w:val="kk-KZ"/>
        </w:rPr>
      </w:pPr>
      <w:r>
        <w:rPr>
          <w:sz w:val="20"/>
          <w:lang w:val="kk-KZ"/>
        </w:rPr>
        <w:t xml:space="preserve"> </w:t>
      </w:r>
    </w:p>
    <w:p w:rsidR="00B94696" w:rsidRPr="00B94696" w:rsidRDefault="00AA0CA6" w:rsidP="00B94696">
      <w:pPr>
        <w:ind w:left="993"/>
        <w:rPr>
          <w:b/>
          <w:sz w:val="28"/>
          <w:szCs w:val="28"/>
          <w:lang w:val="kk-KZ"/>
        </w:rPr>
      </w:pPr>
      <w:r>
        <w:rPr>
          <w:sz w:val="20"/>
          <w:lang w:val="kk-KZ"/>
        </w:rPr>
        <w:t xml:space="preserve"> </w:t>
      </w:r>
    </w:p>
    <w:p w:rsidR="003D3471" w:rsidRDefault="003D3471" w:rsidP="003D3471">
      <w:pPr>
        <w:ind w:left="709"/>
        <w:rPr>
          <w:sz w:val="28"/>
          <w:szCs w:val="28"/>
          <w:lang w:val="kk-KZ"/>
        </w:rPr>
      </w:pPr>
    </w:p>
    <w:p w:rsidR="003D3471" w:rsidRPr="00940426" w:rsidRDefault="003D3471" w:rsidP="00010A72">
      <w:pPr>
        <w:rPr>
          <w:sz w:val="28"/>
          <w:szCs w:val="28"/>
          <w:lang w:val="kk-KZ"/>
        </w:rPr>
      </w:pPr>
      <w:r w:rsidRPr="00940426">
        <w:rPr>
          <w:sz w:val="28"/>
          <w:szCs w:val="28"/>
          <w:lang w:val="kk-KZ"/>
        </w:rPr>
        <w:lastRenderedPageBreak/>
        <w:t>КЕЛІСІЛДІ</w:t>
      </w:r>
    </w:p>
    <w:p w:rsidR="003D3471" w:rsidRPr="00940426" w:rsidRDefault="003D3471" w:rsidP="00010A72">
      <w:pPr>
        <w:rPr>
          <w:sz w:val="28"/>
          <w:szCs w:val="28"/>
          <w:lang w:val="kk-KZ"/>
        </w:rPr>
      </w:pPr>
      <w:r w:rsidRPr="00940426">
        <w:rPr>
          <w:sz w:val="28"/>
          <w:szCs w:val="28"/>
          <w:lang w:val="kk-KZ"/>
        </w:rPr>
        <w:t>Қазақстан Республикасы</w:t>
      </w:r>
    </w:p>
    <w:p w:rsidR="003D3471" w:rsidRPr="00940426" w:rsidRDefault="003D3471" w:rsidP="00010A72">
      <w:pPr>
        <w:rPr>
          <w:sz w:val="28"/>
          <w:szCs w:val="28"/>
          <w:lang w:val="kk-KZ"/>
        </w:rPr>
      </w:pPr>
      <w:r w:rsidRPr="00940426">
        <w:rPr>
          <w:sz w:val="28"/>
          <w:szCs w:val="28"/>
          <w:lang w:val="kk-KZ"/>
        </w:rPr>
        <w:t>Стратегиялық жоспарлау</w:t>
      </w:r>
    </w:p>
    <w:p w:rsidR="003D3471" w:rsidRPr="00940426" w:rsidRDefault="003D3471" w:rsidP="00010A72">
      <w:pPr>
        <w:rPr>
          <w:sz w:val="28"/>
          <w:szCs w:val="28"/>
          <w:lang w:val="kk-KZ"/>
        </w:rPr>
      </w:pPr>
      <w:r w:rsidRPr="00940426">
        <w:rPr>
          <w:sz w:val="28"/>
          <w:szCs w:val="28"/>
          <w:lang w:val="kk-KZ"/>
        </w:rPr>
        <w:t>және реформалар агенттігінің</w:t>
      </w:r>
    </w:p>
    <w:p w:rsidR="003D3471" w:rsidRPr="00940426" w:rsidRDefault="003D3471" w:rsidP="00010A72">
      <w:pPr>
        <w:rPr>
          <w:sz w:val="28"/>
          <w:szCs w:val="28"/>
          <w:lang w:val="kk-KZ"/>
        </w:rPr>
      </w:pPr>
      <w:r w:rsidRPr="00940426">
        <w:rPr>
          <w:sz w:val="28"/>
          <w:szCs w:val="28"/>
          <w:lang w:val="kk-KZ"/>
        </w:rPr>
        <w:t>Ұлттық статистика бюросы</w:t>
      </w:r>
    </w:p>
    <w:p w:rsidR="003D3471" w:rsidRPr="00940426" w:rsidRDefault="003D3471" w:rsidP="00010A72">
      <w:pPr>
        <w:tabs>
          <w:tab w:val="left" w:pos="709"/>
        </w:tabs>
        <w:jc w:val="both"/>
        <w:rPr>
          <w:sz w:val="28"/>
          <w:szCs w:val="28"/>
          <w:lang w:val="kk-KZ"/>
        </w:rPr>
      </w:pPr>
    </w:p>
    <w:p w:rsidR="003D3471" w:rsidRPr="00940426" w:rsidRDefault="003D3471" w:rsidP="00010A72">
      <w:pPr>
        <w:tabs>
          <w:tab w:val="left" w:pos="709"/>
        </w:tabs>
        <w:jc w:val="both"/>
        <w:rPr>
          <w:sz w:val="28"/>
          <w:szCs w:val="28"/>
          <w:lang w:val="kk-KZ"/>
        </w:rPr>
      </w:pPr>
    </w:p>
    <w:p w:rsidR="003D3471" w:rsidRPr="00940426" w:rsidRDefault="003D3471" w:rsidP="00010A72">
      <w:pPr>
        <w:rPr>
          <w:sz w:val="28"/>
          <w:szCs w:val="28"/>
          <w:lang w:val="kk-KZ"/>
        </w:rPr>
      </w:pPr>
      <w:r>
        <w:rPr>
          <w:sz w:val="28"/>
          <w:szCs w:val="28"/>
          <w:lang w:val="kk-KZ"/>
        </w:rPr>
        <w:t>КЕЛІСІЛДІ</w:t>
      </w:r>
      <w:r w:rsidRPr="00940426">
        <w:rPr>
          <w:sz w:val="28"/>
          <w:szCs w:val="28"/>
          <w:lang w:val="kk-KZ"/>
        </w:rPr>
        <w:t xml:space="preserve"> </w:t>
      </w:r>
    </w:p>
    <w:p w:rsidR="003D3471" w:rsidRPr="00940426" w:rsidRDefault="003D3471" w:rsidP="00010A72">
      <w:pPr>
        <w:rPr>
          <w:sz w:val="28"/>
          <w:szCs w:val="28"/>
          <w:lang w:val="kk-KZ"/>
        </w:rPr>
      </w:pPr>
      <w:r w:rsidRPr="00940426">
        <w:rPr>
          <w:sz w:val="28"/>
          <w:szCs w:val="28"/>
          <w:lang w:val="kk-KZ"/>
        </w:rPr>
        <w:t xml:space="preserve">Қазақстан Республикасы </w:t>
      </w:r>
    </w:p>
    <w:p w:rsidR="003D3471" w:rsidRPr="00940426" w:rsidRDefault="003D3471" w:rsidP="00010A72">
      <w:pPr>
        <w:rPr>
          <w:sz w:val="28"/>
          <w:szCs w:val="28"/>
          <w:lang w:val="kk-KZ"/>
        </w:rPr>
      </w:pPr>
      <w:r w:rsidRPr="00940426">
        <w:rPr>
          <w:sz w:val="28"/>
          <w:szCs w:val="28"/>
          <w:lang w:val="kk-KZ"/>
        </w:rPr>
        <w:t xml:space="preserve">Қаржы нарығын реттеу </w:t>
      </w:r>
    </w:p>
    <w:p w:rsidR="003D3471" w:rsidRPr="00940426" w:rsidRDefault="003D3471" w:rsidP="00010A72">
      <w:pPr>
        <w:tabs>
          <w:tab w:val="left" w:pos="709"/>
        </w:tabs>
        <w:jc w:val="both"/>
        <w:rPr>
          <w:sz w:val="28"/>
          <w:szCs w:val="28"/>
          <w:lang w:val="kk-KZ"/>
        </w:rPr>
      </w:pPr>
      <w:r w:rsidRPr="00940426">
        <w:rPr>
          <w:sz w:val="28"/>
          <w:szCs w:val="28"/>
          <w:lang w:val="kk-KZ"/>
        </w:rPr>
        <w:t>және дамыту агенттігі</w:t>
      </w:r>
    </w:p>
    <w:p w:rsidR="004E06B9" w:rsidRDefault="004E06B9" w:rsidP="00DB0158">
      <w:pPr>
        <w:ind w:left="1134"/>
        <w:rPr>
          <w:b/>
          <w:sz w:val="28"/>
          <w:szCs w:val="28"/>
          <w:lang w:val="kk-KZ"/>
        </w:rPr>
      </w:pPr>
    </w:p>
    <w:p w:rsidR="00922D15" w:rsidRDefault="00922D15"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Default="00D81FD9" w:rsidP="00DB0158">
      <w:pPr>
        <w:ind w:left="1134"/>
        <w:rPr>
          <w:b/>
          <w:sz w:val="28"/>
          <w:szCs w:val="28"/>
          <w:lang w:val="kk-KZ"/>
        </w:rPr>
      </w:pP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Default="00D81FD9" w:rsidP="00D81FD9">
      <w:pPr>
        <w:widowControl w:val="0"/>
        <w:ind w:firstLine="709"/>
        <w:jc w:val="right"/>
        <w:rPr>
          <w:noProof/>
          <w:sz w:val="28"/>
          <w:szCs w:val="28"/>
          <w:lang w:val="kk-KZ"/>
        </w:rPr>
      </w:pPr>
      <w:r>
        <w:rPr>
          <w:noProof/>
          <w:sz w:val="28"/>
          <w:szCs w:val="28"/>
          <w:lang w:val="kk-KZ"/>
        </w:rPr>
        <w:t>1-қосымша</w:t>
      </w:r>
    </w:p>
    <w:p w:rsidR="00D81FD9" w:rsidRPr="00531D8E" w:rsidRDefault="00D81FD9" w:rsidP="00D81FD9">
      <w:pPr>
        <w:jc w:val="right"/>
        <w:rPr>
          <w:sz w:val="28"/>
          <w:szCs w:val="28"/>
          <w:lang w:val="kk-KZ"/>
        </w:rPr>
      </w:pPr>
    </w:p>
    <w:p w:rsidR="00D81FD9" w:rsidRPr="00531D8E" w:rsidRDefault="00D81FD9" w:rsidP="00D81FD9">
      <w:pPr>
        <w:jc w:val="right"/>
        <w:rPr>
          <w:sz w:val="28"/>
          <w:szCs w:val="28"/>
          <w:lang w:val="kk-KZ"/>
        </w:rPr>
      </w:pPr>
    </w:p>
    <w:p w:rsidR="00D81FD9" w:rsidRPr="00531D8E" w:rsidRDefault="00D81FD9" w:rsidP="00D81FD9">
      <w:pPr>
        <w:ind w:right="-2" w:firstLine="397"/>
        <w:jc w:val="right"/>
        <w:rPr>
          <w:sz w:val="28"/>
          <w:szCs w:val="28"/>
          <w:lang w:val="kk-KZ" w:eastAsia="kk-KZ"/>
        </w:rPr>
      </w:pPr>
      <w:r w:rsidRPr="00531D8E">
        <w:rPr>
          <w:sz w:val="28"/>
          <w:szCs w:val="28"/>
          <w:lang w:val="kk-KZ" w:eastAsia="kk-KZ"/>
        </w:rPr>
        <w:t>Қазақстан Республикасы</w:t>
      </w:r>
    </w:p>
    <w:p w:rsidR="00D81FD9" w:rsidRPr="00531D8E" w:rsidRDefault="00D81FD9" w:rsidP="00D81FD9">
      <w:pPr>
        <w:ind w:right="-2" w:firstLine="397"/>
        <w:jc w:val="right"/>
        <w:rPr>
          <w:sz w:val="28"/>
          <w:szCs w:val="28"/>
          <w:lang w:val="kk-KZ" w:eastAsia="kk-KZ"/>
        </w:rPr>
      </w:pPr>
      <w:r w:rsidRPr="00531D8E">
        <w:rPr>
          <w:sz w:val="28"/>
          <w:szCs w:val="28"/>
          <w:lang w:val="kk-KZ" w:eastAsia="kk-KZ"/>
        </w:rPr>
        <w:t xml:space="preserve">Ұлттық Банкі Басқармасының </w:t>
      </w:r>
    </w:p>
    <w:p w:rsidR="00D81FD9" w:rsidRPr="00531D8E" w:rsidRDefault="00D81FD9" w:rsidP="00D81FD9">
      <w:pPr>
        <w:ind w:right="-2" w:firstLine="397"/>
        <w:jc w:val="right"/>
        <w:rPr>
          <w:sz w:val="28"/>
          <w:szCs w:val="28"/>
          <w:lang w:val="kk-KZ" w:eastAsia="kk-KZ"/>
        </w:rPr>
      </w:pPr>
      <w:r w:rsidRPr="00531D8E">
        <w:rPr>
          <w:sz w:val="28"/>
          <w:szCs w:val="28"/>
          <w:lang w:val="kk-KZ" w:eastAsia="kk-KZ"/>
        </w:rPr>
        <w:t xml:space="preserve">2015 жылғы 8 мамырдағы </w:t>
      </w:r>
    </w:p>
    <w:p w:rsidR="00D81FD9" w:rsidRPr="00531D8E" w:rsidRDefault="00D81FD9" w:rsidP="00D81FD9">
      <w:pPr>
        <w:ind w:right="-2" w:firstLine="397"/>
        <w:jc w:val="right"/>
        <w:rPr>
          <w:sz w:val="28"/>
          <w:szCs w:val="28"/>
          <w:lang w:val="kk-KZ" w:eastAsia="kk-KZ"/>
        </w:rPr>
      </w:pPr>
      <w:r w:rsidRPr="00531D8E">
        <w:rPr>
          <w:sz w:val="28"/>
          <w:szCs w:val="28"/>
          <w:lang w:val="kk-KZ" w:eastAsia="kk-KZ"/>
        </w:rPr>
        <w:t xml:space="preserve">№ 75 қаулысына </w:t>
      </w:r>
    </w:p>
    <w:p w:rsidR="00D81FD9" w:rsidRPr="00531D8E" w:rsidRDefault="00D81FD9" w:rsidP="00D81FD9">
      <w:pPr>
        <w:ind w:right="-2" w:firstLine="397"/>
        <w:jc w:val="right"/>
        <w:rPr>
          <w:sz w:val="28"/>
          <w:szCs w:val="28"/>
          <w:lang w:val="kk-KZ" w:eastAsia="kk-KZ"/>
        </w:rPr>
      </w:pPr>
      <w:r w:rsidRPr="00531D8E">
        <w:rPr>
          <w:sz w:val="28"/>
          <w:szCs w:val="28"/>
          <w:lang w:val="kk-KZ" w:eastAsia="kk-KZ"/>
        </w:rPr>
        <w:t xml:space="preserve">2-қосымша </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center"/>
        <w:rPr>
          <w:sz w:val="28"/>
          <w:szCs w:val="28"/>
          <w:lang w:val="kk-KZ"/>
        </w:rPr>
      </w:pPr>
      <w:r w:rsidRPr="00531D8E">
        <w:rPr>
          <w:sz w:val="28"/>
          <w:lang w:val="kk-KZ"/>
        </w:rPr>
        <w:t>Әкімшілік деректерді жинауға арналған нысан</w:t>
      </w:r>
    </w:p>
    <w:p w:rsidR="00D81FD9" w:rsidRPr="00531D8E" w:rsidRDefault="00D81FD9" w:rsidP="00D81FD9">
      <w:pPr>
        <w:ind w:firstLine="400"/>
        <w:jc w:val="center"/>
        <w:rPr>
          <w:sz w:val="28"/>
          <w:szCs w:val="28"/>
          <w:lang w:val="kk-KZ"/>
        </w:rPr>
      </w:pPr>
    </w:p>
    <w:p w:rsidR="00D81FD9" w:rsidRPr="00531D8E" w:rsidRDefault="00D81FD9" w:rsidP="00D81FD9">
      <w:pPr>
        <w:ind w:firstLine="709"/>
        <w:jc w:val="both"/>
        <w:rPr>
          <w:sz w:val="28"/>
          <w:szCs w:val="28"/>
          <w:lang w:val="kk-KZ"/>
        </w:rPr>
      </w:pPr>
      <w:r w:rsidRPr="00531D8E">
        <w:rPr>
          <w:sz w:val="28"/>
          <w:lang w:val="kk-KZ"/>
        </w:rPr>
        <w:t>Қайда ұсынылады: Қазақстан Республикасының Ұлттық Банкіне</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 www.nationalbank.kz интернет-ресурсында орналастырылған</w:t>
      </w:r>
    </w:p>
    <w:p w:rsidR="00D81FD9" w:rsidRPr="00531D8E" w:rsidRDefault="00D81FD9" w:rsidP="00D81FD9">
      <w:pPr>
        <w:ind w:firstLine="709"/>
        <w:jc w:val="both"/>
        <w:rPr>
          <w:sz w:val="28"/>
          <w:szCs w:val="28"/>
          <w:lang w:val="kk-KZ"/>
        </w:rPr>
      </w:pPr>
    </w:p>
    <w:p w:rsidR="00D81FD9" w:rsidRPr="00531D8E" w:rsidRDefault="00D81FD9" w:rsidP="00D81FD9">
      <w:pPr>
        <w:ind w:firstLine="709"/>
        <w:jc w:val="center"/>
        <w:rPr>
          <w:sz w:val="28"/>
          <w:szCs w:val="28"/>
          <w:lang w:val="kk-KZ"/>
        </w:rPr>
      </w:pPr>
    </w:p>
    <w:p w:rsidR="00D81FD9" w:rsidRPr="00531D8E" w:rsidRDefault="00D81FD9" w:rsidP="00D81FD9">
      <w:pPr>
        <w:ind w:firstLine="709"/>
        <w:jc w:val="center"/>
        <w:rPr>
          <w:sz w:val="28"/>
          <w:lang w:val="kk-KZ"/>
        </w:rPr>
      </w:pPr>
      <w:r w:rsidRPr="00531D8E">
        <w:rPr>
          <w:sz w:val="28"/>
          <w:lang w:val="kk-KZ"/>
        </w:rPr>
        <w:t>Пруденциялық нормативтердің орындалуы туралы есеп</w:t>
      </w:r>
    </w:p>
    <w:p w:rsidR="00D81FD9" w:rsidRPr="00531D8E"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нысанының индексі: 1-BVU_Prud_norm</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ind w:firstLine="709"/>
        <w:jc w:val="both"/>
        <w:rPr>
          <w:sz w:val="28"/>
          <w:szCs w:val="28"/>
          <w:lang w:val="kk-KZ"/>
        </w:rPr>
      </w:pPr>
      <w:r w:rsidRPr="00531D8E">
        <w:rPr>
          <w:sz w:val="28"/>
          <w:szCs w:val="28"/>
          <w:lang w:val="kk-KZ"/>
        </w:rPr>
        <w:t>Есепті кезеңі: 20___жылғы «___» ____________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 ұсынатын тұлғалар тобы: екінші деңгейдегі банк</w:t>
      </w:r>
    </w:p>
    <w:p w:rsidR="00D81FD9" w:rsidRPr="00531D8E" w:rsidRDefault="00D81FD9" w:rsidP="00D81FD9">
      <w:pPr>
        <w:ind w:firstLine="709"/>
        <w:jc w:val="both"/>
        <w:rPr>
          <w:sz w:val="28"/>
          <w:szCs w:val="28"/>
          <w:lang w:val="kk-KZ"/>
        </w:rPr>
      </w:pPr>
      <w:r w:rsidRPr="00531D8E">
        <w:rPr>
          <w:sz w:val="28"/>
          <w:szCs w:val="28"/>
          <w:lang w:val="kk-KZ"/>
        </w:rPr>
        <w:t xml:space="preserve">Әкімшілік деректер нысанын ұсыну мерзімі: </w:t>
      </w:r>
      <w:r w:rsidRPr="00531D8E">
        <w:rPr>
          <w:bCs/>
          <w:sz w:val="28"/>
          <w:szCs w:val="28"/>
          <w:lang w:val="kk-KZ"/>
        </w:rPr>
        <w:t xml:space="preserve">есепті айдан кейінгі айдың </w:t>
      </w:r>
      <w:r w:rsidRPr="00531D8E">
        <w:rPr>
          <w:bCs/>
          <w:sz w:val="28"/>
          <w:szCs w:val="28"/>
          <w:lang w:val="kk-KZ"/>
        </w:rPr>
        <w:br/>
        <w:t>жетінші жұмыс күнінен кешіктірмей</w:t>
      </w:r>
      <w:r w:rsidRPr="00531D8E">
        <w:rPr>
          <w:sz w:val="28"/>
          <w:szCs w:val="28"/>
          <w:lang w:val="kk-KZ"/>
        </w:rPr>
        <w:t xml:space="preserve">  </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color w:val="000000"/>
          <w:sz w:val="28"/>
          <w:szCs w:val="28"/>
          <w:lang w:val="kk-KZ"/>
        </w:rPr>
        <w:lastRenderedPageBreak/>
        <w:t>Нысан</w:t>
      </w:r>
    </w:p>
    <w:p w:rsidR="00D81FD9" w:rsidRPr="00531D8E" w:rsidRDefault="00D81FD9" w:rsidP="00D81FD9">
      <w:pPr>
        <w:ind w:firstLine="400"/>
        <w:jc w:val="right"/>
        <w:rPr>
          <w:sz w:val="28"/>
          <w:szCs w:val="28"/>
          <w:lang w:val="kk-KZ"/>
        </w:rPr>
      </w:pPr>
    </w:p>
    <w:p w:rsidR="00D81FD9" w:rsidRPr="00531D8E" w:rsidRDefault="00D81FD9" w:rsidP="00D81FD9">
      <w:pPr>
        <w:ind w:firstLine="709"/>
        <w:rPr>
          <w:sz w:val="28"/>
          <w:szCs w:val="28"/>
          <w:lang w:val="kk-KZ"/>
        </w:rPr>
      </w:pPr>
      <w:r w:rsidRPr="00531D8E">
        <w:rPr>
          <w:sz w:val="28"/>
          <w:szCs w:val="28"/>
          <w:lang w:val="kk-KZ"/>
        </w:rPr>
        <w:t xml:space="preserve">Кесте. </w:t>
      </w:r>
      <w:r w:rsidRPr="00531D8E">
        <w:rPr>
          <w:sz w:val="28"/>
          <w:lang w:val="kk-KZ"/>
        </w:rPr>
        <w:t>Пруденциялық нормативтер туралы мәліметтер</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r w:rsidRPr="00531D8E">
        <w:rPr>
          <w:lang w:val="kk-KZ"/>
        </w:rPr>
        <w:t> </w:t>
      </w:r>
      <w:r w:rsidRPr="00531D8E">
        <w:rPr>
          <w:sz w:val="28"/>
          <w:szCs w:val="28"/>
          <w:lang w:val="kk-KZ"/>
        </w:rPr>
        <w:t>(</w:t>
      </w:r>
      <w:r w:rsidRPr="00531D8E">
        <w:rPr>
          <w:sz w:val="28"/>
          <w:lang w:val="kk-KZ"/>
        </w:rPr>
        <w:t>мың теңгемен</w:t>
      </w:r>
      <w:r w:rsidRPr="00531D8E">
        <w:rPr>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56"/>
        <w:gridCol w:w="7613"/>
        <w:gridCol w:w="1248"/>
      </w:tblGrid>
      <w:tr w:rsidR="00D81FD9" w:rsidRPr="00531D8E" w:rsidTr="00DB1AD7">
        <w:trPr>
          <w:jc w:val="center"/>
        </w:trPr>
        <w:tc>
          <w:tcPr>
            <w:tcW w:w="39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w:t>
            </w:r>
          </w:p>
        </w:tc>
        <w:tc>
          <w:tcPr>
            <w:tcW w:w="39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Атауы</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Сомасы</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center"/>
              <w:rPr>
                <w:sz w:val="20"/>
                <w:szCs w:val="20"/>
                <w:lang w:val="kk-KZ"/>
              </w:rPr>
            </w:pPr>
            <w:r w:rsidRPr="00531D8E">
              <w:rPr>
                <w:sz w:val="20"/>
                <w:szCs w:val="20"/>
                <w:lang w:val="kk-KZ"/>
              </w:rPr>
              <w:t>2</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3</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Меншікті капиталдың ең аз мөлшері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Меншікті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Бірінші деңгейдегі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Мынадай сома ретіндегі негізгі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Төленген жай акциялар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Қосымша төленген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Өткен жылдардың бөлінбеген таза кірісі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Ағымдағы жылдың бөлінбеген таза кірісі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Жинақталған ашып көрсетілген резерв</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Қайта бағалау резервтері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10.1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Негізгі құрал-жабдықтарды және басқа да жиынтық кіріс арқылы әділ құны бойынша есепке алынатын бағалы қағаздардың құнын қайта бағалау резервтерін қайта бағалау резервтері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10.2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Басқа да жиынтық кіріс арқылы әділ құны бойынша есепке алынатын қарыздардың құнын қайта бағалау резервтері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Мыналарды шегергендегі негізгі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11.1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сатып алынған меншікті жай акциялар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11.2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гудвилді қосқанда, материалдық емес активтер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11.3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өткен жылдардың шығыны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11.4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ағымдағы жылдың шығыны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11.5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11.6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басқа қайта бағалау бойынша резервтер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11.7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активтерді секьюритилендіру бойынша транзакциялармен байланысты сатудан түскен кіріс</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11.8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осындай міндеттеме бойынша кредиттік тәуекелдің өзгеруіне байланысты қаржылық міндеттеменің әділ құнының өзгеруінен болған кіріс немесе шығын</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11.9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11.10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егер банктің инвестициялары (банктің шығарылған акциялардың (жарғылық капиталда қатысу үлестерінің) 10 (он) пайызынан азы бар қаржы ұйымдарының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11.11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егер банктің инвестициялары (банктің шығарылған акциялардың (жарғылық капиталда қатысу үлестерінің) 10 (он) пайызы және одан көбі бар қаржы ұйымының жай акцияларына инвестициялары)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11.12</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 xml:space="preserve">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11.1, 11.2, 11.3, 11.4, 11.5, 11.6, 11.7, 11.8, 11.9 және 11.10-жолдарда көрсетілген реттеуіш түзетулер қолданылғаннан кейін банктің </w:t>
            </w:r>
            <w:r w:rsidRPr="00531D8E">
              <w:rPr>
                <w:color w:val="000000"/>
                <w:sz w:val="20"/>
                <w:szCs w:val="20"/>
                <w:lang w:val="kk-KZ"/>
              </w:rPr>
              <w:lastRenderedPageBreak/>
              <w:t>негізгі капиталының 10 (он) пайызынан асатын болса, негізгі капиталдан шегерілуге жататын асу сомасы</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p>
        </w:tc>
      </w:tr>
      <w:tr w:rsidR="00D81FD9" w:rsidRPr="00555E7D" w:rsidTr="00DB1AD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lastRenderedPageBreak/>
              <w:t>11.13</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егер банктің шығарылған акциялардың (жарғылық капиталда қатысу үлестерінің) 10 (он) пайызы және одан көбі бар қаржы ұйымының жай акцияларына инвестициялары және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жиынтығында 11.1, 11.2, 11.3, 11.4, 11.5, 11.6, 11.7, 11.8 және 11.9-жолдарда көрсетілген реттеуіш түзетулер қолданылғаннан кейін банктің негізгі капиталы айырмасының және негізгі капиталдан шегерілетін, 11.10, 11.11 және 11.12-жолдарда көрсетілген, негізгі капиталдан шегерілетін, 11.10, 11,11 және 11.12-жолдарда көрсетілген сомаларға төмендетілген соманың 17,65 (он жеті бүтін жүзден алпыс бес) пайызынан асатын болса, негізгі капиталдан шегерілуге жататын асу сомасы</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p>
        </w:tc>
      </w:tr>
      <w:tr w:rsidR="00D81FD9" w:rsidRPr="00531D8E" w:rsidTr="00DB1AD7">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12</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Мына сома ретіндегі қосымша капитал</w:t>
            </w:r>
            <w:r w:rsidRPr="00531D8E">
              <w:rPr>
                <w:sz w:val="20"/>
                <w:szCs w:val="20"/>
                <w:lang w:val="kk-KZ"/>
              </w:rPr>
              <w:t>:</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12.1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Default="00D81FD9" w:rsidP="00DB1AD7">
            <w:pPr>
              <w:ind w:firstLine="2"/>
              <w:jc w:val="both"/>
              <w:rPr>
                <w:rFonts w:eastAsiaTheme="minorHAnsi"/>
                <w:sz w:val="20"/>
                <w:szCs w:val="20"/>
                <w:lang w:val="kk-KZ" w:eastAsia="en-US"/>
              </w:rPr>
            </w:pPr>
            <w:r w:rsidRPr="00531D8E">
              <w:rPr>
                <w:rFonts w:eastAsiaTheme="minorHAnsi"/>
                <w:sz w:val="20"/>
                <w:szCs w:val="20"/>
                <w:lang w:val="kk-KZ" w:eastAsia="en-US"/>
              </w:rPr>
              <w:t>Нормативтік құқықтық актілерді мемлекеттік тіркеу тізілімінде № 13939</w:t>
            </w:r>
            <w:r w:rsidRPr="00531D8E">
              <w:rPr>
                <w:b/>
                <w:sz w:val="20"/>
                <w:szCs w:val="20"/>
                <w:lang w:val="kk-KZ"/>
              </w:rPr>
              <w:t xml:space="preserve"> </w:t>
            </w:r>
            <w:r w:rsidRPr="00531D8E">
              <w:rPr>
                <w:rFonts w:eastAsiaTheme="minorHAnsi"/>
                <w:sz w:val="20"/>
                <w:szCs w:val="20"/>
                <w:lang w:val="kk-KZ" w:eastAsia="en-US"/>
              </w:rPr>
              <w:t xml:space="preserve">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қаулысымен белгіленген </w:t>
            </w:r>
            <w:r w:rsidRPr="00B27723">
              <w:rPr>
                <w:rFonts w:eastAsiaTheme="minorHAnsi"/>
                <w:sz w:val="20"/>
                <w:szCs w:val="20"/>
                <w:lang w:val="kk-KZ" w:eastAsia="en-US"/>
              </w:rPr>
              <w:t>Ислам банктері үшін пруденциалдық нормативтердің нормативтік</w:t>
            </w:r>
            <w:r>
              <w:rPr>
                <w:rFonts w:eastAsiaTheme="minorHAnsi"/>
                <w:sz w:val="20"/>
                <w:szCs w:val="20"/>
                <w:lang w:val="kk-KZ" w:eastAsia="en-US"/>
              </w:rPr>
              <w:t xml:space="preserve"> </w:t>
            </w:r>
            <w:r w:rsidRPr="00B27723">
              <w:rPr>
                <w:rFonts w:eastAsiaTheme="minorHAnsi"/>
                <w:sz w:val="20"/>
                <w:szCs w:val="20"/>
                <w:lang w:val="kk-KZ" w:eastAsia="en-US"/>
              </w:rPr>
              <w:t>мәндері және өзге де сақтауға міндетті нормалар мен лимиттерді есеп айырысу әдістемесі</w:t>
            </w:r>
            <w:r>
              <w:rPr>
                <w:rFonts w:eastAsiaTheme="minorHAnsi"/>
                <w:sz w:val="20"/>
                <w:szCs w:val="20"/>
                <w:lang w:val="kk-KZ" w:eastAsia="en-US"/>
              </w:rPr>
              <w:t xml:space="preserve">ң </w:t>
            </w:r>
          </w:p>
          <w:p w:rsidR="00D81FD9" w:rsidRPr="00531D8E" w:rsidRDefault="00D81FD9" w:rsidP="00DB1AD7">
            <w:pPr>
              <w:ind w:firstLine="2"/>
              <w:jc w:val="both"/>
              <w:rPr>
                <w:sz w:val="20"/>
                <w:szCs w:val="20"/>
                <w:lang w:val="kk-KZ"/>
              </w:rPr>
            </w:pPr>
            <w:r w:rsidRPr="00531D8E">
              <w:rPr>
                <w:rFonts w:eastAsiaTheme="minorHAnsi"/>
                <w:sz w:val="20"/>
                <w:szCs w:val="20"/>
                <w:lang w:val="kk-KZ" w:eastAsia="en-US"/>
              </w:rPr>
              <w:t>1-1-қосымшасына және Нормативтік құқықтық актілерді мемлекеттік тіркеу тізілімінде № 15886</w:t>
            </w:r>
            <w:r w:rsidRPr="00531D8E">
              <w:rPr>
                <w:b/>
                <w:sz w:val="20"/>
                <w:szCs w:val="20"/>
                <w:lang w:val="kk-KZ"/>
              </w:rPr>
              <w:t xml:space="preserve"> </w:t>
            </w:r>
            <w:r w:rsidRPr="00531D8E">
              <w:rPr>
                <w:rFonts w:eastAsiaTheme="minorHAnsi"/>
                <w:sz w:val="20"/>
                <w:szCs w:val="20"/>
                <w:lang w:val="kk-KZ" w:eastAsia="en-US"/>
              </w:rPr>
              <w:t xml:space="preserve">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мөлшерінің 4-қосымшасына сәйкес Банк капиталының құрамындағы құралдарды </w:t>
            </w:r>
            <w:r w:rsidRPr="00531D8E">
              <w:rPr>
                <w:rStyle w:val="s1"/>
                <w:lang w:val="kk-KZ"/>
              </w:rPr>
              <w:t xml:space="preserve">жіктеуге арналған критерийлерде </w:t>
            </w:r>
            <w:r w:rsidRPr="00531D8E">
              <w:rPr>
                <w:rFonts w:eastAsiaTheme="minorHAnsi"/>
                <w:sz w:val="20"/>
                <w:szCs w:val="20"/>
                <w:lang w:val="kk-KZ" w:eastAsia="en-US"/>
              </w:rPr>
              <w:t xml:space="preserve">белгіленген, </w:t>
            </w:r>
            <w:r w:rsidRPr="00531D8E">
              <w:rPr>
                <w:color w:val="000000"/>
                <w:sz w:val="20"/>
                <w:szCs w:val="20"/>
                <w:lang w:val="kk-KZ"/>
              </w:rPr>
              <w:t>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өлшемшарттарға сәйкес келетін мерзімсіз шарттар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12.2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белгіленген өлшемшарттарға сәйкес келетін, төленген артықшылықты акциялар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Мыналарды шегергендегі қосымша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13.1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банктің меншікті мерзімсіз қаржы құралдарына тікелей не жанама тәсілмен инвестициялары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13.2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банктің сатып алынған меншікті артықшылықты акциялары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13.3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rFonts w:eastAsiaTheme="minorHAnsi"/>
                <w:sz w:val="20"/>
                <w:szCs w:val="20"/>
                <w:lang w:val="kk-KZ" w:eastAsia="en-US"/>
              </w:rPr>
              <w:t>егер банктің инвестициялары (банктің шығарылған акциялардың (жарғылық капиталда қатысу үлестерінің) 10 (он) пайызынан азы бар қаржы ұйымының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13.4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банктің қосымша капиталдан шегерілетін, шығарылған акциялардың (жарғылық капиталда қатысу үлестерінің) 10 (он) пайызы және одан көбі бар қаржы ұйымының мерзімсіз қаржы құралдарына инвестициялары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13.5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екінші деңгейдегі капиталдан шегерілетін, бірақ оның деңгейінің жетпеуіне байланысты қосымша капиталдан шегерілетін реттеуіш түзетулер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Екінші деңгейдегі капитал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Реттелген борыш</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Мыналарды шегергендегі екінші деңгейдегі капитал</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16.1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банктің сатып алынған меншікті реттелген борышы</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16.2</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 xml:space="preserve">банк инвестицияларының (инвестициялары (банктің шығарылған акциялардың (жарғылық капиталда қатысу үлестерінің) 10 (он) пайызынан азы бар қаржы ұйымдарының қаржы құралдарына жиынтығында реттеуіш түзетулер қолданылғаннан </w:t>
            </w:r>
            <w:r w:rsidRPr="00531D8E">
              <w:rPr>
                <w:color w:val="000000"/>
                <w:sz w:val="20"/>
                <w:szCs w:val="20"/>
                <w:lang w:val="kk-KZ"/>
              </w:rPr>
              <w:lastRenderedPageBreak/>
              <w:t>кейін банктің негізгі капиталының 10 (он) пайызынан асатын инвестициялары) инвестициялардың жалпы сомасындағы реттелген борыштағы инвестициялардың үлесіне көбейтілген сомасы</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lastRenderedPageBreak/>
              <w:t> </w:t>
            </w:r>
          </w:p>
        </w:tc>
      </w:tr>
      <w:tr w:rsidR="00D81FD9" w:rsidRPr="00555E7D" w:rsidTr="00DB1AD7">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lastRenderedPageBreak/>
              <w:t>16.3</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банктің заңды тұлғаның шығарылған акциялардың (жарғылық капиталда қатысу үлестерінің) 10 (он) пайызы және одан көп пайызы бар қаржы ұйымдарының реттелген борышына екінші деңгейдегі капиталдан шегерілетін инвестициялары</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 xml:space="preserve">kl меншікті капитал жеткіліктілігінің коэффициенті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kl-2 бірінші деңгейдегі капитал жеткіліктілігінің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 xml:space="preserve">k2 </w:t>
            </w:r>
            <w:r w:rsidRPr="00531D8E">
              <w:rPr>
                <w:color w:val="000000"/>
                <w:sz w:val="20"/>
                <w:szCs w:val="20"/>
                <w:lang w:val="kk-KZ"/>
              </w:rPr>
              <w:t>меншікті капитал жеткіліктілігінің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Банктің дивиденд төлеуді тоқтату және акцияларды кері сатып алу бөлігінде шектеу қойылатын бөлінбеген таза кірісі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Қаражаттың кастодиандық шарттың талаптарымен қабылданған, инвестицияланбаған қалдықтары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Кредиттік тәуекел ескеріле отырып мөлшерленген активтер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Кредиттік тәуекел ескеріле отырып мөлшерленген шартты және ықтимал міндеттемелер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Кредиттік тәуекел ескеріле отырып мөлшерленген туынды қаржы құралдарының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Айрықша пайыздық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Жалпы пайыздық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Сыйақы мөлшерлемесінің өзгеруіне байланысты нарықтық тәуекел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Айрықша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Жалпы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30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31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Шетел валюталарының айырбастау бағамының (бағалы металдардың нарықтық құнының) өзгеруіне байланысты нарықтық тәуекел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32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33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Тауар-материалдық қорлар бойынша нарықтық құнының өзгеруіне байланысты тәуекел жиынтығы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34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Нарықтық құнының өзгеруіне байланысты нарықтық тәуекелі бар қаржы құралдары бойынша ұзын және қысқа позициялар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35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Нарықтық құнының өзгеруіне байланысты нарықтық тәуекелі бар қаржы құралдары бойынша ұзын және қысқа позициялар сомасының айырмасы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36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Ашық валюталық позициялар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37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Нарықтық тәуекел ескеріле отырып есептелген активтер және шартты және ықтимал талаптар мен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38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Жалпы жылдық кірістің орташа шамасы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39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Операциялық тәуекел</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40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41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 xml:space="preserve">k3 </w:t>
            </w:r>
            <w:r w:rsidRPr="00531D8E">
              <w:rPr>
                <w:color w:val="000000"/>
                <w:sz w:val="20"/>
                <w:szCs w:val="20"/>
                <w:lang w:val="kk-KZ"/>
              </w:rPr>
              <w:t>банкпен айрықша қатынастармен байланысты емес бір қарыз алушыға келетін тәуекелдің ең жоғары мөлшерінің коэффициенті</w:t>
            </w:r>
            <w:r w:rsidRPr="00531D8E">
              <w:rPr>
                <w:color w:val="000000"/>
                <w:lang w:val="kk-KZ"/>
              </w:rPr>
              <w:t xml:space="preserve">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42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43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 xml:space="preserve">k3-1 </w:t>
            </w:r>
            <w:r w:rsidRPr="00531D8E">
              <w:rPr>
                <w:color w:val="000000"/>
                <w:sz w:val="20"/>
                <w:szCs w:val="20"/>
                <w:lang w:val="kk-KZ"/>
              </w:rPr>
              <w:t>банкпен айрықша қатынастармен байланысты бір қарыз алушыға (қарыз алушылар тобына) келетін тәуекелдің ең жоғары мөлшерінің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44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Банкпен айрықша қатынастармен байланысты барлық қарыз алушылар бойынша тәуекелдер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45</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Банкпен айрықша қатынастармен байланысты қарыз алушылар бойынша тәуекелдер сомасының коэффициенті</w:t>
            </w:r>
            <w:r w:rsidRPr="00531D8E">
              <w:rPr>
                <w:color w:val="000000"/>
                <w:lang w:val="kk-KZ"/>
              </w:rPr>
              <w:t xml:space="preserve">  </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46</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 xml:space="preserve">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w:t>
            </w:r>
            <w:r w:rsidRPr="00531D8E">
              <w:rPr>
                <w:color w:val="000000"/>
                <w:sz w:val="20"/>
                <w:szCs w:val="20"/>
                <w:lang w:val="kk-KZ"/>
              </w:rPr>
              <w:lastRenderedPageBreak/>
              <w:t xml:space="preserve">қамтамасыз етiлмеген шартты мiндеттемелердің, сондай-ақ Қазақстан Республикасының тәуелсiз рейтингiнiң бiр тармағынан төмен болмайтын </w:t>
            </w:r>
            <w:r w:rsidRPr="00531D8E">
              <w:rPr>
                <w:sz w:val="20"/>
                <w:szCs w:val="20"/>
                <w:lang w:val="kk-KZ"/>
              </w:rPr>
              <w:t>Стандард энд Пурс (Standard &amp; Poor’s) агенттiгiнiң рейтингi</w:t>
            </w:r>
            <w:r w:rsidRPr="00531D8E">
              <w:rPr>
                <w:color w:val="000000"/>
                <w:sz w:val="20"/>
                <w:szCs w:val="20"/>
                <w:lang w:val="kk-KZ"/>
              </w:rPr>
              <w:t xml:space="preserve"> немесе </w:t>
            </w:r>
            <w:r w:rsidRPr="00531D8E">
              <w:rPr>
                <w:sz w:val="20"/>
                <w:szCs w:val="20"/>
                <w:lang w:val="kk-KZ"/>
              </w:rPr>
              <w:t>Фитч</w:t>
            </w:r>
            <w:r w:rsidRPr="00531D8E">
              <w:rPr>
                <w:lang w:val="kk-KZ"/>
              </w:rPr>
              <w:t xml:space="preserve"> (</w:t>
            </w:r>
            <w:r w:rsidRPr="00531D8E">
              <w:rPr>
                <w:sz w:val="20"/>
                <w:szCs w:val="20"/>
                <w:lang w:val="kk-KZ"/>
              </w:rPr>
              <w:t xml:space="preserve">Fitch) </w:t>
            </w:r>
            <w:r w:rsidRPr="00531D8E">
              <w:rPr>
                <w:color w:val="000000"/>
                <w:sz w:val="20"/>
                <w:szCs w:val="20"/>
                <w:lang w:val="kk-KZ"/>
              </w:rPr>
              <w:t xml:space="preserve">немесе </w:t>
            </w:r>
            <w:r w:rsidRPr="00531D8E">
              <w:rPr>
                <w:sz w:val="20"/>
                <w:szCs w:val="20"/>
                <w:lang w:val="kk-KZ"/>
              </w:rPr>
              <w:t xml:space="preserve">Мудис Инвесторс Сервис (Moody‘s Investors Service) </w:t>
            </w:r>
            <w:r w:rsidRPr="00531D8E">
              <w:rPr>
                <w:color w:val="000000"/>
                <w:sz w:val="20"/>
                <w:szCs w:val="20"/>
                <w:lang w:val="kk-KZ"/>
              </w:rPr>
              <w:t>агенттiктерінiң (бұдан әрі - басқа рейтингтік агенттiктер) ос</w:t>
            </w:r>
            <w:r w:rsidRPr="00531D8E">
              <w:rPr>
                <w:sz w:val="20"/>
                <w:szCs w:val="20"/>
                <w:lang w:val="kk-KZ"/>
              </w:rPr>
              <w:t>ыған ұқсас деңгейдегi рейтингi</w:t>
            </w:r>
            <w:r w:rsidRPr="00531D8E">
              <w:rPr>
                <w:color w:val="000000"/>
                <w:sz w:val="20"/>
                <w:szCs w:val="20"/>
                <w:lang w:val="kk-KZ"/>
              </w:rPr>
              <w:t xml:space="preserve"> бар Қазақстан Республикасының резиденттеріне талаптарды және </w:t>
            </w:r>
            <w:r w:rsidRPr="00531D8E">
              <w:rPr>
                <w:sz w:val="20"/>
                <w:szCs w:val="20"/>
                <w:lang w:val="kk-KZ"/>
              </w:rPr>
              <w:t xml:space="preserve">Стандард энд Пурс (Standard &amp; Poor’s) </w:t>
            </w:r>
            <w:r w:rsidRPr="00531D8E">
              <w:rPr>
                <w:color w:val="000000"/>
                <w:sz w:val="20"/>
                <w:szCs w:val="20"/>
                <w:lang w:val="kk-KZ"/>
              </w:rPr>
              <w:t>агенттiгiнiң «А» рейтингiнен төмен емес рейтингi немесе одан басқа рейтингтік агенттiктердiң бiрiнiң ос</w:t>
            </w:r>
            <w:r w:rsidRPr="00531D8E">
              <w:rPr>
                <w:sz w:val="20"/>
                <w:szCs w:val="20"/>
                <w:lang w:val="kk-KZ"/>
              </w:rPr>
              <w:t>ыған ұқсас деңгейдегi рейтингi</w:t>
            </w:r>
            <w:r w:rsidRPr="00531D8E">
              <w:rPr>
                <w:color w:val="000000"/>
                <w:sz w:val="20"/>
                <w:szCs w:val="20"/>
                <w:lang w:val="kk-KZ"/>
              </w:rPr>
              <w:t xml:space="preserve"> бар </w:t>
            </w:r>
            <w:r w:rsidRPr="00531D8E">
              <w:rPr>
                <w:sz w:val="20"/>
                <w:szCs w:val="20"/>
                <w:lang w:val="kk-KZ"/>
              </w:rPr>
              <w:t>бей</w:t>
            </w:r>
            <w:r w:rsidRPr="00531D8E">
              <w:rPr>
                <w:color w:val="000000"/>
                <w:sz w:val="20"/>
                <w:szCs w:val="20"/>
                <w:lang w:val="kk-KZ"/>
              </w:rPr>
              <w:t xml:space="preserve">резиденттерді қоспағанда, </w:t>
            </w:r>
            <w:r w:rsidRPr="00531D8E">
              <w:rPr>
                <w:sz w:val="20"/>
                <w:szCs w:val="20"/>
                <w:lang w:val="kk-KZ"/>
              </w:rPr>
              <w:t xml:space="preserve">Стандард энд Пурс (Standard &amp; Poor’s) </w:t>
            </w:r>
            <w:r w:rsidRPr="00531D8E">
              <w:rPr>
                <w:color w:val="000000"/>
                <w:sz w:val="20"/>
                <w:szCs w:val="20"/>
                <w:lang w:val="kk-KZ"/>
              </w:rPr>
              <w:t>агенттігінің «А» рейтингінен төмен емес немесе бір қарыз алушыға немесе өзара байланысты қарыз алушылар тобына қатысты басқа рейтингтік агенттіктердің бірінің ос</w:t>
            </w:r>
            <w:r w:rsidRPr="00531D8E">
              <w:rPr>
                <w:sz w:val="20"/>
                <w:szCs w:val="20"/>
                <w:lang w:val="kk-KZ"/>
              </w:rPr>
              <w:t>ыған ұқсас деңгейдегі рейтингі</w:t>
            </w:r>
            <w:r w:rsidRPr="00531D8E">
              <w:rPr>
                <w:color w:val="000000"/>
                <w:sz w:val="20"/>
                <w:szCs w:val="20"/>
                <w:lang w:val="kk-KZ"/>
              </w:rPr>
              <w:t xml:space="preserve"> бар </w:t>
            </w:r>
            <w:r w:rsidRPr="00531D8E">
              <w:rPr>
                <w:sz w:val="20"/>
                <w:szCs w:val="20"/>
                <w:lang w:val="kk-KZ"/>
              </w:rPr>
              <w:t>бей</w:t>
            </w:r>
            <w:r w:rsidRPr="00531D8E">
              <w:rPr>
                <w:color w:val="000000"/>
                <w:sz w:val="20"/>
                <w:szCs w:val="20"/>
                <w:lang w:val="kk-KZ"/>
              </w:rPr>
              <w:t xml:space="preserve">резиденттерді қоспағанда, Қазақстан Республикасының оффшор аймақтарда тіркелген немесе азаматтары болып табылатын </w:t>
            </w:r>
            <w:r w:rsidRPr="00531D8E">
              <w:rPr>
                <w:sz w:val="20"/>
                <w:szCs w:val="20"/>
                <w:lang w:val="kk-KZ"/>
              </w:rPr>
              <w:t>бей</w:t>
            </w:r>
            <w:r w:rsidRPr="00531D8E">
              <w:rPr>
                <w:color w:val="000000"/>
                <w:sz w:val="20"/>
                <w:szCs w:val="20"/>
                <w:lang w:val="kk-KZ"/>
              </w:rPr>
              <w:t>резиденттері мiндеттемелерiнің ең жоғарғы сомасы</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lastRenderedPageBreak/>
              <w:t> </w:t>
            </w:r>
          </w:p>
        </w:tc>
      </w:tr>
      <w:tr w:rsidR="00D81FD9" w:rsidRPr="00555E7D" w:rsidTr="00DB1AD7">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lastRenderedPageBreak/>
              <w:t>47</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Бланктік кредиттің ең жоғары мөлшерінің коэффициенті</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48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49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 xml:space="preserve">Әрқайсысының мөлшері меншікті капиталдың 10 (он) пайызынан асатын бір қарыз алушыға келетін тәуекелдердің жиынтық сомасының коэффициенті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50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 xml:space="preserve">«Қазақстан тұрғын үй компаниясы» акционерлік қоғамының арнайы қаржы компаниясына берілген секьюритилендірілген кредиттердің жиынтық сомасы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51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«Қазақстан тұрғын үй компаниясы» акционерлік қоғамының арнайы қаржы компаниясына берілген секьюритилендірілген кредиттердің жиынтық сомасының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52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Қазақстанның Даму Банкінің міндеттемелері бойынша банктің тәуекел сомасы</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53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 xml:space="preserve">Қазақстанның Даму Банкінің міндеттемелері бойынша тәуекел мөлшерінің коэффициенті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54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Өтімділігі жоғары активтер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55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Талап етілгенге дейінгі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56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k4 ағымдағы өтімділік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57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Өтеуге дейін 7 (жеті) күнге дейін қоса алғанда қалған мерзімі бар мерзімді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58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k4-1 мерзімді өтімділік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59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Өтімділігі жоғары активтерді қоса алғанда, өтеуге дейін 1 (бір) айға дейін қоса алғанда қалған мерзімі бар өтімді активтер</w:t>
            </w:r>
            <w:r w:rsidRPr="00531D8E">
              <w:rPr>
                <w:sz w:val="20"/>
                <w:szCs w:val="20"/>
                <w:lang w:val="kk-KZ"/>
              </w:rPr>
              <w:t xml:space="preserve">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Өтеуге дейін 1 (бір) айға дейін қоса алғанда қалған мерзімі бар</w:t>
            </w:r>
            <w:r w:rsidRPr="00531D8E">
              <w:rPr>
                <w:color w:val="000000"/>
                <w:lang w:val="kk-KZ"/>
              </w:rPr>
              <w:t xml:space="preserve"> </w:t>
            </w:r>
            <w:r w:rsidRPr="00531D8E">
              <w:rPr>
                <w:color w:val="000000"/>
                <w:sz w:val="20"/>
                <w:szCs w:val="20"/>
                <w:lang w:val="kk-KZ"/>
              </w:rPr>
              <w:t>мерзімді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 xml:space="preserve">k4-2 </w:t>
            </w:r>
            <w:r w:rsidRPr="00531D8E">
              <w:rPr>
                <w:color w:val="000000"/>
                <w:sz w:val="20"/>
                <w:szCs w:val="20"/>
                <w:lang w:val="kk-KZ"/>
              </w:rPr>
              <w:t>мерзімді өтімділік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Өтімділігі жоғары активтерді қоса алғанда, өтеуге дейін 3 (үш) айға дейін қоса алғанда қалған мерзімі бар өтімді активтер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Өтеуге дейін</w:t>
            </w:r>
            <w:r w:rsidRPr="00531D8E">
              <w:rPr>
                <w:sz w:val="20"/>
                <w:szCs w:val="20"/>
                <w:lang w:val="kk-KZ"/>
              </w:rPr>
              <w:t xml:space="preserve"> </w:t>
            </w:r>
            <w:r w:rsidRPr="00531D8E">
              <w:rPr>
                <w:color w:val="000000"/>
                <w:sz w:val="20"/>
                <w:szCs w:val="20"/>
                <w:lang w:val="kk-KZ"/>
              </w:rPr>
              <w:t>3 (үш) айға дейін қоса алғанда қалған мерзімі бар мерзімді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 xml:space="preserve">k4-3 </w:t>
            </w:r>
            <w:r w:rsidRPr="00531D8E">
              <w:rPr>
                <w:color w:val="000000"/>
                <w:sz w:val="20"/>
                <w:szCs w:val="20"/>
                <w:lang w:val="kk-KZ"/>
              </w:rPr>
              <w:t>мерзімді өтімділік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k4-4 мерзімді валюталық өтімділік коэффициентін есептеуге арналған активтер: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65.1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sz w:val="20"/>
                <w:szCs w:val="20"/>
                <w:lang w:val="kk-KZ"/>
              </w:rPr>
              <w:t xml:space="preserve">Стандард энд Пурс (Standard &amp; Poor’s) </w:t>
            </w:r>
            <w:r w:rsidRPr="00531D8E">
              <w:rPr>
                <w:color w:val="000000"/>
                <w:sz w:val="20"/>
                <w:szCs w:val="20"/>
                <w:lang w:val="kk-KZ"/>
              </w:rPr>
              <w:t xml:space="preserve">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65.2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sz w:val="20"/>
                <w:szCs w:val="20"/>
                <w:lang w:val="kk-KZ"/>
              </w:rPr>
              <w:t xml:space="preserve">Стандард энд Пурс (Standard &amp; Poor’s) </w:t>
            </w:r>
            <w:r w:rsidRPr="00531D8E">
              <w:rPr>
                <w:color w:val="000000"/>
                <w:sz w:val="20"/>
                <w:szCs w:val="20"/>
                <w:lang w:val="kk-KZ"/>
              </w:rPr>
              <w:t>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65.3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65.4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66</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100 (бір жүз) пайызға тең конверсия коэффициентіне көбейтілген k4-4 мерзімді валюталық өтімділік коэффициентін есептеуге арналған міндеттемелер</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66.1</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sz w:val="20"/>
                <w:szCs w:val="20"/>
                <w:lang w:val="kk-KZ"/>
              </w:rPr>
              <w:t xml:space="preserve">Стандард энд Пурс (Standard &amp; Poor’s) </w:t>
            </w:r>
            <w:r w:rsidRPr="00531D8E">
              <w:rPr>
                <w:color w:val="000000"/>
                <w:sz w:val="20"/>
                <w:szCs w:val="20"/>
                <w:lang w:val="kk-KZ"/>
              </w:rPr>
              <w:t xml:space="preserve">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w:t>
            </w:r>
            <w:r w:rsidRPr="00531D8E">
              <w:rPr>
                <w:color w:val="000000"/>
                <w:sz w:val="20"/>
                <w:szCs w:val="20"/>
                <w:lang w:val="kk-KZ"/>
              </w:rPr>
              <w:lastRenderedPageBreak/>
              <w:t>(жиынтығында валюталардың осы тобы бойынша соманы (коэффициентті) көрсете отырып)</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lastRenderedPageBreak/>
              <w:t> </w:t>
            </w:r>
          </w:p>
        </w:tc>
      </w:tr>
      <w:tr w:rsidR="00D81FD9" w:rsidRPr="00555E7D" w:rsidTr="00DB1AD7">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lastRenderedPageBreak/>
              <w:t>66.2</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sz w:val="20"/>
                <w:szCs w:val="20"/>
                <w:lang w:val="kk-KZ"/>
              </w:rPr>
              <w:t xml:space="preserve">Стандард энд Пурс (Standard &amp; Poor’s) </w:t>
            </w:r>
            <w:r w:rsidRPr="00531D8E">
              <w:rPr>
                <w:color w:val="000000"/>
                <w:sz w:val="20"/>
                <w:szCs w:val="20"/>
                <w:lang w:val="kk-KZ"/>
              </w:rPr>
              <w:t>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66.3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66.4</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67</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 xml:space="preserve">k4-4 </w:t>
            </w:r>
            <w:r w:rsidRPr="00531D8E">
              <w:rPr>
                <w:color w:val="000000"/>
                <w:sz w:val="20"/>
                <w:szCs w:val="20"/>
                <w:lang w:val="kk-KZ"/>
              </w:rPr>
              <w:t>мерзімді валюталық өтімділік коэффициенті</w:t>
            </w:r>
            <w:r w:rsidRPr="00531D8E">
              <w:rPr>
                <w:sz w:val="20"/>
                <w:szCs w:val="20"/>
                <w:lang w:val="kk-KZ"/>
              </w:rPr>
              <w:t>:</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67.1</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lang w:val="kk-KZ"/>
              </w:rPr>
            </w:pPr>
            <w:r w:rsidRPr="00531D8E">
              <w:rPr>
                <w:color w:val="000000"/>
                <w:sz w:val="20"/>
                <w:szCs w:val="20"/>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r w:rsidRPr="00531D8E">
              <w:rPr>
                <w:color w:val="000000"/>
                <w:lang w:val="kk-KZ"/>
              </w:rPr>
              <w:t xml:space="preserve"> </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67.2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67.3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67.4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k4-5</w:t>
            </w:r>
            <w:r w:rsidRPr="00531D8E">
              <w:rPr>
                <w:color w:val="000000"/>
                <w:lang w:val="kk-KZ"/>
              </w:rPr>
              <w:t xml:space="preserve"> </w:t>
            </w:r>
            <w:r w:rsidRPr="00531D8E">
              <w:rPr>
                <w:color w:val="000000"/>
                <w:sz w:val="20"/>
                <w:szCs w:val="20"/>
                <w:lang w:val="kk-KZ"/>
              </w:rPr>
              <w:t>мерзімді валюталық өтімділік коэффициентін есептеуге арналған активтер</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68.1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68.2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lang w:val="kk-KZ"/>
              </w:rPr>
            </w:pPr>
            <w:r w:rsidRPr="00531D8E">
              <w:rPr>
                <w:color w:val="000000"/>
                <w:sz w:val="20"/>
                <w:szCs w:val="20"/>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68.3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68.4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69</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90 (тоқсан) пайызға тең конверсия коэффициентіне көбейтілген</w:t>
            </w:r>
            <w:r w:rsidRPr="00531D8E">
              <w:rPr>
                <w:sz w:val="20"/>
                <w:szCs w:val="20"/>
                <w:lang w:val="kk-KZ"/>
              </w:rPr>
              <w:t xml:space="preserve"> k4-5</w:t>
            </w:r>
            <w:r w:rsidRPr="00531D8E">
              <w:rPr>
                <w:color w:val="000000"/>
                <w:lang w:val="kk-KZ"/>
              </w:rPr>
              <w:t xml:space="preserve"> </w:t>
            </w:r>
            <w:r w:rsidRPr="00531D8E">
              <w:rPr>
                <w:color w:val="000000"/>
                <w:sz w:val="20"/>
                <w:szCs w:val="20"/>
                <w:lang w:val="kk-KZ"/>
              </w:rPr>
              <w:t>мерзімді валюталық өтімділік коэффициентін есептеуге арналған міндеттемелер</w:t>
            </w:r>
            <w:r w:rsidRPr="00531D8E">
              <w:rPr>
                <w:sz w:val="20"/>
                <w:szCs w:val="20"/>
                <w:lang w:val="kk-KZ"/>
              </w:rPr>
              <w:t xml:space="preserve">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69.1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69.2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lang w:val="kk-KZ"/>
              </w:rPr>
            </w:pPr>
            <w:r w:rsidRPr="00531D8E">
              <w:rPr>
                <w:color w:val="000000"/>
                <w:sz w:val="20"/>
                <w:szCs w:val="20"/>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69.3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69.4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70</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k4-5</w:t>
            </w:r>
            <w:r w:rsidRPr="00531D8E">
              <w:rPr>
                <w:color w:val="000000"/>
                <w:lang w:val="kk-KZ"/>
              </w:rPr>
              <w:t xml:space="preserve"> </w:t>
            </w:r>
            <w:r w:rsidRPr="00531D8E">
              <w:rPr>
                <w:color w:val="000000"/>
                <w:sz w:val="20"/>
                <w:szCs w:val="20"/>
                <w:lang w:val="kk-KZ"/>
              </w:rPr>
              <w:t>мерзімді валюталық өтімділік коэффициенті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70.1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70.2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70.3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70.4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 xml:space="preserve">k4-6 </w:t>
            </w:r>
            <w:r w:rsidRPr="00531D8E">
              <w:rPr>
                <w:color w:val="000000"/>
                <w:sz w:val="20"/>
                <w:szCs w:val="20"/>
                <w:lang w:val="kk-KZ"/>
              </w:rPr>
              <w:t>мерзімді валюталық өтімділік коэффициентін есептеуге арналған активтер</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71.1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lastRenderedPageBreak/>
              <w:t>71.2</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71.3</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71.4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80 (сексен) пайызға тең конверсия коэффициентіне көбейтілген</w:t>
            </w:r>
            <w:r w:rsidRPr="00531D8E">
              <w:rPr>
                <w:sz w:val="20"/>
                <w:szCs w:val="20"/>
                <w:lang w:val="kk-KZ"/>
              </w:rPr>
              <w:t xml:space="preserve"> </w:t>
            </w:r>
            <w:r w:rsidRPr="00531D8E">
              <w:rPr>
                <w:color w:val="000000"/>
                <w:sz w:val="20"/>
                <w:szCs w:val="20"/>
                <w:lang w:val="kk-KZ"/>
              </w:rPr>
              <w:t>k4-6 мерзімді валюталық өтімділік коэффициентін есептеуге арналған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72.1</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72.2</w:t>
            </w:r>
          </w:p>
        </w:tc>
        <w:tc>
          <w:tcPr>
            <w:tcW w:w="39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72.3</w:t>
            </w:r>
          </w:p>
        </w:tc>
        <w:tc>
          <w:tcPr>
            <w:tcW w:w="39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72.4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 xml:space="preserve">k4-6 </w:t>
            </w:r>
            <w:r w:rsidRPr="00531D8E">
              <w:rPr>
                <w:color w:val="000000"/>
                <w:sz w:val="20"/>
                <w:szCs w:val="20"/>
                <w:lang w:val="kk-KZ"/>
              </w:rPr>
              <w:t>мерзімді валюталық өтімділік коэффициенті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73.1</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73.2</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73.3</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73.4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w:t>
            </w:r>
            <w:r w:rsidRPr="00531D8E">
              <w:rPr>
                <w:color w:val="000000"/>
                <w:sz w:val="20"/>
                <w:szCs w:val="20"/>
                <w:lang w:val="kk-KZ"/>
              </w:rPr>
              <w:t>валюта түрі көрсетіледі</w:t>
            </w:r>
            <w:r w:rsidRPr="00531D8E">
              <w:rPr>
                <w:sz w:val="20"/>
                <w:szCs w:val="20"/>
                <w:lang w:val="kk-KZ"/>
              </w:rPr>
              <w:t>)</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74</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color w:val="000000"/>
                <w:sz w:val="20"/>
                <w:szCs w:val="20"/>
                <w:lang w:val="kk-KZ"/>
              </w:rPr>
            </w:pPr>
            <w:r w:rsidRPr="00531D8E">
              <w:rPr>
                <w:color w:val="000000"/>
                <w:sz w:val="20"/>
                <w:szCs w:val="20"/>
                <w:lang w:val="kk-KZ"/>
              </w:rPr>
              <w:t>Банкте есепті кезең ішінде кредиторлар алдында мерзімі өткен міндеттемелердің болуы (Иә (Жоқ))</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75</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Банкте уәкілетті орган мақұлдаған іс-шаралар жоспарын банктің уақтылы орындамау фактісінің болуы (Иә (Жоқ))</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76</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Бейрезиденттер алдындағы қысқа мерзімді міндеттемелер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77</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 xml:space="preserve">k7 </w:t>
            </w:r>
            <w:r w:rsidRPr="00531D8E">
              <w:rPr>
                <w:color w:val="000000"/>
                <w:sz w:val="20"/>
                <w:szCs w:val="20"/>
                <w:lang w:val="kk-KZ"/>
              </w:rPr>
              <w:t>бейрезиденттер алдындағы қысқа мерзімді міндеттемелердің ең жоғары лимитінің коэффициенті</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78</w:t>
            </w:r>
          </w:p>
        </w:tc>
        <w:tc>
          <w:tcPr>
            <w:tcW w:w="39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Инвестициялық депозит туралы шарт бойынша тартылған қаражат есебінен қаржыландырылатын активтер</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55E7D" w:rsidTr="00DB1AD7">
        <w:trPr>
          <w:jc w:val="center"/>
        </w:trPr>
        <w:tc>
          <w:tcPr>
            <w:tcW w:w="39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79</w:t>
            </w:r>
          </w:p>
        </w:tc>
        <w:tc>
          <w:tcPr>
            <w:tcW w:w="39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color w:val="000000"/>
                <w:sz w:val="20"/>
                <w:szCs w:val="20"/>
                <w:lang w:val="kk-KZ"/>
              </w:rPr>
              <w:t>Қаражаттың бір бөлігін ішкі активтерге орналастыру коэффициенті</w:t>
            </w:r>
          </w:p>
        </w:tc>
        <w:tc>
          <w:tcPr>
            <w:tcW w:w="649"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textAlignment w:val="baseline"/>
        <w:rPr>
          <w:sz w:val="28"/>
          <w:szCs w:val="28"/>
          <w:lang w:val="kk-KZ"/>
        </w:rPr>
      </w:pPr>
      <w:r w:rsidRPr="00531D8E">
        <w:rPr>
          <w:sz w:val="28"/>
          <w:szCs w:val="28"/>
          <w:lang w:val="kk-KZ"/>
        </w:rPr>
        <w:t xml:space="preserve">Атауы _________________________________________________________ </w:t>
      </w:r>
    </w:p>
    <w:p w:rsidR="00D81FD9" w:rsidRPr="00531D8E" w:rsidRDefault="00D81FD9" w:rsidP="00D81FD9">
      <w:pPr>
        <w:ind w:firstLine="709"/>
        <w:textAlignment w:val="baseline"/>
        <w:rPr>
          <w:sz w:val="28"/>
          <w:szCs w:val="28"/>
          <w:lang w:val="kk-KZ"/>
        </w:rPr>
      </w:pPr>
      <w:r w:rsidRPr="00531D8E">
        <w:rPr>
          <w:sz w:val="28"/>
          <w:szCs w:val="28"/>
          <w:lang w:val="kk-KZ"/>
        </w:rPr>
        <w:t>Мекенжайы_____________________________________________________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Телефоны ______________________________________________________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Электрондық пошта мекенжайы 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 xml:space="preserve">Орындаушы____________________________     ____________________ </w:t>
      </w:r>
    </w:p>
    <w:p w:rsidR="00D81FD9" w:rsidRPr="00531D8E" w:rsidRDefault="00D81FD9" w:rsidP="00D81FD9">
      <w:pPr>
        <w:ind w:firstLine="709"/>
        <w:textAlignment w:val="baseline"/>
        <w:rPr>
          <w:sz w:val="28"/>
          <w:szCs w:val="28"/>
          <w:lang w:val="kk-KZ"/>
        </w:rPr>
      </w:pPr>
      <w:r w:rsidRPr="00531D8E">
        <w:rPr>
          <w:sz w:val="28"/>
          <w:szCs w:val="28"/>
          <w:lang w:val="kk-KZ"/>
        </w:rPr>
        <w:t>                   тегі, аты және әкесінің аты (ол бар болса) қолы, телефоны</w:t>
      </w:r>
    </w:p>
    <w:p w:rsidR="00D81FD9" w:rsidRPr="00531D8E" w:rsidRDefault="00D81FD9" w:rsidP="00D81FD9">
      <w:pPr>
        <w:ind w:firstLine="709"/>
        <w:textAlignment w:val="baseline"/>
        <w:rPr>
          <w:sz w:val="28"/>
          <w:szCs w:val="28"/>
          <w:lang w:val="kk-KZ"/>
        </w:rPr>
      </w:pPr>
      <w:r w:rsidRPr="00531D8E">
        <w:rPr>
          <w:sz w:val="28"/>
          <w:szCs w:val="28"/>
          <w:lang w:val="kk-KZ"/>
        </w:rPr>
        <w:t xml:space="preserve">Басшы немесе есепке қол қою функциясы жүктелген адам </w:t>
      </w:r>
    </w:p>
    <w:p w:rsidR="00D81FD9" w:rsidRPr="00531D8E" w:rsidRDefault="00D81FD9" w:rsidP="00D81FD9">
      <w:pPr>
        <w:ind w:firstLine="709"/>
        <w:textAlignment w:val="baseline"/>
        <w:rPr>
          <w:sz w:val="28"/>
          <w:szCs w:val="28"/>
          <w:lang w:val="kk-KZ"/>
        </w:rPr>
      </w:pPr>
      <w:r w:rsidRPr="00531D8E">
        <w:rPr>
          <w:sz w:val="28"/>
          <w:szCs w:val="28"/>
          <w:lang w:val="kk-KZ"/>
        </w:rPr>
        <w:t xml:space="preserve">_____________________________________    ____________________ </w:t>
      </w:r>
    </w:p>
    <w:p w:rsidR="00D81FD9" w:rsidRPr="00531D8E" w:rsidRDefault="00D81FD9" w:rsidP="00D81FD9">
      <w:pPr>
        <w:ind w:firstLine="709"/>
        <w:textAlignment w:val="baseline"/>
        <w:rPr>
          <w:sz w:val="28"/>
          <w:szCs w:val="28"/>
          <w:lang w:val="kk-KZ"/>
        </w:rPr>
      </w:pPr>
      <w:r w:rsidRPr="00531D8E">
        <w:rPr>
          <w:sz w:val="28"/>
          <w:szCs w:val="28"/>
          <w:lang w:val="kk-KZ"/>
        </w:rPr>
        <w:t>         тегі, аты және әкесінің аты (ол бар болса)    қолы</w:t>
      </w:r>
    </w:p>
    <w:p w:rsidR="00D81FD9" w:rsidRPr="00531D8E" w:rsidRDefault="00D81FD9" w:rsidP="00D81FD9">
      <w:pPr>
        <w:ind w:right="-2" w:firstLine="709"/>
        <w:rPr>
          <w:sz w:val="28"/>
          <w:szCs w:val="28"/>
          <w:lang w:val="kk-KZ"/>
        </w:rPr>
      </w:pPr>
      <w:r w:rsidRPr="00531D8E">
        <w:rPr>
          <w:sz w:val="28"/>
          <w:szCs w:val="28"/>
          <w:lang w:val="kk-KZ"/>
        </w:rPr>
        <w:t>Күні 20__ жылғы «____» ______________</w:t>
      </w:r>
    </w:p>
    <w:p w:rsidR="00D81FD9" w:rsidRPr="00531D8E" w:rsidRDefault="00D81FD9" w:rsidP="00D81FD9">
      <w:pPr>
        <w:ind w:firstLine="400"/>
        <w:jc w:val="right"/>
        <w:rPr>
          <w:sz w:val="28"/>
          <w:szCs w:val="28"/>
          <w:lang w:val="kk-KZ"/>
        </w:rPr>
      </w:pPr>
    </w:p>
    <w:p w:rsidR="00D81FD9"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jc w:val="right"/>
        <w:textAlignment w:val="baseline"/>
        <w:rPr>
          <w:sz w:val="28"/>
          <w:szCs w:val="28"/>
          <w:lang w:val="kk-KZ"/>
        </w:rPr>
      </w:pPr>
      <w:r w:rsidRPr="00531D8E">
        <w:rPr>
          <w:sz w:val="28"/>
          <w:lang w:val="kk-KZ"/>
        </w:rPr>
        <w:lastRenderedPageBreak/>
        <w:t xml:space="preserve">Пруденциялық нормативтердің </w:t>
      </w:r>
      <w:r w:rsidRPr="00531D8E">
        <w:rPr>
          <w:sz w:val="28"/>
          <w:lang w:val="kk-KZ"/>
        </w:rPr>
        <w:br/>
        <w:t>орындалуы туралы есеп</w:t>
      </w:r>
      <w:r w:rsidRPr="00531D8E">
        <w:rPr>
          <w:sz w:val="28"/>
          <w:szCs w:val="28"/>
          <w:lang w:val="kk-KZ"/>
        </w:rPr>
        <w:t xml:space="preserve"> нысанына</w:t>
      </w:r>
    </w:p>
    <w:p w:rsidR="00D81FD9" w:rsidRPr="00531D8E" w:rsidRDefault="00D81FD9" w:rsidP="00D81FD9">
      <w:pPr>
        <w:ind w:firstLine="400"/>
        <w:jc w:val="right"/>
        <w:rPr>
          <w:sz w:val="28"/>
          <w:szCs w:val="28"/>
          <w:lang w:val="kk-KZ"/>
        </w:rPr>
      </w:pPr>
      <w:r w:rsidRPr="00531D8E">
        <w:rPr>
          <w:sz w:val="28"/>
          <w:szCs w:val="28"/>
          <w:lang w:val="kk-KZ"/>
        </w:rPr>
        <w:t>қосымша</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r w:rsidRPr="00531D8E">
        <w:rPr>
          <w:sz w:val="28"/>
          <w:lang w:val="kk-KZ"/>
        </w:rPr>
        <w:t>Пруденциялық нормативтердің</w:t>
      </w:r>
      <w:r w:rsidRPr="00531D8E">
        <w:rPr>
          <w:sz w:val="28"/>
          <w:szCs w:val="28"/>
          <w:lang w:val="kk-KZ"/>
        </w:rPr>
        <w:t xml:space="preserve"> </w:t>
      </w:r>
      <w:r w:rsidRPr="00531D8E">
        <w:rPr>
          <w:sz w:val="28"/>
          <w:lang w:val="kk-KZ"/>
        </w:rPr>
        <w:t>орындалуы туралы есеп</w:t>
      </w:r>
    </w:p>
    <w:p w:rsidR="00D81FD9" w:rsidRPr="00531D8E" w:rsidRDefault="00D81FD9" w:rsidP="00D81FD9">
      <w:pPr>
        <w:ind w:firstLine="400"/>
        <w:jc w:val="center"/>
        <w:rPr>
          <w:sz w:val="28"/>
          <w:szCs w:val="28"/>
          <w:lang w:val="kk-KZ"/>
        </w:rPr>
      </w:pPr>
      <w:r>
        <w:rPr>
          <w:sz w:val="28"/>
          <w:szCs w:val="28"/>
          <w:lang w:val="kk-KZ"/>
        </w:rPr>
        <w:t>Ә</w:t>
      </w:r>
      <w:r w:rsidRPr="00531D8E">
        <w:rPr>
          <w:sz w:val="28"/>
          <w:szCs w:val="28"/>
          <w:lang w:val="kk-KZ"/>
        </w:rPr>
        <w:t>кімшілік деректердің нысанын толтыру бойынша түсіндірме</w:t>
      </w:r>
      <w:r>
        <w:rPr>
          <w:sz w:val="28"/>
          <w:szCs w:val="28"/>
          <w:lang w:val="kk-KZ"/>
        </w:rPr>
        <w:t xml:space="preserve"> </w:t>
      </w:r>
    </w:p>
    <w:p w:rsidR="00D81FD9" w:rsidRPr="00531D8E" w:rsidRDefault="00D81FD9" w:rsidP="00D81FD9">
      <w:pPr>
        <w:ind w:firstLine="400"/>
        <w:jc w:val="center"/>
        <w:rPr>
          <w:sz w:val="28"/>
          <w:szCs w:val="28"/>
          <w:lang w:val="kk-KZ"/>
        </w:rPr>
      </w:pPr>
      <w:r w:rsidRPr="00531D8E">
        <w:rPr>
          <w:sz w:val="28"/>
          <w:szCs w:val="28"/>
          <w:lang w:val="kk-KZ"/>
        </w:rPr>
        <w:t>(индексі - 1-BVU_Prud_norm, кезеңділігі –  ай сайын)</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1-тарау. Жалпы ережелер</w:t>
      </w:r>
    </w:p>
    <w:p w:rsidR="00D81FD9" w:rsidRPr="00531D8E"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pStyle w:val="pj"/>
        <w:widowControl w:val="0"/>
        <w:spacing w:before="0" w:beforeAutospacing="0" w:after="0" w:afterAutospacing="0"/>
        <w:ind w:firstLine="709"/>
        <w:jc w:val="both"/>
        <w:rPr>
          <w:sz w:val="28"/>
          <w:szCs w:val="28"/>
          <w:lang w:val="kk-KZ"/>
        </w:rPr>
      </w:pPr>
      <w:r w:rsidRPr="00531D8E">
        <w:rPr>
          <w:sz w:val="28"/>
          <w:szCs w:val="28"/>
          <w:lang w:val="kk-KZ"/>
        </w:rPr>
        <w:t>1. Осы түсіндірмеде «</w:t>
      </w:r>
      <w:r w:rsidRPr="00531D8E">
        <w:rPr>
          <w:sz w:val="28"/>
          <w:lang w:val="kk-KZ"/>
        </w:rPr>
        <w:t>Пруденциялық нормативтердің</w:t>
      </w:r>
      <w:r w:rsidRPr="00531D8E">
        <w:rPr>
          <w:sz w:val="28"/>
          <w:szCs w:val="28"/>
          <w:lang w:val="kk-KZ"/>
        </w:rPr>
        <w:t xml:space="preserve"> </w:t>
      </w:r>
      <w:r w:rsidRPr="00531D8E">
        <w:rPr>
          <w:sz w:val="28"/>
          <w:lang w:val="kk-KZ"/>
        </w:rPr>
        <w:t>орындалуы туралы есеп</w:t>
      </w:r>
      <w:r w:rsidRPr="00531D8E">
        <w:rPr>
          <w:sz w:val="28"/>
          <w:szCs w:val="28"/>
          <w:lang w:val="kk-KZ"/>
        </w:rPr>
        <w:t>» әкімшілік деректер нысанын (бұдан әрі –  Нысан) толтыру бойынша бірыңғай талаптар айқындалады.</w:t>
      </w:r>
      <w:r w:rsidRPr="00531D8E">
        <w:rPr>
          <w:rStyle w:val="30"/>
          <w:color w:val="auto"/>
          <w:sz w:val="28"/>
          <w:szCs w:val="28"/>
          <w:lang w:val="kk-KZ"/>
        </w:rPr>
        <w:t xml:space="preserve"> </w:t>
      </w:r>
    </w:p>
    <w:p w:rsidR="00D81FD9" w:rsidRPr="00531D8E" w:rsidRDefault="00D81FD9" w:rsidP="00D81FD9">
      <w:pPr>
        <w:ind w:firstLine="709"/>
        <w:jc w:val="both"/>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w:t>
      </w:r>
      <w:r>
        <w:rPr>
          <w:sz w:val="28"/>
          <w:szCs w:val="28"/>
          <w:lang w:val="kk-KZ"/>
        </w:rPr>
        <w:t>ның</w:t>
      </w:r>
      <w:r w:rsidRPr="00531D8E">
        <w:rPr>
          <w:sz w:val="28"/>
          <w:szCs w:val="28"/>
          <w:lang w:val="kk-KZ"/>
        </w:rPr>
        <w:t xml:space="preserve"> 42-бабының 3-тармағына және 54-бабының 1-тармағына</w:t>
      </w:r>
      <w:r w:rsidRPr="00531D8E">
        <w:rPr>
          <w:color w:val="000000"/>
          <w:lang w:val="kk-KZ"/>
        </w:rPr>
        <w:t xml:space="preserve"> </w:t>
      </w:r>
      <w:r w:rsidRPr="00531D8E">
        <w:rPr>
          <w:sz w:val="28"/>
          <w:szCs w:val="28"/>
          <w:lang w:val="kk-KZ"/>
        </w:rPr>
        <w:t>және «Мемлекеттік статистика туралы» Қазақстан Республикасы Заңының 16-бабы 3-тармағының 2) тармақшасына сәйкес әзірленді.</w:t>
      </w:r>
    </w:p>
    <w:p w:rsidR="00D81FD9" w:rsidRPr="00531D8E" w:rsidRDefault="00D81FD9" w:rsidP="00D81FD9">
      <w:pPr>
        <w:ind w:firstLine="709"/>
        <w:jc w:val="both"/>
        <w:rPr>
          <w:sz w:val="28"/>
          <w:szCs w:val="28"/>
          <w:lang w:val="kk-KZ"/>
        </w:rPr>
      </w:pPr>
      <w:r w:rsidRPr="00531D8E">
        <w:rPr>
          <w:sz w:val="28"/>
          <w:szCs w:val="28"/>
          <w:lang w:val="kk-KZ"/>
        </w:rPr>
        <w:t xml:space="preserve">3. </w:t>
      </w:r>
      <w:r w:rsidRPr="00D81FD9">
        <w:rPr>
          <w:rStyle w:val="s0"/>
          <w:sz w:val="28"/>
          <w:szCs w:val="28"/>
          <w:lang w:val="kk-KZ"/>
        </w:rPr>
        <w:t>Нысанды екiншi деңгейдегi банктер әр айдың біріндегі жағдай бойынша ай сайын жасайды. Нысандағы деректер мың теңгемен толтырылады</w:t>
      </w:r>
      <w:r w:rsidRPr="00531D8E">
        <w:rPr>
          <w:sz w:val="28"/>
          <w:szCs w:val="28"/>
          <w:lang w:val="kk-KZ"/>
        </w:rPr>
        <w:t>.</w:t>
      </w:r>
    </w:p>
    <w:p w:rsidR="00D81FD9" w:rsidRPr="00531D8E" w:rsidRDefault="00D81FD9" w:rsidP="00D81FD9">
      <w:pPr>
        <w:ind w:firstLine="709"/>
        <w:jc w:val="both"/>
        <w:rPr>
          <w:sz w:val="28"/>
          <w:szCs w:val="28"/>
          <w:lang w:val="kk-KZ"/>
        </w:rPr>
      </w:pPr>
      <w:r w:rsidRPr="00531D8E">
        <w:rPr>
          <w:sz w:val="28"/>
          <w:szCs w:val="28"/>
          <w:lang w:val="kk-KZ"/>
        </w:rPr>
        <w:t xml:space="preserve">4. </w:t>
      </w:r>
      <w:r w:rsidRPr="00D81FD9">
        <w:rPr>
          <w:rStyle w:val="s0"/>
          <w:sz w:val="28"/>
          <w:szCs w:val="28"/>
          <w:lang w:val="kk-KZ"/>
        </w:rPr>
        <w:t>Нысанға басшы немесе есепке қол қою функциясы жүктелген адам және орындаушы қол қояды</w:t>
      </w:r>
      <w:r w:rsidRPr="00531D8E">
        <w:rPr>
          <w:sz w:val="28"/>
          <w:szCs w:val="28"/>
          <w:lang w:val="kk-KZ"/>
        </w:rPr>
        <w:t>.</w:t>
      </w:r>
    </w:p>
    <w:p w:rsidR="00D81FD9" w:rsidRPr="00531D8E"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p>
    <w:p w:rsidR="00D81FD9" w:rsidRPr="00531D8E" w:rsidRDefault="00D81FD9" w:rsidP="00D81FD9">
      <w:pPr>
        <w:ind w:firstLine="709"/>
        <w:jc w:val="center"/>
        <w:rPr>
          <w:sz w:val="28"/>
          <w:szCs w:val="28"/>
          <w:lang w:val="kk-KZ"/>
        </w:rPr>
      </w:pPr>
      <w:r w:rsidRPr="00D81FD9">
        <w:rPr>
          <w:rStyle w:val="s0"/>
          <w:sz w:val="28"/>
          <w:szCs w:val="28"/>
          <w:lang w:val="kk-KZ"/>
        </w:rPr>
        <w:t>2-тарау. Нысанды толтыру бойынша түсіндірме</w:t>
      </w:r>
    </w:p>
    <w:p w:rsidR="00D81FD9" w:rsidRPr="00531D8E"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5. </w:t>
      </w:r>
      <w:r w:rsidRPr="00531D8E">
        <w:rPr>
          <w:color w:val="000000"/>
          <w:sz w:val="28"/>
          <w:szCs w:val="28"/>
          <w:lang w:val="kk-KZ"/>
        </w:rPr>
        <w:t xml:space="preserve">Нысан Нормативтік құқықтық актілерді мемлекеттік тіркеу тізілімінде № 13939 болып тіркелген </w:t>
      </w:r>
      <w:r w:rsidRPr="00531D8E">
        <w:rPr>
          <w:rFonts w:eastAsiaTheme="minorHAnsi"/>
          <w:sz w:val="28"/>
          <w:szCs w:val="28"/>
          <w:lang w:val="kk-KZ" w:eastAsia="en-US"/>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531D8E">
        <w:rPr>
          <w:rFonts w:eastAsiaTheme="minorHAnsi"/>
          <w:sz w:val="28"/>
          <w:szCs w:val="28"/>
          <w:lang w:val="kk-KZ" w:eastAsia="en-US"/>
        </w:rPr>
        <w:br/>
        <w:t xml:space="preserve">30 мамырдағы № 144 қаулысымен белгіленген </w:t>
      </w:r>
      <w:r w:rsidRPr="00AC6BFA">
        <w:rPr>
          <w:rFonts w:eastAsiaTheme="minorHAnsi"/>
          <w:sz w:val="28"/>
          <w:szCs w:val="28"/>
          <w:lang w:val="kk-KZ" w:eastAsia="en-US"/>
        </w:rPr>
        <w:t>Ислам банктері үшін пруденциалдық нормативтердің нормативтік</w:t>
      </w:r>
      <w:r>
        <w:rPr>
          <w:rFonts w:eastAsiaTheme="minorHAnsi"/>
          <w:sz w:val="28"/>
          <w:szCs w:val="28"/>
          <w:lang w:val="kk-KZ" w:eastAsia="en-US"/>
        </w:rPr>
        <w:t xml:space="preserve"> </w:t>
      </w:r>
      <w:r w:rsidRPr="00AC6BFA">
        <w:rPr>
          <w:rFonts w:eastAsiaTheme="minorHAnsi"/>
          <w:sz w:val="28"/>
          <w:szCs w:val="28"/>
          <w:lang w:val="kk-KZ" w:eastAsia="en-US"/>
        </w:rPr>
        <w:t>мәндері және өзге де сақтауға міндетті нормалар мен лимиттерді есеп айырысу әдістемесі</w:t>
      </w:r>
      <w:r w:rsidRPr="00531D8E">
        <w:rPr>
          <w:rFonts w:eastAsiaTheme="minorHAnsi"/>
          <w:sz w:val="28"/>
          <w:szCs w:val="28"/>
          <w:lang w:val="kk-KZ" w:eastAsia="en-US"/>
        </w:rPr>
        <w:t xml:space="preserve">не </w:t>
      </w:r>
      <w:r w:rsidRPr="00531D8E">
        <w:rPr>
          <w:color w:val="000000"/>
          <w:sz w:val="28"/>
          <w:szCs w:val="28"/>
          <w:lang w:val="kk-KZ"/>
        </w:rPr>
        <w:t xml:space="preserve">(бұдан әрі – № 144 </w:t>
      </w:r>
      <w:r w:rsidRPr="00531D8E">
        <w:rPr>
          <w:rFonts w:eastAsiaTheme="minorHAnsi"/>
          <w:sz w:val="28"/>
          <w:szCs w:val="28"/>
          <w:lang w:val="kk-KZ" w:eastAsia="en-US"/>
        </w:rPr>
        <w:t>нормативтер</w:t>
      </w:r>
      <w:r w:rsidRPr="00531D8E">
        <w:rPr>
          <w:color w:val="000000"/>
          <w:sz w:val="28"/>
          <w:szCs w:val="28"/>
          <w:lang w:val="kk-KZ"/>
        </w:rPr>
        <w:t>)</w:t>
      </w:r>
      <w:r w:rsidRPr="00531D8E">
        <w:rPr>
          <w:sz w:val="28"/>
          <w:szCs w:val="28"/>
          <w:lang w:val="kk-KZ"/>
        </w:rPr>
        <w:t xml:space="preserve"> </w:t>
      </w:r>
      <w:r w:rsidRPr="00531D8E">
        <w:rPr>
          <w:color w:val="000000"/>
          <w:sz w:val="28"/>
          <w:szCs w:val="28"/>
          <w:lang w:val="kk-KZ"/>
        </w:rPr>
        <w:t>және Нормативтік құқықтық актілерді мемлекеттік тіркеу тізілімінде № 15886 болып тіркелген</w:t>
      </w:r>
      <w:r w:rsidRPr="00531D8E">
        <w:rPr>
          <w:sz w:val="28"/>
          <w:szCs w:val="28"/>
          <w:lang w:val="kk-KZ"/>
        </w:rPr>
        <w:t xml:space="preserve"> </w:t>
      </w:r>
      <w:r w:rsidRPr="00531D8E">
        <w:rPr>
          <w:rFonts w:eastAsiaTheme="minorHAnsi"/>
          <w:sz w:val="28"/>
          <w:szCs w:val="28"/>
          <w:lang w:val="kk-KZ" w:eastAsia="en-US"/>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w:t>
      </w:r>
      <w:r w:rsidRPr="00531D8E">
        <w:rPr>
          <w:rFonts w:eastAsiaTheme="minorHAnsi"/>
          <w:sz w:val="28"/>
          <w:szCs w:val="28"/>
          <w:lang w:val="kk-KZ" w:eastAsia="en-US"/>
        </w:rPr>
        <w:lastRenderedPageBreak/>
        <w:t xml:space="preserve">туралы» Қазақстан Республикасы Ұлттық Банкі Басқармасының 2017 жылғы </w:t>
      </w:r>
      <w:r w:rsidRPr="00531D8E">
        <w:rPr>
          <w:rFonts w:eastAsiaTheme="minorHAnsi"/>
          <w:sz w:val="28"/>
          <w:szCs w:val="28"/>
          <w:lang w:val="kk-KZ" w:eastAsia="en-US"/>
        </w:rPr>
        <w:br/>
        <w:t xml:space="preserve">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w:t>
      </w:r>
      <w:r w:rsidRPr="00531D8E">
        <w:rPr>
          <w:color w:val="000000"/>
          <w:sz w:val="28"/>
          <w:szCs w:val="28"/>
          <w:lang w:val="kk-KZ"/>
        </w:rPr>
        <w:t>(бұдан әрі - № 1</w:t>
      </w:r>
      <w:r w:rsidRPr="00531D8E">
        <w:rPr>
          <w:sz w:val="28"/>
          <w:szCs w:val="28"/>
          <w:lang w:val="kk-KZ"/>
        </w:rPr>
        <w:t>70</w:t>
      </w:r>
      <w:r w:rsidRPr="00531D8E">
        <w:rPr>
          <w:color w:val="000000"/>
          <w:sz w:val="28"/>
          <w:szCs w:val="28"/>
          <w:lang w:val="kk-KZ"/>
        </w:rPr>
        <w:t xml:space="preserve"> </w:t>
      </w:r>
      <w:r w:rsidRPr="00531D8E">
        <w:rPr>
          <w:rFonts w:eastAsiaTheme="minorHAnsi"/>
          <w:sz w:val="28"/>
          <w:szCs w:val="28"/>
          <w:lang w:val="kk-KZ" w:eastAsia="en-US"/>
        </w:rPr>
        <w:t>нормативтер</w:t>
      </w:r>
      <w:r w:rsidRPr="00531D8E">
        <w:rPr>
          <w:color w:val="000000"/>
          <w:sz w:val="28"/>
          <w:szCs w:val="28"/>
          <w:lang w:val="kk-KZ"/>
        </w:rPr>
        <w:t>)</w:t>
      </w:r>
      <w:r w:rsidRPr="00531D8E">
        <w:rPr>
          <w:sz w:val="28"/>
          <w:szCs w:val="28"/>
          <w:lang w:val="kk-KZ"/>
        </w:rPr>
        <w:t xml:space="preserve"> </w:t>
      </w:r>
      <w:r w:rsidRPr="00531D8E">
        <w:rPr>
          <w:color w:val="000000"/>
          <w:sz w:val="28"/>
          <w:szCs w:val="28"/>
          <w:lang w:val="kk-KZ"/>
        </w:rPr>
        <w:t>сәйкес толтырылады</w:t>
      </w:r>
      <w:r w:rsidRPr="00531D8E">
        <w:rPr>
          <w:sz w:val="28"/>
          <w:szCs w:val="28"/>
          <w:lang w:val="kk-KZ"/>
        </w:rPr>
        <w:t>.</w:t>
      </w:r>
    </w:p>
    <w:p w:rsidR="00D81FD9" w:rsidRPr="00531D8E" w:rsidRDefault="00D81FD9" w:rsidP="00D81FD9">
      <w:pPr>
        <w:ind w:firstLine="709"/>
        <w:jc w:val="both"/>
        <w:rPr>
          <w:rFonts w:eastAsiaTheme="minorHAnsi"/>
          <w:sz w:val="28"/>
          <w:szCs w:val="28"/>
          <w:lang w:val="kk-KZ" w:eastAsia="en-US"/>
        </w:rPr>
      </w:pPr>
      <w:r w:rsidRPr="00531D8E">
        <w:rPr>
          <w:sz w:val="28"/>
          <w:szCs w:val="28"/>
          <w:lang w:val="kk-KZ"/>
        </w:rPr>
        <w:t xml:space="preserve">6. </w:t>
      </w:r>
      <w:r w:rsidRPr="00531D8E">
        <w:rPr>
          <w:color w:val="000000"/>
          <w:sz w:val="28"/>
          <w:szCs w:val="28"/>
          <w:lang w:val="kk-KZ"/>
        </w:rPr>
        <w:t xml:space="preserve">1-жол № 144 </w:t>
      </w:r>
      <w:r w:rsidRPr="00531D8E">
        <w:rPr>
          <w:rFonts w:eastAsiaTheme="minorHAnsi"/>
          <w:sz w:val="28"/>
          <w:szCs w:val="28"/>
          <w:lang w:val="kk-KZ" w:eastAsia="en-US"/>
        </w:rPr>
        <w:t xml:space="preserve">нормативтердің 1-тарауына және № 170 нормативтердің </w:t>
      </w:r>
      <w:r w:rsidRPr="00531D8E">
        <w:rPr>
          <w:rFonts w:eastAsiaTheme="minorHAnsi"/>
          <w:sz w:val="28"/>
          <w:szCs w:val="28"/>
          <w:lang w:val="kk-KZ" w:eastAsia="en-US"/>
        </w:rPr>
        <w:br/>
        <w:t xml:space="preserve">2-тарауына </w:t>
      </w:r>
      <w:r w:rsidRPr="00531D8E">
        <w:rPr>
          <w:color w:val="000000"/>
          <w:sz w:val="28"/>
          <w:szCs w:val="28"/>
          <w:lang w:val="kk-KZ"/>
        </w:rPr>
        <w:t>сәйкес толтырылады</w:t>
      </w:r>
      <w:r w:rsidRPr="00531D8E">
        <w:rPr>
          <w:sz w:val="28"/>
          <w:szCs w:val="28"/>
          <w:lang w:val="kk-KZ"/>
        </w:rPr>
        <w:t>.</w:t>
      </w:r>
    </w:p>
    <w:p w:rsidR="00D81FD9" w:rsidRPr="00531D8E" w:rsidRDefault="00D81FD9" w:rsidP="00D81FD9">
      <w:pPr>
        <w:ind w:firstLine="709"/>
        <w:jc w:val="both"/>
        <w:rPr>
          <w:sz w:val="28"/>
          <w:szCs w:val="28"/>
          <w:lang w:val="kk-KZ"/>
        </w:rPr>
      </w:pPr>
      <w:r w:rsidRPr="00531D8E">
        <w:rPr>
          <w:sz w:val="28"/>
          <w:szCs w:val="28"/>
          <w:lang w:val="kk-KZ"/>
        </w:rPr>
        <w:t xml:space="preserve">7. 5-жолда </w:t>
      </w:r>
      <w:r w:rsidRPr="00531D8E">
        <w:rPr>
          <w:color w:val="000000"/>
          <w:sz w:val="28"/>
          <w:szCs w:val="28"/>
          <w:lang w:val="kk-KZ"/>
        </w:rPr>
        <w:t xml:space="preserve">№ 144 </w:t>
      </w:r>
      <w:r w:rsidRPr="00531D8E">
        <w:rPr>
          <w:rFonts w:eastAsiaTheme="minorHAnsi"/>
          <w:sz w:val="28"/>
          <w:szCs w:val="28"/>
          <w:lang w:val="kk-KZ" w:eastAsia="en-US"/>
        </w:rPr>
        <w:t xml:space="preserve">нормативтерге 1-1-қосымшада және </w:t>
      </w:r>
      <w:r w:rsidRPr="00531D8E">
        <w:rPr>
          <w:rFonts w:eastAsiaTheme="minorHAnsi"/>
          <w:sz w:val="28"/>
          <w:szCs w:val="28"/>
          <w:lang w:val="kk-KZ" w:eastAsia="en-US"/>
        </w:rPr>
        <w:br/>
        <w:t xml:space="preserve">№ 170 нормативтерге 4-қосымшада белгіленген банк капиталының құрамындағы құралдарды </w:t>
      </w:r>
      <w:r w:rsidRPr="00531D8E">
        <w:rPr>
          <w:rStyle w:val="s1"/>
          <w:sz w:val="28"/>
          <w:szCs w:val="28"/>
          <w:lang w:val="kk-KZ"/>
        </w:rPr>
        <w:t xml:space="preserve">сыныптауға арналған өлшемшарттарға </w:t>
      </w:r>
      <w:r w:rsidRPr="00531D8E">
        <w:rPr>
          <w:rFonts w:eastAsiaTheme="minorHAnsi"/>
          <w:sz w:val="28"/>
          <w:szCs w:val="28"/>
          <w:lang w:val="kk-KZ" w:eastAsia="en-US"/>
        </w:rPr>
        <w:t xml:space="preserve">сәйкес келетін </w:t>
      </w:r>
      <w:r w:rsidRPr="00531D8E">
        <w:rPr>
          <w:color w:val="000000"/>
          <w:sz w:val="28"/>
          <w:szCs w:val="28"/>
          <w:lang w:val="kk-KZ"/>
        </w:rPr>
        <w:t>ақы төленген жай акциялар бойынша мәліметтер көрсетіледі</w:t>
      </w:r>
      <w:r w:rsidRPr="00531D8E">
        <w:rPr>
          <w:sz w:val="28"/>
          <w:szCs w:val="28"/>
          <w:lang w:val="kk-KZ"/>
        </w:rPr>
        <w:t>.</w:t>
      </w:r>
    </w:p>
    <w:p w:rsidR="00D81FD9" w:rsidRPr="00531D8E" w:rsidRDefault="00D81FD9" w:rsidP="00D81FD9">
      <w:pPr>
        <w:ind w:firstLine="709"/>
        <w:jc w:val="both"/>
        <w:rPr>
          <w:sz w:val="28"/>
          <w:szCs w:val="28"/>
          <w:lang w:val="kk-KZ"/>
        </w:rPr>
      </w:pPr>
      <w:r w:rsidRPr="00531D8E">
        <w:rPr>
          <w:sz w:val="28"/>
          <w:szCs w:val="28"/>
          <w:lang w:val="kk-KZ"/>
        </w:rPr>
        <w:t xml:space="preserve">8. </w:t>
      </w:r>
      <w:r w:rsidRPr="00531D8E">
        <w:rPr>
          <w:color w:val="000000"/>
          <w:sz w:val="28"/>
          <w:szCs w:val="28"/>
          <w:lang w:val="kk-KZ"/>
        </w:rPr>
        <w:t>11.7-жолда секьюритилендіру талаптарынан алынған, болашақта толық немесе ішінара күтуге байланысты болашақ кезеңдердің кірістері көрсетіледі</w:t>
      </w:r>
      <w:r w:rsidRPr="00531D8E">
        <w:rPr>
          <w:sz w:val="28"/>
          <w:szCs w:val="28"/>
          <w:lang w:val="kk-KZ"/>
        </w:rPr>
        <w:t>.</w:t>
      </w:r>
    </w:p>
    <w:p w:rsidR="00D81FD9" w:rsidRPr="00531D8E" w:rsidRDefault="00D81FD9" w:rsidP="00D81FD9">
      <w:pPr>
        <w:ind w:firstLine="709"/>
        <w:jc w:val="both"/>
        <w:rPr>
          <w:sz w:val="28"/>
          <w:szCs w:val="28"/>
          <w:lang w:val="kk-KZ"/>
        </w:rPr>
      </w:pPr>
      <w:r w:rsidRPr="00531D8E">
        <w:rPr>
          <w:sz w:val="28"/>
          <w:szCs w:val="28"/>
          <w:lang w:val="kk-KZ"/>
        </w:rPr>
        <w:t xml:space="preserve">9. </w:t>
      </w:r>
      <w:r w:rsidRPr="00531D8E">
        <w:rPr>
          <w:color w:val="000000"/>
          <w:sz w:val="28"/>
          <w:szCs w:val="28"/>
          <w:lang w:val="kk-KZ"/>
        </w:rPr>
        <w:t xml:space="preserve">12.1-жолда № 144 нормативтерге 1-1-қосымшада және </w:t>
      </w:r>
      <w:r w:rsidRPr="00531D8E">
        <w:rPr>
          <w:color w:val="000000"/>
          <w:sz w:val="28"/>
          <w:szCs w:val="28"/>
          <w:lang w:val="kk-KZ"/>
        </w:rPr>
        <w:br/>
        <w:t xml:space="preserve">№ 170 нормативтерге 4-қосымшада белгіленген </w:t>
      </w:r>
      <w:r w:rsidRPr="00531D8E">
        <w:rPr>
          <w:rFonts w:eastAsiaTheme="minorHAnsi"/>
          <w:sz w:val="28"/>
          <w:szCs w:val="28"/>
          <w:lang w:val="kk-KZ" w:eastAsia="en-US"/>
        </w:rPr>
        <w:t xml:space="preserve">банк капиталының құрамындағы құралдарды </w:t>
      </w:r>
      <w:r w:rsidRPr="00531D8E">
        <w:rPr>
          <w:rStyle w:val="s1"/>
          <w:sz w:val="28"/>
          <w:szCs w:val="28"/>
          <w:lang w:val="kk-KZ"/>
        </w:rPr>
        <w:t>сыныптауға арналған</w:t>
      </w:r>
      <w:r w:rsidRPr="00531D8E">
        <w:rPr>
          <w:color w:val="000000"/>
          <w:sz w:val="28"/>
          <w:szCs w:val="28"/>
          <w:lang w:val="kk-KZ"/>
        </w:rPr>
        <w:t xml:space="preserve"> өлшемшарттарға сәйкес келетін мерзімсіз шарттар бойынша мәліметтер көрсетіледі, олардың нәтижесінде бір мезгілде бір тұлғада қаржылық актив және басқа тұлғада қаржы міндеттемесі немесе заңды тұлғаның барлық міндеттемесі шегерілгеннен қалған оның активтерінің үлесіне құқықты растайтын өзге қаржы құралы туындайды</w:t>
      </w:r>
      <w:r w:rsidRPr="00531D8E">
        <w:rPr>
          <w:sz w:val="28"/>
          <w:szCs w:val="28"/>
          <w:lang w:val="kk-KZ"/>
        </w:rPr>
        <w:t>.</w:t>
      </w:r>
    </w:p>
    <w:p w:rsidR="00D81FD9" w:rsidRPr="00531D8E" w:rsidRDefault="00D81FD9" w:rsidP="00D81FD9">
      <w:pPr>
        <w:ind w:firstLine="709"/>
        <w:jc w:val="both"/>
        <w:rPr>
          <w:color w:val="000000"/>
          <w:sz w:val="28"/>
          <w:szCs w:val="28"/>
          <w:lang w:val="kk-KZ"/>
        </w:rPr>
      </w:pPr>
      <w:r w:rsidRPr="00531D8E">
        <w:rPr>
          <w:sz w:val="28"/>
          <w:szCs w:val="28"/>
          <w:lang w:val="kk-KZ"/>
        </w:rPr>
        <w:t xml:space="preserve">10. </w:t>
      </w:r>
      <w:r w:rsidRPr="00531D8E">
        <w:rPr>
          <w:color w:val="000000"/>
          <w:sz w:val="28"/>
          <w:szCs w:val="28"/>
          <w:lang w:val="kk-KZ"/>
        </w:rPr>
        <w:t xml:space="preserve">12.2-жолда № 144 нормативтерге 1-1-қосымшада және </w:t>
      </w:r>
      <w:r w:rsidRPr="00531D8E">
        <w:rPr>
          <w:color w:val="000000"/>
          <w:sz w:val="28"/>
          <w:szCs w:val="28"/>
          <w:lang w:val="kk-KZ"/>
        </w:rPr>
        <w:br/>
        <w:t xml:space="preserve">№ 170 нормативтерге 4-қосымшада белгіленген </w:t>
      </w:r>
      <w:r w:rsidRPr="00531D8E">
        <w:rPr>
          <w:rFonts w:eastAsiaTheme="minorHAnsi"/>
          <w:sz w:val="28"/>
          <w:szCs w:val="28"/>
          <w:lang w:val="kk-KZ" w:eastAsia="en-US"/>
        </w:rPr>
        <w:t xml:space="preserve">банк капиталының құрамындағы құралдарды </w:t>
      </w:r>
      <w:r w:rsidRPr="00531D8E">
        <w:rPr>
          <w:rStyle w:val="s1"/>
          <w:sz w:val="28"/>
          <w:szCs w:val="28"/>
          <w:lang w:val="kk-KZ"/>
        </w:rPr>
        <w:t>сыныптауға арналған</w:t>
      </w:r>
      <w:r w:rsidRPr="00531D8E">
        <w:rPr>
          <w:color w:val="000000"/>
          <w:sz w:val="28"/>
          <w:szCs w:val="28"/>
          <w:lang w:val="kk-KZ"/>
        </w:rPr>
        <w:t xml:space="preserve"> өлшемшарттарға сәйкес келетін төленген артықшылықты акциялар бойынша мәліметтер көрсетіледі</w:t>
      </w:r>
      <w:r w:rsidRPr="00531D8E">
        <w:rPr>
          <w:sz w:val="28"/>
          <w:szCs w:val="28"/>
          <w:lang w:val="kk-KZ"/>
        </w:rPr>
        <w:t>.</w:t>
      </w:r>
    </w:p>
    <w:p w:rsidR="00D81FD9" w:rsidRPr="00531D8E" w:rsidRDefault="00D81FD9" w:rsidP="00D81FD9">
      <w:pPr>
        <w:ind w:firstLine="709"/>
        <w:jc w:val="both"/>
        <w:rPr>
          <w:color w:val="000000"/>
          <w:sz w:val="28"/>
          <w:szCs w:val="28"/>
          <w:lang w:val="kk-KZ"/>
        </w:rPr>
      </w:pPr>
      <w:r w:rsidRPr="00531D8E">
        <w:rPr>
          <w:sz w:val="28"/>
          <w:szCs w:val="28"/>
          <w:lang w:val="kk-KZ"/>
        </w:rPr>
        <w:t xml:space="preserve">11. </w:t>
      </w:r>
      <w:r w:rsidRPr="00531D8E">
        <w:rPr>
          <w:color w:val="000000"/>
          <w:sz w:val="28"/>
          <w:szCs w:val="28"/>
          <w:lang w:val="kk-KZ"/>
        </w:rPr>
        <w:t xml:space="preserve">15-жолда № 144 нормативтерге 1-1-қосымшада және </w:t>
      </w:r>
      <w:r w:rsidRPr="00531D8E">
        <w:rPr>
          <w:color w:val="000000"/>
          <w:sz w:val="28"/>
          <w:szCs w:val="28"/>
          <w:lang w:val="kk-KZ"/>
        </w:rPr>
        <w:br/>
        <w:t xml:space="preserve">№ 170 нормативтерге 4-қосымшада белгіленген </w:t>
      </w:r>
      <w:r w:rsidRPr="00531D8E">
        <w:rPr>
          <w:rFonts w:eastAsiaTheme="minorHAnsi"/>
          <w:sz w:val="28"/>
          <w:szCs w:val="28"/>
          <w:lang w:val="kk-KZ" w:eastAsia="en-US"/>
        </w:rPr>
        <w:t xml:space="preserve">банк капиталының құрамындағы құралдарды </w:t>
      </w:r>
      <w:r w:rsidRPr="00531D8E">
        <w:rPr>
          <w:rStyle w:val="s1"/>
          <w:sz w:val="28"/>
          <w:szCs w:val="28"/>
          <w:lang w:val="kk-KZ"/>
        </w:rPr>
        <w:t>сыныптауға арналған</w:t>
      </w:r>
      <w:r w:rsidRPr="00531D8E">
        <w:rPr>
          <w:color w:val="000000"/>
          <w:sz w:val="28"/>
          <w:szCs w:val="28"/>
          <w:lang w:val="kk-KZ"/>
        </w:rPr>
        <w:t xml:space="preserve"> өлшемшарттарға сәйкес келетін реттелген борыш бойынша мәліметтер көрсетіледі</w:t>
      </w:r>
      <w:r w:rsidRPr="00531D8E">
        <w:rPr>
          <w:sz w:val="28"/>
          <w:szCs w:val="28"/>
          <w:lang w:val="kk-KZ"/>
        </w:rPr>
        <w:t xml:space="preserve">. </w:t>
      </w:r>
    </w:p>
    <w:p w:rsidR="00D81FD9" w:rsidRPr="00531D8E" w:rsidRDefault="00D81FD9" w:rsidP="00D81FD9">
      <w:pPr>
        <w:ind w:firstLine="709"/>
        <w:jc w:val="both"/>
        <w:rPr>
          <w:sz w:val="28"/>
          <w:szCs w:val="28"/>
          <w:lang w:val="kk-KZ"/>
        </w:rPr>
      </w:pPr>
      <w:r w:rsidRPr="00531D8E">
        <w:rPr>
          <w:sz w:val="28"/>
          <w:szCs w:val="28"/>
          <w:lang w:val="kk-KZ"/>
        </w:rPr>
        <w:t xml:space="preserve">12. </w:t>
      </w:r>
      <w:r w:rsidRPr="00531D8E">
        <w:rPr>
          <w:color w:val="000000"/>
          <w:sz w:val="28"/>
          <w:szCs w:val="28"/>
          <w:lang w:val="kk-KZ"/>
        </w:rPr>
        <w:t xml:space="preserve">20-жолда № 144 нормативтерге 4-қосымшаға және </w:t>
      </w:r>
      <w:r w:rsidRPr="00531D8E">
        <w:rPr>
          <w:color w:val="000000"/>
          <w:sz w:val="28"/>
          <w:szCs w:val="28"/>
          <w:lang w:val="kk-KZ"/>
        </w:rPr>
        <w:br/>
        <w:t>№ 170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r w:rsidRPr="00531D8E">
        <w:rPr>
          <w:sz w:val="28"/>
          <w:szCs w:val="28"/>
          <w:lang w:val="kk-KZ"/>
        </w:rPr>
        <w:t xml:space="preserve">. </w:t>
      </w:r>
    </w:p>
    <w:p w:rsidR="00D81FD9" w:rsidRPr="00531D8E" w:rsidRDefault="00D81FD9" w:rsidP="00D81FD9">
      <w:pPr>
        <w:ind w:firstLine="709"/>
        <w:jc w:val="both"/>
        <w:rPr>
          <w:sz w:val="28"/>
          <w:szCs w:val="28"/>
          <w:lang w:val="kk-KZ"/>
        </w:rPr>
      </w:pPr>
      <w:r w:rsidRPr="00531D8E">
        <w:rPr>
          <w:sz w:val="28"/>
          <w:szCs w:val="28"/>
          <w:lang w:val="kk-KZ"/>
        </w:rPr>
        <w:t xml:space="preserve">13. </w:t>
      </w:r>
      <w:r w:rsidRPr="00531D8E">
        <w:rPr>
          <w:color w:val="000000"/>
          <w:sz w:val="28"/>
          <w:szCs w:val="28"/>
          <w:lang w:val="kk-KZ"/>
        </w:rPr>
        <w:t>22-жол кредиттік тәуекел ескеріле отырып мөлшерленген активтердің талдамасы туралы есептің деректеріне сәйкес толтырылады</w:t>
      </w:r>
      <w:r w:rsidRPr="00531D8E">
        <w:rPr>
          <w:sz w:val="28"/>
          <w:szCs w:val="28"/>
          <w:lang w:val="kk-KZ"/>
        </w:rPr>
        <w:t>.</w:t>
      </w:r>
    </w:p>
    <w:p w:rsidR="00D81FD9" w:rsidRPr="00531D8E" w:rsidRDefault="00D81FD9" w:rsidP="00D81FD9">
      <w:pPr>
        <w:ind w:firstLine="709"/>
        <w:jc w:val="both"/>
        <w:rPr>
          <w:sz w:val="28"/>
          <w:szCs w:val="28"/>
          <w:lang w:val="kk-KZ"/>
        </w:rPr>
      </w:pPr>
      <w:r w:rsidRPr="00531D8E">
        <w:rPr>
          <w:sz w:val="28"/>
          <w:szCs w:val="28"/>
          <w:lang w:val="kk-KZ"/>
        </w:rPr>
        <w:t xml:space="preserve">14. </w:t>
      </w:r>
      <w:r w:rsidRPr="00531D8E">
        <w:rPr>
          <w:color w:val="000000"/>
          <w:sz w:val="28"/>
          <w:szCs w:val="28"/>
          <w:lang w:val="kk-KZ"/>
        </w:rPr>
        <w:t>23-жол кредиттік тәуекел ескеріле отырып мөлшерленген шартты және ықтимал міндеттемелердің талдамасы туралы есептің деректеріне сәйкес толтырылады</w:t>
      </w:r>
      <w:r w:rsidRPr="00531D8E">
        <w:rPr>
          <w:sz w:val="28"/>
          <w:szCs w:val="28"/>
          <w:lang w:val="kk-KZ"/>
        </w:rPr>
        <w:t>.</w:t>
      </w:r>
    </w:p>
    <w:p w:rsidR="00D81FD9" w:rsidRPr="00531D8E" w:rsidRDefault="00D81FD9" w:rsidP="00D81FD9">
      <w:pPr>
        <w:ind w:firstLine="709"/>
        <w:jc w:val="both"/>
        <w:rPr>
          <w:sz w:val="28"/>
          <w:szCs w:val="28"/>
          <w:lang w:val="kk-KZ"/>
        </w:rPr>
      </w:pPr>
      <w:r w:rsidRPr="00531D8E">
        <w:rPr>
          <w:sz w:val="28"/>
          <w:szCs w:val="28"/>
          <w:lang w:val="kk-KZ"/>
        </w:rPr>
        <w:t xml:space="preserve">15. </w:t>
      </w:r>
      <w:r w:rsidRPr="00531D8E">
        <w:rPr>
          <w:color w:val="000000"/>
          <w:sz w:val="28"/>
          <w:szCs w:val="28"/>
          <w:lang w:val="kk-KZ"/>
        </w:rPr>
        <w:t>24-жол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r w:rsidRPr="00531D8E">
        <w:rPr>
          <w:sz w:val="28"/>
          <w:szCs w:val="28"/>
          <w:lang w:val="kk-KZ"/>
        </w:rPr>
        <w:t>.</w:t>
      </w:r>
    </w:p>
    <w:p w:rsidR="00D81FD9" w:rsidRPr="00531D8E" w:rsidRDefault="00D81FD9" w:rsidP="00D81FD9">
      <w:pPr>
        <w:ind w:firstLine="709"/>
        <w:jc w:val="both"/>
        <w:rPr>
          <w:sz w:val="28"/>
          <w:szCs w:val="28"/>
          <w:lang w:val="kk-KZ"/>
        </w:rPr>
      </w:pPr>
      <w:r w:rsidRPr="00531D8E">
        <w:rPr>
          <w:sz w:val="28"/>
          <w:szCs w:val="28"/>
          <w:lang w:val="kk-KZ"/>
        </w:rPr>
        <w:t xml:space="preserve">16. </w:t>
      </w:r>
      <w:r w:rsidRPr="00531D8E">
        <w:rPr>
          <w:color w:val="000000"/>
          <w:sz w:val="28"/>
          <w:szCs w:val="28"/>
          <w:lang w:val="kk-KZ"/>
        </w:rPr>
        <w:t>25-жол айрықша пайыздық тәуекелді есептеудің талдамасы (валюталар бөлігінде) туралы есептің деректеріне сәйкес толтырылады</w:t>
      </w:r>
      <w:r w:rsidRPr="00531D8E">
        <w:rPr>
          <w:sz w:val="28"/>
          <w:szCs w:val="28"/>
          <w:lang w:val="kk-KZ"/>
        </w:rPr>
        <w:t>.</w:t>
      </w:r>
    </w:p>
    <w:p w:rsidR="00D81FD9" w:rsidRPr="00531D8E" w:rsidRDefault="00D81FD9" w:rsidP="00D81FD9">
      <w:pPr>
        <w:ind w:firstLine="709"/>
        <w:jc w:val="both"/>
        <w:rPr>
          <w:sz w:val="28"/>
          <w:szCs w:val="28"/>
          <w:lang w:val="kk-KZ"/>
        </w:rPr>
      </w:pPr>
      <w:r w:rsidRPr="00531D8E">
        <w:rPr>
          <w:sz w:val="28"/>
          <w:szCs w:val="28"/>
          <w:lang w:val="kk-KZ"/>
        </w:rPr>
        <w:lastRenderedPageBreak/>
        <w:t xml:space="preserve">17. </w:t>
      </w:r>
      <w:r w:rsidRPr="00531D8E">
        <w:rPr>
          <w:color w:val="000000"/>
          <w:sz w:val="28"/>
          <w:szCs w:val="28"/>
          <w:lang w:val="kk-KZ"/>
        </w:rPr>
        <w:t>26-жол жалпы пайыздық тәуекелді есептеудің талдамасы (валюталар бөлігінде) туралы есептің деректеріне сәйкес толтырылады</w:t>
      </w:r>
      <w:r w:rsidRPr="00531D8E">
        <w:rPr>
          <w:sz w:val="28"/>
          <w:szCs w:val="28"/>
          <w:lang w:val="kk-KZ"/>
        </w:rPr>
        <w:t>.</w:t>
      </w:r>
    </w:p>
    <w:p w:rsidR="00D81FD9" w:rsidRPr="00531D8E" w:rsidRDefault="00D81FD9" w:rsidP="00D81FD9">
      <w:pPr>
        <w:ind w:firstLine="709"/>
        <w:jc w:val="both"/>
        <w:rPr>
          <w:color w:val="000000"/>
          <w:sz w:val="28"/>
          <w:szCs w:val="28"/>
          <w:lang w:val="kk-KZ"/>
        </w:rPr>
      </w:pPr>
      <w:r w:rsidRPr="00531D8E">
        <w:rPr>
          <w:sz w:val="28"/>
          <w:szCs w:val="28"/>
          <w:lang w:val="kk-KZ"/>
        </w:rPr>
        <w:t xml:space="preserve">18. 40, 41, 42, 43, 44, 45, 46, 47, 48, 49, 50 </w:t>
      </w:r>
      <w:r w:rsidRPr="00531D8E">
        <w:rPr>
          <w:color w:val="000000"/>
          <w:sz w:val="28"/>
          <w:szCs w:val="28"/>
          <w:lang w:val="kk-KZ"/>
        </w:rPr>
        <w:t>және 51-жолдар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p w:rsidR="00D81FD9" w:rsidRPr="00531D8E" w:rsidRDefault="00D81FD9" w:rsidP="00D81FD9">
      <w:pPr>
        <w:ind w:firstLine="709"/>
        <w:jc w:val="both"/>
        <w:rPr>
          <w:sz w:val="28"/>
          <w:szCs w:val="28"/>
          <w:lang w:val="kk-KZ"/>
        </w:rPr>
      </w:pPr>
      <w:r w:rsidRPr="00531D8E">
        <w:rPr>
          <w:sz w:val="28"/>
          <w:szCs w:val="28"/>
          <w:lang w:val="kk-KZ"/>
        </w:rPr>
        <w:t>19. 54, 55 және 56-жолдар k4 ағымдағы өтімділік коэффициентінің талдамасы туралы есептің деректеріне сәйкес толтырылады.</w:t>
      </w:r>
    </w:p>
    <w:p w:rsidR="00D81FD9" w:rsidRPr="00531D8E" w:rsidRDefault="00D81FD9" w:rsidP="00D81FD9">
      <w:pPr>
        <w:ind w:firstLine="709"/>
        <w:jc w:val="both"/>
        <w:rPr>
          <w:color w:val="000000"/>
          <w:lang w:val="kk-KZ"/>
        </w:rPr>
      </w:pPr>
      <w:r w:rsidRPr="00531D8E">
        <w:rPr>
          <w:sz w:val="28"/>
          <w:szCs w:val="28"/>
          <w:lang w:val="kk-KZ"/>
        </w:rPr>
        <w:t>20. 57, 58, 59, 60, 61, 62, 63 және 64</w:t>
      </w:r>
      <w:r w:rsidRPr="00531D8E">
        <w:rPr>
          <w:color w:val="000000"/>
          <w:sz w:val="28"/>
          <w:szCs w:val="28"/>
          <w:lang w:val="kk-KZ"/>
        </w:rPr>
        <w:t>-жолдар k4-1, k4-2, k4-3 мерзімді өтімділік коэффициенттерінің талдамасы туралы есептің деректеріне сәйкес толтырылады</w:t>
      </w:r>
      <w:r w:rsidRPr="00531D8E">
        <w:rPr>
          <w:sz w:val="28"/>
          <w:szCs w:val="28"/>
          <w:lang w:val="kk-KZ"/>
        </w:rPr>
        <w:t>.</w:t>
      </w:r>
    </w:p>
    <w:p w:rsidR="00D81FD9" w:rsidRPr="00531D8E" w:rsidRDefault="00D81FD9" w:rsidP="00D81FD9">
      <w:pPr>
        <w:ind w:firstLine="709"/>
        <w:jc w:val="both"/>
        <w:rPr>
          <w:color w:val="000000"/>
          <w:sz w:val="28"/>
          <w:szCs w:val="28"/>
          <w:lang w:val="kk-KZ"/>
        </w:rPr>
      </w:pPr>
      <w:r w:rsidRPr="00531D8E">
        <w:rPr>
          <w:sz w:val="28"/>
          <w:szCs w:val="28"/>
          <w:lang w:val="kk-KZ"/>
        </w:rPr>
        <w:t xml:space="preserve">21. 65, 65.1, 65.2, 65.3, 65.4, 66, 66.1, 66.2, 66.3, 66.4, 67, 67.1, 67.2, 67.3, 67.4, 68, 68.1, 68.2, 68.3, 68.4, 69, 69.1, 69.2, 69.3, 69.4, 70, 70.1, 70.2, 70.3, 70.4, 71, 71.1, 71.2, 71.3, 71.4, 72, 72.1, 72.2, 72.3, 72.4, 73, 73.1, 73.2, 73.3 және </w:t>
      </w:r>
      <w:r w:rsidRPr="00531D8E">
        <w:rPr>
          <w:sz w:val="28"/>
          <w:szCs w:val="28"/>
          <w:lang w:val="kk-KZ"/>
        </w:rPr>
        <w:br/>
      </w:r>
      <w:r w:rsidRPr="00531D8E">
        <w:rPr>
          <w:color w:val="000000"/>
          <w:sz w:val="28"/>
          <w:szCs w:val="28"/>
          <w:lang w:val="kk-KZ"/>
        </w:rPr>
        <w:t>73.4-жолдар k4-4, k4-5, k4-6 мерзімді валюталық өтімділік коэффициенттерінің талдамасы туралы есептің деректеріне сәйкес толтырылады</w:t>
      </w:r>
      <w:r w:rsidRPr="00531D8E">
        <w:rPr>
          <w:sz w:val="28"/>
          <w:szCs w:val="28"/>
          <w:lang w:val="kk-KZ"/>
        </w:rPr>
        <w:t>.</w:t>
      </w:r>
    </w:p>
    <w:p w:rsidR="00D81FD9" w:rsidRPr="00531D8E" w:rsidRDefault="00D81FD9" w:rsidP="00D81FD9">
      <w:pPr>
        <w:ind w:firstLine="709"/>
        <w:jc w:val="both"/>
        <w:rPr>
          <w:sz w:val="28"/>
          <w:szCs w:val="28"/>
          <w:lang w:val="kk-KZ"/>
        </w:rPr>
      </w:pPr>
      <w:r w:rsidRPr="00531D8E">
        <w:rPr>
          <w:sz w:val="28"/>
          <w:szCs w:val="28"/>
          <w:lang w:val="kk-KZ"/>
        </w:rPr>
        <w:t>22. 76 және 77</w:t>
      </w:r>
      <w:r w:rsidRPr="00531D8E">
        <w:rPr>
          <w:color w:val="000000"/>
          <w:sz w:val="28"/>
          <w:szCs w:val="28"/>
          <w:lang w:val="kk-KZ"/>
        </w:rPr>
        <w:t>-жолдар екінші деңгейдегі банктерді Қазақстан Республикасының бейрезиденттері алдындағы міндеттемелерге капиталдандыру коэффициенттерінің талдамасы туралы есептің деректеріне сәйкес толтырылады</w:t>
      </w:r>
      <w:r w:rsidRPr="00531D8E">
        <w:rPr>
          <w:sz w:val="28"/>
          <w:szCs w:val="28"/>
          <w:lang w:val="kk-KZ"/>
        </w:rPr>
        <w:t>.</w:t>
      </w:r>
    </w:p>
    <w:p w:rsidR="00D81FD9" w:rsidRPr="00531D8E" w:rsidRDefault="00D81FD9" w:rsidP="00D81FD9">
      <w:pPr>
        <w:ind w:firstLine="709"/>
        <w:jc w:val="both"/>
        <w:rPr>
          <w:sz w:val="28"/>
          <w:szCs w:val="28"/>
          <w:lang w:val="kk-KZ"/>
        </w:rPr>
      </w:pPr>
      <w:r w:rsidRPr="00531D8E">
        <w:rPr>
          <w:sz w:val="28"/>
          <w:szCs w:val="28"/>
          <w:lang w:val="kk-KZ"/>
        </w:rPr>
        <w:t>23. 79</w:t>
      </w:r>
      <w:r w:rsidRPr="00531D8E">
        <w:rPr>
          <w:color w:val="000000"/>
          <w:sz w:val="28"/>
          <w:szCs w:val="28"/>
          <w:lang w:val="kk-KZ"/>
        </w:rPr>
        <w:t>-жол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r w:rsidRPr="00531D8E">
        <w:rPr>
          <w:sz w:val="28"/>
          <w:szCs w:val="28"/>
          <w:lang w:val="kk-KZ"/>
        </w:rPr>
        <w:t>.</w:t>
      </w:r>
    </w:p>
    <w:p w:rsidR="00D81FD9" w:rsidRPr="00531D8E" w:rsidRDefault="00D81FD9" w:rsidP="00D81FD9">
      <w:pPr>
        <w:ind w:firstLine="709"/>
        <w:jc w:val="both"/>
        <w:rPr>
          <w:color w:val="000000"/>
          <w:lang w:val="kk-KZ"/>
        </w:rPr>
      </w:pPr>
      <w:r w:rsidRPr="00531D8E">
        <w:rPr>
          <w:sz w:val="28"/>
          <w:szCs w:val="28"/>
          <w:lang w:val="kk-KZ"/>
        </w:rPr>
        <w:t xml:space="preserve">24. 32, 33 </w:t>
      </w:r>
      <w:r w:rsidRPr="00531D8E">
        <w:rPr>
          <w:color w:val="000000"/>
          <w:sz w:val="28"/>
          <w:szCs w:val="28"/>
          <w:lang w:val="kk-KZ"/>
        </w:rPr>
        <w:t>және 78-жолдарды исламдық екінші деңгейдегі банктер ғана толтырады</w:t>
      </w:r>
      <w:r w:rsidRPr="00531D8E">
        <w:rPr>
          <w:sz w:val="28"/>
          <w:szCs w:val="28"/>
          <w:lang w:val="kk-KZ"/>
        </w:rPr>
        <w:t>.</w:t>
      </w:r>
    </w:p>
    <w:p w:rsidR="00D81FD9" w:rsidRPr="00531D8E" w:rsidRDefault="00D81FD9" w:rsidP="00D81FD9">
      <w:pPr>
        <w:ind w:firstLine="709"/>
        <w:jc w:val="both"/>
        <w:rPr>
          <w:color w:val="000000"/>
          <w:sz w:val="28"/>
          <w:szCs w:val="28"/>
          <w:lang w:val="kk-KZ"/>
        </w:rPr>
      </w:pPr>
      <w:r w:rsidRPr="00531D8E">
        <w:rPr>
          <w:sz w:val="28"/>
          <w:szCs w:val="28"/>
          <w:lang w:val="kk-KZ"/>
        </w:rPr>
        <w:t>25. 17, 18, 19, 41,43, 45, 47, 49, 51, 53, 56, 58, 61, 64, 67, 67.1, 67.2, 67.3, 67.4, 70, 70.1, 70.2, 70.3, 70.4,</w:t>
      </w:r>
      <w:r>
        <w:rPr>
          <w:sz w:val="28"/>
          <w:szCs w:val="28"/>
          <w:lang w:val="kk-KZ"/>
        </w:rPr>
        <w:t xml:space="preserve"> 73, 73.1, 73.2, 73.3, 73.4, 77</w:t>
      </w:r>
      <w:r w:rsidRPr="00531D8E">
        <w:rPr>
          <w:sz w:val="28"/>
          <w:szCs w:val="28"/>
          <w:lang w:val="kk-KZ"/>
        </w:rPr>
        <w:t xml:space="preserve"> </w:t>
      </w:r>
      <w:r w:rsidRPr="00531D8E">
        <w:rPr>
          <w:color w:val="000000"/>
          <w:sz w:val="28"/>
          <w:szCs w:val="28"/>
          <w:lang w:val="kk-KZ"/>
        </w:rPr>
        <w:t>және</w:t>
      </w:r>
      <w:r w:rsidRPr="00531D8E">
        <w:rPr>
          <w:sz w:val="28"/>
          <w:szCs w:val="28"/>
          <w:lang w:val="kk-KZ"/>
        </w:rPr>
        <w:t xml:space="preserve"> 79</w:t>
      </w:r>
      <w:r>
        <w:rPr>
          <w:sz w:val="28"/>
          <w:szCs w:val="28"/>
          <w:lang w:val="kk-KZ"/>
        </w:rPr>
        <w:t xml:space="preserve"> </w:t>
      </w:r>
      <w:r w:rsidRPr="00531D8E">
        <w:rPr>
          <w:color w:val="000000"/>
          <w:sz w:val="28"/>
          <w:szCs w:val="28"/>
          <w:lang w:val="kk-KZ"/>
        </w:rPr>
        <w:t>-</w:t>
      </w:r>
      <w:r>
        <w:rPr>
          <w:color w:val="000000"/>
          <w:sz w:val="28"/>
          <w:szCs w:val="28"/>
          <w:lang w:val="kk-KZ"/>
        </w:rPr>
        <w:t xml:space="preserve"> </w:t>
      </w:r>
      <w:r w:rsidRPr="00531D8E">
        <w:rPr>
          <w:color w:val="000000"/>
          <w:sz w:val="28"/>
          <w:szCs w:val="28"/>
          <w:lang w:val="kk-KZ"/>
        </w:rPr>
        <w:t>жолдарда үтірден кейін үш таңбалы мәндер көрсетіледі</w:t>
      </w:r>
      <w:r w:rsidRPr="00531D8E">
        <w:rPr>
          <w:sz w:val="28"/>
          <w:szCs w:val="28"/>
          <w:lang w:val="kk-KZ"/>
        </w:rPr>
        <w:t>.</w:t>
      </w:r>
    </w:p>
    <w:p w:rsidR="00D81FD9" w:rsidRPr="00531D8E" w:rsidRDefault="00D81FD9" w:rsidP="00D81FD9">
      <w:pPr>
        <w:ind w:firstLine="709"/>
        <w:jc w:val="both"/>
        <w:rPr>
          <w:sz w:val="28"/>
          <w:szCs w:val="28"/>
          <w:lang w:val="kk-KZ"/>
        </w:rPr>
      </w:pPr>
      <w:r w:rsidRPr="00531D8E">
        <w:rPr>
          <w:sz w:val="28"/>
          <w:szCs w:val="28"/>
          <w:lang w:val="kk-KZ"/>
        </w:rPr>
        <w:t xml:space="preserve">26. </w:t>
      </w:r>
      <w:r>
        <w:rPr>
          <w:sz w:val="28"/>
          <w:szCs w:val="28"/>
          <w:lang w:val="kk-KZ"/>
        </w:rPr>
        <w:t>45, 47, 49</w:t>
      </w:r>
      <w:r w:rsidRPr="00531D8E">
        <w:rPr>
          <w:sz w:val="28"/>
          <w:szCs w:val="28"/>
          <w:lang w:val="kk-KZ"/>
        </w:rPr>
        <w:t xml:space="preserve"> және 53</w:t>
      </w:r>
      <w:r>
        <w:rPr>
          <w:sz w:val="28"/>
          <w:szCs w:val="28"/>
          <w:lang w:val="kk-KZ"/>
        </w:rPr>
        <w:t xml:space="preserve"> </w:t>
      </w:r>
      <w:r w:rsidRPr="00531D8E">
        <w:rPr>
          <w:sz w:val="28"/>
          <w:szCs w:val="28"/>
          <w:lang w:val="kk-KZ"/>
        </w:rPr>
        <w:t>-</w:t>
      </w:r>
      <w:r>
        <w:rPr>
          <w:sz w:val="28"/>
          <w:szCs w:val="28"/>
          <w:lang w:val="kk-KZ"/>
        </w:rPr>
        <w:t xml:space="preserve"> </w:t>
      </w:r>
      <w:r w:rsidRPr="00531D8E">
        <w:rPr>
          <w:sz w:val="28"/>
          <w:szCs w:val="28"/>
          <w:lang w:val="kk-KZ"/>
        </w:rPr>
        <w:t>жолдарды толтыру үшін мына қысқартулар қолданылады:</w:t>
      </w:r>
    </w:p>
    <w:p w:rsidR="00D81FD9" w:rsidRPr="00531D8E" w:rsidRDefault="00D81FD9" w:rsidP="00D81FD9">
      <w:pPr>
        <w:ind w:firstLine="709"/>
        <w:jc w:val="both"/>
        <w:rPr>
          <w:sz w:val="28"/>
          <w:szCs w:val="28"/>
          <w:lang w:val="kk-KZ"/>
        </w:rPr>
      </w:pPr>
      <w:r w:rsidRPr="00531D8E">
        <w:rPr>
          <w:sz w:val="28"/>
          <w:szCs w:val="28"/>
          <w:lang w:val="kk-KZ"/>
        </w:rPr>
        <w:t>банкпен айрықша қатынастармен байланысты қарыз алушылар бойынша тәуекелдер сомасының коэффициенті – Ро;</w:t>
      </w:r>
    </w:p>
    <w:p w:rsidR="00D81FD9" w:rsidRPr="00531D8E" w:rsidRDefault="00D81FD9" w:rsidP="00D81FD9">
      <w:pPr>
        <w:ind w:firstLine="709"/>
        <w:jc w:val="both"/>
        <w:rPr>
          <w:sz w:val="28"/>
          <w:szCs w:val="28"/>
          <w:lang w:val="kk-KZ"/>
        </w:rPr>
      </w:pPr>
      <w:r w:rsidRPr="00531D8E">
        <w:rPr>
          <w:sz w:val="28"/>
          <w:szCs w:val="28"/>
          <w:lang w:val="kk-KZ"/>
        </w:rPr>
        <w:t xml:space="preserve">бланктік кредиттің ең жоғары мөлшерінің коэффициенті – Бк;   </w:t>
      </w:r>
    </w:p>
    <w:p w:rsidR="00D81FD9" w:rsidRPr="00531D8E" w:rsidRDefault="00D81FD9" w:rsidP="00D81FD9">
      <w:pPr>
        <w:ind w:firstLine="709"/>
        <w:jc w:val="both"/>
        <w:rPr>
          <w:sz w:val="28"/>
          <w:szCs w:val="28"/>
          <w:lang w:val="kk-KZ"/>
        </w:rPr>
      </w:pPr>
      <w:r w:rsidRPr="00531D8E">
        <w:rPr>
          <w:sz w:val="28"/>
          <w:szCs w:val="28"/>
          <w:lang w:val="kk-KZ"/>
        </w:rPr>
        <w:t xml:space="preserve">әрқайсысының мөлшері меншікті капиталдың 10 (он) пайызынан асатын бір қарыз алушыға шаққандағы тәуекелдердің жиынтық сомасының коэффициенті – Рк;  </w:t>
      </w:r>
    </w:p>
    <w:p w:rsidR="00D81FD9" w:rsidRPr="00531D8E" w:rsidRDefault="00D81FD9" w:rsidP="00D81FD9">
      <w:pPr>
        <w:ind w:firstLine="709"/>
        <w:jc w:val="both"/>
        <w:rPr>
          <w:sz w:val="28"/>
          <w:szCs w:val="28"/>
          <w:lang w:val="kk-KZ"/>
        </w:rPr>
      </w:pPr>
      <w:r w:rsidRPr="00531D8E">
        <w:rPr>
          <w:sz w:val="28"/>
          <w:szCs w:val="28"/>
          <w:lang w:val="kk-KZ"/>
        </w:rPr>
        <w:t>Қазақстанның Даму Банкі міндеттемелері бойынша тәуекел мөлшерінің коэффициенті –  Рбрк.</w:t>
      </w:r>
    </w:p>
    <w:p w:rsidR="00D81FD9" w:rsidRPr="00531D8E" w:rsidRDefault="00D81FD9" w:rsidP="00D81FD9">
      <w:pPr>
        <w:ind w:firstLine="709"/>
        <w:jc w:val="both"/>
        <w:rPr>
          <w:sz w:val="28"/>
          <w:szCs w:val="28"/>
          <w:lang w:val="kk-KZ"/>
        </w:rPr>
      </w:pPr>
      <w:r w:rsidRPr="00531D8E">
        <w:rPr>
          <w:sz w:val="28"/>
          <w:szCs w:val="28"/>
          <w:lang w:val="kk-KZ"/>
        </w:rPr>
        <w:t>27. Деректер болмаған кезде Н</w:t>
      </w:r>
      <w:r>
        <w:rPr>
          <w:sz w:val="28"/>
          <w:szCs w:val="28"/>
          <w:lang w:val="kk-KZ"/>
        </w:rPr>
        <w:t>ысан ұсынылмайды.</w:t>
      </w:r>
    </w:p>
    <w:p w:rsidR="00D81FD9" w:rsidRPr="00D81FD9" w:rsidRDefault="00D81FD9" w:rsidP="00D81FD9">
      <w:pPr>
        <w:widowControl w:val="0"/>
        <w:ind w:firstLine="709"/>
        <w:jc w:val="right"/>
        <w:rPr>
          <w:rStyle w:val="s0"/>
          <w:noProof/>
          <w:sz w:val="28"/>
          <w:szCs w:val="28"/>
          <w:lang w:val="kk-KZ"/>
        </w:rPr>
      </w:pPr>
      <w:r w:rsidRPr="00531D8E">
        <w:rPr>
          <w:sz w:val="28"/>
          <w:szCs w:val="28"/>
          <w:lang w:val="kk-KZ"/>
        </w:rPr>
        <w:br w:type="page"/>
      </w: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Default="00D81FD9" w:rsidP="00D81FD9">
      <w:pPr>
        <w:widowControl w:val="0"/>
        <w:ind w:firstLine="709"/>
        <w:jc w:val="right"/>
        <w:rPr>
          <w:noProof/>
          <w:sz w:val="28"/>
          <w:szCs w:val="28"/>
          <w:lang w:val="kk-KZ"/>
        </w:rPr>
      </w:pPr>
      <w:r>
        <w:rPr>
          <w:noProof/>
          <w:sz w:val="28"/>
          <w:szCs w:val="28"/>
          <w:lang w:val="kk-KZ"/>
        </w:rPr>
        <w:t>2-қосымша</w:t>
      </w:r>
    </w:p>
    <w:p w:rsidR="00D81FD9" w:rsidRPr="00531D8E" w:rsidRDefault="00D81FD9" w:rsidP="00D81FD9">
      <w:pPr>
        <w:ind w:right="-2" w:firstLine="397"/>
        <w:jc w:val="right"/>
        <w:rPr>
          <w:sz w:val="28"/>
          <w:szCs w:val="28"/>
          <w:lang w:val="kk-KZ"/>
        </w:rPr>
      </w:pPr>
    </w:p>
    <w:p w:rsidR="00D81FD9" w:rsidRPr="00531D8E" w:rsidRDefault="00D81FD9" w:rsidP="00D81FD9">
      <w:pPr>
        <w:jc w:val="right"/>
        <w:rPr>
          <w:sz w:val="28"/>
          <w:szCs w:val="28"/>
          <w:lang w:val="kk-KZ"/>
        </w:rPr>
      </w:pPr>
    </w:p>
    <w:p w:rsidR="00D81FD9" w:rsidRPr="00531D8E" w:rsidRDefault="00D81FD9" w:rsidP="00D81FD9">
      <w:pPr>
        <w:ind w:right="-2" w:firstLine="397"/>
        <w:jc w:val="right"/>
        <w:rPr>
          <w:sz w:val="28"/>
          <w:szCs w:val="28"/>
          <w:lang w:val="kk-KZ" w:eastAsia="kk-KZ"/>
        </w:rPr>
      </w:pPr>
      <w:r w:rsidRPr="00531D8E">
        <w:rPr>
          <w:sz w:val="28"/>
          <w:szCs w:val="28"/>
          <w:lang w:val="kk-KZ" w:eastAsia="kk-KZ"/>
        </w:rPr>
        <w:t>Қазақстан Республикасы</w:t>
      </w:r>
    </w:p>
    <w:p w:rsidR="00D81FD9" w:rsidRPr="00531D8E" w:rsidRDefault="00D81FD9" w:rsidP="00D81FD9">
      <w:pPr>
        <w:ind w:right="-2" w:firstLine="397"/>
        <w:jc w:val="right"/>
        <w:rPr>
          <w:sz w:val="28"/>
          <w:szCs w:val="28"/>
          <w:lang w:val="kk-KZ" w:eastAsia="kk-KZ"/>
        </w:rPr>
      </w:pPr>
      <w:r w:rsidRPr="00531D8E">
        <w:rPr>
          <w:sz w:val="28"/>
          <w:szCs w:val="28"/>
          <w:lang w:val="kk-KZ" w:eastAsia="kk-KZ"/>
        </w:rPr>
        <w:t xml:space="preserve">Ұлттық Банкі Басқармасының </w:t>
      </w:r>
    </w:p>
    <w:p w:rsidR="00D81FD9" w:rsidRPr="00531D8E" w:rsidRDefault="00D81FD9" w:rsidP="00D81FD9">
      <w:pPr>
        <w:ind w:right="-2" w:firstLine="397"/>
        <w:jc w:val="right"/>
        <w:rPr>
          <w:sz w:val="28"/>
          <w:szCs w:val="28"/>
          <w:lang w:val="kk-KZ" w:eastAsia="kk-KZ"/>
        </w:rPr>
      </w:pPr>
      <w:r w:rsidRPr="00531D8E">
        <w:rPr>
          <w:sz w:val="28"/>
          <w:szCs w:val="28"/>
          <w:lang w:val="kk-KZ" w:eastAsia="kk-KZ"/>
        </w:rPr>
        <w:t xml:space="preserve">2015 жылғы 8 мамырдағы </w:t>
      </w:r>
    </w:p>
    <w:p w:rsidR="00D81FD9" w:rsidRPr="00531D8E" w:rsidRDefault="00D81FD9" w:rsidP="00D81FD9">
      <w:pPr>
        <w:ind w:right="-2" w:firstLine="397"/>
        <w:jc w:val="right"/>
        <w:rPr>
          <w:sz w:val="28"/>
          <w:szCs w:val="28"/>
          <w:lang w:val="kk-KZ" w:eastAsia="kk-KZ"/>
        </w:rPr>
      </w:pPr>
      <w:r w:rsidRPr="00531D8E">
        <w:rPr>
          <w:sz w:val="28"/>
          <w:szCs w:val="28"/>
          <w:lang w:val="kk-KZ" w:eastAsia="kk-KZ"/>
        </w:rPr>
        <w:t xml:space="preserve">№ 75 қаулысына </w:t>
      </w:r>
    </w:p>
    <w:p w:rsidR="00D81FD9" w:rsidRPr="00531D8E" w:rsidRDefault="00D81FD9" w:rsidP="00D81FD9">
      <w:pPr>
        <w:spacing w:after="160" w:line="259" w:lineRule="auto"/>
        <w:ind w:firstLine="708"/>
        <w:jc w:val="right"/>
        <w:rPr>
          <w:b/>
          <w:bCs/>
          <w:sz w:val="28"/>
          <w:szCs w:val="28"/>
          <w:lang w:val="kk-KZ"/>
        </w:rPr>
      </w:pPr>
      <w:r w:rsidRPr="00531D8E">
        <w:rPr>
          <w:sz w:val="28"/>
          <w:szCs w:val="28"/>
          <w:lang w:val="kk-KZ" w:eastAsia="kk-KZ"/>
        </w:rPr>
        <w:t>3-қосымша</w:t>
      </w:r>
    </w:p>
    <w:p w:rsidR="00D81FD9" w:rsidRPr="00531D8E" w:rsidRDefault="00D81FD9" w:rsidP="00D81FD9">
      <w:pPr>
        <w:ind w:firstLine="400"/>
        <w:jc w:val="right"/>
        <w:rPr>
          <w:sz w:val="28"/>
          <w:szCs w:val="28"/>
          <w:lang w:val="kk-KZ"/>
        </w:rPr>
      </w:pPr>
    </w:p>
    <w:p w:rsidR="00D81FD9" w:rsidRPr="00531D8E" w:rsidRDefault="00D81FD9" w:rsidP="00D81FD9">
      <w:pPr>
        <w:spacing w:after="200" w:line="276" w:lineRule="auto"/>
        <w:jc w:val="right"/>
        <w:rPr>
          <w:sz w:val="28"/>
          <w:szCs w:val="28"/>
          <w:lang w:val="kk-KZ"/>
        </w:rPr>
      </w:pPr>
    </w:p>
    <w:p w:rsidR="00D81FD9" w:rsidRPr="00531D8E" w:rsidRDefault="00D81FD9" w:rsidP="00D81FD9">
      <w:pPr>
        <w:ind w:firstLine="400"/>
        <w:jc w:val="center"/>
        <w:rPr>
          <w:sz w:val="28"/>
          <w:szCs w:val="28"/>
          <w:lang w:val="kk-KZ"/>
        </w:rPr>
      </w:pPr>
      <w:r w:rsidRPr="00531D8E">
        <w:rPr>
          <w:sz w:val="28"/>
          <w:lang w:val="kk-KZ"/>
        </w:rPr>
        <w:t>Әкімшілік деректерді жинауға арналған нысан</w:t>
      </w:r>
    </w:p>
    <w:p w:rsidR="00D81FD9" w:rsidRPr="00531D8E" w:rsidRDefault="00D81FD9" w:rsidP="00D81FD9">
      <w:pPr>
        <w:ind w:firstLine="400"/>
        <w:jc w:val="center"/>
        <w:rPr>
          <w:sz w:val="28"/>
          <w:szCs w:val="28"/>
          <w:lang w:val="kk-KZ"/>
        </w:rPr>
      </w:pPr>
    </w:p>
    <w:p w:rsidR="00D81FD9" w:rsidRPr="00531D8E" w:rsidRDefault="00D81FD9" w:rsidP="00D81FD9">
      <w:pPr>
        <w:ind w:firstLine="709"/>
        <w:jc w:val="both"/>
        <w:rPr>
          <w:sz w:val="28"/>
          <w:szCs w:val="28"/>
          <w:lang w:val="kk-KZ"/>
        </w:rPr>
      </w:pPr>
      <w:r w:rsidRPr="00531D8E">
        <w:rPr>
          <w:sz w:val="28"/>
          <w:lang w:val="kk-KZ"/>
        </w:rPr>
        <w:t>Қайда ұсынылады: Қазақстан Республикасының Ұлттық Банкіне</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 www.nationalbank.kz интернет-ресурсында орналастырылған</w:t>
      </w:r>
    </w:p>
    <w:p w:rsidR="00D81FD9" w:rsidRPr="00531D8E" w:rsidRDefault="00D81FD9" w:rsidP="00D81FD9">
      <w:pPr>
        <w:ind w:firstLine="709"/>
        <w:jc w:val="both"/>
        <w:rPr>
          <w:sz w:val="28"/>
          <w:szCs w:val="28"/>
          <w:lang w:val="kk-KZ"/>
        </w:rPr>
      </w:pPr>
    </w:p>
    <w:p w:rsidR="00D81FD9" w:rsidRPr="00531D8E" w:rsidRDefault="00D81FD9" w:rsidP="00D81FD9">
      <w:pPr>
        <w:ind w:firstLine="709"/>
        <w:jc w:val="center"/>
        <w:rPr>
          <w:sz w:val="28"/>
          <w:szCs w:val="28"/>
          <w:lang w:val="kk-KZ"/>
        </w:rPr>
      </w:pPr>
    </w:p>
    <w:p w:rsidR="00D81FD9" w:rsidRPr="00531D8E" w:rsidRDefault="00D81FD9" w:rsidP="00D81FD9">
      <w:pPr>
        <w:ind w:firstLine="709"/>
        <w:jc w:val="center"/>
        <w:rPr>
          <w:sz w:val="28"/>
          <w:szCs w:val="28"/>
          <w:lang w:val="kk-KZ"/>
        </w:rPr>
      </w:pPr>
      <w:r w:rsidRPr="00531D8E">
        <w:rPr>
          <w:color w:val="000000"/>
          <w:sz w:val="28"/>
          <w:szCs w:val="28"/>
          <w:lang w:val="kk-KZ"/>
        </w:rPr>
        <w:t>Кредиттік тәуекел ескеріле отырып мөлшерленген активтердің талдамасы туралы есеп</w:t>
      </w:r>
    </w:p>
    <w:p w:rsidR="00D81FD9" w:rsidRPr="00531D8E"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нысанының индексі: 2-BVU_RA</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ind w:firstLine="709"/>
        <w:jc w:val="both"/>
        <w:rPr>
          <w:sz w:val="28"/>
          <w:szCs w:val="28"/>
          <w:lang w:val="kk-KZ"/>
        </w:rPr>
      </w:pPr>
      <w:r w:rsidRPr="00531D8E">
        <w:rPr>
          <w:sz w:val="28"/>
          <w:szCs w:val="28"/>
          <w:lang w:val="kk-KZ"/>
        </w:rPr>
        <w:t>Есепті кезеңі: 20___жылғы «___» ____________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 ұсынатын тұлғалар тобы: екінші деңгейдегі банк</w:t>
      </w:r>
    </w:p>
    <w:p w:rsidR="00D81FD9" w:rsidRPr="00531D8E" w:rsidRDefault="00D81FD9" w:rsidP="00D81FD9">
      <w:pPr>
        <w:ind w:firstLine="709"/>
        <w:jc w:val="both"/>
        <w:rPr>
          <w:sz w:val="28"/>
          <w:szCs w:val="28"/>
          <w:lang w:val="kk-KZ"/>
        </w:rPr>
      </w:pPr>
      <w:r w:rsidRPr="00531D8E">
        <w:rPr>
          <w:sz w:val="28"/>
          <w:szCs w:val="28"/>
          <w:lang w:val="kk-KZ"/>
        </w:rPr>
        <w:t xml:space="preserve">Әкімшілік деректер нысанын ұсыну мерзімі: </w:t>
      </w:r>
      <w:r w:rsidRPr="00531D8E">
        <w:rPr>
          <w:bCs/>
          <w:sz w:val="28"/>
          <w:szCs w:val="28"/>
          <w:lang w:val="kk-KZ"/>
        </w:rPr>
        <w:t xml:space="preserve">есепті айдан кейінгі айдың </w:t>
      </w:r>
      <w:r w:rsidRPr="00531D8E">
        <w:rPr>
          <w:bCs/>
          <w:sz w:val="28"/>
          <w:szCs w:val="28"/>
          <w:lang w:val="kk-KZ"/>
        </w:rPr>
        <w:br/>
        <w:t>жетінші жұмыс күнінен кешіктірмей</w:t>
      </w:r>
    </w:p>
    <w:p w:rsidR="00D81FD9" w:rsidRPr="00531D8E" w:rsidRDefault="00D81FD9" w:rsidP="00D81FD9">
      <w:pPr>
        <w:ind w:firstLine="709"/>
        <w:rPr>
          <w:sz w:val="28"/>
          <w:szCs w:val="28"/>
          <w:lang w:val="kk-KZ"/>
        </w:rPr>
      </w:pPr>
      <w:r w:rsidRPr="00531D8E">
        <w:rPr>
          <w:sz w:val="28"/>
          <w:szCs w:val="28"/>
          <w:lang w:val="kk-KZ"/>
        </w:rPr>
        <w:br w:type="page"/>
      </w:r>
    </w:p>
    <w:p w:rsidR="00D81FD9" w:rsidRPr="00531D8E" w:rsidRDefault="00D81FD9" w:rsidP="00D81FD9">
      <w:pPr>
        <w:jc w:val="right"/>
        <w:textAlignment w:val="baseline"/>
        <w:rPr>
          <w:sz w:val="28"/>
          <w:szCs w:val="28"/>
          <w:lang w:val="kk-KZ"/>
        </w:rPr>
      </w:pPr>
      <w:r w:rsidRPr="00531D8E">
        <w:rPr>
          <w:color w:val="000000"/>
          <w:sz w:val="28"/>
          <w:szCs w:val="28"/>
          <w:lang w:val="kk-KZ"/>
        </w:rPr>
        <w:lastRenderedPageBreak/>
        <w:t>Нысан</w:t>
      </w:r>
    </w:p>
    <w:p w:rsidR="00D81FD9" w:rsidRPr="00531D8E" w:rsidRDefault="00D81FD9" w:rsidP="00D81FD9">
      <w:pPr>
        <w:jc w:val="right"/>
        <w:textAlignment w:val="baseline"/>
        <w:rPr>
          <w:sz w:val="28"/>
          <w:szCs w:val="28"/>
          <w:lang w:val="kk-KZ"/>
        </w:rPr>
      </w:pPr>
    </w:p>
    <w:p w:rsidR="00D81FD9" w:rsidRPr="00531D8E" w:rsidRDefault="00D81FD9" w:rsidP="00D81FD9">
      <w:pPr>
        <w:ind w:firstLine="709"/>
        <w:jc w:val="both"/>
        <w:textAlignment w:val="baseline"/>
        <w:rPr>
          <w:sz w:val="28"/>
          <w:szCs w:val="28"/>
          <w:lang w:val="kk-KZ"/>
        </w:rPr>
      </w:pPr>
      <w:r w:rsidRPr="00531D8E">
        <w:rPr>
          <w:sz w:val="28"/>
          <w:szCs w:val="28"/>
          <w:lang w:val="kk-KZ"/>
        </w:rPr>
        <w:t xml:space="preserve">Кесте.  </w:t>
      </w:r>
      <w:r w:rsidRPr="00531D8E">
        <w:rPr>
          <w:color w:val="000000"/>
          <w:sz w:val="28"/>
          <w:szCs w:val="28"/>
          <w:lang w:val="kk-KZ"/>
        </w:rPr>
        <w:t>Кредиттік тәуекел ескеріле отырып мөлшерленген активтердің талдамасы</w:t>
      </w:r>
    </w:p>
    <w:p w:rsidR="00D81FD9" w:rsidRPr="00531D8E" w:rsidRDefault="00D81FD9" w:rsidP="00D81FD9">
      <w:pPr>
        <w:jc w:val="right"/>
        <w:textAlignment w:val="baseline"/>
        <w:rPr>
          <w:sz w:val="28"/>
          <w:szCs w:val="28"/>
          <w:lang w:val="kk-KZ"/>
        </w:rPr>
      </w:pPr>
      <w:r w:rsidRPr="00531D8E">
        <w:rPr>
          <w:sz w:val="28"/>
          <w:szCs w:val="28"/>
          <w:lang w:val="kk-KZ"/>
        </w:rPr>
        <w:t> </w:t>
      </w:r>
    </w:p>
    <w:p w:rsidR="00D81FD9" w:rsidRPr="00531D8E" w:rsidRDefault="00D81FD9" w:rsidP="00D81FD9">
      <w:pPr>
        <w:jc w:val="right"/>
        <w:textAlignment w:val="baseline"/>
        <w:rPr>
          <w:sz w:val="28"/>
          <w:szCs w:val="28"/>
          <w:lang w:val="kk-KZ"/>
        </w:rPr>
      </w:pPr>
      <w:r w:rsidRPr="00531D8E">
        <w:rPr>
          <w:sz w:val="28"/>
          <w:szCs w:val="28"/>
          <w:lang w:val="kk-KZ"/>
        </w:rPr>
        <w:t>(</w:t>
      </w:r>
      <w:r w:rsidRPr="00531D8E">
        <w:rPr>
          <w:color w:val="000000"/>
          <w:sz w:val="28"/>
          <w:szCs w:val="28"/>
          <w:lang w:val="kk-KZ"/>
        </w:rPr>
        <w:t>мың теңгемен</w:t>
      </w:r>
      <w:r w:rsidRPr="00531D8E">
        <w:rPr>
          <w:sz w:val="28"/>
          <w:szCs w:val="28"/>
          <w:lang w:val="kk-KZ"/>
        </w:rPr>
        <w:t>)</w:t>
      </w:r>
    </w:p>
    <w:tbl>
      <w:tblPr>
        <w:tblW w:w="96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5983"/>
        <w:gridCol w:w="992"/>
        <w:gridCol w:w="1139"/>
        <w:gridCol w:w="964"/>
      </w:tblGrid>
      <w:tr w:rsidR="00D81FD9" w:rsidRPr="00531D8E" w:rsidTr="00DB1AD7">
        <w:trPr>
          <w:trHeight w:val="853"/>
        </w:trPr>
        <w:tc>
          <w:tcPr>
            <w:tcW w:w="582"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sz w:val="20"/>
                <w:szCs w:val="20"/>
                <w:lang w:val="kk-KZ" w:eastAsia="en-US"/>
              </w:rPr>
            </w:pPr>
            <w:r w:rsidRPr="00531D8E">
              <w:rPr>
                <w:color w:val="000000"/>
                <w:sz w:val="20"/>
                <w:szCs w:val="20"/>
                <w:lang w:val="kk-KZ"/>
              </w:rPr>
              <w:t>Баптардың атауы</w:t>
            </w:r>
          </w:p>
        </w:tc>
        <w:tc>
          <w:tcPr>
            <w:tcW w:w="992"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sz w:val="20"/>
                <w:szCs w:val="20"/>
                <w:lang w:val="kk-KZ" w:eastAsia="en-US"/>
              </w:rPr>
            </w:pPr>
            <w:r w:rsidRPr="00531D8E">
              <w:rPr>
                <w:color w:val="000000"/>
                <w:sz w:val="20"/>
                <w:szCs w:val="20"/>
                <w:lang w:val="kk-KZ"/>
              </w:rPr>
              <w:t>Сомасы</w:t>
            </w:r>
          </w:p>
        </w:tc>
        <w:tc>
          <w:tcPr>
            <w:tcW w:w="1139"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sz w:val="20"/>
                <w:szCs w:val="20"/>
                <w:lang w:val="kk-KZ" w:eastAsia="en-US"/>
              </w:rPr>
            </w:pPr>
            <w:r w:rsidRPr="00531D8E">
              <w:rPr>
                <w:color w:val="000000"/>
                <w:sz w:val="20"/>
                <w:szCs w:val="20"/>
                <w:lang w:val="kk-KZ"/>
              </w:rPr>
              <w:t>Пайызбен тәуекел дәрежесі</w:t>
            </w:r>
          </w:p>
        </w:tc>
        <w:tc>
          <w:tcPr>
            <w:tcW w:w="964"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sz w:val="20"/>
                <w:szCs w:val="20"/>
                <w:lang w:val="kk-KZ" w:eastAsia="en-US"/>
              </w:rPr>
            </w:pPr>
            <w:r w:rsidRPr="00531D8E">
              <w:rPr>
                <w:color w:val="000000"/>
                <w:sz w:val="20"/>
                <w:szCs w:val="20"/>
                <w:lang w:val="kk-KZ"/>
              </w:rPr>
              <w:t>Есептелетін сомасы</w:t>
            </w:r>
          </w:p>
        </w:tc>
      </w:tr>
      <w:tr w:rsidR="00D81FD9" w:rsidRPr="00531D8E" w:rsidTr="00DB1AD7">
        <w:trPr>
          <w:trHeight w:val="300"/>
        </w:trPr>
        <w:tc>
          <w:tcPr>
            <w:tcW w:w="582"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w:t>
            </w:r>
          </w:p>
        </w:tc>
        <w:tc>
          <w:tcPr>
            <w:tcW w:w="1139"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w:t>
            </w:r>
          </w:p>
        </w:tc>
        <w:tc>
          <w:tcPr>
            <w:tcW w:w="964"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w:t>
            </w:r>
          </w:p>
        </w:tc>
      </w:tr>
      <w:tr w:rsidR="00D81FD9" w:rsidRPr="00531D8E"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I топ</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Қолма-қол ақша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2</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3</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Аффинирленген бағалы металдар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5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4</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Қазақстан Республикасының Үкіметіне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4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5</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6</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Қазақстан Республикасының Ұлттық Банкіне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2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7</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8</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9</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«Самұрық-Қазына» ұлттық әл-ауқат қоры» акционерлік қоғамына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10</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Қазақстан Республикасының Ұлттық Банкіндегі салымдар және Қазақстан Республикасының Ұлттық Банкіне өзге де талаптар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5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11</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3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12</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2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13</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Қазақстан Республикасы Үкіметінің дебиторлық берешегі</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3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14</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Қазақстан Республикасының жергілікті атқарушы органдарының салықтар мен бюджетке төленетін басқа төлемдер бойынша дебиторлық берешегі</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8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15</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7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16</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 xml:space="preserve">Астана, Алматы және Шымкент қалаларының жергілікті атқарушы органдары шығарған Қазақстан Республикасының мемлекеттік бағалы қағаздары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68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17</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Қазақстан Республикасының бағалы қағаздар нарығы туралы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0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18</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 шығарған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05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19</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20</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0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21</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Ашылған корреспонденттiк шоттар бойынша Стандард энд Пурс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9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22</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І тәуекел тобына енгізілген активтер бойынша есептелген сыйақы</w:t>
            </w:r>
            <w:r w:rsidRPr="00531D8E">
              <w:rPr>
                <w:sz w:val="20"/>
                <w:szCs w:val="20"/>
                <w:lang w:val="kk-KZ" w:eastAsia="en-US"/>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5983"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II топ</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6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23</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тәуелсіз рейтингі бар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7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24</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8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25</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8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26</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27</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Қазақстан Республикасының жергілікті атқарушы органдарына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7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28</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7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29</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5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30</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3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31</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32</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ұйымдардағы салымдар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0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33</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І тәуекел тобына жатқызылған дебиторлық берешекті қоспағанда, Қазақстан Республикасының жергілікті атқарушы органдарының дебиторлық берешегі</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34</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2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35</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8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36</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0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37</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Астана, Алматы және Шымкент қалаларының жергілікті атқарушы органдары шығарған мемлекеттік бағалы қағаздарды қоспағанда, Қазақстан Республикасының жергілікті атқарушы органдары шығарған мемлекеттік бағалы қағаздар</w:t>
            </w:r>
            <w:r w:rsidRPr="00531D8E">
              <w:rPr>
                <w:color w:val="000000"/>
                <w:lang w:val="kk-KZ"/>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2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38</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тәуелсіз рейтингі бар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9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39</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«АА-» төмен емес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1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40</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Банк баланста ұстап тұрған және Стандард энд Пурс (Standard &amp; Poor’s) агенттігінің «ААА»-дан «АА-» дейін кредит рейтингі бар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«kzААА»-дан «kzАА-»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2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41</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ІІ тәуекел тобына енгізілген активтер бойынша есептелген сыйақы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00"/>
        </w:trPr>
        <w:tc>
          <w:tcPr>
            <w:tcW w:w="9660" w:type="dxa"/>
            <w:gridSpan w:val="5"/>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III топ</w:t>
            </w:r>
          </w:p>
        </w:tc>
      </w:tr>
      <w:tr w:rsidR="00D81FD9" w:rsidRPr="00531D8E"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42</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Аффинирленбеген бағалы металдар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1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43</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үкіметтеріне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8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44</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банктеріне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5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45</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9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46</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«А+»-тен «А-»-ке дейінгі тәуелсіз рейтингі бар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1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47</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ұйымдарға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1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48</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lang w:val="kk-KZ"/>
              </w:rPr>
            </w:pPr>
            <w:r w:rsidRPr="00531D8E">
              <w:rPr>
                <w:color w:val="000000"/>
                <w:sz w:val="20"/>
                <w:szCs w:val="20"/>
                <w:lang w:val="kk-KZ"/>
              </w:rPr>
              <w:t>Мына талапқа сәйкес келетін ипотекалық тұрғын үй қарыздары (осы кестенің 77, 78 және 79-жолдарында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35</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49</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lang w:val="kk-KZ"/>
              </w:rPr>
            </w:pPr>
            <w:r w:rsidRPr="00531D8E">
              <w:rPr>
                <w:color w:val="000000"/>
                <w:sz w:val="20"/>
                <w:szCs w:val="20"/>
                <w:lang w:val="kk-KZ"/>
              </w:rPr>
              <w:t>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 белгілеген, сатып алуға арналған талаптарға сәйкес келетін ипотекалық тұрғын үй қарыздары, сондай-ақ олар бойынша сыйақылар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35</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50</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Кәсіпкерлік қызметпен байланысты емес жеке тұлғалардың ипотекалық қарыздарын сатып алуды жүзеге асыратын, акцияларының 100 (бір жүз) пайызы Қазақстан Республикасының Ұлттық Банкіне тиесілі заңды тұлғаға қайта берілген ипотекалық тұрғын үй қарыздары бойынша талаптар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35</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8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51</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lang w:val="kk-KZ"/>
              </w:rPr>
            </w:pPr>
            <w:r w:rsidRPr="00531D8E">
              <w:rPr>
                <w:color w:val="000000"/>
                <w:sz w:val="20"/>
                <w:szCs w:val="20"/>
                <w:lang w:val="kk-KZ"/>
              </w:rPr>
              <w:t>Мына талапқа сәйкес келетін ипотекалық тұрғын үй қарыздары (осы кестенің 77, 78 және 79-жолдарында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 пайызынан 85 (сексен бес) пайызына дейін қоса алғандағы шекте болады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2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52</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lang w:val="kk-KZ"/>
              </w:rPr>
            </w:pPr>
            <w:r w:rsidRPr="00531D8E">
              <w:rPr>
                <w:color w:val="000000"/>
                <w:sz w:val="20"/>
                <w:szCs w:val="20"/>
                <w:lang w:val="kk-KZ"/>
              </w:rPr>
              <w:t>Басқа да ипотекалық тұрғын үй қарыздары (осы кестенің 77, 78 және 79-жолдарында көрсетілген жеке тұлғаларға берілген қарыздарды қоспағанда)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53</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76, 77, 78, 79 және 80-жолдарында көрсетілген қарыздарды, сондай-ақ жеке тұлғаларға берілген кепілсіз тұтынушылық қарыздарды қоспағанда)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694"/>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54</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76, 77, 78, 79 және 80-жолдарында көрсетілген қарыздарды, сондай-ақ жеке тұлғаларға берілген кепілсіз тұтынушылық қарыздарды қоспағанда)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75</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4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55</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халықаралық қаржылық есептілік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76, 77, 78, 79 және 80-жолдарында көрсетілген қарыздарды, сондай-ақ жеке тұлғаларға берілген кепілсіз тұтынушылық қарыздарды қоспағанда)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55E7D" w:rsidTr="00DB1AD7">
        <w:trPr>
          <w:trHeight w:val="126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56</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сомасы 500 (бес жүз) миллион теңгеден немесе меншікті капиталдың 0,2 (нөл бүтін оннан екі) пайызынан аспайды;</w:t>
            </w:r>
          </w:p>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2) қарыз валютасы – теңге</w:t>
            </w:r>
          </w:p>
          <w:p w:rsidR="00D81FD9" w:rsidRPr="00531D8E" w:rsidRDefault="00D81FD9" w:rsidP="00DB1AD7">
            <w:pPr>
              <w:spacing w:line="256" w:lineRule="auto"/>
              <w:jc w:val="both"/>
              <w:rPr>
                <w:color w:val="000000"/>
                <w:sz w:val="20"/>
                <w:szCs w:val="20"/>
                <w:lang w:val="kk-KZ"/>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r w:rsidRPr="00531D8E">
              <w:rPr>
                <w:color w:val="000000"/>
                <w:sz w:val="20"/>
                <w:szCs w:val="20"/>
                <w:lang w:val="kk-KZ"/>
              </w:rPr>
              <w:t>2022 жылғы 1 қаңтар - 2023 жылғы 31 желтоқсан</w:t>
            </w:r>
          </w:p>
          <w:p w:rsidR="00D81FD9" w:rsidRPr="00531D8E" w:rsidRDefault="00D81FD9" w:rsidP="00DB1AD7">
            <w:pPr>
              <w:spacing w:line="256" w:lineRule="auto"/>
              <w:jc w:val="center"/>
              <w:rPr>
                <w:sz w:val="20"/>
                <w:szCs w:val="20"/>
                <w:lang w:val="kk-KZ" w:eastAsia="en-US"/>
              </w:rPr>
            </w:pPr>
            <w:r w:rsidRPr="00531D8E">
              <w:rPr>
                <w:sz w:val="20"/>
                <w:szCs w:val="20"/>
                <w:lang w:val="kk-KZ" w:eastAsia="en-US"/>
              </w:rPr>
              <w:t>– 50</w:t>
            </w: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r w:rsidRPr="00531D8E">
              <w:rPr>
                <w:color w:val="000000"/>
                <w:sz w:val="20"/>
                <w:szCs w:val="20"/>
                <w:lang w:val="kk-KZ"/>
              </w:rPr>
              <w:t xml:space="preserve">2024 жылғы 1 қаңтардан бастап </w:t>
            </w:r>
            <w:r w:rsidRPr="00531D8E">
              <w:rPr>
                <w:sz w:val="20"/>
                <w:szCs w:val="20"/>
                <w:lang w:val="kk-KZ" w:eastAsia="en-US"/>
              </w:rPr>
              <w:t>– 75</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55E7D" w:rsidTr="00DB1AD7">
        <w:trPr>
          <w:trHeight w:val="41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57</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 xml:space="preserve">Синдикатталған қаржыландыру шеңберінде заңды тұлғаларға теңгемен берілген қарыздар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color w:val="000000"/>
                <w:sz w:val="20"/>
                <w:szCs w:val="20"/>
                <w:lang w:val="kk-KZ"/>
              </w:rPr>
              <w:t>2022 жылғы 1 маусым - 2023 жылғы 31 желтоқсанды қоса алғанда</w:t>
            </w:r>
            <w:r w:rsidRPr="00531D8E">
              <w:rPr>
                <w:sz w:val="20"/>
                <w:szCs w:val="20"/>
                <w:lang w:val="kk-KZ" w:eastAsia="en-US"/>
              </w:rPr>
              <w:t xml:space="preserve">  – 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1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58</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6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59</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7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60</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«A+»-дан «A»-ке дейінгі борыштық рейтингі бар немесе басқа рейтингтік агенттіктердің бірінің осыған ұқсас деңгейдегі рейтингі бар ұйымдардағы салымдар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61</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ұйымдардың дебиторлық берешегі</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3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62</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«ВВВ-»-ке дейінгі тәуелсіз рейтингі бар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5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63</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«ВВВ-»-ке дейінгі борыштық рейтингі бар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64</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«А+»-тен «А-»-ке дейінгі тәуелсіз рейтингі бар немесе басқа рейтингтік агенттіктердің бірінің осыған ұқсас деңгейіндегі рейтингі бар елдердің жергілікті билік органдары шығарған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9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65</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«А+»-тен «А-»-ке дейінгі борыштық рейтингі бар немесе басқа рейтингтік агенттіктердің бірінің осыған ұқсас деңгейдегі рейтингі бар ұйымдар шығарған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92"/>
        </w:trPr>
        <w:tc>
          <w:tcPr>
            <w:tcW w:w="582"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t>66</w:t>
            </w:r>
          </w:p>
        </w:tc>
        <w:tc>
          <w:tcPr>
            <w:tcW w:w="5983" w:type="dxa"/>
            <w:tcBorders>
              <w:top w:val="single" w:sz="4" w:space="0" w:color="auto"/>
              <w:left w:val="single" w:sz="4" w:space="0" w:color="auto"/>
              <w:bottom w:val="single" w:sz="4" w:space="0" w:color="auto"/>
              <w:right w:val="single" w:sz="4" w:space="0" w:color="auto"/>
            </w:tcBorders>
            <w:vAlign w:val="center"/>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 «Баламалы» алаңының «Борыштық бағалы қағаздар» секторына енгізілген, сомасы осы бағалы қағаздардың номиналды құнының кемінде 50 (елу) пайызын жабатын «Даму» кәсіпкерлікті дамыту қоры» акционерлік қоғамының және (немесе) Қазақстанның Даму Банкінің кепілдігі бар  және мынадай өлшемшарттарға сәйкес келетін бағалы қағаздар:</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1) эмитенттің бағалы қағаздарының бір шығарылымына инвестициялардың көлемі меншікті капиталдың 0,02 (нөл бүтін жүзден екі) пайызынан аспайды;</w:t>
            </w:r>
          </w:p>
          <w:p w:rsidR="00D81FD9" w:rsidRPr="00531D8E" w:rsidRDefault="00D81FD9" w:rsidP="00DB1AD7">
            <w:pPr>
              <w:pStyle w:val="p"/>
              <w:spacing w:before="0" w:beforeAutospacing="0" w:after="0" w:afterAutospacing="0"/>
              <w:jc w:val="both"/>
              <w:rPr>
                <w:sz w:val="20"/>
                <w:szCs w:val="20"/>
                <w:lang w:val="kk-KZ" w:eastAsia="en-US"/>
              </w:rPr>
            </w:pPr>
            <w:r w:rsidRPr="00531D8E">
              <w:rPr>
                <w:sz w:val="20"/>
                <w:szCs w:val="20"/>
                <w:lang w:val="kk-KZ" w:eastAsia="en-US"/>
              </w:rPr>
              <w:t>2) бағалы қағаздар шығару валютасы – теңге</w:t>
            </w:r>
          </w:p>
        </w:tc>
        <w:tc>
          <w:tcPr>
            <w:tcW w:w="992"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p>
        </w:tc>
      </w:tr>
      <w:tr w:rsidR="00D81FD9" w:rsidRPr="00531D8E" w:rsidTr="00DB1AD7">
        <w:trPr>
          <w:trHeight w:val="98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67</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Банк баланста ұстап тұрған және Стандард энд Пурс (Standard &amp; Poor’s) агенттігінің «А+»-тен «А-»-ке дейін кредиттік рейтингі бар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«kzА+»-тен «kzА-»-ке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5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68</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Ашылған корреспонденттiк шоттар бойынша Стандард энд Пурс (Standard &amp; Poor’s) агенттігінің «ВВВ-»-тен «ВВ-»-ке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резидент-банктеріне немесе Стандард энд Пурс (Standard &amp; Poor’s) агенттігінің «ВВВ-»-дан «ВВ+»-ға дейінгі (қоса алғанда) борыштық рейтингі бар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4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69</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«Қазақстан қор биржасы» акционерлік қоғамына қойылатын талаптар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8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70</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lang w:val="kk-KZ"/>
              </w:rPr>
            </w:pPr>
            <w:r w:rsidRPr="00531D8E">
              <w:rPr>
                <w:color w:val="000000"/>
                <w:sz w:val="20"/>
                <w:szCs w:val="20"/>
                <w:lang w:val="kk-KZ"/>
              </w:rPr>
              <w:t>ІІІ тәуекел тобына енгізілген активтер бойынша есептелген сыйақы (осы кестенің 49 және 50-жолдарында көрсетілген активтер бойынша есептелген сыйақыларды қоспағанда)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IV топ</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rFonts w:ascii="Calibri" w:eastAsia="Calibri" w:hAnsi="Calibri"/>
                <w:sz w:val="20"/>
                <w:szCs w:val="20"/>
                <w:lang w:val="kk-KZ"/>
              </w:rPr>
            </w:pP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5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71</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үкіметтеріне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72</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«ВВ+»-тен «В-»-ке дейінгі тәуелсіз рейтингі бар немесе басқа рейтингтік агенттіктердің бірінің осыған ұқсас деңгейдегі рейтингі бар және тиісті рейтингтік бағасы жоқ елдердің орталық банктеріне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7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73</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«ВВ+»-тен «В-»-ке дейінгі борыштық рейтингі бар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2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74</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304"/>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75</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«A-» төмен борыштық рейтингі немесе басқа рейтингтік агенттіктердің бірінің осыған ұқсас деңгейдегі рейтингі бар Қазақстан Республикасының резиденті-ұйымдарға, тиісті рейтингтік бағасы жоқ Қазақстан Республикасының резиденті-ұйымдарға және Стандард энд Пурс (Standard &amp; Poor’s) агенттігінің «ВВВ+»-дан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бейрезиденті-ұйымдарға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37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76</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2016 жылғы 1 қаңтардан бастап берілген және шетел валютасымен 1 (бір) жылдан астам мерзімге Стандард энд Пурс (Standard &amp; Poor’s) агенттігінің «А</w:t>
            </w:r>
            <w:r>
              <w:rPr>
                <w:color w:val="000000"/>
                <w:sz w:val="20"/>
                <w:szCs w:val="20"/>
                <w:lang w:val="kk-KZ"/>
              </w:rPr>
              <w:t>-</w:t>
            </w:r>
            <w:r w:rsidRPr="00531D8E">
              <w:rPr>
                <w:color w:val="000000"/>
                <w:sz w:val="20"/>
                <w:szCs w:val="20"/>
                <w:lang w:val="kk-KZ"/>
              </w:rPr>
              <w:t>» төмен борыштық рейтингі немесе басқа рейтингтік агенттіктердің бірінің осыған ұқсас деңгейдегі рейтингі бар Қазақстан Республикасының резиденті-ұйымдарға, тиісті рейтингтік бағасы жоқ Қазақстан Республикасының резиденті-ұйымдарға және Стандард энд Пурс (Standard &amp; Poor’s) агенттігінің «ВВВ+»-дан «</w:t>
            </w:r>
            <w:r>
              <w:rPr>
                <w:color w:val="000000"/>
                <w:sz w:val="20"/>
                <w:szCs w:val="20"/>
                <w:lang w:val="kk-KZ"/>
              </w:rPr>
              <w:t>ВВ</w:t>
            </w:r>
            <w:r w:rsidRPr="00531D8E">
              <w:rPr>
                <w:color w:val="000000"/>
                <w:sz w:val="20"/>
                <w:szCs w:val="20"/>
                <w:lang w:val="kk-KZ"/>
              </w:rPr>
              <w:t xml:space="preserve">-»-ке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Қазақстан Республикасының бейрезиденті-ұйымдарға берілген қарыздар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2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77</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 xml:space="preserve">ІІІ тәуекел тобына жататындарды қоспағанда, жеке тұлғаларға 2016 жылғы 1 қаңтарға дейін берілген қарыздар, оның ішінде тұтынушылық қарыздар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37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78</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(бір) жылдан астам мерзімге берілген қарыздар, оның ішінде тұтынушылық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04"/>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79</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2016 жылғы 1 қаңтар – 2019 жылғы 31 желтоқсан аралығындағы кезеңде жеке тұлғаларға берілген қамтамасыз етілмеген қарыздар, оның ішінде банк есептейтін мынадай өлшемшарттардың біріне сәйкес келетін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2017 жылғы 1 қаңтар – 2019 жылғы 31 желтоқсан аралығындағы кезеңде ай сайын қарыздарды мониторингтеу кезінде:</w:t>
            </w:r>
          </w:p>
          <w:p w:rsidR="00D81FD9" w:rsidRPr="00531D8E" w:rsidRDefault="00D81FD9" w:rsidP="00DB1AD7">
            <w:pPr>
              <w:jc w:val="both"/>
              <w:rPr>
                <w:color w:val="000000"/>
                <w:sz w:val="20"/>
                <w:szCs w:val="20"/>
                <w:lang w:val="kk-KZ"/>
              </w:rPr>
            </w:pPr>
            <w:r w:rsidRPr="00531D8E">
              <w:rPr>
                <w:color w:val="000000"/>
                <w:sz w:val="20"/>
                <w:szCs w:val="20"/>
                <w:lang w:val="kk-KZ"/>
              </w:rPr>
              <w:lastRenderedPageBreak/>
              <w:t>1) қарыз алушы - жеке тұлғаның ай сайынғы орташа кірісін есептеу үшін бірыңғай жинақтаушы зейнетақы қорынан жеке зейнетақы шотынан соңғы 6 (алты) айдағы үзінді-көшірмені немесе қарыз алушы өтініш берген күн алдындағы қатарынан 6 (алты) ай ішінде қарыз алушының банктің төлем карточкалары арқылы жалақы алуы туралы ақпаратты пайдалана отырып,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мөлшерінің</w:t>
            </w:r>
            <w:r w:rsidRPr="00531D8E">
              <w:rPr>
                <w:rFonts w:eastAsiaTheme="minorHAnsi"/>
                <w:sz w:val="20"/>
                <w:szCs w:val="20"/>
                <w:lang w:val="kk-KZ" w:eastAsia="en-US"/>
              </w:rPr>
              <w:t xml:space="preserve"> </w:t>
            </w:r>
            <w:r w:rsidRPr="00531D8E">
              <w:rPr>
                <w:color w:val="000000"/>
                <w:sz w:val="20"/>
                <w:szCs w:val="20"/>
                <w:lang w:val="kk-KZ"/>
              </w:rPr>
              <w:t>(бұдан әрі – № 170 нормативтер) 9-тарауына сәйкес есептелген қарыз алушының борыштық жүктемесі коэффициентінің деңгейі 0,35-тен (нөл бүтін жүзден отыз бестен) асады;</w:t>
            </w:r>
          </w:p>
          <w:p w:rsidR="00D81FD9" w:rsidRPr="00531D8E" w:rsidRDefault="00D81FD9" w:rsidP="00DB1AD7">
            <w:pPr>
              <w:jc w:val="both"/>
              <w:rPr>
                <w:color w:val="000000"/>
                <w:sz w:val="20"/>
                <w:szCs w:val="20"/>
                <w:lang w:val="kk-KZ"/>
              </w:rPr>
            </w:pPr>
            <w:r w:rsidRPr="00531D8E">
              <w:rPr>
                <w:color w:val="000000"/>
                <w:sz w:val="20"/>
                <w:szCs w:val="20"/>
                <w:lang w:val="kk-KZ"/>
              </w:rPr>
              <w:t>2) берілген күн алдындағы соңғы 24 (жиырма төрт) ай ішінде кез келген қолданыстағы немесе жабылған қарыз бойынша берешек және (немесе) ол бойынша сыйақы бойынша төлемдердің мерзімін өткізіп алу күнтізбелік 60 (алпыс) күннен асады не 3 (үш) реттен артық күнтізбелік 30 (отыз) күннен асатын мерзімге төлемдердің мерзімін өткізіп алуға жол берілген;</w:t>
            </w:r>
          </w:p>
          <w:p w:rsidR="00D81FD9" w:rsidRPr="00531D8E" w:rsidRDefault="00D81FD9" w:rsidP="00DB1AD7">
            <w:pPr>
              <w:jc w:val="both"/>
              <w:rPr>
                <w:color w:val="000000"/>
                <w:sz w:val="20"/>
                <w:szCs w:val="20"/>
                <w:lang w:val="kk-KZ"/>
              </w:rPr>
            </w:pPr>
            <w:r w:rsidRPr="00531D8E">
              <w:rPr>
                <w:color w:val="000000"/>
                <w:sz w:val="20"/>
                <w:szCs w:val="20"/>
                <w:lang w:val="kk-KZ"/>
              </w:rPr>
              <w:t>3) қарыздарды ай сайынғы мониторингтеу кезінде осы жолдың 1) немесе 2) тармақшасында көрсетілген есептеуге арналған ақпарат жоқ.</w:t>
            </w:r>
          </w:p>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7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80</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lang w:val="kk-KZ"/>
              </w:rPr>
            </w:pPr>
            <w:r w:rsidRPr="00531D8E">
              <w:rPr>
                <w:color w:val="000000"/>
                <w:sz w:val="20"/>
                <w:szCs w:val="20"/>
                <w:lang w:val="kk-KZ"/>
              </w:rPr>
              <w:t>Жеке тұлғаларға 2016 жылғы 1 қаңтардан бастап берілген басқа да қарыздар, оның ішінде тұтынушылық қарыздар (ипотекалық тұрғын үй қарыздарын, осы кестенің 79-жолында көрсетілген жеке тұлғаларға берілген қарыздарды және №</w:t>
            </w:r>
            <w:r>
              <w:rPr>
                <w:color w:val="000000"/>
                <w:sz w:val="20"/>
                <w:szCs w:val="20"/>
                <w:lang w:val="kk-KZ"/>
              </w:rPr>
              <w:t xml:space="preserve"> </w:t>
            </w:r>
            <w:r w:rsidRPr="00531D8E">
              <w:rPr>
                <w:color w:val="000000"/>
                <w:sz w:val="20"/>
                <w:szCs w:val="20"/>
                <w:lang w:val="kk-KZ"/>
              </w:rPr>
              <w:t>170 нормативтерге 5-1-қосымшада көрсетілген кепілсіз тұтынушылық қарыздарды қоспағанда)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81</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w:t>
            </w:r>
            <w:r w:rsidRPr="00531D8E">
              <w:rPr>
                <w:color w:val="000000"/>
                <w:lang w:val="kk-KZ"/>
              </w:rPr>
              <w:t xml:space="preserve"> </w:t>
            </w:r>
            <w:r w:rsidRPr="00531D8E">
              <w:rPr>
                <w:color w:val="000000"/>
                <w:sz w:val="20"/>
                <w:szCs w:val="20"/>
                <w:lang w:val="kk-KZ"/>
              </w:rPr>
              <w:t>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республикалық бюджет туралы заңда тиісті қаржы жылына белгіленген 120 (бір жүз жиырма) айлық есептік көрсеткіштен (бұдан әрі – АЕК) аспайды;</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82</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120 (бір жүз жиырма) АЕК-тен аспайды;</w:t>
            </w:r>
          </w:p>
          <w:p w:rsidR="00D81FD9" w:rsidRPr="00531D8E" w:rsidRDefault="00D81FD9" w:rsidP="00DB1AD7">
            <w:pPr>
              <w:spacing w:line="256" w:lineRule="auto"/>
              <w:jc w:val="both"/>
              <w:rPr>
                <w:color w:val="000000"/>
                <w:lang w:val="kk-KZ"/>
              </w:rPr>
            </w:pPr>
            <w:r w:rsidRPr="00531D8E">
              <w:rPr>
                <w:color w:val="000000"/>
                <w:sz w:val="20"/>
                <w:szCs w:val="20"/>
                <w:lang w:val="kk-KZ"/>
              </w:rPr>
              <w:lastRenderedPageBreak/>
              <w:t>2) жылдық пайыздық көрсеткіштегі артық төлем мөлшері</w:t>
            </w:r>
            <w:r w:rsidRPr="00531D8E">
              <w:rPr>
                <w:color w:val="000000"/>
                <w:lang w:val="kk-KZ"/>
              </w:rPr>
              <w:t xml:space="preserve"> </w:t>
            </w:r>
            <w:r w:rsidRPr="00531D8E">
              <w:rPr>
                <w:color w:val="000000"/>
                <w:sz w:val="20"/>
                <w:szCs w:val="20"/>
                <w:lang w:val="kk-KZ"/>
              </w:rPr>
              <w:t>0 (нөл) пайыздан 30 (отыз) пайызға дейінгі аралықта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83</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120 (бір жүз жиырма) АЕК-тен 200 (екі жүз)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110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68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84</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120 (бір жүз жиырма) АЕК-тен аспайды;</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110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26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85</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120 (бір жүз жиырма) АЕК-тен 200 (екі жүз)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110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30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86</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120 (бір жүз жиырма) АЕК-тен аспайды;</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110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87</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200 (екі жүз) АЕК-тен 400 (төрт жүз)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6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88</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 xml:space="preserve">170 нормативтерге 5-1-қосымшаның «Ресми растамасы бар кірістер негізінде борыштық жүктеме </w:t>
            </w:r>
            <w:r w:rsidRPr="00531D8E">
              <w:rPr>
                <w:color w:val="000000"/>
                <w:sz w:val="20"/>
                <w:szCs w:val="20"/>
                <w:lang w:val="kk-KZ"/>
              </w:rPr>
              <w:lastRenderedPageBreak/>
              <w:t>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120 (бір жүз жиырма) АЕК-тен 200 (екі жүз)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0 (нөл) пайыздан 30 (отыз) пайызға дейінгі аралықта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06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89</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200 (екі жүз) АЕК-тен 400 (төрт жүз)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1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90</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120 (бір жүз жиырма) АЕК-тен 200 (екі жүз)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32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91</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 xml:space="preserve">1) қарыз алушы берешегінің мөлшері 400 (төрт жүз) АЕК-тен </w:t>
            </w:r>
            <w:r>
              <w:rPr>
                <w:color w:val="000000"/>
                <w:sz w:val="20"/>
                <w:szCs w:val="20"/>
                <w:lang w:val="kk-KZ"/>
              </w:rPr>
              <w:t>7</w:t>
            </w:r>
            <w:r w:rsidRPr="00531D8E">
              <w:rPr>
                <w:color w:val="000000"/>
                <w:sz w:val="20"/>
                <w:szCs w:val="20"/>
                <w:lang w:val="kk-KZ"/>
              </w:rPr>
              <w:t>00 (сегіз жүз)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130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07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92</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200 (екі жүз) АЕК-тен 400 (төрт жүз)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130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7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93</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 xml:space="preserve">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w:t>
            </w:r>
            <w:r w:rsidRPr="00531D8E">
              <w:rPr>
                <w:color w:val="000000"/>
                <w:sz w:val="20"/>
                <w:szCs w:val="20"/>
                <w:lang w:val="kk-KZ"/>
              </w:rPr>
              <w:lastRenderedPageBreak/>
              <w:t>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400 (төрт жүз) АЕК-тен 700 (жеті жүз)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140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6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94</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200 (екі жүз) АЕК-тен 400 (төрт жүз)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130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44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95</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700 (жеті жүз) АЕК-тен 2000 (екі мың)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160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2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96</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400 (төрт жүз) АЕК-тен 700 (жеті жүз)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140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2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97</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700 (жеті жүз) АЕК-тен 2000 (екі мың)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170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5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98</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жоқ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2-кестесінде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400 (төрт жүз) АЕК-тен 700 (жеті жүз)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lastRenderedPageBreak/>
              <w:t>2) жылдық пайыздық көрсеткіштегі артық төлем мөлшері 30 (отыз) пайыздан асады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4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99</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2000 (екі мың) АЕК-тен асады;</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0 (нөл) пайыздан 30 (отыз) пайызға дейінгі аралықта</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66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100</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color w:val="000000"/>
                <w:sz w:val="20"/>
                <w:szCs w:val="20"/>
                <w:lang w:val="kk-KZ"/>
              </w:rPr>
            </w:pPr>
            <w:r w:rsidRPr="00531D8E">
              <w:rPr>
                <w:color w:val="000000"/>
                <w:sz w:val="20"/>
                <w:szCs w:val="20"/>
                <w:lang w:val="kk-KZ"/>
              </w:rPr>
              <w:t>Жеке тұлғаларға берілген, №</w:t>
            </w:r>
            <w:r>
              <w:rPr>
                <w:color w:val="000000"/>
                <w:sz w:val="20"/>
                <w:szCs w:val="20"/>
                <w:lang w:val="kk-KZ"/>
              </w:rPr>
              <w:t xml:space="preserve"> </w:t>
            </w:r>
            <w:r w:rsidRPr="00531D8E">
              <w:rPr>
                <w:color w:val="000000"/>
                <w:sz w:val="20"/>
                <w:szCs w:val="20"/>
                <w:lang w:val="kk-KZ"/>
              </w:rPr>
              <w:t>170 нормативтерге 5-1-қосымшаның «Ресми растамасы бар кірістер негізінде борыштық жүктеме коэфициентін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деген 1-кестесінде белгіленген өлшемшарттарға сәйкес келетін кепілсіз тұтынушылық қарыздар:</w:t>
            </w:r>
          </w:p>
          <w:p w:rsidR="00D81FD9" w:rsidRPr="00531D8E" w:rsidRDefault="00D81FD9" w:rsidP="00DB1AD7">
            <w:pPr>
              <w:jc w:val="both"/>
              <w:rPr>
                <w:color w:val="000000"/>
                <w:sz w:val="20"/>
                <w:szCs w:val="20"/>
                <w:lang w:val="kk-KZ"/>
              </w:rPr>
            </w:pPr>
            <w:r w:rsidRPr="00531D8E">
              <w:rPr>
                <w:color w:val="000000"/>
                <w:sz w:val="20"/>
                <w:szCs w:val="20"/>
                <w:lang w:val="kk-KZ"/>
              </w:rPr>
              <w:t>1) қарыз алушы берешегінің мөлшері 700 (жеті жүз) АЕК-тен 2000 (екі мың) АЕК-ке дейінгі шекте;</w:t>
            </w:r>
          </w:p>
          <w:p w:rsidR="00D81FD9" w:rsidRPr="00531D8E" w:rsidRDefault="00D81FD9" w:rsidP="00DB1AD7">
            <w:pPr>
              <w:spacing w:line="256" w:lineRule="auto"/>
              <w:jc w:val="both"/>
              <w:rPr>
                <w:color w:val="000000"/>
                <w:lang w:val="kk-KZ"/>
              </w:rPr>
            </w:pPr>
            <w:r w:rsidRPr="00531D8E">
              <w:rPr>
                <w:color w:val="000000"/>
                <w:sz w:val="20"/>
                <w:szCs w:val="20"/>
                <w:lang w:val="kk-KZ"/>
              </w:rPr>
              <w:t>2) жылдық пайыздық көрсеткіштегі артық төлем мөлшері 30 (отыз) пайыздан асады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170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7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101</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орталық банктеріндегі салымдар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6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102</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7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103</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«A-»-тен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резиденті-ұйымдардағы, тиісті рейтингтік бағасы жоқ Қазақстан Республикасының резиденті-ұйымдардағы және Стандард энд Пурс (Standard &amp; Poor’s) агенттігінің «ВВВ+»-дан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бейрезиденті-ұйымдардағы салымдар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1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104</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резиденті-ұйымдардың, тиісті рейтингтік бағасы жоқ Қазақстан Республикасының резиденті-ұйымдардың және Стандард энд Пурс (Standard &amp; Poor’s)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бейрезиденті-ұйымдардың дебиторлық берешегі</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105</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Жеке тұлғалардың дебиторлық берешегі</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106</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 xml:space="preserve">Стандард энд Пурс (Standard &amp; Poor’s) агенттігінің «ВВ+»-тен «В-»-ке дейінгі тәуелсіз рейтингі немесе басқа рейтингтік агенттіктердің бірінің ұқсас деңгейдегі рейтингі бар елдердің және </w:t>
            </w:r>
            <w:r w:rsidRPr="00531D8E">
              <w:rPr>
                <w:color w:val="000000"/>
                <w:sz w:val="20"/>
                <w:szCs w:val="20"/>
                <w:lang w:val="kk-KZ"/>
              </w:rPr>
              <w:lastRenderedPageBreak/>
              <w:t>тиісті рейтингтік бағасы жоқ елдердің орталық үкіметтері шығарған мемлекеттік мәртебесі бар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7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107</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«ВВВ+»-тен «ВВ-»-ке дейінгі тәуелсіз рейтингі немесе басқа рейтингтік агенттіктердің бірінің ұқсас деңгейдегі рейтингі бар елдердің және тиісті рейтингтік бағасы жоқ елдердің жергілікті билік органдары шығарған мемлекеттік мәртебесі бар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44"/>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108</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«ВВ+»-тен «В-»-ке дейінгі борыштық рейтингі немесе басқа рейтингтік агенттіктердің бірінің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109</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«А-»-тен төмен борыштық рейтингі немесе басқа рейтингтік агенттіктердің бірінің ұқсас деңгейдегі рейтингі бар Қазақстан Республикасының резиденті-ұйымдар, тиісті рейтингтік бағасы жоқ Қазақстан Республикасының резиденті-ұйымдар және Стандард энд Пурс (Standard &amp; Poor’s) агенттігінің «ВВВ+»-тен «ВВ-»-ке дейінгі борыштық рейтингі немесе басқа рейтингтік агенттіктердің бірінің ұқсас деңгейдегі рейтингі бар Қазақстан Республикасының бейрезиденті-ұйымдар шығарған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02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110</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Банк баланста ұстап тұрған және Стандард энд Пурс (Standard &amp; Poor’s) агенттігінің «ВВВ+»-тен «ВВВ-»-ке дейінгі кредиттік рейтингі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 ВВВ+»-тен «kzBBB-»-ке дейінгі рейтингтік бағасы бар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111</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lang w:val="kk-KZ"/>
              </w:rPr>
              <w:t>«</w:t>
            </w:r>
            <w:r w:rsidRPr="00531D8E">
              <w:rPr>
                <w:color w:val="000000"/>
                <w:sz w:val="20"/>
                <w:szCs w:val="20"/>
                <w:lang w:val="kk-KZ"/>
              </w:rPr>
              <w:t>Қазақстан тұрғын үй компаниясы» акционерлік қоғамының арнайы қаржы компаниясы шығарған бағалы қағаздар</w:t>
            </w:r>
            <w:r w:rsidRPr="00531D8E">
              <w:rPr>
                <w:sz w:val="20"/>
                <w:szCs w:val="20"/>
                <w:lang w:val="kk-KZ" w:eastAsia="en-US"/>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112</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Ашылған корреспонденттiк шоттар бойынша 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Стандард энд Пурс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бейрезидент-банкіне қойылатын талаптар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113</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 xml:space="preserve">IV тәуекел тобына енгізілген активтер бойынша есептелген сыйақы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114</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Төлемдер бойынша есептер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115</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Негізгі құрал-жабдықтар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116</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Материалдық қорлар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117</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 xml:space="preserve">Сыйақы және шығыстар сомасын алды ала төлеу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00"/>
        </w:trPr>
        <w:tc>
          <w:tcPr>
            <w:tcW w:w="9660" w:type="dxa"/>
            <w:gridSpan w:val="5"/>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V топ</w:t>
            </w:r>
          </w:p>
        </w:tc>
      </w:tr>
      <w:tr w:rsidR="00D81FD9" w:rsidRPr="00531D8E" w:rsidTr="00DB1AD7">
        <w:trPr>
          <w:trHeight w:val="74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118</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Банктің акцияларға (жарғылық капиталға қатысу үлесі) инвестициялары, мерзімсіз қаржы құралдары, қаржылық есептілігі халықаралық қаржылық есептілік стандарттарына сәйкес банктің қаржылық есептілігін жасау кезінде шоғырландырылатын заңды тұлғалардың реттелген борышы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3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119</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 xml:space="preserve">Қаржылық есептілігі банктің қаржылық есептілігін жасаған кезде шоғырландырылмайтын заңды тұлғаның шығарылған </w:t>
            </w:r>
            <w:r w:rsidRPr="00531D8E">
              <w:rPr>
                <w:color w:val="000000"/>
                <w:sz w:val="20"/>
                <w:szCs w:val="20"/>
                <w:lang w:val="kk-KZ"/>
              </w:rPr>
              <w:lastRenderedPageBreak/>
              <w:t>акцияларынан (жарғылық капиталға қатысу үлестерiнен) әрқайсысы 10 (оннан) кем пайызды құрайтын, негізгі капиталдың 10 (он) пайызынан аспайтын банктің барлық инвестицияларының сомасы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9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120</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Банкте шығарылған акциялардың (жарғылық капиталға қатысу үлестерінің) 10 (он) және одан да көп пайызы бар қаржы ұйымының жай акцияларына банктің инвестициялар сомасы және жиынтығында №</w:t>
            </w:r>
            <w:r>
              <w:rPr>
                <w:color w:val="000000"/>
                <w:sz w:val="20"/>
                <w:szCs w:val="20"/>
                <w:lang w:val="kk-KZ"/>
              </w:rPr>
              <w:t xml:space="preserve"> </w:t>
            </w:r>
            <w:r w:rsidRPr="00531D8E">
              <w:rPr>
                <w:color w:val="000000"/>
                <w:sz w:val="20"/>
                <w:szCs w:val="20"/>
                <w:lang w:val="kk-KZ"/>
              </w:rPr>
              <w:t>170 нормативтердің 10-тармағында көрсетілген реттеушілік түзетулерді қолданғаннан кейін банктің негізгі капиталы айырмасының 17,65 (он жеті бүтін жүзден алпыс бес) пайызынан аспайтын шегерілетін уақытша айырмаларға қатысты танылған кейінге қалдырылған салық активтерінің және № 170 нормативтердің 11-тармағының үшінші, төртінші және бесінші абзацтарында көрсетілген негізгі капиталдан шегерілуге тиіс соманың бөлігі</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90"/>
        </w:trPr>
        <w:tc>
          <w:tcPr>
            <w:tcW w:w="582"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t>121</w:t>
            </w:r>
          </w:p>
        </w:tc>
        <w:tc>
          <w:tcPr>
            <w:tcW w:w="5983" w:type="dxa"/>
            <w:tcBorders>
              <w:top w:val="single" w:sz="4" w:space="0" w:color="auto"/>
              <w:left w:val="single" w:sz="4" w:space="0" w:color="auto"/>
              <w:bottom w:val="single" w:sz="4" w:space="0" w:color="auto"/>
              <w:right w:val="single" w:sz="4" w:space="0" w:color="auto"/>
            </w:tcBorders>
            <w:vAlign w:val="center"/>
          </w:tcPr>
          <w:p w:rsidR="00D81FD9" w:rsidRPr="00531D8E" w:rsidRDefault="00D81FD9" w:rsidP="00DB1AD7">
            <w:pPr>
              <w:spacing w:line="256" w:lineRule="auto"/>
              <w:jc w:val="both"/>
              <w:rPr>
                <w:color w:val="000000"/>
                <w:sz w:val="20"/>
                <w:szCs w:val="20"/>
                <w:lang w:val="kk-KZ" w:eastAsia="kk-KZ"/>
              </w:rPr>
            </w:pPr>
            <w:r w:rsidRPr="00531D8E">
              <w:rPr>
                <w:color w:val="000000"/>
                <w:sz w:val="20"/>
                <w:szCs w:val="20"/>
                <w:lang w:val="kk-KZ" w:eastAsia="kk-KZ"/>
              </w:rP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мәмілелерін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қамтамасыз етуді әзірлеуді, іске асыруды, қолдауды жүзеге асыратын ұйымдардың (Қазақстан Республикасының резиденттері мен бейрезиденттерінің) меншікті капиталы шамасының 15 (он бес) пайызынан аспайтын акцияларға (жарғылық капиталға қатысу үлесіне) инвестициялар</w:t>
            </w:r>
          </w:p>
        </w:tc>
        <w:tc>
          <w:tcPr>
            <w:tcW w:w="992"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p>
        </w:tc>
      </w:tr>
      <w:tr w:rsidR="00D81FD9" w:rsidRPr="00531D8E" w:rsidTr="00DB1AD7">
        <w:trPr>
          <w:trHeight w:val="790"/>
        </w:trPr>
        <w:tc>
          <w:tcPr>
            <w:tcW w:w="582"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t>122</w:t>
            </w:r>
          </w:p>
        </w:tc>
        <w:tc>
          <w:tcPr>
            <w:tcW w:w="5983" w:type="dxa"/>
            <w:tcBorders>
              <w:top w:val="single" w:sz="4" w:space="0" w:color="auto"/>
              <w:left w:val="single" w:sz="4" w:space="0" w:color="auto"/>
              <w:bottom w:val="single" w:sz="4" w:space="0" w:color="auto"/>
              <w:right w:val="single" w:sz="4" w:space="0" w:color="auto"/>
            </w:tcBorders>
            <w:vAlign w:val="center"/>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қызметтерді тұтынушылар арасында қаржылық қызметтер көрсету мәмілелерін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қамтамасыз етуді әзірлеуді, іске асыруды, қолдауды жүзеге асыратын ұйымдардың (Қазақстан Республикасының резиденттері мен бейрезиденттерінің) меншікті капиталы шамасының 15 (он бес) пайызынан асатын акцияларға (жарғылық капиталға қатысу үлесіне) инвестициялар</w:t>
            </w:r>
          </w:p>
        </w:tc>
        <w:tc>
          <w:tcPr>
            <w:tcW w:w="992"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1250</w:t>
            </w:r>
          </w:p>
        </w:tc>
        <w:tc>
          <w:tcPr>
            <w:tcW w:w="964"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p>
        </w:tc>
      </w:tr>
      <w:tr w:rsidR="00D81FD9" w:rsidRPr="00531D8E" w:rsidTr="00DB1AD7">
        <w:trPr>
          <w:trHeight w:val="59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123</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«В-» төмен тәуелсіз рейтингі немесе басқа рейтингтік агенттіктердің бірінің ұқсас деңгейдегі рейтингі бар елдердің орталық үкіметтеріне берілген қарыздар</w:t>
            </w:r>
            <w:r w:rsidRPr="00531D8E">
              <w:rPr>
                <w:sz w:val="20"/>
                <w:szCs w:val="20"/>
                <w:lang w:val="kk-KZ" w:eastAsia="en-US"/>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07"/>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124</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«В-» төмен тәуелсіз рейтингі немесе басқа рейтингтік агенттіктердің бірінің ұқсас деңгейдегі рейтингі бар елдердің орталық банктеріне берілген қарыздар</w:t>
            </w:r>
            <w:r w:rsidRPr="00531D8E">
              <w:rPr>
                <w:sz w:val="20"/>
                <w:szCs w:val="20"/>
                <w:lang w:val="kk-KZ" w:eastAsia="en-US"/>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3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125</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rPr>
              <w:t>Стандард энд Пурс (Standard &amp; Poor’s) агенттігінің «В-» төмен борыштық рейтингі бар немесе басқа рейтингтік агенттіктердің бірінің осыған ұқсас деңгейдегі рейтингі бар халықаралық қаржы ұйымдарына берілген қарыздар</w:t>
            </w:r>
            <w:r w:rsidRPr="00531D8E">
              <w:rPr>
                <w:sz w:val="20"/>
                <w:szCs w:val="20"/>
                <w:lang w:val="kk-KZ" w:eastAsia="en-US"/>
              </w:rPr>
              <w:t xml:space="preserve">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2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126</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 xml:space="preserve">Стандард энд Пурс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 </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2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127</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color w:val="000000"/>
                <w:sz w:val="20"/>
                <w:szCs w:val="20"/>
                <w:lang w:val="kk-KZ"/>
              </w:rPr>
            </w:pPr>
            <w:r w:rsidRPr="00531D8E">
              <w:rPr>
                <w:color w:val="000000"/>
                <w:sz w:val="20"/>
                <w:szCs w:val="20"/>
                <w:lang w:val="kk-KZ"/>
              </w:rPr>
              <w:t>Стандард энд Пурс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68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128</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2016 жылғы 1 қаңтардан бастап берілген және Стандард энд Пурс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шетел валютасымен 1 (бір) жылдан астам мерзімге берілген қарыздар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9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129</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jc w:val="both"/>
              <w:rPr>
                <w:sz w:val="20"/>
                <w:szCs w:val="20"/>
                <w:lang w:val="kk-KZ" w:eastAsia="en-US"/>
              </w:rPr>
            </w:pPr>
            <w:r w:rsidRPr="00531D8E">
              <w:rPr>
                <w:sz w:val="20"/>
                <w:szCs w:val="20"/>
                <w:lang w:val="kk-KZ" w:eastAsia="en-US"/>
              </w:rPr>
              <w:t xml:space="preserve">Мына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 </w:t>
            </w:r>
          </w:p>
          <w:p w:rsidR="00D81FD9" w:rsidRPr="00531D8E" w:rsidRDefault="00D81FD9" w:rsidP="00DB1AD7">
            <w:pPr>
              <w:jc w:val="both"/>
              <w:rPr>
                <w:sz w:val="20"/>
                <w:szCs w:val="20"/>
                <w:lang w:val="kk-KZ" w:eastAsia="en-US"/>
              </w:rPr>
            </w:pPr>
            <w:r w:rsidRPr="00531D8E">
              <w:rPr>
                <w:sz w:val="20"/>
                <w:szCs w:val="20"/>
                <w:lang w:val="kk-KZ" w:eastAsia="en-US"/>
              </w:rPr>
              <w:t>1) Андорра Княздігі;</w:t>
            </w:r>
          </w:p>
          <w:p w:rsidR="00D81FD9" w:rsidRPr="00531D8E" w:rsidRDefault="00D81FD9" w:rsidP="00DB1AD7">
            <w:pPr>
              <w:jc w:val="both"/>
              <w:rPr>
                <w:sz w:val="20"/>
                <w:szCs w:val="20"/>
                <w:lang w:val="kk-KZ" w:eastAsia="en-US"/>
              </w:rPr>
            </w:pPr>
            <w:r w:rsidRPr="00531D8E">
              <w:rPr>
                <w:sz w:val="20"/>
                <w:szCs w:val="20"/>
                <w:lang w:val="kk-KZ" w:eastAsia="en-US"/>
              </w:rPr>
              <w:t>2) Америка Құрама Штаттары (Американдық Виргин аралдарының, Гуам аралының және Пуэрто-Рико достастығы аумақтары бөлiгiнде ғана);</w:t>
            </w:r>
          </w:p>
          <w:p w:rsidR="00D81FD9" w:rsidRPr="00531D8E" w:rsidRDefault="00D81FD9" w:rsidP="00DB1AD7">
            <w:pPr>
              <w:jc w:val="both"/>
              <w:rPr>
                <w:sz w:val="20"/>
                <w:szCs w:val="20"/>
                <w:lang w:val="kk-KZ" w:eastAsia="en-US"/>
              </w:rPr>
            </w:pPr>
            <w:r w:rsidRPr="00531D8E">
              <w:rPr>
                <w:sz w:val="20"/>
                <w:szCs w:val="20"/>
                <w:lang w:val="kk-KZ" w:eastAsia="en-US"/>
              </w:rPr>
              <w:t>3) Антигуа және Барбуда мемлекеті;</w:t>
            </w:r>
          </w:p>
          <w:p w:rsidR="00D81FD9" w:rsidRPr="00531D8E" w:rsidRDefault="00D81FD9" w:rsidP="00DB1AD7">
            <w:pPr>
              <w:jc w:val="both"/>
              <w:rPr>
                <w:sz w:val="20"/>
                <w:szCs w:val="20"/>
                <w:lang w:val="kk-KZ" w:eastAsia="en-US"/>
              </w:rPr>
            </w:pPr>
            <w:r w:rsidRPr="00531D8E">
              <w:rPr>
                <w:sz w:val="20"/>
                <w:szCs w:val="20"/>
                <w:lang w:val="kk-KZ" w:eastAsia="en-US"/>
              </w:rPr>
              <w:t>4) Багам аралдарының достастығы;</w:t>
            </w:r>
          </w:p>
          <w:p w:rsidR="00D81FD9" w:rsidRPr="00531D8E" w:rsidRDefault="00D81FD9" w:rsidP="00DB1AD7">
            <w:pPr>
              <w:jc w:val="both"/>
              <w:rPr>
                <w:sz w:val="20"/>
                <w:szCs w:val="20"/>
                <w:lang w:val="kk-KZ" w:eastAsia="en-US"/>
              </w:rPr>
            </w:pPr>
            <w:r w:rsidRPr="00531D8E">
              <w:rPr>
                <w:sz w:val="20"/>
                <w:szCs w:val="20"/>
                <w:lang w:val="kk-KZ" w:eastAsia="en-US"/>
              </w:rPr>
              <w:t>5) Барбадос мемлекеті;</w:t>
            </w:r>
          </w:p>
          <w:p w:rsidR="00D81FD9" w:rsidRPr="00531D8E" w:rsidRDefault="00D81FD9" w:rsidP="00DB1AD7">
            <w:pPr>
              <w:jc w:val="both"/>
              <w:rPr>
                <w:sz w:val="20"/>
                <w:szCs w:val="20"/>
                <w:lang w:val="kk-KZ" w:eastAsia="en-US"/>
              </w:rPr>
            </w:pPr>
            <w:r w:rsidRPr="00531D8E">
              <w:rPr>
                <w:sz w:val="20"/>
                <w:szCs w:val="20"/>
                <w:lang w:val="kk-KZ" w:eastAsia="en-US"/>
              </w:rPr>
              <w:t>6) Бахрейн мемлекеті;</w:t>
            </w:r>
          </w:p>
          <w:p w:rsidR="00D81FD9" w:rsidRPr="00531D8E" w:rsidRDefault="00D81FD9" w:rsidP="00DB1AD7">
            <w:pPr>
              <w:jc w:val="both"/>
              <w:rPr>
                <w:sz w:val="20"/>
                <w:szCs w:val="20"/>
                <w:lang w:val="kk-KZ" w:eastAsia="en-US"/>
              </w:rPr>
            </w:pPr>
            <w:r w:rsidRPr="00531D8E">
              <w:rPr>
                <w:sz w:val="20"/>
                <w:szCs w:val="20"/>
                <w:lang w:val="kk-KZ" w:eastAsia="en-US"/>
              </w:rPr>
              <w:t>7) Белиз мемлекеті;</w:t>
            </w:r>
          </w:p>
          <w:p w:rsidR="00D81FD9" w:rsidRPr="00531D8E" w:rsidRDefault="00D81FD9" w:rsidP="00DB1AD7">
            <w:pPr>
              <w:jc w:val="both"/>
              <w:rPr>
                <w:sz w:val="20"/>
                <w:szCs w:val="20"/>
                <w:lang w:val="kk-KZ" w:eastAsia="en-US"/>
              </w:rPr>
            </w:pPr>
            <w:r w:rsidRPr="00531D8E">
              <w:rPr>
                <w:sz w:val="20"/>
                <w:szCs w:val="20"/>
                <w:lang w:val="kk-KZ" w:eastAsia="en-US"/>
              </w:rPr>
              <w:t>8) Бруней Даруссалам мемлекеті;</w:t>
            </w:r>
          </w:p>
          <w:p w:rsidR="00D81FD9" w:rsidRPr="00531D8E" w:rsidRDefault="00D81FD9" w:rsidP="00DB1AD7">
            <w:pPr>
              <w:jc w:val="both"/>
              <w:rPr>
                <w:sz w:val="20"/>
                <w:szCs w:val="20"/>
                <w:lang w:val="kk-KZ" w:eastAsia="en-US"/>
              </w:rPr>
            </w:pPr>
            <w:r w:rsidRPr="00531D8E">
              <w:rPr>
                <w:sz w:val="20"/>
                <w:szCs w:val="20"/>
                <w:lang w:val="kk-KZ" w:eastAsia="en-US"/>
              </w:rPr>
              <w:t>9) Бiрiккен Араб Әмiрлiктерi (Дубай қаласының аумағы бөлiгiнде ғана);</w:t>
            </w:r>
          </w:p>
          <w:p w:rsidR="00D81FD9" w:rsidRPr="00531D8E" w:rsidRDefault="00D81FD9" w:rsidP="00DB1AD7">
            <w:pPr>
              <w:jc w:val="both"/>
              <w:rPr>
                <w:sz w:val="20"/>
                <w:szCs w:val="20"/>
                <w:lang w:val="kk-KZ" w:eastAsia="en-US"/>
              </w:rPr>
            </w:pPr>
            <w:r w:rsidRPr="00531D8E">
              <w:rPr>
                <w:sz w:val="20"/>
                <w:szCs w:val="20"/>
                <w:lang w:val="kk-KZ" w:eastAsia="en-US"/>
              </w:rPr>
              <w:t>10) Вануату Республикасы;</w:t>
            </w:r>
          </w:p>
          <w:p w:rsidR="00D81FD9" w:rsidRPr="00531D8E" w:rsidRDefault="00D81FD9" w:rsidP="00DB1AD7">
            <w:pPr>
              <w:jc w:val="both"/>
              <w:rPr>
                <w:sz w:val="20"/>
                <w:szCs w:val="20"/>
                <w:lang w:val="kk-KZ" w:eastAsia="en-US"/>
              </w:rPr>
            </w:pPr>
            <w:r w:rsidRPr="00531D8E">
              <w:rPr>
                <w:sz w:val="20"/>
                <w:szCs w:val="20"/>
                <w:lang w:val="kk-KZ" w:eastAsia="en-US"/>
              </w:rPr>
              <w:t>11) Гватемала Республикасы;</w:t>
            </w:r>
          </w:p>
          <w:p w:rsidR="00D81FD9" w:rsidRPr="00531D8E" w:rsidRDefault="00D81FD9" w:rsidP="00DB1AD7">
            <w:pPr>
              <w:jc w:val="both"/>
              <w:rPr>
                <w:sz w:val="20"/>
                <w:szCs w:val="20"/>
                <w:lang w:val="kk-KZ" w:eastAsia="en-US"/>
              </w:rPr>
            </w:pPr>
            <w:r w:rsidRPr="00531D8E">
              <w:rPr>
                <w:sz w:val="20"/>
                <w:szCs w:val="20"/>
                <w:lang w:val="kk-KZ" w:eastAsia="en-US"/>
              </w:rPr>
              <w:t>12) Гренада мемлекеті;</w:t>
            </w:r>
          </w:p>
          <w:p w:rsidR="00D81FD9" w:rsidRPr="00531D8E" w:rsidRDefault="00D81FD9" w:rsidP="00DB1AD7">
            <w:pPr>
              <w:jc w:val="both"/>
              <w:rPr>
                <w:sz w:val="20"/>
                <w:szCs w:val="20"/>
                <w:lang w:val="kk-KZ" w:eastAsia="en-US"/>
              </w:rPr>
            </w:pPr>
            <w:r w:rsidRPr="00531D8E">
              <w:rPr>
                <w:sz w:val="20"/>
                <w:szCs w:val="20"/>
                <w:lang w:val="kk-KZ" w:eastAsia="en-US"/>
              </w:rPr>
              <w:t>13) Джибути Республикасы;</w:t>
            </w:r>
          </w:p>
          <w:p w:rsidR="00D81FD9" w:rsidRPr="00531D8E" w:rsidRDefault="00D81FD9" w:rsidP="00DB1AD7">
            <w:pPr>
              <w:jc w:val="both"/>
              <w:rPr>
                <w:sz w:val="20"/>
                <w:szCs w:val="20"/>
                <w:lang w:val="kk-KZ" w:eastAsia="en-US"/>
              </w:rPr>
            </w:pPr>
            <w:r w:rsidRPr="00531D8E">
              <w:rPr>
                <w:sz w:val="20"/>
                <w:szCs w:val="20"/>
                <w:lang w:val="kk-KZ" w:eastAsia="en-US"/>
              </w:rPr>
              <w:t>14) Доминикан Республикасы;</w:t>
            </w:r>
          </w:p>
          <w:p w:rsidR="00D81FD9" w:rsidRPr="00531D8E" w:rsidRDefault="00D81FD9" w:rsidP="00DB1AD7">
            <w:pPr>
              <w:jc w:val="both"/>
              <w:rPr>
                <w:sz w:val="20"/>
                <w:szCs w:val="20"/>
                <w:lang w:val="kk-KZ" w:eastAsia="en-US"/>
              </w:rPr>
            </w:pPr>
            <w:r w:rsidRPr="00531D8E">
              <w:rPr>
                <w:sz w:val="20"/>
                <w:szCs w:val="20"/>
                <w:lang w:val="kk-KZ" w:eastAsia="en-US"/>
              </w:rPr>
              <w:t>15) Жаңа Зеландия (Кука және Ниуэ аралдарының аумағы бөлігінде ғана);</w:t>
            </w:r>
          </w:p>
          <w:p w:rsidR="00D81FD9" w:rsidRPr="00531D8E" w:rsidRDefault="00D81FD9" w:rsidP="00DB1AD7">
            <w:pPr>
              <w:jc w:val="both"/>
              <w:rPr>
                <w:sz w:val="20"/>
                <w:szCs w:val="20"/>
                <w:lang w:val="kk-KZ" w:eastAsia="en-US"/>
              </w:rPr>
            </w:pPr>
            <w:r w:rsidRPr="00531D8E">
              <w:rPr>
                <w:sz w:val="20"/>
                <w:szCs w:val="20"/>
                <w:lang w:val="kk-KZ" w:eastAsia="en-US"/>
              </w:rPr>
              <w:t>16) Индонезия Республикасы;</w:t>
            </w:r>
          </w:p>
          <w:p w:rsidR="00D81FD9" w:rsidRPr="00531D8E" w:rsidRDefault="00D81FD9" w:rsidP="00DB1AD7">
            <w:pPr>
              <w:jc w:val="both"/>
              <w:rPr>
                <w:sz w:val="20"/>
                <w:szCs w:val="20"/>
                <w:lang w:val="kk-KZ" w:eastAsia="en-US"/>
              </w:rPr>
            </w:pPr>
            <w:r w:rsidRPr="00531D8E">
              <w:rPr>
                <w:sz w:val="20"/>
                <w:szCs w:val="20"/>
                <w:lang w:val="kk-KZ" w:eastAsia="en-US"/>
              </w:rPr>
              <w:t>17) Испания (Канар аралдарының аумағы бөлігінде ғана);</w:t>
            </w:r>
          </w:p>
          <w:p w:rsidR="00D81FD9" w:rsidRPr="00531D8E" w:rsidRDefault="00D81FD9" w:rsidP="00DB1AD7">
            <w:pPr>
              <w:jc w:val="both"/>
              <w:rPr>
                <w:sz w:val="20"/>
                <w:szCs w:val="20"/>
                <w:lang w:val="kk-KZ" w:eastAsia="en-US"/>
              </w:rPr>
            </w:pPr>
            <w:r w:rsidRPr="00531D8E">
              <w:rPr>
                <w:sz w:val="20"/>
                <w:szCs w:val="20"/>
                <w:lang w:val="kk-KZ" w:eastAsia="en-US"/>
              </w:rPr>
              <w:t>18) Кипр Республикасы;</w:t>
            </w:r>
          </w:p>
          <w:p w:rsidR="00D81FD9" w:rsidRPr="00531D8E" w:rsidRDefault="00D81FD9" w:rsidP="00DB1AD7">
            <w:pPr>
              <w:rPr>
                <w:sz w:val="20"/>
                <w:szCs w:val="20"/>
                <w:lang w:val="kk-KZ" w:eastAsia="en-US"/>
              </w:rPr>
            </w:pPr>
            <w:r w:rsidRPr="00531D8E">
              <w:rPr>
                <w:sz w:val="20"/>
                <w:szCs w:val="20"/>
                <w:lang w:val="kk-KZ" w:eastAsia="en-US"/>
              </w:rPr>
              <w:t>19) Комор аралдары Федералдық Ислам Республикасы;</w:t>
            </w:r>
          </w:p>
          <w:p w:rsidR="00D81FD9" w:rsidRPr="00531D8E" w:rsidRDefault="00D81FD9" w:rsidP="00DB1AD7">
            <w:pPr>
              <w:rPr>
                <w:sz w:val="20"/>
                <w:szCs w:val="20"/>
                <w:lang w:val="kk-KZ" w:eastAsia="en-US"/>
              </w:rPr>
            </w:pPr>
            <w:r w:rsidRPr="00531D8E">
              <w:rPr>
                <w:sz w:val="20"/>
                <w:szCs w:val="20"/>
                <w:lang w:val="kk-KZ" w:eastAsia="en-US"/>
              </w:rPr>
              <w:t>20) Коста-Рика Республикасы;</w:t>
            </w:r>
          </w:p>
          <w:p w:rsidR="00D81FD9" w:rsidRPr="00531D8E" w:rsidRDefault="00D81FD9" w:rsidP="00DB1AD7">
            <w:pPr>
              <w:jc w:val="both"/>
              <w:rPr>
                <w:sz w:val="20"/>
                <w:szCs w:val="20"/>
                <w:lang w:val="kk-KZ" w:eastAsia="en-US"/>
              </w:rPr>
            </w:pPr>
            <w:r w:rsidRPr="00531D8E">
              <w:rPr>
                <w:sz w:val="20"/>
                <w:szCs w:val="20"/>
                <w:lang w:val="kk-KZ" w:eastAsia="en-US"/>
              </w:rPr>
              <w:t>21) Қытай Халық Республикасы (Аомынь (Макао) және Сянган (Гонконг) арнайы әкiмшiлiк аудандарының аумақтары бөлiгiнде ғана);</w:t>
            </w:r>
          </w:p>
          <w:p w:rsidR="00D81FD9" w:rsidRPr="00531D8E" w:rsidRDefault="00D81FD9" w:rsidP="00DB1AD7">
            <w:pPr>
              <w:rPr>
                <w:sz w:val="20"/>
                <w:szCs w:val="20"/>
                <w:lang w:val="kk-KZ" w:eastAsia="en-US"/>
              </w:rPr>
            </w:pPr>
            <w:r w:rsidRPr="00531D8E">
              <w:rPr>
                <w:sz w:val="20"/>
                <w:szCs w:val="20"/>
                <w:lang w:val="kk-KZ" w:eastAsia="en-US"/>
              </w:rPr>
              <w:t>22) Либерия Республикасы;</w:t>
            </w:r>
          </w:p>
          <w:p w:rsidR="00D81FD9" w:rsidRPr="00531D8E" w:rsidRDefault="00D81FD9" w:rsidP="00DB1AD7">
            <w:pPr>
              <w:rPr>
                <w:sz w:val="20"/>
                <w:szCs w:val="20"/>
                <w:lang w:val="kk-KZ" w:eastAsia="en-US"/>
              </w:rPr>
            </w:pPr>
            <w:r w:rsidRPr="00531D8E">
              <w:rPr>
                <w:sz w:val="20"/>
                <w:szCs w:val="20"/>
                <w:lang w:val="kk-KZ" w:eastAsia="en-US"/>
              </w:rPr>
              <w:t>23) Лихтенштейн Князьдігі;</w:t>
            </w:r>
          </w:p>
          <w:p w:rsidR="00D81FD9" w:rsidRPr="00531D8E" w:rsidRDefault="00D81FD9" w:rsidP="00DB1AD7">
            <w:pPr>
              <w:rPr>
                <w:sz w:val="20"/>
                <w:szCs w:val="20"/>
                <w:lang w:val="kk-KZ" w:eastAsia="en-US"/>
              </w:rPr>
            </w:pPr>
            <w:r w:rsidRPr="00531D8E">
              <w:rPr>
                <w:sz w:val="20"/>
                <w:szCs w:val="20"/>
                <w:lang w:val="kk-KZ" w:eastAsia="en-US"/>
              </w:rPr>
              <w:t>24) Маврикий Республикасы;</w:t>
            </w:r>
          </w:p>
          <w:p w:rsidR="00D81FD9" w:rsidRPr="00531D8E" w:rsidRDefault="00D81FD9" w:rsidP="00DB1AD7">
            <w:pPr>
              <w:rPr>
                <w:sz w:val="20"/>
                <w:szCs w:val="20"/>
                <w:lang w:val="kk-KZ" w:eastAsia="en-US"/>
              </w:rPr>
            </w:pPr>
            <w:r w:rsidRPr="00531D8E">
              <w:rPr>
                <w:sz w:val="20"/>
                <w:szCs w:val="20"/>
                <w:lang w:val="kk-KZ" w:eastAsia="en-US"/>
              </w:rPr>
              <w:t>25) Малайзия (Лабуан анклавының аумағы бөлiгiнде ғана);</w:t>
            </w:r>
          </w:p>
          <w:p w:rsidR="00D81FD9" w:rsidRPr="00531D8E" w:rsidRDefault="00D81FD9" w:rsidP="00DB1AD7">
            <w:pPr>
              <w:rPr>
                <w:sz w:val="20"/>
                <w:szCs w:val="20"/>
                <w:lang w:val="kk-KZ" w:eastAsia="en-US"/>
              </w:rPr>
            </w:pPr>
            <w:r w:rsidRPr="00531D8E">
              <w:rPr>
                <w:sz w:val="20"/>
                <w:szCs w:val="20"/>
                <w:lang w:val="kk-KZ" w:eastAsia="en-US"/>
              </w:rPr>
              <w:t>26) Мальдив Республикасы;</w:t>
            </w:r>
          </w:p>
          <w:p w:rsidR="00D81FD9" w:rsidRPr="00531D8E" w:rsidRDefault="00D81FD9" w:rsidP="00DB1AD7">
            <w:pPr>
              <w:rPr>
                <w:sz w:val="20"/>
                <w:szCs w:val="20"/>
                <w:lang w:val="kk-KZ" w:eastAsia="en-US"/>
              </w:rPr>
            </w:pPr>
            <w:r w:rsidRPr="00531D8E">
              <w:rPr>
                <w:sz w:val="20"/>
                <w:szCs w:val="20"/>
                <w:lang w:val="kk-KZ" w:eastAsia="en-US"/>
              </w:rPr>
              <w:t>27) Мальта Республикасы;</w:t>
            </w:r>
          </w:p>
          <w:p w:rsidR="00D81FD9" w:rsidRPr="00531D8E" w:rsidRDefault="00D81FD9" w:rsidP="00DB1AD7">
            <w:pPr>
              <w:rPr>
                <w:sz w:val="20"/>
                <w:szCs w:val="20"/>
                <w:lang w:val="kk-KZ" w:eastAsia="en-US"/>
              </w:rPr>
            </w:pPr>
            <w:r w:rsidRPr="00531D8E">
              <w:rPr>
                <w:sz w:val="20"/>
                <w:szCs w:val="20"/>
                <w:lang w:val="kk-KZ" w:eastAsia="en-US"/>
              </w:rPr>
              <w:t>28) Маршалл аралдары Республикасы;</w:t>
            </w:r>
          </w:p>
          <w:p w:rsidR="00D81FD9" w:rsidRPr="00531D8E" w:rsidRDefault="00D81FD9" w:rsidP="00DB1AD7">
            <w:pPr>
              <w:rPr>
                <w:sz w:val="20"/>
                <w:szCs w:val="20"/>
                <w:lang w:val="kk-KZ" w:eastAsia="en-US"/>
              </w:rPr>
            </w:pPr>
            <w:r w:rsidRPr="00531D8E">
              <w:rPr>
                <w:sz w:val="20"/>
                <w:szCs w:val="20"/>
                <w:lang w:val="kk-KZ" w:eastAsia="en-US"/>
              </w:rPr>
              <w:t>29) Монако Князьдігі;</w:t>
            </w:r>
          </w:p>
          <w:p w:rsidR="00D81FD9" w:rsidRPr="00531D8E" w:rsidRDefault="00D81FD9" w:rsidP="00DB1AD7">
            <w:pPr>
              <w:rPr>
                <w:sz w:val="20"/>
                <w:szCs w:val="20"/>
                <w:lang w:val="kk-KZ" w:eastAsia="en-US"/>
              </w:rPr>
            </w:pPr>
            <w:r w:rsidRPr="00531D8E">
              <w:rPr>
                <w:sz w:val="20"/>
                <w:szCs w:val="20"/>
                <w:lang w:val="kk-KZ" w:eastAsia="en-US"/>
              </w:rPr>
              <w:t>30) Мьянма Одағы;</w:t>
            </w:r>
          </w:p>
          <w:p w:rsidR="00D81FD9" w:rsidRPr="00531D8E" w:rsidRDefault="00D81FD9" w:rsidP="00DB1AD7">
            <w:pPr>
              <w:rPr>
                <w:sz w:val="20"/>
                <w:szCs w:val="20"/>
                <w:lang w:val="kk-KZ" w:eastAsia="en-US"/>
              </w:rPr>
            </w:pPr>
            <w:r w:rsidRPr="00531D8E">
              <w:rPr>
                <w:sz w:val="20"/>
                <w:szCs w:val="20"/>
                <w:lang w:val="kk-KZ" w:eastAsia="en-US"/>
              </w:rPr>
              <w:t>31) Науру Республикасы;</w:t>
            </w:r>
          </w:p>
          <w:p w:rsidR="00D81FD9" w:rsidRPr="00531D8E" w:rsidRDefault="00D81FD9" w:rsidP="00DB1AD7">
            <w:pPr>
              <w:jc w:val="both"/>
              <w:rPr>
                <w:sz w:val="20"/>
                <w:szCs w:val="20"/>
                <w:lang w:val="kk-KZ" w:eastAsia="en-US"/>
              </w:rPr>
            </w:pPr>
            <w:r w:rsidRPr="00531D8E">
              <w:rPr>
                <w:sz w:val="20"/>
                <w:szCs w:val="20"/>
                <w:lang w:val="kk-KZ" w:eastAsia="en-US"/>
              </w:rPr>
              <w:lastRenderedPageBreak/>
              <w:t>32) Нидерланд (Аруба аралының аумағы және Антиль аралдарының тәуелдi аумақтары бөлiгiнде ғана);</w:t>
            </w:r>
          </w:p>
          <w:p w:rsidR="00D81FD9" w:rsidRPr="00531D8E" w:rsidRDefault="00D81FD9" w:rsidP="00DB1AD7">
            <w:pPr>
              <w:jc w:val="both"/>
              <w:rPr>
                <w:sz w:val="20"/>
                <w:szCs w:val="20"/>
                <w:lang w:val="kk-KZ" w:eastAsia="en-US"/>
              </w:rPr>
            </w:pPr>
            <w:r w:rsidRPr="00531D8E">
              <w:rPr>
                <w:sz w:val="20"/>
                <w:szCs w:val="20"/>
                <w:lang w:val="kk-KZ" w:eastAsia="en-US"/>
              </w:rPr>
              <w:t>33) Нигерия Федеративтік Республикасы;</w:t>
            </w:r>
          </w:p>
          <w:p w:rsidR="00D81FD9" w:rsidRPr="00531D8E" w:rsidRDefault="00D81FD9" w:rsidP="00DB1AD7">
            <w:pPr>
              <w:jc w:val="both"/>
              <w:rPr>
                <w:sz w:val="20"/>
                <w:szCs w:val="20"/>
                <w:lang w:val="kk-KZ" w:eastAsia="en-US"/>
              </w:rPr>
            </w:pPr>
            <w:r w:rsidRPr="00531D8E">
              <w:rPr>
                <w:sz w:val="20"/>
                <w:szCs w:val="20"/>
                <w:lang w:val="kk-KZ" w:eastAsia="en-US"/>
              </w:rPr>
              <w:t xml:space="preserve">34) Португалия (Мадейра аралдарының аумақтары бөлігінде ғана); </w:t>
            </w:r>
          </w:p>
          <w:p w:rsidR="00D81FD9" w:rsidRPr="00531D8E" w:rsidRDefault="00D81FD9" w:rsidP="00DB1AD7">
            <w:pPr>
              <w:jc w:val="both"/>
              <w:rPr>
                <w:sz w:val="20"/>
                <w:szCs w:val="20"/>
                <w:lang w:val="kk-KZ" w:eastAsia="en-US"/>
              </w:rPr>
            </w:pPr>
            <w:r w:rsidRPr="00531D8E">
              <w:rPr>
                <w:sz w:val="20"/>
                <w:szCs w:val="20"/>
                <w:lang w:val="kk-KZ" w:eastAsia="en-US"/>
              </w:rPr>
              <w:t>35) Палау Республикасы;</w:t>
            </w:r>
          </w:p>
          <w:p w:rsidR="00D81FD9" w:rsidRPr="00531D8E" w:rsidRDefault="00D81FD9" w:rsidP="00DB1AD7">
            <w:pPr>
              <w:rPr>
                <w:sz w:val="20"/>
                <w:szCs w:val="20"/>
                <w:lang w:val="kk-KZ" w:eastAsia="en-US"/>
              </w:rPr>
            </w:pPr>
            <w:r w:rsidRPr="00531D8E">
              <w:rPr>
                <w:sz w:val="20"/>
                <w:szCs w:val="20"/>
                <w:lang w:val="kk-KZ" w:eastAsia="en-US"/>
              </w:rPr>
              <w:t>36) Панама Республикасы;</w:t>
            </w:r>
          </w:p>
          <w:p w:rsidR="00D81FD9" w:rsidRPr="00531D8E" w:rsidRDefault="00D81FD9" w:rsidP="00DB1AD7">
            <w:pPr>
              <w:rPr>
                <w:sz w:val="20"/>
                <w:szCs w:val="20"/>
                <w:lang w:val="kk-KZ" w:eastAsia="en-US"/>
              </w:rPr>
            </w:pPr>
            <w:r w:rsidRPr="00531D8E">
              <w:rPr>
                <w:sz w:val="20"/>
                <w:szCs w:val="20"/>
                <w:lang w:val="kk-KZ" w:eastAsia="en-US"/>
              </w:rPr>
              <w:t>37) Тәуелсіз Самоа мемлекеті;</w:t>
            </w:r>
          </w:p>
          <w:p w:rsidR="00D81FD9" w:rsidRPr="00531D8E" w:rsidRDefault="00D81FD9" w:rsidP="00DB1AD7">
            <w:pPr>
              <w:rPr>
                <w:sz w:val="20"/>
                <w:szCs w:val="20"/>
                <w:lang w:val="kk-KZ" w:eastAsia="en-US"/>
              </w:rPr>
            </w:pPr>
            <w:r w:rsidRPr="00531D8E">
              <w:rPr>
                <w:sz w:val="20"/>
                <w:szCs w:val="20"/>
                <w:lang w:val="kk-KZ" w:eastAsia="en-US"/>
              </w:rPr>
              <w:t>38) Сейшель аралдары Республикасы;</w:t>
            </w:r>
          </w:p>
          <w:p w:rsidR="00D81FD9" w:rsidRPr="00531D8E" w:rsidRDefault="00D81FD9" w:rsidP="00DB1AD7">
            <w:pPr>
              <w:rPr>
                <w:sz w:val="20"/>
                <w:szCs w:val="20"/>
                <w:lang w:val="kk-KZ" w:eastAsia="en-US"/>
              </w:rPr>
            </w:pPr>
            <w:r w:rsidRPr="00531D8E">
              <w:rPr>
                <w:sz w:val="20"/>
                <w:szCs w:val="20"/>
                <w:lang w:val="kk-KZ" w:eastAsia="en-US"/>
              </w:rPr>
              <w:t>39) Сент-Винсент және Гренадин мемлекеті;</w:t>
            </w:r>
          </w:p>
          <w:p w:rsidR="00D81FD9" w:rsidRPr="00531D8E" w:rsidRDefault="00D81FD9" w:rsidP="00DB1AD7">
            <w:pPr>
              <w:rPr>
                <w:sz w:val="20"/>
                <w:szCs w:val="20"/>
                <w:lang w:val="kk-KZ" w:eastAsia="en-US"/>
              </w:rPr>
            </w:pPr>
            <w:r w:rsidRPr="00531D8E">
              <w:rPr>
                <w:sz w:val="20"/>
                <w:szCs w:val="20"/>
                <w:lang w:val="kk-KZ" w:eastAsia="en-US"/>
              </w:rPr>
              <w:t>40) Сент-Китс және Невис Федерациясы;</w:t>
            </w:r>
          </w:p>
          <w:p w:rsidR="00D81FD9" w:rsidRPr="00531D8E" w:rsidRDefault="00D81FD9" w:rsidP="00DB1AD7">
            <w:pPr>
              <w:rPr>
                <w:sz w:val="20"/>
                <w:szCs w:val="20"/>
                <w:lang w:val="kk-KZ" w:eastAsia="en-US"/>
              </w:rPr>
            </w:pPr>
            <w:r w:rsidRPr="00531D8E">
              <w:rPr>
                <w:sz w:val="20"/>
                <w:szCs w:val="20"/>
                <w:lang w:val="kk-KZ" w:eastAsia="en-US"/>
              </w:rPr>
              <w:t>41) Сент-Люсия мемлекеті;</w:t>
            </w:r>
          </w:p>
          <w:p w:rsidR="00D81FD9" w:rsidRPr="00531D8E" w:rsidRDefault="00D81FD9" w:rsidP="00DB1AD7">
            <w:pPr>
              <w:rPr>
                <w:sz w:val="20"/>
                <w:szCs w:val="20"/>
                <w:lang w:val="kk-KZ" w:eastAsia="en-US"/>
              </w:rPr>
            </w:pPr>
            <w:r w:rsidRPr="00531D8E">
              <w:rPr>
                <w:sz w:val="20"/>
                <w:szCs w:val="20"/>
                <w:lang w:val="kk-KZ" w:eastAsia="en-US"/>
              </w:rPr>
              <w:t>42) Тонга Корольдігі;</w:t>
            </w:r>
          </w:p>
          <w:p w:rsidR="00D81FD9" w:rsidRPr="00531D8E" w:rsidRDefault="00D81FD9" w:rsidP="00DB1AD7">
            <w:pPr>
              <w:jc w:val="both"/>
              <w:rPr>
                <w:sz w:val="20"/>
                <w:szCs w:val="20"/>
                <w:lang w:val="kk-KZ" w:eastAsia="en-US"/>
              </w:rPr>
            </w:pPr>
            <w:r w:rsidRPr="00531D8E">
              <w:rPr>
                <w:sz w:val="20"/>
                <w:szCs w:val="20"/>
                <w:lang w:val="kk-KZ" w:eastAsia="en-US"/>
              </w:rPr>
              <w:t>43) Ұлыбритания мен Солтүстiк Ирландияның Бiрiккен Корольдiгi (мынадай аумақтары бөлiгiнде ғана):</w:t>
            </w:r>
          </w:p>
          <w:p w:rsidR="00D81FD9" w:rsidRPr="00531D8E" w:rsidRDefault="00D81FD9" w:rsidP="00DB1AD7">
            <w:pPr>
              <w:rPr>
                <w:sz w:val="20"/>
                <w:szCs w:val="20"/>
                <w:lang w:val="kk-KZ" w:eastAsia="en-US"/>
              </w:rPr>
            </w:pPr>
            <w:r w:rsidRPr="00531D8E">
              <w:rPr>
                <w:sz w:val="20"/>
                <w:szCs w:val="20"/>
                <w:lang w:val="kk-KZ" w:eastAsia="en-US"/>
              </w:rPr>
              <w:t>Ангилья аралдары;</w:t>
            </w:r>
          </w:p>
          <w:p w:rsidR="00D81FD9" w:rsidRPr="00531D8E" w:rsidRDefault="00D81FD9" w:rsidP="00DB1AD7">
            <w:pPr>
              <w:rPr>
                <w:sz w:val="20"/>
                <w:szCs w:val="20"/>
                <w:lang w:val="kk-KZ" w:eastAsia="en-US"/>
              </w:rPr>
            </w:pPr>
            <w:r w:rsidRPr="00531D8E">
              <w:rPr>
                <w:sz w:val="20"/>
                <w:szCs w:val="20"/>
                <w:lang w:val="kk-KZ" w:eastAsia="en-US"/>
              </w:rPr>
              <w:t>Бермуд аралдары;</w:t>
            </w:r>
          </w:p>
          <w:p w:rsidR="00D81FD9" w:rsidRPr="00531D8E" w:rsidRDefault="00D81FD9" w:rsidP="00DB1AD7">
            <w:pPr>
              <w:rPr>
                <w:sz w:val="20"/>
                <w:szCs w:val="20"/>
                <w:lang w:val="kk-KZ" w:eastAsia="en-US"/>
              </w:rPr>
            </w:pPr>
            <w:r w:rsidRPr="00531D8E">
              <w:rPr>
                <w:sz w:val="20"/>
                <w:szCs w:val="20"/>
                <w:lang w:val="kk-KZ" w:eastAsia="en-US"/>
              </w:rPr>
              <w:t>Британдық Виргин аралдары;</w:t>
            </w:r>
          </w:p>
          <w:p w:rsidR="00D81FD9" w:rsidRPr="00531D8E" w:rsidRDefault="00D81FD9" w:rsidP="00DB1AD7">
            <w:pPr>
              <w:rPr>
                <w:sz w:val="20"/>
                <w:szCs w:val="20"/>
                <w:lang w:val="kk-KZ" w:eastAsia="en-US"/>
              </w:rPr>
            </w:pPr>
            <w:r w:rsidRPr="00531D8E">
              <w:rPr>
                <w:sz w:val="20"/>
                <w:szCs w:val="20"/>
                <w:lang w:val="kk-KZ" w:eastAsia="en-US"/>
              </w:rPr>
              <w:t>Гибралтар;</w:t>
            </w:r>
          </w:p>
          <w:p w:rsidR="00D81FD9" w:rsidRPr="00531D8E" w:rsidRDefault="00D81FD9" w:rsidP="00DB1AD7">
            <w:pPr>
              <w:rPr>
                <w:sz w:val="20"/>
                <w:szCs w:val="20"/>
                <w:lang w:val="kk-KZ" w:eastAsia="en-US"/>
              </w:rPr>
            </w:pPr>
            <w:r w:rsidRPr="00531D8E">
              <w:rPr>
                <w:sz w:val="20"/>
                <w:szCs w:val="20"/>
                <w:lang w:val="kk-KZ" w:eastAsia="en-US"/>
              </w:rPr>
              <w:t>Кайман аралдары;</w:t>
            </w:r>
          </w:p>
          <w:p w:rsidR="00D81FD9" w:rsidRPr="00531D8E" w:rsidRDefault="00D81FD9" w:rsidP="00DB1AD7">
            <w:pPr>
              <w:rPr>
                <w:sz w:val="20"/>
                <w:szCs w:val="20"/>
                <w:lang w:val="kk-KZ" w:eastAsia="en-US"/>
              </w:rPr>
            </w:pPr>
            <w:r w:rsidRPr="00531D8E">
              <w:rPr>
                <w:sz w:val="20"/>
                <w:szCs w:val="20"/>
                <w:lang w:val="kk-KZ" w:eastAsia="en-US"/>
              </w:rPr>
              <w:t>Монтсеррат аралы;</w:t>
            </w:r>
          </w:p>
          <w:p w:rsidR="00D81FD9" w:rsidRPr="00531D8E" w:rsidRDefault="00D81FD9" w:rsidP="00DB1AD7">
            <w:pPr>
              <w:rPr>
                <w:sz w:val="20"/>
                <w:szCs w:val="20"/>
                <w:lang w:val="kk-KZ" w:eastAsia="en-US"/>
              </w:rPr>
            </w:pPr>
            <w:r w:rsidRPr="00531D8E">
              <w:rPr>
                <w:sz w:val="20"/>
                <w:szCs w:val="20"/>
                <w:lang w:val="kk-KZ" w:eastAsia="en-US"/>
              </w:rPr>
              <w:t>Теркс және Кайкос аралдары;</w:t>
            </w:r>
          </w:p>
          <w:p w:rsidR="00D81FD9" w:rsidRPr="00531D8E" w:rsidRDefault="00D81FD9" w:rsidP="00DB1AD7">
            <w:pPr>
              <w:rPr>
                <w:sz w:val="20"/>
                <w:szCs w:val="20"/>
                <w:lang w:val="kk-KZ" w:eastAsia="en-US"/>
              </w:rPr>
            </w:pPr>
            <w:r w:rsidRPr="00531D8E">
              <w:rPr>
                <w:sz w:val="20"/>
                <w:szCs w:val="20"/>
                <w:lang w:val="kk-KZ" w:eastAsia="en-US"/>
              </w:rPr>
              <w:t>Мэн аралы;</w:t>
            </w:r>
          </w:p>
          <w:p w:rsidR="00D81FD9" w:rsidRPr="00531D8E" w:rsidRDefault="00D81FD9" w:rsidP="00DB1AD7">
            <w:pPr>
              <w:rPr>
                <w:sz w:val="20"/>
                <w:szCs w:val="20"/>
                <w:lang w:val="kk-KZ" w:eastAsia="en-US"/>
              </w:rPr>
            </w:pPr>
            <w:r w:rsidRPr="00531D8E">
              <w:rPr>
                <w:sz w:val="20"/>
                <w:szCs w:val="20"/>
                <w:lang w:val="kk-KZ" w:eastAsia="en-US"/>
              </w:rPr>
              <w:t>Норманд аралдары (Гернси, Джерси, Сарк, Олдерни аралдары);</w:t>
            </w:r>
          </w:p>
          <w:p w:rsidR="00D81FD9" w:rsidRPr="00531D8E" w:rsidRDefault="00D81FD9" w:rsidP="00DB1AD7">
            <w:pPr>
              <w:rPr>
                <w:sz w:val="20"/>
                <w:szCs w:val="20"/>
                <w:lang w:val="kk-KZ" w:eastAsia="en-US"/>
              </w:rPr>
            </w:pPr>
            <w:r w:rsidRPr="00531D8E">
              <w:rPr>
                <w:sz w:val="20"/>
                <w:szCs w:val="20"/>
                <w:lang w:val="kk-KZ" w:eastAsia="en-US"/>
              </w:rPr>
              <w:t>44) Филиппин Республикасы;</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45) Шри-Ланка Демократиялық Республикасы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46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130</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pStyle w:val="aff"/>
              <w:spacing w:before="0" w:beforeAutospacing="0" w:after="0" w:afterAutospacing="0"/>
              <w:jc w:val="both"/>
              <w:rPr>
                <w:sz w:val="20"/>
                <w:szCs w:val="20"/>
                <w:lang w:val="kk-KZ" w:eastAsia="en-US"/>
              </w:rPr>
            </w:pPr>
            <w:r w:rsidRPr="00531D8E">
              <w:rPr>
                <w:sz w:val="20"/>
                <w:szCs w:val="20"/>
                <w:lang w:val="kk-KZ" w:eastAsia="en-US"/>
              </w:rPr>
              <w:t>Жеке тұлғаларға берілген, № 170 нормативтерге 5-1-қосымшаның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2-кестесінде белгіленген өлшемшарттарға сәйкес келетін кепілсіз тұтынушылық қарыздар:</w:t>
            </w:r>
          </w:p>
          <w:p w:rsidR="00D81FD9" w:rsidRPr="00531D8E" w:rsidRDefault="00D81FD9" w:rsidP="00DB1AD7">
            <w:pPr>
              <w:pStyle w:val="aff"/>
              <w:spacing w:before="0" w:beforeAutospacing="0" w:after="0" w:afterAutospacing="0"/>
              <w:jc w:val="both"/>
              <w:rPr>
                <w:sz w:val="20"/>
                <w:szCs w:val="20"/>
                <w:lang w:val="kk-KZ" w:eastAsia="en-US"/>
              </w:rPr>
            </w:pPr>
            <w:r w:rsidRPr="00531D8E">
              <w:rPr>
                <w:sz w:val="20"/>
                <w:szCs w:val="20"/>
                <w:lang w:val="kk-KZ" w:eastAsia="en-US"/>
              </w:rPr>
              <w:t>1) қарыз алушының берешегінің мөлшері 2000 (екі мың) АЕК-тен асады;</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2) артық төлеу мөлшері жылдық пайыздық көрсеткіш бойынша 0 (нөл) пайыздан бастап 30 (отыз) пайызға дейінгі шекте тұр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300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9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131</w:t>
            </w:r>
          </w:p>
        </w:tc>
        <w:tc>
          <w:tcPr>
            <w:tcW w:w="5983"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pStyle w:val="aff"/>
              <w:spacing w:before="0" w:beforeAutospacing="0" w:after="0" w:afterAutospacing="0"/>
              <w:jc w:val="both"/>
              <w:rPr>
                <w:sz w:val="20"/>
                <w:szCs w:val="20"/>
                <w:lang w:val="kk-KZ" w:eastAsia="en-US"/>
              </w:rPr>
            </w:pPr>
            <w:r w:rsidRPr="00531D8E">
              <w:rPr>
                <w:sz w:val="20"/>
                <w:szCs w:val="20"/>
                <w:lang w:val="kk-KZ" w:eastAsia="en-US"/>
              </w:rPr>
              <w:t>Жеке тұлғаларға берілген, № 170 нормативтерге 5-1-қосымшаның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 2-кестесінде белгіленген өлшемшарттарға сәйкес келетін кепілсіз тұтынушылық қарыздар:</w:t>
            </w:r>
          </w:p>
          <w:p w:rsidR="00D81FD9" w:rsidRPr="00531D8E" w:rsidRDefault="00D81FD9" w:rsidP="00DB1AD7">
            <w:pPr>
              <w:pStyle w:val="aff"/>
              <w:spacing w:before="0" w:beforeAutospacing="0" w:after="0" w:afterAutospacing="0"/>
              <w:jc w:val="both"/>
              <w:rPr>
                <w:sz w:val="20"/>
                <w:szCs w:val="20"/>
                <w:lang w:val="kk-KZ" w:eastAsia="en-US"/>
              </w:rPr>
            </w:pPr>
            <w:r w:rsidRPr="00531D8E">
              <w:rPr>
                <w:sz w:val="20"/>
                <w:szCs w:val="20"/>
                <w:lang w:val="kk-KZ" w:eastAsia="en-US"/>
              </w:rPr>
              <w:t>1) қарыз алушының берешегінің мөлшері 700 (жеті жүз) АЕК-тен бастап 2000 (екі мың) АЕК-ке дейінгі шекте түр;</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2) артық төлеу мөлшері жылдық пайыздық көрсеткіш бойынша 30 (отыз) пайыздан асады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220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132</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pStyle w:val="aff"/>
              <w:spacing w:before="0" w:beforeAutospacing="0" w:after="0" w:afterAutospacing="0"/>
              <w:jc w:val="both"/>
              <w:rPr>
                <w:sz w:val="20"/>
                <w:szCs w:val="20"/>
                <w:lang w:val="kk-KZ" w:eastAsia="en-US"/>
              </w:rPr>
            </w:pPr>
            <w:r w:rsidRPr="00531D8E">
              <w:rPr>
                <w:sz w:val="20"/>
                <w:szCs w:val="20"/>
                <w:lang w:val="kk-KZ" w:eastAsia="en-US"/>
              </w:rPr>
              <w:t>Жеке тұлғаларға берілген, № 170 нормативтерге 5-1-қосымшаның Ресми растауы бар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мөлшерлеу коэффициенттерінің мәндері</w:t>
            </w:r>
            <w:r w:rsidRPr="00531D8E">
              <w:rPr>
                <w:color w:val="000000"/>
                <w:lang w:val="kk-KZ"/>
              </w:rPr>
              <w:t xml:space="preserve"> </w:t>
            </w:r>
            <w:r w:rsidRPr="00531D8E">
              <w:rPr>
                <w:sz w:val="20"/>
                <w:szCs w:val="20"/>
                <w:lang w:val="kk-KZ" w:eastAsia="en-US"/>
              </w:rPr>
              <w:t>1-кестесінде белгіленген өлшемшарттарға сәйкес келетін кепілсіз тұтынушылық қарыздар:</w:t>
            </w:r>
          </w:p>
          <w:p w:rsidR="00D81FD9" w:rsidRPr="00531D8E" w:rsidRDefault="00D81FD9" w:rsidP="00DB1AD7">
            <w:pPr>
              <w:pStyle w:val="aff"/>
              <w:spacing w:before="0" w:beforeAutospacing="0" w:after="0" w:afterAutospacing="0"/>
              <w:jc w:val="both"/>
              <w:rPr>
                <w:sz w:val="20"/>
                <w:szCs w:val="20"/>
                <w:lang w:val="kk-KZ" w:eastAsia="en-US"/>
              </w:rPr>
            </w:pPr>
            <w:r w:rsidRPr="00531D8E">
              <w:rPr>
                <w:sz w:val="20"/>
                <w:szCs w:val="20"/>
                <w:lang w:val="kk-KZ" w:eastAsia="en-US"/>
              </w:rPr>
              <w:t>1) қарыз алушының берешегінің мөлшері 2000 (екі мың) АЕК-тен асады;</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2) артық төлеу мөлшері жылдық пайыздық көрсеткіш бойынша 30 (отыз) пайыздан асады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68"/>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133</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pStyle w:val="aff"/>
              <w:spacing w:before="0" w:beforeAutospacing="0" w:after="0" w:afterAutospacing="0"/>
              <w:jc w:val="both"/>
              <w:rPr>
                <w:sz w:val="20"/>
                <w:szCs w:val="20"/>
                <w:lang w:val="kk-KZ" w:eastAsia="en-US"/>
              </w:rPr>
            </w:pPr>
            <w:r w:rsidRPr="00531D8E">
              <w:rPr>
                <w:sz w:val="20"/>
                <w:szCs w:val="20"/>
                <w:lang w:val="kk-KZ" w:eastAsia="en-US"/>
              </w:rPr>
              <w:t xml:space="preserve">Жеке тұлғаларға берілген, № 170 нормативтерге 5-1-қосымшаның Ресми растауы жоқ кірістің негізінде борыштық жүктеме коэффициентін есептеу кезінде кепілсіз тұтынушылық қарыздар бойынша салымдардың кредиттік тәуекел дәрежесі бойынша </w:t>
            </w:r>
            <w:r w:rsidRPr="00531D8E">
              <w:rPr>
                <w:sz w:val="20"/>
                <w:szCs w:val="20"/>
                <w:lang w:val="kk-KZ" w:eastAsia="en-US"/>
              </w:rPr>
              <w:lastRenderedPageBreak/>
              <w:t>мөлшерлеу коэффициенттерінің мәндері 2-кестесінде белгіленген өлшемшарттарға сәйкес келетін кепілсіз тұтынушылық қарыздар:</w:t>
            </w:r>
          </w:p>
          <w:p w:rsidR="00D81FD9" w:rsidRPr="00531D8E" w:rsidRDefault="00D81FD9" w:rsidP="00DB1AD7">
            <w:pPr>
              <w:pStyle w:val="aff"/>
              <w:spacing w:before="0" w:beforeAutospacing="0" w:after="0" w:afterAutospacing="0"/>
              <w:jc w:val="both"/>
              <w:rPr>
                <w:sz w:val="20"/>
                <w:szCs w:val="20"/>
                <w:lang w:val="kk-KZ" w:eastAsia="en-US"/>
              </w:rPr>
            </w:pPr>
            <w:r w:rsidRPr="00531D8E">
              <w:rPr>
                <w:sz w:val="20"/>
                <w:szCs w:val="20"/>
                <w:lang w:val="kk-KZ" w:eastAsia="en-US"/>
              </w:rPr>
              <w:t>1) қарыз алушының берешегінің мөлшері 2000 (екі мың) АЕК-тен асады;</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2) артық төлеу мөлшері жылдық пайыздық көрсеткіш бойынша 30 (отыз) пайыздан асады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134</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«В-»-тен төмен тәуелсіз рейтингі бар немесе басқа рейтингтік агенттіктердің бірінің осыған ұқсас деңгейдегі рейтингі бар елдердің орталық банктеріндегі салымдар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02"/>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135</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«В-»-тен төмен борыштық рейтингі бар немесе басқа рейтингтік агенттіктердің бірінің осыған ұқсас деңгейдегі рейтингі бар халықаралық қаржы ұйымдарындағы салымдар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4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136</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және тиісті рейтингтік бағасы жоқ Қазақстан Республикасының бейрезидент ұйымдарындағы салымдар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0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137</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Мына шет мемлекеттердің аумағында тіркелген Қазақстан Республикасының бейрезидент ұйымдарындағы салымдар:</w:t>
            </w:r>
          </w:p>
          <w:p w:rsidR="00D81FD9" w:rsidRPr="00531D8E" w:rsidRDefault="00D81FD9" w:rsidP="00DB1AD7">
            <w:pPr>
              <w:jc w:val="both"/>
              <w:rPr>
                <w:sz w:val="20"/>
                <w:szCs w:val="20"/>
                <w:lang w:val="kk-KZ" w:eastAsia="en-US"/>
              </w:rPr>
            </w:pPr>
            <w:r w:rsidRPr="00531D8E">
              <w:rPr>
                <w:sz w:val="20"/>
                <w:szCs w:val="20"/>
                <w:lang w:val="kk-KZ" w:eastAsia="en-US"/>
              </w:rPr>
              <w:t>1) Андорра Княздігі;</w:t>
            </w:r>
          </w:p>
          <w:p w:rsidR="00D81FD9" w:rsidRPr="00531D8E" w:rsidRDefault="00D81FD9" w:rsidP="00DB1AD7">
            <w:pPr>
              <w:jc w:val="both"/>
              <w:rPr>
                <w:sz w:val="20"/>
                <w:szCs w:val="20"/>
                <w:lang w:val="kk-KZ" w:eastAsia="en-US"/>
              </w:rPr>
            </w:pPr>
            <w:r w:rsidRPr="00531D8E">
              <w:rPr>
                <w:sz w:val="20"/>
                <w:szCs w:val="20"/>
                <w:lang w:val="kk-KZ" w:eastAsia="en-US"/>
              </w:rPr>
              <w:t>2) Америка Құрама Штаттары (Американдық Виргин аралдарының, Гуам аралының және Пуэрто-Рико достастығы аумақтары бөлiгiнде ғана);</w:t>
            </w:r>
          </w:p>
          <w:p w:rsidR="00D81FD9" w:rsidRPr="00531D8E" w:rsidRDefault="00D81FD9" w:rsidP="00DB1AD7">
            <w:pPr>
              <w:jc w:val="both"/>
              <w:rPr>
                <w:sz w:val="20"/>
                <w:szCs w:val="20"/>
                <w:lang w:val="kk-KZ" w:eastAsia="en-US"/>
              </w:rPr>
            </w:pPr>
            <w:r w:rsidRPr="00531D8E">
              <w:rPr>
                <w:sz w:val="20"/>
                <w:szCs w:val="20"/>
                <w:lang w:val="kk-KZ" w:eastAsia="en-US"/>
              </w:rPr>
              <w:t>3) Антигуа және Барбуда мемлекеті;</w:t>
            </w:r>
          </w:p>
          <w:p w:rsidR="00D81FD9" w:rsidRPr="00531D8E" w:rsidRDefault="00D81FD9" w:rsidP="00DB1AD7">
            <w:pPr>
              <w:jc w:val="both"/>
              <w:rPr>
                <w:sz w:val="20"/>
                <w:szCs w:val="20"/>
                <w:lang w:val="kk-KZ" w:eastAsia="en-US"/>
              </w:rPr>
            </w:pPr>
            <w:r w:rsidRPr="00531D8E">
              <w:rPr>
                <w:sz w:val="20"/>
                <w:szCs w:val="20"/>
                <w:lang w:val="kk-KZ" w:eastAsia="en-US"/>
              </w:rPr>
              <w:t>4) Багам аралдарының достастығы;</w:t>
            </w:r>
          </w:p>
          <w:p w:rsidR="00D81FD9" w:rsidRPr="00531D8E" w:rsidRDefault="00D81FD9" w:rsidP="00DB1AD7">
            <w:pPr>
              <w:jc w:val="both"/>
              <w:rPr>
                <w:sz w:val="20"/>
                <w:szCs w:val="20"/>
                <w:lang w:val="kk-KZ" w:eastAsia="en-US"/>
              </w:rPr>
            </w:pPr>
            <w:r w:rsidRPr="00531D8E">
              <w:rPr>
                <w:sz w:val="20"/>
                <w:szCs w:val="20"/>
                <w:lang w:val="kk-KZ" w:eastAsia="en-US"/>
              </w:rPr>
              <w:t>5) Барбадос мемлекеті;</w:t>
            </w:r>
          </w:p>
          <w:p w:rsidR="00D81FD9" w:rsidRPr="00531D8E" w:rsidRDefault="00D81FD9" w:rsidP="00DB1AD7">
            <w:pPr>
              <w:jc w:val="both"/>
              <w:rPr>
                <w:sz w:val="20"/>
                <w:szCs w:val="20"/>
                <w:lang w:val="kk-KZ" w:eastAsia="en-US"/>
              </w:rPr>
            </w:pPr>
            <w:r w:rsidRPr="00531D8E">
              <w:rPr>
                <w:sz w:val="20"/>
                <w:szCs w:val="20"/>
                <w:lang w:val="kk-KZ" w:eastAsia="en-US"/>
              </w:rPr>
              <w:t>6) Бахрейн мемлекеті;</w:t>
            </w:r>
          </w:p>
          <w:p w:rsidR="00D81FD9" w:rsidRPr="00531D8E" w:rsidRDefault="00D81FD9" w:rsidP="00DB1AD7">
            <w:pPr>
              <w:jc w:val="both"/>
              <w:rPr>
                <w:sz w:val="20"/>
                <w:szCs w:val="20"/>
                <w:lang w:val="kk-KZ" w:eastAsia="en-US"/>
              </w:rPr>
            </w:pPr>
            <w:r w:rsidRPr="00531D8E">
              <w:rPr>
                <w:sz w:val="20"/>
                <w:szCs w:val="20"/>
                <w:lang w:val="kk-KZ" w:eastAsia="en-US"/>
              </w:rPr>
              <w:t>7) Белиз мемлекеті;</w:t>
            </w:r>
          </w:p>
          <w:p w:rsidR="00D81FD9" w:rsidRPr="00531D8E" w:rsidRDefault="00D81FD9" w:rsidP="00DB1AD7">
            <w:pPr>
              <w:jc w:val="both"/>
              <w:rPr>
                <w:sz w:val="20"/>
                <w:szCs w:val="20"/>
                <w:lang w:val="kk-KZ" w:eastAsia="en-US"/>
              </w:rPr>
            </w:pPr>
            <w:r w:rsidRPr="00531D8E">
              <w:rPr>
                <w:sz w:val="20"/>
                <w:szCs w:val="20"/>
                <w:lang w:val="kk-KZ" w:eastAsia="en-US"/>
              </w:rPr>
              <w:t>8) Бруней Даруссалам мемлекеті;</w:t>
            </w:r>
          </w:p>
          <w:p w:rsidR="00D81FD9" w:rsidRPr="00531D8E" w:rsidRDefault="00D81FD9" w:rsidP="00DB1AD7">
            <w:pPr>
              <w:jc w:val="both"/>
              <w:rPr>
                <w:sz w:val="20"/>
                <w:szCs w:val="20"/>
                <w:lang w:val="kk-KZ" w:eastAsia="en-US"/>
              </w:rPr>
            </w:pPr>
            <w:r w:rsidRPr="00531D8E">
              <w:rPr>
                <w:sz w:val="20"/>
                <w:szCs w:val="20"/>
                <w:lang w:val="kk-KZ" w:eastAsia="en-US"/>
              </w:rPr>
              <w:t>9) Бiрiккен Араб Әмiрлiктерi (Дубай қаласының аумағы бөлiгiнде ғана);</w:t>
            </w:r>
          </w:p>
          <w:p w:rsidR="00D81FD9" w:rsidRPr="00531D8E" w:rsidRDefault="00D81FD9" w:rsidP="00DB1AD7">
            <w:pPr>
              <w:jc w:val="both"/>
              <w:rPr>
                <w:sz w:val="20"/>
                <w:szCs w:val="20"/>
                <w:lang w:val="kk-KZ" w:eastAsia="en-US"/>
              </w:rPr>
            </w:pPr>
            <w:r w:rsidRPr="00531D8E">
              <w:rPr>
                <w:sz w:val="20"/>
                <w:szCs w:val="20"/>
                <w:lang w:val="kk-KZ" w:eastAsia="en-US"/>
              </w:rPr>
              <w:t>10) Вануату Республикасы;</w:t>
            </w:r>
          </w:p>
          <w:p w:rsidR="00D81FD9" w:rsidRPr="00531D8E" w:rsidRDefault="00D81FD9" w:rsidP="00DB1AD7">
            <w:pPr>
              <w:jc w:val="both"/>
              <w:rPr>
                <w:sz w:val="20"/>
                <w:szCs w:val="20"/>
                <w:lang w:val="kk-KZ" w:eastAsia="en-US"/>
              </w:rPr>
            </w:pPr>
            <w:r w:rsidRPr="00531D8E">
              <w:rPr>
                <w:sz w:val="20"/>
                <w:szCs w:val="20"/>
                <w:lang w:val="kk-KZ" w:eastAsia="en-US"/>
              </w:rPr>
              <w:t>11) Гватемала Республикасы;</w:t>
            </w:r>
          </w:p>
          <w:p w:rsidR="00D81FD9" w:rsidRPr="00531D8E" w:rsidRDefault="00D81FD9" w:rsidP="00DB1AD7">
            <w:pPr>
              <w:jc w:val="both"/>
              <w:rPr>
                <w:sz w:val="20"/>
                <w:szCs w:val="20"/>
                <w:lang w:val="kk-KZ" w:eastAsia="en-US"/>
              </w:rPr>
            </w:pPr>
            <w:r w:rsidRPr="00531D8E">
              <w:rPr>
                <w:sz w:val="20"/>
                <w:szCs w:val="20"/>
                <w:lang w:val="kk-KZ" w:eastAsia="en-US"/>
              </w:rPr>
              <w:t>12) Гренада мемлекеті;</w:t>
            </w:r>
          </w:p>
          <w:p w:rsidR="00D81FD9" w:rsidRPr="00531D8E" w:rsidRDefault="00D81FD9" w:rsidP="00DB1AD7">
            <w:pPr>
              <w:jc w:val="both"/>
              <w:rPr>
                <w:sz w:val="20"/>
                <w:szCs w:val="20"/>
                <w:lang w:val="kk-KZ" w:eastAsia="en-US"/>
              </w:rPr>
            </w:pPr>
            <w:r w:rsidRPr="00531D8E">
              <w:rPr>
                <w:sz w:val="20"/>
                <w:szCs w:val="20"/>
                <w:lang w:val="kk-KZ" w:eastAsia="en-US"/>
              </w:rPr>
              <w:t>13) Джибути Республикасы;</w:t>
            </w:r>
          </w:p>
          <w:p w:rsidR="00D81FD9" w:rsidRPr="00531D8E" w:rsidRDefault="00D81FD9" w:rsidP="00DB1AD7">
            <w:pPr>
              <w:jc w:val="both"/>
              <w:rPr>
                <w:sz w:val="20"/>
                <w:szCs w:val="20"/>
                <w:lang w:val="kk-KZ" w:eastAsia="en-US"/>
              </w:rPr>
            </w:pPr>
            <w:r w:rsidRPr="00531D8E">
              <w:rPr>
                <w:sz w:val="20"/>
                <w:szCs w:val="20"/>
                <w:lang w:val="kk-KZ" w:eastAsia="en-US"/>
              </w:rPr>
              <w:t>14) Доминикан Республикасы;</w:t>
            </w:r>
          </w:p>
          <w:p w:rsidR="00D81FD9" w:rsidRPr="00531D8E" w:rsidRDefault="00D81FD9" w:rsidP="00DB1AD7">
            <w:pPr>
              <w:jc w:val="both"/>
              <w:rPr>
                <w:sz w:val="20"/>
                <w:szCs w:val="20"/>
                <w:lang w:val="kk-KZ" w:eastAsia="en-US"/>
              </w:rPr>
            </w:pPr>
            <w:r w:rsidRPr="00531D8E">
              <w:rPr>
                <w:sz w:val="20"/>
                <w:szCs w:val="20"/>
                <w:lang w:val="kk-KZ" w:eastAsia="en-US"/>
              </w:rPr>
              <w:t>15) Жаңа Зеландия (Кука және Ниуэ аралдарының аумағы бөлігінде ғана);</w:t>
            </w:r>
          </w:p>
          <w:p w:rsidR="00D81FD9" w:rsidRPr="00531D8E" w:rsidRDefault="00D81FD9" w:rsidP="00DB1AD7">
            <w:pPr>
              <w:jc w:val="both"/>
              <w:rPr>
                <w:sz w:val="20"/>
                <w:szCs w:val="20"/>
                <w:lang w:val="kk-KZ" w:eastAsia="en-US"/>
              </w:rPr>
            </w:pPr>
            <w:r w:rsidRPr="00531D8E">
              <w:rPr>
                <w:sz w:val="20"/>
                <w:szCs w:val="20"/>
                <w:lang w:val="kk-KZ" w:eastAsia="en-US"/>
              </w:rPr>
              <w:t>16) Индонезия Республикасы;</w:t>
            </w:r>
          </w:p>
          <w:p w:rsidR="00D81FD9" w:rsidRPr="00531D8E" w:rsidRDefault="00D81FD9" w:rsidP="00DB1AD7">
            <w:pPr>
              <w:jc w:val="both"/>
              <w:rPr>
                <w:sz w:val="20"/>
                <w:szCs w:val="20"/>
                <w:lang w:val="kk-KZ" w:eastAsia="en-US"/>
              </w:rPr>
            </w:pPr>
            <w:r w:rsidRPr="00531D8E">
              <w:rPr>
                <w:sz w:val="20"/>
                <w:szCs w:val="20"/>
                <w:lang w:val="kk-KZ" w:eastAsia="en-US"/>
              </w:rPr>
              <w:t>17) Испания (Канар аралдарының аумағы бөлігінде ғана);</w:t>
            </w:r>
          </w:p>
          <w:p w:rsidR="00D81FD9" w:rsidRPr="00531D8E" w:rsidRDefault="00D81FD9" w:rsidP="00DB1AD7">
            <w:pPr>
              <w:jc w:val="both"/>
              <w:rPr>
                <w:sz w:val="20"/>
                <w:szCs w:val="20"/>
                <w:lang w:val="kk-KZ" w:eastAsia="en-US"/>
              </w:rPr>
            </w:pPr>
            <w:r w:rsidRPr="00531D8E">
              <w:rPr>
                <w:sz w:val="20"/>
                <w:szCs w:val="20"/>
                <w:lang w:val="kk-KZ" w:eastAsia="en-US"/>
              </w:rPr>
              <w:t>18) Кипр Республикасы;</w:t>
            </w:r>
          </w:p>
          <w:p w:rsidR="00D81FD9" w:rsidRPr="00531D8E" w:rsidRDefault="00D81FD9" w:rsidP="00DB1AD7">
            <w:pPr>
              <w:rPr>
                <w:sz w:val="20"/>
                <w:szCs w:val="20"/>
                <w:lang w:val="kk-KZ" w:eastAsia="en-US"/>
              </w:rPr>
            </w:pPr>
            <w:r w:rsidRPr="00531D8E">
              <w:rPr>
                <w:sz w:val="20"/>
                <w:szCs w:val="20"/>
                <w:lang w:val="kk-KZ" w:eastAsia="en-US"/>
              </w:rPr>
              <w:t>19) Комор аралдары Федералдық Ислам Республикасы;</w:t>
            </w:r>
          </w:p>
          <w:p w:rsidR="00D81FD9" w:rsidRPr="00531D8E" w:rsidRDefault="00D81FD9" w:rsidP="00DB1AD7">
            <w:pPr>
              <w:rPr>
                <w:sz w:val="20"/>
                <w:szCs w:val="20"/>
                <w:lang w:val="kk-KZ" w:eastAsia="en-US"/>
              </w:rPr>
            </w:pPr>
            <w:r w:rsidRPr="00531D8E">
              <w:rPr>
                <w:sz w:val="20"/>
                <w:szCs w:val="20"/>
                <w:lang w:val="kk-KZ" w:eastAsia="en-US"/>
              </w:rPr>
              <w:t>20) Коста-Рика Республикасы;</w:t>
            </w:r>
          </w:p>
          <w:p w:rsidR="00D81FD9" w:rsidRPr="00531D8E" w:rsidRDefault="00D81FD9" w:rsidP="00DB1AD7">
            <w:pPr>
              <w:jc w:val="both"/>
              <w:rPr>
                <w:sz w:val="20"/>
                <w:szCs w:val="20"/>
                <w:lang w:val="kk-KZ" w:eastAsia="en-US"/>
              </w:rPr>
            </w:pPr>
            <w:r w:rsidRPr="00531D8E">
              <w:rPr>
                <w:sz w:val="20"/>
                <w:szCs w:val="20"/>
                <w:lang w:val="kk-KZ" w:eastAsia="en-US"/>
              </w:rPr>
              <w:t>21) Қытай Халық Республикасы (Аомынь (Макао) және Сянган (Гонконг) арнайы әкiмшiлiк аудандарының аумақтары бөлiгiнде ғана);</w:t>
            </w:r>
          </w:p>
          <w:p w:rsidR="00D81FD9" w:rsidRPr="00531D8E" w:rsidRDefault="00D81FD9" w:rsidP="00DB1AD7">
            <w:pPr>
              <w:rPr>
                <w:sz w:val="20"/>
                <w:szCs w:val="20"/>
                <w:lang w:val="kk-KZ" w:eastAsia="en-US"/>
              </w:rPr>
            </w:pPr>
            <w:r w:rsidRPr="00531D8E">
              <w:rPr>
                <w:sz w:val="20"/>
                <w:szCs w:val="20"/>
                <w:lang w:val="kk-KZ" w:eastAsia="en-US"/>
              </w:rPr>
              <w:t>22) Либерия Республикасы;</w:t>
            </w:r>
          </w:p>
          <w:p w:rsidR="00D81FD9" w:rsidRPr="00531D8E" w:rsidRDefault="00D81FD9" w:rsidP="00DB1AD7">
            <w:pPr>
              <w:rPr>
                <w:sz w:val="20"/>
                <w:szCs w:val="20"/>
                <w:lang w:val="kk-KZ" w:eastAsia="en-US"/>
              </w:rPr>
            </w:pPr>
            <w:r w:rsidRPr="00531D8E">
              <w:rPr>
                <w:sz w:val="20"/>
                <w:szCs w:val="20"/>
                <w:lang w:val="kk-KZ" w:eastAsia="en-US"/>
              </w:rPr>
              <w:t>23) Лихтенштейн Князьдігі;</w:t>
            </w:r>
          </w:p>
          <w:p w:rsidR="00D81FD9" w:rsidRPr="00531D8E" w:rsidRDefault="00D81FD9" w:rsidP="00DB1AD7">
            <w:pPr>
              <w:rPr>
                <w:sz w:val="20"/>
                <w:szCs w:val="20"/>
                <w:lang w:val="kk-KZ" w:eastAsia="en-US"/>
              </w:rPr>
            </w:pPr>
            <w:r w:rsidRPr="00531D8E">
              <w:rPr>
                <w:sz w:val="20"/>
                <w:szCs w:val="20"/>
                <w:lang w:val="kk-KZ" w:eastAsia="en-US"/>
              </w:rPr>
              <w:t>24) Маврикий Республикасы;</w:t>
            </w:r>
          </w:p>
          <w:p w:rsidR="00D81FD9" w:rsidRPr="00531D8E" w:rsidRDefault="00D81FD9" w:rsidP="00DB1AD7">
            <w:pPr>
              <w:rPr>
                <w:sz w:val="20"/>
                <w:szCs w:val="20"/>
                <w:lang w:val="kk-KZ" w:eastAsia="en-US"/>
              </w:rPr>
            </w:pPr>
            <w:r w:rsidRPr="00531D8E">
              <w:rPr>
                <w:sz w:val="20"/>
                <w:szCs w:val="20"/>
                <w:lang w:val="kk-KZ" w:eastAsia="en-US"/>
              </w:rPr>
              <w:t>25) Малайзия (Лабуан анклавының аумағы бөлiгiнде ғана);</w:t>
            </w:r>
          </w:p>
          <w:p w:rsidR="00D81FD9" w:rsidRPr="00531D8E" w:rsidRDefault="00D81FD9" w:rsidP="00DB1AD7">
            <w:pPr>
              <w:rPr>
                <w:sz w:val="20"/>
                <w:szCs w:val="20"/>
                <w:lang w:val="kk-KZ" w:eastAsia="en-US"/>
              </w:rPr>
            </w:pPr>
            <w:r w:rsidRPr="00531D8E">
              <w:rPr>
                <w:sz w:val="20"/>
                <w:szCs w:val="20"/>
                <w:lang w:val="kk-KZ" w:eastAsia="en-US"/>
              </w:rPr>
              <w:t>26) Мальдив Республикасы;</w:t>
            </w:r>
          </w:p>
          <w:p w:rsidR="00D81FD9" w:rsidRPr="00531D8E" w:rsidRDefault="00D81FD9" w:rsidP="00DB1AD7">
            <w:pPr>
              <w:rPr>
                <w:sz w:val="20"/>
                <w:szCs w:val="20"/>
                <w:lang w:val="kk-KZ" w:eastAsia="en-US"/>
              </w:rPr>
            </w:pPr>
            <w:r w:rsidRPr="00531D8E">
              <w:rPr>
                <w:sz w:val="20"/>
                <w:szCs w:val="20"/>
                <w:lang w:val="kk-KZ" w:eastAsia="en-US"/>
              </w:rPr>
              <w:t>27) Мальта Республикасы;</w:t>
            </w:r>
          </w:p>
          <w:p w:rsidR="00D81FD9" w:rsidRPr="00531D8E" w:rsidRDefault="00D81FD9" w:rsidP="00DB1AD7">
            <w:pPr>
              <w:rPr>
                <w:sz w:val="20"/>
                <w:szCs w:val="20"/>
                <w:lang w:val="kk-KZ" w:eastAsia="en-US"/>
              </w:rPr>
            </w:pPr>
            <w:r w:rsidRPr="00531D8E">
              <w:rPr>
                <w:sz w:val="20"/>
                <w:szCs w:val="20"/>
                <w:lang w:val="kk-KZ" w:eastAsia="en-US"/>
              </w:rPr>
              <w:t>28) Маршалл аралдары Республикасы;</w:t>
            </w:r>
          </w:p>
          <w:p w:rsidR="00D81FD9" w:rsidRPr="00531D8E" w:rsidRDefault="00D81FD9" w:rsidP="00DB1AD7">
            <w:pPr>
              <w:rPr>
                <w:sz w:val="20"/>
                <w:szCs w:val="20"/>
                <w:lang w:val="kk-KZ" w:eastAsia="en-US"/>
              </w:rPr>
            </w:pPr>
            <w:r w:rsidRPr="00531D8E">
              <w:rPr>
                <w:sz w:val="20"/>
                <w:szCs w:val="20"/>
                <w:lang w:val="kk-KZ" w:eastAsia="en-US"/>
              </w:rPr>
              <w:t>29) Монако Князьдігі;</w:t>
            </w:r>
          </w:p>
          <w:p w:rsidR="00D81FD9" w:rsidRPr="00531D8E" w:rsidRDefault="00D81FD9" w:rsidP="00DB1AD7">
            <w:pPr>
              <w:rPr>
                <w:sz w:val="20"/>
                <w:szCs w:val="20"/>
                <w:lang w:val="kk-KZ" w:eastAsia="en-US"/>
              </w:rPr>
            </w:pPr>
            <w:r w:rsidRPr="00531D8E">
              <w:rPr>
                <w:sz w:val="20"/>
                <w:szCs w:val="20"/>
                <w:lang w:val="kk-KZ" w:eastAsia="en-US"/>
              </w:rPr>
              <w:t>30) Мьянма Одағы;</w:t>
            </w:r>
          </w:p>
          <w:p w:rsidR="00D81FD9" w:rsidRPr="00531D8E" w:rsidRDefault="00D81FD9" w:rsidP="00DB1AD7">
            <w:pPr>
              <w:rPr>
                <w:sz w:val="20"/>
                <w:szCs w:val="20"/>
                <w:lang w:val="kk-KZ" w:eastAsia="en-US"/>
              </w:rPr>
            </w:pPr>
            <w:r w:rsidRPr="00531D8E">
              <w:rPr>
                <w:sz w:val="20"/>
                <w:szCs w:val="20"/>
                <w:lang w:val="kk-KZ" w:eastAsia="en-US"/>
              </w:rPr>
              <w:t>31) Науру Республикасы;</w:t>
            </w:r>
          </w:p>
          <w:p w:rsidR="00D81FD9" w:rsidRPr="00531D8E" w:rsidRDefault="00D81FD9" w:rsidP="00DB1AD7">
            <w:pPr>
              <w:jc w:val="both"/>
              <w:rPr>
                <w:sz w:val="20"/>
                <w:szCs w:val="20"/>
                <w:lang w:val="kk-KZ" w:eastAsia="en-US"/>
              </w:rPr>
            </w:pPr>
            <w:r w:rsidRPr="00531D8E">
              <w:rPr>
                <w:sz w:val="20"/>
                <w:szCs w:val="20"/>
                <w:lang w:val="kk-KZ" w:eastAsia="en-US"/>
              </w:rPr>
              <w:lastRenderedPageBreak/>
              <w:t>32) Нидерланд (Аруба аралының аумағы және Антиль аралдарының тәуелдi аумақтары бөлiгiнде ғана);</w:t>
            </w:r>
          </w:p>
          <w:p w:rsidR="00D81FD9" w:rsidRPr="00531D8E" w:rsidRDefault="00D81FD9" w:rsidP="00DB1AD7">
            <w:pPr>
              <w:jc w:val="both"/>
              <w:rPr>
                <w:sz w:val="20"/>
                <w:szCs w:val="20"/>
                <w:lang w:val="kk-KZ" w:eastAsia="en-US"/>
              </w:rPr>
            </w:pPr>
            <w:r w:rsidRPr="00531D8E">
              <w:rPr>
                <w:sz w:val="20"/>
                <w:szCs w:val="20"/>
                <w:lang w:val="kk-KZ" w:eastAsia="en-US"/>
              </w:rPr>
              <w:t>33) Нигерия Федеративтік Республикасы;</w:t>
            </w:r>
          </w:p>
          <w:p w:rsidR="00D81FD9" w:rsidRPr="00531D8E" w:rsidRDefault="00D81FD9" w:rsidP="00DB1AD7">
            <w:pPr>
              <w:jc w:val="both"/>
              <w:rPr>
                <w:sz w:val="20"/>
                <w:szCs w:val="20"/>
                <w:lang w:val="kk-KZ" w:eastAsia="en-US"/>
              </w:rPr>
            </w:pPr>
            <w:r w:rsidRPr="00531D8E">
              <w:rPr>
                <w:sz w:val="20"/>
                <w:szCs w:val="20"/>
                <w:lang w:val="kk-KZ" w:eastAsia="en-US"/>
              </w:rPr>
              <w:t xml:space="preserve">34) Португалия (Мадейра аралдарының аумақтары бөлігінде ғана); </w:t>
            </w:r>
          </w:p>
          <w:p w:rsidR="00D81FD9" w:rsidRPr="00531D8E" w:rsidRDefault="00D81FD9" w:rsidP="00DB1AD7">
            <w:pPr>
              <w:jc w:val="both"/>
              <w:rPr>
                <w:sz w:val="20"/>
                <w:szCs w:val="20"/>
                <w:lang w:val="kk-KZ" w:eastAsia="en-US"/>
              </w:rPr>
            </w:pPr>
            <w:r w:rsidRPr="00531D8E">
              <w:rPr>
                <w:sz w:val="20"/>
                <w:szCs w:val="20"/>
                <w:lang w:val="kk-KZ" w:eastAsia="en-US"/>
              </w:rPr>
              <w:t>35) Палау Республикасы;</w:t>
            </w:r>
          </w:p>
          <w:p w:rsidR="00D81FD9" w:rsidRPr="00531D8E" w:rsidRDefault="00D81FD9" w:rsidP="00DB1AD7">
            <w:pPr>
              <w:rPr>
                <w:sz w:val="20"/>
                <w:szCs w:val="20"/>
                <w:lang w:val="kk-KZ" w:eastAsia="en-US"/>
              </w:rPr>
            </w:pPr>
            <w:r w:rsidRPr="00531D8E">
              <w:rPr>
                <w:sz w:val="20"/>
                <w:szCs w:val="20"/>
                <w:lang w:val="kk-KZ" w:eastAsia="en-US"/>
              </w:rPr>
              <w:t>36) Панама Республикасы;</w:t>
            </w:r>
          </w:p>
          <w:p w:rsidR="00D81FD9" w:rsidRPr="00531D8E" w:rsidRDefault="00D81FD9" w:rsidP="00DB1AD7">
            <w:pPr>
              <w:rPr>
                <w:sz w:val="20"/>
                <w:szCs w:val="20"/>
                <w:lang w:val="kk-KZ" w:eastAsia="en-US"/>
              </w:rPr>
            </w:pPr>
            <w:r w:rsidRPr="00531D8E">
              <w:rPr>
                <w:sz w:val="20"/>
                <w:szCs w:val="20"/>
                <w:lang w:val="kk-KZ" w:eastAsia="en-US"/>
              </w:rPr>
              <w:t>37) Тәуелсіз Самоа мемлекеті;</w:t>
            </w:r>
          </w:p>
          <w:p w:rsidR="00D81FD9" w:rsidRPr="00531D8E" w:rsidRDefault="00D81FD9" w:rsidP="00DB1AD7">
            <w:pPr>
              <w:rPr>
                <w:sz w:val="20"/>
                <w:szCs w:val="20"/>
                <w:lang w:val="kk-KZ" w:eastAsia="en-US"/>
              </w:rPr>
            </w:pPr>
            <w:r w:rsidRPr="00531D8E">
              <w:rPr>
                <w:sz w:val="20"/>
                <w:szCs w:val="20"/>
                <w:lang w:val="kk-KZ" w:eastAsia="en-US"/>
              </w:rPr>
              <w:t>38) Сейшель аралдары Республикасы;</w:t>
            </w:r>
          </w:p>
          <w:p w:rsidR="00D81FD9" w:rsidRPr="00531D8E" w:rsidRDefault="00D81FD9" w:rsidP="00DB1AD7">
            <w:pPr>
              <w:rPr>
                <w:sz w:val="20"/>
                <w:szCs w:val="20"/>
                <w:lang w:val="kk-KZ" w:eastAsia="en-US"/>
              </w:rPr>
            </w:pPr>
            <w:r w:rsidRPr="00531D8E">
              <w:rPr>
                <w:sz w:val="20"/>
                <w:szCs w:val="20"/>
                <w:lang w:val="kk-KZ" w:eastAsia="en-US"/>
              </w:rPr>
              <w:t>39) Сент-Винсент және Гренадин мемлекеті;</w:t>
            </w:r>
          </w:p>
          <w:p w:rsidR="00D81FD9" w:rsidRPr="00531D8E" w:rsidRDefault="00D81FD9" w:rsidP="00DB1AD7">
            <w:pPr>
              <w:rPr>
                <w:sz w:val="20"/>
                <w:szCs w:val="20"/>
                <w:lang w:val="kk-KZ" w:eastAsia="en-US"/>
              </w:rPr>
            </w:pPr>
            <w:r w:rsidRPr="00531D8E">
              <w:rPr>
                <w:sz w:val="20"/>
                <w:szCs w:val="20"/>
                <w:lang w:val="kk-KZ" w:eastAsia="en-US"/>
              </w:rPr>
              <w:t>40) Сент-Китс және Невис Федерациясы;</w:t>
            </w:r>
          </w:p>
          <w:p w:rsidR="00D81FD9" w:rsidRPr="00531D8E" w:rsidRDefault="00D81FD9" w:rsidP="00DB1AD7">
            <w:pPr>
              <w:rPr>
                <w:sz w:val="20"/>
                <w:szCs w:val="20"/>
                <w:lang w:val="kk-KZ" w:eastAsia="en-US"/>
              </w:rPr>
            </w:pPr>
            <w:r w:rsidRPr="00531D8E">
              <w:rPr>
                <w:sz w:val="20"/>
                <w:szCs w:val="20"/>
                <w:lang w:val="kk-KZ" w:eastAsia="en-US"/>
              </w:rPr>
              <w:t>41) Сент-Люсия мемлекеті;</w:t>
            </w:r>
          </w:p>
          <w:p w:rsidR="00D81FD9" w:rsidRPr="00531D8E" w:rsidRDefault="00D81FD9" w:rsidP="00DB1AD7">
            <w:pPr>
              <w:rPr>
                <w:sz w:val="20"/>
                <w:szCs w:val="20"/>
                <w:lang w:val="kk-KZ" w:eastAsia="en-US"/>
              </w:rPr>
            </w:pPr>
            <w:r w:rsidRPr="00531D8E">
              <w:rPr>
                <w:sz w:val="20"/>
                <w:szCs w:val="20"/>
                <w:lang w:val="kk-KZ" w:eastAsia="en-US"/>
              </w:rPr>
              <w:t>42) Тонга Корольдігі;</w:t>
            </w:r>
          </w:p>
          <w:p w:rsidR="00D81FD9" w:rsidRPr="00531D8E" w:rsidRDefault="00D81FD9" w:rsidP="00DB1AD7">
            <w:pPr>
              <w:jc w:val="both"/>
              <w:rPr>
                <w:sz w:val="20"/>
                <w:szCs w:val="20"/>
                <w:lang w:val="kk-KZ" w:eastAsia="en-US"/>
              </w:rPr>
            </w:pPr>
            <w:r w:rsidRPr="00531D8E">
              <w:rPr>
                <w:sz w:val="20"/>
                <w:szCs w:val="20"/>
                <w:lang w:val="kk-KZ" w:eastAsia="en-US"/>
              </w:rPr>
              <w:t>43) Ұлыбритания мен Солтүстiк Ирландияның Бiрiккен Корольдiгi (мынадай аумақтары бөлiгiнде ғана):</w:t>
            </w:r>
          </w:p>
          <w:p w:rsidR="00D81FD9" w:rsidRPr="00531D8E" w:rsidRDefault="00D81FD9" w:rsidP="00DB1AD7">
            <w:pPr>
              <w:rPr>
                <w:sz w:val="20"/>
                <w:szCs w:val="20"/>
                <w:lang w:val="kk-KZ" w:eastAsia="en-US"/>
              </w:rPr>
            </w:pPr>
            <w:r w:rsidRPr="00531D8E">
              <w:rPr>
                <w:sz w:val="20"/>
                <w:szCs w:val="20"/>
                <w:lang w:val="kk-KZ" w:eastAsia="en-US"/>
              </w:rPr>
              <w:t>Ангилья аралдары;</w:t>
            </w:r>
          </w:p>
          <w:p w:rsidR="00D81FD9" w:rsidRPr="00531D8E" w:rsidRDefault="00D81FD9" w:rsidP="00DB1AD7">
            <w:pPr>
              <w:rPr>
                <w:sz w:val="20"/>
                <w:szCs w:val="20"/>
                <w:lang w:val="kk-KZ" w:eastAsia="en-US"/>
              </w:rPr>
            </w:pPr>
            <w:r w:rsidRPr="00531D8E">
              <w:rPr>
                <w:sz w:val="20"/>
                <w:szCs w:val="20"/>
                <w:lang w:val="kk-KZ" w:eastAsia="en-US"/>
              </w:rPr>
              <w:t>Бермуд аралдары;</w:t>
            </w:r>
          </w:p>
          <w:p w:rsidR="00D81FD9" w:rsidRPr="00531D8E" w:rsidRDefault="00D81FD9" w:rsidP="00DB1AD7">
            <w:pPr>
              <w:rPr>
                <w:sz w:val="20"/>
                <w:szCs w:val="20"/>
                <w:lang w:val="kk-KZ" w:eastAsia="en-US"/>
              </w:rPr>
            </w:pPr>
            <w:r w:rsidRPr="00531D8E">
              <w:rPr>
                <w:sz w:val="20"/>
                <w:szCs w:val="20"/>
                <w:lang w:val="kk-KZ" w:eastAsia="en-US"/>
              </w:rPr>
              <w:t>Британдық Виргин аралдары;</w:t>
            </w:r>
          </w:p>
          <w:p w:rsidR="00D81FD9" w:rsidRPr="00531D8E" w:rsidRDefault="00D81FD9" w:rsidP="00DB1AD7">
            <w:pPr>
              <w:rPr>
                <w:sz w:val="20"/>
                <w:szCs w:val="20"/>
                <w:lang w:val="kk-KZ" w:eastAsia="en-US"/>
              </w:rPr>
            </w:pPr>
            <w:r w:rsidRPr="00531D8E">
              <w:rPr>
                <w:sz w:val="20"/>
                <w:szCs w:val="20"/>
                <w:lang w:val="kk-KZ" w:eastAsia="en-US"/>
              </w:rPr>
              <w:t>Гибралтар;</w:t>
            </w:r>
          </w:p>
          <w:p w:rsidR="00D81FD9" w:rsidRPr="00531D8E" w:rsidRDefault="00D81FD9" w:rsidP="00DB1AD7">
            <w:pPr>
              <w:rPr>
                <w:sz w:val="20"/>
                <w:szCs w:val="20"/>
                <w:lang w:val="kk-KZ" w:eastAsia="en-US"/>
              </w:rPr>
            </w:pPr>
            <w:r w:rsidRPr="00531D8E">
              <w:rPr>
                <w:sz w:val="20"/>
                <w:szCs w:val="20"/>
                <w:lang w:val="kk-KZ" w:eastAsia="en-US"/>
              </w:rPr>
              <w:t>Кайман аралдары;</w:t>
            </w:r>
          </w:p>
          <w:p w:rsidR="00D81FD9" w:rsidRPr="00531D8E" w:rsidRDefault="00D81FD9" w:rsidP="00DB1AD7">
            <w:pPr>
              <w:rPr>
                <w:sz w:val="20"/>
                <w:szCs w:val="20"/>
                <w:lang w:val="kk-KZ" w:eastAsia="en-US"/>
              </w:rPr>
            </w:pPr>
            <w:r w:rsidRPr="00531D8E">
              <w:rPr>
                <w:sz w:val="20"/>
                <w:szCs w:val="20"/>
                <w:lang w:val="kk-KZ" w:eastAsia="en-US"/>
              </w:rPr>
              <w:t>Монтсеррат аралы;</w:t>
            </w:r>
          </w:p>
          <w:p w:rsidR="00D81FD9" w:rsidRPr="00531D8E" w:rsidRDefault="00D81FD9" w:rsidP="00DB1AD7">
            <w:pPr>
              <w:rPr>
                <w:sz w:val="20"/>
                <w:szCs w:val="20"/>
                <w:lang w:val="kk-KZ" w:eastAsia="en-US"/>
              </w:rPr>
            </w:pPr>
            <w:r w:rsidRPr="00531D8E">
              <w:rPr>
                <w:sz w:val="20"/>
                <w:szCs w:val="20"/>
                <w:lang w:val="kk-KZ" w:eastAsia="en-US"/>
              </w:rPr>
              <w:t>Теркс және Кайкос аралдары;</w:t>
            </w:r>
          </w:p>
          <w:p w:rsidR="00D81FD9" w:rsidRPr="00531D8E" w:rsidRDefault="00D81FD9" w:rsidP="00DB1AD7">
            <w:pPr>
              <w:rPr>
                <w:sz w:val="20"/>
                <w:szCs w:val="20"/>
                <w:lang w:val="kk-KZ" w:eastAsia="en-US"/>
              </w:rPr>
            </w:pPr>
            <w:r w:rsidRPr="00531D8E">
              <w:rPr>
                <w:sz w:val="20"/>
                <w:szCs w:val="20"/>
                <w:lang w:val="kk-KZ" w:eastAsia="en-US"/>
              </w:rPr>
              <w:t>Мэн аралы;</w:t>
            </w:r>
          </w:p>
          <w:p w:rsidR="00D81FD9" w:rsidRPr="00531D8E" w:rsidRDefault="00D81FD9" w:rsidP="00DB1AD7">
            <w:pPr>
              <w:rPr>
                <w:sz w:val="20"/>
                <w:szCs w:val="20"/>
                <w:lang w:val="kk-KZ" w:eastAsia="en-US"/>
              </w:rPr>
            </w:pPr>
            <w:r w:rsidRPr="00531D8E">
              <w:rPr>
                <w:sz w:val="20"/>
                <w:szCs w:val="20"/>
                <w:lang w:val="kk-KZ" w:eastAsia="en-US"/>
              </w:rPr>
              <w:t>Норманд аралдары (Гернси, Джерси, Сарк, Олдерни аралдары);</w:t>
            </w:r>
          </w:p>
          <w:p w:rsidR="00D81FD9" w:rsidRPr="00531D8E" w:rsidRDefault="00D81FD9" w:rsidP="00DB1AD7">
            <w:pPr>
              <w:rPr>
                <w:sz w:val="20"/>
                <w:szCs w:val="20"/>
                <w:lang w:val="kk-KZ" w:eastAsia="en-US"/>
              </w:rPr>
            </w:pPr>
            <w:r w:rsidRPr="00531D8E">
              <w:rPr>
                <w:sz w:val="20"/>
                <w:szCs w:val="20"/>
                <w:lang w:val="kk-KZ" w:eastAsia="en-US"/>
              </w:rPr>
              <w:t>44) Филиппин Республикасы;</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45) Шри-Ланка Демократиялық Республикасы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9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138</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және тиісті рейтингтік бағасы жоқ Қазақстан Республикасының бейрезидент ұйымдарының дебиторлық берешегі</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1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139</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Мына шет мемлекеттердің аумағында тіркелген Қазақстан Республикасының бейрезидент ұйымдарының дебиторлық берешегі:</w:t>
            </w:r>
          </w:p>
          <w:p w:rsidR="00D81FD9" w:rsidRPr="00531D8E" w:rsidRDefault="00D81FD9" w:rsidP="00DB1AD7">
            <w:pPr>
              <w:jc w:val="both"/>
              <w:rPr>
                <w:sz w:val="20"/>
                <w:szCs w:val="20"/>
                <w:lang w:val="kk-KZ" w:eastAsia="en-US"/>
              </w:rPr>
            </w:pPr>
            <w:r w:rsidRPr="00531D8E">
              <w:rPr>
                <w:sz w:val="20"/>
                <w:szCs w:val="20"/>
                <w:lang w:val="kk-KZ" w:eastAsia="en-US"/>
              </w:rPr>
              <w:t>1) Андорра Княздігі;</w:t>
            </w:r>
          </w:p>
          <w:p w:rsidR="00D81FD9" w:rsidRPr="00531D8E" w:rsidRDefault="00D81FD9" w:rsidP="00DB1AD7">
            <w:pPr>
              <w:jc w:val="both"/>
              <w:rPr>
                <w:sz w:val="20"/>
                <w:szCs w:val="20"/>
                <w:lang w:val="kk-KZ" w:eastAsia="en-US"/>
              </w:rPr>
            </w:pPr>
            <w:r w:rsidRPr="00531D8E">
              <w:rPr>
                <w:sz w:val="20"/>
                <w:szCs w:val="20"/>
                <w:lang w:val="kk-KZ" w:eastAsia="en-US"/>
              </w:rPr>
              <w:t>2) Америка Құрама Штаттары (Американдық Виргин аралдарының, Гуам аралының және Пуэрто-Рико достастығы аумақтары бөлiгiнде ғана);</w:t>
            </w:r>
          </w:p>
          <w:p w:rsidR="00D81FD9" w:rsidRPr="00531D8E" w:rsidRDefault="00D81FD9" w:rsidP="00DB1AD7">
            <w:pPr>
              <w:jc w:val="both"/>
              <w:rPr>
                <w:sz w:val="20"/>
                <w:szCs w:val="20"/>
                <w:lang w:val="kk-KZ" w:eastAsia="en-US"/>
              </w:rPr>
            </w:pPr>
            <w:r w:rsidRPr="00531D8E">
              <w:rPr>
                <w:sz w:val="20"/>
                <w:szCs w:val="20"/>
                <w:lang w:val="kk-KZ" w:eastAsia="en-US"/>
              </w:rPr>
              <w:t>3) Антигуа және Барбуда мемлекеті;</w:t>
            </w:r>
          </w:p>
          <w:p w:rsidR="00D81FD9" w:rsidRPr="00531D8E" w:rsidRDefault="00D81FD9" w:rsidP="00DB1AD7">
            <w:pPr>
              <w:jc w:val="both"/>
              <w:rPr>
                <w:sz w:val="20"/>
                <w:szCs w:val="20"/>
                <w:lang w:val="kk-KZ" w:eastAsia="en-US"/>
              </w:rPr>
            </w:pPr>
            <w:r w:rsidRPr="00531D8E">
              <w:rPr>
                <w:sz w:val="20"/>
                <w:szCs w:val="20"/>
                <w:lang w:val="kk-KZ" w:eastAsia="en-US"/>
              </w:rPr>
              <w:t>4) Багам аралдарының достастығы;</w:t>
            </w:r>
          </w:p>
          <w:p w:rsidR="00D81FD9" w:rsidRPr="00531D8E" w:rsidRDefault="00D81FD9" w:rsidP="00DB1AD7">
            <w:pPr>
              <w:jc w:val="both"/>
              <w:rPr>
                <w:sz w:val="20"/>
                <w:szCs w:val="20"/>
                <w:lang w:val="kk-KZ" w:eastAsia="en-US"/>
              </w:rPr>
            </w:pPr>
            <w:r w:rsidRPr="00531D8E">
              <w:rPr>
                <w:sz w:val="20"/>
                <w:szCs w:val="20"/>
                <w:lang w:val="kk-KZ" w:eastAsia="en-US"/>
              </w:rPr>
              <w:t>5) Барбадос мемлекеті;</w:t>
            </w:r>
          </w:p>
          <w:p w:rsidR="00D81FD9" w:rsidRPr="00531D8E" w:rsidRDefault="00D81FD9" w:rsidP="00DB1AD7">
            <w:pPr>
              <w:jc w:val="both"/>
              <w:rPr>
                <w:sz w:val="20"/>
                <w:szCs w:val="20"/>
                <w:lang w:val="kk-KZ" w:eastAsia="en-US"/>
              </w:rPr>
            </w:pPr>
            <w:r w:rsidRPr="00531D8E">
              <w:rPr>
                <w:sz w:val="20"/>
                <w:szCs w:val="20"/>
                <w:lang w:val="kk-KZ" w:eastAsia="en-US"/>
              </w:rPr>
              <w:t>6) Бахрейн мемлекеті;</w:t>
            </w:r>
          </w:p>
          <w:p w:rsidR="00D81FD9" w:rsidRPr="00531D8E" w:rsidRDefault="00D81FD9" w:rsidP="00DB1AD7">
            <w:pPr>
              <w:jc w:val="both"/>
              <w:rPr>
                <w:sz w:val="20"/>
                <w:szCs w:val="20"/>
                <w:lang w:val="kk-KZ" w:eastAsia="en-US"/>
              </w:rPr>
            </w:pPr>
            <w:r w:rsidRPr="00531D8E">
              <w:rPr>
                <w:sz w:val="20"/>
                <w:szCs w:val="20"/>
                <w:lang w:val="kk-KZ" w:eastAsia="en-US"/>
              </w:rPr>
              <w:t>7) Белиз мемлекеті;</w:t>
            </w:r>
          </w:p>
          <w:p w:rsidR="00D81FD9" w:rsidRPr="00531D8E" w:rsidRDefault="00D81FD9" w:rsidP="00DB1AD7">
            <w:pPr>
              <w:jc w:val="both"/>
              <w:rPr>
                <w:sz w:val="20"/>
                <w:szCs w:val="20"/>
                <w:lang w:val="kk-KZ" w:eastAsia="en-US"/>
              </w:rPr>
            </w:pPr>
            <w:r w:rsidRPr="00531D8E">
              <w:rPr>
                <w:sz w:val="20"/>
                <w:szCs w:val="20"/>
                <w:lang w:val="kk-KZ" w:eastAsia="en-US"/>
              </w:rPr>
              <w:t>8) Бруней Даруссалам мемлекеті;</w:t>
            </w:r>
          </w:p>
          <w:p w:rsidR="00D81FD9" w:rsidRPr="00531D8E" w:rsidRDefault="00D81FD9" w:rsidP="00DB1AD7">
            <w:pPr>
              <w:jc w:val="both"/>
              <w:rPr>
                <w:sz w:val="20"/>
                <w:szCs w:val="20"/>
                <w:lang w:val="kk-KZ" w:eastAsia="en-US"/>
              </w:rPr>
            </w:pPr>
            <w:r w:rsidRPr="00531D8E">
              <w:rPr>
                <w:sz w:val="20"/>
                <w:szCs w:val="20"/>
                <w:lang w:val="kk-KZ" w:eastAsia="en-US"/>
              </w:rPr>
              <w:t>9) Бiрiккен Араб Әмiрлiктерi (Дубай қаласының аумағы бөлiгiнде ғана);</w:t>
            </w:r>
          </w:p>
          <w:p w:rsidR="00D81FD9" w:rsidRPr="00531D8E" w:rsidRDefault="00D81FD9" w:rsidP="00DB1AD7">
            <w:pPr>
              <w:jc w:val="both"/>
              <w:rPr>
                <w:sz w:val="20"/>
                <w:szCs w:val="20"/>
                <w:lang w:val="kk-KZ" w:eastAsia="en-US"/>
              </w:rPr>
            </w:pPr>
            <w:r w:rsidRPr="00531D8E">
              <w:rPr>
                <w:sz w:val="20"/>
                <w:szCs w:val="20"/>
                <w:lang w:val="kk-KZ" w:eastAsia="en-US"/>
              </w:rPr>
              <w:t>10) Вануату Республикасы;</w:t>
            </w:r>
          </w:p>
          <w:p w:rsidR="00D81FD9" w:rsidRPr="00531D8E" w:rsidRDefault="00D81FD9" w:rsidP="00DB1AD7">
            <w:pPr>
              <w:jc w:val="both"/>
              <w:rPr>
                <w:sz w:val="20"/>
                <w:szCs w:val="20"/>
                <w:lang w:val="kk-KZ" w:eastAsia="en-US"/>
              </w:rPr>
            </w:pPr>
            <w:r w:rsidRPr="00531D8E">
              <w:rPr>
                <w:sz w:val="20"/>
                <w:szCs w:val="20"/>
                <w:lang w:val="kk-KZ" w:eastAsia="en-US"/>
              </w:rPr>
              <w:t>11) Гватемала Республикасы;</w:t>
            </w:r>
          </w:p>
          <w:p w:rsidR="00D81FD9" w:rsidRPr="00531D8E" w:rsidRDefault="00D81FD9" w:rsidP="00DB1AD7">
            <w:pPr>
              <w:jc w:val="both"/>
              <w:rPr>
                <w:sz w:val="20"/>
                <w:szCs w:val="20"/>
                <w:lang w:val="kk-KZ" w:eastAsia="en-US"/>
              </w:rPr>
            </w:pPr>
            <w:r w:rsidRPr="00531D8E">
              <w:rPr>
                <w:sz w:val="20"/>
                <w:szCs w:val="20"/>
                <w:lang w:val="kk-KZ" w:eastAsia="en-US"/>
              </w:rPr>
              <w:t>12) Гренада мемлекеті;</w:t>
            </w:r>
          </w:p>
          <w:p w:rsidR="00D81FD9" w:rsidRPr="00531D8E" w:rsidRDefault="00D81FD9" w:rsidP="00DB1AD7">
            <w:pPr>
              <w:jc w:val="both"/>
              <w:rPr>
                <w:sz w:val="20"/>
                <w:szCs w:val="20"/>
                <w:lang w:val="kk-KZ" w:eastAsia="en-US"/>
              </w:rPr>
            </w:pPr>
            <w:r w:rsidRPr="00531D8E">
              <w:rPr>
                <w:sz w:val="20"/>
                <w:szCs w:val="20"/>
                <w:lang w:val="kk-KZ" w:eastAsia="en-US"/>
              </w:rPr>
              <w:t>13) Джибути Республикасы;</w:t>
            </w:r>
          </w:p>
          <w:p w:rsidR="00D81FD9" w:rsidRPr="00531D8E" w:rsidRDefault="00D81FD9" w:rsidP="00DB1AD7">
            <w:pPr>
              <w:jc w:val="both"/>
              <w:rPr>
                <w:sz w:val="20"/>
                <w:szCs w:val="20"/>
                <w:lang w:val="kk-KZ" w:eastAsia="en-US"/>
              </w:rPr>
            </w:pPr>
            <w:r w:rsidRPr="00531D8E">
              <w:rPr>
                <w:sz w:val="20"/>
                <w:szCs w:val="20"/>
                <w:lang w:val="kk-KZ" w:eastAsia="en-US"/>
              </w:rPr>
              <w:t>14) Доминикан Республикасы;</w:t>
            </w:r>
          </w:p>
          <w:p w:rsidR="00D81FD9" w:rsidRPr="00531D8E" w:rsidRDefault="00D81FD9" w:rsidP="00DB1AD7">
            <w:pPr>
              <w:jc w:val="both"/>
              <w:rPr>
                <w:sz w:val="20"/>
                <w:szCs w:val="20"/>
                <w:lang w:val="kk-KZ" w:eastAsia="en-US"/>
              </w:rPr>
            </w:pPr>
            <w:r w:rsidRPr="00531D8E">
              <w:rPr>
                <w:sz w:val="20"/>
                <w:szCs w:val="20"/>
                <w:lang w:val="kk-KZ" w:eastAsia="en-US"/>
              </w:rPr>
              <w:t>15) Жаңа Зеландия (Кука және Ниуэ аралдарының аумағы бөлігінде ғана);</w:t>
            </w:r>
          </w:p>
          <w:p w:rsidR="00D81FD9" w:rsidRPr="00531D8E" w:rsidRDefault="00D81FD9" w:rsidP="00DB1AD7">
            <w:pPr>
              <w:jc w:val="both"/>
              <w:rPr>
                <w:sz w:val="20"/>
                <w:szCs w:val="20"/>
                <w:lang w:val="kk-KZ" w:eastAsia="en-US"/>
              </w:rPr>
            </w:pPr>
            <w:r w:rsidRPr="00531D8E">
              <w:rPr>
                <w:sz w:val="20"/>
                <w:szCs w:val="20"/>
                <w:lang w:val="kk-KZ" w:eastAsia="en-US"/>
              </w:rPr>
              <w:t>16) Индонезия Республикасы;</w:t>
            </w:r>
          </w:p>
          <w:p w:rsidR="00D81FD9" w:rsidRPr="00531D8E" w:rsidRDefault="00D81FD9" w:rsidP="00DB1AD7">
            <w:pPr>
              <w:jc w:val="both"/>
              <w:rPr>
                <w:sz w:val="20"/>
                <w:szCs w:val="20"/>
                <w:lang w:val="kk-KZ" w:eastAsia="en-US"/>
              </w:rPr>
            </w:pPr>
            <w:r w:rsidRPr="00531D8E">
              <w:rPr>
                <w:sz w:val="20"/>
                <w:szCs w:val="20"/>
                <w:lang w:val="kk-KZ" w:eastAsia="en-US"/>
              </w:rPr>
              <w:t>17) Испания (Канар аралдарының аумағы бөлігінде ғана);</w:t>
            </w:r>
          </w:p>
          <w:p w:rsidR="00D81FD9" w:rsidRPr="00531D8E" w:rsidRDefault="00D81FD9" w:rsidP="00DB1AD7">
            <w:pPr>
              <w:jc w:val="both"/>
              <w:rPr>
                <w:sz w:val="20"/>
                <w:szCs w:val="20"/>
                <w:lang w:val="kk-KZ" w:eastAsia="en-US"/>
              </w:rPr>
            </w:pPr>
            <w:r w:rsidRPr="00531D8E">
              <w:rPr>
                <w:sz w:val="20"/>
                <w:szCs w:val="20"/>
                <w:lang w:val="kk-KZ" w:eastAsia="en-US"/>
              </w:rPr>
              <w:t>18) Кипр Республикасы;</w:t>
            </w:r>
          </w:p>
          <w:p w:rsidR="00D81FD9" w:rsidRPr="00531D8E" w:rsidRDefault="00D81FD9" w:rsidP="00DB1AD7">
            <w:pPr>
              <w:rPr>
                <w:sz w:val="20"/>
                <w:szCs w:val="20"/>
                <w:lang w:val="kk-KZ" w:eastAsia="en-US"/>
              </w:rPr>
            </w:pPr>
            <w:r w:rsidRPr="00531D8E">
              <w:rPr>
                <w:sz w:val="20"/>
                <w:szCs w:val="20"/>
                <w:lang w:val="kk-KZ" w:eastAsia="en-US"/>
              </w:rPr>
              <w:t>19) Комор аралдары Федералдық Ислам Республикасы;</w:t>
            </w:r>
          </w:p>
          <w:p w:rsidR="00D81FD9" w:rsidRPr="00531D8E" w:rsidRDefault="00D81FD9" w:rsidP="00DB1AD7">
            <w:pPr>
              <w:rPr>
                <w:sz w:val="20"/>
                <w:szCs w:val="20"/>
                <w:lang w:val="kk-KZ" w:eastAsia="en-US"/>
              </w:rPr>
            </w:pPr>
            <w:r w:rsidRPr="00531D8E">
              <w:rPr>
                <w:sz w:val="20"/>
                <w:szCs w:val="20"/>
                <w:lang w:val="kk-KZ" w:eastAsia="en-US"/>
              </w:rPr>
              <w:t>20) Коста-Рика Республикасы;</w:t>
            </w:r>
          </w:p>
          <w:p w:rsidR="00D81FD9" w:rsidRPr="00531D8E" w:rsidRDefault="00D81FD9" w:rsidP="00DB1AD7">
            <w:pPr>
              <w:jc w:val="both"/>
              <w:rPr>
                <w:sz w:val="20"/>
                <w:szCs w:val="20"/>
                <w:lang w:val="kk-KZ" w:eastAsia="en-US"/>
              </w:rPr>
            </w:pPr>
            <w:r w:rsidRPr="00531D8E">
              <w:rPr>
                <w:sz w:val="20"/>
                <w:szCs w:val="20"/>
                <w:lang w:val="kk-KZ" w:eastAsia="en-US"/>
              </w:rPr>
              <w:lastRenderedPageBreak/>
              <w:t>21) Қытай Халық Республикасы (Аомынь (Макао) және Сянган (Гонконг) арнайы әкiмшiлiк аудандарының аумақтары бөлiгiнде ғана);</w:t>
            </w:r>
          </w:p>
          <w:p w:rsidR="00D81FD9" w:rsidRPr="00531D8E" w:rsidRDefault="00D81FD9" w:rsidP="00DB1AD7">
            <w:pPr>
              <w:rPr>
                <w:sz w:val="20"/>
                <w:szCs w:val="20"/>
                <w:lang w:val="kk-KZ" w:eastAsia="en-US"/>
              </w:rPr>
            </w:pPr>
            <w:r w:rsidRPr="00531D8E">
              <w:rPr>
                <w:sz w:val="20"/>
                <w:szCs w:val="20"/>
                <w:lang w:val="kk-KZ" w:eastAsia="en-US"/>
              </w:rPr>
              <w:t>22) Либерия Республикасы;</w:t>
            </w:r>
          </w:p>
          <w:p w:rsidR="00D81FD9" w:rsidRPr="00531D8E" w:rsidRDefault="00D81FD9" w:rsidP="00DB1AD7">
            <w:pPr>
              <w:rPr>
                <w:sz w:val="20"/>
                <w:szCs w:val="20"/>
                <w:lang w:val="kk-KZ" w:eastAsia="en-US"/>
              </w:rPr>
            </w:pPr>
            <w:r w:rsidRPr="00531D8E">
              <w:rPr>
                <w:sz w:val="20"/>
                <w:szCs w:val="20"/>
                <w:lang w:val="kk-KZ" w:eastAsia="en-US"/>
              </w:rPr>
              <w:t>23) Лихтенштейн Князьдігі;</w:t>
            </w:r>
          </w:p>
          <w:p w:rsidR="00D81FD9" w:rsidRPr="00531D8E" w:rsidRDefault="00D81FD9" w:rsidP="00DB1AD7">
            <w:pPr>
              <w:rPr>
                <w:sz w:val="20"/>
                <w:szCs w:val="20"/>
                <w:lang w:val="kk-KZ" w:eastAsia="en-US"/>
              </w:rPr>
            </w:pPr>
            <w:r w:rsidRPr="00531D8E">
              <w:rPr>
                <w:sz w:val="20"/>
                <w:szCs w:val="20"/>
                <w:lang w:val="kk-KZ" w:eastAsia="en-US"/>
              </w:rPr>
              <w:t>24) Маврикий Республикасы;</w:t>
            </w:r>
          </w:p>
          <w:p w:rsidR="00D81FD9" w:rsidRPr="00531D8E" w:rsidRDefault="00D81FD9" w:rsidP="00DB1AD7">
            <w:pPr>
              <w:rPr>
                <w:sz w:val="20"/>
                <w:szCs w:val="20"/>
                <w:lang w:val="kk-KZ" w:eastAsia="en-US"/>
              </w:rPr>
            </w:pPr>
            <w:r w:rsidRPr="00531D8E">
              <w:rPr>
                <w:sz w:val="20"/>
                <w:szCs w:val="20"/>
                <w:lang w:val="kk-KZ" w:eastAsia="en-US"/>
              </w:rPr>
              <w:t>25) Малайзия (Лабуан анклавының аумағы бөлiгiнде ғана);</w:t>
            </w:r>
          </w:p>
          <w:p w:rsidR="00D81FD9" w:rsidRPr="00531D8E" w:rsidRDefault="00D81FD9" w:rsidP="00DB1AD7">
            <w:pPr>
              <w:rPr>
                <w:sz w:val="20"/>
                <w:szCs w:val="20"/>
                <w:lang w:val="kk-KZ" w:eastAsia="en-US"/>
              </w:rPr>
            </w:pPr>
            <w:r w:rsidRPr="00531D8E">
              <w:rPr>
                <w:sz w:val="20"/>
                <w:szCs w:val="20"/>
                <w:lang w:val="kk-KZ" w:eastAsia="en-US"/>
              </w:rPr>
              <w:t>26) Мальдив Республикасы;</w:t>
            </w:r>
          </w:p>
          <w:p w:rsidR="00D81FD9" w:rsidRPr="00531D8E" w:rsidRDefault="00D81FD9" w:rsidP="00DB1AD7">
            <w:pPr>
              <w:rPr>
                <w:sz w:val="20"/>
                <w:szCs w:val="20"/>
                <w:lang w:val="kk-KZ" w:eastAsia="en-US"/>
              </w:rPr>
            </w:pPr>
            <w:r w:rsidRPr="00531D8E">
              <w:rPr>
                <w:sz w:val="20"/>
                <w:szCs w:val="20"/>
                <w:lang w:val="kk-KZ" w:eastAsia="en-US"/>
              </w:rPr>
              <w:t>27) Мальта Республикасы;</w:t>
            </w:r>
          </w:p>
          <w:p w:rsidR="00D81FD9" w:rsidRPr="00531D8E" w:rsidRDefault="00D81FD9" w:rsidP="00DB1AD7">
            <w:pPr>
              <w:rPr>
                <w:sz w:val="20"/>
                <w:szCs w:val="20"/>
                <w:lang w:val="kk-KZ" w:eastAsia="en-US"/>
              </w:rPr>
            </w:pPr>
            <w:r w:rsidRPr="00531D8E">
              <w:rPr>
                <w:sz w:val="20"/>
                <w:szCs w:val="20"/>
                <w:lang w:val="kk-KZ" w:eastAsia="en-US"/>
              </w:rPr>
              <w:t>28) Маршалл аралдары Республикасы;</w:t>
            </w:r>
          </w:p>
          <w:p w:rsidR="00D81FD9" w:rsidRPr="00531D8E" w:rsidRDefault="00D81FD9" w:rsidP="00DB1AD7">
            <w:pPr>
              <w:rPr>
                <w:sz w:val="20"/>
                <w:szCs w:val="20"/>
                <w:lang w:val="kk-KZ" w:eastAsia="en-US"/>
              </w:rPr>
            </w:pPr>
            <w:r w:rsidRPr="00531D8E">
              <w:rPr>
                <w:sz w:val="20"/>
                <w:szCs w:val="20"/>
                <w:lang w:val="kk-KZ" w:eastAsia="en-US"/>
              </w:rPr>
              <w:t>29) Монако Князьдігі;</w:t>
            </w:r>
          </w:p>
          <w:p w:rsidR="00D81FD9" w:rsidRPr="00531D8E" w:rsidRDefault="00D81FD9" w:rsidP="00DB1AD7">
            <w:pPr>
              <w:rPr>
                <w:sz w:val="20"/>
                <w:szCs w:val="20"/>
                <w:lang w:val="kk-KZ" w:eastAsia="en-US"/>
              </w:rPr>
            </w:pPr>
            <w:r w:rsidRPr="00531D8E">
              <w:rPr>
                <w:sz w:val="20"/>
                <w:szCs w:val="20"/>
                <w:lang w:val="kk-KZ" w:eastAsia="en-US"/>
              </w:rPr>
              <w:t>30) Мьянма Одағы;</w:t>
            </w:r>
          </w:p>
          <w:p w:rsidR="00D81FD9" w:rsidRPr="00531D8E" w:rsidRDefault="00D81FD9" w:rsidP="00DB1AD7">
            <w:pPr>
              <w:rPr>
                <w:sz w:val="20"/>
                <w:szCs w:val="20"/>
                <w:lang w:val="kk-KZ" w:eastAsia="en-US"/>
              </w:rPr>
            </w:pPr>
            <w:r w:rsidRPr="00531D8E">
              <w:rPr>
                <w:sz w:val="20"/>
                <w:szCs w:val="20"/>
                <w:lang w:val="kk-KZ" w:eastAsia="en-US"/>
              </w:rPr>
              <w:t>31) Науру Республикасы;</w:t>
            </w:r>
          </w:p>
          <w:p w:rsidR="00D81FD9" w:rsidRPr="00531D8E" w:rsidRDefault="00D81FD9" w:rsidP="00DB1AD7">
            <w:pPr>
              <w:jc w:val="both"/>
              <w:rPr>
                <w:sz w:val="20"/>
                <w:szCs w:val="20"/>
                <w:lang w:val="kk-KZ" w:eastAsia="en-US"/>
              </w:rPr>
            </w:pPr>
            <w:r w:rsidRPr="00531D8E">
              <w:rPr>
                <w:sz w:val="20"/>
                <w:szCs w:val="20"/>
                <w:lang w:val="kk-KZ" w:eastAsia="en-US"/>
              </w:rPr>
              <w:t>32) Нидерланд (Аруба аралының аумағы және Антиль аралдарының тәуелдi аумақтары бөлiгiнде ғана);</w:t>
            </w:r>
          </w:p>
          <w:p w:rsidR="00D81FD9" w:rsidRPr="00531D8E" w:rsidRDefault="00D81FD9" w:rsidP="00DB1AD7">
            <w:pPr>
              <w:jc w:val="both"/>
              <w:rPr>
                <w:sz w:val="20"/>
                <w:szCs w:val="20"/>
                <w:lang w:val="kk-KZ" w:eastAsia="en-US"/>
              </w:rPr>
            </w:pPr>
            <w:r w:rsidRPr="00531D8E">
              <w:rPr>
                <w:sz w:val="20"/>
                <w:szCs w:val="20"/>
                <w:lang w:val="kk-KZ" w:eastAsia="en-US"/>
              </w:rPr>
              <w:t>33) Нигерия Федеративтік Республикасы;</w:t>
            </w:r>
          </w:p>
          <w:p w:rsidR="00D81FD9" w:rsidRPr="00531D8E" w:rsidRDefault="00D81FD9" w:rsidP="00DB1AD7">
            <w:pPr>
              <w:jc w:val="both"/>
              <w:rPr>
                <w:sz w:val="20"/>
                <w:szCs w:val="20"/>
                <w:lang w:val="kk-KZ" w:eastAsia="en-US"/>
              </w:rPr>
            </w:pPr>
            <w:r w:rsidRPr="00531D8E">
              <w:rPr>
                <w:sz w:val="20"/>
                <w:szCs w:val="20"/>
                <w:lang w:val="kk-KZ" w:eastAsia="en-US"/>
              </w:rPr>
              <w:t xml:space="preserve">34) Португалия (Мадейра аралдарының аумақтары бөлігінде ғана); </w:t>
            </w:r>
          </w:p>
          <w:p w:rsidR="00D81FD9" w:rsidRPr="00531D8E" w:rsidRDefault="00D81FD9" w:rsidP="00DB1AD7">
            <w:pPr>
              <w:jc w:val="both"/>
              <w:rPr>
                <w:sz w:val="20"/>
                <w:szCs w:val="20"/>
                <w:lang w:val="kk-KZ" w:eastAsia="en-US"/>
              </w:rPr>
            </w:pPr>
            <w:r w:rsidRPr="00531D8E">
              <w:rPr>
                <w:sz w:val="20"/>
                <w:szCs w:val="20"/>
                <w:lang w:val="kk-KZ" w:eastAsia="en-US"/>
              </w:rPr>
              <w:t>35) Палау Республикасы;</w:t>
            </w:r>
          </w:p>
          <w:p w:rsidR="00D81FD9" w:rsidRPr="00531D8E" w:rsidRDefault="00D81FD9" w:rsidP="00DB1AD7">
            <w:pPr>
              <w:rPr>
                <w:sz w:val="20"/>
                <w:szCs w:val="20"/>
                <w:lang w:val="kk-KZ" w:eastAsia="en-US"/>
              </w:rPr>
            </w:pPr>
            <w:r w:rsidRPr="00531D8E">
              <w:rPr>
                <w:sz w:val="20"/>
                <w:szCs w:val="20"/>
                <w:lang w:val="kk-KZ" w:eastAsia="en-US"/>
              </w:rPr>
              <w:t>36) Панама Республикасы;</w:t>
            </w:r>
          </w:p>
          <w:p w:rsidR="00D81FD9" w:rsidRPr="00531D8E" w:rsidRDefault="00D81FD9" w:rsidP="00DB1AD7">
            <w:pPr>
              <w:rPr>
                <w:sz w:val="20"/>
                <w:szCs w:val="20"/>
                <w:lang w:val="kk-KZ" w:eastAsia="en-US"/>
              </w:rPr>
            </w:pPr>
            <w:r w:rsidRPr="00531D8E">
              <w:rPr>
                <w:sz w:val="20"/>
                <w:szCs w:val="20"/>
                <w:lang w:val="kk-KZ" w:eastAsia="en-US"/>
              </w:rPr>
              <w:t>37) Тәуелсіз Самоа мемлекеті;</w:t>
            </w:r>
          </w:p>
          <w:p w:rsidR="00D81FD9" w:rsidRPr="00531D8E" w:rsidRDefault="00D81FD9" w:rsidP="00DB1AD7">
            <w:pPr>
              <w:rPr>
                <w:sz w:val="20"/>
                <w:szCs w:val="20"/>
                <w:lang w:val="kk-KZ" w:eastAsia="en-US"/>
              </w:rPr>
            </w:pPr>
            <w:r w:rsidRPr="00531D8E">
              <w:rPr>
                <w:sz w:val="20"/>
                <w:szCs w:val="20"/>
                <w:lang w:val="kk-KZ" w:eastAsia="en-US"/>
              </w:rPr>
              <w:t>38) Сейшель аралдары Республикасы;</w:t>
            </w:r>
          </w:p>
          <w:p w:rsidR="00D81FD9" w:rsidRPr="00531D8E" w:rsidRDefault="00D81FD9" w:rsidP="00DB1AD7">
            <w:pPr>
              <w:rPr>
                <w:sz w:val="20"/>
                <w:szCs w:val="20"/>
                <w:lang w:val="kk-KZ" w:eastAsia="en-US"/>
              </w:rPr>
            </w:pPr>
            <w:r w:rsidRPr="00531D8E">
              <w:rPr>
                <w:sz w:val="20"/>
                <w:szCs w:val="20"/>
                <w:lang w:val="kk-KZ" w:eastAsia="en-US"/>
              </w:rPr>
              <w:t>39) Сент-Винсент және Гренадин мемлекеті;</w:t>
            </w:r>
          </w:p>
          <w:p w:rsidR="00D81FD9" w:rsidRPr="00531D8E" w:rsidRDefault="00D81FD9" w:rsidP="00DB1AD7">
            <w:pPr>
              <w:rPr>
                <w:sz w:val="20"/>
                <w:szCs w:val="20"/>
                <w:lang w:val="kk-KZ" w:eastAsia="en-US"/>
              </w:rPr>
            </w:pPr>
            <w:r w:rsidRPr="00531D8E">
              <w:rPr>
                <w:sz w:val="20"/>
                <w:szCs w:val="20"/>
                <w:lang w:val="kk-KZ" w:eastAsia="en-US"/>
              </w:rPr>
              <w:t>40) Сент-Китс және Невис Федерациясы;</w:t>
            </w:r>
          </w:p>
          <w:p w:rsidR="00D81FD9" w:rsidRPr="00531D8E" w:rsidRDefault="00D81FD9" w:rsidP="00DB1AD7">
            <w:pPr>
              <w:rPr>
                <w:sz w:val="20"/>
                <w:szCs w:val="20"/>
                <w:lang w:val="kk-KZ" w:eastAsia="en-US"/>
              </w:rPr>
            </w:pPr>
            <w:r w:rsidRPr="00531D8E">
              <w:rPr>
                <w:sz w:val="20"/>
                <w:szCs w:val="20"/>
                <w:lang w:val="kk-KZ" w:eastAsia="en-US"/>
              </w:rPr>
              <w:t>41) Сент-Люсия мемлекеті;</w:t>
            </w:r>
          </w:p>
          <w:p w:rsidR="00D81FD9" w:rsidRPr="00531D8E" w:rsidRDefault="00D81FD9" w:rsidP="00DB1AD7">
            <w:pPr>
              <w:rPr>
                <w:sz w:val="20"/>
                <w:szCs w:val="20"/>
                <w:lang w:val="kk-KZ" w:eastAsia="en-US"/>
              </w:rPr>
            </w:pPr>
            <w:r w:rsidRPr="00531D8E">
              <w:rPr>
                <w:sz w:val="20"/>
                <w:szCs w:val="20"/>
                <w:lang w:val="kk-KZ" w:eastAsia="en-US"/>
              </w:rPr>
              <w:t>42) Тонга Корольдігі;</w:t>
            </w:r>
          </w:p>
          <w:p w:rsidR="00D81FD9" w:rsidRPr="00531D8E" w:rsidRDefault="00D81FD9" w:rsidP="00DB1AD7">
            <w:pPr>
              <w:jc w:val="both"/>
              <w:rPr>
                <w:sz w:val="20"/>
                <w:szCs w:val="20"/>
                <w:lang w:val="kk-KZ" w:eastAsia="en-US"/>
              </w:rPr>
            </w:pPr>
            <w:r w:rsidRPr="00531D8E">
              <w:rPr>
                <w:sz w:val="20"/>
                <w:szCs w:val="20"/>
                <w:lang w:val="kk-KZ" w:eastAsia="en-US"/>
              </w:rPr>
              <w:t>43) Ұлыбритания мен Солтүстiк Ирландияның Бiрiккен Корольдiгi (мынадай аумақтары бөлiгiнде ғана):</w:t>
            </w:r>
          </w:p>
          <w:p w:rsidR="00D81FD9" w:rsidRPr="00531D8E" w:rsidRDefault="00D81FD9" w:rsidP="00DB1AD7">
            <w:pPr>
              <w:rPr>
                <w:sz w:val="20"/>
                <w:szCs w:val="20"/>
                <w:lang w:val="kk-KZ" w:eastAsia="en-US"/>
              </w:rPr>
            </w:pPr>
            <w:r w:rsidRPr="00531D8E">
              <w:rPr>
                <w:sz w:val="20"/>
                <w:szCs w:val="20"/>
                <w:lang w:val="kk-KZ" w:eastAsia="en-US"/>
              </w:rPr>
              <w:t>Ангилья аралдары;</w:t>
            </w:r>
          </w:p>
          <w:p w:rsidR="00D81FD9" w:rsidRPr="00531D8E" w:rsidRDefault="00D81FD9" w:rsidP="00DB1AD7">
            <w:pPr>
              <w:rPr>
                <w:sz w:val="20"/>
                <w:szCs w:val="20"/>
                <w:lang w:val="kk-KZ" w:eastAsia="en-US"/>
              </w:rPr>
            </w:pPr>
            <w:r w:rsidRPr="00531D8E">
              <w:rPr>
                <w:sz w:val="20"/>
                <w:szCs w:val="20"/>
                <w:lang w:val="kk-KZ" w:eastAsia="en-US"/>
              </w:rPr>
              <w:t>Бермуд аралдары;</w:t>
            </w:r>
          </w:p>
          <w:p w:rsidR="00D81FD9" w:rsidRPr="00531D8E" w:rsidRDefault="00D81FD9" w:rsidP="00DB1AD7">
            <w:pPr>
              <w:rPr>
                <w:sz w:val="20"/>
                <w:szCs w:val="20"/>
                <w:lang w:val="kk-KZ" w:eastAsia="en-US"/>
              </w:rPr>
            </w:pPr>
            <w:r w:rsidRPr="00531D8E">
              <w:rPr>
                <w:sz w:val="20"/>
                <w:szCs w:val="20"/>
                <w:lang w:val="kk-KZ" w:eastAsia="en-US"/>
              </w:rPr>
              <w:t>Британдық Виргин аралдары;</w:t>
            </w:r>
          </w:p>
          <w:p w:rsidR="00D81FD9" w:rsidRPr="00531D8E" w:rsidRDefault="00D81FD9" w:rsidP="00DB1AD7">
            <w:pPr>
              <w:rPr>
                <w:sz w:val="20"/>
                <w:szCs w:val="20"/>
                <w:lang w:val="kk-KZ" w:eastAsia="en-US"/>
              </w:rPr>
            </w:pPr>
            <w:r w:rsidRPr="00531D8E">
              <w:rPr>
                <w:sz w:val="20"/>
                <w:szCs w:val="20"/>
                <w:lang w:val="kk-KZ" w:eastAsia="en-US"/>
              </w:rPr>
              <w:t>Гибралтар;</w:t>
            </w:r>
          </w:p>
          <w:p w:rsidR="00D81FD9" w:rsidRPr="00531D8E" w:rsidRDefault="00D81FD9" w:rsidP="00DB1AD7">
            <w:pPr>
              <w:rPr>
                <w:sz w:val="20"/>
                <w:szCs w:val="20"/>
                <w:lang w:val="kk-KZ" w:eastAsia="en-US"/>
              </w:rPr>
            </w:pPr>
            <w:r w:rsidRPr="00531D8E">
              <w:rPr>
                <w:sz w:val="20"/>
                <w:szCs w:val="20"/>
                <w:lang w:val="kk-KZ" w:eastAsia="en-US"/>
              </w:rPr>
              <w:t>Кайман аралдары;</w:t>
            </w:r>
          </w:p>
          <w:p w:rsidR="00D81FD9" w:rsidRPr="00531D8E" w:rsidRDefault="00D81FD9" w:rsidP="00DB1AD7">
            <w:pPr>
              <w:rPr>
                <w:sz w:val="20"/>
                <w:szCs w:val="20"/>
                <w:lang w:val="kk-KZ" w:eastAsia="en-US"/>
              </w:rPr>
            </w:pPr>
            <w:r w:rsidRPr="00531D8E">
              <w:rPr>
                <w:sz w:val="20"/>
                <w:szCs w:val="20"/>
                <w:lang w:val="kk-KZ" w:eastAsia="en-US"/>
              </w:rPr>
              <w:t>Монтсеррат аралы;</w:t>
            </w:r>
          </w:p>
          <w:p w:rsidR="00D81FD9" w:rsidRPr="00531D8E" w:rsidRDefault="00D81FD9" w:rsidP="00DB1AD7">
            <w:pPr>
              <w:rPr>
                <w:sz w:val="20"/>
                <w:szCs w:val="20"/>
                <w:lang w:val="kk-KZ" w:eastAsia="en-US"/>
              </w:rPr>
            </w:pPr>
            <w:r w:rsidRPr="00531D8E">
              <w:rPr>
                <w:sz w:val="20"/>
                <w:szCs w:val="20"/>
                <w:lang w:val="kk-KZ" w:eastAsia="en-US"/>
              </w:rPr>
              <w:t>Теркс және Кайкос аралдары;</w:t>
            </w:r>
          </w:p>
          <w:p w:rsidR="00D81FD9" w:rsidRPr="00531D8E" w:rsidRDefault="00D81FD9" w:rsidP="00DB1AD7">
            <w:pPr>
              <w:rPr>
                <w:sz w:val="20"/>
                <w:szCs w:val="20"/>
                <w:lang w:val="kk-KZ" w:eastAsia="en-US"/>
              </w:rPr>
            </w:pPr>
            <w:r w:rsidRPr="00531D8E">
              <w:rPr>
                <w:sz w:val="20"/>
                <w:szCs w:val="20"/>
                <w:lang w:val="kk-KZ" w:eastAsia="en-US"/>
              </w:rPr>
              <w:t>Мэн аралы;</w:t>
            </w:r>
          </w:p>
          <w:p w:rsidR="00D81FD9" w:rsidRPr="00531D8E" w:rsidRDefault="00D81FD9" w:rsidP="00DB1AD7">
            <w:pPr>
              <w:rPr>
                <w:sz w:val="20"/>
                <w:szCs w:val="20"/>
                <w:lang w:val="kk-KZ" w:eastAsia="en-US"/>
              </w:rPr>
            </w:pPr>
            <w:r w:rsidRPr="00531D8E">
              <w:rPr>
                <w:sz w:val="20"/>
                <w:szCs w:val="20"/>
                <w:lang w:val="kk-KZ" w:eastAsia="en-US"/>
              </w:rPr>
              <w:t>Норманд аралдары (Гернси, Джерси, Сарк, Олдерни аралдары);</w:t>
            </w:r>
          </w:p>
          <w:p w:rsidR="00D81FD9" w:rsidRPr="00531D8E" w:rsidRDefault="00D81FD9" w:rsidP="00DB1AD7">
            <w:pPr>
              <w:rPr>
                <w:sz w:val="20"/>
                <w:szCs w:val="20"/>
                <w:lang w:val="kk-KZ" w:eastAsia="en-US"/>
              </w:rPr>
            </w:pPr>
            <w:r w:rsidRPr="00531D8E">
              <w:rPr>
                <w:sz w:val="20"/>
                <w:szCs w:val="20"/>
                <w:lang w:val="kk-KZ" w:eastAsia="en-US"/>
              </w:rPr>
              <w:t>44) Филиппин Республикасы;</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45) Шри-Ланка Демократиялық Республикасы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39"/>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140</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06"/>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141</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34"/>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142</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21"/>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143</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23"/>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144</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Мына шет мемлекеттердің аумағында тіркелген Қазақстан Республикасының бейрезидент ұйымдары шығарған бағалы қағаздар:</w:t>
            </w:r>
          </w:p>
          <w:p w:rsidR="00D81FD9" w:rsidRPr="00531D8E" w:rsidRDefault="00D81FD9" w:rsidP="00DB1AD7">
            <w:pPr>
              <w:jc w:val="both"/>
              <w:rPr>
                <w:sz w:val="20"/>
                <w:szCs w:val="20"/>
                <w:lang w:val="kk-KZ" w:eastAsia="en-US"/>
              </w:rPr>
            </w:pPr>
            <w:r w:rsidRPr="00531D8E">
              <w:rPr>
                <w:sz w:val="20"/>
                <w:szCs w:val="20"/>
                <w:lang w:val="kk-KZ" w:eastAsia="en-US"/>
              </w:rPr>
              <w:lastRenderedPageBreak/>
              <w:t>1) Андорра Княздігі;</w:t>
            </w:r>
          </w:p>
          <w:p w:rsidR="00D81FD9" w:rsidRPr="00531D8E" w:rsidRDefault="00D81FD9" w:rsidP="00DB1AD7">
            <w:pPr>
              <w:jc w:val="both"/>
              <w:rPr>
                <w:sz w:val="20"/>
                <w:szCs w:val="20"/>
                <w:lang w:val="kk-KZ" w:eastAsia="en-US"/>
              </w:rPr>
            </w:pPr>
            <w:r w:rsidRPr="00531D8E">
              <w:rPr>
                <w:sz w:val="20"/>
                <w:szCs w:val="20"/>
                <w:lang w:val="kk-KZ" w:eastAsia="en-US"/>
              </w:rPr>
              <w:t>2) Америка Құрама Штаттары (Американдық Виргин аралдарының, Гуам аралының және Пуэрто-Рико достастығы аумақтары бөлiгiнде ғана);</w:t>
            </w:r>
          </w:p>
          <w:p w:rsidR="00D81FD9" w:rsidRPr="00531D8E" w:rsidRDefault="00D81FD9" w:rsidP="00DB1AD7">
            <w:pPr>
              <w:jc w:val="both"/>
              <w:rPr>
                <w:sz w:val="20"/>
                <w:szCs w:val="20"/>
                <w:lang w:val="kk-KZ" w:eastAsia="en-US"/>
              </w:rPr>
            </w:pPr>
            <w:r w:rsidRPr="00531D8E">
              <w:rPr>
                <w:sz w:val="20"/>
                <w:szCs w:val="20"/>
                <w:lang w:val="kk-KZ" w:eastAsia="en-US"/>
              </w:rPr>
              <w:t>3) Антигуа және Барбуда мемлекеті;</w:t>
            </w:r>
          </w:p>
          <w:p w:rsidR="00D81FD9" w:rsidRPr="00531D8E" w:rsidRDefault="00D81FD9" w:rsidP="00DB1AD7">
            <w:pPr>
              <w:jc w:val="both"/>
              <w:rPr>
                <w:sz w:val="20"/>
                <w:szCs w:val="20"/>
                <w:lang w:val="kk-KZ" w:eastAsia="en-US"/>
              </w:rPr>
            </w:pPr>
            <w:r w:rsidRPr="00531D8E">
              <w:rPr>
                <w:sz w:val="20"/>
                <w:szCs w:val="20"/>
                <w:lang w:val="kk-KZ" w:eastAsia="en-US"/>
              </w:rPr>
              <w:t>4) Багам аралдарының достастығы;</w:t>
            </w:r>
          </w:p>
          <w:p w:rsidR="00D81FD9" w:rsidRPr="00531D8E" w:rsidRDefault="00D81FD9" w:rsidP="00DB1AD7">
            <w:pPr>
              <w:jc w:val="both"/>
              <w:rPr>
                <w:sz w:val="20"/>
                <w:szCs w:val="20"/>
                <w:lang w:val="kk-KZ" w:eastAsia="en-US"/>
              </w:rPr>
            </w:pPr>
            <w:r w:rsidRPr="00531D8E">
              <w:rPr>
                <w:sz w:val="20"/>
                <w:szCs w:val="20"/>
                <w:lang w:val="kk-KZ" w:eastAsia="en-US"/>
              </w:rPr>
              <w:t>5) Барбадос мемлекеті;</w:t>
            </w:r>
          </w:p>
          <w:p w:rsidR="00D81FD9" w:rsidRPr="00531D8E" w:rsidRDefault="00D81FD9" w:rsidP="00DB1AD7">
            <w:pPr>
              <w:jc w:val="both"/>
              <w:rPr>
                <w:sz w:val="20"/>
                <w:szCs w:val="20"/>
                <w:lang w:val="kk-KZ" w:eastAsia="en-US"/>
              </w:rPr>
            </w:pPr>
            <w:r w:rsidRPr="00531D8E">
              <w:rPr>
                <w:sz w:val="20"/>
                <w:szCs w:val="20"/>
                <w:lang w:val="kk-KZ" w:eastAsia="en-US"/>
              </w:rPr>
              <w:t>6) Бахрейн мемлекеті;</w:t>
            </w:r>
          </w:p>
          <w:p w:rsidR="00D81FD9" w:rsidRPr="00531D8E" w:rsidRDefault="00D81FD9" w:rsidP="00DB1AD7">
            <w:pPr>
              <w:jc w:val="both"/>
              <w:rPr>
                <w:sz w:val="20"/>
                <w:szCs w:val="20"/>
                <w:lang w:val="kk-KZ" w:eastAsia="en-US"/>
              </w:rPr>
            </w:pPr>
            <w:r w:rsidRPr="00531D8E">
              <w:rPr>
                <w:sz w:val="20"/>
                <w:szCs w:val="20"/>
                <w:lang w:val="kk-KZ" w:eastAsia="en-US"/>
              </w:rPr>
              <w:t>7) Белиз мемлекеті;</w:t>
            </w:r>
          </w:p>
          <w:p w:rsidR="00D81FD9" w:rsidRPr="00531D8E" w:rsidRDefault="00D81FD9" w:rsidP="00DB1AD7">
            <w:pPr>
              <w:jc w:val="both"/>
              <w:rPr>
                <w:sz w:val="20"/>
                <w:szCs w:val="20"/>
                <w:lang w:val="kk-KZ" w:eastAsia="en-US"/>
              </w:rPr>
            </w:pPr>
            <w:r w:rsidRPr="00531D8E">
              <w:rPr>
                <w:sz w:val="20"/>
                <w:szCs w:val="20"/>
                <w:lang w:val="kk-KZ" w:eastAsia="en-US"/>
              </w:rPr>
              <w:t>8) Бруней Даруссалам мемлекеті;</w:t>
            </w:r>
          </w:p>
          <w:p w:rsidR="00D81FD9" w:rsidRPr="00531D8E" w:rsidRDefault="00D81FD9" w:rsidP="00DB1AD7">
            <w:pPr>
              <w:jc w:val="both"/>
              <w:rPr>
                <w:sz w:val="20"/>
                <w:szCs w:val="20"/>
                <w:lang w:val="kk-KZ" w:eastAsia="en-US"/>
              </w:rPr>
            </w:pPr>
            <w:r w:rsidRPr="00531D8E">
              <w:rPr>
                <w:sz w:val="20"/>
                <w:szCs w:val="20"/>
                <w:lang w:val="kk-KZ" w:eastAsia="en-US"/>
              </w:rPr>
              <w:t>9) Бiрiккен Араб Әмiрлiктерi (Дубай қаласының аумағы бөлiгiнде ғана);</w:t>
            </w:r>
          </w:p>
          <w:p w:rsidR="00D81FD9" w:rsidRPr="00531D8E" w:rsidRDefault="00D81FD9" w:rsidP="00DB1AD7">
            <w:pPr>
              <w:jc w:val="both"/>
              <w:rPr>
                <w:sz w:val="20"/>
                <w:szCs w:val="20"/>
                <w:lang w:val="kk-KZ" w:eastAsia="en-US"/>
              </w:rPr>
            </w:pPr>
            <w:r w:rsidRPr="00531D8E">
              <w:rPr>
                <w:sz w:val="20"/>
                <w:szCs w:val="20"/>
                <w:lang w:val="kk-KZ" w:eastAsia="en-US"/>
              </w:rPr>
              <w:t>10) Вануату Республикасы;</w:t>
            </w:r>
          </w:p>
          <w:p w:rsidR="00D81FD9" w:rsidRPr="00531D8E" w:rsidRDefault="00D81FD9" w:rsidP="00DB1AD7">
            <w:pPr>
              <w:jc w:val="both"/>
              <w:rPr>
                <w:sz w:val="20"/>
                <w:szCs w:val="20"/>
                <w:lang w:val="kk-KZ" w:eastAsia="en-US"/>
              </w:rPr>
            </w:pPr>
            <w:r w:rsidRPr="00531D8E">
              <w:rPr>
                <w:sz w:val="20"/>
                <w:szCs w:val="20"/>
                <w:lang w:val="kk-KZ" w:eastAsia="en-US"/>
              </w:rPr>
              <w:t>11) Гватемала Республикасы;</w:t>
            </w:r>
          </w:p>
          <w:p w:rsidR="00D81FD9" w:rsidRPr="00531D8E" w:rsidRDefault="00D81FD9" w:rsidP="00DB1AD7">
            <w:pPr>
              <w:jc w:val="both"/>
              <w:rPr>
                <w:sz w:val="20"/>
                <w:szCs w:val="20"/>
                <w:lang w:val="kk-KZ" w:eastAsia="en-US"/>
              </w:rPr>
            </w:pPr>
            <w:r w:rsidRPr="00531D8E">
              <w:rPr>
                <w:sz w:val="20"/>
                <w:szCs w:val="20"/>
                <w:lang w:val="kk-KZ" w:eastAsia="en-US"/>
              </w:rPr>
              <w:t>12) Гренада мемлекеті;</w:t>
            </w:r>
          </w:p>
          <w:p w:rsidR="00D81FD9" w:rsidRPr="00531D8E" w:rsidRDefault="00D81FD9" w:rsidP="00DB1AD7">
            <w:pPr>
              <w:jc w:val="both"/>
              <w:rPr>
                <w:sz w:val="20"/>
                <w:szCs w:val="20"/>
                <w:lang w:val="kk-KZ" w:eastAsia="en-US"/>
              </w:rPr>
            </w:pPr>
            <w:r w:rsidRPr="00531D8E">
              <w:rPr>
                <w:sz w:val="20"/>
                <w:szCs w:val="20"/>
                <w:lang w:val="kk-KZ" w:eastAsia="en-US"/>
              </w:rPr>
              <w:t>13) Джибути Республикасы;</w:t>
            </w:r>
          </w:p>
          <w:p w:rsidR="00D81FD9" w:rsidRPr="00531D8E" w:rsidRDefault="00D81FD9" w:rsidP="00DB1AD7">
            <w:pPr>
              <w:jc w:val="both"/>
              <w:rPr>
                <w:sz w:val="20"/>
                <w:szCs w:val="20"/>
                <w:lang w:val="kk-KZ" w:eastAsia="en-US"/>
              </w:rPr>
            </w:pPr>
            <w:r w:rsidRPr="00531D8E">
              <w:rPr>
                <w:sz w:val="20"/>
                <w:szCs w:val="20"/>
                <w:lang w:val="kk-KZ" w:eastAsia="en-US"/>
              </w:rPr>
              <w:t>14) Доминикан Республикасы;</w:t>
            </w:r>
          </w:p>
          <w:p w:rsidR="00D81FD9" w:rsidRPr="00531D8E" w:rsidRDefault="00D81FD9" w:rsidP="00DB1AD7">
            <w:pPr>
              <w:jc w:val="both"/>
              <w:rPr>
                <w:sz w:val="20"/>
                <w:szCs w:val="20"/>
                <w:lang w:val="kk-KZ" w:eastAsia="en-US"/>
              </w:rPr>
            </w:pPr>
            <w:r w:rsidRPr="00531D8E">
              <w:rPr>
                <w:sz w:val="20"/>
                <w:szCs w:val="20"/>
                <w:lang w:val="kk-KZ" w:eastAsia="en-US"/>
              </w:rPr>
              <w:t>15) Жаңа Зеландия (Кука және Ниуэ аралдарының аумағы бөлігінде ғана);</w:t>
            </w:r>
          </w:p>
          <w:p w:rsidR="00D81FD9" w:rsidRPr="00531D8E" w:rsidRDefault="00D81FD9" w:rsidP="00DB1AD7">
            <w:pPr>
              <w:jc w:val="both"/>
              <w:rPr>
                <w:sz w:val="20"/>
                <w:szCs w:val="20"/>
                <w:lang w:val="kk-KZ" w:eastAsia="en-US"/>
              </w:rPr>
            </w:pPr>
            <w:r w:rsidRPr="00531D8E">
              <w:rPr>
                <w:sz w:val="20"/>
                <w:szCs w:val="20"/>
                <w:lang w:val="kk-KZ" w:eastAsia="en-US"/>
              </w:rPr>
              <w:t>16) Индонезия Республикасы;</w:t>
            </w:r>
          </w:p>
          <w:p w:rsidR="00D81FD9" w:rsidRPr="00531D8E" w:rsidRDefault="00D81FD9" w:rsidP="00DB1AD7">
            <w:pPr>
              <w:jc w:val="both"/>
              <w:rPr>
                <w:sz w:val="20"/>
                <w:szCs w:val="20"/>
                <w:lang w:val="kk-KZ" w:eastAsia="en-US"/>
              </w:rPr>
            </w:pPr>
            <w:r w:rsidRPr="00531D8E">
              <w:rPr>
                <w:sz w:val="20"/>
                <w:szCs w:val="20"/>
                <w:lang w:val="kk-KZ" w:eastAsia="en-US"/>
              </w:rPr>
              <w:t>17) Испания (Канар аралдарының аумағы бөлігінде ғана);</w:t>
            </w:r>
          </w:p>
          <w:p w:rsidR="00D81FD9" w:rsidRPr="00531D8E" w:rsidRDefault="00D81FD9" w:rsidP="00DB1AD7">
            <w:pPr>
              <w:jc w:val="both"/>
              <w:rPr>
                <w:sz w:val="20"/>
                <w:szCs w:val="20"/>
                <w:lang w:val="kk-KZ" w:eastAsia="en-US"/>
              </w:rPr>
            </w:pPr>
            <w:r w:rsidRPr="00531D8E">
              <w:rPr>
                <w:sz w:val="20"/>
                <w:szCs w:val="20"/>
                <w:lang w:val="kk-KZ" w:eastAsia="en-US"/>
              </w:rPr>
              <w:t>18) Кипр Республикасы;</w:t>
            </w:r>
          </w:p>
          <w:p w:rsidR="00D81FD9" w:rsidRPr="00531D8E" w:rsidRDefault="00D81FD9" w:rsidP="00DB1AD7">
            <w:pPr>
              <w:rPr>
                <w:sz w:val="20"/>
                <w:szCs w:val="20"/>
                <w:lang w:val="kk-KZ" w:eastAsia="en-US"/>
              </w:rPr>
            </w:pPr>
            <w:r w:rsidRPr="00531D8E">
              <w:rPr>
                <w:sz w:val="20"/>
                <w:szCs w:val="20"/>
                <w:lang w:val="kk-KZ" w:eastAsia="en-US"/>
              </w:rPr>
              <w:t>19) Комор аралдары Федералдық Ислам Республикасы;</w:t>
            </w:r>
          </w:p>
          <w:p w:rsidR="00D81FD9" w:rsidRPr="00531D8E" w:rsidRDefault="00D81FD9" w:rsidP="00DB1AD7">
            <w:pPr>
              <w:rPr>
                <w:sz w:val="20"/>
                <w:szCs w:val="20"/>
                <w:lang w:val="kk-KZ" w:eastAsia="en-US"/>
              </w:rPr>
            </w:pPr>
            <w:r w:rsidRPr="00531D8E">
              <w:rPr>
                <w:sz w:val="20"/>
                <w:szCs w:val="20"/>
                <w:lang w:val="kk-KZ" w:eastAsia="en-US"/>
              </w:rPr>
              <w:t>20) Коста-Рика Республикасы;</w:t>
            </w:r>
          </w:p>
          <w:p w:rsidR="00D81FD9" w:rsidRPr="00531D8E" w:rsidRDefault="00D81FD9" w:rsidP="00DB1AD7">
            <w:pPr>
              <w:jc w:val="both"/>
              <w:rPr>
                <w:sz w:val="20"/>
                <w:szCs w:val="20"/>
                <w:lang w:val="kk-KZ" w:eastAsia="en-US"/>
              </w:rPr>
            </w:pPr>
            <w:r w:rsidRPr="00531D8E">
              <w:rPr>
                <w:sz w:val="20"/>
                <w:szCs w:val="20"/>
                <w:lang w:val="kk-KZ" w:eastAsia="en-US"/>
              </w:rPr>
              <w:t>21) Қытай Халық Республикасы (Аомынь (Макао) және Сянган (Гонконг) арнайы әкiмшiлiк аудандарының аумақтары бөлiгiнде ғана);</w:t>
            </w:r>
          </w:p>
          <w:p w:rsidR="00D81FD9" w:rsidRPr="00531D8E" w:rsidRDefault="00D81FD9" w:rsidP="00DB1AD7">
            <w:pPr>
              <w:rPr>
                <w:sz w:val="20"/>
                <w:szCs w:val="20"/>
                <w:lang w:val="kk-KZ" w:eastAsia="en-US"/>
              </w:rPr>
            </w:pPr>
            <w:r w:rsidRPr="00531D8E">
              <w:rPr>
                <w:sz w:val="20"/>
                <w:szCs w:val="20"/>
                <w:lang w:val="kk-KZ" w:eastAsia="en-US"/>
              </w:rPr>
              <w:t>22) Либерия Республикасы;</w:t>
            </w:r>
          </w:p>
          <w:p w:rsidR="00D81FD9" w:rsidRPr="00531D8E" w:rsidRDefault="00D81FD9" w:rsidP="00DB1AD7">
            <w:pPr>
              <w:rPr>
                <w:sz w:val="20"/>
                <w:szCs w:val="20"/>
                <w:lang w:val="kk-KZ" w:eastAsia="en-US"/>
              </w:rPr>
            </w:pPr>
            <w:r w:rsidRPr="00531D8E">
              <w:rPr>
                <w:sz w:val="20"/>
                <w:szCs w:val="20"/>
                <w:lang w:val="kk-KZ" w:eastAsia="en-US"/>
              </w:rPr>
              <w:t>23) Лихтенштейн Князьдігі;</w:t>
            </w:r>
          </w:p>
          <w:p w:rsidR="00D81FD9" w:rsidRPr="00531D8E" w:rsidRDefault="00D81FD9" w:rsidP="00DB1AD7">
            <w:pPr>
              <w:rPr>
                <w:sz w:val="20"/>
                <w:szCs w:val="20"/>
                <w:lang w:val="kk-KZ" w:eastAsia="en-US"/>
              </w:rPr>
            </w:pPr>
            <w:r w:rsidRPr="00531D8E">
              <w:rPr>
                <w:sz w:val="20"/>
                <w:szCs w:val="20"/>
                <w:lang w:val="kk-KZ" w:eastAsia="en-US"/>
              </w:rPr>
              <w:t>24) Маврикий Республикасы;</w:t>
            </w:r>
          </w:p>
          <w:p w:rsidR="00D81FD9" w:rsidRPr="00531D8E" w:rsidRDefault="00D81FD9" w:rsidP="00DB1AD7">
            <w:pPr>
              <w:rPr>
                <w:sz w:val="20"/>
                <w:szCs w:val="20"/>
                <w:lang w:val="kk-KZ" w:eastAsia="en-US"/>
              </w:rPr>
            </w:pPr>
            <w:r w:rsidRPr="00531D8E">
              <w:rPr>
                <w:sz w:val="20"/>
                <w:szCs w:val="20"/>
                <w:lang w:val="kk-KZ" w:eastAsia="en-US"/>
              </w:rPr>
              <w:t>25) Малайзия (Лабуан анклавының аумағы бөлiгiнде ғана);</w:t>
            </w:r>
          </w:p>
          <w:p w:rsidR="00D81FD9" w:rsidRPr="00531D8E" w:rsidRDefault="00D81FD9" w:rsidP="00DB1AD7">
            <w:pPr>
              <w:rPr>
                <w:sz w:val="20"/>
                <w:szCs w:val="20"/>
                <w:lang w:val="kk-KZ" w:eastAsia="en-US"/>
              </w:rPr>
            </w:pPr>
            <w:r w:rsidRPr="00531D8E">
              <w:rPr>
                <w:sz w:val="20"/>
                <w:szCs w:val="20"/>
                <w:lang w:val="kk-KZ" w:eastAsia="en-US"/>
              </w:rPr>
              <w:t>26) Мальдив Республикасы;</w:t>
            </w:r>
          </w:p>
          <w:p w:rsidR="00D81FD9" w:rsidRPr="00531D8E" w:rsidRDefault="00D81FD9" w:rsidP="00DB1AD7">
            <w:pPr>
              <w:rPr>
                <w:sz w:val="20"/>
                <w:szCs w:val="20"/>
                <w:lang w:val="kk-KZ" w:eastAsia="en-US"/>
              </w:rPr>
            </w:pPr>
            <w:r w:rsidRPr="00531D8E">
              <w:rPr>
                <w:sz w:val="20"/>
                <w:szCs w:val="20"/>
                <w:lang w:val="kk-KZ" w:eastAsia="en-US"/>
              </w:rPr>
              <w:t>27) Мальта Республикасы;</w:t>
            </w:r>
          </w:p>
          <w:p w:rsidR="00D81FD9" w:rsidRPr="00531D8E" w:rsidRDefault="00D81FD9" w:rsidP="00DB1AD7">
            <w:pPr>
              <w:rPr>
                <w:sz w:val="20"/>
                <w:szCs w:val="20"/>
                <w:lang w:val="kk-KZ" w:eastAsia="en-US"/>
              </w:rPr>
            </w:pPr>
            <w:r w:rsidRPr="00531D8E">
              <w:rPr>
                <w:sz w:val="20"/>
                <w:szCs w:val="20"/>
                <w:lang w:val="kk-KZ" w:eastAsia="en-US"/>
              </w:rPr>
              <w:t>28) Маршалл аралдары Республикасы;</w:t>
            </w:r>
          </w:p>
          <w:p w:rsidR="00D81FD9" w:rsidRPr="00531D8E" w:rsidRDefault="00D81FD9" w:rsidP="00DB1AD7">
            <w:pPr>
              <w:rPr>
                <w:sz w:val="20"/>
                <w:szCs w:val="20"/>
                <w:lang w:val="kk-KZ" w:eastAsia="en-US"/>
              </w:rPr>
            </w:pPr>
            <w:r w:rsidRPr="00531D8E">
              <w:rPr>
                <w:sz w:val="20"/>
                <w:szCs w:val="20"/>
                <w:lang w:val="kk-KZ" w:eastAsia="en-US"/>
              </w:rPr>
              <w:t>29) Монако Князьдігі;</w:t>
            </w:r>
          </w:p>
          <w:p w:rsidR="00D81FD9" w:rsidRPr="00531D8E" w:rsidRDefault="00D81FD9" w:rsidP="00DB1AD7">
            <w:pPr>
              <w:rPr>
                <w:sz w:val="20"/>
                <w:szCs w:val="20"/>
                <w:lang w:val="kk-KZ" w:eastAsia="en-US"/>
              </w:rPr>
            </w:pPr>
            <w:r w:rsidRPr="00531D8E">
              <w:rPr>
                <w:sz w:val="20"/>
                <w:szCs w:val="20"/>
                <w:lang w:val="kk-KZ" w:eastAsia="en-US"/>
              </w:rPr>
              <w:t>30) Мьянма Одағы;</w:t>
            </w:r>
          </w:p>
          <w:p w:rsidR="00D81FD9" w:rsidRPr="00531D8E" w:rsidRDefault="00D81FD9" w:rsidP="00DB1AD7">
            <w:pPr>
              <w:rPr>
                <w:sz w:val="20"/>
                <w:szCs w:val="20"/>
                <w:lang w:val="kk-KZ" w:eastAsia="en-US"/>
              </w:rPr>
            </w:pPr>
            <w:r w:rsidRPr="00531D8E">
              <w:rPr>
                <w:sz w:val="20"/>
                <w:szCs w:val="20"/>
                <w:lang w:val="kk-KZ" w:eastAsia="en-US"/>
              </w:rPr>
              <w:t>31) Науру Республикасы;</w:t>
            </w:r>
          </w:p>
          <w:p w:rsidR="00D81FD9" w:rsidRPr="00531D8E" w:rsidRDefault="00D81FD9" w:rsidP="00DB1AD7">
            <w:pPr>
              <w:jc w:val="both"/>
              <w:rPr>
                <w:sz w:val="20"/>
                <w:szCs w:val="20"/>
                <w:lang w:val="kk-KZ" w:eastAsia="en-US"/>
              </w:rPr>
            </w:pPr>
            <w:r w:rsidRPr="00531D8E">
              <w:rPr>
                <w:sz w:val="20"/>
                <w:szCs w:val="20"/>
                <w:lang w:val="kk-KZ" w:eastAsia="en-US"/>
              </w:rPr>
              <w:t>32) Нидерланд (Аруба аралының аумағы және Антиль аралдарының тәуелдi аумақтары бөлiгiнде ғана);</w:t>
            </w:r>
          </w:p>
          <w:p w:rsidR="00D81FD9" w:rsidRPr="00531D8E" w:rsidRDefault="00D81FD9" w:rsidP="00DB1AD7">
            <w:pPr>
              <w:jc w:val="both"/>
              <w:rPr>
                <w:sz w:val="20"/>
                <w:szCs w:val="20"/>
                <w:lang w:val="kk-KZ" w:eastAsia="en-US"/>
              </w:rPr>
            </w:pPr>
            <w:r w:rsidRPr="00531D8E">
              <w:rPr>
                <w:sz w:val="20"/>
                <w:szCs w:val="20"/>
                <w:lang w:val="kk-KZ" w:eastAsia="en-US"/>
              </w:rPr>
              <w:t>33) Нигерия Федеративтік Республикасы;</w:t>
            </w:r>
          </w:p>
          <w:p w:rsidR="00D81FD9" w:rsidRPr="00531D8E" w:rsidRDefault="00D81FD9" w:rsidP="00DB1AD7">
            <w:pPr>
              <w:jc w:val="both"/>
              <w:rPr>
                <w:sz w:val="20"/>
                <w:szCs w:val="20"/>
                <w:lang w:val="kk-KZ" w:eastAsia="en-US"/>
              </w:rPr>
            </w:pPr>
            <w:r w:rsidRPr="00531D8E">
              <w:rPr>
                <w:sz w:val="20"/>
                <w:szCs w:val="20"/>
                <w:lang w:val="kk-KZ" w:eastAsia="en-US"/>
              </w:rPr>
              <w:t xml:space="preserve">34) Португалия (Мадейра аралдарының аумақтары бөлігінде ғана); </w:t>
            </w:r>
          </w:p>
          <w:p w:rsidR="00D81FD9" w:rsidRPr="00531D8E" w:rsidRDefault="00D81FD9" w:rsidP="00DB1AD7">
            <w:pPr>
              <w:jc w:val="both"/>
              <w:rPr>
                <w:sz w:val="20"/>
                <w:szCs w:val="20"/>
                <w:lang w:val="kk-KZ" w:eastAsia="en-US"/>
              </w:rPr>
            </w:pPr>
            <w:r w:rsidRPr="00531D8E">
              <w:rPr>
                <w:sz w:val="20"/>
                <w:szCs w:val="20"/>
                <w:lang w:val="kk-KZ" w:eastAsia="en-US"/>
              </w:rPr>
              <w:t>35) Палау Республикасы;</w:t>
            </w:r>
          </w:p>
          <w:p w:rsidR="00D81FD9" w:rsidRPr="00531D8E" w:rsidRDefault="00D81FD9" w:rsidP="00DB1AD7">
            <w:pPr>
              <w:rPr>
                <w:sz w:val="20"/>
                <w:szCs w:val="20"/>
                <w:lang w:val="kk-KZ" w:eastAsia="en-US"/>
              </w:rPr>
            </w:pPr>
            <w:r w:rsidRPr="00531D8E">
              <w:rPr>
                <w:sz w:val="20"/>
                <w:szCs w:val="20"/>
                <w:lang w:val="kk-KZ" w:eastAsia="en-US"/>
              </w:rPr>
              <w:t>36) Панама Республикасы;</w:t>
            </w:r>
          </w:p>
          <w:p w:rsidR="00D81FD9" w:rsidRPr="00531D8E" w:rsidRDefault="00D81FD9" w:rsidP="00DB1AD7">
            <w:pPr>
              <w:rPr>
                <w:sz w:val="20"/>
                <w:szCs w:val="20"/>
                <w:lang w:val="kk-KZ" w:eastAsia="en-US"/>
              </w:rPr>
            </w:pPr>
            <w:r w:rsidRPr="00531D8E">
              <w:rPr>
                <w:sz w:val="20"/>
                <w:szCs w:val="20"/>
                <w:lang w:val="kk-KZ" w:eastAsia="en-US"/>
              </w:rPr>
              <w:t>37) Тәуелсіз Самоа мемлекеті;</w:t>
            </w:r>
          </w:p>
          <w:p w:rsidR="00D81FD9" w:rsidRPr="00531D8E" w:rsidRDefault="00D81FD9" w:rsidP="00DB1AD7">
            <w:pPr>
              <w:rPr>
                <w:sz w:val="20"/>
                <w:szCs w:val="20"/>
                <w:lang w:val="kk-KZ" w:eastAsia="en-US"/>
              </w:rPr>
            </w:pPr>
            <w:r w:rsidRPr="00531D8E">
              <w:rPr>
                <w:sz w:val="20"/>
                <w:szCs w:val="20"/>
                <w:lang w:val="kk-KZ" w:eastAsia="en-US"/>
              </w:rPr>
              <w:t>38) Сейшель аралдары Республикасы;</w:t>
            </w:r>
          </w:p>
          <w:p w:rsidR="00D81FD9" w:rsidRPr="00531D8E" w:rsidRDefault="00D81FD9" w:rsidP="00DB1AD7">
            <w:pPr>
              <w:rPr>
                <w:sz w:val="20"/>
                <w:szCs w:val="20"/>
                <w:lang w:val="kk-KZ" w:eastAsia="en-US"/>
              </w:rPr>
            </w:pPr>
            <w:r w:rsidRPr="00531D8E">
              <w:rPr>
                <w:sz w:val="20"/>
                <w:szCs w:val="20"/>
                <w:lang w:val="kk-KZ" w:eastAsia="en-US"/>
              </w:rPr>
              <w:t>39) Сент-Винсент және Гренадин мемлекеті;</w:t>
            </w:r>
          </w:p>
          <w:p w:rsidR="00D81FD9" w:rsidRPr="00531D8E" w:rsidRDefault="00D81FD9" w:rsidP="00DB1AD7">
            <w:pPr>
              <w:rPr>
                <w:sz w:val="20"/>
                <w:szCs w:val="20"/>
                <w:lang w:val="kk-KZ" w:eastAsia="en-US"/>
              </w:rPr>
            </w:pPr>
            <w:r w:rsidRPr="00531D8E">
              <w:rPr>
                <w:sz w:val="20"/>
                <w:szCs w:val="20"/>
                <w:lang w:val="kk-KZ" w:eastAsia="en-US"/>
              </w:rPr>
              <w:t>40) Сент-Китс және Невис Федерациясы;</w:t>
            </w:r>
          </w:p>
          <w:p w:rsidR="00D81FD9" w:rsidRPr="00531D8E" w:rsidRDefault="00D81FD9" w:rsidP="00DB1AD7">
            <w:pPr>
              <w:rPr>
                <w:sz w:val="20"/>
                <w:szCs w:val="20"/>
                <w:lang w:val="kk-KZ" w:eastAsia="en-US"/>
              </w:rPr>
            </w:pPr>
            <w:r w:rsidRPr="00531D8E">
              <w:rPr>
                <w:sz w:val="20"/>
                <w:szCs w:val="20"/>
                <w:lang w:val="kk-KZ" w:eastAsia="en-US"/>
              </w:rPr>
              <w:t>41) Сент-Люсия мемлекеті;</w:t>
            </w:r>
          </w:p>
          <w:p w:rsidR="00D81FD9" w:rsidRPr="00531D8E" w:rsidRDefault="00D81FD9" w:rsidP="00DB1AD7">
            <w:pPr>
              <w:rPr>
                <w:sz w:val="20"/>
                <w:szCs w:val="20"/>
                <w:lang w:val="kk-KZ" w:eastAsia="en-US"/>
              </w:rPr>
            </w:pPr>
            <w:r w:rsidRPr="00531D8E">
              <w:rPr>
                <w:sz w:val="20"/>
                <w:szCs w:val="20"/>
                <w:lang w:val="kk-KZ" w:eastAsia="en-US"/>
              </w:rPr>
              <w:t>42) Тонга Корольдігі;</w:t>
            </w:r>
          </w:p>
          <w:p w:rsidR="00D81FD9" w:rsidRPr="00531D8E" w:rsidRDefault="00D81FD9" w:rsidP="00DB1AD7">
            <w:pPr>
              <w:jc w:val="both"/>
              <w:rPr>
                <w:sz w:val="20"/>
                <w:szCs w:val="20"/>
                <w:lang w:val="kk-KZ" w:eastAsia="en-US"/>
              </w:rPr>
            </w:pPr>
            <w:r w:rsidRPr="00531D8E">
              <w:rPr>
                <w:sz w:val="20"/>
                <w:szCs w:val="20"/>
                <w:lang w:val="kk-KZ" w:eastAsia="en-US"/>
              </w:rPr>
              <w:t>43) Ұлыбритания мен Солтүстiк Ирландияның Бiрiккен Корольдiгi (мынадай аумақтары бөлiгiнде ғана):</w:t>
            </w:r>
          </w:p>
          <w:p w:rsidR="00D81FD9" w:rsidRPr="00531D8E" w:rsidRDefault="00D81FD9" w:rsidP="00DB1AD7">
            <w:pPr>
              <w:rPr>
                <w:sz w:val="20"/>
                <w:szCs w:val="20"/>
                <w:lang w:val="kk-KZ" w:eastAsia="en-US"/>
              </w:rPr>
            </w:pPr>
            <w:r w:rsidRPr="00531D8E">
              <w:rPr>
                <w:sz w:val="20"/>
                <w:szCs w:val="20"/>
                <w:lang w:val="kk-KZ" w:eastAsia="en-US"/>
              </w:rPr>
              <w:t>Ангилья аралдары;</w:t>
            </w:r>
          </w:p>
          <w:p w:rsidR="00D81FD9" w:rsidRPr="00531D8E" w:rsidRDefault="00D81FD9" w:rsidP="00DB1AD7">
            <w:pPr>
              <w:rPr>
                <w:sz w:val="20"/>
                <w:szCs w:val="20"/>
                <w:lang w:val="kk-KZ" w:eastAsia="en-US"/>
              </w:rPr>
            </w:pPr>
            <w:r w:rsidRPr="00531D8E">
              <w:rPr>
                <w:sz w:val="20"/>
                <w:szCs w:val="20"/>
                <w:lang w:val="kk-KZ" w:eastAsia="en-US"/>
              </w:rPr>
              <w:t>Бермуд аралдары;</w:t>
            </w:r>
          </w:p>
          <w:p w:rsidR="00D81FD9" w:rsidRPr="00531D8E" w:rsidRDefault="00D81FD9" w:rsidP="00DB1AD7">
            <w:pPr>
              <w:rPr>
                <w:sz w:val="20"/>
                <w:szCs w:val="20"/>
                <w:lang w:val="kk-KZ" w:eastAsia="en-US"/>
              </w:rPr>
            </w:pPr>
            <w:r w:rsidRPr="00531D8E">
              <w:rPr>
                <w:sz w:val="20"/>
                <w:szCs w:val="20"/>
                <w:lang w:val="kk-KZ" w:eastAsia="en-US"/>
              </w:rPr>
              <w:t>Британдық Виргин аралдары;</w:t>
            </w:r>
          </w:p>
          <w:p w:rsidR="00D81FD9" w:rsidRPr="00531D8E" w:rsidRDefault="00D81FD9" w:rsidP="00DB1AD7">
            <w:pPr>
              <w:rPr>
                <w:sz w:val="20"/>
                <w:szCs w:val="20"/>
                <w:lang w:val="kk-KZ" w:eastAsia="en-US"/>
              </w:rPr>
            </w:pPr>
            <w:r w:rsidRPr="00531D8E">
              <w:rPr>
                <w:sz w:val="20"/>
                <w:szCs w:val="20"/>
                <w:lang w:val="kk-KZ" w:eastAsia="en-US"/>
              </w:rPr>
              <w:t>Гибралтар;</w:t>
            </w:r>
          </w:p>
          <w:p w:rsidR="00D81FD9" w:rsidRPr="00531D8E" w:rsidRDefault="00D81FD9" w:rsidP="00DB1AD7">
            <w:pPr>
              <w:rPr>
                <w:sz w:val="20"/>
                <w:szCs w:val="20"/>
                <w:lang w:val="kk-KZ" w:eastAsia="en-US"/>
              </w:rPr>
            </w:pPr>
            <w:r w:rsidRPr="00531D8E">
              <w:rPr>
                <w:sz w:val="20"/>
                <w:szCs w:val="20"/>
                <w:lang w:val="kk-KZ" w:eastAsia="en-US"/>
              </w:rPr>
              <w:t>Кайман аралдары;</w:t>
            </w:r>
          </w:p>
          <w:p w:rsidR="00D81FD9" w:rsidRPr="00531D8E" w:rsidRDefault="00D81FD9" w:rsidP="00DB1AD7">
            <w:pPr>
              <w:rPr>
                <w:sz w:val="20"/>
                <w:szCs w:val="20"/>
                <w:lang w:val="kk-KZ" w:eastAsia="en-US"/>
              </w:rPr>
            </w:pPr>
            <w:r w:rsidRPr="00531D8E">
              <w:rPr>
                <w:sz w:val="20"/>
                <w:szCs w:val="20"/>
                <w:lang w:val="kk-KZ" w:eastAsia="en-US"/>
              </w:rPr>
              <w:t>Монтсеррат аралы;</w:t>
            </w:r>
          </w:p>
          <w:p w:rsidR="00D81FD9" w:rsidRPr="00531D8E" w:rsidRDefault="00D81FD9" w:rsidP="00DB1AD7">
            <w:pPr>
              <w:rPr>
                <w:sz w:val="20"/>
                <w:szCs w:val="20"/>
                <w:lang w:val="kk-KZ" w:eastAsia="en-US"/>
              </w:rPr>
            </w:pPr>
            <w:r w:rsidRPr="00531D8E">
              <w:rPr>
                <w:sz w:val="20"/>
                <w:szCs w:val="20"/>
                <w:lang w:val="kk-KZ" w:eastAsia="en-US"/>
              </w:rPr>
              <w:t>Теркс және Кайкос аралдары;</w:t>
            </w:r>
          </w:p>
          <w:p w:rsidR="00D81FD9" w:rsidRPr="00531D8E" w:rsidRDefault="00D81FD9" w:rsidP="00DB1AD7">
            <w:pPr>
              <w:rPr>
                <w:sz w:val="20"/>
                <w:szCs w:val="20"/>
                <w:lang w:val="kk-KZ" w:eastAsia="en-US"/>
              </w:rPr>
            </w:pPr>
            <w:r w:rsidRPr="00531D8E">
              <w:rPr>
                <w:sz w:val="20"/>
                <w:szCs w:val="20"/>
                <w:lang w:val="kk-KZ" w:eastAsia="en-US"/>
              </w:rPr>
              <w:t>Мэн аралы;</w:t>
            </w:r>
          </w:p>
          <w:p w:rsidR="00D81FD9" w:rsidRPr="00531D8E" w:rsidRDefault="00D81FD9" w:rsidP="00DB1AD7">
            <w:pPr>
              <w:rPr>
                <w:sz w:val="20"/>
                <w:szCs w:val="20"/>
                <w:lang w:val="kk-KZ" w:eastAsia="en-US"/>
              </w:rPr>
            </w:pPr>
            <w:r w:rsidRPr="00531D8E">
              <w:rPr>
                <w:sz w:val="20"/>
                <w:szCs w:val="20"/>
                <w:lang w:val="kk-KZ" w:eastAsia="en-US"/>
              </w:rPr>
              <w:t>Норманд аралдары (Гернси, Джерси, Сарк, Олдерни аралдары);</w:t>
            </w:r>
          </w:p>
          <w:p w:rsidR="00D81FD9" w:rsidRPr="00531D8E" w:rsidRDefault="00D81FD9" w:rsidP="00DB1AD7">
            <w:pPr>
              <w:rPr>
                <w:sz w:val="20"/>
                <w:szCs w:val="20"/>
                <w:lang w:val="kk-KZ" w:eastAsia="en-US"/>
              </w:rPr>
            </w:pPr>
            <w:r w:rsidRPr="00531D8E">
              <w:rPr>
                <w:sz w:val="20"/>
                <w:szCs w:val="20"/>
                <w:lang w:val="kk-KZ" w:eastAsia="en-US"/>
              </w:rPr>
              <w:lastRenderedPageBreak/>
              <w:t>44) Филиппин Республикасы;</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45) Шри-Ланка Демократиялық Республикасы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20"/>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145</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 баланста ұстап тұратын және Стандард энд Пурс (Standard &amp; Poor’s) агенттігінің «ВВ+»-тен «ВВ-»-ке дейін кредиттік рейтингі немесе басқа рейтингтік агенттіктердің бірінің осыған ұқсас деңгейдегі рейтингі бар немесе Стандард энд Пурс (Standard &amp; Poor’s) агенттігінің ұлттық шкаласы бойынша «kzВВ+»-тен «kzВВ-»-ке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992"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2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146</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V тәуекел тобына енгізілген активтер бойынша есептелген сыйақы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15"/>
        </w:trPr>
        <w:tc>
          <w:tcPr>
            <w:tcW w:w="58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147</w:t>
            </w:r>
          </w:p>
        </w:tc>
        <w:tc>
          <w:tcPr>
            <w:tcW w:w="598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Тәуекелді активтер жиынтығы:</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rPr>
                <w:sz w:val="20"/>
                <w:szCs w:val="20"/>
                <w:lang w:val="kk-KZ" w:eastAsia="en-US"/>
              </w:rPr>
            </w:pPr>
          </w:p>
        </w:tc>
        <w:tc>
          <w:tcPr>
            <w:tcW w:w="113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rFonts w:ascii="Calibri" w:eastAsia="Calibri" w:hAnsi="Calibri"/>
                <w:sz w:val="20"/>
                <w:szCs w:val="20"/>
                <w:lang w:val="kk-KZ"/>
              </w:rPr>
            </w:pPr>
            <w:r w:rsidRPr="00531D8E">
              <w:rPr>
                <w:rFonts w:eastAsiaTheme="minorHAnsi"/>
                <w:sz w:val="20"/>
                <w:szCs w:val="20"/>
                <w:lang w:val="kk-KZ"/>
              </w:rPr>
              <w:t>Х</w:t>
            </w:r>
          </w:p>
        </w:tc>
        <w:tc>
          <w:tcPr>
            <w:tcW w:w="964"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bl>
    <w:p w:rsidR="00D81FD9" w:rsidRPr="00531D8E" w:rsidRDefault="00D81FD9" w:rsidP="00D81FD9">
      <w:pPr>
        <w:jc w:val="both"/>
        <w:textAlignment w:val="baseline"/>
        <w:rPr>
          <w:sz w:val="28"/>
          <w:szCs w:val="28"/>
          <w:lang w:val="kk-KZ"/>
        </w:rPr>
      </w:pPr>
    </w:p>
    <w:p w:rsidR="00D81FD9" w:rsidRPr="00531D8E" w:rsidRDefault="00D81FD9" w:rsidP="00D81FD9">
      <w:pPr>
        <w:ind w:right="-2" w:firstLine="709"/>
        <w:rPr>
          <w:sz w:val="28"/>
          <w:szCs w:val="28"/>
          <w:lang w:val="kk-KZ"/>
        </w:rPr>
      </w:pPr>
      <w:r w:rsidRPr="00531D8E">
        <w:rPr>
          <w:rStyle w:val="s0"/>
          <w:sz w:val="28"/>
          <w:szCs w:val="28"/>
        </w:rPr>
        <w:t>Атауы</w:t>
      </w:r>
      <w:r w:rsidRPr="00531D8E">
        <w:rPr>
          <w:sz w:val="28"/>
          <w:szCs w:val="28"/>
          <w:lang w:val="kk-KZ"/>
        </w:rPr>
        <w:t xml:space="preserve"> __________________________________________________</w:t>
      </w:r>
    </w:p>
    <w:p w:rsidR="00D81FD9" w:rsidRPr="00531D8E" w:rsidRDefault="00D81FD9" w:rsidP="00D81FD9">
      <w:pPr>
        <w:ind w:right="-2" w:firstLine="709"/>
        <w:rPr>
          <w:sz w:val="28"/>
          <w:szCs w:val="28"/>
          <w:lang w:val="kk-KZ"/>
        </w:rPr>
      </w:pPr>
      <w:r w:rsidRPr="00531D8E">
        <w:rPr>
          <w:rStyle w:val="s0"/>
          <w:sz w:val="28"/>
          <w:szCs w:val="28"/>
        </w:rPr>
        <w:t>Мекенжайы</w:t>
      </w:r>
      <w:r w:rsidRPr="00531D8E">
        <w:rPr>
          <w:sz w:val="28"/>
          <w:szCs w:val="28"/>
          <w:lang w:val="kk-KZ"/>
        </w:rPr>
        <w:t xml:space="preserve"> _____________________________________________________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Телефоны ______________________________________________________</w:t>
      </w:r>
    </w:p>
    <w:p w:rsidR="00D81FD9" w:rsidRPr="00531D8E" w:rsidRDefault="00D81FD9" w:rsidP="00D81FD9">
      <w:pPr>
        <w:ind w:firstLine="709"/>
        <w:rPr>
          <w:sz w:val="28"/>
          <w:szCs w:val="28"/>
          <w:lang w:val="kk-KZ"/>
        </w:rPr>
      </w:pPr>
      <w:r w:rsidRPr="00531D8E">
        <w:rPr>
          <w:rStyle w:val="s0"/>
          <w:sz w:val="28"/>
          <w:szCs w:val="28"/>
        </w:rPr>
        <w:t>Электрондық пошта мекенжайы</w:t>
      </w:r>
      <w:r w:rsidRPr="00531D8E">
        <w:rPr>
          <w:sz w:val="28"/>
          <w:szCs w:val="28"/>
          <w:lang w:val="kk-KZ"/>
        </w:rPr>
        <w:t xml:space="preserve"> ___________________________________</w:t>
      </w:r>
    </w:p>
    <w:p w:rsidR="00D81FD9" w:rsidRPr="00531D8E" w:rsidRDefault="00D81FD9" w:rsidP="00D81FD9">
      <w:pPr>
        <w:ind w:firstLine="709"/>
        <w:rPr>
          <w:sz w:val="28"/>
          <w:szCs w:val="28"/>
          <w:lang w:val="kk-KZ"/>
        </w:rPr>
      </w:pPr>
      <w:r w:rsidRPr="00531D8E">
        <w:rPr>
          <w:rStyle w:val="s0"/>
          <w:sz w:val="28"/>
          <w:szCs w:val="28"/>
        </w:rPr>
        <w:t>Орындаушы</w:t>
      </w:r>
      <w:r w:rsidRPr="00531D8E">
        <w:rPr>
          <w:sz w:val="28"/>
          <w:szCs w:val="28"/>
          <w:lang w:val="kk-KZ"/>
        </w:rPr>
        <w:t xml:space="preserve"> ________________________________     _________________</w:t>
      </w:r>
    </w:p>
    <w:p w:rsidR="00D81FD9" w:rsidRPr="00531D8E" w:rsidRDefault="00D81FD9" w:rsidP="00D81FD9">
      <w:pPr>
        <w:ind w:firstLine="709"/>
        <w:rPr>
          <w:sz w:val="28"/>
          <w:szCs w:val="28"/>
          <w:lang w:val="kk-KZ"/>
        </w:rPr>
      </w:pPr>
      <w:r w:rsidRPr="00531D8E">
        <w:rPr>
          <w:sz w:val="28"/>
          <w:szCs w:val="28"/>
          <w:lang w:val="kk-KZ"/>
        </w:rPr>
        <w:t xml:space="preserve">                    </w:t>
      </w:r>
      <w:r w:rsidRPr="00D81FD9">
        <w:rPr>
          <w:rStyle w:val="s0"/>
          <w:sz w:val="28"/>
          <w:szCs w:val="28"/>
          <w:lang w:val="kk-KZ"/>
        </w:rPr>
        <w:t xml:space="preserve">тегі, аты және әкесінің аты (ол бар болса) </w:t>
      </w:r>
      <w:r w:rsidRPr="00531D8E">
        <w:rPr>
          <w:sz w:val="28"/>
          <w:szCs w:val="28"/>
          <w:lang w:val="kk-KZ"/>
        </w:rPr>
        <w:t xml:space="preserve">    қолы, телефоны</w:t>
      </w:r>
    </w:p>
    <w:p w:rsidR="00D81FD9" w:rsidRDefault="00D81FD9" w:rsidP="00D81FD9">
      <w:pPr>
        <w:ind w:firstLine="709"/>
        <w:rPr>
          <w:sz w:val="28"/>
          <w:szCs w:val="28"/>
          <w:lang w:val="kk-KZ"/>
        </w:rPr>
      </w:pPr>
      <w:r w:rsidRPr="00D81FD9">
        <w:rPr>
          <w:rStyle w:val="s0"/>
          <w:sz w:val="28"/>
          <w:szCs w:val="28"/>
          <w:lang w:val="kk-KZ"/>
        </w:rPr>
        <w:t>Басшы немесе есепке қол қою функциясы жүктелген адам</w:t>
      </w:r>
      <w:r w:rsidRPr="00531D8E" w:rsidDel="006E03C4">
        <w:rPr>
          <w:sz w:val="28"/>
          <w:szCs w:val="28"/>
          <w:lang w:val="kk-KZ"/>
        </w:rPr>
        <w:t xml:space="preserve"> </w:t>
      </w:r>
      <w:r>
        <w:rPr>
          <w:sz w:val="28"/>
          <w:szCs w:val="28"/>
          <w:lang w:val="kk-KZ"/>
        </w:rPr>
        <w:t xml:space="preserve">     </w:t>
      </w:r>
    </w:p>
    <w:p w:rsidR="00D81FD9" w:rsidRPr="00531D8E" w:rsidRDefault="00D81FD9" w:rsidP="00D81FD9">
      <w:pPr>
        <w:ind w:firstLine="709"/>
        <w:rPr>
          <w:sz w:val="28"/>
          <w:szCs w:val="28"/>
          <w:lang w:val="kk-KZ"/>
        </w:rPr>
      </w:pPr>
      <w:r w:rsidRPr="00531D8E">
        <w:rPr>
          <w:sz w:val="28"/>
          <w:szCs w:val="28"/>
          <w:lang w:val="kk-KZ"/>
        </w:rPr>
        <w:t>_________________________________________________________</w:t>
      </w:r>
    </w:p>
    <w:p w:rsidR="00D81FD9" w:rsidRPr="00531D8E" w:rsidRDefault="00D81FD9" w:rsidP="00D81FD9">
      <w:pPr>
        <w:ind w:firstLine="709"/>
        <w:jc w:val="both"/>
        <w:rPr>
          <w:lang w:val="kk-KZ"/>
        </w:rPr>
      </w:pPr>
      <w:r w:rsidRPr="00531D8E">
        <w:rPr>
          <w:sz w:val="28"/>
          <w:szCs w:val="28"/>
          <w:lang w:val="kk-KZ"/>
        </w:rPr>
        <w:t xml:space="preserve">            </w:t>
      </w:r>
      <w:r w:rsidRPr="00D81FD9">
        <w:rPr>
          <w:rStyle w:val="s0"/>
          <w:sz w:val="28"/>
          <w:szCs w:val="28"/>
          <w:lang w:val="kk-KZ"/>
        </w:rPr>
        <w:t>тегі, аты және әкесінің аты (ол бар болса)</w:t>
      </w:r>
      <w:r w:rsidRPr="00D81FD9">
        <w:rPr>
          <w:rStyle w:val="s0"/>
          <w:lang w:val="kk-KZ"/>
        </w:rPr>
        <w:t xml:space="preserve">              </w:t>
      </w:r>
      <w:r w:rsidRPr="00531D8E">
        <w:rPr>
          <w:sz w:val="28"/>
          <w:szCs w:val="28"/>
          <w:lang w:val="kk-KZ"/>
        </w:rPr>
        <w:t>қолы</w:t>
      </w:r>
    </w:p>
    <w:p w:rsidR="00D81FD9" w:rsidRPr="00531D8E" w:rsidRDefault="00D81FD9" w:rsidP="00D81FD9">
      <w:pPr>
        <w:spacing w:after="200" w:line="276" w:lineRule="auto"/>
        <w:ind w:firstLine="709"/>
        <w:rPr>
          <w:rFonts w:eastAsia="Calibri"/>
          <w:szCs w:val="28"/>
          <w:lang w:val="kk-KZ"/>
        </w:rPr>
      </w:pPr>
      <w:r w:rsidRPr="00531D8E">
        <w:rPr>
          <w:sz w:val="28"/>
          <w:szCs w:val="28"/>
          <w:lang w:val="kk-KZ"/>
        </w:rPr>
        <w:t>Күні 20__ жылғы «______» ______________</w:t>
      </w:r>
      <w:r w:rsidRPr="00531D8E">
        <w:rPr>
          <w:rFonts w:eastAsia="Calibri"/>
          <w:szCs w:val="28"/>
          <w:lang w:val="kk-KZ"/>
        </w:rPr>
        <w:br w:type="page"/>
      </w:r>
    </w:p>
    <w:p w:rsidR="00D81FD9" w:rsidRPr="00531D8E" w:rsidRDefault="00D81FD9" w:rsidP="00D81FD9">
      <w:pPr>
        <w:pStyle w:val="pr"/>
        <w:ind w:firstLine="709"/>
        <w:rPr>
          <w:sz w:val="28"/>
          <w:szCs w:val="28"/>
          <w:lang w:val="kk-KZ"/>
        </w:rPr>
      </w:pPr>
      <w:r w:rsidRPr="00D81FD9">
        <w:rPr>
          <w:rStyle w:val="s0"/>
          <w:sz w:val="28"/>
          <w:szCs w:val="28"/>
          <w:lang w:val="kk-KZ"/>
        </w:rPr>
        <w:lastRenderedPageBreak/>
        <w:t>Кредиттік тәуекел ескеріле отырып</w:t>
      </w:r>
    </w:p>
    <w:p w:rsidR="00D81FD9" w:rsidRPr="00531D8E" w:rsidRDefault="00D81FD9" w:rsidP="00D81FD9">
      <w:pPr>
        <w:pStyle w:val="pr"/>
        <w:ind w:firstLine="709"/>
        <w:rPr>
          <w:sz w:val="28"/>
          <w:szCs w:val="28"/>
          <w:lang w:val="kk-KZ"/>
        </w:rPr>
      </w:pPr>
      <w:r w:rsidRPr="00D81FD9">
        <w:rPr>
          <w:rStyle w:val="s0"/>
          <w:sz w:val="28"/>
          <w:szCs w:val="28"/>
          <w:lang w:val="kk-KZ"/>
        </w:rPr>
        <w:t>мөлшерленген активтердің</w:t>
      </w:r>
    </w:p>
    <w:p w:rsidR="00D81FD9" w:rsidRPr="00531D8E" w:rsidRDefault="00D81FD9" w:rsidP="00D81FD9">
      <w:pPr>
        <w:pStyle w:val="pr"/>
        <w:ind w:firstLine="709"/>
        <w:rPr>
          <w:sz w:val="28"/>
          <w:szCs w:val="28"/>
          <w:lang w:val="kk-KZ"/>
        </w:rPr>
      </w:pPr>
      <w:r w:rsidRPr="00D81FD9">
        <w:rPr>
          <w:rStyle w:val="s0"/>
          <w:sz w:val="28"/>
          <w:szCs w:val="28"/>
          <w:lang w:val="kk-KZ"/>
        </w:rPr>
        <w:t>талдамасы туралы</w:t>
      </w:r>
    </w:p>
    <w:p w:rsidR="00D81FD9" w:rsidRPr="00E745ED" w:rsidRDefault="00D81FD9" w:rsidP="00D81FD9">
      <w:pPr>
        <w:pStyle w:val="pr"/>
        <w:ind w:firstLine="709"/>
        <w:rPr>
          <w:color w:val="auto"/>
          <w:sz w:val="28"/>
          <w:szCs w:val="28"/>
          <w:lang w:val="kk-KZ"/>
        </w:rPr>
      </w:pPr>
      <w:r w:rsidRPr="00D81FD9">
        <w:rPr>
          <w:rStyle w:val="s0"/>
          <w:sz w:val="28"/>
          <w:szCs w:val="28"/>
          <w:lang w:val="kk-KZ"/>
        </w:rPr>
        <w:t xml:space="preserve">есеп </w:t>
      </w:r>
      <w:hyperlink r:id="rId11" w:history="1">
        <w:r w:rsidRPr="00E745ED">
          <w:rPr>
            <w:rStyle w:val="afd"/>
            <w:color w:val="auto"/>
            <w:szCs w:val="28"/>
            <w:lang w:val="kk-KZ"/>
          </w:rPr>
          <w:t>нысанына</w:t>
        </w:r>
      </w:hyperlink>
    </w:p>
    <w:p w:rsidR="00D81FD9" w:rsidRPr="00E745ED" w:rsidRDefault="00D81FD9" w:rsidP="00D81FD9">
      <w:pPr>
        <w:pStyle w:val="pr"/>
        <w:ind w:firstLine="709"/>
        <w:rPr>
          <w:sz w:val="28"/>
          <w:szCs w:val="28"/>
          <w:lang w:val="kk-KZ"/>
        </w:rPr>
      </w:pPr>
      <w:r w:rsidRPr="00D81FD9">
        <w:rPr>
          <w:rStyle w:val="s0"/>
          <w:sz w:val="28"/>
          <w:szCs w:val="28"/>
          <w:lang w:val="kk-KZ"/>
        </w:rPr>
        <w:t>қосымша</w:t>
      </w:r>
    </w:p>
    <w:p w:rsidR="00D81FD9" w:rsidRPr="00531D8E" w:rsidRDefault="00D81FD9" w:rsidP="00D81FD9">
      <w:pPr>
        <w:ind w:firstLine="709"/>
        <w:jc w:val="right"/>
        <w:textAlignment w:val="baseline"/>
        <w:rPr>
          <w:rFonts w:eastAsia="Calibri"/>
          <w:sz w:val="28"/>
          <w:szCs w:val="28"/>
          <w:lang w:val="kk-KZ"/>
        </w:rPr>
      </w:pPr>
    </w:p>
    <w:p w:rsidR="00D81FD9" w:rsidRPr="00531D8E" w:rsidRDefault="00D81FD9" w:rsidP="00D81FD9">
      <w:pPr>
        <w:ind w:firstLine="709"/>
        <w:jc w:val="right"/>
        <w:textAlignment w:val="baseline"/>
        <w:rPr>
          <w:rFonts w:eastAsia="Calibri"/>
          <w:sz w:val="28"/>
          <w:szCs w:val="28"/>
          <w:lang w:val="kk-KZ"/>
        </w:rPr>
      </w:pPr>
    </w:p>
    <w:p w:rsidR="00D81FD9" w:rsidRPr="00531D8E" w:rsidRDefault="00D81FD9" w:rsidP="00D81FD9">
      <w:pPr>
        <w:ind w:firstLine="709"/>
        <w:jc w:val="right"/>
        <w:textAlignment w:val="baseline"/>
        <w:rPr>
          <w:rFonts w:eastAsia="Calibri"/>
          <w:sz w:val="28"/>
          <w:szCs w:val="28"/>
          <w:lang w:val="kk-KZ"/>
        </w:rPr>
      </w:pPr>
      <w:r w:rsidRPr="00531D8E">
        <w:rPr>
          <w:rFonts w:eastAsia="Calibri"/>
          <w:sz w:val="28"/>
          <w:szCs w:val="28"/>
          <w:lang w:val="kk-KZ"/>
        </w:rPr>
        <w:t> </w:t>
      </w:r>
    </w:p>
    <w:p w:rsidR="00D81FD9" w:rsidRPr="00531D8E" w:rsidRDefault="00D81FD9" w:rsidP="00D81FD9">
      <w:pPr>
        <w:pStyle w:val="pc"/>
        <w:ind w:firstLine="709"/>
        <w:rPr>
          <w:sz w:val="28"/>
          <w:szCs w:val="28"/>
          <w:lang w:val="kk-KZ"/>
        </w:rPr>
      </w:pPr>
      <w:r w:rsidRPr="00D81FD9">
        <w:rPr>
          <w:rStyle w:val="s0"/>
          <w:sz w:val="28"/>
          <w:szCs w:val="28"/>
          <w:lang w:val="kk-KZ"/>
        </w:rPr>
        <w:t>Кредиттік тәуекел ескеріле отырып мөлшерленген активтердің талдамасы туралы есеп</w:t>
      </w:r>
    </w:p>
    <w:p w:rsidR="00D81FD9" w:rsidRPr="00D81FD9" w:rsidRDefault="00D81FD9" w:rsidP="00D81FD9">
      <w:pPr>
        <w:pStyle w:val="pc"/>
        <w:ind w:firstLine="709"/>
        <w:rPr>
          <w:rStyle w:val="s0"/>
          <w:sz w:val="28"/>
          <w:szCs w:val="28"/>
          <w:lang w:val="kk-KZ"/>
        </w:rPr>
      </w:pPr>
      <w:r w:rsidRPr="00D81FD9">
        <w:rPr>
          <w:rStyle w:val="s0"/>
          <w:sz w:val="28"/>
          <w:szCs w:val="28"/>
          <w:lang w:val="kk-KZ"/>
        </w:rPr>
        <w:t>Әкімшілік деректердің нысанын толтыру бойынша түсіндірме</w:t>
      </w:r>
    </w:p>
    <w:p w:rsidR="00D81FD9" w:rsidRPr="00531D8E" w:rsidRDefault="00D81FD9" w:rsidP="00D81FD9">
      <w:pPr>
        <w:pStyle w:val="pc"/>
        <w:ind w:firstLine="709"/>
        <w:rPr>
          <w:sz w:val="28"/>
          <w:szCs w:val="28"/>
          <w:lang w:val="kk-KZ"/>
        </w:rPr>
      </w:pPr>
      <w:r w:rsidRPr="00D81FD9">
        <w:rPr>
          <w:rStyle w:val="s0"/>
          <w:sz w:val="28"/>
          <w:szCs w:val="28"/>
          <w:lang w:val="kk-KZ"/>
        </w:rPr>
        <w:t xml:space="preserve"> (индексі </w:t>
      </w:r>
      <w:r w:rsidRPr="00531D8E">
        <w:rPr>
          <w:rFonts w:eastAsia="Calibri"/>
          <w:sz w:val="28"/>
          <w:szCs w:val="28"/>
          <w:lang w:val="kk-KZ"/>
        </w:rPr>
        <w:t>–</w:t>
      </w:r>
      <w:r w:rsidRPr="00D81FD9">
        <w:rPr>
          <w:rStyle w:val="s0"/>
          <w:sz w:val="28"/>
          <w:szCs w:val="28"/>
          <w:lang w:val="kk-KZ"/>
        </w:rPr>
        <w:t xml:space="preserve"> 2-BVU_RA, кезеңділігі </w:t>
      </w:r>
      <w:r w:rsidRPr="00531D8E">
        <w:rPr>
          <w:rFonts w:eastAsia="Calibri"/>
          <w:sz w:val="28"/>
          <w:szCs w:val="28"/>
          <w:lang w:val="kk-KZ"/>
        </w:rPr>
        <w:t>–</w:t>
      </w:r>
      <w:r w:rsidRPr="00D81FD9">
        <w:rPr>
          <w:rStyle w:val="s0"/>
          <w:sz w:val="28"/>
          <w:szCs w:val="28"/>
          <w:lang w:val="kk-KZ"/>
        </w:rPr>
        <w:t xml:space="preserve"> ай сайын)</w:t>
      </w:r>
    </w:p>
    <w:p w:rsidR="00D81FD9" w:rsidRDefault="00D81FD9" w:rsidP="00D81FD9">
      <w:pPr>
        <w:ind w:firstLine="709"/>
        <w:jc w:val="center"/>
        <w:textAlignment w:val="baseline"/>
        <w:rPr>
          <w:rFonts w:eastAsia="Calibri"/>
          <w:sz w:val="28"/>
          <w:szCs w:val="28"/>
          <w:lang w:val="kk-KZ"/>
        </w:rPr>
      </w:pPr>
    </w:p>
    <w:p w:rsidR="00D81FD9" w:rsidRPr="00531D8E" w:rsidRDefault="00D81FD9" w:rsidP="00D81FD9">
      <w:pPr>
        <w:ind w:firstLine="709"/>
        <w:jc w:val="center"/>
        <w:textAlignment w:val="baseline"/>
        <w:rPr>
          <w:rFonts w:eastAsia="Calibri"/>
          <w:sz w:val="28"/>
          <w:szCs w:val="28"/>
          <w:lang w:val="kk-KZ"/>
        </w:rPr>
      </w:pPr>
      <w:r w:rsidRPr="00531D8E">
        <w:rPr>
          <w:rFonts w:eastAsia="Calibri"/>
          <w:sz w:val="28"/>
          <w:szCs w:val="28"/>
          <w:lang w:val="kk-KZ"/>
        </w:rPr>
        <w:t> </w:t>
      </w:r>
    </w:p>
    <w:p w:rsidR="00D81FD9" w:rsidRPr="00531D8E" w:rsidRDefault="00D81FD9" w:rsidP="00D81FD9">
      <w:pPr>
        <w:pStyle w:val="pc"/>
        <w:ind w:firstLine="709"/>
        <w:rPr>
          <w:sz w:val="28"/>
          <w:szCs w:val="28"/>
          <w:lang w:val="kk-KZ"/>
        </w:rPr>
      </w:pPr>
      <w:r w:rsidRPr="00D81FD9">
        <w:rPr>
          <w:rStyle w:val="s0"/>
          <w:sz w:val="28"/>
          <w:szCs w:val="28"/>
          <w:lang w:val="kk-KZ"/>
        </w:rPr>
        <w:t>1-тарау. Жалпы ережелер</w:t>
      </w:r>
    </w:p>
    <w:p w:rsidR="00D81FD9" w:rsidRPr="00531D8E" w:rsidRDefault="00D81FD9" w:rsidP="00D81FD9">
      <w:pPr>
        <w:pStyle w:val="pc"/>
        <w:ind w:firstLine="709"/>
        <w:rPr>
          <w:sz w:val="28"/>
          <w:szCs w:val="28"/>
          <w:lang w:val="kk-KZ"/>
        </w:rPr>
      </w:pPr>
      <w:r w:rsidRPr="00D81FD9">
        <w:rPr>
          <w:rStyle w:val="s0"/>
          <w:sz w:val="28"/>
          <w:szCs w:val="28"/>
          <w:lang w:val="kk-KZ"/>
        </w:rPr>
        <w:t> </w:t>
      </w:r>
    </w:p>
    <w:p w:rsidR="00D81FD9" w:rsidRPr="00531D8E" w:rsidRDefault="00D81FD9" w:rsidP="00D81FD9">
      <w:pPr>
        <w:pStyle w:val="pj"/>
        <w:spacing w:before="0" w:beforeAutospacing="0" w:after="0" w:afterAutospacing="0"/>
        <w:ind w:firstLine="709"/>
        <w:jc w:val="both"/>
        <w:rPr>
          <w:sz w:val="28"/>
          <w:szCs w:val="28"/>
          <w:lang w:val="kk-KZ"/>
        </w:rPr>
      </w:pPr>
      <w:r w:rsidRPr="00D81FD9">
        <w:rPr>
          <w:rStyle w:val="s0"/>
          <w:sz w:val="28"/>
          <w:szCs w:val="28"/>
          <w:lang w:val="kk-KZ"/>
        </w:rPr>
        <w:t xml:space="preserve">1. Осы түсіндірмеде (бұдан әрі </w:t>
      </w:r>
      <w:r w:rsidRPr="00531D8E">
        <w:rPr>
          <w:rFonts w:eastAsia="Calibri"/>
          <w:sz w:val="28"/>
          <w:szCs w:val="28"/>
          <w:lang w:val="kk-KZ"/>
        </w:rPr>
        <w:t>–</w:t>
      </w:r>
      <w:r w:rsidRPr="00D81FD9">
        <w:rPr>
          <w:rStyle w:val="s0"/>
          <w:sz w:val="28"/>
          <w:szCs w:val="28"/>
          <w:lang w:val="kk-KZ"/>
        </w:rPr>
        <w:t xml:space="preserve"> Түсіндірме) «Кредиттік тәуекел ескеріле отырып мөлшерленген активтердің талдамасы туралы есеп» әкімшілік деректер нысанын (бұдан әрі </w:t>
      </w:r>
      <w:r w:rsidRPr="00531D8E">
        <w:rPr>
          <w:rFonts w:eastAsia="Calibri"/>
          <w:sz w:val="28"/>
          <w:szCs w:val="28"/>
          <w:lang w:val="kk-KZ"/>
        </w:rPr>
        <w:t>–</w:t>
      </w:r>
      <w:r w:rsidRPr="00D81FD9">
        <w:rPr>
          <w:rStyle w:val="s0"/>
          <w:sz w:val="28"/>
          <w:szCs w:val="28"/>
          <w:lang w:val="kk-KZ"/>
        </w:rPr>
        <w:t xml:space="preserve"> Нысан) толтыру бойынша бірыңғай талаптар айқындалады.</w:t>
      </w:r>
    </w:p>
    <w:p w:rsidR="00D81FD9" w:rsidRPr="00531D8E" w:rsidRDefault="00D81FD9" w:rsidP="00D81FD9">
      <w:pPr>
        <w:pStyle w:val="pj"/>
        <w:spacing w:before="0" w:beforeAutospacing="0" w:after="0" w:afterAutospacing="0"/>
        <w:ind w:firstLine="709"/>
        <w:jc w:val="both"/>
        <w:rPr>
          <w:sz w:val="28"/>
          <w:szCs w:val="28"/>
          <w:lang w:val="kk-KZ"/>
        </w:rPr>
      </w:pPr>
      <w:r w:rsidRPr="00D81FD9">
        <w:rPr>
          <w:rStyle w:val="s0"/>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rsidR="00D81FD9" w:rsidRPr="00531D8E" w:rsidRDefault="00D81FD9" w:rsidP="00D81FD9">
      <w:pPr>
        <w:pStyle w:val="pj"/>
        <w:spacing w:before="0" w:beforeAutospacing="0" w:after="0" w:afterAutospacing="0"/>
        <w:ind w:firstLine="709"/>
        <w:jc w:val="both"/>
        <w:rPr>
          <w:sz w:val="28"/>
          <w:szCs w:val="28"/>
          <w:lang w:val="kk-KZ"/>
        </w:rPr>
      </w:pPr>
      <w:r w:rsidRPr="00D81FD9">
        <w:rPr>
          <w:rStyle w:val="s0"/>
          <w:sz w:val="28"/>
          <w:szCs w:val="28"/>
          <w:lang w:val="kk-KZ"/>
        </w:rPr>
        <w:t>3. Нысанды екiншi деңгейдегi банктер әр айдың біріндегі жағдай бойынша ай сайын жасайды. Нысандағы деректер мың теңгемен толтырылады.</w:t>
      </w:r>
    </w:p>
    <w:p w:rsidR="00D81FD9" w:rsidRPr="00531D8E" w:rsidRDefault="00D81FD9" w:rsidP="00D81FD9">
      <w:pPr>
        <w:pStyle w:val="pj"/>
        <w:spacing w:before="0" w:beforeAutospacing="0" w:after="0" w:afterAutospacing="0"/>
        <w:ind w:firstLine="709"/>
        <w:jc w:val="both"/>
        <w:rPr>
          <w:sz w:val="28"/>
          <w:szCs w:val="28"/>
          <w:lang w:val="kk-KZ"/>
        </w:rPr>
      </w:pPr>
      <w:r w:rsidRPr="00D81FD9">
        <w:rPr>
          <w:rStyle w:val="s0"/>
          <w:sz w:val="28"/>
          <w:szCs w:val="28"/>
          <w:lang w:val="kk-KZ"/>
        </w:rPr>
        <w:t>4. Нысанға басшы немесе есепке қол қою функциясы жүктелген адам және орындаушы қол қояды.</w:t>
      </w:r>
    </w:p>
    <w:p w:rsidR="00D81FD9" w:rsidRPr="00531D8E" w:rsidRDefault="00D81FD9" w:rsidP="00D81FD9">
      <w:pPr>
        <w:ind w:firstLine="709"/>
        <w:jc w:val="both"/>
        <w:rPr>
          <w:rFonts w:eastAsia="Calibri"/>
          <w:sz w:val="28"/>
          <w:szCs w:val="28"/>
          <w:lang w:val="kk-KZ"/>
        </w:rPr>
      </w:pPr>
    </w:p>
    <w:p w:rsidR="00D81FD9" w:rsidRPr="00531D8E" w:rsidRDefault="00D81FD9" w:rsidP="00D81FD9">
      <w:pPr>
        <w:ind w:firstLine="709"/>
        <w:jc w:val="center"/>
        <w:textAlignment w:val="baseline"/>
        <w:rPr>
          <w:rFonts w:eastAsia="Calibri"/>
          <w:sz w:val="28"/>
          <w:szCs w:val="28"/>
          <w:lang w:val="kk-KZ"/>
        </w:rPr>
      </w:pPr>
    </w:p>
    <w:p w:rsidR="00D81FD9" w:rsidRPr="00531D8E" w:rsidRDefault="00D81FD9" w:rsidP="00D81FD9">
      <w:pPr>
        <w:pStyle w:val="pc"/>
        <w:ind w:firstLine="709"/>
        <w:rPr>
          <w:sz w:val="28"/>
          <w:szCs w:val="28"/>
          <w:lang w:val="kk-KZ"/>
        </w:rPr>
      </w:pPr>
      <w:r w:rsidRPr="00D81FD9">
        <w:rPr>
          <w:rStyle w:val="s0"/>
          <w:sz w:val="28"/>
          <w:szCs w:val="28"/>
          <w:lang w:val="kk-KZ"/>
        </w:rPr>
        <w:t>2-тарау. Нысанды толтыру бойынша түсіндірме</w:t>
      </w:r>
    </w:p>
    <w:p w:rsidR="00D81FD9" w:rsidRPr="00531D8E" w:rsidRDefault="00D81FD9" w:rsidP="00D81FD9">
      <w:pPr>
        <w:pStyle w:val="pc"/>
        <w:ind w:firstLine="709"/>
        <w:jc w:val="both"/>
        <w:rPr>
          <w:sz w:val="28"/>
          <w:szCs w:val="28"/>
          <w:lang w:val="kk-KZ"/>
        </w:rPr>
      </w:pPr>
      <w:r w:rsidRPr="00D81FD9">
        <w:rPr>
          <w:rStyle w:val="s0"/>
          <w:sz w:val="28"/>
          <w:szCs w:val="28"/>
          <w:lang w:val="kk-KZ"/>
        </w:rPr>
        <w:t> </w:t>
      </w:r>
    </w:p>
    <w:p w:rsidR="00D81FD9" w:rsidRPr="00531D8E" w:rsidRDefault="00D81FD9" w:rsidP="00D81FD9">
      <w:pPr>
        <w:pStyle w:val="pj"/>
        <w:spacing w:before="0" w:beforeAutospacing="0" w:after="0" w:afterAutospacing="0"/>
        <w:ind w:firstLine="709"/>
        <w:jc w:val="both"/>
        <w:rPr>
          <w:sz w:val="28"/>
          <w:szCs w:val="28"/>
          <w:lang w:val="kk-KZ"/>
        </w:rPr>
      </w:pPr>
      <w:r w:rsidRPr="00D81FD9">
        <w:rPr>
          <w:rStyle w:val="s0"/>
          <w:sz w:val="28"/>
          <w:szCs w:val="28"/>
          <w:lang w:val="kk-KZ"/>
        </w:rPr>
        <w:t>5. 3-бағанда кредиттік тәуекел дәрежесі бойынша мөлшерленуге жататын активтер сомасы көрсетіледі.</w:t>
      </w:r>
    </w:p>
    <w:p w:rsidR="00D81FD9" w:rsidRPr="00531D8E" w:rsidRDefault="00D81FD9" w:rsidP="00D81FD9">
      <w:pPr>
        <w:pStyle w:val="pj"/>
        <w:spacing w:before="0" w:beforeAutospacing="0" w:after="0" w:afterAutospacing="0"/>
        <w:ind w:firstLine="709"/>
        <w:jc w:val="both"/>
        <w:rPr>
          <w:sz w:val="28"/>
          <w:szCs w:val="28"/>
          <w:lang w:val="kk-KZ"/>
        </w:rPr>
      </w:pPr>
      <w:r w:rsidRPr="00D81FD9">
        <w:rPr>
          <w:rStyle w:val="s0"/>
          <w:sz w:val="28"/>
          <w:szCs w:val="28"/>
          <w:lang w:val="kk-KZ"/>
        </w:rPr>
        <w:t>6. 4-бағанда активтердің әрбір тобы үшін пайызбен тәуекел дәрежесі көрсетіледі.</w:t>
      </w:r>
    </w:p>
    <w:p w:rsidR="00D81FD9" w:rsidRPr="00531D8E" w:rsidRDefault="00D81FD9" w:rsidP="00D81FD9">
      <w:pPr>
        <w:pStyle w:val="pj"/>
        <w:spacing w:before="0" w:beforeAutospacing="0" w:after="0" w:afterAutospacing="0"/>
        <w:ind w:firstLine="709"/>
        <w:jc w:val="both"/>
        <w:rPr>
          <w:sz w:val="28"/>
          <w:szCs w:val="28"/>
          <w:lang w:val="kk-KZ"/>
        </w:rPr>
      </w:pPr>
      <w:r w:rsidRPr="00D81FD9">
        <w:rPr>
          <w:rStyle w:val="s0"/>
          <w:sz w:val="28"/>
          <w:szCs w:val="28"/>
          <w:lang w:val="kk-KZ"/>
        </w:rPr>
        <w:t>7. 5-бағанда 3-бағанда көрсетілген, пайызбен тәуекел дәрежесіне көбейтілген активтер сомасы көрсетіледі (4-баған).</w:t>
      </w:r>
    </w:p>
    <w:p w:rsidR="00D81FD9" w:rsidRPr="00531D8E" w:rsidRDefault="00D81FD9" w:rsidP="00D81FD9">
      <w:pPr>
        <w:pStyle w:val="pj"/>
        <w:spacing w:before="0" w:beforeAutospacing="0" w:after="0" w:afterAutospacing="0"/>
        <w:ind w:firstLine="709"/>
        <w:jc w:val="both"/>
        <w:rPr>
          <w:sz w:val="28"/>
          <w:szCs w:val="28"/>
          <w:lang w:val="kk-KZ"/>
        </w:rPr>
      </w:pPr>
      <w:r w:rsidRPr="00531D8E">
        <w:rPr>
          <w:rStyle w:val="s0"/>
          <w:sz w:val="28"/>
          <w:szCs w:val="28"/>
        </w:rPr>
        <w:t>8. Деректер болмаған кезде Нысан ұсынылмайды.</w:t>
      </w:r>
      <w:r w:rsidRPr="00531D8E">
        <w:rPr>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Default="00D81FD9" w:rsidP="00D81FD9">
      <w:pPr>
        <w:widowControl w:val="0"/>
        <w:ind w:firstLine="709"/>
        <w:jc w:val="right"/>
        <w:rPr>
          <w:noProof/>
          <w:sz w:val="28"/>
          <w:szCs w:val="28"/>
          <w:lang w:val="kk-KZ"/>
        </w:rPr>
      </w:pPr>
      <w:r>
        <w:rPr>
          <w:noProof/>
          <w:sz w:val="28"/>
          <w:szCs w:val="28"/>
          <w:lang w:val="kk-KZ"/>
        </w:rPr>
        <w:t>3-қосымша</w:t>
      </w:r>
    </w:p>
    <w:p w:rsidR="00D81FD9" w:rsidRPr="00531D8E" w:rsidRDefault="00D81FD9" w:rsidP="00D81FD9">
      <w:pPr>
        <w:ind w:firstLine="709"/>
        <w:jc w:val="right"/>
        <w:rPr>
          <w:sz w:val="28"/>
          <w:szCs w:val="28"/>
          <w:lang w:val="kk-KZ"/>
        </w:rPr>
      </w:pPr>
    </w:p>
    <w:p w:rsidR="00D81FD9" w:rsidRPr="00531D8E" w:rsidRDefault="00D81FD9" w:rsidP="00D81FD9">
      <w:pPr>
        <w:pStyle w:val="pr"/>
        <w:ind w:firstLine="709"/>
        <w:rPr>
          <w:sz w:val="28"/>
          <w:szCs w:val="28"/>
          <w:lang w:val="kk-KZ"/>
        </w:rPr>
      </w:pPr>
      <w:r w:rsidRPr="00D81FD9">
        <w:rPr>
          <w:rStyle w:val="s0"/>
          <w:sz w:val="28"/>
          <w:szCs w:val="28"/>
          <w:lang w:val="kk-KZ"/>
        </w:rPr>
        <w:t>Қазақстан Республикасы</w:t>
      </w:r>
    </w:p>
    <w:p w:rsidR="00D81FD9" w:rsidRPr="00531D8E" w:rsidRDefault="00D81FD9" w:rsidP="00D81FD9">
      <w:pPr>
        <w:pStyle w:val="pr"/>
        <w:ind w:firstLine="709"/>
        <w:rPr>
          <w:sz w:val="28"/>
          <w:szCs w:val="28"/>
          <w:lang w:val="kk-KZ"/>
        </w:rPr>
      </w:pPr>
      <w:r w:rsidRPr="00D81FD9">
        <w:rPr>
          <w:rStyle w:val="s0"/>
          <w:sz w:val="28"/>
          <w:szCs w:val="28"/>
          <w:lang w:val="kk-KZ"/>
        </w:rPr>
        <w:t>Ұлттық Банкі Басқармасының</w:t>
      </w:r>
    </w:p>
    <w:p w:rsidR="00D81FD9" w:rsidRPr="00531D8E" w:rsidRDefault="00D81FD9" w:rsidP="00D81FD9">
      <w:pPr>
        <w:pStyle w:val="pr"/>
        <w:ind w:firstLine="709"/>
        <w:rPr>
          <w:sz w:val="28"/>
          <w:szCs w:val="28"/>
          <w:lang w:val="kk-KZ"/>
        </w:rPr>
      </w:pPr>
      <w:r w:rsidRPr="00D81FD9">
        <w:rPr>
          <w:rStyle w:val="s0"/>
          <w:sz w:val="28"/>
          <w:szCs w:val="28"/>
          <w:lang w:val="kk-KZ"/>
        </w:rPr>
        <w:t>2015 жылғы 8 мамырдағы</w:t>
      </w:r>
    </w:p>
    <w:p w:rsidR="00D81FD9" w:rsidRPr="00531D8E" w:rsidRDefault="00D81FD9" w:rsidP="00D81FD9">
      <w:pPr>
        <w:pStyle w:val="pr"/>
        <w:ind w:firstLine="709"/>
        <w:rPr>
          <w:color w:val="auto"/>
          <w:sz w:val="28"/>
          <w:szCs w:val="28"/>
          <w:lang w:val="kk-KZ"/>
        </w:rPr>
      </w:pPr>
      <w:r w:rsidRPr="00D81FD9">
        <w:rPr>
          <w:rStyle w:val="s0"/>
          <w:sz w:val="28"/>
          <w:szCs w:val="28"/>
          <w:lang w:val="kk-KZ"/>
        </w:rPr>
        <w:t xml:space="preserve">№ 75 </w:t>
      </w:r>
      <w:hyperlink r:id="rId12" w:history="1">
        <w:r w:rsidRPr="00531D8E">
          <w:rPr>
            <w:rStyle w:val="afd"/>
            <w:color w:val="auto"/>
            <w:szCs w:val="28"/>
            <w:lang w:val="kk-KZ"/>
          </w:rPr>
          <w:t>қаулысына</w:t>
        </w:r>
      </w:hyperlink>
    </w:p>
    <w:p w:rsidR="00D81FD9" w:rsidRPr="00531D8E" w:rsidRDefault="00D81FD9" w:rsidP="00D81FD9">
      <w:pPr>
        <w:pStyle w:val="pr"/>
        <w:ind w:firstLine="709"/>
        <w:rPr>
          <w:sz w:val="28"/>
          <w:szCs w:val="28"/>
          <w:lang w:val="kk-KZ"/>
        </w:rPr>
      </w:pPr>
      <w:r w:rsidRPr="00D81FD9">
        <w:rPr>
          <w:rStyle w:val="s0"/>
          <w:sz w:val="28"/>
          <w:szCs w:val="28"/>
          <w:lang w:val="kk-KZ"/>
        </w:rPr>
        <w:t>4-қосымша</w:t>
      </w:r>
    </w:p>
    <w:p w:rsidR="00D81FD9" w:rsidRPr="00531D8E" w:rsidRDefault="00D81FD9" w:rsidP="00D81FD9">
      <w:pPr>
        <w:ind w:firstLine="709"/>
        <w:jc w:val="right"/>
        <w:rPr>
          <w:sz w:val="28"/>
          <w:szCs w:val="28"/>
          <w:lang w:val="kk-KZ"/>
        </w:rPr>
      </w:pPr>
    </w:p>
    <w:p w:rsidR="00D81FD9" w:rsidRPr="00531D8E" w:rsidRDefault="00D81FD9" w:rsidP="00D81FD9">
      <w:pPr>
        <w:ind w:firstLine="709"/>
        <w:jc w:val="right"/>
        <w:rPr>
          <w:sz w:val="28"/>
          <w:szCs w:val="28"/>
          <w:lang w:val="kk-KZ"/>
        </w:rPr>
      </w:pPr>
    </w:p>
    <w:p w:rsidR="00D81FD9" w:rsidRPr="00531D8E" w:rsidRDefault="00D81FD9" w:rsidP="00D81FD9">
      <w:pPr>
        <w:pStyle w:val="pc"/>
        <w:ind w:firstLine="709"/>
        <w:rPr>
          <w:sz w:val="28"/>
          <w:szCs w:val="28"/>
          <w:lang w:val="kk-KZ"/>
        </w:rPr>
      </w:pPr>
      <w:r w:rsidRPr="00D81FD9">
        <w:rPr>
          <w:rStyle w:val="s0"/>
          <w:sz w:val="28"/>
          <w:szCs w:val="28"/>
          <w:lang w:val="kk-KZ"/>
        </w:rPr>
        <w:t>Әкімшілік деректерді жинауға арналған нысан</w:t>
      </w:r>
    </w:p>
    <w:p w:rsidR="00D81FD9" w:rsidRPr="00531D8E" w:rsidRDefault="00D81FD9" w:rsidP="00D81FD9">
      <w:pPr>
        <w:ind w:firstLine="709"/>
        <w:jc w:val="center"/>
        <w:textAlignment w:val="baseline"/>
        <w:rPr>
          <w:sz w:val="28"/>
          <w:szCs w:val="28"/>
          <w:lang w:val="kk-KZ"/>
        </w:rPr>
      </w:pPr>
      <w:r w:rsidRPr="00531D8E">
        <w:rPr>
          <w:sz w:val="28"/>
          <w:szCs w:val="28"/>
          <w:lang w:val="kk-KZ"/>
        </w:rPr>
        <w:t> </w:t>
      </w:r>
    </w:p>
    <w:p w:rsidR="00D81FD9" w:rsidRPr="00531D8E" w:rsidRDefault="00D81FD9" w:rsidP="00D81FD9">
      <w:pPr>
        <w:pStyle w:val="pj"/>
        <w:spacing w:before="0" w:beforeAutospacing="0" w:after="0" w:afterAutospacing="0"/>
        <w:ind w:firstLine="709"/>
        <w:rPr>
          <w:sz w:val="28"/>
          <w:szCs w:val="28"/>
          <w:lang w:val="kk-KZ"/>
        </w:rPr>
      </w:pPr>
      <w:r w:rsidRPr="00D81FD9">
        <w:rPr>
          <w:rStyle w:val="s0"/>
          <w:sz w:val="28"/>
          <w:szCs w:val="28"/>
          <w:lang w:val="kk-KZ"/>
        </w:rPr>
        <w:t>Қайда ұсынылады: Қазақстан Республикасының Ұлттық Банкіне</w:t>
      </w:r>
    </w:p>
    <w:p w:rsidR="00D81FD9" w:rsidRPr="00531D8E" w:rsidRDefault="00D81FD9" w:rsidP="00D81FD9">
      <w:pPr>
        <w:pStyle w:val="pj"/>
        <w:spacing w:before="0" w:beforeAutospacing="0" w:after="0" w:afterAutospacing="0"/>
        <w:ind w:firstLine="709"/>
        <w:rPr>
          <w:sz w:val="28"/>
          <w:szCs w:val="28"/>
          <w:lang w:val="kk-KZ"/>
        </w:rPr>
      </w:pPr>
      <w:r w:rsidRPr="00531D8E">
        <w:rPr>
          <w:rStyle w:val="s0"/>
          <w:sz w:val="28"/>
          <w:szCs w:val="28"/>
        </w:rPr>
        <w:t>Әкімшілік деректер нысаны www.nationalbank.kz интернет-ресурсында орналастырылған</w:t>
      </w:r>
    </w:p>
    <w:p w:rsidR="00D81FD9" w:rsidRPr="00531D8E" w:rsidRDefault="00D81FD9" w:rsidP="00D81FD9">
      <w:pPr>
        <w:ind w:firstLine="709"/>
        <w:jc w:val="both"/>
        <w:rPr>
          <w:sz w:val="28"/>
          <w:szCs w:val="28"/>
          <w:lang w:val="kk-KZ"/>
        </w:rPr>
      </w:pPr>
    </w:p>
    <w:p w:rsidR="00D81FD9" w:rsidRPr="00531D8E" w:rsidRDefault="00D81FD9" w:rsidP="00D81FD9">
      <w:pPr>
        <w:ind w:firstLine="709"/>
        <w:jc w:val="center"/>
        <w:textAlignment w:val="baseline"/>
        <w:rPr>
          <w:sz w:val="28"/>
          <w:szCs w:val="28"/>
          <w:lang w:val="kk-KZ"/>
        </w:rPr>
      </w:pPr>
      <w:r w:rsidRPr="00531D8E">
        <w:rPr>
          <w:sz w:val="28"/>
          <w:szCs w:val="28"/>
          <w:lang w:val="kk-KZ"/>
        </w:rPr>
        <w:t> </w:t>
      </w:r>
    </w:p>
    <w:p w:rsidR="00D81FD9" w:rsidRPr="00531D8E" w:rsidRDefault="00D81FD9" w:rsidP="00D81FD9">
      <w:pPr>
        <w:pStyle w:val="pc"/>
        <w:ind w:firstLine="709"/>
        <w:rPr>
          <w:sz w:val="28"/>
          <w:szCs w:val="28"/>
          <w:lang w:val="kk-KZ"/>
        </w:rPr>
      </w:pPr>
      <w:r w:rsidRPr="00D81FD9">
        <w:rPr>
          <w:rStyle w:val="s0"/>
          <w:sz w:val="28"/>
          <w:szCs w:val="28"/>
          <w:lang w:val="kk-KZ"/>
        </w:rPr>
        <w:t>Кредиттік тәуекел ескеріле отырып мөлшерленген шартты және ықтимал міндеттемелердің талдамасы туралы есеп</w:t>
      </w:r>
    </w:p>
    <w:p w:rsidR="00D81FD9" w:rsidRPr="00531D8E" w:rsidRDefault="00D81FD9" w:rsidP="00D81FD9">
      <w:pPr>
        <w:ind w:firstLine="709"/>
        <w:jc w:val="center"/>
        <w:textAlignment w:val="baseline"/>
        <w:rPr>
          <w:sz w:val="28"/>
          <w:szCs w:val="28"/>
          <w:lang w:val="kk-KZ"/>
        </w:rPr>
      </w:pPr>
      <w:r w:rsidRPr="00531D8E">
        <w:rPr>
          <w:sz w:val="28"/>
          <w:szCs w:val="28"/>
          <w:lang w:val="kk-KZ"/>
        </w:rPr>
        <w:t> </w:t>
      </w:r>
    </w:p>
    <w:p w:rsidR="00D81FD9" w:rsidRPr="00531D8E" w:rsidRDefault="00D81FD9" w:rsidP="00D81FD9">
      <w:pPr>
        <w:pStyle w:val="pj"/>
        <w:spacing w:before="0" w:beforeAutospacing="0" w:after="0" w:afterAutospacing="0"/>
        <w:ind w:firstLine="709"/>
        <w:rPr>
          <w:sz w:val="28"/>
          <w:szCs w:val="28"/>
          <w:lang w:val="kk-KZ"/>
        </w:rPr>
      </w:pPr>
      <w:r w:rsidRPr="00D81FD9">
        <w:rPr>
          <w:rStyle w:val="s0"/>
          <w:sz w:val="28"/>
          <w:szCs w:val="28"/>
          <w:lang w:val="kk-KZ"/>
        </w:rPr>
        <w:t>Әкімшілік деректер нысанының индексі: 2-BVU_ RUIVO</w:t>
      </w:r>
    </w:p>
    <w:p w:rsidR="00D81FD9" w:rsidRPr="00531D8E" w:rsidRDefault="00D81FD9" w:rsidP="00D81FD9">
      <w:pPr>
        <w:pStyle w:val="pj"/>
        <w:spacing w:before="0" w:beforeAutospacing="0" w:after="0" w:afterAutospacing="0"/>
        <w:ind w:firstLine="709"/>
        <w:rPr>
          <w:sz w:val="28"/>
          <w:szCs w:val="28"/>
          <w:lang w:val="kk-KZ"/>
        </w:rPr>
      </w:pPr>
      <w:r w:rsidRPr="00D81FD9">
        <w:rPr>
          <w:rStyle w:val="s0"/>
          <w:sz w:val="28"/>
          <w:szCs w:val="28"/>
          <w:lang w:val="kk-KZ"/>
        </w:rPr>
        <w:t>Кезеңділігі: ай сайын</w:t>
      </w:r>
    </w:p>
    <w:p w:rsidR="00D81FD9" w:rsidRPr="00531D8E" w:rsidRDefault="00D81FD9" w:rsidP="00D81FD9">
      <w:pPr>
        <w:pStyle w:val="pj"/>
        <w:spacing w:before="0" w:beforeAutospacing="0" w:after="0" w:afterAutospacing="0"/>
        <w:ind w:firstLine="709"/>
        <w:rPr>
          <w:sz w:val="28"/>
          <w:szCs w:val="28"/>
          <w:lang w:val="kk-KZ"/>
        </w:rPr>
      </w:pPr>
      <w:r w:rsidRPr="00D81FD9">
        <w:rPr>
          <w:rStyle w:val="s0"/>
          <w:sz w:val="28"/>
          <w:szCs w:val="28"/>
          <w:lang w:val="kk-KZ"/>
        </w:rPr>
        <w:t>Есепті кезеңі: 20__жылғы «___» ________ жағдай бойынша</w:t>
      </w:r>
    </w:p>
    <w:p w:rsidR="00D81FD9" w:rsidRPr="00531D8E" w:rsidRDefault="00D81FD9" w:rsidP="00D81FD9">
      <w:pPr>
        <w:pStyle w:val="pj"/>
        <w:spacing w:before="0" w:beforeAutospacing="0" w:after="0" w:afterAutospacing="0"/>
        <w:ind w:firstLine="709"/>
        <w:rPr>
          <w:sz w:val="28"/>
          <w:szCs w:val="28"/>
          <w:lang w:val="kk-KZ"/>
        </w:rPr>
      </w:pPr>
      <w:r w:rsidRPr="00D81FD9">
        <w:rPr>
          <w:rStyle w:val="s0"/>
          <w:sz w:val="28"/>
          <w:szCs w:val="28"/>
          <w:lang w:val="kk-KZ"/>
        </w:rPr>
        <w:t>Ақпаратты ұсынатын тұлғалар тобы: екінші деңгейдегі банк</w:t>
      </w:r>
    </w:p>
    <w:p w:rsidR="00D81FD9" w:rsidRPr="00531D8E" w:rsidRDefault="00D81FD9" w:rsidP="00D81FD9">
      <w:pPr>
        <w:pStyle w:val="pj"/>
        <w:spacing w:before="0" w:beforeAutospacing="0" w:after="0" w:afterAutospacing="0"/>
        <w:ind w:firstLine="709"/>
        <w:rPr>
          <w:sz w:val="28"/>
          <w:szCs w:val="28"/>
          <w:lang w:val="kk-KZ"/>
        </w:rPr>
      </w:pPr>
      <w:r w:rsidRPr="00D81FD9">
        <w:rPr>
          <w:rStyle w:val="s0"/>
          <w:sz w:val="28"/>
          <w:szCs w:val="28"/>
          <w:lang w:val="kk-KZ"/>
        </w:rPr>
        <w:t>Әкімшілік деректер нысанын ұсыну мерзімі: есепті айдан кейінгі айдың жетінші жұмыс күнінен кешіктірмей</w:t>
      </w:r>
    </w:p>
    <w:p w:rsidR="00D81FD9" w:rsidRPr="00531D8E" w:rsidRDefault="00D81FD9" w:rsidP="00D81FD9">
      <w:pPr>
        <w:pStyle w:val="pr"/>
        <w:ind w:firstLine="709"/>
        <w:rPr>
          <w:sz w:val="28"/>
          <w:szCs w:val="28"/>
          <w:lang w:val="kk-KZ"/>
        </w:rPr>
      </w:pPr>
      <w:r w:rsidRPr="00D81FD9">
        <w:rPr>
          <w:rStyle w:val="s0"/>
          <w:sz w:val="28"/>
          <w:szCs w:val="28"/>
          <w:lang w:val="kk-KZ"/>
        </w:rPr>
        <w:t> </w:t>
      </w:r>
    </w:p>
    <w:p w:rsidR="00D81FD9" w:rsidRPr="00531D8E" w:rsidRDefault="00D81FD9" w:rsidP="00D81FD9">
      <w:pPr>
        <w:ind w:firstLine="709"/>
        <w:rPr>
          <w:sz w:val="28"/>
          <w:szCs w:val="28"/>
          <w:lang w:val="kk-KZ"/>
        </w:rPr>
      </w:pPr>
      <w:r w:rsidRPr="00531D8E">
        <w:rPr>
          <w:sz w:val="28"/>
          <w:szCs w:val="28"/>
          <w:lang w:val="kk-KZ"/>
        </w:rPr>
        <w:br w:type="page"/>
      </w:r>
    </w:p>
    <w:p w:rsidR="00D81FD9" w:rsidRPr="00531D8E" w:rsidRDefault="00D81FD9" w:rsidP="00D81FD9">
      <w:pPr>
        <w:pStyle w:val="pr"/>
        <w:rPr>
          <w:sz w:val="28"/>
          <w:szCs w:val="28"/>
          <w:lang w:val="kk-KZ"/>
        </w:rPr>
      </w:pPr>
      <w:r w:rsidRPr="00D81FD9">
        <w:rPr>
          <w:rStyle w:val="s0"/>
          <w:sz w:val="28"/>
          <w:szCs w:val="28"/>
          <w:lang w:val="kk-KZ"/>
        </w:rPr>
        <w:lastRenderedPageBreak/>
        <w:t>Нысан</w:t>
      </w:r>
    </w:p>
    <w:p w:rsidR="00D81FD9" w:rsidRPr="00531D8E" w:rsidRDefault="00D81FD9" w:rsidP="00D81FD9">
      <w:pPr>
        <w:jc w:val="right"/>
        <w:rPr>
          <w:sz w:val="28"/>
          <w:szCs w:val="28"/>
          <w:lang w:val="kk-KZ"/>
        </w:rPr>
      </w:pPr>
    </w:p>
    <w:p w:rsidR="00D81FD9" w:rsidRPr="00531D8E" w:rsidRDefault="00D81FD9" w:rsidP="00D81FD9">
      <w:pPr>
        <w:ind w:firstLine="709"/>
        <w:jc w:val="both"/>
        <w:textAlignment w:val="baseline"/>
        <w:rPr>
          <w:sz w:val="28"/>
          <w:szCs w:val="28"/>
          <w:lang w:val="kk-KZ"/>
        </w:rPr>
      </w:pPr>
      <w:r w:rsidRPr="00531D8E">
        <w:rPr>
          <w:sz w:val="28"/>
          <w:szCs w:val="28"/>
          <w:lang w:val="kk-KZ"/>
        </w:rPr>
        <w:t xml:space="preserve">Кесте. </w:t>
      </w:r>
      <w:r w:rsidRPr="00D81FD9">
        <w:rPr>
          <w:rStyle w:val="s0"/>
          <w:sz w:val="28"/>
          <w:szCs w:val="28"/>
          <w:lang w:val="kk-KZ"/>
        </w:rPr>
        <w:t>Кредиттік тәуекел ескеріле отырып мөлшерленген шартты және ықтимал міндеттемелердің талдамасы</w:t>
      </w:r>
    </w:p>
    <w:p w:rsidR="00D81FD9" w:rsidRPr="00531D8E" w:rsidRDefault="00D81FD9" w:rsidP="00D81FD9">
      <w:pPr>
        <w:ind w:firstLine="709"/>
        <w:jc w:val="center"/>
        <w:textAlignment w:val="baseline"/>
        <w:rPr>
          <w:sz w:val="28"/>
          <w:szCs w:val="28"/>
          <w:lang w:val="kk-KZ"/>
        </w:rPr>
      </w:pPr>
    </w:p>
    <w:p w:rsidR="00D81FD9" w:rsidRDefault="00D81FD9" w:rsidP="00D81FD9">
      <w:pPr>
        <w:jc w:val="right"/>
        <w:rPr>
          <w:sz w:val="28"/>
          <w:szCs w:val="28"/>
          <w:lang w:val="kk-KZ"/>
        </w:rPr>
      </w:pPr>
      <w:r w:rsidRPr="00531D8E">
        <w:rPr>
          <w:rStyle w:val="s0"/>
          <w:sz w:val="28"/>
          <w:szCs w:val="28"/>
        </w:rPr>
        <w:t>(мың теңге</w:t>
      </w:r>
      <w:r w:rsidRPr="00531D8E">
        <w:rPr>
          <w:sz w:val="28"/>
          <w:szCs w:val="28"/>
          <w:lang w:val="kk-KZ"/>
        </w:rPr>
        <w:t>)</w:t>
      </w:r>
    </w:p>
    <w:tbl>
      <w:tblPr>
        <w:tblW w:w="9495" w:type="dxa"/>
        <w:tblInd w:w="108" w:type="dxa"/>
        <w:tblLayout w:type="fixed"/>
        <w:tblLook w:val="04A0" w:firstRow="1" w:lastRow="0" w:firstColumn="1" w:lastColumn="0" w:noHBand="0" w:noVBand="1"/>
      </w:tblPr>
      <w:tblGrid>
        <w:gridCol w:w="600"/>
        <w:gridCol w:w="4249"/>
        <w:gridCol w:w="850"/>
        <w:gridCol w:w="1418"/>
        <w:gridCol w:w="1417"/>
        <w:gridCol w:w="961"/>
      </w:tblGrid>
      <w:tr w:rsidR="00D81FD9" w:rsidRPr="00531D8E" w:rsidTr="00DB1AD7">
        <w:trPr>
          <w:trHeight w:val="1380"/>
        </w:trPr>
        <w:tc>
          <w:tcPr>
            <w:tcW w:w="600"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w:t>
            </w:r>
          </w:p>
        </w:tc>
        <w:tc>
          <w:tcPr>
            <w:tcW w:w="4249"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Баптардың атауы</w:t>
            </w:r>
          </w:p>
        </w:tc>
        <w:tc>
          <w:tcPr>
            <w:tcW w:w="850"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Сомасы</w:t>
            </w:r>
          </w:p>
        </w:tc>
        <w:tc>
          <w:tcPr>
            <w:tcW w:w="141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Пайызбен конверсия коэффициенті</w:t>
            </w:r>
          </w:p>
        </w:tc>
        <w:tc>
          <w:tcPr>
            <w:tcW w:w="1417"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Кредиттік тәуекел коэффициенті</w:t>
            </w:r>
          </w:p>
        </w:tc>
        <w:tc>
          <w:tcPr>
            <w:tcW w:w="9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Есептелетін сома</w:t>
            </w:r>
          </w:p>
        </w:tc>
      </w:tr>
      <w:tr w:rsidR="00D81FD9" w:rsidRPr="00531D8E" w:rsidTr="00DB1AD7">
        <w:trPr>
          <w:trHeight w:val="276"/>
        </w:trPr>
        <w:tc>
          <w:tcPr>
            <w:tcW w:w="600"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w:t>
            </w:r>
          </w:p>
        </w:tc>
        <w:tc>
          <w:tcPr>
            <w:tcW w:w="4249"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w:t>
            </w:r>
          </w:p>
        </w:tc>
        <w:tc>
          <w:tcPr>
            <w:tcW w:w="850"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w:t>
            </w:r>
          </w:p>
        </w:tc>
        <w:tc>
          <w:tcPr>
            <w:tcW w:w="141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w:t>
            </w:r>
          </w:p>
        </w:tc>
        <w:tc>
          <w:tcPr>
            <w:tcW w:w="1417"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w:t>
            </w:r>
          </w:p>
        </w:tc>
        <w:tc>
          <w:tcPr>
            <w:tcW w:w="9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6</w:t>
            </w:r>
          </w:p>
        </w:tc>
      </w:tr>
      <w:tr w:rsidR="00D81FD9" w:rsidRPr="00531D8E" w:rsidTr="00DB1AD7">
        <w:trPr>
          <w:trHeight w:val="276"/>
        </w:trPr>
        <w:tc>
          <w:tcPr>
            <w:tcW w:w="600" w:type="dxa"/>
            <w:tcBorders>
              <w:top w:val="nil"/>
              <w:left w:val="single" w:sz="4" w:space="0" w:color="auto"/>
              <w:bottom w:val="single" w:sz="4" w:space="0" w:color="auto"/>
              <w:right w:val="single" w:sz="4" w:space="0" w:color="auto"/>
            </w:tcBorders>
            <w:noWrap/>
            <w:vAlign w:val="bottom"/>
            <w:hideMark/>
          </w:tcPr>
          <w:p w:rsidR="00D81FD9" w:rsidRPr="00531D8E" w:rsidRDefault="00D81FD9" w:rsidP="00DB1AD7">
            <w:pPr>
              <w:rPr>
                <w:sz w:val="20"/>
                <w:szCs w:val="20"/>
                <w:lang w:val="kk-KZ" w:eastAsia="en-US"/>
              </w:rPr>
            </w:pP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I топ</w:t>
            </w:r>
          </w:p>
        </w:tc>
        <w:tc>
          <w:tcPr>
            <w:tcW w:w="850" w:type="dxa"/>
            <w:tcBorders>
              <w:top w:val="nil"/>
              <w:left w:val="nil"/>
              <w:bottom w:val="single" w:sz="4" w:space="0" w:color="auto"/>
              <w:right w:val="single" w:sz="4" w:space="0" w:color="auto"/>
            </w:tcBorders>
            <w:noWrap/>
            <w:vAlign w:val="bottom"/>
            <w:hideMark/>
          </w:tcPr>
          <w:p w:rsidR="00D81FD9" w:rsidRPr="00531D8E" w:rsidRDefault="00D81FD9" w:rsidP="00DB1AD7">
            <w:pPr>
              <w:rPr>
                <w:bCs/>
                <w:sz w:val="20"/>
                <w:szCs w:val="20"/>
                <w:lang w:val="kk-KZ" w:eastAsia="en-US"/>
              </w:rPr>
            </w:pPr>
          </w:p>
        </w:tc>
        <w:tc>
          <w:tcPr>
            <w:tcW w:w="141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rPr>
                <w:rFonts w:ascii="Calibri" w:eastAsia="Calibri" w:hAnsi="Calibri"/>
                <w:sz w:val="20"/>
                <w:szCs w:val="20"/>
                <w:lang w:val="kk-KZ"/>
              </w:rPr>
            </w:pPr>
          </w:p>
        </w:tc>
        <w:tc>
          <w:tcPr>
            <w:tcW w:w="1417"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rPr>
                <w:rFonts w:ascii="Calibri" w:eastAsia="Calibri" w:hAnsi="Calibri"/>
                <w:sz w:val="20"/>
                <w:szCs w:val="20"/>
                <w:lang w:val="kk-KZ"/>
              </w:rPr>
            </w:pPr>
          </w:p>
        </w:tc>
        <w:tc>
          <w:tcPr>
            <w:tcW w:w="961" w:type="dxa"/>
            <w:tcBorders>
              <w:top w:val="nil"/>
              <w:left w:val="nil"/>
              <w:bottom w:val="single" w:sz="4" w:space="0" w:color="auto"/>
              <w:right w:val="single" w:sz="4" w:space="0" w:color="auto"/>
            </w:tcBorders>
            <w:hideMark/>
          </w:tcPr>
          <w:p w:rsidR="00D81FD9" w:rsidRPr="00531D8E" w:rsidRDefault="00D81FD9" w:rsidP="00DB1AD7">
            <w:pPr>
              <w:spacing w:line="256" w:lineRule="auto"/>
              <w:rPr>
                <w:rFonts w:ascii="Calibri" w:eastAsia="Calibri" w:hAnsi="Calibri"/>
                <w:sz w:val="20"/>
                <w:szCs w:val="20"/>
                <w:lang w:val="kk-KZ"/>
              </w:rPr>
            </w:pPr>
          </w:p>
        </w:tc>
      </w:tr>
      <w:tr w:rsidR="00D81FD9" w:rsidRPr="00531D8E" w:rsidTr="00DB1AD7">
        <w:trPr>
          <w:trHeight w:val="2499"/>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1.1</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агенттіктердің бірінің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499"/>
        </w:trPr>
        <w:tc>
          <w:tcPr>
            <w:tcW w:w="60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w:t>
            </w: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tc>
        <w:tc>
          <w:tcPr>
            <w:tcW w:w="4249" w:type="dxa"/>
            <w:tcBorders>
              <w:top w:val="single" w:sz="4" w:space="0" w:color="auto"/>
              <w:left w:val="nil"/>
              <w:bottom w:val="single" w:sz="4" w:space="0" w:color="auto"/>
              <w:right w:val="single" w:sz="4" w:space="0" w:color="auto"/>
            </w:tcBorders>
            <w:noWrap/>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lastRenderedPageBreak/>
              <w:t xml:space="preserve">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w:t>
            </w:r>
            <w:r w:rsidRPr="00531D8E">
              <w:rPr>
                <w:sz w:val="20"/>
                <w:szCs w:val="20"/>
                <w:lang w:val="kk-KZ" w:eastAsia="en-US"/>
              </w:rPr>
              <w:lastRenderedPageBreak/>
              <w:t>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850"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tc>
        <w:tc>
          <w:tcPr>
            <w:tcW w:w="1418"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p>
        </w:tc>
      </w:tr>
      <w:tr w:rsidR="00D81FD9" w:rsidRPr="00531D8E" w:rsidTr="00DB1AD7">
        <w:trPr>
          <w:trHeight w:val="551"/>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1.3</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60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t>1.4</w:t>
            </w:r>
          </w:p>
        </w:tc>
        <w:tc>
          <w:tcPr>
            <w:tcW w:w="4249" w:type="dxa"/>
            <w:tcBorders>
              <w:top w:val="single" w:sz="4" w:space="0" w:color="auto"/>
              <w:left w:val="single" w:sz="4" w:space="0" w:color="auto"/>
              <w:bottom w:val="single" w:sz="4" w:space="0" w:color="auto"/>
              <w:right w:val="single" w:sz="4" w:space="0" w:color="auto"/>
            </w:tcBorders>
            <w:noWrap/>
            <w:vAlign w:val="bottom"/>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w:t>
            </w:r>
            <w:r w:rsidRPr="00531D8E">
              <w:rPr>
                <w:sz w:val="20"/>
                <w:szCs w:val="20"/>
                <w:lang w:val="kk-KZ" w:eastAsia="en-US"/>
              </w:rPr>
              <w:lastRenderedPageBreak/>
              <w:t>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p>
        </w:tc>
        <w:tc>
          <w:tcPr>
            <w:tcW w:w="1418"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p>
        </w:tc>
      </w:tr>
      <w:tr w:rsidR="00D81FD9" w:rsidRPr="00531D8E" w:rsidTr="00DB1AD7">
        <w:trPr>
          <w:trHeight w:val="699"/>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«АА-»-тен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99"/>
        </w:trPr>
        <w:tc>
          <w:tcPr>
            <w:tcW w:w="60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t>1.6</w:t>
            </w:r>
          </w:p>
        </w:tc>
        <w:tc>
          <w:tcPr>
            <w:tcW w:w="4249" w:type="dxa"/>
            <w:tcBorders>
              <w:top w:val="single" w:sz="4" w:space="0" w:color="auto"/>
              <w:left w:val="single" w:sz="4" w:space="0" w:color="auto"/>
              <w:bottom w:val="single" w:sz="4" w:space="0" w:color="auto"/>
              <w:right w:val="single" w:sz="4" w:space="0" w:color="auto"/>
            </w:tcBorders>
            <w:noWrap/>
            <w:vAlign w:val="bottom"/>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p>
        </w:tc>
      </w:tr>
      <w:tr w:rsidR="00D81FD9" w:rsidRPr="00531D8E" w:rsidTr="00DB1AD7">
        <w:trPr>
          <w:trHeight w:val="3015"/>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1.7</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1.8</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t>1.9</w:t>
            </w:r>
          </w:p>
        </w:tc>
        <w:tc>
          <w:tcPr>
            <w:tcW w:w="4249" w:type="dxa"/>
            <w:tcBorders>
              <w:top w:val="single" w:sz="4" w:space="0" w:color="auto"/>
              <w:left w:val="nil"/>
              <w:bottom w:val="single" w:sz="4" w:space="0" w:color="auto"/>
              <w:right w:val="single" w:sz="4" w:space="0" w:color="auto"/>
            </w:tcBorders>
            <w:noWrap/>
            <w:vAlign w:val="bottom"/>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850"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p>
        </w:tc>
      </w:tr>
      <w:tr w:rsidR="00D81FD9" w:rsidRPr="00531D8E" w:rsidTr="00DB1AD7">
        <w:trPr>
          <w:trHeight w:val="2760"/>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1.10</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контрәріптестермен жасалған басқа да өтімділігі жоғары бағалы қағаздарды сатып алу не сату бойынша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969"/>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1.11</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416"/>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1.12</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969"/>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1.13</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416"/>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1.14</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969"/>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Стандард энд Пурс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аффинирленген бағалы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04"/>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1.16</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04"/>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1.17</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04"/>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1.18</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04"/>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1.19</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04"/>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1.20</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міндеттемелері</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04"/>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1.21</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04"/>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1.22</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1.23</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04"/>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1.24</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04"/>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1.25</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1.26</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1.27</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 берілген қарызды қамтамасыз етуге қабылдаған, кредиттік тәуекел дәрежесі бойынша мөлшерленген активтердің ІI тобына енгізілетін тұлғалармен жасалған кепілдіктер</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1.28</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1.29</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1.30</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1.31</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 арнайы қаржы компаниясына ұсынған өтімділік құралдары</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 </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II топ</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2.1</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2.2</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2.3</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2.4</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2.5</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міндеттемелері</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0"/>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2.6</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0"/>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2.7</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691"/>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2.8</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w:t>
            </w:r>
            <w:r w:rsidRPr="00531D8E">
              <w:rPr>
                <w:sz w:val="20"/>
                <w:szCs w:val="20"/>
                <w:lang w:val="kk-KZ" w:eastAsia="en-US"/>
              </w:rPr>
              <w:lastRenderedPageBreak/>
              <w:t>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93"/>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2.9</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IV тобына енгізілетін тұлғалардың пайдасына берілген банк кепілдіктері және кепілдемелері</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10"/>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2.10</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Стандард энд Пурс (Standard &amp; Poor’s) агенттiгiнiң «А-»-тен «АА-»-ке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10"/>
        </w:trPr>
        <w:tc>
          <w:tcPr>
            <w:tcW w:w="60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2.11</w:t>
            </w:r>
          </w:p>
        </w:tc>
        <w:tc>
          <w:tcPr>
            <w:tcW w:w="4249" w:type="dxa"/>
            <w:tcBorders>
              <w:top w:val="single" w:sz="4" w:space="0" w:color="auto"/>
              <w:left w:val="nil"/>
              <w:bottom w:val="single" w:sz="4" w:space="0" w:color="auto"/>
              <w:right w:val="single" w:sz="4" w:space="0" w:color="auto"/>
            </w:tcBorders>
            <w:noWrap/>
            <w:vAlign w:val="bottom"/>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w:t>
            </w:r>
            <w:r w:rsidRPr="00531D8E">
              <w:rPr>
                <w:sz w:val="20"/>
                <w:szCs w:val="20"/>
                <w:lang w:val="kk-KZ" w:eastAsia="en-US"/>
              </w:rPr>
              <w:lastRenderedPageBreak/>
              <w:t>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850"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p>
        </w:tc>
      </w:tr>
      <w:tr w:rsidR="00D81FD9" w:rsidRPr="00531D8E" w:rsidTr="00DB1AD7">
        <w:trPr>
          <w:trHeight w:val="410"/>
        </w:trPr>
        <w:tc>
          <w:tcPr>
            <w:tcW w:w="60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2.12</w:t>
            </w:r>
          </w:p>
        </w:tc>
        <w:tc>
          <w:tcPr>
            <w:tcW w:w="4249" w:type="dxa"/>
            <w:tcBorders>
              <w:top w:val="single" w:sz="4" w:space="0" w:color="auto"/>
              <w:left w:val="single" w:sz="4" w:space="0" w:color="auto"/>
              <w:bottom w:val="single" w:sz="4" w:space="0" w:color="auto"/>
              <w:right w:val="single" w:sz="4" w:space="0" w:color="auto"/>
            </w:tcBorders>
            <w:noWrap/>
            <w:vAlign w:val="bottom"/>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10"/>
        </w:trPr>
        <w:tc>
          <w:tcPr>
            <w:tcW w:w="60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2.13</w:t>
            </w:r>
          </w:p>
        </w:tc>
        <w:tc>
          <w:tcPr>
            <w:tcW w:w="4249" w:type="dxa"/>
            <w:tcBorders>
              <w:top w:val="single" w:sz="4" w:space="0" w:color="auto"/>
              <w:left w:val="nil"/>
              <w:bottom w:val="single" w:sz="4" w:space="0" w:color="auto"/>
              <w:right w:val="single" w:sz="4" w:space="0" w:color="auto"/>
            </w:tcBorders>
            <w:noWrap/>
            <w:vAlign w:val="bottom"/>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w:t>
            </w:r>
            <w:r w:rsidRPr="00531D8E">
              <w:rPr>
                <w:sz w:val="20"/>
                <w:szCs w:val="20"/>
                <w:lang w:val="kk-KZ" w:eastAsia="en-US"/>
              </w:rPr>
              <w:lastRenderedPageBreak/>
              <w:t>(Standard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850"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p>
        </w:tc>
      </w:tr>
      <w:tr w:rsidR="00D81FD9" w:rsidRPr="00531D8E" w:rsidTr="00DB1AD7">
        <w:trPr>
          <w:trHeight w:val="1260"/>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2.14</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Міндеттемелері мыналар бойынша: Стандард энд Пурс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w:t>
            </w:r>
            <w:r w:rsidRPr="00531D8E">
              <w:rPr>
                <w:sz w:val="20"/>
                <w:szCs w:val="20"/>
                <w:lang w:val="kk-KZ" w:eastAsia="en-US"/>
              </w:rPr>
              <w:lastRenderedPageBreak/>
              <w:t>орталық банктерінің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20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2.16</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Стандард энд Пурс (Standard &amp; Poor’s) агенттігінің «ААА»-дан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208"/>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2.17</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Стандард энд Пурс (Standard &amp; Poor’s) агенттігінің «ААА»- 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20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2.18</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Стандард энд Пурс (Standard &amp; Poor’s) агенттігінің «ААА»- 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20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2.19</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Стандард энд Пурс (Standard &amp; Poor’s) агенттігінің «ААА»- дан «АА-»-ке дейін кредит рейтингі немесе басқа рейтингтік агенттіктердің бірінің осыған ұқсас деңгейдегі рейтингі немесе Стандард энд Пурс (Standard &amp; Poor’s) агенттігінің ұлттық шәкілі бойынша «kzААА»-дан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2.20</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Банк арнайы қаржы компаниясына ұсынған бір жылға дейін қоса алғанда бастапқы өтеу мерзімі бар өтімділік құралдары</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 </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III топ</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3.1</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3.2</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3.3</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3.4</w:t>
            </w:r>
          </w:p>
        </w:tc>
        <w:tc>
          <w:tcPr>
            <w:tcW w:w="4249" w:type="dxa"/>
            <w:tcBorders>
              <w:top w:val="single" w:sz="4" w:space="0" w:color="auto"/>
              <w:left w:val="single" w:sz="4" w:space="0" w:color="auto"/>
              <w:bottom w:val="single" w:sz="4" w:space="0" w:color="auto"/>
              <w:right w:val="single" w:sz="4" w:space="0" w:color="auto"/>
            </w:tcBorders>
            <w:noWrap/>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3.5</w:t>
            </w:r>
          </w:p>
        </w:tc>
        <w:tc>
          <w:tcPr>
            <w:tcW w:w="4249" w:type="dxa"/>
            <w:tcBorders>
              <w:top w:val="single" w:sz="4" w:space="0" w:color="auto"/>
              <w:left w:val="nil"/>
              <w:bottom w:val="single" w:sz="4" w:space="0" w:color="auto"/>
              <w:right w:val="single" w:sz="4" w:space="0" w:color="auto"/>
            </w:tcBorders>
            <w:noWrap/>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r w:rsidRPr="00531D8E">
              <w:rPr>
                <w:sz w:val="20"/>
                <w:szCs w:val="20"/>
                <w:lang w:val="kk-KZ" w:eastAsia="en-US"/>
              </w:rPr>
              <w:t>3.6</w:t>
            </w: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tc>
        <w:tc>
          <w:tcPr>
            <w:tcW w:w="4249" w:type="dxa"/>
            <w:tcBorders>
              <w:top w:val="single" w:sz="4" w:space="0" w:color="auto"/>
              <w:left w:val="nil"/>
              <w:bottom w:val="single" w:sz="4" w:space="0" w:color="auto"/>
              <w:right w:val="single" w:sz="4" w:space="0" w:color="auto"/>
            </w:tcBorders>
            <w:noWrap/>
            <w:vAlign w:val="bottom"/>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850"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tc>
        <w:tc>
          <w:tcPr>
            <w:tcW w:w="1418"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tc>
        <w:tc>
          <w:tcPr>
            <w:tcW w:w="1417"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tc>
        <w:tc>
          <w:tcPr>
            <w:tcW w:w="961"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p>
        </w:tc>
      </w:tr>
      <w:tr w:rsidR="00D81FD9" w:rsidRPr="00531D8E" w:rsidTr="00DB1AD7">
        <w:trPr>
          <w:trHeight w:val="693"/>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3.7</w:t>
            </w:r>
          </w:p>
        </w:tc>
        <w:tc>
          <w:tcPr>
            <w:tcW w:w="4249" w:type="dxa"/>
            <w:tcBorders>
              <w:top w:val="single" w:sz="4" w:space="0" w:color="auto"/>
              <w:left w:val="single" w:sz="4" w:space="0" w:color="auto"/>
              <w:bottom w:val="single" w:sz="4" w:space="0" w:color="auto"/>
              <w:right w:val="single" w:sz="4" w:space="0" w:color="auto"/>
            </w:tcBorders>
            <w:noWrap/>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w:t>
            </w:r>
            <w:r w:rsidRPr="00531D8E">
              <w:rPr>
                <w:sz w:val="20"/>
                <w:szCs w:val="20"/>
                <w:lang w:val="kk-KZ" w:eastAsia="en-US"/>
              </w:rPr>
              <w:lastRenderedPageBreak/>
              <w:t>»-ке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245"/>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3.8</w:t>
            </w:r>
          </w:p>
        </w:tc>
        <w:tc>
          <w:tcPr>
            <w:tcW w:w="4249" w:type="dxa"/>
            <w:tcBorders>
              <w:top w:val="single" w:sz="4" w:space="0" w:color="auto"/>
              <w:left w:val="nil"/>
              <w:bottom w:val="single" w:sz="4" w:space="0" w:color="auto"/>
              <w:right w:val="single" w:sz="4" w:space="0" w:color="auto"/>
            </w:tcBorders>
            <w:noWrap/>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w:t>
            </w:r>
            <w:r w:rsidRPr="00531D8E">
              <w:rPr>
                <w:sz w:val="20"/>
                <w:szCs w:val="20"/>
                <w:lang w:val="kk-KZ" w:eastAsia="en-US"/>
              </w:rPr>
              <w:lastRenderedPageBreak/>
              <w:t>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3.9</w:t>
            </w:r>
          </w:p>
        </w:tc>
        <w:tc>
          <w:tcPr>
            <w:tcW w:w="4249" w:type="dxa"/>
            <w:tcBorders>
              <w:top w:val="single" w:sz="4" w:space="0" w:color="auto"/>
              <w:left w:val="single" w:sz="4" w:space="0" w:color="auto"/>
              <w:bottom w:val="single" w:sz="4" w:space="0" w:color="auto"/>
              <w:right w:val="single" w:sz="4" w:space="0" w:color="auto"/>
            </w:tcBorders>
            <w:noWrap/>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w:t>
            </w:r>
            <w:r w:rsidRPr="00531D8E">
              <w:rPr>
                <w:sz w:val="20"/>
                <w:szCs w:val="20"/>
                <w:lang w:val="kk-KZ" w:eastAsia="en-US"/>
              </w:rPr>
              <w:lastRenderedPageBreak/>
              <w:t>ІV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260"/>
        </w:trPr>
        <w:tc>
          <w:tcPr>
            <w:tcW w:w="60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3.10</w:t>
            </w:r>
          </w:p>
        </w:tc>
        <w:tc>
          <w:tcPr>
            <w:tcW w:w="4249" w:type="dxa"/>
            <w:tcBorders>
              <w:top w:val="single" w:sz="4" w:space="0" w:color="auto"/>
              <w:left w:val="nil"/>
              <w:bottom w:val="single" w:sz="4" w:space="0" w:color="auto"/>
              <w:right w:val="single" w:sz="4" w:space="0" w:color="auto"/>
            </w:tcBorders>
            <w:noWrap/>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850"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p>
        </w:tc>
      </w:tr>
      <w:tr w:rsidR="00D81FD9" w:rsidRPr="00531D8E" w:rsidTr="00DB1AD7">
        <w:trPr>
          <w:trHeight w:val="1260"/>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3.11</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w:t>
            </w:r>
            <w:r w:rsidRPr="00531D8E">
              <w:rPr>
                <w:sz w:val="20"/>
                <w:szCs w:val="20"/>
                <w:lang w:val="kk-KZ"/>
              </w:rPr>
              <w:lastRenderedPageBreak/>
              <w:t>(кепілдемелерімен);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І-тобына енгізілетін тұлғалардың пайдасына ұсынылған банк аккредитивтері</w:t>
            </w:r>
            <w:r w:rsidRPr="00531D8E">
              <w:rPr>
                <w:sz w:val="20"/>
                <w:szCs w:val="20"/>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3.12</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w:t>
            </w:r>
            <w:r w:rsidRPr="00531D8E">
              <w:rPr>
                <w:sz w:val="20"/>
                <w:szCs w:val="20"/>
                <w:lang w:val="kk-KZ"/>
              </w:rPr>
              <w:lastRenderedPageBreak/>
              <w:t>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ІІ-тобына енгізілетін тұлғалардың пайдасына ұсынылған банк аккредитивтері</w:t>
            </w:r>
            <w:r w:rsidRPr="00531D8E">
              <w:rPr>
                <w:sz w:val="20"/>
                <w:szCs w:val="20"/>
                <w:lang w:val="kk-KZ" w:eastAsia="en-US"/>
              </w:rPr>
              <w:t xml:space="preserve"> </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3.13</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w:t>
            </w:r>
            <w:r w:rsidRPr="00531D8E">
              <w:rPr>
                <w:sz w:val="20"/>
                <w:szCs w:val="20"/>
                <w:lang w:val="kk-KZ"/>
              </w:rPr>
              <w:lastRenderedPageBreak/>
              <w:t>ІІІ-тобына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19"/>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3.14</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ІV-тобына енгізілетін тұлғалардың пайдасына ұсынылған банк аккредитивтері</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796"/>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3.15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Міндеттемелері мыналармен: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рейтингілік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борыштық рейтингі немесе басқа рейтингілік агенттіктердің бірінің осыған ұқсас деңгейдегі рейтингі бар банктердің бағалы қағаздарымен; Стандард энд Пурс (Standard &amp; Poor`s) агенттігінің «АА-» және жоғары деңгейінде борыштық рейтингі немесе басқа рейтингілік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V-тобына енгізілетін тұлғалардың пайдасына ұсынылған банк аккредитивтері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23"/>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3.16</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r w:rsidRPr="00531D8E">
              <w:rPr>
                <w:sz w:val="20"/>
                <w:szCs w:val="20"/>
                <w:lang w:val="kk-KZ" w:eastAsia="en-US"/>
              </w:rPr>
              <w:t xml:space="preserve"> </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10"/>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3.17</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II-тобына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w:t>
            </w:r>
            <w:r w:rsidRPr="00531D8E">
              <w:rPr>
                <w:sz w:val="20"/>
                <w:szCs w:val="20"/>
                <w:lang w:val="kk-KZ"/>
              </w:rPr>
              <w:lastRenderedPageBreak/>
              <w:t xml:space="preserve">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979"/>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3.18</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Банк шартты міндеттемелер шоттарында ұстап тұрған және кредиттік тәуекел дәрежесі бойынша мөлшерленген активтердің IIІ-тобына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r w:rsidRPr="00531D8E">
              <w:rPr>
                <w:sz w:val="20"/>
                <w:szCs w:val="20"/>
                <w:lang w:val="kk-KZ" w:eastAsia="en-US"/>
              </w:rPr>
              <w:t xml:space="preserve"> </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208"/>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3.19</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IV-тобына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827"/>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3.20</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Банк шартты міндеттемелер шоттарында ұстап тұрған және кредиттік тәуекел дәрежесі бойынша мөлшерленген активтердің V-тобына енгізілетін тұлғаларға қатысты Стандард энд Пурс (Standard &amp; Poor`s) агенттігінің «А+»-тен «А-»-ке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«kzА+»-тен «kzА-»-ке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3.21</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Банк арнайы қаржы компаниясына ұсынған бір жылдан астам бастапқы өтеу мерзімі бар өтімділік құралдары</w:t>
            </w:r>
            <w:r w:rsidRPr="00531D8E">
              <w:rPr>
                <w:sz w:val="20"/>
                <w:szCs w:val="20"/>
                <w:lang w:val="kk-KZ" w:eastAsia="en-US"/>
              </w:rPr>
              <w:t xml:space="preserve"> </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 </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IV топ</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4.1</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 xml:space="preserve">Кредиттік тәуекел дәрежесі бойынша мөлшерленген </w:t>
            </w:r>
            <w:r w:rsidRPr="00D81FD9">
              <w:rPr>
                <w:rStyle w:val="s0"/>
                <w:lang w:val="kk-KZ"/>
              </w:rPr>
              <w:lastRenderedPageBreak/>
              <w:t>активтердің І-тобына енгізілетін тұлғалармен жасалған қаржы құралдарын банкке сату туралы және банктің кері сатып алу міндеттемесі бар келісім</w:t>
            </w:r>
            <w:r w:rsidRPr="00531D8E">
              <w:rPr>
                <w:sz w:val="20"/>
                <w:szCs w:val="20"/>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4.2</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Кредиттік тәуекел дәрежесі бойынша мөлшерленген активтердің ІІ-тобына енгізілетін тұлғалармен жасалған қаржы құралдарын банкке сату туралы және банктің кері сатып алу міндеттемесі бар келісім</w:t>
            </w:r>
            <w:r w:rsidRPr="00531D8E">
              <w:rPr>
                <w:sz w:val="20"/>
                <w:szCs w:val="20"/>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4.3</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Кредиттік тәуекел дәрежесі бойынша мөлшерленген активтердің ІІІ-тобына енгізілетін тұлғалармен жасалған қаржы құралдарын банкке сату туралы және банктің кері сатып алу міндеттемесі бар келісім</w:t>
            </w:r>
            <w:r w:rsidRPr="00531D8E">
              <w:rPr>
                <w:sz w:val="20"/>
                <w:szCs w:val="20"/>
                <w:lang w:val="kk-KZ" w:eastAsia="en-US"/>
              </w:rPr>
              <w:t xml:space="preserve"> </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4.4</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Кредиттік тәуекел дәрежесі бойынша мөлшерленген активтердің ІV-тобына енгізілетін тұлғалармен жасалған қаржы құралдарын банкке сату туралы және банктің кері сатып алу міндеттемесі бар келісім</w:t>
            </w:r>
            <w:r w:rsidRPr="00531D8E">
              <w:rPr>
                <w:sz w:val="20"/>
                <w:szCs w:val="20"/>
                <w:lang w:val="kk-KZ"/>
              </w:rPr>
              <w:t xml:space="preserve"> </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4.5</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 xml:space="preserve">Кредиттік тәуекел дәрежесі бойынша мөлшерленген активтердің </w:t>
            </w:r>
            <w:r w:rsidRPr="00531D8E">
              <w:rPr>
                <w:sz w:val="20"/>
                <w:szCs w:val="20"/>
                <w:lang w:val="kk-KZ"/>
              </w:rPr>
              <w:t xml:space="preserve">V-тобына </w:t>
            </w:r>
            <w:r w:rsidRPr="00D81FD9">
              <w:rPr>
                <w:rStyle w:val="s0"/>
                <w:lang w:val="kk-KZ"/>
              </w:rPr>
              <w:t xml:space="preserve">енгізілетін тұлғалармен жасалған қаржы құралдарын банкке сату </w:t>
            </w:r>
            <w:r w:rsidRPr="00D81FD9">
              <w:rPr>
                <w:rStyle w:val="s0"/>
                <w:lang w:val="kk-KZ"/>
              </w:rPr>
              <w:lastRenderedPageBreak/>
              <w:t>туралы және банктің кері сатып алу міндеттемесі бар келісім</w:t>
            </w:r>
            <w:r w:rsidRPr="00531D8E">
              <w:rPr>
                <w:sz w:val="20"/>
                <w:szCs w:val="20"/>
                <w:lang w:val="kk-KZ"/>
              </w:rPr>
              <w:t xml:space="preserve"> </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4.6</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Кредиттік тәуекел дәрежесі бойынша мөлшерленген активтердің І-тобына енгізілетін тұлғалардың пайдасына берілген банктің өзге кепілдіктері (кепілдемелері)</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4.7</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Кредиттік тәуекел дәрежесі бойынша мөлшерленген активтердің ІІ-тобына енгізілетін тұлғалардың пайдасына берілген банктің өзге кепілдіктері (кепілдемелері)</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4.8</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 xml:space="preserve">Кредиттік тәуекел дәрежесі бойынша мөлшерленген активтердің ІІІ-тобына енгізілетін тұлғалардың пайдасына берілген банктің өзге кепілдіктері (кепілдемелері) </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4.9</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Кредиттік тәуекел дәрежесі бойынша мөлшерленген активтердің І</w:t>
            </w:r>
            <w:r w:rsidRPr="00531D8E">
              <w:rPr>
                <w:sz w:val="20"/>
                <w:szCs w:val="20"/>
                <w:lang w:val="kk-KZ"/>
              </w:rPr>
              <w:t xml:space="preserve">V-тобына </w:t>
            </w:r>
            <w:r w:rsidRPr="00D81FD9">
              <w:rPr>
                <w:rStyle w:val="s0"/>
                <w:lang w:val="kk-KZ"/>
              </w:rPr>
              <w:t>енгізілетін тұлғалардың пайдасына берілген банктің өзге кепілдіктері (кепілдемелері)</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4.10</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 xml:space="preserve">Кредиттік тәуекел дәрежесі бойынша мөлшерленген активтердің </w:t>
            </w:r>
            <w:r w:rsidRPr="00531D8E">
              <w:rPr>
                <w:sz w:val="20"/>
                <w:szCs w:val="20"/>
                <w:lang w:val="kk-KZ"/>
              </w:rPr>
              <w:t xml:space="preserve">V-тобына </w:t>
            </w:r>
            <w:r w:rsidRPr="00D81FD9">
              <w:rPr>
                <w:rStyle w:val="s0"/>
                <w:lang w:val="kk-KZ"/>
              </w:rPr>
              <w:t xml:space="preserve">енгізілетін тұлғалардың пайдасына </w:t>
            </w:r>
            <w:r w:rsidRPr="00D81FD9">
              <w:rPr>
                <w:rStyle w:val="s0"/>
                <w:lang w:val="kk-KZ"/>
              </w:rPr>
              <w:lastRenderedPageBreak/>
              <w:t>берілген банктің өзге кепілдіктері (кепілдемелері)</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87"/>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4.11</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Кредиттік тәуекел дәрежесі бойынша мөлшерленген активтердің І-тобына енгізілетін тұлғалардың пайдасына ұсынылған өзге банк аккредитивтері </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4.12</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Кредиттік тәуекел дәрежесі бойынша мөлшерленген активтердің ІІ-тобына енгізілетін тұлғалардың пайдасына ұсынылған өзге банк аккредитивтері</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4.13</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Кредиттік тәуекел дәрежесі бойынша мөлшерленген активтердің ІІІ-тобына енгізілетін тұлғалардың пайдасына ұсынылған өзге банк аккредитивтері</w:t>
            </w:r>
            <w:r w:rsidRPr="00531D8E">
              <w:rPr>
                <w:sz w:val="20"/>
                <w:szCs w:val="20"/>
                <w:lang w:val="kk-KZ" w:eastAsia="en-US"/>
              </w:rPr>
              <w:t xml:space="preserve">  </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4.14</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Кредиттік тәуекел дәрежесі бойынша мөлшерленген активтердің ІV-тобына енгізілетін тұлғалардың пайдасына ұсынылған өзге банк аккредитивтері</w:t>
            </w:r>
            <w:r w:rsidRPr="00531D8E">
              <w:rPr>
                <w:sz w:val="20"/>
                <w:szCs w:val="20"/>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4.15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Кредиттік тәуекел дәрежесі бойынша мөлшерленген активтердің V-тобына енгізілетін тұлғалардың пайдасына ұсынылған өзге банк аккредитивтері</w:t>
            </w:r>
            <w:r w:rsidRPr="00531D8E">
              <w:rPr>
                <w:sz w:val="20"/>
                <w:szCs w:val="20"/>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835"/>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4.16</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ІІ-тобына енгізілетін тұлғаларға қатысты 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879"/>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4.17</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Банк шартты міндеттемелер шоттарында ұстап тұрған және кредиттік тәуекел дәрежесі бойынша мөлшерленген активтердің ІІІ-тобына енгізілетін тұлғаларға қатысты 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w:t>
            </w:r>
            <w:r>
              <w:rPr>
                <w:sz w:val="20"/>
                <w:szCs w:val="20"/>
                <w:lang w:val="kk-KZ"/>
              </w:rPr>
              <w:t>ойынша «kzВВВ+»-тен «kzВВВ</w:t>
            </w:r>
            <w:r w:rsidRPr="00531D8E">
              <w:rPr>
                <w:sz w:val="20"/>
                <w:szCs w:val="20"/>
                <w:lang w:val="kk-KZ"/>
              </w:rPr>
              <w:t>»-ке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93"/>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4.18</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ІV-тобына енгізілетін тұлғаларға қатысты </w:t>
            </w:r>
            <w:r w:rsidRPr="00531D8E">
              <w:rPr>
                <w:sz w:val="20"/>
                <w:szCs w:val="20"/>
                <w:lang w:val="kk-KZ"/>
              </w:rPr>
              <w:lastRenderedPageBreak/>
              <w:t xml:space="preserve">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«kzВВВ+»-тен «kzВВВ-»-ке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93"/>
        </w:trPr>
        <w:tc>
          <w:tcPr>
            <w:tcW w:w="60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r w:rsidRPr="00531D8E">
              <w:rPr>
                <w:sz w:val="20"/>
                <w:szCs w:val="20"/>
                <w:lang w:val="kk-KZ" w:eastAsia="en-US"/>
              </w:rPr>
              <w:t>4.19</w:t>
            </w: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p w:rsidR="00D81FD9" w:rsidRPr="00531D8E" w:rsidRDefault="00D81FD9" w:rsidP="00DB1AD7">
            <w:pPr>
              <w:spacing w:line="256" w:lineRule="auto"/>
              <w:jc w:val="center"/>
              <w:rPr>
                <w:sz w:val="20"/>
                <w:szCs w:val="20"/>
                <w:lang w:val="kk-KZ" w:eastAsia="en-US"/>
              </w:rPr>
            </w:pPr>
          </w:p>
        </w:tc>
        <w:tc>
          <w:tcPr>
            <w:tcW w:w="4249" w:type="dxa"/>
            <w:tcBorders>
              <w:top w:val="single" w:sz="4" w:space="0" w:color="auto"/>
              <w:left w:val="nil"/>
              <w:bottom w:val="single" w:sz="4" w:space="0" w:color="auto"/>
              <w:right w:val="single" w:sz="4" w:space="0" w:color="auto"/>
            </w:tcBorders>
            <w:noWrap/>
            <w:vAlign w:val="bottom"/>
          </w:tcPr>
          <w:p w:rsidR="00D81FD9" w:rsidRPr="00531D8E" w:rsidRDefault="00D81FD9" w:rsidP="00DB1AD7">
            <w:pPr>
              <w:spacing w:line="256" w:lineRule="auto"/>
              <w:jc w:val="both"/>
              <w:rPr>
                <w:sz w:val="20"/>
                <w:szCs w:val="20"/>
                <w:lang w:val="kk-KZ" w:eastAsia="en-US"/>
              </w:rPr>
            </w:pPr>
            <w:r w:rsidRPr="00531D8E">
              <w:rPr>
                <w:sz w:val="20"/>
                <w:szCs w:val="20"/>
                <w:lang w:val="kk-KZ"/>
              </w:rPr>
              <w:t>Банк шартты міндеттемелер шоттарында ұстап тұрған және кредиттік тәуекел дәрежесі бойынша мөлшерленген активтердің V-тобына енгізілетін тұлғаларға қатысты Стандард энд Пурс (Standard &amp; Poor`s) агенттігінің «ВВВ+»-тен «ВВВ-»-ке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w:t>
            </w:r>
            <w:r>
              <w:rPr>
                <w:sz w:val="20"/>
                <w:szCs w:val="20"/>
                <w:lang w:val="kk-KZ"/>
              </w:rPr>
              <w:t>ілі бойынша «kzВВВ+»-тен «kzВВВ</w:t>
            </w:r>
            <w:r w:rsidRPr="00531D8E">
              <w:rPr>
                <w:sz w:val="20"/>
                <w:szCs w:val="20"/>
                <w:lang w:val="kk-KZ"/>
              </w:rPr>
              <w:t xml:space="preserve">»-ке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tc>
        <w:tc>
          <w:tcPr>
            <w:tcW w:w="1418"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tc>
        <w:tc>
          <w:tcPr>
            <w:tcW w:w="1417"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p w:rsidR="00D81FD9" w:rsidRPr="00531D8E" w:rsidRDefault="00D81FD9" w:rsidP="00DB1AD7">
            <w:pPr>
              <w:spacing w:line="256" w:lineRule="auto"/>
              <w:jc w:val="right"/>
              <w:rPr>
                <w:sz w:val="20"/>
                <w:szCs w:val="20"/>
                <w:lang w:val="kk-KZ" w:eastAsia="en-US"/>
              </w:rPr>
            </w:pPr>
          </w:p>
        </w:tc>
        <w:tc>
          <w:tcPr>
            <w:tcW w:w="961" w:type="dxa"/>
            <w:tcBorders>
              <w:top w:val="single" w:sz="4" w:space="0" w:color="auto"/>
              <w:left w:val="nil"/>
              <w:bottom w:val="single" w:sz="4" w:space="0" w:color="auto"/>
              <w:right w:val="single" w:sz="4" w:space="0" w:color="auto"/>
            </w:tcBorders>
            <w:noWrap/>
            <w:vAlign w:val="center"/>
          </w:tcPr>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p w:rsidR="00D81FD9" w:rsidRPr="00531D8E" w:rsidRDefault="00D81FD9" w:rsidP="00DB1AD7">
            <w:pPr>
              <w:spacing w:line="256" w:lineRule="auto"/>
              <w:rPr>
                <w:sz w:val="20"/>
                <w:szCs w:val="20"/>
                <w:lang w:val="kk-KZ" w:eastAsia="en-US"/>
              </w:rPr>
            </w:pPr>
          </w:p>
        </w:tc>
      </w:tr>
      <w:tr w:rsidR="00D81FD9" w:rsidRPr="00531D8E"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4.20</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 xml:space="preserve">Кредиттік тәуекел дәрежесі бойынша мөлшерленген активтердің І-тобына </w:t>
            </w:r>
            <w:r w:rsidRPr="00531D8E">
              <w:rPr>
                <w:sz w:val="20"/>
                <w:szCs w:val="20"/>
                <w:lang w:val="kk-KZ"/>
              </w:rPr>
              <w:t>енгізілетін</w:t>
            </w:r>
            <w:r w:rsidRPr="00D81FD9">
              <w:rPr>
                <w:rStyle w:val="s0"/>
                <w:lang w:val="kk-KZ"/>
              </w:rPr>
              <w:t xml:space="preserve"> тұлғалардың алдындағы банктің өзге шартты (ықтимал) міндеттемелері</w:t>
            </w:r>
            <w:r w:rsidRPr="00531D8E">
              <w:rPr>
                <w:sz w:val="20"/>
                <w:szCs w:val="20"/>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4.21</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 xml:space="preserve">Кредиттік тәуекел дәрежесі бойынша мөлшерленген активтердің ІІ-тобына </w:t>
            </w:r>
            <w:r w:rsidRPr="00531D8E">
              <w:rPr>
                <w:sz w:val="20"/>
                <w:szCs w:val="20"/>
                <w:lang w:val="kk-KZ"/>
              </w:rPr>
              <w:t>енгізілетін</w:t>
            </w:r>
            <w:r w:rsidRPr="00D81FD9">
              <w:rPr>
                <w:rStyle w:val="s0"/>
                <w:lang w:val="kk-KZ"/>
              </w:rPr>
              <w:t xml:space="preserve"> тұлғалардың алдындағы банктің өзге шартты (ықтимал) міндеттемелері</w:t>
            </w:r>
            <w:r w:rsidRPr="00531D8E">
              <w:rPr>
                <w:sz w:val="20"/>
                <w:szCs w:val="20"/>
                <w:lang w:val="kk-KZ" w:eastAsia="en-US"/>
              </w:rPr>
              <w:t xml:space="preserve"> </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4.22</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 xml:space="preserve">Кредиттік тәуекел дәрежесі бойынша мөлшерленген активтердің ІІІ-тобына </w:t>
            </w:r>
            <w:r w:rsidRPr="00531D8E">
              <w:rPr>
                <w:sz w:val="20"/>
                <w:szCs w:val="20"/>
                <w:lang w:val="kk-KZ"/>
              </w:rPr>
              <w:t>енгізілетін</w:t>
            </w:r>
            <w:r w:rsidRPr="00D81FD9">
              <w:rPr>
                <w:rStyle w:val="s0"/>
                <w:lang w:val="kk-KZ"/>
              </w:rPr>
              <w:t xml:space="preserve"> тұлғалардың алдындағы банктің өзге шартты (ықтимал) міндеттемелері</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4.23</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Кредиттік тәуекел дәрежесі бойынша мөлшерленген активтердің І</w:t>
            </w:r>
            <w:r w:rsidRPr="00531D8E">
              <w:rPr>
                <w:sz w:val="20"/>
                <w:szCs w:val="20"/>
                <w:lang w:val="kk-KZ"/>
              </w:rPr>
              <w:t>V-тобына енгізілетін</w:t>
            </w:r>
            <w:r w:rsidRPr="00D81FD9">
              <w:rPr>
                <w:rStyle w:val="s0"/>
                <w:lang w:val="kk-KZ"/>
              </w:rPr>
              <w:t xml:space="preserve"> тұлғалардың алдындағы банктің өзге шартты (ықтимал) міндеттемелері</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4.24</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 xml:space="preserve">Кредиттік тәуекел дәрежесі бойынша мөлшерленген активтердің </w:t>
            </w:r>
            <w:r w:rsidRPr="00531D8E">
              <w:rPr>
                <w:sz w:val="20"/>
                <w:szCs w:val="20"/>
                <w:lang w:val="kk-KZ"/>
              </w:rPr>
              <w:t>V-тобына енгізілетін</w:t>
            </w:r>
            <w:r w:rsidRPr="00D81FD9">
              <w:rPr>
                <w:rStyle w:val="s0"/>
                <w:lang w:val="kk-KZ"/>
              </w:rPr>
              <w:t xml:space="preserve"> тұлғалардың алдындағы банктің өзге шартты (ықтимал) міндеттемелері</w:t>
            </w:r>
            <w:r w:rsidRPr="00531D8E">
              <w:rPr>
                <w:sz w:val="20"/>
                <w:szCs w:val="20"/>
                <w:lang w:val="kk-KZ" w:eastAsia="en-US"/>
              </w:rPr>
              <w:t xml:space="preserve"> </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827"/>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4.25</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ІІ-тобына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350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20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4.26</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ІІІ-тобына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350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50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544"/>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4.27</w:t>
            </w:r>
          </w:p>
        </w:tc>
        <w:tc>
          <w:tcPr>
            <w:tcW w:w="4249"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w:t>
            </w:r>
            <w:r w:rsidRPr="00D81FD9">
              <w:rPr>
                <w:rStyle w:val="s0"/>
                <w:lang w:val="kk-KZ"/>
              </w:rPr>
              <w:t>І</w:t>
            </w:r>
            <w:r w:rsidRPr="00531D8E">
              <w:rPr>
                <w:sz w:val="20"/>
                <w:szCs w:val="20"/>
                <w:lang w:val="kk-KZ"/>
              </w:rPr>
              <w:t xml:space="preserve">V-тобына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w:t>
            </w:r>
            <w:r w:rsidRPr="00531D8E">
              <w:rPr>
                <w:sz w:val="20"/>
                <w:szCs w:val="20"/>
                <w:lang w:val="kk-KZ"/>
              </w:rPr>
              <w:lastRenderedPageBreak/>
              <w:t xml:space="preserve">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350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100</w:t>
            </w:r>
          </w:p>
        </w:tc>
        <w:tc>
          <w:tcPr>
            <w:tcW w:w="96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834"/>
        </w:trPr>
        <w:tc>
          <w:tcPr>
            <w:tcW w:w="60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4.28</w:t>
            </w:r>
          </w:p>
        </w:tc>
        <w:tc>
          <w:tcPr>
            <w:tcW w:w="4249"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Банк шартты міндеттемелер шоттарында ұстап тұрған және кредиттік тәуекел дәрежесі бойынша мөлшерленген активтердің V-тобына енгізілетін тұлғаларға қатысты Стандард энд Пурс (Standard &amp; Poor`s) агенттігінің «ВВ+»-тен «ВВ-»-ке дейін кредит рейтингі немесе басқа рейтингілік агенттіктердің бірінің осыған ұқсас деңгейдегі рейтингі немесе Стандард энд Пурс (Standard &amp; Poor`s) агенттігінің ұлттық шәкілі бойынша «kzВВ+»-тен «kzВВ-»-ке дейінгі рейтингілік бағасы немесе басқа рейтингілік агенттіктердің бірінің ұлттық шәкілі бойынша осыған ұқсас деңгейдегі рейтингі бар секьюритилендіру позициялары </w:t>
            </w:r>
          </w:p>
        </w:tc>
        <w:tc>
          <w:tcPr>
            <w:tcW w:w="850"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350</w:t>
            </w:r>
          </w:p>
        </w:tc>
        <w:tc>
          <w:tcPr>
            <w:tcW w:w="1417"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150</w:t>
            </w:r>
          </w:p>
        </w:tc>
        <w:tc>
          <w:tcPr>
            <w:tcW w:w="961" w:type="dxa"/>
            <w:tcBorders>
              <w:top w:val="single" w:sz="4" w:space="0" w:color="auto"/>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600" w:type="dxa"/>
            <w:tcBorders>
              <w:top w:val="nil"/>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w:t>
            </w:r>
          </w:p>
        </w:tc>
        <w:tc>
          <w:tcPr>
            <w:tcW w:w="4249"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D81FD9">
              <w:rPr>
                <w:rStyle w:val="s0"/>
                <w:lang w:val="kk-KZ"/>
              </w:rPr>
              <w:t xml:space="preserve">Кредиттік тәуекел дәрежесі бойынша мөлшерленген шартты міндеттемелер жиынтығы: </w:t>
            </w:r>
          </w:p>
        </w:tc>
        <w:tc>
          <w:tcPr>
            <w:tcW w:w="850"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418"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rFonts w:eastAsiaTheme="minorHAnsi"/>
                <w:sz w:val="20"/>
                <w:szCs w:val="20"/>
                <w:lang w:val="kk-KZ"/>
              </w:rPr>
              <w:t>Х</w:t>
            </w:r>
          </w:p>
        </w:tc>
        <w:tc>
          <w:tcPr>
            <w:tcW w:w="1417"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jc w:val="center"/>
              <w:rPr>
                <w:b/>
                <w:sz w:val="20"/>
                <w:szCs w:val="20"/>
                <w:lang w:val="kk-KZ" w:eastAsia="en-US"/>
              </w:rPr>
            </w:pPr>
            <w:r w:rsidRPr="00531D8E">
              <w:rPr>
                <w:rFonts w:eastAsiaTheme="minorHAnsi"/>
                <w:sz w:val="20"/>
                <w:szCs w:val="20"/>
                <w:lang w:val="kk-KZ"/>
              </w:rPr>
              <w:t>Х</w:t>
            </w:r>
          </w:p>
        </w:tc>
        <w:tc>
          <w:tcPr>
            <w:tcW w:w="961" w:type="dxa"/>
            <w:tcBorders>
              <w:top w:val="nil"/>
              <w:left w:val="nil"/>
              <w:bottom w:val="single" w:sz="4" w:space="0" w:color="auto"/>
              <w:right w:val="single" w:sz="4" w:space="0" w:color="auto"/>
            </w:tcBorders>
            <w:noWrap/>
            <w:vAlign w:val="center"/>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bl>
    <w:p w:rsidR="00D81FD9" w:rsidRPr="00531D8E" w:rsidRDefault="00D81FD9" w:rsidP="00D81FD9">
      <w:pPr>
        <w:ind w:firstLine="400"/>
        <w:jc w:val="right"/>
        <w:rPr>
          <w:sz w:val="28"/>
          <w:szCs w:val="28"/>
          <w:lang w:val="kk-KZ"/>
        </w:rPr>
      </w:pPr>
    </w:p>
    <w:p w:rsidR="00D81FD9" w:rsidRPr="00531D8E" w:rsidRDefault="00D81FD9" w:rsidP="00D81FD9">
      <w:pPr>
        <w:ind w:right="-2" w:firstLine="709"/>
        <w:rPr>
          <w:sz w:val="28"/>
          <w:szCs w:val="28"/>
          <w:lang w:val="kk-KZ"/>
        </w:rPr>
      </w:pPr>
      <w:r w:rsidRPr="00531D8E">
        <w:rPr>
          <w:color w:val="000000" w:themeColor="text1"/>
          <w:sz w:val="28"/>
          <w:szCs w:val="28"/>
          <w:lang w:val="kk-KZ"/>
        </w:rPr>
        <w:t>Атауы</w:t>
      </w:r>
      <w:r w:rsidRPr="00531D8E">
        <w:rPr>
          <w:sz w:val="28"/>
          <w:szCs w:val="28"/>
          <w:lang w:val="kk-KZ"/>
        </w:rPr>
        <w:t xml:space="preserve"> __________________________________________________</w:t>
      </w:r>
    </w:p>
    <w:p w:rsidR="00D81FD9" w:rsidRPr="00531D8E" w:rsidRDefault="00D81FD9" w:rsidP="00D81FD9">
      <w:pPr>
        <w:ind w:right="-2" w:firstLine="709"/>
        <w:rPr>
          <w:sz w:val="28"/>
          <w:szCs w:val="28"/>
          <w:lang w:val="kk-KZ"/>
        </w:rPr>
      </w:pPr>
      <w:r w:rsidRPr="00531D8E">
        <w:rPr>
          <w:color w:val="000000" w:themeColor="text1"/>
          <w:sz w:val="28"/>
          <w:szCs w:val="28"/>
          <w:lang w:val="kk-KZ"/>
        </w:rPr>
        <w:t>Мекенжайы</w:t>
      </w:r>
      <w:r w:rsidRPr="00531D8E">
        <w:rPr>
          <w:sz w:val="28"/>
          <w:szCs w:val="28"/>
          <w:lang w:val="kk-KZ"/>
        </w:rPr>
        <w:t>_____________________________________________________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Телефоны_______________________________________________________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Электрондық пошта мекенжайы____________________________________</w:t>
      </w:r>
    </w:p>
    <w:p w:rsidR="00D81FD9" w:rsidRPr="00531D8E" w:rsidRDefault="00D81FD9" w:rsidP="00D81FD9">
      <w:pPr>
        <w:ind w:firstLine="709"/>
        <w:rPr>
          <w:sz w:val="28"/>
          <w:szCs w:val="28"/>
          <w:lang w:val="kk-KZ"/>
        </w:rPr>
      </w:pPr>
      <w:r w:rsidRPr="00531D8E">
        <w:rPr>
          <w:color w:val="000000" w:themeColor="text1"/>
          <w:sz w:val="28"/>
          <w:szCs w:val="28"/>
          <w:lang w:val="kk-KZ"/>
        </w:rPr>
        <w:t>Орындаушы</w:t>
      </w:r>
      <w:r w:rsidRPr="00531D8E">
        <w:rPr>
          <w:sz w:val="28"/>
          <w:szCs w:val="28"/>
          <w:lang w:val="kk-KZ"/>
        </w:rPr>
        <w:t xml:space="preserve"> ________________________________     _________________</w:t>
      </w:r>
    </w:p>
    <w:p w:rsidR="00D81FD9" w:rsidRPr="00531D8E" w:rsidRDefault="00D81FD9" w:rsidP="00D81FD9">
      <w:pPr>
        <w:ind w:firstLine="709"/>
        <w:rPr>
          <w:sz w:val="28"/>
          <w:szCs w:val="28"/>
          <w:lang w:val="kk-KZ"/>
        </w:rPr>
      </w:pPr>
      <w:r w:rsidRPr="00531D8E">
        <w:rPr>
          <w:sz w:val="28"/>
          <w:szCs w:val="28"/>
          <w:lang w:val="kk-KZ"/>
        </w:rPr>
        <w:t xml:space="preserve">                  тегі, аты және әкесінің аты (ол бар болса)      қолы, телефоны</w:t>
      </w:r>
    </w:p>
    <w:p w:rsidR="00D81FD9" w:rsidRPr="00531D8E" w:rsidRDefault="00D81FD9" w:rsidP="00D81FD9">
      <w:pPr>
        <w:widowControl w:val="0"/>
        <w:ind w:firstLine="709"/>
        <w:rPr>
          <w:rFonts w:eastAsia="Calibri"/>
          <w:sz w:val="28"/>
          <w:szCs w:val="28"/>
          <w:lang w:val="kk-KZ"/>
        </w:rPr>
      </w:pPr>
      <w:r w:rsidRPr="00531D8E">
        <w:rPr>
          <w:rFonts w:eastAsia="Calibri"/>
          <w:sz w:val="28"/>
          <w:szCs w:val="28"/>
          <w:lang w:val="kk-KZ"/>
        </w:rPr>
        <w:t xml:space="preserve">Басшы немесе есепке қол қою функциясы жүктелген адам </w:t>
      </w:r>
    </w:p>
    <w:p w:rsidR="00D81FD9" w:rsidRPr="00531D8E" w:rsidRDefault="00D81FD9" w:rsidP="00D81FD9">
      <w:pPr>
        <w:widowControl w:val="0"/>
        <w:ind w:firstLine="709"/>
        <w:rPr>
          <w:rFonts w:eastAsia="Calibri"/>
          <w:sz w:val="28"/>
          <w:szCs w:val="28"/>
          <w:lang w:val="kk-KZ"/>
        </w:rPr>
      </w:pPr>
      <w:r w:rsidRPr="00531D8E">
        <w:rPr>
          <w:rFonts w:eastAsia="Calibri"/>
          <w:sz w:val="28"/>
          <w:szCs w:val="28"/>
          <w:lang w:val="kk-KZ"/>
        </w:rPr>
        <w:t>________________________________________     _________________</w:t>
      </w:r>
    </w:p>
    <w:p w:rsidR="00D81FD9" w:rsidRPr="00531D8E" w:rsidRDefault="00D81FD9" w:rsidP="00D81FD9">
      <w:pPr>
        <w:widowControl w:val="0"/>
        <w:ind w:firstLine="709"/>
        <w:rPr>
          <w:rFonts w:eastAsia="Calibri"/>
          <w:sz w:val="28"/>
          <w:szCs w:val="28"/>
          <w:lang w:val="kk-KZ"/>
        </w:rPr>
      </w:pPr>
      <w:r w:rsidRPr="00531D8E">
        <w:rPr>
          <w:rFonts w:eastAsia="Calibri"/>
          <w:sz w:val="28"/>
          <w:szCs w:val="28"/>
          <w:lang w:val="kk-KZ"/>
        </w:rPr>
        <w:t xml:space="preserve">      тегі, аты және әкесінің аты (ол бар болса)               қолы</w:t>
      </w:r>
    </w:p>
    <w:p w:rsidR="00D81FD9" w:rsidRPr="00531D8E" w:rsidRDefault="00D81FD9" w:rsidP="00D81FD9">
      <w:pPr>
        <w:widowControl w:val="0"/>
        <w:ind w:firstLine="709"/>
        <w:rPr>
          <w:rFonts w:eastAsia="Calibri"/>
          <w:sz w:val="28"/>
          <w:szCs w:val="28"/>
          <w:lang w:val="kk-KZ"/>
        </w:rPr>
      </w:pPr>
    </w:p>
    <w:p w:rsidR="00D81FD9" w:rsidRPr="00531D8E" w:rsidRDefault="00D81FD9" w:rsidP="00D81FD9">
      <w:pPr>
        <w:spacing w:after="160" w:line="256" w:lineRule="auto"/>
        <w:ind w:firstLine="709"/>
        <w:rPr>
          <w:lang w:val="kk-KZ"/>
        </w:rPr>
      </w:pPr>
      <w:r w:rsidRPr="00531D8E">
        <w:rPr>
          <w:rFonts w:eastAsia="Calibri"/>
          <w:sz w:val="28"/>
          <w:szCs w:val="28"/>
          <w:lang w:val="kk-KZ"/>
        </w:rPr>
        <w:t>Күні 20__ жылғы «____» ______________</w:t>
      </w:r>
      <w:r w:rsidRPr="00531D8E">
        <w:rPr>
          <w:lang w:val="kk-KZ"/>
        </w:rPr>
        <w:br w:type="page"/>
      </w:r>
    </w:p>
    <w:p w:rsidR="00D81FD9" w:rsidRPr="00531D8E" w:rsidRDefault="00D81FD9" w:rsidP="00D81FD9">
      <w:pPr>
        <w:pStyle w:val="pr"/>
        <w:rPr>
          <w:color w:val="auto"/>
          <w:sz w:val="28"/>
          <w:szCs w:val="28"/>
          <w:lang w:val="kk-KZ"/>
        </w:rPr>
      </w:pPr>
      <w:r w:rsidRPr="00531D8E">
        <w:rPr>
          <w:color w:val="auto"/>
          <w:sz w:val="28"/>
          <w:szCs w:val="28"/>
          <w:lang w:val="kk-KZ"/>
        </w:rPr>
        <w:lastRenderedPageBreak/>
        <w:t xml:space="preserve">Кредиттік тәуекел ескеріле отырып </w:t>
      </w:r>
    </w:p>
    <w:p w:rsidR="00D81FD9" w:rsidRPr="00531D8E" w:rsidRDefault="00D81FD9" w:rsidP="00D81FD9">
      <w:pPr>
        <w:pStyle w:val="pr"/>
        <w:rPr>
          <w:bCs/>
          <w:color w:val="auto"/>
          <w:sz w:val="28"/>
          <w:szCs w:val="28"/>
          <w:lang w:val="kk-KZ"/>
        </w:rPr>
      </w:pPr>
      <w:r w:rsidRPr="00531D8E">
        <w:rPr>
          <w:color w:val="auto"/>
          <w:sz w:val="28"/>
          <w:szCs w:val="28"/>
          <w:lang w:val="kk-KZ"/>
        </w:rPr>
        <w:t>мөлшерленген</w:t>
      </w:r>
      <w:r w:rsidRPr="00531D8E">
        <w:rPr>
          <w:bCs/>
          <w:color w:val="auto"/>
          <w:sz w:val="28"/>
          <w:szCs w:val="28"/>
          <w:lang w:val="kk-KZ"/>
        </w:rPr>
        <w:t xml:space="preserve"> шартты және ықтимал </w:t>
      </w:r>
    </w:p>
    <w:p w:rsidR="00D81FD9" w:rsidRPr="00531D8E" w:rsidRDefault="00D81FD9" w:rsidP="00D81FD9">
      <w:pPr>
        <w:pStyle w:val="pr"/>
        <w:rPr>
          <w:color w:val="auto"/>
          <w:sz w:val="28"/>
          <w:szCs w:val="28"/>
          <w:lang w:val="kk-KZ"/>
        </w:rPr>
      </w:pPr>
      <w:r w:rsidRPr="00531D8E">
        <w:rPr>
          <w:bCs/>
          <w:color w:val="auto"/>
          <w:sz w:val="28"/>
          <w:szCs w:val="28"/>
          <w:lang w:val="kk-KZ"/>
        </w:rPr>
        <w:t>міндеттемелердің</w:t>
      </w:r>
      <w:r w:rsidRPr="00531D8E">
        <w:rPr>
          <w:color w:val="auto"/>
          <w:sz w:val="28"/>
          <w:szCs w:val="28"/>
          <w:lang w:val="kk-KZ"/>
        </w:rPr>
        <w:t xml:space="preserve"> талдамасы </w:t>
      </w:r>
    </w:p>
    <w:p w:rsidR="00D81FD9" w:rsidRPr="00531D8E" w:rsidRDefault="00D81FD9" w:rsidP="00D81FD9">
      <w:pPr>
        <w:pStyle w:val="pr"/>
        <w:rPr>
          <w:color w:val="auto"/>
          <w:sz w:val="28"/>
          <w:szCs w:val="28"/>
          <w:lang w:val="kk-KZ"/>
        </w:rPr>
      </w:pPr>
      <w:r w:rsidRPr="00531D8E">
        <w:rPr>
          <w:color w:val="auto"/>
          <w:sz w:val="28"/>
          <w:szCs w:val="28"/>
          <w:lang w:val="kk-KZ"/>
        </w:rPr>
        <w:t xml:space="preserve">туралы есептің нысанына </w:t>
      </w:r>
    </w:p>
    <w:p w:rsidR="00D81FD9" w:rsidRPr="00531D8E" w:rsidRDefault="00D81FD9" w:rsidP="00D81FD9">
      <w:pPr>
        <w:pStyle w:val="pr"/>
        <w:rPr>
          <w:color w:val="auto"/>
          <w:sz w:val="28"/>
          <w:szCs w:val="28"/>
          <w:lang w:val="kk-KZ"/>
        </w:rPr>
      </w:pPr>
      <w:r w:rsidRPr="00531D8E">
        <w:rPr>
          <w:color w:val="auto"/>
          <w:sz w:val="28"/>
          <w:szCs w:val="28"/>
          <w:lang w:val="kk-KZ"/>
        </w:rPr>
        <w:t>қосымша</w:t>
      </w:r>
    </w:p>
    <w:p w:rsidR="00D81FD9" w:rsidRPr="00531D8E" w:rsidRDefault="00D81FD9" w:rsidP="00D81FD9">
      <w:pPr>
        <w:jc w:val="right"/>
        <w:textAlignment w:val="baseline"/>
        <w:rPr>
          <w:sz w:val="28"/>
          <w:szCs w:val="28"/>
          <w:lang w:val="kk-KZ"/>
        </w:rPr>
      </w:pPr>
    </w:p>
    <w:p w:rsidR="00D81FD9" w:rsidRPr="00531D8E" w:rsidRDefault="00D81FD9" w:rsidP="00D81FD9">
      <w:pPr>
        <w:jc w:val="center"/>
        <w:rPr>
          <w:sz w:val="28"/>
          <w:szCs w:val="28"/>
          <w:lang w:val="kk-KZ"/>
        </w:rPr>
      </w:pPr>
    </w:p>
    <w:p w:rsidR="00D81FD9" w:rsidRPr="00531D8E" w:rsidRDefault="00D81FD9" w:rsidP="00D81FD9">
      <w:pPr>
        <w:jc w:val="center"/>
        <w:textAlignment w:val="baseline"/>
        <w:rPr>
          <w:sz w:val="28"/>
          <w:szCs w:val="28"/>
          <w:lang w:val="kk-KZ"/>
        </w:rPr>
      </w:pPr>
      <w:r w:rsidRPr="00531D8E">
        <w:rPr>
          <w:sz w:val="28"/>
          <w:szCs w:val="28"/>
          <w:lang w:val="kk-KZ"/>
        </w:rPr>
        <w:t>Кредиттік тәуекел ескеріле отырып мөлшерленген</w:t>
      </w:r>
      <w:r w:rsidRPr="00531D8E">
        <w:rPr>
          <w:bCs/>
          <w:sz w:val="28"/>
          <w:szCs w:val="28"/>
          <w:lang w:val="kk-KZ"/>
        </w:rPr>
        <w:t xml:space="preserve"> шартты және ықтимал міндеттемелердің</w:t>
      </w:r>
      <w:r w:rsidRPr="00531D8E">
        <w:rPr>
          <w:sz w:val="28"/>
          <w:szCs w:val="28"/>
          <w:lang w:val="kk-KZ"/>
        </w:rPr>
        <w:t xml:space="preserve"> талдамасы туралы есеп </w:t>
      </w:r>
    </w:p>
    <w:p w:rsidR="00D81FD9" w:rsidRPr="00531D8E" w:rsidRDefault="00D81FD9" w:rsidP="00D81FD9">
      <w:pPr>
        <w:jc w:val="center"/>
        <w:rPr>
          <w:sz w:val="28"/>
          <w:szCs w:val="28"/>
          <w:lang w:val="kk-KZ"/>
        </w:rPr>
      </w:pPr>
      <w:r w:rsidRPr="00D81FD9">
        <w:rPr>
          <w:rStyle w:val="s0"/>
          <w:sz w:val="28"/>
          <w:szCs w:val="28"/>
          <w:lang w:val="kk-KZ"/>
        </w:rPr>
        <w:t>Әкімшілік деректердің нысанын толтыру бойынша түсіндірме</w:t>
      </w:r>
    </w:p>
    <w:p w:rsidR="00D81FD9" w:rsidRPr="00531D8E" w:rsidRDefault="00D81FD9" w:rsidP="00D81FD9">
      <w:pPr>
        <w:jc w:val="center"/>
        <w:textAlignment w:val="baseline"/>
        <w:rPr>
          <w:sz w:val="28"/>
          <w:szCs w:val="28"/>
          <w:lang w:val="kk-KZ"/>
        </w:rPr>
      </w:pPr>
      <w:r w:rsidRPr="00531D8E">
        <w:rPr>
          <w:sz w:val="28"/>
          <w:szCs w:val="28"/>
          <w:lang w:val="kk-KZ"/>
        </w:rPr>
        <w:t xml:space="preserve"> (индексі - 1-BVU_ RUIVO, </w:t>
      </w:r>
      <w:r w:rsidRPr="00531D8E">
        <w:rPr>
          <w:rStyle w:val="s192"/>
          <w:sz w:val="28"/>
          <w:szCs w:val="28"/>
          <w:lang w:val="kk-KZ"/>
        </w:rPr>
        <w:t>кезеңділігі</w:t>
      </w:r>
      <w:r w:rsidRPr="00531D8E">
        <w:rPr>
          <w:sz w:val="28"/>
          <w:szCs w:val="28"/>
          <w:lang w:val="kk-KZ"/>
        </w:rPr>
        <w:t xml:space="preserve"> – ай сайын)</w:t>
      </w:r>
    </w:p>
    <w:p w:rsidR="00D81FD9" w:rsidRDefault="00D81FD9" w:rsidP="00D81FD9">
      <w:pPr>
        <w:jc w:val="center"/>
        <w:textAlignment w:val="baseline"/>
        <w:rPr>
          <w:sz w:val="28"/>
          <w:szCs w:val="28"/>
          <w:lang w:val="kk-KZ"/>
        </w:rPr>
      </w:pPr>
      <w:r w:rsidRPr="00531D8E">
        <w:rPr>
          <w:sz w:val="28"/>
          <w:szCs w:val="28"/>
          <w:lang w:val="kk-KZ"/>
        </w:rPr>
        <w:t> </w:t>
      </w:r>
    </w:p>
    <w:p w:rsidR="00D81FD9" w:rsidRPr="00531D8E" w:rsidRDefault="00D81FD9" w:rsidP="00D81FD9">
      <w:pPr>
        <w:jc w:val="center"/>
        <w:textAlignment w:val="baseline"/>
        <w:rPr>
          <w:sz w:val="28"/>
          <w:szCs w:val="28"/>
          <w:lang w:val="kk-KZ"/>
        </w:rPr>
      </w:pPr>
    </w:p>
    <w:p w:rsidR="00D81FD9" w:rsidRPr="00531D8E" w:rsidRDefault="00D81FD9" w:rsidP="00D81FD9">
      <w:pPr>
        <w:jc w:val="center"/>
        <w:textAlignment w:val="baseline"/>
        <w:rPr>
          <w:sz w:val="28"/>
          <w:szCs w:val="28"/>
          <w:lang w:val="kk-KZ"/>
        </w:rPr>
      </w:pPr>
      <w:r w:rsidRPr="00531D8E">
        <w:rPr>
          <w:sz w:val="28"/>
          <w:szCs w:val="28"/>
          <w:lang w:val="kk-KZ"/>
        </w:rPr>
        <w:t xml:space="preserve">1-тарау. Жалпы ережелер </w:t>
      </w:r>
    </w:p>
    <w:p w:rsidR="00D81FD9" w:rsidRPr="00531D8E" w:rsidRDefault="00D81FD9" w:rsidP="00D81FD9">
      <w:pPr>
        <w:jc w:val="center"/>
        <w:textAlignment w:val="baseline"/>
        <w:rPr>
          <w:sz w:val="28"/>
          <w:szCs w:val="28"/>
          <w:lang w:val="kk-KZ"/>
        </w:rPr>
      </w:pPr>
      <w:r w:rsidRPr="00531D8E">
        <w:rPr>
          <w:sz w:val="28"/>
          <w:szCs w:val="28"/>
          <w:lang w:val="kk-KZ"/>
        </w:rPr>
        <w:t> </w:t>
      </w:r>
    </w:p>
    <w:p w:rsidR="00D81FD9" w:rsidRPr="00531D8E" w:rsidRDefault="00D81FD9" w:rsidP="00D81FD9">
      <w:pPr>
        <w:ind w:firstLine="709"/>
        <w:jc w:val="both"/>
        <w:textAlignment w:val="baseline"/>
        <w:rPr>
          <w:sz w:val="28"/>
          <w:szCs w:val="28"/>
          <w:lang w:val="kk-KZ"/>
        </w:rPr>
      </w:pPr>
      <w:r w:rsidRPr="00531D8E">
        <w:rPr>
          <w:sz w:val="28"/>
          <w:szCs w:val="28"/>
          <w:lang w:val="kk-KZ"/>
        </w:rPr>
        <w:t>1. Осы түсіндірмеде «Кредиттік тәуекел ескеріле отырып мөлшерленген</w:t>
      </w:r>
      <w:r w:rsidRPr="00531D8E">
        <w:rPr>
          <w:bCs/>
          <w:sz w:val="28"/>
          <w:szCs w:val="28"/>
          <w:lang w:val="kk-KZ"/>
        </w:rPr>
        <w:t xml:space="preserve"> шартты және ықтимал міндеттемелердің</w:t>
      </w:r>
      <w:r w:rsidRPr="00531D8E">
        <w:rPr>
          <w:sz w:val="28"/>
          <w:szCs w:val="28"/>
          <w:lang w:val="kk-KZ"/>
        </w:rPr>
        <w:t xml:space="preserve"> талдамасы туралы есеп» әкімшілік деректерді жинауға арналған</w:t>
      </w:r>
      <w:r w:rsidRPr="00531D8E">
        <w:rPr>
          <w:bCs/>
          <w:sz w:val="28"/>
          <w:szCs w:val="28"/>
          <w:lang w:val="kk-KZ"/>
        </w:rPr>
        <w:t xml:space="preserve"> нысанын</w:t>
      </w:r>
      <w:r w:rsidRPr="00531D8E">
        <w:rPr>
          <w:sz w:val="28"/>
          <w:szCs w:val="28"/>
          <w:lang w:val="kk-KZ"/>
        </w:rPr>
        <w:t xml:space="preserve"> (бұдан әрі – </w:t>
      </w:r>
      <w:r w:rsidRPr="00531D8E">
        <w:rPr>
          <w:bCs/>
          <w:sz w:val="28"/>
          <w:szCs w:val="28"/>
          <w:lang w:val="kk-KZ"/>
        </w:rPr>
        <w:t>Нысан</w:t>
      </w:r>
      <w:r w:rsidRPr="00531D8E">
        <w:rPr>
          <w:sz w:val="28"/>
          <w:szCs w:val="28"/>
          <w:lang w:val="kk-KZ"/>
        </w:rPr>
        <w:t>) толтыру бойынша бірыңғай талаптар айқындалады.</w:t>
      </w:r>
    </w:p>
    <w:p w:rsidR="00D81FD9" w:rsidRPr="00531D8E" w:rsidRDefault="00D81FD9" w:rsidP="00D81FD9">
      <w:pPr>
        <w:widowControl w:val="0"/>
        <w:ind w:firstLine="709"/>
        <w:jc w:val="both"/>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w:t>
      </w:r>
      <w:r>
        <w:rPr>
          <w:sz w:val="28"/>
          <w:szCs w:val="28"/>
          <w:lang w:val="kk-KZ"/>
        </w:rPr>
        <w:t>ның</w:t>
      </w:r>
      <w:r w:rsidRPr="00531D8E">
        <w:rPr>
          <w:sz w:val="28"/>
          <w:szCs w:val="28"/>
          <w:lang w:val="kk-KZ"/>
        </w:rPr>
        <w:t xml:space="preserve"> 42-бабының 3-тармағына және 54-бабының </w:t>
      </w:r>
      <w:r w:rsidRPr="00531D8E">
        <w:rPr>
          <w:sz w:val="28"/>
          <w:szCs w:val="28"/>
          <w:lang w:val="kk-KZ"/>
        </w:rPr>
        <w:br/>
        <w:t xml:space="preserve">1-тармағына, «Мемлекеттік статистика туралы» Қазақстан Республикасы Заңының 16-бабы 3-тармағының 2) тармақшасына сәйкес әзірленді. </w:t>
      </w:r>
    </w:p>
    <w:p w:rsidR="00D81FD9" w:rsidRPr="00531D8E" w:rsidRDefault="00D81FD9" w:rsidP="00D81FD9">
      <w:pPr>
        <w:ind w:firstLine="709"/>
        <w:jc w:val="both"/>
        <w:rPr>
          <w:sz w:val="28"/>
          <w:szCs w:val="28"/>
          <w:lang w:val="kk-KZ"/>
        </w:rPr>
      </w:pPr>
      <w:r w:rsidRPr="00531D8E">
        <w:rPr>
          <w:sz w:val="28"/>
          <w:szCs w:val="28"/>
          <w:lang w:val="kk-KZ"/>
        </w:rPr>
        <w:t>3. Нысанды екінші деңгейдегі банктер ай сайын</w:t>
      </w:r>
      <w:r w:rsidRPr="00531D8E">
        <w:rPr>
          <w:szCs w:val="28"/>
          <w:lang w:val="kk-KZ"/>
        </w:rPr>
        <w:t xml:space="preserve"> </w:t>
      </w:r>
      <w:r w:rsidRPr="00531D8E">
        <w:rPr>
          <w:sz w:val="28"/>
          <w:szCs w:val="28"/>
          <w:lang w:val="kk-KZ"/>
        </w:rPr>
        <w:t>әр айдың бірінші күніндегі жағдай бойынша жасайды. Нысандағы деректер мың теңгемен толтырылады.</w:t>
      </w:r>
    </w:p>
    <w:p w:rsidR="00D81FD9" w:rsidRPr="00531D8E" w:rsidRDefault="00D81FD9" w:rsidP="00D81FD9">
      <w:pPr>
        <w:pStyle w:val="15"/>
        <w:spacing w:after="0" w:line="240" w:lineRule="auto"/>
        <w:ind w:left="0" w:firstLine="709"/>
        <w:jc w:val="both"/>
        <w:rPr>
          <w:sz w:val="28"/>
          <w:szCs w:val="28"/>
          <w:lang w:val="kk-KZ"/>
        </w:rPr>
      </w:pPr>
      <w:r w:rsidRPr="00531D8E">
        <w:rPr>
          <w:rFonts w:ascii="Times New Roman" w:hAnsi="Times New Roman"/>
          <w:sz w:val="28"/>
          <w:szCs w:val="28"/>
          <w:lang w:val="kk-KZ"/>
        </w:rPr>
        <w:t xml:space="preserve">4. </w:t>
      </w:r>
      <w:r w:rsidRPr="00531D8E">
        <w:rPr>
          <w:rStyle w:val="s192"/>
          <w:rFonts w:ascii="Times New Roman" w:hAnsi="Times New Roman"/>
          <w:sz w:val="28"/>
          <w:szCs w:val="28"/>
          <w:lang w:val="kk-KZ"/>
        </w:rPr>
        <w:t>Нысанға басшы немесе есепке қол қою функциясы жүктелген адам және орындаушы</w:t>
      </w:r>
      <w:r w:rsidRPr="00531D8E">
        <w:rPr>
          <w:rFonts w:ascii="Times New Roman" w:hAnsi="Times New Roman"/>
          <w:sz w:val="28"/>
          <w:szCs w:val="28"/>
          <w:lang w:val="kk-KZ"/>
        </w:rPr>
        <w:t xml:space="preserve"> қол қояды.</w:t>
      </w:r>
    </w:p>
    <w:p w:rsidR="00D81FD9" w:rsidRPr="00531D8E" w:rsidRDefault="00D81FD9" w:rsidP="00D81FD9">
      <w:pPr>
        <w:jc w:val="center"/>
        <w:textAlignment w:val="baseline"/>
        <w:rPr>
          <w:sz w:val="28"/>
          <w:szCs w:val="28"/>
          <w:lang w:val="kk-KZ"/>
        </w:rPr>
      </w:pPr>
    </w:p>
    <w:p w:rsidR="00D81FD9" w:rsidRPr="00531D8E" w:rsidRDefault="00D81FD9" w:rsidP="00D81FD9">
      <w:pPr>
        <w:jc w:val="center"/>
        <w:textAlignment w:val="baseline"/>
        <w:rPr>
          <w:sz w:val="28"/>
          <w:szCs w:val="28"/>
          <w:lang w:val="kk-KZ"/>
        </w:rPr>
      </w:pPr>
    </w:p>
    <w:p w:rsidR="00D81FD9" w:rsidRPr="00531D8E" w:rsidRDefault="00D81FD9" w:rsidP="00D81FD9">
      <w:pPr>
        <w:jc w:val="center"/>
        <w:textAlignment w:val="baseline"/>
        <w:rPr>
          <w:sz w:val="28"/>
          <w:szCs w:val="28"/>
          <w:lang w:val="kk-KZ"/>
        </w:rPr>
      </w:pPr>
      <w:r w:rsidRPr="00531D8E">
        <w:rPr>
          <w:sz w:val="28"/>
          <w:szCs w:val="28"/>
          <w:lang w:val="kk-KZ"/>
        </w:rPr>
        <w:t>2-тарау. Нысанды толтыру бойынша түсіндірме</w:t>
      </w:r>
    </w:p>
    <w:p w:rsidR="00D81FD9" w:rsidRPr="00531D8E" w:rsidRDefault="00D81FD9" w:rsidP="00D81FD9">
      <w:pPr>
        <w:jc w:val="center"/>
        <w:textAlignment w:val="baseline"/>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 xml:space="preserve">5. Нысан </w:t>
      </w:r>
      <w:r w:rsidRPr="00531D8E">
        <w:rPr>
          <w:sz w:val="28"/>
          <w:lang w:val="kk-KZ"/>
        </w:rPr>
        <w:t xml:space="preserve">Нормативтік құқықтық актілерді мемлекеттік тіркеу тізілімінде № 15886 болып тіркелген </w:t>
      </w:r>
      <w:r w:rsidRPr="00531D8E">
        <w:rPr>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531D8E">
        <w:rPr>
          <w:sz w:val="28"/>
          <w:szCs w:val="28"/>
          <w:lang w:val="kk-KZ"/>
        </w:rPr>
        <w:br/>
        <w:t>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мөлшеріне сәйкес толтырылады.</w:t>
      </w:r>
    </w:p>
    <w:p w:rsidR="00D81FD9" w:rsidRPr="00531D8E" w:rsidRDefault="00D81FD9" w:rsidP="00D81FD9">
      <w:pPr>
        <w:ind w:firstLine="709"/>
        <w:jc w:val="both"/>
        <w:rPr>
          <w:sz w:val="28"/>
          <w:szCs w:val="28"/>
          <w:lang w:val="kk-KZ"/>
        </w:rPr>
      </w:pPr>
      <w:r w:rsidRPr="00531D8E">
        <w:rPr>
          <w:sz w:val="28"/>
          <w:szCs w:val="28"/>
          <w:lang w:val="kk-KZ"/>
        </w:rPr>
        <w:lastRenderedPageBreak/>
        <w:t xml:space="preserve">6. 3-бағанда кредиттік тәуекел ескеріле отырып мөлшерленуге тиіс шартты және ықтимал міндеттемелер бойынша </w:t>
      </w:r>
      <w:r w:rsidRPr="00531D8E">
        <w:rPr>
          <w:bCs/>
          <w:sz w:val="28"/>
          <w:szCs w:val="28"/>
          <w:lang w:val="kk-KZ"/>
        </w:rPr>
        <w:t>сома көрсетіледі.</w:t>
      </w:r>
    </w:p>
    <w:p w:rsidR="00D81FD9" w:rsidRPr="00531D8E" w:rsidRDefault="00D81FD9" w:rsidP="00D81FD9">
      <w:pPr>
        <w:ind w:firstLine="709"/>
        <w:jc w:val="both"/>
        <w:textAlignment w:val="baseline"/>
        <w:rPr>
          <w:sz w:val="28"/>
          <w:szCs w:val="28"/>
          <w:lang w:val="kk-KZ"/>
        </w:rPr>
      </w:pPr>
      <w:r w:rsidRPr="00531D8E">
        <w:rPr>
          <w:bCs/>
          <w:sz w:val="28"/>
          <w:szCs w:val="28"/>
          <w:lang w:val="kk-KZ"/>
        </w:rPr>
        <w:t xml:space="preserve">7. </w:t>
      </w:r>
      <w:r w:rsidRPr="00531D8E">
        <w:rPr>
          <w:sz w:val="28"/>
          <w:szCs w:val="28"/>
          <w:lang w:val="kk-KZ"/>
        </w:rPr>
        <w:t xml:space="preserve">6-бағанда конверсия коэффициентінің мәніне көбейтілген шартты және ықтимал міндеттемелер бойынша сома пайызбен (4-баған) және кредиттік тәуекел коэффициентінің мәні пайызбен (5-баған) </w:t>
      </w:r>
      <w:r w:rsidRPr="00531D8E">
        <w:rPr>
          <w:bCs/>
          <w:sz w:val="28"/>
          <w:szCs w:val="28"/>
          <w:lang w:val="kk-KZ"/>
        </w:rPr>
        <w:t>көрсетіледі</w:t>
      </w:r>
      <w:r w:rsidRPr="00531D8E">
        <w:rPr>
          <w:sz w:val="28"/>
          <w:szCs w:val="28"/>
          <w:lang w:val="kk-KZ"/>
        </w:rPr>
        <w:t xml:space="preserve">. </w:t>
      </w:r>
    </w:p>
    <w:p w:rsidR="00D81FD9" w:rsidRPr="00531D8E" w:rsidRDefault="00D81FD9" w:rsidP="00D81FD9">
      <w:pPr>
        <w:ind w:firstLine="709"/>
        <w:jc w:val="both"/>
        <w:textAlignment w:val="baseline"/>
        <w:rPr>
          <w:sz w:val="28"/>
          <w:szCs w:val="28"/>
          <w:lang w:val="kk-KZ"/>
        </w:rPr>
      </w:pPr>
      <w:r w:rsidRPr="00531D8E">
        <w:rPr>
          <w:sz w:val="28"/>
          <w:szCs w:val="28"/>
          <w:lang w:val="kk-KZ"/>
        </w:rPr>
        <w:t>8. Деректер жоқ болған кезде Нысан ұсынылмайды</w:t>
      </w:r>
      <w:r>
        <w:rPr>
          <w:sz w:val="28"/>
          <w:szCs w:val="28"/>
          <w:lang w:val="kk-KZ"/>
        </w:rPr>
        <w:t>.</w:t>
      </w:r>
    </w:p>
    <w:p w:rsidR="00D81FD9" w:rsidRPr="00531D8E" w:rsidRDefault="00D81FD9" w:rsidP="00D81FD9">
      <w:pPr>
        <w:spacing w:after="160" w:line="256" w:lineRule="auto"/>
        <w:rPr>
          <w:sz w:val="28"/>
          <w:szCs w:val="28"/>
          <w:lang w:val="kk-KZ"/>
        </w:rPr>
      </w:pPr>
      <w:r w:rsidRPr="00531D8E">
        <w:rPr>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ind w:firstLine="400"/>
        <w:jc w:val="right"/>
        <w:rPr>
          <w:sz w:val="28"/>
          <w:szCs w:val="28"/>
          <w:lang w:val="kk-KZ"/>
        </w:rPr>
      </w:pPr>
      <w:r w:rsidRPr="00531D8E">
        <w:rPr>
          <w:sz w:val="28"/>
          <w:szCs w:val="28"/>
          <w:lang w:val="kk-KZ"/>
        </w:rPr>
        <w:t>4-қосымша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left="5103"/>
        <w:jc w:val="right"/>
        <w:rPr>
          <w:sz w:val="28"/>
          <w:szCs w:val="28"/>
          <w:lang w:val="kk-KZ"/>
        </w:rPr>
      </w:pPr>
      <w:r w:rsidRPr="00531D8E">
        <w:rPr>
          <w:rStyle w:val="s1"/>
          <w:sz w:val="28"/>
          <w:szCs w:val="28"/>
          <w:lang w:val="kk-KZ"/>
        </w:rPr>
        <w:t>Қазақстан Республикасы</w:t>
      </w:r>
      <w:r w:rsidRPr="00531D8E">
        <w:rPr>
          <w:sz w:val="28"/>
          <w:szCs w:val="28"/>
          <w:lang w:val="kk-KZ"/>
        </w:rPr>
        <w:t xml:space="preserve"> </w:t>
      </w:r>
    </w:p>
    <w:p w:rsidR="00D81FD9" w:rsidRPr="00531D8E" w:rsidRDefault="00D81FD9" w:rsidP="00D81FD9">
      <w:pPr>
        <w:ind w:left="5103"/>
        <w:jc w:val="right"/>
        <w:rPr>
          <w:sz w:val="28"/>
          <w:szCs w:val="28"/>
          <w:lang w:val="kk-KZ"/>
        </w:rPr>
      </w:pPr>
      <w:r w:rsidRPr="00531D8E">
        <w:rPr>
          <w:sz w:val="28"/>
          <w:szCs w:val="28"/>
          <w:lang w:val="kk-KZ"/>
        </w:rPr>
        <w:t xml:space="preserve">Ұлттық Банкі Басқармасының </w:t>
      </w:r>
    </w:p>
    <w:p w:rsidR="00D81FD9" w:rsidRPr="00531D8E" w:rsidRDefault="00D81FD9" w:rsidP="00D81FD9">
      <w:pPr>
        <w:widowControl w:val="0"/>
        <w:snapToGrid w:val="0"/>
        <w:ind w:firstLine="5387"/>
        <w:jc w:val="right"/>
        <w:rPr>
          <w:sz w:val="28"/>
          <w:szCs w:val="28"/>
          <w:lang w:val="kk-KZ"/>
        </w:rPr>
      </w:pPr>
      <w:r w:rsidRPr="00531D8E">
        <w:rPr>
          <w:sz w:val="28"/>
          <w:szCs w:val="28"/>
          <w:lang w:val="kk-KZ"/>
        </w:rPr>
        <w:t xml:space="preserve">2015 жылғы 8 мамырдағы </w:t>
      </w:r>
    </w:p>
    <w:p w:rsidR="00D81FD9" w:rsidRPr="00531D8E" w:rsidRDefault="00D81FD9" w:rsidP="00D81FD9">
      <w:pPr>
        <w:ind w:left="5103"/>
        <w:jc w:val="right"/>
        <w:rPr>
          <w:sz w:val="28"/>
          <w:szCs w:val="28"/>
          <w:lang w:val="kk-KZ"/>
        </w:rPr>
      </w:pPr>
      <w:r w:rsidRPr="00531D8E">
        <w:rPr>
          <w:sz w:val="28"/>
          <w:szCs w:val="28"/>
          <w:lang w:val="kk-KZ"/>
        </w:rPr>
        <w:t xml:space="preserve">№ 75 қаулысына </w:t>
      </w:r>
    </w:p>
    <w:p w:rsidR="00D81FD9" w:rsidRPr="00531D8E" w:rsidRDefault="00D81FD9" w:rsidP="00D81FD9">
      <w:pPr>
        <w:ind w:firstLine="400"/>
        <w:jc w:val="right"/>
        <w:rPr>
          <w:sz w:val="28"/>
          <w:szCs w:val="28"/>
          <w:lang w:val="kk-KZ"/>
        </w:rPr>
      </w:pPr>
      <w:r w:rsidRPr="00531D8E">
        <w:rPr>
          <w:sz w:val="28"/>
          <w:szCs w:val="28"/>
          <w:lang w:val="kk-KZ"/>
        </w:rPr>
        <w:t>5-қосымша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 xml:space="preserve">Әкімшілік деректер жинауға арналған нысан </w:t>
      </w:r>
    </w:p>
    <w:p w:rsidR="00D81FD9" w:rsidRPr="00531D8E" w:rsidRDefault="00D81FD9" w:rsidP="00D81FD9">
      <w:pPr>
        <w:ind w:firstLine="400"/>
        <w:jc w:val="both"/>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 xml:space="preserve">Қайда ұсынылады: Қазақстан Республикасының Ұлттық Банкіне </w:t>
      </w:r>
    </w:p>
    <w:p w:rsidR="00D81FD9" w:rsidRPr="00531D8E" w:rsidRDefault="00D81FD9" w:rsidP="00D81FD9">
      <w:pPr>
        <w:ind w:firstLine="709"/>
        <w:jc w:val="both"/>
        <w:rPr>
          <w:sz w:val="28"/>
          <w:szCs w:val="28"/>
          <w:lang w:val="kk-KZ"/>
        </w:rPr>
      </w:pPr>
      <w:r w:rsidRPr="00531D8E">
        <w:rPr>
          <w:sz w:val="28"/>
          <w:szCs w:val="28"/>
          <w:lang w:val="kk-KZ"/>
        </w:rPr>
        <w:t xml:space="preserve">Әкімшілік деректер нысаны www.nationalbank.kz интернет ресурсында орналастырылған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 xml:space="preserve">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rStyle w:val="s192"/>
          <w:sz w:val="28"/>
          <w:szCs w:val="28"/>
          <w:lang w:val="kk-KZ"/>
        </w:rPr>
        <w:t xml:space="preserve">Әкімшілік деректер нысанының индексі: </w:t>
      </w:r>
      <w:r w:rsidRPr="00531D8E">
        <w:rPr>
          <w:sz w:val="28"/>
          <w:szCs w:val="28"/>
          <w:lang w:val="kk-KZ"/>
        </w:rPr>
        <w:t>1-BVU_ RPFI</w:t>
      </w:r>
    </w:p>
    <w:p w:rsidR="00D81FD9" w:rsidRPr="00531D8E" w:rsidRDefault="00D81FD9" w:rsidP="00D81FD9">
      <w:pPr>
        <w:ind w:firstLine="709"/>
        <w:jc w:val="both"/>
        <w:rPr>
          <w:sz w:val="28"/>
          <w:szCs w:val="28"/>
          <w:lang w:val="kk-KZ"/>
        </w:rPr>
      </w:pPr>
      <w:r w:rsidRPr="00531D8E">
        <w:rPr>
          <w:rStyle w:val="s192"/>
          <w:sz w:val="28"/>
          <w:szCs w:val="28"/>
          <w:lang w:val="kk-KZ"/>
        </w:rPr>
        <w:t>Кезеңділігі: ай сайын</w:t>
      </w:r>
      <w:r w:rsidRPr="00531D8E">
        <w:rPr>
          <w:sz w:val="28"/>
          <w:szCs w:val="28"/>
          <w:lang w:val="kk-KZ"/>
        </w:rPr>
        <w:t xml:space="preserve">  </w:t>
      </w:r>
    </w:p>
    <w:p w:rsidR="00D81FD9" w:rsidRPr="00531D8E" w:rsidRDefault="00D81FD9" w:rsidP="00D81FD9">
      <w:pPr>
        <w:ind w:firstLine="709"/>
        <w:jc w:val="both"/>
        <w:rPr>
          <w:sz w:val="28"/>
          <w:szCs w:val="28"/>
          <w:lang w:val="kk-KZ"/>
        </w:rPr>
      </w:pPr>
      <w:r w:rsidRPr="00531D8E">
        <w:rPr>
          <w:rStyle w:val="s192"/>
          <w:sz w:val="28"/>
          <w:szCs w:val="28"/>
          <w:lang w:val="kk-KZ"/>
        </w:rPr>
        <w:t>Есепті кезеңі: 20__жылғы «___»________ жағдай бойынша</w:t>
      </w:r>
      <w:r w:rsidRPr="00531D8E">
        <w:rPr>
          <w:sz w:val="28"/>
          <w:szCs w:val="28"/>
          <w:lang w:val="kk-KZ"/>
        </w:rPr>
        <w:t xml:space="preserve"> </w:t>
      </w:r>
    </w:p>
    <w:p w:rsidR="00D81FD9" w:rsidRPr="00531D8E" w:rsidRDefault="00D81FD9" w:rsidP="00D81FD9">
      <w:pPr>
        <w:ind w:firstLine="709"/>
        <w:jc w:val="both"/>
        <w:rPr>
          <w:sz w:val="28"/>
          <w:szCs w:val="28"/>
          <w:lang w:val="kk-KZ"/>
        </w:rPr>
      </w:pPr>
      <w:r w:rsidRPr="00531D8E">
        <w:rPr>
          <w:rStyle w:val="s192"/>
          <w:sz w:val="28"/>
          <w:szCs w:val="28"/>
          <w:lang w:val="kk-KZ"/>
        </w:rPr>
        <w:t>Ақпарат ұсынатын тұлғалар тобы:</w:t>
      </w:r>
      <w:r w:rsidRPr="00531D8E">
        <w:rPr>
          <w:sz w:val="28"/>
          <w:szCs w:val="28"/>
          <w:lang w:val="kk-KZ"/>
        </w:rPr>
        <w:t xml:space="preserve"> екiншi деңгейдегi банк </w:t>
      </w:r>
    </w:p>
    <w:p w:rsidR="00D81FD9" w:rsidRPr="00531D8E" w:rsidRDefault="00D81FD9" w:rsidP="00D81FD9">
      <w:pPr>
        <w:ind w:firstLine="709"/>
        <w:jc w:val="both"/>
        <w:rPr>
          <w:sz w:val="28"/>
          <w:szCs w:val="28"/>
          <w:lang w:val="kk-KZ"/>
        </w:rPr>
      </w:pPr>
      <w:r w:rsidRPr="00531D8E">
        <w:rPr>
          <w:rStyle w:val="s192"/>
          <w:sz w:val="28"/>
          <w:szCs w:val="28"/>
          <w:lang w:val="kk-KZ"/>
        </w:rPr>
        <w:t xml:space="preserve">Әкімшілік деректер нысанын ұсыну мерзімі: есепті айдан кейінгі айдың </w:t>
      </w:r>
      <w:r w:rsidRPr="00531D8E">
        <w:rPr>
          <w:rStyle w:val="s192"/>
          <w:sz w:val="28"/>
          <w:szCs w:val="28"/>
          <w:lang w:val="kk-KZ"/>
        </w:rPr>
        <w:br/>
        <w:t>жетінші жұмыс күнінен кешіктірмей</w:t>
      </w:r>
    </w:p>
    <w:p w:rsidR="00D81FD9" w:rsidRPr="00531D8E" w:rsidRDefault="00D81FD9" w:rsidP="00D81FD9">
      <w:pPr>
        <w:rPr>
          <w:sz w:val="28"/>
          <w:szCs w:val="28"/>
          <w:lang w:val="kk-KZ"/>
        </w:rPr>
      </w:pPr>
    </w:p>
    <w:p w:rsidR="00D81FD9" w:rsidRPr="00531D8E" w:rsidRDefault="00D81FD9" w:rsidP="00D81FD9">
      <w:pPr>
        <w:ind w:firstLine="400"/>
        <w:jc w:val="right"/>
        <w:rPr>
          <w:sz w:val="28"/>
          <w:szCs w:val="28"/>
          <w:lang w:val="kk-KZ"/>
        </w:rPr>
        <w:sectPr w:rsidR="00D81FD9" w:rsidRPr="00531D8E" w:rsidSect="00D81FD9">
          <w:headerReference w:type="default" r:id="rId13"/>
          <w:headerReference w:type="first" r:id="rId14"/>
          <w:pgSz w:w="11906" w:h="16838"/>
          <w:pgMar w:top="1418" w:right="851" w:bottom="1418" w:left="1418" w:header="709" w:footer="709" w:gutter="0"/>
          <w:pgNumType w:start="1"/>
          <w:cols w:space="708"/>
          <w:titlePg/>
          <w:docGrid w:linePitch="360"/>
        </w:sectPr>
      </w:pPr>
    </w:p>
    <w:p w:rsidR="00D81FD9" w:rsidRPr="00531D8E" w:rsidRDefault="00D81FD9" w:rsidP="00D81FD9">
      <w:pPr>
        <w:ind w:firstLine="400"/>
        <w:jc w:val="right"/>
        <w:rPr>
          <w:sz w:val="28"/>
          <w:szCs w:val="28"/>
          <w:lang w:val="kk-KZ"/>
        </w:rPr>
      </w:pPr>
      <w:r w:rsidRPr="00531D8E">
        <w:rPr>
          <w:sz w:val="28"/>
          <w:szCs w:val="28"/>
          <w:lang w:val="kk-KZ"/>
        </w:rPr>
        <w:lastRenderedPageBreak/>
        <w:t xml:space="preserve">Нысан </w:t>
      </w:r>
    </w:p>
    <w:p w:rsidR="00D81FD9" w:rsidRPr="00531D8E" w:rsidRDefault="00D81FD9" w:rsidP="00D81FD9">
      <w:pPr>
        <w:ind w:firstLine="400"/>
        <w:jc w:val="right"/>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 xml:space="preserve">Кесте. Кредиттік тәуекел ескеріле отырып мөлшерленген туынды қаржы құралдары бойынша шартты және ықтимал талаптар мен міндеттемелердің талдамасы </w:t>
      </w:r>
    </w:p>
    <w:p w:rsidR="00D81FD9" w:rsidRPr="00531D8E" w:rsidRDefault="00D81FD9" w:rsidP="00D81FD9">
      <w:pPr>
        <w:ind w:firstLine="400"/>
        <w:jc w:val="right"/>
        <w:rPr>
          <w:sz w:val="28"/>
          <w:szCs w:val="28"/>
          <w:lang w:val="kk-KZ"/>
        </w:rPr>
      </w:pPr>
    </w:p>
    <w:p w:rsidR="00D81FD9" w:rsidRDefault="00D81FD9" w:rsidP="00D81FD9">
      <w:pPr>
        <w:ind w:firstLine="400"/>
        <w:jc w:val="right"/>
        <w:rPr>
          <w:sz w:val="28"/>
          <w:szCs w:val="28"/>
          <w:lang w:val="kk-KZ"/>
        </w:rPr>
      </w:pPr>
      <w:r w:rsidRPr="00531D8E">
        <w:rPr>
          <w:lang w:val="kk-KZ"/>
        </w:rPr>
        <w:t> </w:t>
      </w:r>
      <w:r w:rsidRPr="00531D8E">
        <w:rPr>
          <w:sz w:val="28"/>
          <w:szCs w:val="28"/>
          <w:lang w:val="kk-KZ"/>
        </w:rPr>
        <w:t>(мың теңгемен)</w:t>
      </w:r>
    </w:p>
    <w:tbl>
      <w:tblPr>
        <w:tblW w:w="5000" w:type="pct"/>
        <w:jc w:val="center"/>
        <w:tblLayout w:type="fixed"/>
        <w:tblCellMar>
          <w:left w:w="0" w:type="dxa"/>
          <w:right w:w="0" w:type="dxa"/>
        </w:tblCellMar>
        <w:tblLook w:val="04A0" w:firstRow="1" w:lastRow="0" w:firstColumn="1" w:lastColumn="0" w:noHBand="0" w:noVBand="1"/>
      </w:tblPr>
      <w:tblGrid>
        <w:gridCol w:w="578"/>
        <w:gridCol w:w="5171"/>
        <w:gridCol w:w="1624"/>
        <w:gridCol w:w="1624"/>
        <w:gridCol w:w="1472"/>
        <w:gridCol w:w="1286"/>
        <w:gridCol w:w="1656"/>
        <w:gridCol w:w="1138"/>
      </w:tblGrid>
      <w:tr w:rsidR="00D81FD9" w:rsidRPr="00531D8E" w:rsidTr="00DB1AD7">
        <w:trPr>
          <w:jc w:val="center"/>
        </w:trPr>
        <w:tc>
          <w:tcPr>
            <w:tcW w:w="19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left="-120" w:firstLine="144"/>
              <w:jc w:val="both"/>
              <w:rPr>
                <w:sz w:val="20"/>
                <w:szCs w:val="20"/>
                <w:lang w:val="kk-KZ"/>
              </w:rPr>
            </w:pPr>
            <w:r w:rsidRPr="00531D8E">
              <w:rPr>
                <w:sz w:val="20"/>
                <w:szCs w:val="20"/>
                <w:lang w:val="kk-KZ"/>
              </w:rPr>
              <w:t>№</w:t>
            </w:r>
          </w:p>
        </w:tc>
        <w:tc>
          <w:tcPr>
            <w:tcW w:w="17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Баптар атауы</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Туынды қаржы құралдарының номиналды құны</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Туынды қаржы құралдарына арналған кредиттік тәуекел коэффициенті пайызбен</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Туынды қаржы құралдарына арналған кредиттік тәуекел ескерілген сомасы</w:t>
            </w:r>
          </w:p>
        </w:tc>
        <w:tc>
          <w:tcPr>
            <w:tcW w:w="4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Туынды қаржы құралдарының нарықтық құны</w:t>
            </w:r>
          </w:p>
        </w:tc>
        <w:tc>
          <w:tcPr>
            <w:tcW w:w="56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Контрагент үшін кредиттік тәуекел коэффициенті пайызбен</w:t>
            </w:r>
          </w:p>
        </w:tc>
        <w:tc>
          <w:tcPr>
            <w:tcW w:w="39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Есепке алынатын сома</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144"/>
              <w:jc w:val="both"/>
              <w:rPr>
                <w:sz w:val="20"/>
                <w:szCs w:val="20"/>
                <w:lang w:val="kk-KZ"/>
              </w:rPr>
            </w:pPr>
            <w:r w:rsidRPr="00531D8E">
              <w:rPr>
                <w:sz w:val="20"/>
                <w:szCs w:val="20"/>
                <w:lang w:val="kk-KZ"/>
              </w:rPr>
              <w:t>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3</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4</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5</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6</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7</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10"/>
              <w:jc w:val="center"/>
              <w:rPr>
                <w:sz w:val="20"/>
                <w:szCs w:val="20"/>
                <w:lang w:val="kk-KZ"/>
              </w:rPr>
            </w:pPr>
            <w:r w:rsidRPr="00531D8E">
              <w:rPr>
                <w:sz w:val="20"/>
                <w:szCs w:val="20"/>
                <w:lang w:val="kk-KZ"/>
              </w:rPr>
              <w:t>8</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4</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lastRenderedPageBreak/>
              <w:t>5</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жылға дейінгі, сыйақы мөлшерлемесіне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6</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0,5</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7</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8</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9</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10</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жылдан бес жылға дейінгі,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11</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12</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бес жылдан астам, сыйақы </w:t>
            </w:r>
            <w:r w:rsidRPr="00531D8E">
              <w:rPr>
                <w:sz w:val="20"/>
                <w:szCs w:val="20"/>
                <w:lang w:val="kk-KZ"/>
              </w:rPr>
              <w:lastRenderedPageBreak/>
              <w:t xml:space="preserve">мөлшерлемесіне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lastRenderedPageBreak/>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lastRenderedPageBreak/>
              <w:t>13</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14</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15</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бес жылдан астам, сыйақы мөлшерлемесіне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16</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17</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18</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19</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lastRenderedPageBreak/>
              <w:t>20</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жылға дейінгі, валюта мен алтын бағамдарының өзгеруіне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21</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22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23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24</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25</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26</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бес жылдан астам дейінгі, валюта мен алтын бағамдарының өзгеруіне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7,5</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27</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бес жылдан астам, валюта мен </w:t>
            </w:r>
            <w:r w:rsidRPr="00531D8E">
              <w:rPr>
                <w:sz w:val="20"/>
                <w:szCs w:val="20"/>
                <w:lang w:val="kk-KZ"/>
              </w:rPr>
              <w:lastRenderedPageBreak/>
              <w:t xml:space="preserve">алтын бағамдарының өзгеруіне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lastRenderedPageBreak/>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7,5</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lastRenderedPageBreak/>
              <w:t>28</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7,5</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29</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7,5</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30</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бес жылдан астам, валюта мен алтын бағамдарының өзгеруіне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7,5</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31</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жылға дейінгі,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32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жылға дейінгі,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33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жылға дейінгі,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6</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34</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жылға дейінгі, акцияларға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6</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lastRenderedPageBreak/>
              <w:t>35</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жылға дейінгі, акцияларға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6</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36</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жылдан бес жылға дейінгі, акцияларға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8</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37</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акцияларға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8</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38</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39</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40</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жылдан бес жылға дейінгі, акцияларға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8</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41</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бес жылдан астам, акцияларға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42</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бес жылдан астам, </w:t>
            </w:r>
            <w:r w:rsidRPr="00531D8E">
              <w:rPr>
                <w:sz w:val="20"/>
                <w:szCs w:val="20"/>
                <w:lang w:val="kk-KZ"/>
              </w:rPr>
              <w:lastRenderedPageBreak/>
              <w:t xml:space="preserve">акцияларға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lastRenderedPageBreak/>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lastRenderedPageBreak/>
              <w:t>43</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бес жылдан астам, акцияларға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44</w:t>
            </w:r>
          </w:p>
        </w:tc>
        <w:tc>
          <w:tcPr>
            <w:tcW w:w="1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бес жылдан астам, акцияларға  байланысты туынды қаржы құралдарымен операциялар  </w:t>
            </w:r>
          </w:p>
        </w:tc>
        <w:tc>
          <w:tcPr>
            <w:tcW w:w="5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w:t>
            </w:r>
          </w:p>
        </w:tc>
        <w:tc>
          <w:tcPr>
            <w:tcW w:w="50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45</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бес жылдан астам, акцияларға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46</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47</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48</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49</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lastRenderedPageBreak/>
              <w:t>50</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жылға дейінгі, алтыннан басқа, қымбат металдарға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51</w:t>
            </w:r>
          </w:p>
        </w:tc>
        <w:tc>
          <w:tcPr>
            <w:tcW w:w="1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  </w:t>
            </w:r>
          </w:p>
        </w:tc>
        <w:tc>
          <w:tcPr>
            <w:tcW w:w="5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w:t>
            </w:r>
          </w:p>
        </w:tc>
        <w:tc>
          <w:tcPr>
            <w:tcW w:w="50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52</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53</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54</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55</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бір жылдан бес жылға дейінгі, алтыннан басқа, қымбат металдарға  байланысты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56</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8</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57</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енгізілетін контрагенттермен жасалған, өтеу мерзімі бес жылдан астам, алтыннан басқа, </w:t>
            </w:r>
            <w:r w:rsidRPr="00531D8E">
              <w:rPr>
                <w:sz w:val="20"/>
                <w:szCs w:val="20"/>
                <w:lang w:val="kk-KZ"/>
              </w:rPr>
              <w:lastRenderedPageBreak/>
              <w:t xml:space="preserve">қымбат металдарға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lastRenderedPageBreak/>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8</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lastRenderedPageBreak/>
              <w:t>58</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8</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59</w:t>
            </w:r>
          </w:p>
        </w:tc>
        <w:tc>
          <w:tcPr>
            <w:tcW w:w="1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  </w:t>
            </w:r>
          </w:p>
        </w:tc>
        <w:tc>
          <w:tcPr>
            <w:tcW w:w="5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8</w:t>
            </w:r>
          </w:p>
        </w:tc>
        <w:tc>
          <w:tcPr>
            <w:tcW w:w="50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60</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енгізілетін контрагенттермен жасалған, өтеу мерзімі бес жылдан астам, алтыннан басқа, қымбат металдарға  байланысты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8</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61</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енгізілетін контрагенттермен жасалған, өтеу мерзімі бір жылға дейінгі, қымбат металдарды қоспағанда, басқа құндылықтарға байланысты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62</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63</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64</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lastRenderedPageBreak/>
              <w:t>65</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кіретін контрагенттермен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66</w:t>
            </w:r>
          </w:p>
        </w:tc>
        <w:tc>
          <w:tcPr>
            <w:tcW w:w="1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5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12</w:t>
            </w:r>
          </w:p>
        </w:tc>
        <w:tc>
          <w:tcPr>
            <w:tcW w:w="50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67</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12</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68</w:t>
            </w:r>
          </w:p>
        </w:tc>
        <w:tc>
          <w:tcPr>
            <w:tcW w:w="1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12</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69</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70</w:t>
            </w:r>
          </w:p>
        </w:tc>
        <w:tc>
          <w:tcPr>
            <w:tcW w:w="177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кіретін контрагенттермен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12</w:t>
            </w:r>
          </w:p>
        </w:tc>
        <w:tc>
          <w:tcPr>
            <w:tcW w:w="50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71</w:t>
            </w:r>
          </w:p>
        </w:tc>
        <w:tc>
          <w:tcPr>
            <w:tcW w:w="1776"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55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w:t>
            </w:r>
          </w:p>
        </w:tc>
        <w:tc>
          <w:tcPr>
            <w:tcW w:w="50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0</w:t>
            </w:r>
          </w:p>
        </w:tc>
        <w:tc>
          <w:tcPr>
            <w:tcW w:w="39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72</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ІІ-тобына кіретін контрагенттермен жасалған, қымбат металдарды қоспағанда, басқа құндылықтарға </w:t>
            </w:r>
            <w:r w:rsidRPr="00531D8E">
              <w:rPr>
                <w:sz w:val="20"/>
                <w:szCs w:val="20"/>
                <w:lang w:val="kk-KZ"/>
              </w:rPr>
              <w:lastRenderedPageBreak/>
              <w:t xml:space="preserve">байланысты, өтеу мерзімі бес жылдан асатын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lastRenderedPageBreak/>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20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lastRenderedPageBreak/>
              <w:t>73</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ІІІ-тобына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74</w:t>
            </w:r>
          </w:p>
        </w:tc>
        <w:tc>
          <w:tcPr>
            <w:tcW w:w="1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ІV-тобына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55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w:t>
            </w:r>
          </w:p>
        </w:tc>
        <w:tc>
          <w:tcPr>
            <w:tcW w:w="506"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100</w:t>
            </w:r>
          </w:p>
        </w:tc>
        <w:tc>
          <w:tcPr>
            <w:tcW w:w="39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75</w:t>
            </w:r>
          </w:p>
        </w:tc>
        <w:tc>
          <w:tcPr>
            <w:tcW w:w="1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 дәрежесі бойынша мөлшерленген активтердің V-тобына кіретін контрагенттермен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w:t>
            </w:r>
          </w:p>
        </w:tc>
        <w:tc>
          <w:tcPr>
            <w:tcW w:w="5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5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both"/>
              <w:rPr>
                <w:sz w:val="20"/>
                <w:szCs w:val="20"/>
                <w:lang w:val="kk-KZ"/>
              </w:rPr>
            </w:pPr>
            <w:r w:rsidRPr="00531D8E">
              <w:rPr>
                <w:sz w:val="20"/>
                <w:szCs w:val="20"/>
                <w:lang w:val="kk-KZ"/>
              </w:rPr>
              <w:t>150</w:t>
            </w:r>
          </w:p>
        </w:tc>
        <w:tc>
          <w:tcPr>
            <w:tcW w:w="3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1976" w:type="pct"/>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531D8E" w:rsidRDefault="00D81FD9" w:rsidP="00DB1AD7">
            <w:pPr>
              <w:jc w:val="both"/>
              <w:rPr>
                <w:sz w:val="20"/>
                <w:szCs w:val="20"/>
                <w:lang w:val="kk-KZ"/>
              </w:rPr>
            </w:pPr>
            <w:r w:rsidRPr="00531D8E">
              <w:rPr>
                <w:sz w:val="20"/>
                <w:szCs w:val="20"/>
                <w:lang w:val="kk-KZ"/>
              </w:rPr>
              <w:t>Кредиттік тәуекел ескеріле отырып мөлшерленген</w:t>
            </w:r>
            <w:r w:rsidRPr="00531D8E">
              <w:rPr>
                <w:bCs/>
                <w:sz w:val="20"/>
                <w:szCs w:val="20"/>
                <w:lang w:val="kk-KZ"/>
              </w:rPr>
              <w:t xml:space="preserve"> </w:t>
            </w:r>
            <w:r w:rsidRPr="00531D8E">
              <w:rPr>
                <w:sz w:val="20"/>
                <w:szCs w:val="20"/>
                <w:lang w:val="kk-KZ"/>
              </w:rPr>
              <w:t>туынды қаржы құралдарының жиынтығы</w:t>
            </w: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81FD9" w:rsidRPr="00531D8E" w:rsidRDefault="00D81FD9" w:rsidP="00DB1AD7">
            <w:pPr>
              <w:ind w:firstLine="400"/>
              <w:jc w:val="both"/>
              <w:rPr>
                <w:sz w:val="20"/>
                <w:szCs w:val="20"/>
                <w:lang w:val="kk-KZ"/>
              </w:rPr>
            </w:pPr>
          </w:p>
        </w:tc>
        <w:tc>
          <w:tcPr>
            <w:tcW w:w="558"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81FD9" w:rsidRPr="00531D8E" w:rsidRDefault="00D81FD9" w:rsidP="00DB1AD7">
            <w:pPr>
              <w:ind w:firstLine="400"/>
              <w:jc w:val="both"/>
              <w:rPr>
                <w:sz w:val="20"/>
                <w:szCs w:val="20"/>
                <w:lang w:val="kk-KZ"/>
              </w:rPr>
            </w:pPr>
            <w:r w:rsidRPr="00531D8E">
              <w:rPr>
                <w:sz w:val="20"/>
                <w:szCs w:val="20"/>
                <w:lang w:val="kk-KZ"/>
              </w:rPr>
              <w:t>X</w:t>
            </w:r>
          </w:p>
        </w:tc>
        <w:tc>
          <w:tcPr>
            <w:tcW w:w="506"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81FD9" w:rsidRPr="00531D8E" w:rsidRDefault="00D81FD9" w:rsidP="00DB1AD7">
            <w:pPr>
              <w:ind w:firstLine="400"/>
              <w:jc w:val="both"/>
              <w:rPr>
                <w:sz w:val="20"/>
                <w:szCs w:val="20"/>
                <w:lang w:val="kk-KZ"/>
              </w:rPr>
            </w:pP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81FD9" w:rsidRPr="00531D8E" w:rsidRDefault="00D81FD9" w:rsidP="00DB1AD7">
            <w:pPr>
              <w:ind w:firstLine="400"/>
              <w:jc w:val="both"/>
              <w:rPr>
                <w:sz w:val="20"/>
                <w:szCs w:val="20"/>
                <w:lang w:val="kk-KZ"/>
              </w:rPr>
            </w:pPr>
          </w:p>
        </w:tc>
        <w:tc>
          <w:tcPr>
            <w:tcW w:w="56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D81FD9" w:rsidRPr="00531D8E" w:rsidRDefault="00D81FD9" w:rsidP="00DB1AD7">
            <w:pPr>
              <w:ind w:firstLine="400"/>
              <w:jc w:val="both"/>
              <w:rPr>
                <w:sz w:val="20"/>
                <w:szCs w:val="20"/>
                <w:lang w:val="kk-KZ"/>
              </w:rPr>
            </w:pPr>
            <w:r w:rsidRPr="00531D8E">
              <w:rPr>
                <w:sz w:val="20"/>
                <w:szCs w:val="20"/>
                <w:lang w:val="kk-KZ"/>
              </w:rPr>
              <w:t>X</w:t>
            </w:r>
          </w:p>
        </w:tc>
        <w:tc>
          <w:tcPr>
            <w:tcW w:w="39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81FD9" w:rsidRPr="00531D8E" w:rsidRDefault="00D81FD9" w:rsidP="00DB1AD7">
            <w:pPr>
              <w:ind w:firstLine="400"/>
              <w:jc w:val="both"/>
              <w:rPr>
                <w:sz w:val="20"/>
                <w:szCs w:val="20"/>
                <w:lang w:val="kk-KZ"/>
              </w:rPr>
            </w:pPr>
          </w:p>
        </w:tc>
      </w:tr>
    </w:tbl>
    <w:p w:rsidR="00D81FD9" w:rsidRDefault="00D81FD9" w:rsidP="00D81FD9">
      <w:pPr>
        <w:jc w:val="both"/>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right="-2" w:firstLine="709"/>
        <w:rPr>
          <w:sz w:val="28"/>
          <w:szCs w:val="28"/>
          <w:lang w:val="kk-KZ"/>
        </w:rPr>
      </w:pPr>
      <w:r w:rsidRPr="00531D8E">
        <w:rPr>
          <w:color w:val="000000" w:themeColor="text1"/>
          <w:sz w:val="28"/>
          <w:szCs w:val="28"/>
          <w:lang w:val="kk-KZ"/>
        </w:rPr>
        <w:t>Атауы</w:t>
      </w:r>
      <w:r w:rsidRPr="00531D8E">
        <w:rPr>
          <w:sz w:val="28"/>
          <w:szCs w:val="28"/>
          <w:lang w:val="kk-KZ"/>
        </w:rPr>
        <w:t xml:space="preserve"> __________________________________________________</w:t>
      </w:r>
    </w:p>
    <w:p w:rsidR="00D81FD9" w:rsidRPr="00531D8E" w:rsidRDefault="00D81FD9" w:rsidP="00D81FD9">
      <w:pPr>
        <w:ind w:right="-2" w:firstLine="709"/>
        <w:rPr>
          <w:sz w:val="28"/>
          <w:szCs w:val="28"/>
          <w:lang w:val="kk-KZ"/>
        </w:rPr>
      </w:pPr>
      <w:r w:rsidRPr="00531D8E">
        <w:rPr>
          <w:color w:val="000000" w:themeColor="text1"/>
          <w:sz w:val="28"/>
          <w:szCs w:val="28"/>
          <w:lang w:val="kk-KZ"/>
        </w:rPr>
        <w:t>Мекенжайы</w:t>
      </w:r>
      <w:r w:rsidRPr="00531D8E">
        <w:rPr>
          <w:sz w:val="28"/>
          <w:szCs w:val="28"/>
          <w:lang w:val="kk-KZ"/>
        </w:rPr>
        <w:t>_____________________________________________________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Телефоны_______________________________________________________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Электрондық пошта мекенжайы____________________________________</w:t>
      </w:r>
    </w:p>
    <w:p w:rsidR="00D81FD9" w:rsidRPr="00531D8E" w:rsidRDefault="00D81FD9" w:rsidP="00D81FD9">
      <w:pPr>
        <w:ind w:firstLine="709"/>
        <w:rPr>
          <w:sz w:val="28"/>
          <w:szCs w:val="28"/>
          <w:lang w:val="kk-KZ"/>
        </w:rPr>
      </w:pPr>
      <w:r w:rsidRPr="00531D8E">
        <w:rPr>
          <w:color w:val="000000" w:themeColor="text1"/>
          <w:sz w:val="28"/>
          <w:szCs w:val="28"/>
          <w:lang w:val="kk-KZ"/>
        </w:rPr>
        <w:t>Орындаушы</w:t>
      </w:r>
      <w:r w:rsidRPr="00531D8E">
        <w:rPr>
          <w:sz w:val="28"/>
          <w:szCs w:val="28"/>
          <w:lang w:val="kk-KZ"/>
        </w:rPr>
        <w:t xml:space="preserve"> ________________________________     _________________</w:t>
      </w:r>
    </w:p>
    <w:p w:rsidR="00D81FD9" w:rsidRPr="00531D8E" w:rsidRDefault="00D81FD9" w:rsidP="00D81FD9">
      <w:pPr>
        <w:ind w:firstLine="709"/>
        <w:rPr>
          <w:sz w:val="28"/>
          <w:szCs w:val="28"/>
          <w:lang w:val="kk-KZ"/>
        </w:rPr>
      </w:pPr>
      <w:r w:rsidRPr="00531D8E">
        <w:rPr>
          <w:sz w:val="28"/>
          <w:szCs w:val="28"/>
          <w:lang w:val="kk-KZ"/>
        </w:rPr>
        <w:t xml:space="preserve">                  тегі, аты және әкесінің аты (ол бар болса)      қолы, телефоны</w:t>
      </w:r>
    </w:p>
    <w:p w:rsidR="00D81FD9" w:rsidRPr="00531D8E" w:rsidRDefault="00D81FD9" w:rsidP="00D81FD9">
      <w:pPr>
        <w:widowControl w:val="0"/>
        <w:ind w:firstLine="709"/>
        <w:rPr>
          <w:rFonts w:eastAsia="Calibri"/>
          <w:sz w:val="28"/>
          <w:szCs w:val="28"/>
          <w:lang w:val="kk-KZ"/>
        </w:rPr>
      </w:pPr>
      <w:r w:rsidRPr="00531D8E">
        <w:rPr>
          <w:rFonts w:eastAsia="Calibri"/>
          <w:sz w:val="28"/>
          <w:szCs w:val="28"/>
          <w:lang w:val="kk-KZ"/>
        </w:rPr>
        <w:t xml:space="preserve">Басшы немесе есепке қол қою функциясы жүктелген адам </w:t>
      </w:r>
    </w:p>
    <w:p w:rsidR="00D81FD9" w:rsidRPr="00531D8E" w:rsidRDefault="00D81FD9" w:rsidP="00D81FD9">
      <w:pPr>
        <w:widowControl w:val="0"/>
        <w:ind w:firstLine="709"/>
        <w:rPr>
          <w:rFonts w:eastAsia="Calibri"/>
          <w:sz w:val="28"/>
          <w:szCs w:val="28"/>
          <w:lang w:val="kk-KZ"/>
        </w:rPr>
      </w:pPr>
      <w:r w:rsidRPr="00531D8E">
        <w:rPr>
          <w:rFonts w:eastAsia="Calibri"/>
          <w:sz w:val="28"/>
          <w:szCs w:val="28"/>
          <w:lang w:val="kk-KZ"/>
        </w:rPr>
        <w:t>________________________________________     _________________</w:t>
      </w:r>
    </w:p>
    <w:p w:rsidR="00D81FD9" w:rsidRPr="00531D8E" w:rsidRDefault="00D81FD9" w:rsidP="00D81FD9">
      <w:pPr>
        <w:widowControl w:val="0"/>
        <w:ind w:firstLine="709"/>
        <w:rPr>
          <w:rFonts w:eastAsia="Calibri"/>
          <w:sz w:val="28"/>
          <w:szCs w:val="28"/>
          <w:lang w:val="kk-KZ"/>
        </w:rPr>
      </w:pPr>
      <w:r w:rsidRPr="00531D8E">
        <w:rPr>
          <w:rFonts w:eastAsia="Calibri"/>
          <w:sz w:val="28"/>
          <w:szCs w:val="28"/>
          <w:lang w:val="kk-KZ"/>
        </w:rPr>
        <w:t xml:space="preserve">      тегі, аты және әкесінің аты (ол бар болса)               қолы</w:t>
      </w:r>
    </w:p>
    <w:p w:rsidR="00D81FD9" w:rsidRPr="00D81FD9" w:rsidRDefault="00D81FD9" w:rsidP="00D81FD9">
      <w:pPr>
        <w:widowControl w:val="0"/>
        <w:ind w:firstLine="709"/>
        <w:jc w:val="both"/>
        <w:rPr>
          <w:rStyle w:val="s0"/>
          <w:sz w:val="28"/>
          <w:szCs w:val="28"/>
          <w:lang w:val="kk-KZ"/>
        </w:rPr>
      </w:pPr>
      <w:r w:rsidRPr="00531D8E">
        <w:rPr>
          <w:rFonts w:eastAsia="Calibri"/>
          <w:sz w:val="28"/>
          <w:szCs w:val="28"/>
          <w:lang w:val="kk-KZ"/>
        </w:rPr>
        <w:t xml:space="preserve">Күні 20__ жылғы «____» ______________ </w:t>
      </w:r>
    </w:p>
    <w:p w:rsidR="00D81FD9" w:rsidRPr="00531D8E" w:rsidRDefault="00D81FD9" w:rsidP="00D81FD9">
      <w:pPr>
        <w:spacing w:after="160" w:line="256" w:lineRule="auto"/>
        <w:ind w:firstLine="709"/>
        <w:rPr>
          <w:lang w:val="kk-KZ"/>
        </w:rPr>
      </w:pPr>
      <w:r w:rsidRPr="00531D8E">
        <w:rPr>
          <w:lang w:val="kk-KZ"/>
        </w:rPr>
        <w:br w:type="page"/>
      </w:r>
    </w:p>
    <w:p w:rsidR="00D81FD9" w:rsidRPr="00531D8E" w:rsidRDefault="00D81FD9" w:rsidP="00D81FD9">
      <w:pPr>
        <w:pStyle w:val="pr"/>
        <w:rPr>
          <w:color w:val="auto"/>
          <w:sz w:val="28"/>
          <w:szCs w:val="28"/>
          <w:lang w:val="kk-KZ"/>
        </w:rPr>
        <w:sectPr w:rsidR="00D81FD9" w:rsidRPr="00531D8E" w:rsidSect="007A3BC9">
          <w:pgSz w:w="16838" w:h="11906" w:orient="landscape"/>
          <w:pgMar w:top="1418" w:right="851" w:bottom="1418" w:left="1418" w:header="709" w:footer="709" w:gutter="0"/>
          <w:cols w:space="708"/>
          <w:docGrid w:linePitch="360"/>
        </w:sectPr>
      </w:pPr>
    </w:p>
    <w:p w:rsidR="00D81FD9" w:rsidRPr="00531D8E" w:rsidRDefault="00D81FD9" w:rsidP="00D81FD9">
      <w:pPr>
        <w:ind w:firstLine="400"/>
        <w:jc w:val="right"/>
        <w:rPr>
          <w:sz w:val="28"/>
          <w:szCs w:val="28"/>
          <w:lang w:val="kk-KZ"/>
        </w:rPr>
      </w:pPr>
      <w:r w:rsidRPr="00531D8E">
        <w:rPr>
          <w:sz w:val="28"/>
          <w:szCs w:val="28"/>
          <w:lang w:val="kk-KZ"/>
        </w:rPr>
        <w:lastRenderedPageBreak/>
        <w:t xml:space="preserve">Кредиттік тәуекел ескеріле отырып </w:t>
      </w:r>
    </w:p>
    <w:p w:rsidR="00D81FD9" w:rsidRPr="00531D8E" w:rsidRDefault="00D81FD9" w:rsidP="00D81FD9">
      <w:pPr>
        <w:ind w:firstLine="400"/>
        <w:jc w:val="right"/>
        <w:rPr>
          <w:sz w:val="28"/>
          <w:szCs w:val="28"/>
          <w:lang w:val="kk-KZ"/>
        </w:rPr>
      </w:pPr>
      <w:r w:rsidRPr="00531D8E">
        <w:rPr>
          <w:sz w:val="28"/>
          <w:szCs w:val="28"/>
          <w:lang w:val="kk-KZ"/>
        </w:rPr>
        <w:t xml:space="preserve">мөлшерленген туынды қаржы </w:t>
      </w:r>
    </w:p>
    <w:p w:rsidR="00D81FD9" w:rsidRPr="00531D8E" w:rsidRDefault="00D81FD9" w:rsidP="00D81FD9">
      <w:pPr>
        <w:ind w:firstLine="400"/>
        <w:jc w:val="right"/>
        <w:rPr>
          <w:sz w:val="28"/>
          <w:szCs w:val="28"/>
          <w:lang w:val="kk-KZ"/>
        </w:rPr>
      </w:pPr>
      <w:r w:rsidRPr="00531D8E">
        <w:rPr>
          <w:sz w:val="28"/>
          <w:szCs w:val="28"/>
          <w:lang w:val="kk-KZ"/>
        </w:rPr>
        <w:t xml:space="preserve">құралдары бойынша шартты және ықтимал </w:t>
      </w:r>
    </w:p>
    <w:p w:rsidR="00D81FD9" w:rsidRPr="00531D8E" w:rsidRDefault="00D81FD9" w:rsidP="00D81FD9">
      <w:pPr>
        <w:ind w:firstLine="400"/>
        <w:jc w:val="right"/>
        <w:rPr>
          <w:sz w:val="28"/>
          <w:szCs w:val="28"/>
          <w:lang w:val="kk-KZ"/>
        </w:rPr>
      </w:pPr>
      <w:r w:rsidRPr="00531D8E">
        <w:rPr>
          <w:sz w:val="28"/>
          <w:szCs w:val="28"/>
          <w:lang w:val="kk-KZ"/>
        </w:rPr>
        <w:t xml:space="preserve">талаптар мен міндеттемелердің </w:t>
      </w:r>
    </w:p>
    <w:p w:rsidR="00D81FD9" w:rsidRPr="00531D8E" w:rsidRDefault="00D81FD9" w:rsidP="00D81FD9">
      <w:pPr>
        <w:pStyle w:val="pr"/>
        <w:rPr>
          <w:color w:val="auto"/>
          <w:sz w:val="28"/>
          <w:szCs w:val="28"/>
          <w:lang w:val="kk-KZ"/>
        </w:rPr>
      </w:pPr>
      <w:r w:rsidRPr="00531D8E">
        <w:rPr>
          <w:color w:val="auto"/>
          <w:sz w:val="28"/>
          <w:szCs w:val="28"/>
          <w:lang w:val="kk-KZ"/>
        </w:rPr>
        <w:t xml:space="preserve"> </w:t>
      </w:r>
      <w:r w:rsidRPr="00531D8E">
        <w:rPr>
          <w:sz w:val="28"/>
          <w:szCs w:val="28"/>
          <w:lang w:val="kk-KZ"/>
        </w:rPr>
        <w:t>талдамасы туралы</w:t>
      </w:r>
      <w:r w:rsidRPr="00531D8E">
        <w:rPr>
          <w:color w:val="auto"/>
          <w:sz w:val="28"/>
          <w:szCs w:val="28"/>
          <w:lang w:val="kk-KZ"/>
        </w:rPr>
        <w:t xml:space="preserve"> есептің нысанына </w:t>
      </w:r>
    </w:p>
    <w:p w:rsidR="00D81FD9" w:rsidRPr="00531D8E" w:rsidRDefault="00D81FD9" w:rsidP="00D81FD9">
      <w:pPr>
        <w:pStyle w:val="pr"/>
        <w:rPr>
          <w:color w:val="auto"/>
          <w:sz w:val="28"/>
          <w:szCs w:val="28"/>
          <w:lang w:val="kk-KZ"/>
        </w:rPr>
      </w:pPr>
      <w:r w:rsidRPr="00531D8E">
        <w:rPr>
          <w:color w:val="auto"/>
          <w:sz w:val="28"/>
          <w:szCs w:val="28"/>
          <w:lang w:val="kk-KZ"/>
        </w:rPr>
        <w:t>қосымша</w:t>
      </w:r>
    </w:p>
    <w:p w:rsidR="00D81FD9" w:rsidRPr="00531D8E" w:rsidRDefault="00D81FD9" w:rsidP="00D81FD9">
      <w:pPr>
        <w:jc w:val="right"/>
        <w:textAlignment w:val="baseline"/>
        <w:rPr>
          <w:sz w:val="28"/>
          <w:szCs w:val="28"/>
          <w:lang w:val="kk-KZ"/>
        </w:rPr>
      </w:pPr>
    </w:p>
    <w:p w:rsidR="00D81FD9" w:rsidRPr="00531D8E" w:rsidRDefault="00D81FD9" w:rsidP="00D81FD9">
      <w:pPr>
        <w:jc w:val="center"/>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 xml:space="preserve">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w:t>
      </w:r>
    </w:p>
    <w:p w:rsidR="00D81FD9" w:rsidRPr="00531D8E" w:rsidRDefault="00D81FD9" w:rsidP="00D81FD9">
      <w:pPr>
        <w:jc w:val="center"/>
        <w:rPr>
          <w:sz w:val="28"/>
          <w:szCs w:val="28"/>
          <w:lang w:val="kk-KZ"/>
        </w:rPr>
      </w:pPr>
      <w:r w:rsidRPr="00D81FD9">
        <w:rPr>
          <w:rStyle w:val="s0"/>
          <w:sz w:val="28"/>
          <w:szCs w:val="28"/>
          <w:lang w:val="kk-KZ"/>
        </w:rPr>
        <w:t>Әкімшілік деректердің нысанын толтыру бойынша түсіндірме</w:t>
      </w:r>
    </w:p>
    <w:p w:rsidR="00D81FD9" w:rsidRPr="00531D8E" w:rsidRDefault="00D81FD9" w:rsidP="00D81FD9">
      <w:pPr>
        <w:jc w:val="center"/>
        <w:textAlignment w:val="baseline"/>
        <w:rPr>
          <w:sz w:val="28"/>
          <w:szCs w:val="28"/>
          <w:lang w:val="kk-KZ"/>
        </w:rPr>
      </w:pPr>
      <w:r w:rsidRPr="00531D8E">
        <w:rPr>
          <w:sz w:val="28"/>
          <w:szCs w:val="28"/>
          <w:lang w:val="kk-KZ"/>
        </w:rPr>
        <w:t xml:space="preserve"> (индексі - 1-BVU_ RPFI, </w:t>
      </w:r>
      <w:r w:rsidRPr="00531D8E">
        <w:rPr>
          <w:rStyle w:val="s192"/>
          <w:sz w:val="28"/>
          <w:szCs w:val="28"/>
          <w:lang w:val="kk-KZ"/>
        </w:rPr>
        <w:t>кезеңділігі</w:t>
      </w:r>
      <w:r w:rsidRPr="00531D8E">
        <w:rPr>
          <w:sz w:val="28"/>
          <w:szCs w:val="28"/>
          <w:lang w:val="kk-KZ"/>
        </w:rPr>
        <w:t xml:space="preserve"> – ай сайын)</w:t>
      </w:r>
    </w:p>
    <w:p w:rsidR="00D81FD9" w:rsidRDefault="00D81FD9" w:rsidP="00D81FD9">
      <w:pPr>
        <w:jc w:val="center"/>
        <w:textAlignment w:val="baseline"/>
        <w:rPr>
          <w:sz w:val="28"/>
          <w:szCs w:val="28"/>
          <w:lang w:val="kk-KZ"/>
        </w:rPr>
      </w:pPr>
      <w:r w:rsidRPr="00531D8E">
        <w:rPr>
          <w:sz w:val="28"/>
          <w:szCs w:val="28"/>
          <w:lang w:val="kk-KZ"/>
        </w:rPr>
        <w:t> </w:t>
      </w:r>
    </w:p>
    <w:p w:rsidR="00D81FD9" w:rsidRPr="00531D8E" w:rsidRDefault="00D81FD9" w:rsidP="00D81FD9">
      <w:pPr>
        <w:jc w:val="center"/>
        <w:textAlignment w:val="baseline"/>
        <w:rPr>
          <w:sz w:val="28"/>
          <w:szCs w:val="28"/>
          <w:lang w:val="kk-KZ"/>
        </w:rPr>
      </w:pPr>
    </w:p>
    <w:p w:rsidR="00D81FD9" w:rsidRPr="00531D8E" w:rsidRDefault="00D81FD9" w:rsidP="00D81FD9">
      <w:pPr>
        <w:jc w:val="center"/>
        <w:textAlignment w:val="baseline"/>
        <w:rPr>
          <w:sz w:val="28"/>
          <w:szCs w:val="28"/>
          <w:lang w:val="kk-KZ"/>
        </w:rPr>
      </w:pPr>
      <w:r w:rsidRPr="00531D8E">
        <w:rPr>
          <w:sz w:val="28"/>
          <w:szCs w:val="28"/>
          <w:lang w:val="kk-KZ"/>
        </w:rPr>
        <w:t xml:space="preserve">1-тарау. Жалпы ережелер </w:t>
      </w:r>
    </w:p>
    <w:p w:rsidR="00D81FD9" w:rsidRPr="00531D8E" w:rsidRDefault="00D81FD9" w:rsidP="00D81FD9">
      <w:pPr>
        <w:jc w:val="center"/>
        <w:textAlignment w:val="baseline"/>
        <w:rPr>
          <w:sz w:val="28"/>
          <w:szCs w:val="28"/>
          <w:lang w:val="kk-KZ"/>
        </w:rPr>
      </w:pPr>
      <w:r w:rsidRPr="00531D8E">
        <w:rPr>
          <w:sz w:val="28"/>
          <w:szCs w:val="28"/>
          <w:lang w:val="kk-KZ"/>
        </w:rPr>
        <w:t> </w:t>
      </w:r>
    </w:p>
    <w:p w:rsidR="00D81FD9" w:rsidRPr="00531D8E" w:rsidRDefault="00D81FD9" w:rsidP="00D81FD9">
      <w:pPr>
        <w:ind w:firstLine="709"/>
        <w:jc w:val="both"/>
        <w:textAlignment w:val="baseline"/>
        <w:rPr>
          <w:sz w:val="28"/>
          <w:szCs w:val="28"/>
          <w:lang w:val="kk-KZ"/>
        </w:rPr>
      </w:pPr>
      <w:r w:rsidRPr="00531D8E">
        <w:rPr>
          <w:sz w:val="28"/>
          <w:szCs w:val="28"/>
          <w:lang w:val="kk-KZ"/>
        </w:rPr>
        <w:t xml:space="preserve">1. Осы түсіндірмеде «Кредиттік тәуекел ескеріле отырып мөлшерленген туынды қаржы құралдары бойынша шартты және ықтимал міндеттемелердің талдамасы туралы есеп» әкімшілік деректерді жинауға арналған нысанын (бұдан әрі – Нысан) толтыру бойынша бірыңғай талаптар айқындалады. </w:t>
      </w:r>
    </w:p>
    <w:p w:rsidR="00D81FD9" w:rsidRPr="00531D8E" w:rsidRDefault="00D81FD9" w:rsidP="00D81FD9">
      <w:pPr>
        <w:widowControl w:val="0"/>
        <w:ind w:firstLine="709"/>
        <w:jc w:val="both"/>
        <w:rPr>
          <w:sz w:val="28"/>
          <w:szCs w:val="28"/>
          <w:lang w:val="kk-KZ"/>
        </w:rPr>
      </w:pPr>
      <w:r w:rsidRPr="00531D8E">
        <w:rPr>
          <w:sz w:val="28"/>
          <w:szCs w:val="28"/>
          <w:lang w:val="kk-KZ"/>
        </w:rPr>
        <w:t xml:space="preserve">2. Нысан «Қазақстан Республикасының Ұлттық Банкі туралы» Қазақстан Республикасы Заңының 15-бабы екінші бөлігінің </w:t>
      </w:r>
      <w:r w:rsidRPr="00531D8E">
        <w:rPr>
          <w:sz w:val="28"/>
          <w:szCs w:val="28"/>
          <w:lang w:val="kk-KZ"/>
        </w:rPr>
        <w:br/>
        <w:t>65-2) тармақшасына, «Қазақстан Республикасындағы банктер және банк қызметі туралы» Қазақстан Республикасының Заңы</w:t>
      </w:r>
      <w:r>
        <w:rPr>
          <w:sz w:val="28"/>
          <w:szCs w:val="28"/>
          <w:lang w:val="kk-KZ"/>
        </w:rPr>
        <w:t>ның</w:t>
      </w:r>
      <w:r w:rsidRPr="00531D8E">
        <w:rPr>
          <w:sz w:val="28"/>
          <w:szCs w:val="28"/>
          <w:lang w:val="kk-KZ"/>
        </w:rPr>
        <w:t xml:space="preserve"> 42-бабының </w:t>
      </w:r>
      <w:r w:rsidRPr="00531D8E">
        <w:rPr>
          <w:sz w:val="28"/>
          <w:szCs w:val="28"/>
          <w:lang w:val="kk-KZ"/>
        </w:rPr>
        <w:br/>
        <w:t xml:space="preserve">3-тармағына және 54-бабының 1-тармағына, «Мемлекеттік статистика туралы» Қазақстан Республикасы Заңының 16-бабы 3-тармағының </w:t>
      </w:r>
      <w:r w:rsidRPr="00531D8E">
        <w:rPr>
          <w:sz w:val="28"/>
          <w:szCs w:val="28"/>
          <w:lang w:val="kk-KZ"/>
        </w:rPr>
        <w:br/>
        <w:t xml:space="preserve">2) тармақшасына сәйкес әзірленді. </w:t>
      </w:r>
    </w:p>
    <w:p w:rsidR="00D81FD9" w:rsidRPr="00531D8E" w:rsidRDefault="00D81FD9" w:rsidP="00D81FD9">
      <w:pPr>
        <w:ind w:firstLine="709"/>
        <w:jc w:val="both"/>
        <w:rPr>
          <w:sz w:val="28"/>
          <w:szCs w:val="28"/>
          <w:lang w:val="kk-KZ"/>
        </w:rPr>
      </w:pPr>
      <w:r w:rsidRPr="00531D8E">
        <w:rPr>
          <w:sz w:val="28"/>
          <w:szCs w:val="28"/>
          <w:lang w:val="kk-KZ"/>
        </w:rPr>
        <w:t>3. Нысанды екінші деңгейдегі банктер ай сайын</w:t>
      </w:r>
      <w:r w:rsidRPr="00531D8E">
        <w:rPr>
          <w:szCs w:val="28"/>
          <w:lang w:val="kk-KZ"/>
        </w:rPr>
        <w:t xml:space="preserve"> </w:t>
      </w:r>
      <w:r w:rsidRPr="00531D8E">
        <w:rPr>
          <w:sz w:val="28"/>
          <w:szCs w:val="28"/>
          <w:lang w:val="kk-KZ"/>
        </w:rPr>
        <w:t>әр айдың бірінші күніндегі жағдай бойынша жасайды. Нысандағы деректер мың теңгемен толтырылады.</w:t>
      </w:r>
    </w:p>
    <w:p w:rsidR="00D81FD9" w:rsidRPr="00531D8E" w:rsidRDefault="00D81FD9" w:rsidP="00D81FD9">
      <w:pPr>
        <w:pStyle w:val="15"/>
        <w:spacing w:after="0" w:line="240" w:lineRule="auto"/>
        <w:ind w:left="0" w:firstLine="709"/>
        <w:jc w:val="both"/>
        <w:rPr>
          <w:sz w:val="28"/>
          <w:szCs w:val="28"/>
          <w:lang w:val="kk-KZ"/>
        </w:rPr>
      </w:pPr>
      <w:r w:rsidRPr="00531D8E">
        <w:rPr>
          <w:rFonts w:ascii="Times New Roman" w:hAnsi="Times New Roman"/>
          <w:sz w:val="28"/>
          <w:szCs w:val="28"/>
          <w:lang w:val="kk-KZ"/>
        </w:rPr>
        <w:t xml:space="preserve">4. </w:t>
      </w:r>
      <w:r w:rsidRPr="00531D8E">
        <w:rPr>
          <w:rStyle w:val="s192"/>
          <w:rFonts w:ascii="Times New Roman" w:hAnsi="Times New Roman"/>
          <w:sz w:val="28"/>
          <w:szCs w:val="28"/>
          <w:lang w:val="kk-KZ"/>
        </w:rPr>
        <w:t>Нысанға басшы немесе есепке қол қою функциясы жүктелген адам және орындаушы</w:t>
      </w:r>
      <w:r w:rsidRPr="00531D8E">
        <w:rPr>
          <w:rFonts w:ascii="Times New Roman" w:hAnsi="Times New Roman"/>
          <w:sz w:val="28"/>
          <w:szCs w:val="28"/>
          <w:lang w:val="kk-KZ"/>
        </w:rPr>
        <w:t xml:space="preserve"> қол қояды.</w:t>
      </w:r>
    </w:p>
    <w:p w:rsidR="00D81FD9" w:rsidRPr="00531D8E" w:rsidRDefault="00D81FD9" w:rsidP="00D81FD9">
      <w:pPr>
        <w:jc w:val="center"/>
        <w:textAlignment w:val="baseline"/>
        <w:rPr>
          <w:sz w:val="28"/>
          <w:szCs w:val="28"/>
          <w:lang w:val="kk-KZ"/>
        </w:rPr>
      </w:pPr>
    </w:p>
    <w:p w:rsidR="00D81FD9" w:rsidRPr="00531D8E" w:rsidRDefault="00D81FD9" w:rsidP="00D81FD9">
      <w:pPr>
        <w:jc w:val="center"/>
        <w:textAlignment w:val="baseline"/>
        <w:rPr>
          <w:sz w:val="28"/>
          <w:szCs w:val="28"/>
          <w:lang w:val="kk-KZ"/>
        </w:rPr>
      </w:pPr>
    </w:p>
    <w:p w:rsidR="00D81FD9" w:rsidRPr="00531D8E" w:rsidRDefault="00D81FD9" w:rsidP="00D81FD9">
      <w:pPr>
        <w:jc w:val="center"/>
        <w:textAlignment w:val="baseline"/>
        <w:rPr>
          <w:sz w:val="28"/>
          <w:szCs w:val="28"/>
          <w:lang w:val="kk-KZ"/>
        </w:rPr>
      </w:pPr>
      <w:r w:rsidRPr="00531D8E">
        <w:rPr>
          <w:sz w:val="28"/>
          <w:szCs w:val="28"/>
          <w:lang w:val="kk-KZ"/>
        </w:rPr>
        <w:t>2-тарау. Нысанды толтыру бойынша түсіндірме</w:t>
      </w:r>
    </w:p>
    <w:p w:rsidR="00D81FD9" w:rsidRPr="00531D8E" w:rsidRDefault="00D81FD9" w:rsidP="00D81FD9">
      <w:pPr>
        <w:jc w:val="center"/>
        <w:textAlignment w:val="baseline"/>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5. 3 және 6-бағандарда туынды қаржы құралдарының номиналды және нарықтық құны көрсетіледі.</w:t>
      </w:r>
    </w:p>
    <w:p w:rsidR="00D81FD9" w:rsidRPr="00531D8E" w:rsidRDefault="00D81FD9" w:rsidP="00D81FD9">
      <w:pPr>
        <w:ind w:firstLine="709"/>
        <w:jc w:val="both"/>
        <w:rPr>
          <w:sz w:val="28"/>
          <w:szCs w:val="28"/>
          <w:lang w:val="kk-KZ"/>
        </w:rPr>
      </w:pPr>
      <w:r w:rsidRPr="00531D8E">
        <w:rPr>
          <w:sz w:val="28"/>
          <w:szCs w:val="28"/>
          <w:lang w:val="kk-KZ"/>
        </w:rPr>
        <w:t>6. 5-бағанда туынды қаржы құралдары үшін кредиттік тәуекел коэффициентінің мәніне көбейтілген туынды қаржы құралдары бойынша номиналды құны көрсетіледі.</w:t>
      </w:r>
    </w:p>
    <w:p w:rsidR="00D81FD9" w:rsidRPr="00531D8E" w:rsidRDefault="00D81FD9" w:rsidP="00D81FD9">
      <w:pPr>
        <w:ind w:firstLine="709"/>
        <w:jc w:val="both"/>
        <w:textAlignment w:val="baseline"/>
        <w:rPr>
          <w:bCs/>
          <w:sz w:val="28"/>
          <w:szCs w:val="28"/>
          <w:lang w:val="kk-KZ"/>
        </w:rPr>
      </w:pPr>
      <w:r w:rsidRPr="00531D8E">
        <w:rPr>
          <w:bCs/>
          <w:sz w:val="28"/>
          <w:szCs w:val="28"/>
          <w:lang w:val="kk-KZ"/>
        </w:rPr>
        <w:lastRenderedPageBreak/>
        <w:t xml:space="preserve">7. 8-бағанда контрагент үшін кредиттік тәуекел коэффициентінің мәніне көбейтілген туынды қаржы құралдары үшін кредиттік тәуекелді және туынды қаржы құралдарының нарықтық құнын ескере отырып, туынды қаржы құралдарының номиналды құнының сомасы көрсетіледі. </w:t>
      </w:r>
    </w:p>
    <w:p w:rsidR="00D81FD9" w:rsidRPr="00531D8E" w:rsidRDefault="00D81FD9" w:rsidP="00D81FD9">
      <w:pPr>
        <w:ind w:firstLine="709"/>
        <w:jc w:val="both"/>
        <w:rPr>
          <w:sz w:val="28"/>
          <w:szCs w:val="28"/>
          <w:lang w:val="kk-KZ"/>
        </w:rPr>
      </w:pPr>
      <w:r w:rsidRPr="00531D8E">
        <w:rPr>
          <w:sz w:val="28"/>
          <w:szCs w:val="28"/>
          <w:lang w:val="kk-KZ"/>
        </w:rPr>
        <w:t>8. Деректер жоқ болған кезде Нысан ұсынылмайды</w:t>
      </w:r>
      <w:r>
        <w:rPr>
          <w:sz w:val="28"/>
          <w:szCs w:val="28"/>
          <w:lang w:val="kk-KZ"/>
        </w:rPr>
        <w:t>.</w:t>
      </w:r>
    </w:p>
    <w:p w:rsidR="00D81FD9" w:rsidRPr="00531D8E" w:rsidRDefault="00D81FD9" w:rsidP="00D81FD9">
      <w:pPr>
        <w:ind w:firstLine="709"/>
        <w:jc w:val="both"/>
        <w:rPr>
          <w:sz w:val="28"/>
          <w:szCs w:val="28"/>
          <w:lang w:val="kk-KZ"/>
        </w:rPr>
        <w:sectPr w:rsidR="00D81FD9" w:rsidRPr="00531D8E" w:rsidSect="004A0EBD">
          <w:pgSz w:w="11906" w:h="16838"/>
          <w:pgMar w:top="851" w:right="1418" w:bottom="1418" w:left="1418" w:header="709" w:footer="709" w:gutter="0"/>
          <w:cols w:space="708"/>
          <w:docGrid w:linePitch="360"/>
        </w:sectPr>
      </w:pP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ind w:firstLine="400"/>
        <w:jc w:val="right"/>
        <w:rPr>
          <w:sz w:val="28"/>
          <w:szCs w:val="28"/>
          <w:lang w:val="kk-KZ"/>
        </w:rPr>
      </w:pPr>
      <w:r w:rsidRPr="00531D8E">
        <w:rPr>
          <w:sz w:val="28"/>
          <w:szCs w:val="28"/>
          <w:lang w:val="kk-KZ"/>
        </w:rPr>
        <w:t>5-қосымша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left="5103"/>
        <w:jc w:val="right"/>
        <w:rPr>
          <w:sz w:val="28"/>
          <w:szCs w:val="28"/>
          <w:lang w:val="kk-KZ"/>
        </w:rPr>
      </w:pPr>
      <w:r w:rsidRPr="00531D8E">
        <w:rPr>
          <w:rStyle w:val="s1"/>
          <w:sz w:val="28"/>
          <w:szCs w:val="28"/>
          <w:lang w:val="kk-KZ"/>
        </w:rPr>
        <w:t>Қазақстан Республикасы</w:t>
      </w:r>
      <w:r w:rsidRPr="00531D8E">
        <w:rPr>
          <w:sz w:val="28"/>
          <w:szCs w:val="28"/>
          <w:lang w:val="kk-KZ"/>
        </w:rPr>
        <w:t xml:space="preserve"> </w:t>
      </w:r>
    </w:p>
    <w:p w:rsidR="00D81FD9" w:rsidRPr="00531D8E" w:rsidRDefault="00D81FD9" w:rsidP="00D81FD9">
      <w:pPr>
        <w:ind w:left="5103"/>
        <w:jc w:val="right"/>
        <w:rPr>
          <w:sz w:val="28"/>
          <w:szCs w:val="28"/>
          <w:lang w:val="kk-KZ"/>
        </w:rPr>
      </w:pPr>
      <w:r w:rsidRPr="00531D8E">
        <w:rPr>
          <w:sz w:val="28"/>
          <w:szCs w:val="28"/>
          <w:lang w:val="kk-KZ"/>
        </w:rPr>
        <w:t xml:space="preserve">Ұлттық Банкі Басқармасының </w:t>
      </w:r>
    </w:p>
    <w:p w:rsidR="00D81FD9" w:rsidRPr="00531D8E" w:rsidRDefault="00D81FD9" w:rsidP="00D81FD9">
      <w:pPr>
        <w:widowControl w:val="0"/>
        <w:snapToGrid w:val="0"/>
        <w:ind w:firstLine="5387"/>
        <w:jc w:val="right"/>
        <w:rPr>
          <w:sz w:val="28"/>
          <w:szCs w:val="28"/>
          <w:lang w:val="kk-KZ"/>
        </w:rPr>
      </w:pPr>
      <w:r w:rsidRPr="00531D8E">
        <w:rPr>
          <w:sz w:val="28"/>
          <w:szCs w:val="28"/>
          <w:lang w:val="kk-KZ"/>
        </w:rPr>
        <w:t xml:space="preserve">2015 жылғы 8 мамырдағы </w:t>
      </w:r>
    </w:p>
    <w:p w:rsidR="00D81FD9" w:rsidRPr="00531D8E" w:rsidRDefault="00D81FD9" w:rsidP="00D81FD9">
      <w:pPr>
        <w:ind w:left="5103"/>
        <w:jc w:val="right"/>
        <w:rPr>
          <w:sz w:val="28"/>
          <w:szCs w:val="28"/>
          <w:lang w:val="kk-KZ"/>
        </w:rPr>
      </w:pPr>
      <w:r w:rsidRPr="00531D8E">
        <w:rPr>
          <w:sz w:val="28"/>
          <w:szCs w:val="28"/>
          <w:lang w:val="kk-KZ"/>
        </w:rPr>
        <w:t xml:space="preserve">№ 75 қаулысына </w:t>
      </w:r>
    </w:p>
    <w:p w:rsidR="00D81FD9" w:rsidRPr="00531D8E" w:rsidRDefault="00D81FD9" w:rsidP="00D81FD9">
      <w:pPr>
        <w:ind w:firstLine="400"/>
        <w:jc w:val="right"/>
        <w:rPr>
          <w:sz w:val="28"/>
          <w:szCs w:val="28"/>
          <w:lang w:val="kk-KZ"/>
        </w:rPr>
      </w:pPr>
      <w:r w:rsidRPr="00531D8E">
        <w:rPr>
          <w:sz w:val="28"/>
          <w:szCs w:val="28"/>
          <w:lang w:val="kk-KZ"/>
        </w:rPr>
        <w:t>6-қосымша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 xml:space="preserve">Әкімшілік деректер жинауға арналған нысан </w:t>
      </w:r>
    </w:p>
    <w:p w:rsidR="00D81FD9" w:rsidRPr="00531D8E" w:rsidRDefault="00D81FD9" w:rsidP="00D81FD9">
      <w:pPr>
        <w:ind w:firstLine="400"/>
        <w:jc w:val="both"/>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 xml:space="preserve">Қайда ұсынылады: Қазақстан Республикасының Ұлттық Банкіне </w:t>
      </w:r>
    </w:p>
    <w:p w:rsidR="00D81FD9" w:rsidRPr="00531D8E" w:rsidRDefault="00D81FD9" w:rsidP="00D81FD9">
      <w:pPr>
        <w:ind w:firstLine="709"/>
        <w:jc w:val="both"/>
        <w:rPr>
          <w:sz w:val="28"/>
          <w:szCs w:val="28"/>
          <w:lang w:val="kk-KZ"/>
        </w:rPr>
      </w:pPr>
      <w:r w:rsidRPr="00531D8E">
        <w:rPr>
          <w:sz w:val="28"/>
          <w:szCs w:val="28"/>
          <w:lang w:val="kk-KZ"/>
        </w:rPr>
        <w:t xml:space="preserve">Әкімшілік деректер нысаны www.nationalbank.kz интернет ресурсында орналастырылған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bCs/>
          <w:sz w:val="28"/>
          <w:szCs w:val="28"/>
          <w:lang w:val="kk-KZ"/>
        </w:rPr>
        <w:t xml:space="preserve">Айрықша пайыздық тәуекелді есептеудің (валюталар бөлігінде) </w:t>
      </w:r>
      <w:r w:rsidRPr="00531D8E">
        <w:rPr>
          <w:sz w:val="28"/>
          <w:szCs w:val="28"/>
          <w:lang w:val="kk-KZ"/>
        </w:rPr>
        <w:t xml:space="preserve">талдамасы туралы есеп </w:t>
      </w:r>
    </w:p>
    <w:p w:rsidR="00D81FD9" w:rsidRPr="00531D8E" w:rsidRDefault="00D81FD9" w:rsidP="00D81FD9">
      <w:pPr>
        <w:ind w:firstLine="400"/>
        <w:jc w:val="both"/>
        <w:rPr>
          <w:sz w:val="28"/>
          <w:szCs w:val="28"/>
          <w:lang w:val="kk-KZ"/>
        </w:rPr>
      </w:pPr>
    </w:p>
    <w:p w:rsidR="00D81FD9" w:rsidRPr="00531D8E" w:rsidRDefault="00D81FD9" w:rsidP="00D81FD9">
      <w:pPr>
        <w:ind w:firstLine="709"/>
        <w:jc w:val="both"/>
        <w:rPr>
          <w:sz w:val="28"/>
          <w:szCs w:val="28"/>
          <w:lang w:val="kk-KZ"/>
        </w:rPr>
      </w:pPr>
      <w:r w:rsidRPr="00531D8E">
        <w:rPr>
          <w:rStyle w:val="s192"/>
          <w:sz w:val="28"/>
          <w:szCs w:val="28"/>
          <w:lang w:val="kk-KZ"/>
        </w:rPr>
        <w:t xml:space="preserve">Әкімшілік деректер нысанының индексі: </w:t>
      </w:r>
      <w:r w:rsidRPr="00531D8E">
        <w:rPr>
          <w:sz w:val="28"/>
          <w:szCs w:val="28"/>
          <w:lang w:val="kk-KZ"/>
        </w:rPr>
        <w:t xml:space="preserve">1-BVU_ RSPR </w:t>
      </w:r>
    </w:p>
    <w:p w:rsidR="00D81FD9" w:rsidRPr="00531D8E" w:rsidRDefault="00D81FD9" w:rsidP="00D81FD9">
      <w:pPr>
        <w:ind w:firstLine="709"/>
        <w:jc w:val="both"/>
        <w:rPr>
          <w:sz w:val="28"/>
          <w:szCs w:val="28"/>
          <w:lang w:val="kk-KZ"/>
        </w:rPr>
      </w:pPr>
      <w:r w:rsidRPr="00531D8E">
        <w:rPr>
          <w:rStyle w:val="s192"/>
          <w:sz w:val="28"/>
          <w:szCs w:val="28"/>
          <w:lang w:val="kk-KZ"/>
        </w:rPr>
        <w:t>Кезеңділігі: ай сайын</w:t>
      </w:r>
      <w:r w:rsidRPr="00531D8E">
        <w:rPr>
          <w:sz w:val="28"/>
          <w:szCs w:val="28"/>
          <w:lang w:val="kk-KZ"/>
        </w:rPr>
        <w:t xml:space="preserve">  </w:t>
      </w:r>
    </w:p>
    <w:p w:rsidR="00D81FD9" w:rsidRPr="00531D8E" w:rsidRDefault="00D81FD9" w:rsidP="00D81FD9">
      <w:pPr>
        <w:ind w:firstLine="709"/>
        <w:jc w:val="both"/>
        <w:rPr>
          <w:sz w:val="28"/>
          <w:szCs w:val="28"/>
          <w:lang w:val="kk-KZ"/>
        </w:rPr>
      </w:pPr>
      <w:r w:rsidRPr="00531D8E">
        <w:rPr>
          <w:rStyle w:val="s192"/>
          <w:sz w:val="28"/>
          <w:szCs w:val="28"/>
          <w:lang w:val="kk-KZ"/>
        </w:rPr>
        <w:t>Есепті кезеңі: 20__жылғы «___»________ жағдай бойынша</w:t>
      </w:r>
      <w:r w:rsidRPr="00531D8E">
        <w:rPr>
          <w:sz w:val="28"/>
          <w:szCs w:val="28"/>
          <w:lang w:val="kk-KZ"/>
        </w:rPr>
        <w:t xml:space="preserve"> </w:t>
      </w:r>
    </w:p>
    <w:p w:rsidR="00D81FD9" w:rsidRPr="00531D8E" w:rsidRDefault="00D81FD9" w:rsidP="00D81FD9">
      <w:pPr>
        <w:ind w:firstLine="709"/>
        <w:jc w:val="both"/>
        <w:rPr>
          <w:sz w:val="28"/>
          <w:szCs w:val="28"/>
          <w:lang w:val="kk-KZ"/>
        </w:rPr>
      </w:pPr>
      <w:r w:rsidRPr="00531D8E">
        <w:rPr>
          <w:rStyle w:val="s192"/>
          <w:sz w:val="28"/>
          <w:szCs w:val="28"/>
          <w:lang w:val="kk-KZ"/>
        </w:rPr>
        <w:t>Ақпарат ұсынатын тұлғалар тобы:</w:t>
      </w:r>
      <w:r w:rsidRPr="00531D8E">
        <w:rPr>
          <w:sz w:val="28"/>
          <w:szCs w:val="28"/>
          <w:lang w:val="kk-KZ"/>
        </w:rPr>
        <w:t xml:space="preserve"> екiншi деңгейдегi банк </w:t>
      </w:r>
    </w:p>
    <w:p w:rsidR="00D81FD9" w:rsidRPr="00531D8E" w:rsidRDefault="00D81FD9" w:rsidP="00D81FD9">
      <w:pPr>
        <w:ind w:firstLine="709"/>
        <w:jc w:val="both"/>
        <w:rPr>
          <w:sz w:val="28"/>
          <w:szCs w:val="28"/>
          <w:lang w:val="kk-KZ"/>
        </w:rPr>
      </w:pPr>
      <w:r w:rsidRPr="00531D8E">
        <w:rPr>
          <w:rStyle w:val="s192"/>
          <w:sz w:val="28"/>
          <w:szCs w:val="28"/>
          <w:lang w:val="kk-KZ"/>
        </w:rPr>
        <w:t xml:space="preserve">Әкімшілік деректер нысанын ұсыну мерзімі: есепті айдан кейінгі айдың </w:t>
      </w:r>
      <w:r w:rsidRPr="00531D8E">
        <w:rPr>
          <w:rStyle w:val="s192"/>
          <w:sz w:val="28"/>
          <w:szCs w:val="28"/>
          <w:lang w:val="kk-KZ"/>
        </w:rPr>
        <w:br/>
        <w:t>жетінші жұмыс күнінен кешіктірмей</w:t>
      </w:r>
    </w:p>
    <w:p w:rsidR="00D81FD9" w:rsidRPr="00531D8E" w:rsidRDefault="00D81FD9" w:rsidP="00D81FD9">
      <w:pPr>
        <w:ind w:firstLine="400"/>
        <w:jc w:val="right"/>
        <w:rPr>
          <w:sz w:val="28"/>
          <w:szCs w:val="28"/>
          <w:lang w:val="kk-KZ"/>
        </w:rPr>
      </w:pPr>
    </w:p>
    <w:p w:rsidR="00D81FD9" w:rsidRPr="00531D8E" w:rsidRDefault="00D81FD9" w:rsidP="00D81FD9">
      <w:pPr>
        <w:spacing w:after="160" w:line="259" w:lineRule="auto"/>
        <w:rPr>
          <w:lang w:val="kk-KZ"/>
        </w:rPr>
      </w:pPr>
      <w:r w:rsidRPr="00531D8E">
        <w:rPr>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Нысан</w:t>
      </w:r>
    </w:p>
    <w:p w:rsidR="00D81FD9" w:rsidRPr="00531D8E" w:rsidRDefault="00D81FD9" w:rsidP="00D81FD9">
      <w:pPr>
        <w:ind w:firstLine="400"/>
        <w:jc w:val="right"/>
        <w:rPr>
          <w:sz w:val="28"/>
          <w:szCs w:val="28"/>
          <w:lang w:val="kk-KZ"/>
        </w:rPr>
      </w:pPr>
    </w:p>
    <w:p w:rsidR="00D81FD9" w:rsidRPr="00531D8E" w:rsidRDefault="00D81FD9" w:rsidP="00D81FD9">
      <w:pPr>
        <w:ind w:firstLine="709"/>
        <w:jc w:val="both"/>
        <w:rPr>
          <w:sz w:val="28"/>
          <w:szCs w:val="28"/>
          <w:lang w:val="kk-KZ"/>
        </w:rPr>
      </w:pPr>
      <w:r w:rsidRPr="00531D8E">
        <w:rPr>
          <w:bCs/>
          <w:sz w:val="28"/>
          <w:szCs w:val="28"/>
          <w:lang w:val="kk-KZ"/>
        </w:rPr>
        <w:t xml:space="preserve">Кесте. Айрықша пайыздық тәуекелді есептеудің </w:t>
      </w:r>
      <w:r w:rsidRPr="00531D8E">
        <w:rPr>
          <w:sz w:val="28"/>
          <w:szCs w:val="28"/>
          <w:lang w:val="kk-KZ"/>
        </w:rPr>
        <w:t xml:space="preserve">талдамасы  </w:t>
      </w:r>
    </w:p>
    <w:p w:rsidR="00D81FD9" w:rsidRPr="00531D8E" w:rsidRDefault="00D81FD9" w:rsidP="00D81FD9">
      <w:pPr>
        <w:ind w:firstLine="400"/>
        <w:jc w:val="center"/>
        <w:rPr>
          <w:sz w:val="28"/>
          <w:szCs w:val="28"/>
          <w:lang w:val="kk-KZ"/>
        </w:rPr>
      </w:pPr>
    </w:p>
    <w:p w:rsidR="00D81FD9" w:rsidRPr="00531D8E" w:rsidRDefault="00D81FD9" w:rsidP="00D81FD9">
      <w:pPr>
        <w:pStyle w:val="aff"/>
        <w:spacing w:before="0" w:beforeAutospacing="0" w:after="0" w:afterAutospacing="0"/>
        <w:jc w:val="right"/>
        <w:rPr>
          <w:sz w:val="28"/>
          <w:szCs w:val="28"/>
          <w:lang w:val="kk-KZ"/>
        </w:rPr>
      </w:pPr>
      <w:r w:rsidRPr="00531D8E">
        <w:rPr>
          <w:sz w:val="28"/>
          <w:szCs w:val="28"/>
          <w:lang w:val="kk-KZ"/>
        </w:rPr>
        <w:t>(мың теңгемен)</w:t>
      </w:r>
    </w:p>
    <w:tbl>
      <w:tblPr>
        <w:tblW w:w="4966" w:type="pct"/>
        <w:jc w:val="center"/>
        <w:tblCellMar>
          <w:left w:w="0" w:type="dxa"/>
          <w:right w:w="0" w:type="dxa"/>
        </w:tblCellMar>
        <w:tblLook w:val="04A0" w:firstRow="1" w:lastRow="0" w:firstColumn="1" w:lastColumn="0" w:noHBand="0" w:noVBand="1"/>
      </w:tblPr>
      <w:tblGrid>
        <w:gridCol w:w="480"/>
        <w:gridCol w:w="5466"/>
        <w:gridCol w:w="1062"/>
        <w:gridCol w:w="1700"/>
        <w:gridCol w:w="844"/>
      </w:tblGrid>
      <w:tr w:rsidR="00D81FD9" w:rsidRPr="00531D8E" w:rsidTr="00DB1AD7">
        <w:trPr>
          <w:jc w:val="center"/>
        </w:trPr>
        <w:tc>
          <w:tcPr>
            <w:tcW w:w="2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286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Атауы</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Сомасы</w:t>
            </w:r>
          </w:p>
        </w:tc>
        <w:tc>
          <w:tcPr>
            <w:tcW w:w="8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Пайыздармен айрықша тәуекел коэффициенті</w:t>
            </w:r>
          </w:p>
        </w:tc>
        <w:tc>
          <w:tcPr>
            <w:tcW w:w="4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Есепке сомасы</w:t>
            </w:r>
          </w:p>
        </w:tc>
      </w:tr>
      <w:tr w:rsidR="00D81FD9" w:rsidRPr="00531D8E" w:rsidTr="00DB1AD7">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28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center"/>
              <w:rPr>
                <w:sz w:val="20"/>
                <w:szCs w:val="20"/>
                <w:lang w:val="kk-KZ"/>
              </w:rPr>
            </w:pPr>
            <w:r w:rsidRPr="00531D8E">
              <w:rPr>
                <w:sz w:val="20"/>
                <w:szCs w:val="20"/>
                <w:lang w:val="kk-KZ"/>
              </w:rPr>
              <w:t>3</w:t>
            </w:r>
          </w:p>
        </w:tc>
        <w:tc>
          <w:tcPr>
            <w:tcW w:w="89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center"/>
              <w:rPr>
                <w:sz w:val="20"/>
                <w:szCs w:val="20"/>
                <w:lang w:val="kk-KZ"/>
              </w:rPr>
            </w:pPr>
            <w:r w:rsidRPr="00531D8E">
              <w:rPr>
                <w:sz w:val="20"/>
                <w:szCs w:val="20"/>
                <w:lang w:val="kk-KZ"/>
              </w:rPr>
              <w:t>4</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center"/>
              <w:rPr>
                <w:sz w:val="20"/>
                <w:szCs w:val="20"/>
                <w:lang w:val="kk-KZ"/>
              </w:rPr>
            </w:pPr>
            <w:r w:rsidRPr="00531D8E">
              <w:rPr>
                <w:sz w:val="20"/>
                <w:szCs w:val="20"/>
                <w:lang w:val="kk-KZ"/>
              </w:rPr>
              <w:t>5</w:t>
            </w:r>
          </w:p>
        </w:tc>
      </w:tr>
      <w:tr w:rsidR="00D81FD9" w:rsidRPr="00531D8E" w:rsidTr="00DB1AD7">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28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lang w:val="kk-KZ"/>
              </w:rPr>
              <w:t xml:space="preserve">Тәуелсіз рейтингі Стандард энд Пурс (Standard &amp; Poor’s) агенттігінің «АА-» төмен емес немесе Фитч (Fitch) немесе Мудис Инвесторс Сервис (Moody's Investors Service) агенттіктерінің (бұдан әрі – басқа рейтингтік агенттіктер) ұқсас деңгейдегі рейтингінен төмен емес Қазақстан Республикасының мемлекеттік бағалы қағаздары, Қазақстан Республикасы Үкіметінің мемлекеттік кепілдігі бар бағалы қағаздар, шет мемлекеттердің орталық Үкіметтері және орталық банктері шығарған, мемлекеттік мәртебесі бар бағалы қағаздары түріндегі сыйақы мөлшерлемесінің өзгеруіне байланысты нарықтық тәуекелі бар бірыңғай қаржы құралдары бойынша ашық позициялар сомасы </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8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center"/>
              <w:rPr>
                <w:sz w:val="20"/>
                <w:szCs w:val="20"/>
                <w:lang w:val="kk-KZ"/>
              </w:rPr>
            </w:pPr>
            <w:r w:rsidRPr="00531D8E">
              <w:rPr>
                <w:sz w:val="20"/>
                <w:szCs w:val="20"/>
                <w:lang w:val="kk-KZ"/>
              </w:rPr>
              <w:t>0</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2</w:t>
            </w:r>
          </w:p>
        </w:tc>
        <w:tc>
          <w:tcPr>
            <w:tcW w:w="28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lang w:val="kk-KZ"/>
              </w:rPr>
              <w:t>Қазақстан Республикасының жергілікті атқарушы органдары шығарған Қазақстан Республикасының мемлекеттік бағалы қағаздары, дербес рейтингі   Стандард энд Пурс (Standard &amp; Poor’s) агенттігінің «ВВВ-» төмен емес немесе басқа рейтингілік агенттіктердің бірінің осыған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бағалы қағаздары түріндегі, 6 айдан кем емес өтеу мерзімі бар, сыйақы мөлшерлемесінің өзгеруіне байланысты нарықтық тәуекелдің бірыңғай қаржы құралдары бойынша ашық позициялар сомасы</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8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center"/>
              <w:rPr>
                <w:sz w:val="20"/>
                <w:szCs w:val="20"/>
                <w:lang w:val="kk-KZ"/>
              </w:rPr>
            </w:pPr>
            <w:r w:rsidRPr="00531D8E">
              <w:rPr>
                <w:sz w:val="20"/>
                <w:szCs w:val="20"/>
                <w:lang w:val="kk-KZ"/>
              </w:rPr>
              <w:t>0,25</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51"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3</w:t>
            </w:r>
          </w:p>
        </w:tc>
        <w:tc>
          <w:tcPr>
            <w:tcW w:w="286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lang w:val="kk-KZ"/>
              </w:rPr>
              <w:t>Қазақстан Республикасының жергілікті өкімет органдары шығарған Қазақстан Республикасының мемлекеттік бағалы қағаздары, дербес рейтингі   Стандард энд Пурс (Standard &amp; Poor’s) агенттігінің «ВВВ-» төмен емес немесе басқа рейтингілік агенттіктердің бірінің осыған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бағалы қағаздары түріндегі, 6</w:t>
            </w:r>
            <w:r>
              <w:rPr>
                <w:sz w:val="20"/>
                <w:lang w:val="kk-KZ"/>
              </w:rPr>
              <w:t xml:space="preserve"> (алты)</w:t>
            </w:r>
            <w:r w:rsidRPr="00531D8E">
              <w:rPr>
                <w:sz w:val="20"/>
                <w:lang w:val="kk-KZ"/>
              </w:rPr>
              <w:t xml:space="preserve"> айдан 24</w:t>
            </w:r>
            <w:r>
              <w:rPr>
                <w:sz w:val="20"/>
                <w:lang w:val="kk-KZ"/>
              </w:rPr>
              <w:t xml:space="preserve"> (жиырма төрт</w:t>
            </w:r>
            <w:r w:rsidRPr="00F83328">
              <w:rPr>
                <w:sz w:val="20"/>
                <w:lang w:val="kk-KZ"/>
              </w:rPr>
              <w:t>)</w:t>
            </w:r>
            <w:r w:rsidRPr="00531D8E">
              <w:rPr>
                <w:sz w:val="20"/>
                <w:lang w:val="kk-KZ"/>
              </w:rPr>
              <w:t xml:space="preserve"> айға дейінгі өтеу мерзімі бар, сыйақы мөлшерлемесінің өзгеруіне байланысты нарықтық тәуекелдің бірыңғай қаржы құралдары бойынша ашық позициялар сомасы </w:t>
            </w:r>
          </w:p>
        </w:tc>
        <w:tc>
          <w:tcPr>
            <w:tcW w:w="556"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890"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center"/>
              <w:rPr>
                <w:sz w:val="20"/>
                <w:szCs w:val="20"/>
                <w:lang w:val="kk-KZ"/>
              </w:rPr>
            </w:pPr>
            <w:r w:rsidRPr="00531D8E">
              <w:rPr>
                <w:sz w:val="20"/>
                <w:szCs w:val="20"/>
                <w:lang w:val="kk-KZ"/>
              </w:rPr>
              <w:t>1</w:t>
            </w:r>
          </w:p>
        </w:tc>
        <w:tc>
          <w:tcPr>
            <w:tcW w:w="442"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4</w:t>
            </w:r>
          </w:p>
        </w:tc>
        <w:tc>
          <w:tcPr>
            <w:tcW w:w="28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lang w:val="kk-KZ"/>
              </w:rPr>
            </w:pPr>
            <w:r w:rsidRPr="00531D8E">
              <w:rPr>
                <w:sz w:val="20"/>
                <w:lang w:val="kk-KZ"/>
              </w:rPr>
              <w:t xml:space="preserve">Қазақстан Республикасының жергілікті өкімет органдары шығарған Қазақстан Республикасының мемлекеттік бағалы қағаздары, дербес рейтингі   Стандард энд Пурс (Standard &amp; Poor’s) агенттігінің «ВВВ-» төмен емес немесе басқа рейтингілік агенттіктердің бірінің осыған ұқсас рейтингінен </w:t>
            </w:r>
            <w:r w:rsidRPr="00531D8E">
              <w:rPr>
                <w:sz w:val="20"/>
                <w:lang w:val="kk-KZ"/>
              </w:rPr>
              <w:lastRenderedPageBreak/>
              <w:t>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енгізілгенбағалы қағаздары түріндегі, 24</w:t>
            </w:r>
            <w:r>
              <w:rPr>
                <w:sz w:val="20"/>
                <w:lang w:val="kk-KZ"/>
              </w:rPr>
              <w:t xml:space="preserve"> (жиырма төрт</w:t>
            </w:r>
            <w:r w:rsidRPr="00F83328">
              <w:rPr>
                <w:sz w:val="20"/>
                <w:lang w:val="kk-KZ"/>
              </w:rPr>
              <w:t>)</w:t>
            </w:r>
            <w:r w:rsidRPr="00531D8E">
              <w:rPr>
                <w:sz w:val="20"/>
                <w:lang w:val="kk-KZ"/>
              </w:rPr>
              <w:t xml:space="preserve"> айдан асатын өтеу мерзімі бар, сыйақы мөлшерлемесінің өзгеруіне байланысты нарықтық тәуекелдің бірыңғай қаржы құралдары бойынша ашық позициялар сомасы</w:t>
            </w:r>
          </w:p>
        </w:tc>
        <w:tc>
          <w:tcPr>
            <w:tcW w:w="5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lastRenderedPageBreak/>
              <w:t> </w:t>
            </w:r>
          </w:p>
        </w:tc>
        <w:tc>
          <w:tcPr>
            <w:tcW w:w="8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400"/>
              <w:jc w:val="center"/>
              <w:rPr>
                <w:sz w:val="20"/>
                <w:szCs w:val="20"/>
                <w:lang w:val="kk-KZ"/>
              </w:rPr>
            </w:pPr>
            <w:r w:rsidRPr="00531D8E">
              <w:rPr>
                <w:sz w:val="20"/>
                <w:szCs w:val="20"/>
                <w:lang w:val="kk-KZ"/>
              </w:rPr>
              <w:t>1,6</w:t>
            </w:r>
          </w:p>
        </w:tc>
        <w:tc>
          <w:tcPr>
            <w:tcW w:w="4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5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lastRenderedPageBreak/>
              <w:t>5</w:t>
            </w:r>
          </w:p>
        </w:tc>
        <w:tc>
          <w:tcPr>
            <w:tcW w:w="28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lang w:val="kk-KZ"/>
              </w:rPr>
              <w:t>Сыйақы мөлшерлемесінің өзгеруіне байланысты нарықтық тәуекелдің бірыңғай қаржы құралдары бойынша ашық позициялар сомасы</w:t>
            </w:r>
            <w:r w:rsidRPr="00531D8E">
              <w:rPr>
                <w:sz w:val="16"/>
                <w:szCs w:val="20"/>
                <w:lang w:val="kk-KZ"/>
              </w:rPr>
              <w:t xml:space="preserve"> </w:t>
            </w:r>
          </w:p>
        </w:tc>
        <w:tc>
          <w:tcPr>
            <w:tcW w:w="5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c>
          <w:tcPr>
            <w:tcW w:w="890"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center"/>
              <w:rPr>
                <w:sz w:val="20"/>
                <w:szCs w:val="20"/>
                <w:lang w:val="kk-KZ"/>
              </w:rPr>
            </w:pPr>
            <w:r w:rsidRPr="00531D8E">
              <w:rPr>
                <w:sz w:val="20"/>
                <w:szCs w:val="20"/>
                <w:lang w:val="kk-KZ"/>
              </w:rPr>
              <w:t>8</w:t>
            </w:r>
          </w:p>
        </w:tc>
        <w:tc>
          <w:tcPr>
            <w:tcW w:w="4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3112"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lang w:val="kk-KZ"/>
              </w:rPr>
              <w:t>Айрықша тәуекел жиынтығы</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9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400"/>
              <w:jc w:val="center"/>
              <w:rPr>
                <w:sz w:val="20"/>
                <w:szCs w:val="20"/>
                <w:lang w:val="kk-KZ"/>
              </w:rPr>
            </w:pPr>
            <w:r w:rsidRPr="00531D8E">
              <w:rPr>
                <w:sz w:val="20"/>
                <w:szCs w:val="20"/>
                <w:lang w:val="kk-KZ"/>
              </w:rPr>
              <w:t>X</w:t>
            </w:r>
          </w:p>
        </w:tc>
        <w:tc>
          <w:tcPr>
            <w:tcW w:w="4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bl>
    <w:p w:rsidR="00D81FD9" w:rsidRPr="00531D8E" w:rsidRDefault="00D81FD9" w:rsidP="00D81FD9">
      <w:pPr>
        <w:ind w:firstLine="400"/>
        <w:jc w:val="both"/>
        <w:rPr>
          <w:sz w:val="28"/>
          <w:szCs w:val="28"/>
          <w:lang w:val="kk-KZ"/>
        </w:rPr>
      </w:pPr>
    </w:p>
    <w:p w:rsidR="00D81FD9" w:rsidRPr="00531D8E" w:rsidRDefault="00D81FD9" w:rsidP="00D81FD9">
      <w:pPr>
        <w:ind w:right="-2" w:firstLine="709"/>
        <w:rPr>
          <w:sz w:val="28"/>
          <w:szCs w:val="28"/>
          <w:lang w:val="kk-KZ"/>
        </w:rPr>
      </w:pPr>
      <w:r w:rsidRPr="00531D8E">
        <w:rPr>
          <w:color w:val="000000" w:themeColor="text1"/>
          <w:sz w:val="28"/>
          <w:szCs w:val="28"/>
          <w:lang w:val="kk-KZ"/>
        </w:rPr>
        <w:t>Атауы</w:t>
      </w:r>
      <w:r w:rsidRPr="00531D8E">
        <w:rPr>
          <w:sz w:val="28"/>
          <w:szCs w:val="28"/>
          <w:lang w:val="kk-KZ"/>
        </w:rPr>
        <w:t xml:space="preserve"> __________________________________________________</w:t>
      </w:r>
    </w:p>
    <w:p w:rsidR="00D81FD9" w:rsidRPr="00531D8E" w:rsidRDefault="00D81FD9" w:rsidP="00D81FD9">
      <w:pPr>
        <w:ind w:right="-2" w:firstLine="709"/>
        <w:rPr>
          <w:sz w:val="28"/>
          <w:szCs w:val="28"/>
          <w:lang w:val="kk-KZ"/>
        </w:rPr>
      </w:pPr>
      <w:r w:rsidRPr="00531D8E">
        <w:rPr>
          <w:color w:val="000000" w:themeColor="text1"/>
          <w:sz w:val="28"/>
          <w:szCs w:val="28"/>
          <w:lang w:val="kk-KZ"/>
        </w:rPr>
        <w:t>Мекенжайы</w:t>
      </w:r>
      <w:r w:rsidRPr="00531D8E">
        <w:rPr>
          <w:sz w:val="28"/>
          <w:szCs w:val="28"/>
          <w:lang w:val="kk-KZ"/>
        </w:rPr>
        <w:t>_____________________________________________________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Телефоны_______________________________________________________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Электрондық пошта мекенжайы____________________________________</w:t>
      </w:r>
    </w:p>
    <w:p w:rsidR="00D81FD9" w:rsidRPr="00531D8E" w:rsidRDefault="00D81FD9" w:rsidP="00D81FD9">
      <w:pPr>
        <w:ind w:firstLine="709"/>
        <w:rPr>
          <w:sz w:val="28"/>
          <w:szCs w:val="28"/>
          <w:lang w:val="kk-KZ"/>
        </w:rPr>
      </w:pPr>
      <w:r w:rsidRPr="00531D8E">
        <w:rPr>
          <w:color w:val="000000" w:themeColor="text1"/>
          <w:sz w:val="28"/>
          <w:szCs w:val="28"/>
          <w:lang w:val="kk-KZ"/>
        </w:rPr>
        <w:t>Орындаушы</w:t>
      </w:r>
      <w:r w:rsidRPr="00531D8E">
        <w:rPr>
          <w:sz w:val="28"/>
          <w:szCs w:val="28"/>
          <w:lang w:val="kk-KZ"/>
        </w:rPr>
        <w:t xml:space="preserve"> ________________________________     _________________</w:t>
      </w:r>
    </w:p>
    <w:p w:rsidR="00D81FD9" w:rsidRPr="00531D8E" w:rsidRDefault="00D81FD9" w:rsidP="00D81FD9">
      <w:pPr>
        <w:ind w:firstLine="709"/>
        <w:rPr>
          <w:sz w:val="28"/>
          <w:szCs w:val="28"/>
          <w:lang w:val="kk-KZ"/>
        </w:rPr>
      </w:pPr>
      <w:r w:rsidRPr="00531D8E">
        <w:rPr>
          <w:sz w:val="28"/>
          <w:szCs w:val="28"/>
          <w:lang w:val="kk-KZ"/>
        </w:rPr>
        <w:t xml:space="preserve">                  тегі, аты және әкесінің аты (ол бар болса)      қолы, телефоны</w:t>
      </w:r>
    </w:p>
    <w:p w:rsidR="00D81FD9" w:rsidRPr="00531D8E" w:rsidRDefault="00D81FD9" w:rsidP="00D81FD9">
      <w:pPr>
        <w:widowControl w:val="0"/>
        <w:ind w:firstLine="709"/>
        <w:rPr>
          <w:rFonts w:eastAsia="Calibri"/>
          <w:sz w:val="28"/>
          <w:szCs w:val="28"/>
          <w:lang w:val="kk-KZ"/>
        </w:rPr>
      </w:pPr>
      <w:r w:rsidRPr="00531D8E">
        <w:rPr>
          <w:rFonts w:eastAsia="Calibri"/>
          <w:sz w:val="28"/>
          <w:szCs w:val="28"/>
          <w:lang w:val="kk-KZ"/>
        </w:rPr>
        <w:t xml:space="preserve">Басшы немесе есепке қол қою функциясы жүктелген адам </w:t>
      </w:r>
    </w:p>
    <w:p w:rsidR="00D81FD9" w:rsidRPr="00531D8E" w:rsidRDefault="00D81FD9" w:rsidP="00D81FD9">
      <w:pPr>
        <w:widowControl w:val="0"/>
        <w:ind w:firstLine="709"/>
        <w:rPr>
          <w:rFonts w:eastAsia="Calibri"/>
          <w:sz w:val="28"/>
          <w:szCs w:val="28"/>
          <w:lang w:val="kk-KZ"/>
        </w:rPr>
      </w:pPr>
      <w:r w:rsidRPr="00531D8E">
        <w:rPr>
          <w:rFonts w:eastAsia="Calibri"/>
          <w:sz w:val="28"/>
          <w:szCs w:val="28"/>
          <w:lang w:val="kk-KZ"/>
        </w:rPr>
        <w:t>________________________________________     _________________</w:t>
      </w:r>
    </w:p>
    <w:p w:rsidR="00D81FD9" w:rsidRPr="00531D8E" w:rsidRDefault="00D81FD9" w:rsidP="00D81FD9">
      <w:pPr>
        <w:widowControl w:val="0"/>
        <w:ind w:firstLine="709"/>
        <w:rPr>
          <w:rFonts w:eastAsia="Calibri"/>
          <w:sz w:val="28"/>
          <w:szCs w:val="28"/>
          <w:lang w:val="kk-KZ"/>
        </w:rPr>
      </w:pPr>
      <w:r w:rsidRPr="00531D8E">
        <w:rPr>
          <w:rFonts w:eastAsia="Calibri"/>
          <w:sz w:val="28"/>
          <w:szCs w:val="28"/>
          <w:lang w:val="kk-KZ"/>
        </w:rPr>
        <w:t xml:space="preserve">      тегі, аты және әкесінің аты (ол бар болса)               қолы</w:t>
      </w:r>
    </w:p>
    <w:p w:rsidR="00D81FD9" w:rsidRPr="00531D8E" w:rsidRDefault="00D81FD9" w:rsidP="00D81FD9">
      <w:pPr>
        <w:ind w:firstLine="709"/>
        <w:rPr>
          <w:sz w:val="28"/>
          <w:szCs w:val="28"/>
          <w:lang w:val="kk-KZ"/>
        </w:rPr>
      </w:pPr>
      <w:r w:rsidRPr="00531D8E">
        <w:rPr>
          <w:rFonts w:eastAsia="Calibri"/>
          <w:sz w:val="28"/>
          <w:szCs w:val="28"/>
          <w:lang w:val="kk-KZ"/>
        </w:rPr>
        <w:t>Күні 20__ жылғы «____» ______________</w:t>
      </w:r>
    </w:p>
    <w:p w:rsidR="00D81FD9" w:rsidRPr="00531D8E" w:rsidRDefault="00D81FD9" w:rsidP="00D81FD9">
      <w:pPr>
        <w:ind w:firstLine="709"/>
        <w:rPr>
          <w:sz w:val="28"/>
          <w:szCs w:val="28"/>
          <w:lang w:val="kk-KZ"/>
        </w:rPr>
      </w:pPr>
      <w:r w:rsidRPr="00531D8E">
        <w:rPr>
          <w:sz w:val="28"/>
          <w:szCs w:val="28"/>
          <w:lang w:val="kk-KZ"/>
        </w:rPr>
        <w:br w:type="page"/>
      </w:r>
    </w:p>
    <w:p w:rsidR="00D81FD9" w:rsidRPr="00531D8E" w:rsidRDefault="00D81FD9" w:rsidP="00D81FD9">
      <w:pPr>
        <w:ind w:firstLine="709"/>
        <w:jc w:val="right"/>
        <w:rPr>
          <w:bCs/>
          <w:sz w:val="28"/>
          <w:szCs w:val="28"/>
          <w:lang w:val="kk-KZ"/>
        </w:rPr>
      </w:pPr>
      <w:r w:rsidRPr="00531D8E">
        <w:rPr>
          <w:bCs/>
          <w:sz w:val="28"/>
          <w:szCs w:val="28"/>
          <w:lang w:val="kk-KZ"/>
        </w:rPr>
        <w:lastRenderedPageBreak/>
        <w:t>Айрықша пайыздық тәуекелді</w:t>
      </w:r>
    </w:p>
    <w:p w:rsidR="00D81FD9" w:rsidRPr="00531D8E" w:rsidRDefault="00D81FD9" w:rsidP="00D81FD9">
      <w:pPr>
        <w:ind w:firstLine="709"/>
        <w:jc w:val="right"/>
        <w:rPr>
          <w:bCs/>
          <w:sz w:val="28"/>
          <w:szCs w:val="28"/>
          <w:lang w:val="kk-KZ"/>
        </w:rPr>
      </w:pPr>
      <w:r w:rsidRPr="00531D8E">
        <w:rPr>
          <w:bCs/>
          <w:sz w:val="28"/>
          <w:szCs w:val="28"/>
          <w:lang w:val="kk-KZ"/>
        </w:rPr>
        <w:t xml:space="preserve">есептеудің (валюталар бөлігінде) </w:t>
      </w:r>
    </w:p>
    <w:p w:rsidR="00D81FD9" w:rsidRPr="00531D8E" w:rsidRDefault="00D81FD9" w:rsidP="00D81FD9">
      <w:pPr>
        <w:ind w:firstLine="709"/>
        <w:jc w:val="right"/>
        <w:rPr>
          <w:sz w:val="28"/>
          <w:szCs w:val="28"/>
          <w:lang w:val="kk-KZ"/>
        </w:rPr>
      </w:pPr>
      <w:r w:rsidRPr="00531D8E">
        <w:rPr>
          <w:sz w:val="28"/>
          <w:szCs w:val="28"/>
          <w:lang w:val="kk-KZ"/>
        </w:rPr>
        <w:t>талдамасы туралы есеп нысанына</w:t>
      </w:r>
    </w:p>
    <w:p w:rsidR="00D81FD9" w:rsidRPr="00531D8E" w:rsidRDefault="00D81FD9" w:rsidP="00D81FD9">
      <w:pPr>
        <w:ind w:firstLine="709"/>
        <w:jc w:val="right"/>
        <w:rPr>
          <w:sz w:val="28"/>
          <w:szCs w:val="28"/>
          <w:lang w:val="kk-KZ"/>
        </w:rPr>
      </w:pPr>
      <w:r w:rsidRPr="00531D8E">
        <w:rPr>
          <w:sz w:val="28"/>
          <w:szCs w:val="28"/>
          <w:lang w:val="kk-KZ"/>
        </w:rPr>
        <w:t>қосымша</w:t>
      </w:r>
    </w:p>
    <w:p w:rsidR="00D81FD9" w:rsidRPr="00531D8E" w:rsidRDefault="00D81FD9" w:rsidP="00D81FD9">
      <w:pPr>
        <w:ind w:firstLine="400"/>
        <w:jc w:val="both"/>
        <w:rPr>
          <w:sz w:val="28"/>
          <w:szCs w:val="28"/>
          <w:lang w:val="kk-KZ"/>
        </w:rPr>
      </w:pPr>
    </w:p>
    <w:p w:rsidR="00D81FD9" w:rsidRPr="009B5057" w:rsidRDefault="00D81FD9" w:rsidP="00D81FD9">
      <w:pPr>
        <w:pStyle w:val="pc"/>
        <w:rPr>
          <w:rStyle w:val="s1"/>
          <w:bCs w:val="0"/>
          <w:color w:val="auto"/>
          <w:sz w:val="28"/>
          <w:szCs w:val="28"/>
          <w:lang w:val="kk-KZ"/>
        </w:rPr>
      </w:pPr>
      <w:r w:rsidRPr="00531D8E">
        <w:rPr>
          <w:bCs/>
          <w:color w:val="auto"/>
          <w:sz w:val="28"/>
          <w:szCs w:val="28"/>
          <w:lang w:val="kk-KZ"/>
        </w:rPr>
        <w:t xml:space="preserve">Айрықша пайыздық тәуекелді есептеудің (валюталар бөлігінде) </w:t>
      </w:r>
      <w:r w:rsidRPr="00531D8E">
        <w:rPr>
          <w:color w:val="auto"/>
          <w:sz w:val="28"/>
          <w:szCs w:val="28"/>
          <w:lang w:val="kk-KZ"/>
        </w:rPr>
        <w:t>талдамасы туралы есеп</w:t>
      </w:r>
      <w:r w:rsidRPr="00531D8E">
        <w:rPr>
          <w:rStyle w:val="FooterChar"/>
          <w:b/>
          <w:color w:val="auto"/>
          <w:sz w:val="28"/>
          <w:szCs w:val="28"/>
          <w:lang w:val="kk-KZ"/>
        </w:rPr>
        <w:t xml:space="preserve"> </w:t>
      </w:r>
    </w:p>
    <w:p w:rsidR="00D81FD9" w:rsidRPr="00531D8E" w:rsidRDefault="00D81FD9" w:rsidP="00D81FD9">
      <w:pPr>
        <w:pStyle w:val="pc"/>
        <w:rPr>
          <w:sz w:val="28"/>
          <w:szCs w:val="28"/>
          <w:lang w:val="kk-KZ"/>
        </w:rPr>
      </w:pPr>
      <w:r>
        <w:rPr>
          <w:rStyle w:val="s192"/>
          <w:sz w:val="28"/>
          <w:szCs w:val="28"/>
          <w:lang w:val="kk-KZ"/>
        </w:rPr>
        <w:t>Ә</w:t>
      </w:r>
      <w:r w:rsidRPr="00531D8E">
        <w:rPr>
          <w:rStyle w:val="s192"/>
          <w:sz w:val="28"/>
          <w:szCs w:val="28"/>
          <w:lang w:val="kk-KZ"/>
        </w:rPr>
        <w:t>кімшілік деректердің нысанын толтыру бойынша түсіндірме</w:t>
      </w:r>
    </w:p>
    <w:p w:rsidR="00D81FD9" w:rsidRPr="00531D8E" w:rsidRDefault="00D81FD9" w:rsidP="00D81FD9">
      <w:pPr>
        <w:ind w:firstLine="400"/>
        <w:jc w:val="center"/>
        <w:rPr>
          <w:sz w:val="28"/>
          <w:szCs w:val="28"/>
          <w:lang w:val="kk-KZ"/>
        </w:rPr>
      </w:pPr>
      <w:r w:rsidRPr="00531D8E">
        <w:rPr>
          <w:sz w:val="28"/>
          <w:szCs w:val="28"/>
          <w:lang w:val="kk-KZ"/>
        </w:rPr>
        <w:t>(индексі - 1-BVU_RSPR, кезеңділігі – ай сайын)</w:t>
      </w:r>
    </w:p>
    <w:p w:rsidR="00D81FD9" w:rsidRPr="00531D8E" w:rsidRDefault="00D81FD9" w:rsidP="00D81FD9">
      <w:pPr>
        <w:pStyle w:val="pc"/>
        <w:rPr>
          <w:rStyle w:val="s1"/>
          <w:color w:val="auto"/>
          <w:sz w:val="28"/>
          <w:szCs w:val="28"/>
          <w:lang w:val="kk-KZ"/>
        </w:rPr>
      </w:pPr>
    </w:p>
    <w:p w:rsidR="00D81FD9" w:rsidRPr="00531D8E" w:rsidRDefault="00D81FD9" w:rsidP="00D81FD9">
      <w:pPr>
        <w:pStyle w:val="pji"/>
        <w:spacing w:before="0" w:beforeAutospacing="0" w:after="0" w:afterAutospacing="0"/>
        <w:jc w:val="center"/>
        <w:rPr>
          <w:color w:val="auto"/>
          <w:sz w:val="28"/>
          <w:szCs w:val="28"/>
          <w:lang w:val="kk-KZ"/>
        </w:rPr>
      </w:pPr>
    </w:p>
    <w:p w:rsidR="00D81FD9" w:rsidRPr="00531D8E" w:rsidRDefault="00D81FD9" w:rsidP="00D81FD9">
      <w:pPr>
        <w:pStyle w:val="pc"/>
        <w:rPr>
          <w:rStyle w:val="s1"/>
          <w:b w:val="0"/>
          <w:color w:val="auto"/>
          <w:sz w:val="28"/>
          <w:szCs w:val="28"/>
          <w:lang w:val="kk-KZ"/>
        </w:rPr>
      </w:pPr>
      <w:r w:rsidRPr="00531D8E">
        <w:rPr>
          <w:rStyle w:val="s1"/>
          <w:color w:val="auto"/>
          <w:sz w:val="28"/>
          <w:szCs w:val="28"/>
          <w:lang w:val="kk-KZ"/>
        </w:rPr>
        <w:t>1-тарау. Жалпы ережелер</w:t>
      </w:r>
    </w:p>
    <w:p w:rsidR="00D81FD9" w:rsidRPr="00531D8E" w:rsidRDefault="00D81FD9" w:rsidP="00D81FD9">
      <w:pPr>
        <w:pStyle w:val="pc"/>
        <w:rPr>
          <w:color w:val="auto"/>
          <w:sz w:val="28"/>
          <w:szCs w:val="28"/>
          <w:lang w:val="kk-KZ"/>
        </w:rPr>
      </w:pP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 xml:space="preserve">1. </w:t>
      </w:r>
      <w:r w:rsidRPr="00531D8E">
        <w:rPr>
          <w:rStyle w:val="s192"/>
          <w:sz w:val="28"/>
          <w:szCs w:val="28"/>
          <w:lang w:val="kk-KZ"/>
        </w:rPr>
        <w:t xml:space="preserve">Осы түсіндірмеде </w:t>
      </w:r>
      <w:r w:rsidRPr="00D81FD9">
        <w:rPr>
          <w:rStyle w:val="s0"/>
          <w:color w:val="auto"/>
          <w:sz w:val="28"/>
          <w:szCs w:val="28"/>
          <w:lang w:val="kk-KZ"/>
        </w:rPr>
        <w:t>«</w:t>
      </w:r>
      <w:r w:rsidRPr="00531D8E">
        <w:rPr>
          <w:bCs/>
          <w:color w:val="auto"/>
          <w:sz w:val="28"/>
          <w:szCs w:val="28"/>
          <w:lang w:val="kk-KZ"/>
        </w:rPr>
        <w:t xml:space="preserve">Айрықша пайыздық тәуекелді есептеудің (валюталар бөлігінде) </w:t>
      </w:r>
      <w:r w:rsidRPr="00531D8E">
        <w:rPr>
          <w:color w:val="auto"/>
          <w:sz w:val="28"/>
          <w:szCs w:val="28"/>
          <w:lang w:val="kk-KZ"/>
        </w:rPr>
        <w:t>талдамасы туралы есеп</w:t>
      </w:r>
      <w:r w:rsidRPr="00D81FD9">
        <w:rPr>
          <w:rStyle w:val="s0"/>
          <w:color w:val="auto"/>
          <w:sz w:val="28"/>
          <w:szCs w:val="28"/>
          <w:lang w:val="kk-KZ"/>
        </w:rPr>
        <w:t xml:space="preserve">» әкімшілік деректер жинауға арналған нысанын (бұдан әрі – Нысан) толтыру бойынша бірыңғай </w:t>
      </w:r>
      <w:r w:rsidRPr="00531D8E">
        <w:rPr>
          <w:rStyle w:val="s192"/>
          <w:sz w:val="28"/>
          <w:szCs w:val="28"/>
          <w:lang w:val="kk-KZ"/>
        </w:rPr>
        <w:t>талаптар айқындалады</w:t>
      </w:r>
      <w:r w:rsidRPr="00D81FD9">
        <w:rPr>
          <w:rStyle w:val="s0"/>
          <w:color w:val="auto"/>
          <w:sz w:val="28"/>
          <w:szCs w:val="28"/>
          <w:lang w:val="kk-KZ"/>
        </w:rPr>
        <w:t>.</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 </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4. Нысанға басшы немесе есепке қол қою функциясы жүктелген адам және орындаушы қол қояды.</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p>
    <w:p w:rsidR="00D81FD9" w:rsidRPr="00531D8E" w:rsidRDefault="00D81FD9" w:rsidP="00D81FD9">
      <w:pPr>
        <w:pStyle w:val="pj"/>
        <w:spacing w:before="0" w:beforeAutospacing="0" w:after="0" w:afterAutospacing="0"/>
        <w:jc w:val="center"/>
        <w:rPr>
          <w:rStyle w:val="s1"/>
          <w:b w:val="0"/>
          <w:color w:val="auto"/>
          <w:sz w:val="28"/>
          <w:szCs w:val="28"/>
          <w:lang w:val="kk-KZ"/>
        </w:rPr>
      </w:pPr>
      <w:r w:rsidRPr="00531D8E">
        <w:rPr>
          <w:rStyle w:val="s1"/>
          <w:color w:val="auto"/>
          <w:sz w:val="28"/>
          <w:szCs w:val="28"/>
          <w:lang w:val="kk-KZ"/>
        </w:rPr>
        <w:t>2-тарау. Нысанды толтыру бойынша түсіндірме</w:t>
      </w:r>
    </w:p>
    <w:p w:rsidR="00D81FD9" w:rsidRPr="00531D8E" w:rsidRDefault="00D81FD9" w:rsidP="00D81FD9">
      <w:pPr>
        <w:pStyle w:val="pj"/>
        <w:spacing w:before="0" w:beforeAutospacing="0" w:after="0" w:afterAutospacing="0"/>
        <w:jc w:val="center"/>
        <w:rPr>
          <w:color w:val="auto"/>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5. Нысан Нормативтік құқықтық актілерді мемлекеттік тіркеу тізілімінде (бұдан әрі – № 170 нормативтер)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p w:rsidR="00D81FD9" w:rsidRPr="00531D8E"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6. 3-бағанда бірыңғай қаржы құралдары бойынша ашық позициялар сомасы көрсетіледі.</w:t>
      </w:r>
    </w:p>
    <w:p w:rsidR="00D81FD9" w:rsidRPr="00531D8E" w:rsidRDefault="00D81FD9" w:rsidP="00D81FD9">
      <w:pPr>
        <w:ind w:firstLine="709"/>
        <w:jc w:val="both"/>
        <w:rPr>
          <w:sz w:val="28"/>
          <w:szCs w:val="28"/>
          <w:lang w:val="kk-KZ"/>
        </w:rPr>
      </w:pPr>
      <w:r w:rsidRPr="00531D8E">
        <w:rPr>
          <w:sz w:val="28"/>
          <w:szCs w:val="28"/>
          <w:lang w:val="kk-KZ"/>
        </w:rPr>
        <w:lastRenderedPageBreak/>
        <w:t xml:space="preserve">7. </w:t>
      </w:r>
      <w:r>
        <w:rPr>
          <w:sz w:val="28"/>
          <w:szCs w:val="28"/>
          <w:lang w:val="kk-KZ"/>
        </w:rPr>
        <w:t>5</w:t>
      </w:r>
      <w:r w:rsidRPr="00531D8E">
        <w:rPr>
          <w:sz w:val="28"/>
          <w:szCs w:val="28"/>
          <w:lang w:val="kk-KZ"/>
        </w:rPr>
        <w:t xml:space="preserve">-бағанда пайызбен айрықша тәуекел коэффициентін ескере отырып, бірыңғай қаржы құралдары бойынша ашық позициялар сомасы көрсетіледі. </w:t>
      </w:r>
    </w:p>
    <w:p w:rsidR="00D81FD9" w:rsidRPr="00531D8E" w:rsidRDefault="00D81FD9" w:rsidP="00D81FD9">
      <w:pPr>
        <w:ind w:firstLine="709"/>
        <w:jc w:val="both"/>
        <w:rPr>
          <w:sz w:val="28"/>
          <w:szCs w:val="28"/>
          <w:lang w:val="kk-KZ"/>
        </w:rPr>
      </w:pPr>
      <w:r w:rsidRPr="00531D8E">
        <w:rPr>
          <w:sz w:val="28"/>
          <w:szCs w:val="28"/>
          <w:lang w:val="kk-KZ"/>
        </w:rPr>
        <w:t>8. 2, 3 және 4-жолдарда № 170 нормативтерге 1-қосымшаға сәйкес белгіленген Пруденциялық нормативтерінің және сақталуы міндетті өзге де нормалары мен лимиттерінің нормативтік мәндері мен оларды есептеу әдістемелерінің 8-қосымшасында көрсетілген халықаралық қор биржалары пайдаланылады.</w:t>
      </w:r>
    </w:p>
    <w:p w:rsidR="00D81FD9" w:rsidRPr="00531D8E" w:rsidRDefault="00D81FD9" w:rsidP="00D81FD9">
      <w:pPr>
        <w:ind w:firstLine="709"/>
        <w:jc w:val="both"/>
        <w:rPr>
          <w:sz w:val="28"/>
          <w:szCs w:val="28"/>
          <w:lang w:val="kk-KZ"/>
        </w:rPr>
      </w:pPr>
      <w:r w:rsidRPr="00531D8E">
        <w:rPr>
          <w:sz w:val="28"/>
          <w:szCs w:val="28"/>
          <w:lang w:val="kk-KZ"/>
        </w:rPr>
        <w:t>9. Деректер болмаған кезде нысан ұсынылмайды.</w:t>
      </w:r>
    </w:p>
    <w:p w:rsidR="00D81FD9" w:rsidRPr="00531D8E" w:rsidRDefault="00D81FD9" w:rsidP="00D81FD9">
      <w:pPr>
        <w:ind w:firstLine="709"/>
        <w:jc w:val="both"/>
        <w:rPr>
          <w:sz w:val="28"/>
          <w:szCs w:val="28"/>
          <w:lang w:val="kk-KZ"/>
        </w:rPr>
      </w:pPr>
    </w:p>
    <w:p w:rsidR="00D81FD9" w:rsidRPr="00D81FD9" w:rsidRDefault="00D81FD9" w:rsidP="00D81FD9">
      <w:pPr>
        <w:widowControl w:val="0"/>
        <w:ind w:firstLine="709"/>
        <w:jc w:val="right"/>
        <w:rPr>
          <w:rStyle w:val="s0"/>
          <w:noProof/>
          <w:sz w:val="28"/>
          <w:szCs w:val="28"/>
          <w:lang w:val="kk-KZ"/>
        </w:rPr>
      </w:pPr>
      <w:r w:rsidRPr="00531D8E">
        <w:rPr>
          <w:sz w:val="28"/>
          <w:szCs w:val="28"/>
          <w:lang w:val="kk-KZ"/>
        </w:rPr>
        <w:br w:type="page"/>
      </w: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jc w:val="right"/>
        <w:rPr>
          <w:sz w:val="28"/>
          <w:szCs w:val="28"/>
          <w:lang w:val="kk-KZ"/>
        </w:rPr>
      </w:pPr>
      <w:r w:rsidRPr="00531D8E">
        <w:rPr>
          <w:sz w:val="28"/>
          <w:szCs w:val="28"/>
          <w:lang w:val="kk-KZ"/>
        </w:rPr>
        <w:t>6-қосымша</w:t>
      </w:r>
    </w:p>
    <w:p w:rsidR="00D81FD9"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Қазақстан Республикасы</w:t>
      </w:r>
    </w:p>
    <w:p w:rsidR="00D81FD9" w:rsidRPr="00531D8E" w:rsidRDefault="00D81FD9" w:rsidP="00D81FD9">
      <w:pPr>
        <w:ind w:firstLine="400"/>
        <w:jc w:val="right"/>
        <w:rPr>
          <w:sz w:val="28"/>
          <w:szCs w:val="28"/>
          <w:lang w:val="kk-KZ"/>
        </w:rPr>
      </w:pPr>
      <w:r w:rsidRPr="00531D8E">
        <w:rPr>
          <w:sz w:val="28"/>
          <w:szCs w:val="28"/>
          <w:lang w:val="kk-KZ"/>
        </w:rPr>
        <w:t>Ұлттық Банкі Басқармасының</w:t>
      </w:r>
    </w:p>
    <w:p w:rsidR="00D81FD9" w:rsidRPr="00531D8E" w:rsidRDefault="00D81FD9" w:rsidP="00D81FD9">
      <w:pPr>
        <w:ind w:firstLine="400"/>
        <w:jc w:val="right"/>
        <w:rPr>
          <w:sz w:val="28"/>
          <w:szCs w:val="28"/>
          <w:lang w:val="kk-KZ"/>
        </w:rPr>
      </w:pPr>
      <w:r w:rsidRPr="00531D8E">
        <w:rPr>
          <w:sz w:val="28"/>
          <w:szCs w:val="28"/>
          <w:lang w:val="kk-KZ"/>
        </w:rPr>
        <w:t xml:space="preserve">2015 жылғы 8 мамырдағы </w:t>
      </w:r>
    </w:p>
    <w:p w:rsidR="00D81FD9" w:rsidRPr="00531D8E" w:rsidRDefault="00D81FD9" w:rsidP="00D81FD9">
      <w:pPr>
        <w:ind w:firstLine="400"/>
        <w:jc w:val="right"/>
        <w:rPr>
          <w:sz w:val="28"/>
          <w:szCs w:val="28"/>
          <w:lang w:val="kk-KZ"/>
        </w:rPr>
      </w:pPr>
      <w:r w:rsidRPr="00531D8E">
        <w:rPr>
          <w:sz w:val="28"/>
          <w:szCs w:val="28"/>
          <w:lang w:val="kk-KZ"/>
        </w:rPr>
        <w:t>№ 75 қаулысына</w:t>
      </w:r>
    </w:p>
    <w:p w:rsidR="00D81FD9" w:rsidRPr="00531D8E" w:rsidRDefault="00D81FD9" w:rsidP="00D81FD9">
      <w:pPr>
        <w:ind w:firstLine="400"/>
        <w:jc w:val="right"/>
        <w:rPr>
          <w:sz w:val="28"/>
          <w:szCs w:val="28"/>
          <w:lang w:val="kk-KZ"/>
        </w:rPr>
      </w:pPr>
      <w:r w:rsidRPr="00531D8E">
        <w:rPr>
          <w:sz w:val="28"/>
          <w:szCs w:val="28"/>
          <w:lang w:val="kk-KZ"/>
        </w:rPr>
        <w:t xml:space="preserve">7-қосымша </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pc"/>
        <w:widowControl w:val="0"/>
        <w:rPr>
          <w:noProof/>
          <w:color w:val="auto"/>
          <w:sz w:val="28"/>
          <w:szCs w:val="28"/>
          <w:lang w:val="kk-KZ"/>
        </w:rPr>
      </w:pPr>
      <w:r w:rsidRPr="00531D8E">
        <w:rPr>
          <w:sz w:val="28"/>
          <w:lang w:val="kk-KZ"/>
        </w:rPr>
        <w:t>Әкімшілік деректерді жинауға арналған нысан</w:t>
      </w:r>
    </w:p>
    <w:p w:rsidR="00D81FD9" w:rsidRPr="00531D8E" w:rsidRDefault="00D81FD9" w:rsidP="00D81FD9">
      <w:pPr>
        <w:pStyle w:val="pc"/>
        <w:widowControl w:val="0"/>
        <w:rPr>
          <w:noProof/>
          <w:color w:val="auto"/>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w:t>
      </w:r>
      <w:r w:rsidRPr="00531D8E">
        <w:rPr>
          <w:lang w:val="kk-KZ"/>
        </w:rPr>
        <w:t xml:space="preserve"> </w:t>
      </w:r>
      <w:r w:rsidRPr="00531D8E">
        <w:rPr>
          <w:sz w:val="28"/>
          <w:szCs w:val="28"/>
          <w:lang w:val="kk-KZ"/>
        </w:rPr>
        <w:t xml:space="preserve">www.nationalbank.kz интернет-ресурсында орналастырылған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bCs/>
          <w:sz w:val="28"/>
          <w:szCs w:val="28"/>
          <w:lang w:val="kk-KZ"/>
        </w:rPr>
      </w:pPr>
      <w:r w:rsidRPr="00531D8E">
        <w:rPr>
          <w:sz w:val="28"/>
          <w:szCs w:val="28"/>
          <w:lang w:val="kk-KZ"/>
        </w:rPr>
        <w:t xml:space="preserve">Ашық </w:t>
      </w:r>
      <w:r w:rsidRPr="00531D8E">
        <w:rPr>
          <w:bCs/>
          <w:sz w:val="28"/>
          <w:szCs w:val="28"/>
          <w:lang w:val="kk-KZ"/>
        </w:rPr>
        <w:t xml:space="preserve">позицияларды </w:t>
      </w:r>
      <w:r w:rsidRPr="00531D8E">
        <w:rPr>
          <w:sz w:val="28"/>
          <w:szCs w:val="28"/>
          <w:lang w:val="kk-KZ"/>
        </w:rPr>
        <w:t xml:space="preserve">уақыт аралықтары бойынша </w:t>
      </w:r>
      <w:r w:rsidRPr="00531D8E">
        <w:rPr>
          <w:bCs/>
          <w:sz w:val="28"/>
          <w:szCs w:val="28"/>
          <w:lang w:val="kk-KZ"/>
        </w:rPr>
        <w:t xml:space="preserve">бөлу </w:t>
      </w:r>
    </w:p>
    <w:p w:rsidR="00D81FD9" w:rsidRPr="00531D8E" w:rsidRDefault="00D81FD9" w:rsidP="00D81FD9">
      <w:pPr>
        <w:ind w:firstLine="400"/>
        <w:jc w:val="center"/>
        <w:rPr>
          <w:sz w:val="28"/>
          <w:szCs w:val="28"/>
          <w:lang w:val="kk-KZ"/>
        </w:rPr>
      </w:pPr>
      <w:r w:rsidRPr="00531D8E">
        <w:rPr>
          <w:bCs/>
          <w:sz w:val="28"/>
          <w:szCs w:val="28"/>
          <w:lang w:val="kk-KZ"/>
        </w:rPr>
        <w:t xml:space="preserve">(валюталар бөлігінде) </w:t>
      </w:r>
      <w:r w:rsidRPr="00531D8E">
        <w:rPr>
          <w:sz w:val="28"/>
          <w:szCs w:val="28"/>
          <w:lang w:val="kk-KZ"/>
        </w:rPr>
        <w:t xml:space="preserve">туралы есеп </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нысанының индексі: 1-BVU_ ROPVI</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pStyle w:val="pj"/>
        <w:widowControl w:val="0"/>
        <w:spacing w:before="0" w:beforeAutospacing="0" w:after="0" w:afterAutospacing="0"/>
        <w:ind w:firstLine="709"/>
        <w:jc w:val="both"/>
        <w:rPr>
          <w:noProof/>
          <w:color w:val="auto"/>
          <w:sz w:val="28"/>
          <w:szCs w:val="28"/>
          <w:lang w:val="kk-KZ"/>
        </w:rPr>
      </w:pPr>
      <w:r w:rsidRPr="00531D8E">
        <w:rPr>
          <w:sz w:val="28"/>
          <w:szCs w:val="28"/>
          <w:lang w:val="kk-KZ"/>
        </w:rPr>
        <w:t>Есепті кезеңі: 20___жылғы ____________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 ұсынатын тұлғалар тобы: екінші деңгейдегі банк</w:t>
      </w:r>
    </w:p>
    <w:p w:rsidR="00D81FD9" w:rsidRPr="00531D8E" w:rsidRDefault="00D81FD9" w:rsidP="00D81FD9">
      <w:pPr>
        <w:pStyle w:val="pj"/>
        <w:widowControl w:val="0"/>
        <w:spacing w:before="0" w:beforeAutospacing="0" w:after="0" w:afterAutospacing="0"/>
        <w:ind w:firstLine="709"/>
        <w:jc w:val="both"/>
        <w:rPr>
          <w:noProof/>
          <w:color w:val="auto"/>
          <w:sz w:val="28"/>
          <w:szCs w:val="28"/>
          <w:lang w:val="kk-KZ"/>
        </w:rPr>
      </w:pPr>
      <w:r w:rsidRPr="00531D8E">
        <w:rPr>
          <w:sz w:val="28"/>
          <w:szCs w:val="28"/>
          <w:lang w:val="kk-KZ"/>
        </w:rPr>
        <w:t>Әкімшілік деректер нысанын</w:t>
      </w:r>
      <w:r w:rsidRPr="00531D8E">
        <w:rPr>
          <w:color w:val="000000" w:themeColor="text1"/>
          <w:sz w:val="28"/>
          <w:szCs w:val="28"/>
          <w:lang w:val="kk-KZ"/>
        </w:rPr>
        <w:t xml:space="preserve"> </w:t>
      </w:r>
      <w:r w:rsidRPr="00531D8E">
        <w:rPr>
          <w:sz w:val="28"/>
          <w:szCs w:val="28"/>
          <w:lang w:val="kk-KZ"/>
        </w:rPr>
        <w:t>ұсыну мерзімі</w:t>
      </w:r>
      <w:r w:rsidRPr="00531D8E">
        <w:rPr>
          <w:noProof/>
          <w:color w:val="auto"/>
          <w:sz w:val="28"/>
          <w:szCs w:val="28"/>
          <w:lang w:val="kk-KZ"/>
        </w:rPr>
        <w:t xml:space="preserve">: </w:t>
      </w:r>
      <w:r w:rsidRPr="00531D8E">
        <w:rPr>
          <w:bCs/>
          <w:sz w:val="28"/>
          <w:szCs w:val="28"/>
          <w:lang w:val="kk-KZ"/>
        </w:rPr>
        <w:t xml:space="preserve">есепті </w:t>
      </w:r>
      <w:r w:rsidRPr="00531D8E">
        <w:rPr>
          <w:sz w:val="28"/>
          <w:szCs w:val="28"/>
          <w:lang w:val="kk-KZ"/>
        </w:rPr>
        <w:t>айдан</w:t>
      </w:r>
      <w:r w:rsidRPr="00531D8E">
        <w:rPr>
          <w:bCs/>
          <w:sz w:val="28"/>
          <w:szCs w:val="28"/>
          <w:lang w:val="kk-KZ"/>
        </w:rPr>
        <w:t xml:space="preserve"> кейінгі айдың </w:t>
      </w:r>
      <w:r w:rsidRPr="00531D8E">
        <w:rPr>
          <w:rStyle w:val="s1"/>
          <w:sz w:val="28"/>
          <w:szCs w:val="28"/>
          <w:lang w:val="kk-KZ"/>
        </w:rPr>
        <w:t>жетінші жұмыс күнінен</w:t>
      </w:r>
      <w:r w:rsidRPr="00531D8E">
        <w:rPr>
          <w:lang w:val="kk-KZ"/>
        </w:rPr>
        <w:t xml:space="preserve"> </w:t>
      </w:r>
      <w:r w:rsidRPr="00531D8E">
        <w:rPr>
          <w:bCs/>
          <w:sz w:val="28"/>
          <w:szCs w:val="28"/>
          <w:lang w:val="kk-KZ"/>
        </w:rPr>
        <w:t>кешіктірмей</w:t>
      </w:r>
    </w:p>
    <w:p w:rsidR="00D81FD9" w:rsidRPr="00531D8E" w:rsidRDefault="00D81FD9" w:rsidP="00D81FD9">
      <w:pPr>
        <w:jc w:val="right"/>
        <w:rPr>
          <w:sz w:val="28"/>
          <w:szCs w:val="28"/>
          <w:lang w:val="kk-KZ"/>
        </w:rPr>
      </w:pPr>
      <w:r w:rsidRPr="00531D8E">
        <w:rPr>
          <w:lang w:val="kk-KZ"/>
        </w:rPr>
        <w:br w:type="page"/>
      </w:r>
      <w:r w:rsidRPr="00531D8E">
        <w:rPr>
          <w:sz w:val="28"/>
          <w:szCs w:val="28"/>
          <w:lang w:val="kk-KZ"/>
        </w:rPr>
        <w:lastRenderedPageBreak/>
        <w:t>Нысан</w:t>
      </w:r>
    </w:p>
    <w:p w:rsidR="00D81FD9" w:rsidRPr="00531D8E" w:rsidRDefault="00D81FD9" w:rsidP="00D81FD9">
      <w:pPr>
        <w:jc w:val="right"/>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 xml:space="preserve">Кесте. Ашық </w:t>
      </w:r>
      <w:r w:rsidRPr="00531D8E">
        <w:rPr>
          <w:bCs/>
          <w:sz w:val="28"/>
          <w:szCs w:val="28"/>
          <w:lang w:val="kk-KZ"/>
        </w:rPr>
        <w:t xml:space="preserve">позицияларды </w:t>
      </w:r>
      <w:r w:rsidRPr="00531D8E">
        <w:rPr>
          <w:sz w:val="28"/>
          <w:szCs w:val="28"/>
          <w:lang w:val="kk-KZ"/>
        </w:rPr>
        <w:t xml:space="preserve">уақыт аралықтары бойынша </w:t>
      </w:r>
      <w:r w:rsidRPr="00531D8E">
        <w:rPr>
          <w:bCs/>
          <w:sz w:val="28"/>
          <w:szCs w:val="28"/>
          <w:lang w:val="kk-KZ"/>
        </w:rPr>
        <w:t xml:space="preserve">бөлу </w:t>
      </w:r>
    </w:p>
    <w:p w:rsidR="00D81FD9" w:rsidRPr="00531D8E" w:rsidRDefault="00D81FD9" w:rsidP="00D81FD9">
      <w:pPr>
        <w:ind w:firstLine="709"/>
        <w:jc w:val="both"/>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 xml:space="preserve">(мың теңгемен) </w:t>
      </w:r>
    </w:p>
    <w:tbl>
      <w:tblPr>
        <w:tblW w:w="5000" w:type="pct"/>
        <w:jc w:val="center"/>
        <w:tblLayout w:type="fixed"/>
        <w:tblCellMar>
          <w:left w:w="0" w:type="dxa"/>
          <w:right w:w="0" w:type="dxa"/>
        </w:tblCellMar>
        <w:tblLook w:val="04A0" w:firstRow="1" w:lastRow="0" w:firstColumn="1" w:lastColumn="0" w:noHBand="0" w:noVBand="1"/>
      </w:tblPr>
      <w:tblGrid>
        <w:gridCol w:w="838"/>
        <w:gridCol w:w="2975"/>
        <w:gridCol w:w="991"/>
        <w:gridCol w:w="1133"/>
        <w:gridCol w:w="1558"/>
        <w:gridCol w:w="991"/>
        <w:gridCol w:w="1131"/>
      </w:tblGrid>
      <w:tr w:rsidR="00D81FD9" w:rsidRPr="00531D8E" w:rsidTr="00DB1AD7">
        <w:trPr>
          <w:trHeight w:val="404"/>
          <w:jc w:val="center"/>
        </w:trPr>
        <w:tc>
          <w:tcPr>
            <w:tcW w:w="4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20"/>
              <w:jc w:val="center"/>
              <w:rPr>
                <w:sz w:val="20"/>
                <w:szCs w:val="20"/>
                <w:lang w:val="kk-KZ"/>
              </w:rPr>
            </w:pPr>
            <w:r w:rsidRPr="00531D8E">
              <w:rPr>
                <w:sz w:val="20"/>
                <w:szCs w:val="20"/>
                <w:lang w:val="kk-KZ"/>
              </w:rPr>
              <w:t>Аймақтар</w:t>
            </w:r>
          </w:p>
        </w:tc>
        <w:tc>
          <w:tcPr>
            <w:tcW w:w="1547" w:type="pct"/>
            <w:vMerge w:val="restart"/>
            <w:tcBorders>
              <w:top w:val="single" w:sz="8" w:space="0" w:color="auto"/>
              <w:left w:val="nil"/>
              <w:bottom w:val="nil"/>
              <w:right w:val="single" w:sz="8" w:space="0" w:color="auto"/>
            </w:tcBorders>
            <w:tcMar>
              <w:top w:w="0" w:type="dxa"/>
              <w:left w:w="108" w:type="dxa"/>
              <w:bottom w:w="0" w:type="dxa"/>
              <w:right w:w="108" w:type="dxa"/>
            </w:tcMar>
            <w:hideMark/>
          </w:tcPr>
          <w:p w:rsidR="00D81FD9" w:rsidRPr="00531D8E" w:rsidRDefault="00D81FD9" w:rsidP="00DB1AD7">
            <w:pPr>
              <w:ind w:left="-107"/>
              <w:jc w:val="center"/>
              <w:rPr>
                <w:sz w:val="20"/>
                <w:szCs w:val="20"/>
                <w:lang w:val="kk-KZ"/>
              </w:rPr>
            </w:pPr>
            <w:r w:rsidRPr="00531D8E">
              <w:rPr>
                <w:sz w:val="20"/>
                <w:szCs w:val="20"/>
                <w:lang w:val="kk-KZ"/>
              </w:rPr>
              <w:t>Уақыт аралықтары</w:t>
            </w:r>
          </w:p>
        </w:tc>
        <w:tc>
          <w:tcPr>
            <w:tcW w:w="110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06"/>
              <w:jc w:val="center"/>
              <w:rPr>
                <w:sz w:val="20"/>
                <w:szCs w:val="20"/>
                <w:lang w:val="kk-KZ"/>
              </w:rPr>
            </w:pPr>
            <w:r w:rsidRPr="00531D8E">
              <w:rPr>
                <w:sz w:val="20"/>
                <w:szCs w:val="20"/>
                <w:lang w:val="kk-KZ"/>
              </w:rPr>
              <w:t>Ашық позициялар</w:t>
            </w:r>
          </w:p>
        </w:tc>
        <w:tc>
          <w:tcPr>
            <w:tcW w:w="810" w:type="pct"/>
            <w:vMerge w:val="restart"/>
            <w:tcBorders>
              <w:top w:val="single" w:sz="8" w:space="0" w:color="auto"/>
              <w:left w:val="nil"/>
              <w:right w:val="single" w:sz="8" w:space="0" w:color="auto"/>
            </w:tcBorders>
            <w:tcMar>
              <w:top w:w="0" w:type="dxa"/>
              <w:left w:w="108" w:type="dxa"/>
              <w:bottom w:w="0" w:type="dxa"/>
              <w:right w:w="108" w:type="dxa"/>
            </w:tcMar>
            <w:hideMark/>
          </w:tcPr>
          <w:p w:rsidR="00D81FD9" w:rsidRPr="00531D8E" w:rsidRDefault="00D81FD9" w:rsidP="00DB1AD7">
            <w:pPr>
              <w:ind w:left="-108" w:right="33"/>
              <w:jc w:val="center"/>
              <w:rPr>
                <w:sz w:val="20"/>
                <w:szCs w:val="20"/>
                <w:lang w:val="kk-KZ"/>
              </w:rPr>
            </w:pPr>
            <w:r w:rsidRPr="00531D8E">
              <w:rPr>
                <w:sz w:val="20"/>
                <w:szCs w:val="20"/>
                <w:lang w:val="kk-KZ"/>
              </w:rPr>
              <w:t>Өлшеу коэффициенті</w:t>
            </w:r>
          </w:p>
        </w:tc>
        <w:tc>
          <w:tcPr>
            <w:tcW w:w="11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left="-116"/>
              <w:jc w:val="center"/>
              <w:rPr>
                <w:sz w:val="20"/>
                <w:szCs w:val="20"/>
                <w:lang w:val="kk-KZ"/>
              </w:rPr>
            </w:pPr>
            <w:r w:rsidRPr="00531D8E">
              <w:rPr>
                <w:sz w:val="20"/>
                <w:szCs w:val="20"/>
                <w:lang w:val="kk-KZ"/>
              </w:rPr>
              <w:t>Мөлшерленген ашық позициялар</w:t>
            </w:r>
          </w:p>
        </w:tc>
      </w:tr>
      <w:tr w:rsidR="00D81FD9" w:rsidRPr="00531D8E" w:rsidTr="00DB1AD7">
        <w:trPr>
          <w:jc w:val="center"/>
        </w:trPr>
        <w:tc>
          <w:tcPr>
            <w:tcW w:w="436" w:type="pct"/>
            <w:vMerge/>
            <w:tcBorders>
              <w:top w:val="single" w:sz="8" w:space="0" w:color="auto"/>
              <w:left w:val="single" w:sz="8" w:space="0" w:color="auto"/>
              <w:bottom w:val="single" w:sz="8" w:space="0" w:color="auto"/>
              <w:right w:val="single" w:sz="8" w:space="0" w:color="auto"/>
            </w:tcBorders>
            <w:vAlign w:val="center"/>
            <w:hideMark/>
          </w:tcPr>
          <w:p w:rsidR="00D81FD9" w:rsidRPr="00531D8E" w:rsidRDefault="00D81FD9" w:rsidP="00DB1AD7">
            <w:pPr>
              <w:ind w:firstLine="22"/>
              <w:jc w:val="center"/>
              <w:rPr>
                <w:sz w:val="20"/>
                <w:szCs w:val="20"/>
                <w:lang w:val="kk-KZ"/>
              </w:rPr>
            </w:pPr>
          </w:p>
        </w:tc>
        <w:tc>
          <w:tcPr>
            <w:tcW w:w="1547" w:type="pct"/>
            <w:vMerge/>
            <w:tcBorders>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06"/>
              <w:jc w:val="center"/>
              <w:rPr>
                <w:sz w:val="20"/>
                <w:szCs w:val="20"/>
                <w:lang w:val="kk-KZ"/>
              </w:rPr>
            </w:pPr>
            <w:r w:rsidRPr="00531D8E">
              <w:rPr>
                <w:sz w:val="20"/>
                <w:szCs w:val="20"/>
                <w:lang w:val="kk-KZ"/>
              </w:rPr>
              <w:t>ұзын</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10"/>
              <w:jc w:val="center"/>
              <w:rPr>
                <w:sz w:val="20"/>
                <w:szCs w:val="20"/>
                <w:lang w:val="kk-KZ"/>
              </w:rPr>
            </w:pPr>
            <w:r w:rsidRPr="00531D8E">
              <w:rPr>
                <w:sz w:val="20"/>
                <w:szCs w:val="20"/>
                <w:lang w:val="kk-KZ"/>
              </w:rPr>
              <w:t>қысқа</w:t>
            </w:r>
          </w:p>
        </w:tc>
        <w:tc>
          <w:tcPr>
            <w:tcW w:w="810" w:type="pct"/>
            <w:vMerge/>
            <w:tcBorders>
              <w:left w:val="nil"/>
              <w:bottom w:val="single" w:sz="4" w:space="0" w:color="auto"/>
              <w:right w:val="single" w:sz="8" w:space="0" w:color="auto"/>
            </w:tcBorders>
            <w:vAlign w:val="center"/>
            <w:hideMark/>
          </w:tcPr>
          <w:p w:rsidR="00D81FD9" w:rsidRPr="00531D8E" w:rsidRDefault="00D81FD9" w:rsidP="00DB1AD7">
            <w:pPr>
              <w:jc w:val="center"/>
              <w:rPr>
                <w:sz w:val="20"/>
                <w:szCs w:val="20"/>
                <w:lang w:val="kk-KZ"/>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left="-116"/>
              <w:jc w:val="center"/>
              <w:rPr>
                <w:sz w:val="20"/>
                <w:szCs w:val="20"/>
                <w:lang w:val="kk-KZ"/>
              </w:rPr>
            </w:pPr>
            <w:r w:rsidRPr="00531D8E">
              <w:rPr>
                <w:sz w:val="20"/>
                <w:szCs w:val="20"/>
                <w:lang w:val="kk-KZ"/>
              </w:rPr>
              <w:t>ұзын</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left="-105"/>
              <w:jc w:val="center"/>
              <w:rPr>
                <w:sz w:val="20"/>
                <w:szCs w:val="20"/>
                <w:lang w:val="kk-KZ"/>
              </w:rPr>
            </w:pPr>
            <w:r w:rsidRPr="00531D8E">
              <w:rPr>
                <w:sz w:val="20"/>
                <w:szCs w:val="20"/>
                <w:lang w:val="kk-KZ"/>
              </w:rPr>
              <w:t>қысқа</w:t>
            </w:r>
          </w:p>
        </w:tc>
      </w:tr>
      <w:tr w:rsidR="00D81FD9" w:rsidRPr="00531D8E" w:rsidTr="00DB1AD7">
        <w:trPr>
          <w:jc w:val="center"/>
        </w:trPr>
        <w:tc>
          <w:tcPr>
            <w:tcW w:w="4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3</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4</w:t>
            </w:r>
          </w:p>
        </w:tc>
        <w:tc>
          <w:tcPr>
            <w:tcW w:w="81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6</w:t>
            </w: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7</w:t>
            </w:r>
          </w:p>
        </w:tc>
      </w:tr>
      <w:tr w:rsidR="00D81FD9" w:rsidRPr="00531D8E" w:rsidTr="00DB1AD7">
        <w:trPr>
          <w:jc w:val="center"/>
        </w:trPr>
        <w:tc>
          <w:tcPr>
            <w:tcW w:w="43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center"/>
              <w:rPr>
                <w:sz w:val="20"/>
                <w:szCs w:val="20"/>
                <w:lang w:val="kk-KZ"/>
              </w:rPr>
            </w:pPr>
            <w:r w:rsidRPr="00531D8E">
              <w:rPr>
                <w:sz w:val="20"/>
                <w:szCs w:val="20"/>
                <w:lang w:val="kk-KZ"/>
              </w:rPr>
              <w:t>1</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 айдан аз</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0,00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center"/>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1-3 ай</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0,002</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center"/>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3-6 ай</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0,004</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center"/>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6-12 ай</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0,007</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center"/>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1-аймақ жиынтығы</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rFonts w:eastAsiaTheme="minorHAnsi"/>
                <w:sz w:val="20"/>
                <w:szCs w:val="20"/>
                <w:lang w:val="kk-KZ"/>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center"/>
              <w:rPr>
                <w:sz w:val="20"/>
                <w:szCs w:val="20"/>
                <w:lang w:val="kk-KZ"/>
              </w:rPr>
            </w:pPr>
            <w:r w:rsidRPr="00531D8E">
              <w:rPr>
                <w:sz w:val="20"/>
                <w:szCs w:val="20"/>
                <w:lang w:val="kk-KZ"/>
              </w:rPr>
              <w:t>2</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1-2 жыл</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0,0125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center"/>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2-3 жыл</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0,0175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center"/>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3-4 жыл</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0,0225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center"/>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2-аймақ жиынтығы</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rFonts w:eastAsiaTheme="minorHAnsi"/>
                <w:sz w:val="20"/>
                <w:szCs w:val="20"/>
                <w:lang w:val="kk-KZ"/>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center"/>
              <w:rPr>
                <w:sz w:val="20"/>
                <w:szCs w:val="20"/>
                <w:lang w:val="kk-KZ"/>
              </w:rPr>
            </w:pPr>
            <w:r w:rsidRPr="00531D8E">
              <w:rPr>
                <w:sz w:val="20"/>
                <w:szCs w:val="20"/>
                <w:lang w:val="kk-KZ"/>
              </w:rPr>
              <w:t>3</w:t>
            </w: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4-5 жыл</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0,0275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both"/>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5-7 жыл</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0,0325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both"/>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7-10 жыл</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0,0375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both"/>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10-15 жыл</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0,045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both"/>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15-20 жыл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0,0525</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both"/>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20 жылдан астам</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0,06</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436"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both"/>
              <w:rPr>
                <w:sz w:val="20"/>
                <w:szCs w:val="20"/>
                <w:lang w:val="kk-KZ"/>
              </w:rPr>
            </w:pPr>
          </w:p>
        </w:tc>
        <w:tc>
          <w:tcPr>
            <w:tcW w:w="15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1-аймақ жиынтығы</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rFonts w:eastAsiaTheme="minorHAnsi"/>
                <w:sz w:val="20"/>
                <w:szCs w:val="20"/>
                <w:lang w:val="kk-KZ"/>
              </w:rPr>
              <w:t>Х</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58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bl>
    <w:p w:rsidR="00D81FD9" w:rsidRPr="00531D8E" w:rsidRDefault="00D81FD9" w:rsidP="00D81FD9">
      <w:pPr>
        <w:ind w:firstLine="400"/>
        <w:jc w:val="both"/>
        <w:rPr>
          <w:sz w:val="28"/>
          <w:szCs w:val="28"/>
          <w:lang w:val="kk-KZ"/>
        </w:rPr>
      </w:pPr>
    </w:p>
    <w:p w:rsidR="00D81FD9" w:rsidRPr="00531D8E" w:rsidRDefault="00D81FD9" w:rsidP="00D81FD9">
      <w:pPr>
        <w:ind w:firstLine="709"/>
        <w:jc w:val="both"/>
        <w:rPr>
          <w:sz w:val="28"/>
          <w:szCs w:val="28"/>
          <w:lang w:val="kk-KZ"/>
        </w:rPr>
      </w:pPr>
      <w:r>
        <w:rPr>
          <w:sz w:val="28"/>
          <w:szCs w:val="28"/>
          <w:lang w:val="kk-KZ"/>
        </w:rPr>
        <w:t>к</w:t>
      </w:r>
      <w:r w:rsidRPr="00531D8E">
        <w:rPr>
          <w:sz w:val="28"/>
          <w:szCs w:val="28"/>
          <w:lang w:val="kk-KZ"/>
        </w:rPr>
        <w:t>естенің жалғасы</w:t>
      </w:r>
    </w:p>
    <w:tbl>
      <w:tblPr>
        <w:tblW w:w="5006" w:type="pct"/>
        <w:jc w:val="center"/>
        <w:tblLayout w:type="fixed"/>
        <w:tblCellMar>
          <w:left w:w="0" w:type="dxa"/>
          <w:right w:w="0" w:type="dxa"/>
        </w:tblCellMar>
        <w:tblLook w:val="04A0" w:firstRow="1" w:lastRow="0" w:firstColumn="1" w:lastColumn="0" w:noHBand="0" w:noVBand="1"/>
      </w:tblPr>
      <w:tblGrid>
        <w:gridCol w:w="4074"/>
        <w:gridCol w:w="19"/>
        <w:gridCol w:w="2626"/>
        <w:gridCol w:w="2915"/>
      </w:tblGrid>
      <w:tr w:rsidR="00D81FD9" w:rsidRPr="00531D8E" w:rsidTr="00DB1AD7">
        <w:trPr>
          <w:jc w:val="center"/>
        </w:trPr>
        <w:tc>
          <w:tcPr>
            <w:tcW w:w="2114" w:type="pct"/>
            <w:tcBorders>
              <w:top w:val="single" w:sz="8" w:space="0" w:color="auto"/>
              <w:left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left="-131"/>
              <w:jc w:val="center"/>
              <w:rPr>
                <w:sz w:val="20"/>
                <w:szCs w:val="20"/>
                <w:lang w:val="kk-KZ"/>
              </w:rPr>
            </w:pPr>
            <w:r w:rsidRPr="00531D8E">
              <w:rPr>
                <w:sz w:val="20"/>
                <w:szCs w:val="20"/>
                <w:lang w:val="kk-KZ"/>
              </w:rPr>
              <w:t>Мөлшерленген жабық позициялар</w:t>
            </w:r>
          </w:p>
        </w:tc>
        <w:tc>
          <w:tcPr>
            <w:tcW w:w="288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9"/>
              <w:jc w:val="center"/>
              <w:rPr>
                <w:sz w:val="20"/>
                <w:szCs w:val="20"/>
                <w:lang w:val="kk-KZ"/>
              </w:rPr>
            </w:pPr>
            <w:r w:rsidRPr="00531D8E">
              <w:rPr>
                <w:sz w:val="20"/>
                <w:szCs w:val="20"/>
                <w:lang w:val="kk-KZ"/>
              </w:rPr>
              <w:t xml:space="preserve">Жиынтық мөлшерленген ашық позициялар </w:t>
            </w:r>
          </w:p>
        </w:tc>
      </w:tr>
      <w:tr w:rsidR="00D81FD9" w:rsidRPr="00531D8E" w:rsidTr="00DB1AD7">
        <w:trPr>
          <w:jc w:val="center"/>
        </w:trPr>
        <w:tc>
          <w:tcPr>
            <w:tcW w:w="2124" w:type="pct"/>
            <w:gridSpan w:val="2"/>
            <w:tcBorders>
              <w:left w:val="single" w:sz="4" w:space="0" w:color="auto"/>
              <w:bottom w:val="single" w:sz="8" w:space="0" w:color="auto"/>
              <w:right w:val="single" w:sz="8" w:space="0" w:color="auto"/>
            </w:tcBorders>
            <w:vAlign w:val="center"/>
            <w:hideMark/>
          </w:tcPr>
          <w:p w:rsidR="00D81FD9" w:rsidRPr="00531D8E" w:rsidRDefault="00D81FD9" w:rsidP="00DB1AD7">
            <w:pPr>
              <w:ind w:firstLine="400"/>
              <w:jc w:val="center"/>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8"/>
              <w:jc w:val="center"/>
              <w:rPr>
                <w:sz w:val="20"/>
                <w:szCs w:val="20"/>
                <w:lang w:val="kk-KZ"/>
              </w:rPr>
            </w:pPr>
            <w:r w:rsidRPr="00531D8E">
              <w:rPr>
                <w:sz w:val="20"/>
                <w:szCs w:val="20"/>
                <w:lang w:val="kk-KZ"/>
              </w:rPr>
              <w:t>ұзын</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қысқа</w:t>
            </w: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center"/>
              <w:rPr>
                <w:sz w:val="20"/>
                <w:szCs w:val="20"/>
                <w:lang w:val="kk-KZ"/>
              </w:rPr>
            </w:pPr>
            <w:r w:rsidRPr="00531D8E">
              <w:rPr>
                <w:sz w:val="20"/>
                <w:szCs w:val="20"/>
                <w:lang w:val="kk-KZ"/>
              </w:rPr>
              <w:t>8</w:t>
            </w: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center"/>
              <w:rPr>
                <w:sz w:val="20"/>
                <w:szCs w:val="20"/>
                <w:lang w:val="kk-KZ"/>
              </w:rPr>
            </w:pPr>
            <w:r w:rsidRPr="00531D8E">
              <w:rPr>
                <w:sz w:val="20"/>
                <w:szCs w:val="20"/>
                <w:lang w:val="kk-KZ"/>
              </w:rPr>
              <w:t>9</w:t>
            </w: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center"/>
              <w:rPr>
                <w:sz w:val="20"/>
                <w:szCs w:val="20"/>
                <w:lang w:val="kk-KZ"/>
              </w:rPr>
            </w:pPr>
            <w:r w:rsidRPr="00531D8E">
              <w:rPr>
                <w:sz w:val="20"/>
                <w:szCs w:val="20"/>
                <w:lang w:val="kk-KZ"/>
              </w:rPr>
              <w:t>10</w:t>
            </w: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36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15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r>
      <w:tr w:rsidR="00D81FD9" w:rsidRPr="00531D8E" w:rsidTr="00DB1AD7">
        <w:trPr>
          <w:jc w:val="center"/>
        </w:trPr>
        <w:tc>
          <w:tcPr>
            <w:tcW w:w="2124" w:type="pct"/>
            <w:gridSpan w:val="2"/>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p>
        </w:tc>
        <w:tc>
          <w:tcPr>
            <w:tcW w:w="287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r>
    </w:tbl>
    <w:p w:rsidR="00D81FD9" w:rsidRPr="00531D8E" w:rsidRDefault="00D81FD9" w:rsidP="00D81FD9">
      <w:pPr>
        <w:jc w:val="both"/>
        <w:rPr>
          <w:sz w:val="28"/>
          <w:szCs w:val="28"/>
          <w:lang w:val="kk-KZ"/>
        </w:rPr>
      </w:pPr>
    </w:p>
    <w:p w:rsidR="00D81FD9" w:rsidRPr="00531D8E" w:rsidRDefault="00D81FD9" w:rsidP="00D81FD9">
      <w:pPr>
        <w:ind w:right="-2" w:firstLine="709"/>
        <w:rPr>
          <w:sz w:val="28"/>
          <w:szCs w:val="28"/>
          <w:lang w:val="kk-KZ"/>
        </w:rPr>
      </w:pPr>
      <w:r w:rsidRPr="00531D8E">
        <w:rPr>
          <w:sz w:val="28"/>
          <w:szCs w:val="28"/>
          <w:lang w:val="kk-KZ"/>
        </w:rPr>
        <w:t>Атауы __________________________________________________</w:t>
      </w:r>
    </w:p>
    <w:p w:rsidR="00D81FD9" w:rsidRPr="00531D8E" w:rsidRDefault="00D81FD9" w:rsidP="00D81FD9">
      <w:pPr>
        <w:ind w:right="-2" w:firstLine="709"/>
        <w:rPr>
          <w:sz w:val="28"/>
          <w:szCs w:val="28"/>
          <w:lang w:val="kk-KZ"/>
        </w:rPr>
      </w:pPr>
      <w:r w:rsidRPr="00531D8E">
        <w:rPr>
          <w:sz w:val="28"/>
          <w:szCs w:val="28"/>
          <w:lang w:val="kk-KZ"/>
        </w:rPr>
        <w:t>Мекенжайы____________________________________________________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Телефоны_______________________________________________________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Электрондық пошта мекенжайы________________________________</w:t>
      </w:r>
    </w:p>
    <w:p w:rsidR="00D81FD9" w:rsidRPr="00531D8E" w:rsidRDefault="00D81FD9" w:rsidP="00D81FD9">
      <w:pPr>
        <w:ind w:firstLine="709"/>
        <w:rPr>
          <w:sz w:val="28"/>
          <w:szCs w:val="28"/>
          <w:lang w:val="kk-KZ"/>
        </w:rPr>
      </w:pPr>
      <w:r w:rsidRPr="00531D8E">
        <w:rPr>
          <w:sz w:val="28"/>
          <w:szCs w:val="28"/>
          <w:lang w:val="kk-KZ"/>
        </w:rPr>
        <w:t>Орындаушы ________________________________     _________________</w:t>
      </w:r>
    </w:p>
    <w:p w:rsidR="00D81FD9" w:rsidRPr="00531D8E" w:rsidRDefault="00D81FD9" w:rsidP="00D81FD9">
      <w:pPr>
        <w:ind w:firstLine="709"/>
        <w:rPr>
          <w:lang w:val="kk-KZ"/>
        </w:rPr>
      </w:pPr>
      <w:r w:rsidRPr="00531D8E">
        <w:rPr>
          <w:lang w:val="kk-KZ"/>
        </w:rPr>
        <w:lastRenderedPageBreak/>
        <w:t xml:space="preserve">       </w:t>
      </w:r>
      <w:r w:rsidRPr="00531D8E">
        <w:rPr>
          <w:sz w:val="28"/>
          <w:szCs w:val="28"/>
          <w:lang w:val="kk-KZ"/>
        </w:rPr>
        <w:t>тегі, аты және әкесінің аты (ол бар болса)            қолы, телефоны</w:t>
      </w:r>
    </w:p>
    <w:p w:rsidR="00D81FD9" w:rsidRPr="00531D8E" w:rsidRDefault="00D81FD9" w:rsidP="00D81FD9">
      <w:pPr>
        <w:widowControl w:val="0"/>
        <w:ind w:firstLine="709"/>
        <w:jc w:val="both"/>
        <w:rPr>
          <w:rStyle w:val="s192"/>
          <w:noProof/>
          <w:sz w:val="28"/>
          <w:szCs w:val="28"/>
          <w:lang w:val="kk-KZ"/>
        </w:rPr>
      </w:pPr>
      <w:r w:rsidRPr="00531D8E">
        <w:rPr>
          <w:sz w:val="28"/>
          <w:szCs w:val="28"/>
          <w:lang w:val="kk-KZ"/>
        </w:rPr>
        <w:t>Басшы немесе есепке қол қою функциясы жүктелген адам</w:t>
      </w:r>
    </w:p>
    <w:p w:rsidR="00D81FD9" w:rsidRPr="00531D8E" w:rsidRDefault="00D81FD9" w:rsidP="00D81FD9">
      <w:pPr>
        <w:rPr>
          <w:sz w:val="28"/>
          <w:szCs w:val="28"/>
          <w:lang w:val="kk-KZ"/>
        </w:rPr>
      </w:pPr>
      <w:r>
        <w:rPr>
          <w:sz w:val="28"/>
          <w:szCs w:val="28"/>
          <w:lang w:val="kk-KZ"/>
        </w:rPr>
        <w:t xml:space="preserve">          </w:t>
      </w:r>
      <w:r w:rsidRPr="00531D8E">
        <w:rPr>
          <w:sz w:val="28"/>
          <w:szCs w:val="28"/>
          <w:lang w:val="kk-KZ"/>
        </w:rPr>
        <w:t>_________________________________________________________</w:t>
      </w:r>
    </w:p>
    <w:p w:rsidR="00D81FD9" w:rsidRPr="00531D8E" w:rsidRDefault="00D81FD9" w:rsidP="00D81FD9">
      <w:pPr>
        <w:ind w:firstLine="709"/>
        <w:jc w:val="both"/>
        <w:rPr>
          <w:lang w:val="kk-KZ"/>
        </w:rPr>
      </w:pPr>
      <w:r w:rsidRPr="00531D8E">
        <w:rPr>
          <w:sz w:val="28"/>
          <w:szCs w:val="28"/>
          <w:lang w:val="kk-KZ"/>
        </w:rPr>
        <w:t xml:space="preserve">            тегі, аты және әкесінің аты (ол бар болса) қолы</w:t>
      </w:r>
    </w:p>
    <w:p w:rsidR="00D81FD9" w:rsidRPr="00531D8E" w:rsidRDefault="00D81FD9" w:rsidP="00D81FD9">
      <w:pPr>
        <w:spacing w:after="160" w:line="259" w:lineRule="auto"/>
        <w:ind w:firstLine="709"/>
        <w:rPr>
          <w:sz w:val="28"/>
          <w:szCs w:val="28"/>
          <w:lang w:val="kk-KZ"/>
        </w:rPr>
      </w:pPr>
      <w:r w:rsidRPr="00531D8E">
        <w:rPr>
          <w:sz w:val="28"/>
          <w:szCs w:val="28"/>
          <w:lang w:val="kk-KZ"/>
        </w:rPr>
        <w:t xml:space="preserve">Күні 20__ жылғы  «______» ______________ </w:t>
      </w: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 xml:space="preserve">Ашық </w:t>
      </w:r>
      <w:r w:rsidRPr="00531D8E">
        <w:rPr>
          <w:bCs/>
          <w:sz w:val="28"/>
          <w:szCs w:val="28"/>
          <w:lang w:val="kk-KZ"/>
        </w:rPr>
        <w:t xml:space="preserve">позицияларды </w:t>
      </w:r>
      <w:r w:rsidRPr="00531D8E">
        <w:rPr>
          <w:sz w:val="28"/>
          <w:szCs w:val="28"/>
          <w:lang w:val="kk-KZ"/>
        </w:rPr>
        <w:t xml:space="preserve">уақыт </w:t>
      </w:r>
    </w:p>
    <w:p w:rsidR="00D81FD9" w:rsidRPr="00531D8E" w:rsidRDefault="00D81FD9" w:rsidP="00D81FD9">
      <w:pPr>
        <w:ind w:firstLine="400"/>
        <w:jc w:val="right"/>
        <w:rPr>
          <w:bCs/>
          <w:sz w:val="28"/>
          <w:szCs w:val="28"/>
          <w:lang w:val="kk-KZ"/>
        </w:rPr>
      </w:pPr>
      <w:r w:rsidRPr="00531D8E">
        <w:rPr>
          <w:sz w:val="28"/>
          <w:szCs w:val="28"/>
          <w:lang w:val="kk-KZ"/>
        </w:rPr>
        <w:t xml:space="preserve">аралықтары бойынша </w:t>
      </w:r>
      <w:r w:rsidRPr="00531D8E">
        <w:rPr>
          <w:bCs/>
          <w:sz w:val="28"/>
          <w:szCs w:val="28"/>
          <w:lang w:val="kk-KZ"/>
        </w:rPr>
        <w:t xml:space="preserve">бөлу </w:t>
      </w:r>
    </w:p>
    <w:p w:rsidR="00D81FD9" w:rsidRPr="00531D8E" w:rsidRDefault="00D81FD9" w:rsidP="00D81FD9">
      <w:pPr>
        <w:ind w:firstLine="400"/>
        <w:jc w:val="right"/>
        <w:rPr>
          <w:bCs/>
          <w:sz w:val="28"/>
          <w:szCs w:val="28"/>
          <w:lang w:val="kk-KZ"/>
        </w:rPr>
      </w:pPr>
      <w:r w:rsidRPr="00531D8E">
        <w:rPr>
          <w:bCs/>
          <w:sz w:val="28"/>
          <w:szCs w:val="28"/>
          <w:lang w:val="kk-KZ"/>
        </w:rPr>
        <w:t xml:space="preserve">(валюталар бөлігінде) </w:t>
      </w:r>
    </w:p>
    <w:p w:rsidR="00D81FD9" w:rsidRPr="00531D8E" w:rsidRDefault="00D81FD9" w:rsidP="00D81FD9">
      <w:pPr>
        <w:ind w:firstLine="400"/>
        <w:jc w:val="right"/>
        <w:rPr>
          <w:sz w:val="28"/>
          <w:szCs w:val="28"/>
          <w:lang w:val="kk-KZ"/>
        </w:rPr>
      </w:pPr>
      <w:r w:rsidRPr="00531D8E">
        <w:rPr>
          <w:sz w:val="28"/>
          <w:szCs w:val="28"/>
          <w:lang w:val="kk-KZ"/>
        </w:rPr>
        <w:t>туралы есеп нысанына</w:t>
      </w:r>
    </w:p>
    <w:p w:rsidR="00D81FD9" w:rsidRPr="00531D8E" w:rsidRDefault="00D81FD9" w:rsidP="00D81FD9">
      <w:pPr>
        <w:ind w:firstLine="400"/>
        <w:jc w:val="right"/>
        <w:rPr>
          <w:sz w:val="28"/>
          <w:szCs w:val="28"/>
          <w:lang w:val="kk-KZ"/>
        </w:rPr>
      </w:pPr>
      <w:r w:rsidRPr="00531D8E">
        <w:rPr>
          <w:sz w:val="28"/>
          <w:szCs w:val="28"/>
          <w:lang w:val="kk-KZ"/>
        </w:rPr>
        <w:t>қосымша</w:t>
      </w:r>
    </w:p>
    <w:p w:rsidR="00D81FD9" w:rsidRPr="00531D8E" w:rsidRDefault="00D81FD9" w:rsidP="00D81FD9">
      <w:pPr>
        <w:ind w:firstLine="400"/>
        <w:jc w:val="both"/>
        <w:rPr>
          <w:sz w:val="28"/>
          <w:szCs w:val="28"/>
          <w:lang w:val="kk-KZ"/>
        </w:rPr>
      </w:pP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bCs/>
          <w:sz w:val="28"/>
          <w:szCs w:val="28"/>
          <w:lang w:val="kk-KZ"/>
        </w:rPr>
      </w:pPr>
      <w:r w:rsidRPr="00531D8E">
        <w:rPr>
          <w:sz w:val="28"/>
          <w:szCs w:val="28"/>
          <w:lang w:val="kk-KZ"/>
        </w:rPr>
        <w:t xml:space="preserve">Ашық </w:t>
      </w:r>
      <w:r w:rsidRPr="00531D8E">
        <w:rPr>
          <w:bCs/>
          <w:sz w:val="28"/>
          <w:szCs w:val="28"/>
          <w:lang w:val="kk-KZ"/>
        </w:rPr>
        <w:t xml:space="preserve">позицияларды </w:t>
      </w:r>
      <w:r w:rsidRPr="00531D8E">
        <w:rPr>
          <w:sz w:val="28"/>
          <w:szCs w:val="28"/>
          <w:lang w:val="kk-KZ"/>
        </w:rPr>
        <w:t xml:space="preserve">уақыт аралықтары бойынша </w:t>
      </w:r>
      <w:r w:rsidRPr="00531D8E">
        <w:rPr>
          <w:bCs/>
          <w:sz w:val="28"/>
          <w:szCs w:val="28"/>
          <w:lang w:val="kk-KZ"/>
        </w:rPr>
        <w:t xml:space="preserve">бөлу </w:t>
      </w:r>
    </w:p>
    <w:p w:rsidR="00D81FD9" w:rsidRPr="00531D8E" w:rsidRDefault="00D81FD9" w:rsidP="00D81FD9">
      <w:pPr>
        <w:ind w:firstLine="400"/>
        <w:jc w:val="center"/>
        <w:rPr>
          <w:sz w:val="28"/>
          <w:szCs w:val="28"/>
          <w:lang w:val="kk-KZ"/>
        </w:rPr>
      </w:pPr>
      <w:r w:rsidRPr="00531D8E">
        <w:rPr>
          <w:bCs/>
          <w:sz w:val="28"/>
          <w:szCs w:val="28"/>
          <w:lang w:val="kk-KZ"/>
        </w:rPr>
        <w:t xml:space="preserve">(валюталар бөлігінде) </w:t>
      </w:r>
      <w:r w:rsidRPr="00531D8E">
        <w:rPr>
          <w:sz w:val="28"/>
          <w:szCs w:val="28"/>
          <w:lang w:val="kk-KZ"/>
        </w:rPr>
        <w:t xml:space="preserve">туралы есеп </w:t>
      </w:r>
    </w:p>
    <w:p w:rsidR="00D81FD9" w:rsidRPr="00531D8E" w:rsidRDefault="00D81FD9" w:rsidP="00D81FD9">
      <w:pPr>
        <w:pStyle w:val="pc"/>
        <w:rPr>
          <w:sz w:val="28"/>
          <w:szCs w:val="28"/>
          <w:lang w:val="kk-KZ"/>
        </w:rPr>
      </w:pPr>
      <w:r>
        <w:rPr>
          <w:rStyle w:val="s192"/>
          <w:sz w:val="28"/>
          <w:szCs w:val="28"/>
          <w:lang w:val="kk-KZ"/>
        </w:rPr>
        <w:t>Ә</w:t>
      </w:r>
      <w:r w:rsidRPr="00531D8E">
        <w:rPr>
          <w:rStyle w:val="s192"/>
          <w:sz w:val="28"/>
          <w:szCs w:val="28"/>
          <w:lang w:val="kk-KZ"/>
        </w:rPr>
        <w:t>кімшілік деректердің нысанын толтыру бойынша түсіндірме</w:t>
      </w:r>
    </w:p>
    <w:p w:rsidR="00D81FD9" w:rsidRPr="00531D8E" w:rsidRDefault="00D81FD9" w:rsidP="00D81FD9">
      <w:pPr>
        <w:ind w:firstLine="400"/>
        <w:jc w:val="center"/>
        <w:rPr>
          <w:sz w:val="28"/>
          <w:szCs w:val="28"/>
          <w:lang w:val="kk-KZ"/>
        </w:rPr>
      </w:pPr>
      <w:r w:rsidRPr="00531D8E">
        <w:rPr>
          <w:sz w:val="28"/>
          <w:szCs w:val="28"/>
          <w:lang w:val="kk-KZ"/>
        </w:rPr>
        <w:t>(индексі - 1-BVU_ ROPVI, кезеңділігі – ай сайын)</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p>
    <w:p w:rsidR="00D81FD9" w:rsidRPr="00531D8E" w:rsidRDefault="00D81FD9" w:rsidP="00D81FD9">
      <w:pPr>
        <w:pStyle w:val="pc"/>
        <w:rPr>
          <w:rStyle w:val="s1"/>
          <w:b w:val="0"/>
          <w:color w:val="auto"/>
          <w:sz w:val="28"/>
          <w:szCs w:val="28"/>
          <w:lang w:val="kk-KZ"/>
        </w:rPr>
      </w:pPr>
      <w:r w:rsidRPr="00531D8E">
        <w:rPr>
          <w:rStyle w:val="s1"/>
          <w:color w:val="auto"/>
          <w:sz w:val="28"/>
          <w:szCs w:val="28"/>
          <w:lang w:val="kk-KZ"/>
        </w:rPr>
        <w:t>1-тарау. Жалпы ережелер</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D81FD9" w:rsidRDefault="00D81FD9" w:rsidP="00D81FD9">
      <w:pPr>
        <w:ind w:firstLine="400"/>
        <w:jc w:val="both"/>
        <w:rPr>
          <w:rStyle w:val="s0"/>
          <w:sz w:val="28"/>
          <w:szCs w:val="28"/>
          <w:lang w:val="kk-KZ"/>
        </w:rPr>
      </w:pPr>
      <w:r w:rsidRPr="00531D8E">
        <w:rPr>
          <w:rStyle w:val="s192"/>
          <w:sz w:val="28"/>
          <w:szCs w:val="28"/>
          <w:lang w:val="kk-KZ"/>
        </w:rPr>
        <w:t xml:space="preserve">     1. Осы түсіндірмеде </w:t>
      </w:r>
      <w:r w:rsidRPr="00D81FD9">
        <w:rPr>
          <w:rStyle w:val="s0"/>
          <w:sz w:val="28"/>
          <w:szCs w:val="28"/>
          <w:lang w:val="kk-KZ"/>
        </w:rPr>
        <w:t>«</w:t>
      </w:r>
      <w:r w:rsidRPr="00531D8E">
        <w:rPr>
          <w:sz w:val="28"/>
          <w:szCs w:val="28"/>
          <w:lang w:val="kk-KZ"/>
        </w:rPr>
        <w:t xml:space="preserve">Ашық </w:t>
      </w:r>
      <w:r w:rsidRPr="00531D8E">
        <w:rPr>
          <w:bCs/>
          <w:sz w:val="28"/>
          <w:szCs w:val="28"/>
          <w:lang w:val="kk-KZ"/>
        </w:rPr>
        <w:t xml:space="preserve">позицияларды </w:t>
      </w:r>
      <w:r w:rsidRPr="00531D8E">
        <w:rPr>
          <w:sz w:val="28"/>
          <w:szCs w:val="28"/>
          <w:lang w:val="kk-KZ"/>
        </w:rPr>
        <w:t xml:space="preserve">уақыт аралықтары бойынша </w:t>
      </w:r>
      <w:r w:rsidRPr="00531D8E">
        <w:rPr>
          <w:bCs/>
          <w:sz w:val="28"/>
          <w:szCs w:val="28"/>
          <w:lang w:val="kk-KZ"/>
        </w:rPr>
        <w:t xml:space="preserve">бөлу (валюталар бөлігінде) </w:t>
      </w:r>
      <w:r w:rsidRPr="00531D8E">
        <w:rPr>
          <w:sz w:val="28"/>
          <w:szCs w:val="28"/>
          <w:lang w:val="kk-KZ"/>
        </w:rPr>
        <w:t>туралы есеп</w:t>
      </w:r>
      <w:r w:rsidRPr="00D81FD9">
        <w:rPr>
          <w:rStyle w:val="s0"/>
          <w:sz w:val="28"/>
          <w:szCs w:val="28"/>
          <w:lang w:val="kk-KZ"/>
        </w:rPr>
        <w:t xml:space="preserve">» әкімшілік деректер жинауға арналған нысанын (бұдан әрі – Нысан) толтыру бойынша бірыңғай </w:t>
      </w:r>
      <w:r w:rsidRPr="00531D8E">
        <w:rPr>
          <w:rStyle w:val="s192"/>
          <w:sz w:val="28"/>
          <w:szCs w:val="28"/>
          <w:lang w:val="kk-KZ"/>
        </w:rPr>
        <w:t>талаптар айқындалады</w:t>
      </w:r>
      <w:r w:rsidRPr="00D81FD9">
        <w:rPr>
          <w:rStyle w:val="s0"/>
          <w:sz w:val="28"/>
          <w:szCs w:val="28"/>
          <w:lang w:val="kk-KZ"/>
        </w:rPr>
        <w:t>.</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 </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rsidR="00D81FD9" w:rsidRPr="00D81FD9" w:rsidRDefault="00D81FD9" w:rsidP="00D81FD9">
      <w:pPr>
        <w:ind w:firstLine="709"/>
        <w:jc w:val="both"/>
        <w:rPr>
          <w:rStyle w:val="s0"/>
          <w:sz w:val="28"/>
          <w:szCs w:val="28"/>
          <w:lang w:val="kk-KZ"/>
        </w:rPr>
      </w:pPr>
      <w:r w:rsidRPr="00D81FD9">
        <w:rPr>
          <w:rStyle w:val="s0"/>
          <w:sz w:val="28"/>
          <w:szCs w:val="28"/>
          <w:lang w:val="kk-KZ"/>
        </w:rPr>
        <w:t xml:space="preserve">4. Нысанға басшы немесе есепке қол қою функциясы жүктелген адам және орындаушы қол қояды. </w:t>
      </w:r>
    </w:p>
    <w:p w:rsidR="00D81FD9" w:rsidRPr="00531D8E" w:rsidRDefault="00D81FD9" w:rsidP="00D81FD9">
      <w:pPr>
        <w:pStyle w:val="pj"/>
        <w:spacing w:before="0" w:beforeAutospacing="0" w:after="0" w:afterAutospacing="0"/>
        <w:jc w:val="center"/>
        <w:rPr>
          <w:rStyle w:val="s1"/>
          <w:b w:val="0"/>
          <w:color w:val="auto"/>
          <w:sz w:val="28"/>
          <w:szCs w:val="28"/>
          <w:lang w:val="kk-KZ"/>
        </w:rPr>
      </w:pPr>
    </w:p>
    <w:p w:rsidR="00D81FD9" w:rsidRPr="00531D8E" w:rsidRDefault="00D81FD9" w:rsidP="00D81FD9">
      <w:pPr>
        <w:pStyle w:val="pj"/>
        <w:spacing w:before="0" w:beforeAutospacing="0" w:after="0" w:afterAutospacing="0"/>
        <w:jc w:val="center"/>
        <w:rPr>
          <w:rStyle w:val="s1"/>
          <w:b w:val="0"/>
          <w:color w:val="auto"/>
          <w:sz w:val="28"/>
          <w:szCs w:val="28"/>
          <w:lang w:val="kk-KZ"/>
        </w:rPr>
      </w:pPr>
      <w:r w:rsidRPr="00531D8E">
        <w:rPr>
          <w:rStyle w:val="s1"/>
          <w:color w:val="auto"/>
          <w:sz w:val="28"/>
          <w:szCs w:val="28"/>
          <w:lang w:val="kk-KZ"/>
        </w:rPr>
        <w:t>2-тарау. Нысанды толтыру бойынша түсіндірме</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5. 3 және 4-бағандарда ашық позициялар сомасы көрсетіледі.</w:t>
      </w:r>
    </w:p>
    <w:p w:rsidR="00D81FD9" w:rsidRPr="00531D8E" w:rsidRDefault="00D81FD9" w:rsidP="00D81FD9">
      <w:pPr>
        <w:ind w:firstLine="709"/>
        <w:jc w:val="both"/>
        <w:rPr>
          <w:sz w:val="28"/>
          <w:szCs w:val="28"/>
          <w:lang w:val="kk-KZ"/>
        </w:rPr>
      </w:pPr>
      <w:r w:rsidRPr="00531D8E">
        <w:rPr>
          <w:sz w:val="28"/>
          <w:szCs w:val="28"/>
          <w:lang w:val="kk-KZ"/>
        </w:rPr>
        <w:t>6. 6 және 7-бағандарда өлшеу коэффициенті ескеріле отырып, мөлшерленген ашық позициялар сомасы көрсетіледі.</w:t>
      </w:r>
    </w:p>
    <w:p w:rsidR="00D81FD9" w:rsidRPr="00531D8E" w:rsidRDefault="00D81FD9" w:rsidP="00D81FD9">
      <w:pPr>
        <w:ind w:firstLine="709"/>
        <w:jc w:val="both"/>
        <w:rPr>
          <w:sz w:val="28"/>
          <w:szCs w:val="28"/>
          <w:lang w:val="kk-KZ"/>
        </w:rPr>
      </w:pPr>
      <w:r w:rsidRPr="00531D8E">
        <w:rPr>
          <w:sz w:val="28"/>
          <w:szCs w:val="28"/>
          <w:lang w:val="kk-KZ"/>
        </w:rPr>
        <w:t>7. 8-бағанда мөлшерленген жабық позициялар сомасы көрсетіледі.</w:t>
      </w:r>
    </w:p>
    <w:p w:rsidR="00D81FD9" w:rsidRPr="00531D8E" w:rsidRDefault="00D81FD9" w:rsidP="00D81FD9">
      <w:pPr>
        <w:ind w:firstLine="709"/>
        <w:jc w:val="both"/>
        <w:rPr>
          <w:sz w:val="28"/>
          <w:szCs w:val="28"/>
          <w:lang w:val="kk-KZ"/>
        </w:rPr>
      </w:pPr>
      <w:r w:rsidRPr="00531D8E">
        <w:rPr>
          <w:sz w:val="28"/>
          <w:szCs w:val="28"/>
          <w:lang w:val="kk-KZ"/>
        </w:rPr>
        <w:t>8. 9 және 10-бағандарда жиынтық мөлшерленген ашық позициялар сомасы көрсетіледі.</w:t>
      </w:r>
    </w:p>
    <w:p w:rsidR="00D81FD9" w:rsidRPr="00531D8E" w:rsidRDefault="00D81FD9" w:rsidP="00D81FD9">
      <w:pPr>
        <w:ind w:firstLine="709"/>
        <w:jc w:val="both"/>
        <w:rPr>
          <w:rFonts w:eastAsia="Calibri"/>
          <w:sz w:val="28"/>
          <w:szCs w:val="28"/>
          <w:lang w:val="kk-KZ"/>
        </w:rPr>
      </w:pPr>
      <w:r w:rsidRPr="00531D8E">
        <w:rPr>
          <w:sz w:val="28"/>
          <w:szCs w:val="28"/>
          <w:lang w:val="kk-KZ"/>
        </w:rPr>
        <w:t>9. Деректер болмаған кезде нысан ұсынылмайды</w:t>
      </w:r>
      <w:r w:rsidRPr="00531D8E">
        <w:rPr>
          <w:rFonts w:eastAsia="Calibri"/>
          <w:sz w:val="28"/>
          <w:szCs w:val="28"/>
          <w:lang w:val="kk-KZ"/>
        </w:rPr>
        <w:t>.</w:t>
      </w:r>
      <w:r w:rsidRPr="00531D8E">
        <w:rPr>
          <w:rFonts w:eastAsia="Calibri"/>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jc w:val="right"/>
        <w:rPr>
          <w:sz w:val="28"/>
          <w:szCs w:val="28"/>
          <w:lang w:val="kk-KZ"/>
        </w:rPr>
      </w:pPr>
      <w:r w:rsidRPr="00531D8E">
        <w:rPr>
          <w:sz w:val="28"/>
          <w:szCs w:val="28"/>
          <w:lang w:val="kk-KZ"/>
        </w:rPr>
        <w:t>7-қосымша</w:t>
      </w:r>
    </w:p>
    <w:p w:rsidR="00D81FD9"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Қазақстан Республикасы</w:t>
      </w:r>
    </w:p>
    <w:p w:rsidR="00D81FD9" w:rsidRPr="00531D8E" w:rsidRDefault="00D81FD9" w:rsidP="00D81FD9">
      <w:pPr>
        <w:ind w:firstLine="400"/>
        <w:jc w:val="right"/>
        <w:rPr>
          <w:sz w:val="28"/>
          <w:szCs w:val="28"/>
          <w:lang w:val="kk-KZ"/>
        </w:rPr>
      </w:pPr>
      <w:r w:rsidRPr="00531D8E">
        <w:rPr>
          <w:sz w:val="28"/>
          <w:szCs w:val="28"/>
          <w:lang w:val="kk-KZ"/>
        </w:rPr>
        <w:t>Ұлттық Банкі Басқармасының</w:t>
      </w:r>
    </w:p>
    <w:p w:rsidR="00D81FD9" w:rsidRPr="00531D8E" w:rsidRDefault="00D81FD9" w:rsidP="00D81FD9">
      <w:pPr>
        <w:ind w:firstLine="400"/>
        <w:jc w:val="right"/>
        <w:rPr>
          <w:sz w:val="28"/>
          <w:szCs w:val="28"/>
          <w:lang w:val="kk-KZ"/>
        </w:rPr>
      </w:pPr>
      <w:r w:rsidRPr="00531D8E">
        <w:rPr>
          <w:sz w:val="28"/>
          <w:szCs w:val="28"/>
          <w:lang w:val="kk-KZ"/>
        </w:rPr>
        <w:t xml:space="preserve">2015 жылғы 8 мамырдағы </w:t>
      </w:r>
    </w:p>
    <w:p w:rsidR="00D81FD9" w:rsidRPr="00531D8E" w:rsidRDefault="00D81FD9" w:rsidP="00D81FD9">
      <w:pPr>
        <w:ind w:firstLine="400"/>
        <w:jc w:val="right"/>
        <w:rPr>
          <w:sz w:val="28"/>
          <w:szCs w:val="28"/>
          <w:lang w:val="kk-KZ"/>
        </w:rPr>
      </w:pPr>
      <w:r w:rsidRPr="00531D8E">
        <w:rPr>
          <w:sz w:val="28"/>
          <w:szCs w:val="28"/>
          <w:lang w:val="kk-KZ"/>
        </w:rPr>
        <w:t>№ 75 қаулысына</w:t>
      </w:r>
    </w:p>
    <w:p w:rsidR="00D81FD9" w:rsidRPr="00531D8E" w:rsidRDefault="00D81FD9" w:rsidP="00D81FD9">
      <w:pPr>
        <w:ind w:firstLine="400"/>
        <w:jc w:val="right"/>
        <w:rPr>
          <w:sz w:val="28"/>
          <w:szCs w:val="28"/>
          <w:lang w:val="kk-KZ"/>
        </w:rPr>
      </w:pPr>
      <w:r w:rsidRPr="00531D8E">
        <w:rPr>
          <w:sz w:val="28"/>
          <w:szCs w:val="28"/>
          <w:lang w:val="kk-KZ"/>
        </w:rPr>
        <w:t xml:space="preserve">8-қосымша </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center"/>
        <w:rPr>
          <w:sz w:val="28"/>
          <w:szCs w:val="28"/>
          <w:lang w:val="kk-KZ"/>
        </w:rPr>
      </w:pPr>
      <w:r w:rsidRPr="00531D8E">
        <w:rPr>
          <w:sz w:val="28"/>
          <w:lang w:val="kk-KZ"/>
        </w:rPr>
        <w:t>Әкімшілік деректерді жинауға арналған нысан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w:t>
      </w:r>
      <w:r w:rsidRPr="00531D8E">
        <w:rPr>
          <w:lang w:val="kk-KZ"/>
        </w:rPr>
        <w:t xml:space="preserve"> </w:t>
      </w:r>
      <w:r w:rsidRPr="00531D8E">
        <w:rPr>
          <w:sz w:val="28"/>
          <w:szCs w:val="28"/>
          <w:lang w:val="kk-KZ"/>
        </w:rPr>
        <w:t xml:space="preserve">www.nationalbank.kz интернет-ресурсында орналастырылған </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 xml:space="preserve">Жалпы </w:t>
      </w:r>
      <w:r w:rsidRPr="00531D8E">
        <w:rPr>
          <w:bCs/>
          <w:sz w:val="28"/>
          <w:szCs w:val="28"/>
          <w:lang w:val="kk-KZ"/>
        </w:rPr>
        <w:t xml:space="preserve">пайыздық тәуекелді есептеудің (валюталар бөлігінде) </w:t>
      </w:r>
      <w:r w:rsidRPr="00531D8E">
        <w:rPr>
          <w:sz w:val="28"/>
          <w:szCs w:val="28"/>
          <w:lang w:val="kk-KZ"/>
        </w:rPr>
        <w:t xml:space="preserve">талдамасы туралы есеп </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нысанының индексі: 1-BVU_ ROPR</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ind w:firstLine="709"/>
        <w:jc w:val="both"/>
        <w:rPr>
          <w:sz w:val="28"/>
          <w:szCs w:val="28"/>
          <w:lang w:val="kk-KZ"/>
        </w:rPr>
      </w:pPr>
      <w:r w:rsidRPr="00531D8E">
        <w:rPr>
          <w:sz w:val="28"/>
          <w:szCs w:val="28"/>
          <w:lang w:val="kk-KZ"/>
        </w:rPr>
        <w:t>Есепті кезеңі: 20___жылғы ____________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 ұсынатын тұлғалар тобы: екінші деңгейдегі банк</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w:t>
      </w:r>
      <w:r w:rsidRPr="00531D8E">
        <w:rPr>
          <w:color w:val="000000" w:themeColor="text1"/>
          <w:sz w:val="28"/>
          <w:szCs w:val="28"/>
          <w:lang w:val="kk-KZ"/>
        </w:rPr>
        <w:t xml:space="preserve"> </w:t>
      </w:r>
      <w:r w:rsidRPr="00531D8E">
        <w:rPr>
          <w:sz w:val="28"/>
          <w:szCs w:val="28"/>
          <w:lang w:val="kk-KZ"/>
        </w:rPr>
        <w:t>ұсыну мерзімі</w:t>
      </w:r>
      <w:r w:rsidRPr="00531D8E">
        <w:rPr>
          <w:noProof/>
          <w:sz w:val="28"/>
          <w:szCs w:val="28"/>
          <w:lang w:val="kk-KZ"/>
        </w:rPr>
        <w:t xml:space="preserve">: </w:t>
      </w:r>
      <w:r w:rsidRPr="00531D8E">
        <w:rPr>
          <w:bCs/>
          <w:sz w:val="28"/>
          <w:szCs w:val="28"/>
          <w:lang w:val="kk-KZ"/>
        </w:rPr>
        <w:t xml:space="preserve">есепті </w:t>
      </w:r>
      <w:r w:rsidRPr="00531D8E">
        <w:rPr>
          <w:sz w:val="28"/>
          <w:szCs w:val="28"/>
          <w:lang w:val="kk-KZ"/>
        </w:rPr>
        <w:t>айдан</w:t>
      </w:r>
      <w:r w:rsidRPr="00531D8E">
        <w:rPr>
          <w:bCs/>
          <w:sz w:val="28"/>
          <w:szCs w:val="28"/>
          <w:lang w:val="kk-KZ"/>
        </w:rPr>
        <w:t xml:space="preserve"> кейінгі айдың </w:t>
      </w:r>
      <w:r w:rsidRPr="00531D8E">
        <w:rPr>
          <w:rStyle w:val="s1"/>
          <w:sz w:val="28"/>
          <w:szCs w:val="28"/>
          <w:lang w:val="kk-KZ"/>
        </w:rPr>
        <w:t>жетінші жұмыс күнінен</w:t>
      </w:r>
      <w:r w:rsidRPr="00531D8E">
        <w:rPr>
          <w:lang w:val="kk-KZ"/>
        </w:rPr>
        <w:t xml:space="preserve"> </w:t>
      </w:r>
      <w:r w:rsidRPr="00531D8E">
        <w:rPr>
          <w:bCs/>
          <w:sz w:val="28"/>
          <w:szCs w:val="28"/>
          <w:lang w:val="kk-KZ"/>
        </w:rPr>
        <w:t>кешіктірмей</w:t>
      </w:r>
    </w:p>
    <w:p w:rsidR="00D81FD9" w:rsidRPr="00531D8E" w:rsidRDefault="00D81FD9" w:rsidP="00D81FD9">
      <w:pPr>
        <w:jc w:val="right"/>
        <w:rPr>
          <w:sz w:val="28"/>
          <w:szCs w:val="28"/>
          <w:lang w:val="kk-KZ"/>
        </w:rPr>
      </w:pPr>
      <w:r w:rsidRPr="00531D8E">
        <w:rPr>
          <w:sz w:val="28"/>
          <w:szCs w:val="28"/>
          <w:lang w:val="kk-KZ"/>
        </w:rPr>
        <w:br w:type="page"/>
      </w:r>
      <w:r w:rsidRPr="00531D8E">
        <w:rPr>
          <w:sz w:val="28"/>
          <w:szCs w:val="28"/>
          <w:lang w:val="kk-KZ"/>
        </w:rPr>
        <w:lastRenderedPageBreak/>
        <w:t>Нысан</w:t>
      </w:r>
    </w:p>
    <w:p w:rsidR="00D81FD9" w:rsidRPr="00531D8E" w:rsidRDefault="00D81FD9" w:rsidP="00D81FD9">
      <w:pPr>
        <w:jc w:val="right"/>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 xml:space="preserve">Кесте. Жалпы </w:t>
      </w:r>
      <w:r w:rsidRPr="00531D8E">
        <w:rPr>
          <w:bCs/>
          <w:sz w:val="28"/>
          <w:szCs w:val="28"/>
          <w:lang w:val="kk-KZ"/>
        </w:rPr>
        <w:t>пайыздық тәуекелді есептеудің талдамасы</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23"/>
        <w:gridCol w:w="8053"/>
        <w:gridCol w:w="1041"/>
      </w:tblGrid>
      <w:tr w:rsidR="00D81FD9" w:rsidRPr="00531D8E" w:rsidTr="00DB1AD7">
        <w:trPr>
          <w:jc w:val="center"/>
        </w:trPr>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41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Позициялардың атауы</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98"/>
              <w:rPr>
                <w:sz w:val="20"/>
                <w:szCs w:val="20"/>
                <w:lang w:val="kk-KZ"/>
              </w:rPr>
            </w:pPr>
            <w:r w:rsidRPr="00531D8E">
              <w:rPr>
                <w:sz w:val="20"/>
                <w:szCs w:val="20"/>
                <w:lang w:val="kk-KZ"/>
              </w:rPr>
              <w:t>Сомасы</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3</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Аймақтар бойынша өтемақы жасалған мөлшерленген позицияларды есептеу</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1-аймақ</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Уақыт аралықтары бойынша мөлшерленген жабық позиция бойынша 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Мөлшерленген ашық позиция (ұзын)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Мөлшерленген ашық позиция (қысқа)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Жиынтық ашық позиция бойынша мөлшерленген жабық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Мөлшерленген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2-аймақ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9</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Уақыт аралықтары бойынша мөлшерленген жабық позиция бойынша 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10</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Мөлшерленген ашық позиция (ұзын)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Мөлшерленген ашық позиция (қысқа)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12</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Жиынтық ашық позиция бойынша мөлшерленген жабық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Мөлшерленген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14</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001736">
              <w:rPr>
                <w:sz w:val="20"/>
                <w:szCs w:val="20"/>
                <w:lang w:val="kk-KZ"/>
              </w:rPr>
              <w:t>3-аймақ</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15</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Уақыт аралықтары бойынша мөлшерленген жабық позиция бойынша 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Мөлшерленген ашық позиция (ұзын)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Мөлшерленген ашық позиция (қысқа)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18</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Жиынтық ашық позиция бойынша мөлшерленген жабық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19</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Мөлшерленген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20</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 және 2-аймақтар арасындағы жабық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21</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2-аймақ бойынша қалған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22</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1-аймақ бойынша қалған ашық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23</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 және 3-аймақтар бойынша жабық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24</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3-аймақ бойынша қалған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25</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2-аймақ бойынша қалған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26</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1 және 3-аймақтар бойынша жабық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27</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1-аймақ бойынша қалған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28</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3-аймақ бойынша қалған ашық позиция</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29</w:t>
            </w:r>
          </w:p>
        </w:tc>
        <w:tc>
          <w:tcPr>
            <w:tcW w:w="41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Қалған мөлшерленген ашық позиция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30</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xml:space="preserve">Аймақтар бойынша мөлшерленген жабық позициялар сомасының 10 пайызы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31</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1-аймақтың мөлшерленген жабық позициясының 40 пайызы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32</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2-аймақтың мөлшерленген жабық позициясының 30 пайызы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33</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3-аймақтың мөлшерленген жабық позициясының 30 пайызы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34</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1 және 2 аймақ арасындағы мөлшерленген жабық позицияның 40 пайызы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35</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2 және 3 аймақ арасындағы мөлшерленген жабық позицияның 40 пайызы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36</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1 және 3 аймақ арасындағы мөлшерленген жабық позицияның 100 пайызы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D81FD9"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37</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Қалған мөлшерленген ашық позицияның 100 пайызы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r w:rsidR="00D81FD9" w:rsidRPr="00531D8E" w:rsidTr="00DB1AD7">
        <w:trPr>
          <w:jc w:val="center"/>
        </w:trPr>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38</w:t>
            </w:r>
          </w:p>
        </w:tc>
        <w:tc>
          <w:tcPr>
            <w:tcW w:w="418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Жалпы пайыздық тәуекел жиынтығы</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400"/>
              <w:jc w:val="both"/>
              <w:rPr>
                <w:sz w:val="20"/>
                <w:szCs w:val="20"/>
                <w:lang w:val="kk-KZ"/>
              </w:rPr>
            </w:pPr>
            <w:r w:rsidRPr="00531D8E">
              <w:rPr>
                <w:sz w:val="20"/>
                <w:szCs w:val="20"/>
                <w:lang w:val="kk-KZ"/>
              </w:rPr>
              <w:t> </w:t>
            </w:r>
          </w:p>
        </w:tc>
      </w:tr>
    </w:tbl>
    <w:p w:rsidR="00D81FD9" w:rsidRPr="00531D8E" w:rsidRDefault="00D81FD9" w:rsidP="00D81FD9">
      <w:pPr>
        <w:tabs>
          <w:tab w:val="left" w:pos="1230"/>
        </w:tabs>
        <w:rPr>
          <w:sz w:val="28"/>
          <w:szCs w:val="28"/>
          <w:lang w:val="kk-KZ"/>
        </w:rPr>
      </w:pPr>
    </w:p>
    <w:p w:rsidR="00D81FD9" w:rsidRPr="00531D8E" w:rsidRDefault="00D81FD9" w:rsidP="00D81FD9">
      <w:pPr>
        <w:ind w:right="-2" w:firstLine="709"/>
        <w:rPr>
          <w:sz w:val="28"/>
          <w:szCs w:val="28"/>
          <w:lang w:val="kk-KZ"/>
        </w:rPr>
      </w:pPr>
      <w:r w:rsidRPr="00531D8E">
        <w:rPr>
          <w:sz w:val="28"/>
          <w:szCs w:val="28"/>
          <w:lang w:val="kk-KZ"/>
        </w:rPr>
        <w:t>Атауы __________________________________________________</w:t>
      </w:r>
    </w:p>
    <w:p w:rsidR="00D81FD9" w:rsidRPr="00531D8E" w:rsidRDefault="00D81FD9" w:rsidP="00D81FD9">
      <w:pPr>
        <w:ind w:right="-2" w:firstLine="709"/>
        <w:rPr>
          <w:sz w:val="28"/>
          <w:szCs w:val="28"/>
          <w:lang w:val="kk-KZ"/>
        </w:rPr>
      </w:pPr>
      <w:r w:rsidRPr="00531D8E">
        <w:rPr>
          <w:sz w:val="28"/>
          <w:szCs w:val="28"/>
          <w:lang w:val="kk-KZ"/>
        </w:rPr>
        <w:t>Мекенжайы___________________________________________________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Телефоны_____________________________________________________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Электрондық пошта мекенжайы________________________________</w:t>
      </w:r>
    </w:p>
    <w:p w:rsidR="00D81FD9" w:rsidRPr="00531D8E" w:rsidRDefault="00D81FD9" w:rsidP="00D81FD9">
      <w:pPr>
        <w:ind w:firstLine="709"/>
        <w:rPr>
          <w:sz w:val="28"/>
          <w:szCs w:val="28"/>
          <w:lang w:val="kk-KZ"/>
        </w:rPr>
      </w:pPr>
      <w:r w:rsidRPr="00531D8E">
        <w:rPr>
          <w:sz w:val="28"/>
          <w:szCs w:val="28"/>
          <w:lang w:val="kk-KZ"/>
        </w:rPr>
        <w:t>Орындаушы ________________________________     ________________</w:t>
      </w:r>
    </w:p>
    <w:p w:rsidR="00D81FD9" w:rsidRPr="00531D8E" w:rsidRDefault="00D81FD9" w:rsidP="00D81FD9">
      <w:pPr>
        <w:ind w:firstLine="709"/>
        <w:rPr>
          <w:lang w:val="kk-KZ"/>
        </w:rPr>
      </w:pPr>
      <w:r w:rsidRPr="00531D8E">
        <w:rPr>
          <w:lang w:val="kk-KZ"/>
        </w:rPr>
        <w:t xml:space="preserve">       </w:t>
      </w:r>
      <w:r w:rsidRPr="00531D8E">
        <w:rPr>
          <w:sz w:val="28"/>
          <w:szCs w:val="28"/>
          <w:lang w:val="kk-KZ"/>
        </w:rPr>
        <w:t>тегі, аты және әкесінің аты (ол бар болса)            қолы, телефоны</w:t>
      </w:r>
    </w:p>
    <w:p w:rsidR="00D81FD9" w:rsidRPr="00531D8E" w:rsidRDefault="00D81FD9" w:rsidP="00D81FD9">
      <w:pPr>
        <w:widowControl w:val="0"/>
        <w:ind w:firstLine="709"/>
        <w:jc w:val="both"/>
        <w:rPr>
          <w:rStyle w:val="s192"/>
          <w:noProof/>
          <w:sz w:val="28"/>
          <w:szCs w:val="28"/>
          <w:lang w:val="kk-KZ"/>
        </w:rPr>
      </w:pPr>
      <w:r w:rsidRPr="00531D8E">
        <w:rPr>
          <w:sz w:val="28"/>
          <w:szCs w:val="28"/>
          <w:lang w:val="kk-KZ"/>
        </w:rPr>
        <w:lastRenderedPageBreak/>
        <w:t>Басшы немесе есепке қол қою функциясы жүктелген адам</w:t>
      </w:r>
    </w:p>
    <w:p w:rsidR="00D81FD9" w:rsidRPr="00531D8E" w:rsidRDefault="00D81FD9" w:rsidP="00D81FD9">
      <w:pPr>
        <w:rPr>
          <w:sz w:val="28"/>
          <w:szCs w:val="28"/>
          <w:lang w:val="kk-KZ"/>
        </w:rPr>
      </w:pPr>
      <w:r>
        <w:rPr>
          <w:sz w:val="28"/>
          <w:szCs w:val="28"/>
          <w:lang w:val="kk-KZ"/>
        </w:rPr>
        <w:t xml:space="preserve">          </w:t>
      </w:r>
      <w:r w:rsidRPr="00531D8E">
        <w:rPr>
          <w:sz w:val="28"/>
          <w:szCs w:val="28"/>
          <w:lang w:val="kk-KZ"/>
        </w:rPr>
        <w:t>_________________________________________________________</w:t>
      </w:r>
    </w:p>
    <w:p w:rsidR="00D81FD9" w:rsidRPr="00531D8E" w:rsidRDefault="00D81FD9" w:rsidP="00D81FD9">
      <w:pPr>
        <w:ind w:firstLine="709"/>
        <w:jc w:val="both"/>
        <w:rPr>
          <w:lang w:val="kk-KZ"/>
        </w:rPr>
      </w:pPr>
      <w:r w:rsidRPr="00531D8E">
        <w:rPr>
          <w:sz w:val="28"/>
          <w:szCs w:val="28"/>
          <w:lang w:val="kk-KZ"/>
        </w:rPr>
        <w:t xml:space="preserve">            тегі, аты және әкесінің аты (ол бар болса) қолы</w:t>
      </w:r>
    </w:p>
    <w:p w:rsidR="00D81FD9" w:rsidRPr="00531D8E" w:rsidRDefault="00D81FD9" w:rsidP="00D81FD9">
      <w:pPr>
        <w:spacing w:after="160" w:line="259" w:lineRule="auto"/>
        <w:ind w:firstLine="709"/>
        <w:rPr>
          <w:sz w:val="28"/>
          <w:szCs w:val="28"/>
          <w:lang w:val="kk-KZ"/>
        </w:rPr>
      </w:pPr>
      <w:r w:rsidRPr="00531D8E">
        <w:rPr>
          <w:sz w:val="28"/>
          <w:szCs w:val="28"/>
          <w:lang w:val="kk-KZ"/>
        </w:rPr>
        <w:t xml:space="preserve">Күні 20__ жылғы  «______» ______________ </w:t>
      </w:r>
      <w:r w:rsidRPr="00531D8E">
        <w:rPr>
          <w:sz w:val="28"/>
          <w:szCs w:val="28"/>
          <w:lang w:val="kk-KZ"/>
        </w:rPr>
        <w:br w:type="page"/>
      </w:r>
    </w:p>
    <w:p w:rsidR="00D81FD9" w:rsidRPr="00531D8E" w:rsidRDefault="00D81FD9" w:rsidP="00D81FD9">
      <w:pPr>
        <w:ind w:firstLine="400"/>
        <w:jc w:val="right"/>
        <w:rPr>
          <w:bCs/>
          <w:sz w:val="28"/>
          <w:szCs w:val="28"/>
          <w:lang w:val="kk-KZ"/>
        </w:rPr>
      </w:pPr>
      <w:r w:rsidRPr="00531D8E">
        <w:rPr>
          <w:sz w:val="28"/>
          <w:szCs w:val="28"/>
          <w:lang w:val="kk-KZ"/>
        </w:rPr>
        <w:lastRenderedPageBreak/>
        <w:t xml:space="preserve">Жалпы </w:t>
      </w:r>
      <w:r w:rsidRPr="00531D8E">
        <w:rPr>
          <w:bCs/>
          <w:sz w:val="28"/>
          <w:szCs w:val="28"/>
          <w:lang w:val="kk-KZ"/>
        </w:rPr>
        <w:t>пайыздық тәуекелді</w:t>
      </w:r>
    </w:p>
    <w:p w:rsidR="00D81FD9" w:rsidRPr="00531D8E" w:rsidRDefault="00D81FD9" w:rsidP="00D81FD9">
      <w:pPr>
        <w:ind w:firstLine="400"/>
        <w:jc w:val="right"/>
        <w:rPr>
          <w:bCs/>
          <w:sz w:val="28"/>
          <w:szCs w:val="28"/>
          <w:lang w:val="kk-KZ"/>
        </w:rPr>
      </w:pPr>
      <w:r w:rsidRPr="00531D8E">
        <w:rPr>
          <w:bCs/>
          <w:sz w:val="28"/>
          <w:szCs w:val="28"/>
          <w:lang w:val="kk-KZ"/>
        </w:rPr>
        <w:t xml:space="preserve"> есептеудің (валюталар бөлігінде)</w:t>
      </w:r>
    </w:p>
    <w:p w:rsidR="00D81FD9" w:rsidRPr="00531D8E" w:rsidRDefault="00D81FD9" w:rsidP="00D81FD9">
      <w:pPr>
        <w:ind w:firstLine="400"/>
        <w:jc w:val="right"/>
        <w:rPr>
          <w:sz w:val="28"/>
          <w:szCs w:val="28"/>
          <w:lang w:val="kk-KZ"/>
        </w:rPr>
      </w:pPr>
      <w:r w:rsidRPr="00531D8E">
        <w:rPr>
          <w:bCs/>
          <w:sz w:val="28"/>
          <w:szCs w:val="28"/>
          <w:lang w:val="kk-KZ"/>
        </w:rPr>
        <w:t xml:space="preserve"> </w:t>
      </w:r>
      <w:r w:rsidRPr="00531D8E">
        <w:rPr>
          <w:sz w:val="28"/>
          <w:szCs w:val="28"/>
          <w:lang w:val="kk-KZ"/>
        </w:rPr>
        <w:t xml:space="preserve">талдамасы туралы есеп нысанына </w:t>
      </w:r>
    </w:p>
    <w:p w:rsidR="00D81FD9" w:rsidRPr="00531D8E" w:rsidRDefault="00D81FD9" w:rsidP="00D81FD9">
      <w:pPr>
        <w:ind w:firstLine="400"/>
        <w:jc w:val="right"/>
        <w:rPr>
          <w:sz w:val="28"/>
          <w:szCs w:val="28"/>
          <w:lang w:val="kk-KZ"/>
        </w:rPr>
      </w:pPr>
      <w:r w:rsidRPr="00531D8E">
        <w:rPr>
          <w:sz w:val="28"/>
          <w:szCs w:val="28"/>
          <w:lang w:val="kk-KZ"/>
        </w:rPr>
        <w:t>қосымша</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 xml:space="preserve">Жалпы </w:t>
      </w:r>
      <w:r w:rsidRPr="00531D8E">
        <w:rPr>
          <w:bCs/>
          <w:sz w:val="28"/>
          <w:szCs w:val="28"/>
          <w:lang w:val="kk-KZ"/>
        </w:rPr>
        <w:t xml:space="preserve">пайыздық тәуекелді есептеудің (валюталар бөлігінде) </w:t>
      </w:r>
      <w:r w:rsidRPr="00531D8E">
        <w:rPr>
          <w:sz w:val="28"/>
          <w:szCs w:val="28"/>
          <w:lang w:val="kk-KZ"/>
        </w:rPr>
        <w:t xml:space="preserve">талдамасы туралы есеп </w:t>
      </w:r>
    </w:p>
    <w:p w:rsidR="00D81FD9" w:rsidRPr="00531D8E" w:rsidRDefault="00D81FD9" w:rsidP="00D81FD9">
      <w:pPr>
        <w:pStyle w:val="pc"/>
        <w:rPr>
          <w:sz w:val="28"/>
          <w:szCs w:val="28"/>
          <w:lang w:val="kk-KZ"/>
        </w:rPr>
      </w:pPr>
      <w:r>
        <w:rPr>
          <w:rStyle w:val="s192"/>
          <w:sz w:val="28"/>
          <w:szCs w:val="28"/>
          <w:lang w:val="kk-KZ"/>
        </w:rPr>
        <w:t>Ә</w:t>
      </w:r>
      <w:r w:rsidRPr="00531D8E">
        <w:rPr>
          <w:rStyle w:val="s192"/>
          <w:sz w:val="28"/>
          <w:szCs w:val="28"/>
          <w:lang w:val="kk-KZ"/>
        </w:rPr>
        <w:t>кімшілік деректердің нысанын толтыру бойынша түсіндірме</w:t>
      </w:r>
    </w:p>
    <w:p w:rsidR="00D81FD9" w:rsidRPr="00531D8E" w:rsidRDefault="00D81FD9" w:rsidP="00D81FD9">
      <w:pPr>
        <w:ind w:firstLine="400"/>
        <w:jc w:val="center"/>
        <w:rPr>
          <w:sz w:val="28"/>
          <w:szCs w:val="28"/>
          <w:lang w:val="kk-KZ"/>
        </w:rPr>
      </w:pPr>
      <w:r w:rsidRPr="00531D8E">
        <w:rPr>
          <w:sz w:val="28"/>
          <w:szCs w:val="28"/>
          <w:lang w:val="kk-KZ"/>
        </w:rPr>
        <w:t xml:space="preserve"> (индексі - 1-BVU_ ROPR, кезеңділігі – ай сайын)</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p>
    <w:p w:rsidR="00D81FD9" w:rsidRPr="00531D8E" w:rsidRDefault="00D81FD9" w:rsidP="00D81FD9">
      <w:pPr>
        <w:pStyle w:val="pc"/>
        <w:rPr>
          <w:rStyle w:val="s1"/>
          <w:b w:val="0"/>
          <w:color w:val="auto"/>
          <w:sz w:val="28"/>
          <w:szCs w:val="28"/>
          <w:lang w:val="kk-KZ"/>
        </w:rPr>
      </w:pPr>
      <w:r w:rsidRPr="00531D8E">
        <w:rPr>
          <w:rStyle w:val="s1"/>
          <w:color w:val="auto"/>
          <w:sz w:val="28"/>
          <w:szCs w:val="28"/>
          <w:lang w:val="kk-KZ"/>
        </w:rPr>
        <w:t>1-тарау. Жалпы ережелер</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531D8E">
        <w:rPr>
          <w:rStyle w:val="s192"/>
          <w:sz w:val="28"/>
          <w:szCs w:val="28"/>
          <w:lang w:val="kk-KZ"/>
        </w:rPr>
        <w:t xml:space="preserve">1. Осы түсіндірмеде </w:t>
      </w:r>
      <w:r w:rsidRPr="00D81FD9">
        <w:rPr>
          <w:rStyle w:val="s0"/>
          <w:color w:val="auto"/>
          <w:sz w:val="28"/>
          <w:szCs w:val="28"/>
          <w:lang w:val="kk-KZ"/>
        </w:rPr>
        <w:t>«</w:t>
      </w:r>
      <w:r w:rsidRPr="00531D8E">
        <w:rPr>
          <w:sz w:val="28"/>
          <w:szCs w:val="28"/>
          <w:lang w:val="kk-KZ"/>
        </w:rPr>
        <w:t>Жалпы пайыздық тәуекелді есептеудің (валюталар бөлігінде) талдамасы туралы есеп</w:t>
      </w:r>
      <w:r w:rsidRPr="00D81FD9">
        <w:rPr>
          <w:rStyle w:val="s0"/>
          <w:color w:val="auto"/>
          <w:sz w:val="28"/>
          <w:szCs w:val="28"/>
          <w:lang w:val="kk-KZ"/>
        </w:rPr>
        <w:t xml:space="preserve">» әкімшілік деректер жинауға арналған нысанын (бұдан әрі – Нысан) толтыру бойынша бірыңғай </w:t>
      </w:r>
      <w:r w:rsidRPr="00531D8E">
        <w:rPr>
          <w:rStyle w:val="s192"/>
          <w:sz w:val="28"/>
          <w:szCs w:val="28"/>
          <w:lang w:val="kk-KZ"/>
        </w:rPr>
        <w:t>талаптар айқындалады</w:t>
      </w:r>
      <w:r w:rsidRPr="00D81FD9">
        <w:rPr>
          <w:rStyle w:val="s0"/>
          <w:color w:val="auto"/>
          <w:sz w:val="28"/>
          <w:szCs w:val="28"/>
          <w:lang w:val="kk-KZ"/>
        </w:rPr>
        <w:t>.</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 </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rsidR="00D81FD9" w:rsidRPr="00D81FD9" w:rsidRDefault="00D81FD9" w:rsidP="00D81FD9">
      <w:pPr>
        <w:ind w:firstLine="709"/>
        <w:jc w:val="both"/>
        <w:rPr>
          <w:rStyle w:val="s0"/>
          <w:sz w:val="28"/>
          <w:szCs w:val="28"/>
          <w:lang w:val="kk-KZ"/>
        </w:rPr>
      </w:pPr>
      <w:r w:rsidRPr="00D81FD9">
        <w:rPr>
          <w:rStyle w:val="s0"/>
          <w:sz w:val="28"/>
          <w:szCs w:val="28"/>
          <w:lang w:val="kk-KZ"/>
        </w:rPr>
        <w:t>4. Нысанға басшы немесе есепке қол қою функциясы жүктелген адам және орындаушы қол қояды.</w:t>
      </w:r>
    </w:p>
    <w:p w:rsidR="00D81FD9" w:rsidRPr="00531D8E" w:rsidRDefault="00D81FD9" w:rsidP="00D81FD9">
      <w:pPr>
        <w:ind w:firstLine="400"/>
        <w:jc w:val="both"/>
        <w:rPr>
          <w:sz w:val="28"/>
          <w:szCs w:val="28"/>
          <w:lang w:val="kk-KZ"/>
        </w:rPr>
      </w:pPr>
    </w:p>
    <w:p w:rsidR="00D81FD9" w:rsidRPr="00531D8E" w:rsidRDefault="00D81FD9" w:rsidP="00D81FD9">
      <w:pPr>
        <w:pStyle w:val="pj"/>
        <w:spacing w:before="0" w:beforeAutospacing="0" w:after="0" w:afterAutospacing="0"/>
        <w:jc w:val="center"/>
        <w:rPr>
          <w:rStyle w:val="s1"/>
          <w:b w:val="0"/>
          <w:color w:val="auto"/>
          <w:sz w:val="28"/>
          <w:szCs w:val="28"/>
          <w:lang w:val="kk-KZ"/>
        </w:rPr>
      </w:pPr>
      <w:r w:rsidRPr="00531D8E">
        <w:rPr>
          <w:rStyle w:val="s1"/>
          <w:color w:val="auto"/>
          <w:sz w:val="28"/>
          <w:szCs w:val="28"/>
          <w:lang w:val="kk-KZ"/>
        </w:rPr>
        <w:t>2-тарау. Нысанды толтыру бойынша түсіндірме</w:t>
      </w:r>
    </w:p>
    <w:p w:rsidR="00D81FD9" w:rsidRPr="00531D8E" w:rsidRDefault="00D81FD9" w:rsidP="00D81FD9">
      <w:pPr>
        <w:ind w:firstLine="709"/>
        <w:jc w:val="both"/>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5. 3-бағанда мөлшерленген және қалған ашық немесе жабық позициялар және аймақтардың әрқайсысының уақыт аралықтары бойынша позициялар бойынша сомасы көрсетіледі.</w:t>
      </w:r>
    </w:p>
    <w:p w:rsidR="00D81FD9" w:rsidRPr="00531D8E" w:rsidRDefault="00D81FD9" w:rsidP="00D81FD9">
      <w:pPr>
        <w:ind w:firstLine="709"/>
        <w:jc w:val="both"/>
        <w:rPr>
          <w:sz w:val="28"/>
          <w:szCs w:val="28"/>
          <w:lang w:val="kk-KZ"/>
        </w:rPr>
      </w:pPr>
      <w:r w:rsidRPr="00531D8E">
        <w:rPr>
          <w:sz w:val="28"/>
          <w:szCs w:val="28"/>
          <w:lang w:val="kk-KZ"/>
        </w:rPr>
        <w:t xml:space="preserve">6. 38-жол бойынша 3-бағанда жалпы пайыздық тәуекел бойынша мәліметтер көрсетіледі. </w:t>
      </w:r>
    </w:p>
    <w:p w:rsidR="00D81FD9" w:rsidRPr="00531D8E" w:rsidRDefault="00D81FD9" w:rsidP="00D81FD9">
      <w:pPr>
        <w:ind w:firstLine="709"/>
        <w:jc w:val="both"/>
        <w:rPr>
          <w:sz w:val="28"/>
          <w:szCs w:val="28"/>
          <w:lang w:val="kk-KZ"/>
        </w:rPr>
      </w:pPr>
      <w:r w:rsidRPr="00531D8E">
        <w:rPr>
          <w:sz w:val="28"/>
          <w:szCs w:val="28"/>
          <w:lang w:val="kk-KZ"/>
        </w:rPr>
        <w:t>7. Деректер болмаған кезде нысан ұсынылмайды</w:t>
      </w:r>
      <w:r w:rsidRPr="00531D8E">
        <w:rPr>
          <w:rFonts w:eastAsia="Calibri"/>
          <w:sz w:val="28"/>
          <w:szCs w:val="28"/>
          <w:lang w:val="kk-KZ"/>
        </w:rPr>
        <w:t>.</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jc w:val="right"/>
        <w:rPr>
          <w:sz w:val="28"/>
          <w:szCs w:val="28"/>
          <w:lang w:val="kk-KZ"/>
        </w:rPr>
      </w:pPr>
      <w:r w:rsidRPr="00531D8E">
        <w:rPr>
          <w:sz w:val="28"/>
          <w:szCs w:val="28"/>
          <w:lang w:val="kk-KZ"/>
        </w:rPr>
        <w:t>8-қосымша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Қазақстан Республикасы</w:t>
      </w:r>
    </w:p>
    <w:p w:rsidR="00D81FD9" w:rsidRPr="00531D8E" w:rsidRDefault="00D81FD9" w:rsidP="00D81FD9">
      <w:pPr>
        <w:ind w:firstLine="400"/>
        <w:jc w:val="right"/>
        <w:rPr>
          <w:sz w:val="28"/>
          <w:szCs w:val="28"/>
          <w:lang w:val="kk-KZ"/>
        </w:rPr>
      </w:pPr>
      <w:r w:rsidRPr="00531D8E">
        <w:rPr>
          <w:sz w:val="28"/>
          <w:szCs w:val="28"/>
          <w:lang w:val="kk-KZ"/>
        </w:rPr>
        <w:t>Ұлттық Банкі Басқармасының</w:t>
      </w:r>
    </w:p>
    <w:p w:rsidR="00D81FD9" w:rsidRPr="00531D8E" w:rsidRDefault="00D81FD9" w:rsidP="00D81FD9">
      <w:pPr>
        <w:ind w:firstLine="400"/>
        <w:jc w:val="right"/>
        <w:rPr>
          <w:sz w:val="28"/>
          <w:szCs w:val="28"/>
          <w:lang w:val="kk-KZ"/>
        </w:rPr>
      </w:pPr>
      <w:r w:rsidRPr="00531D8E">
        <w:rPr>
          <w:sz w:val="28"/>
          <w:szCs w:val="28"/>
          <w:lang w:val="kk-KZ"/>
        </w:rPr>
        <w:t xml:space="preserve">2015 жылғы 8 мамырдағы </w:t>
      </w:r>
    </w:p>
    <w:p w:rsidR="00D81FD9" w:rsidRPr="00531D8E" w:rsidRDefault="00D81FD9" w:rsidP="00D81FD9">
      <w:pPr>
        <w:ind w:firstLine="400"/>
        <w:jc w:val="right"/>
        <w:rPr>
          <w:sz w:val="28"/>
          <w:szCs w:val="28"/>
          <w:lang w:val="kk-KZ"/>
        </w:rPr>
      </w:pPr>
      <w:r w:rsidRPr="00531D8E">
        <w:rPr>
          <w:sz w:val="28"/>
          <w:szCs w:val="28"/>
          <w:lang w:val="kk-KZ"/>
        </w:rPr>
        <w:t>№ 75 қаулысына</w:t>
      </w:r>
    </w:p>
    <w:p w:rsidR="00D81FD9" w:rsidRPr="00531D8E" w:rsidRDefault="00D81FD9" w:rsidP="00D81FD9">
      <w:pPr>
        <w:ind w:firstLine="400"/>
        <w:jc w:val="right"/>
        <w:rPr>
          <w:sz w:val="28"/>
          <w:szCs w:val="28"/>
          <w:lang w:val="kk-KZ"/>
        </w:rPr>
      </w:pPr>
      <w:r w:rsidRPr="00531D8E">
        <w:rPr>
          <w:sz w:val="28"/>
          <w:szCs w:val="28"/>
          <w:lang w:val="kk-KZ"/>
        </w:rPr>
        <w:t xml:space="preserve">10-қосымша </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center"/>
        <w:rPr>
          <w:sz w:val="28"/>
          <w:szCs w:val="28"/>
          <w:lang w:val="kk-KZ"/>
        </w:rPr>
      </w:pPr>
      <w:r w:rsidRPr="00531D8E">
        <w:rPr>
          <w:sz w:val="28"/>
          <w:lang w:val="kk-KZ"/>
        </w:rPr>
        <w:t>Әкімшілік деректерді жинауға арналған нысан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w:t>
      </w:r>
      <w:r w:rsidRPr="00531D8E">
        <w:rPr>
          <w:lang w:val="kk-KZ"/>
        </w:rPr>
        <w:t xml:space="preserve"> </w:t>
      </w:r>
      <w:r w:rsidRPr="00531D8E">
        <w:rPr>
          <w:sz w:val="28"/>
          <w:szCs w:val="28"/>
          <w:lang w:val="kk-KZ"/>
        </w:rPr>
        <w:t>www.nationalbank.kz интернет-ресурсында орналастырылған</w:t>
      </w:r>
    </w:p>
    <w:p w:rsidR="00D81FD9" w:rsidRPr="00531D8E"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ind w:firstLine="400"/>
        <w:jc w:val="center"/>
        <w:rPr>
          <w:sz w:val="28"/>
          <w:szCs w:val="28"/>
          <w:lang w:val="kk-KZ"/>
        </w:rPr>
      </w:pPr>
      <w:r w:rsidRPr="00531D8E">
        <w:rPr>
          <w:sz w:val="28"/>
          <w:szCs w:val="28"/>
          <w:lang w:val="kk-KZ"/>
        </w:rPr>
        <w:t xml:space="preserve">Бір қарыз алушыға келетін тәуекелдің ең жоғары мөлшерінің </w:t>
      </w:r>
      <w:r w:rsidRPr="00531D8E">
        <w:rPr>
          <w:bCs/>
          <w:sz w:val="28"/>
          <w:szCs w:val="28"/>
          <w:lang w:val="kk-KZ"/>
        </w:rPr>
        <w:t xml:space="preserve">(қарыз алушылар бөлігінде) </w:t>
      </w:r>
      <w:r w:rsidRPr="00531D8E">
        <w:rPr>
          <w:sz w:val="28"/>
          <w:szCs w:val="28"/>
          <w:lang w:val="kk-KZ"/>
        </w:rPr>
        <w:t>талдамасы туралы есеп</w:t>
      </w:r>
    </w:p>
    <w:p w:rsidR="00D81FD9" w:rsidRPr="00531D8E" w:rsidRDefault="00D81FD9" w:rsidP="00D81FD9">
      <w:pPr>
        <w:ind w:firstLine="400"/>
        <w:jc w:val="both"/>
        <w:rPr>
          <w:sz w:val="28"/>
          <w:szCs w:val="28"/>
          <w:lang w:val="kk-KZ"/>
        </w:rPr>
      </w:pP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нысанының индексі: 1-BVU_ R_MRZ_R</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ind w:firstLine="709"/>
        <w:jc w:val="both"/>
        <w:rPr>
          <w:sz w:val="28"/>
          <w:szCs w:val="28"/>
          <w:lang w:val="kk-KZ"/>
        </w:rPr>
      </w:pPr>
      <w:r w:rsidRPr="00531D8E">
        <w:rPr>
          <w:sz w:val="28"/>
          <w:szCs w:val="28"/>
          <w:lang w:val="kk-KZ"/>
        </w:rPr>
        <w:t>Есепті кезеңі: 20___жылғы ____________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 ұсынатын тұлғалар тобы: екінші деңгейдегі банк</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w:t>
      </w:r>
      <w:r w:rsidRPr="00531D8E">
        <w:rPr>
          <w:color w:val="000000" w:themeColor="text1"/>
          <w:sz w:val="28"/>
          <w:szCs w:val="28"/>
          <w:lang w:val="kk-KZ"/>
        </w:rPr>
        <w:t xml:space="preserve"> </w:t>
      </w:r>
      <w:r w:rsidRPr="00531D8E">
        <w:rPr>
          <w:sz w:val="28"/>
          <w:szCs w:val="28"/>
          <w:lang w:val="kk-KZ"/>
        </w:rPr>
        <w:t>ұсыну мерзімі</w:t>
      </w:r>
      <w:r w:rsidRPr="00531D8E">
        <w:rPr>
          <w:noProof/>
          <w:sz w:val="28"/>
          <w:szCs w:val="28"/>
          <w:lang w:val="kk-KZ"/>
        </w:rPr>
        <w:t xml:space="preserve">: </w:t>
      </w:r>
      <w:r w:rsidRPr="00531D8E">
        <w:rPr>
          <w:bCs/>
          <w:sz w:val="28"/>
          <w:szCs w:val="28"/>
          <w:lang w:val="kk-KZ"/>
        </w:rPr>
        <w:t xml:space="preserve">есепті </w:t>
      </w:r>
      <w:r w:rsidRPr="00531D8E">
        <w:rPr>
          <w:sz w:val="28"/>
          <w:szCs w:val="28"/>
          <w:lang w:val="kk-KZ"/>
        </w:rPr>
        <w:t>айдан</w:t>
      </w:r>
      <w:r w:rsidRPr="00531D8E">
        <w:rPr>
          <w:bCs/>
          <w:sz w:val="28"/>
          <w:szCs w:val="28"/>
          <w:lang w:val="kk-KZ"/>
        </w:rPr>
        <w:t xml:space="preserve"> кейінгі айдың </w:t>
      </w:r>
      <w:r w:rsidRPr="00531D8E">
        <w:rPr>
          <w:rStyle w:val="s1"/>
          <w:sz w:val="28"/>
          <w:szCs w:val="28"/>
          <w:lang w:val="kk-KZ"/>
        </w:rPr>
        <w:t>жетінші жұмыс күнінен</w:t>
      </w:r>
      <w:r w:rsidRPr="00531D8E">
        <w:rPr>
          <w:lang w:val="kk-KZ"/>
        </w:rPr>
        <w:t xml:space="preserve"> </w:t>
      </w:r>
      <w:r w:rsidRPr="00531D8E">
        <w:rPr>
          <w:bCs/>
          <w:sz w:val="28"/>
          <w:szCs w:val="28"/>
          <w:lang w:val="kk-KZ"/>
        </w:rPr>
        <w:t>кешіктірмей</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Нысан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1-кесте. Банк алдындағы міндеттемелердің кез келген түрі бойынша банкпен ерекше қатынастар арқылы байланысты емес бір қарыз алушының немесе өзара байланысты қарыз алушылар тобының</w:t>
      </w:r>
      <w:r>
        <w:rPr>
          <w:sz w:val="28"/>
          <w:szCs w:val="28"/>
          <w:lang w:val="kk-KZ"/>
        </w:rPr>
        <w:t xml:space="preserve"> жиынтық берешегінің талдамасы</w:t>
      </w:r>
    </w:p>
    <w:tbl>
      <w:tblPr>
        <w:tblW w:w="5000" w:type="pct"/>
        <w:jc w:val="center"/>
        <w:tblLayout w:type="fixed"/>
        <w:tblCellMar>
          <w:left w:w="0" w:type="dxa"/>
          <w:right w:w="0" w:type="dxa"/>
        </w:tblCellMar>
        <w:tblLook w:val="04A0" w:firstRow="1" w:lastRow="0" w:firstColumn="1" w:lastColumn="0" w:noHBand="0" w:noVBand="1"/>
      </w:tblPr>
      <w:tblGrid>
        <w:gridCol w:w="239"/>
        <w:gridCol w:w="2300"/>
        <w:gridCol w:w="3399"/>
        <w:gridCol w:w="3679"/>
      </w:tblGrid>
      <w:tr w:rsidR="00D81FD9" w:rsidRPr="00531D8E" w:rsidTr="00DB1AD7">
        <w:trPr>
          <w:trHeight w:val="230"/>
          <w:jc w:val="center"/>
        </w:trPr>
        <w:tc>
          <w:tcPr>
            <w:tcW w:w="12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20"/>
              <w:jc w:val="both"/>
              <w:rPr>
                <w:sz w:val="20"/>
                <w:szCs w:val="20"/>
                <w:lang w:val="kk-KZ"/>
              </w:rPr>
            </w:pPr>
            <w:r w:rsidRPr="00531D8E">
              <w:rPr>
                <w:sz w:val="20"/>
                <w:szCs w:val="20"/>
                <w:lang w:val="kk-KZ"/>
              </w:rPr>
              <w:t>№</w:t>
            </w:r>
          </w:p>
        </w:tc>
        <w:tc>
          <w:tcPr>
            <w:tcW w:w="11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Қарыз алушының атауы</w:t>
            </w:r>
          </w:p>
        </w:tc>
        <w:tc>
          <w:tcPr>
            <w:tcW w:w="17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Бизнес-сәйкестендіру нөмірі, жеке сәйкестендіру нөмірі</w:t>
            </w:r>
          </w:p>
        </w:tc>
        <w:tc>
          <w:tcPr>
            <w:tcW w:w="1913"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Қарыз алушылардың өзара байланысты болу белгісі</w:t>
            </w:r>
          </w:p>
        </w:tc>
      </w:tr>
      <w:tr w:rsidR="00D81FD9" w:rsidRPr="00531D8E" w:rsidTr="00DB1AD7">
        <w:trPr>
          <w:trHeight w:val="230"/>
          <w:jc w:val="center"/>
        </w:trPr>
        <w:tc>
          <w:tcPr>
            <w:tcW w:w="124" w:type="pct"/>
            <w:vMerge/>
            <w:tcBorders>
              <w:top w:val="single" w:sz="8" w:space="0" w:color="auto"/>
              <w:left w:val="single" w:sz="8" w:space="0" w:color="auto"/>
              <w:bottom w:val="single" w:sz="8" w:space="0" w:color="auto"/>
              <w:right w:val="single" w:sz="8" w:space="0" w:color="auto"/>
            </w:tcBorders>
            <w:vAlign w:val="center"/>
            <w:hideMark/>
          </w:tcPr>
          <w:p w:rsidR="00D81FD9" w:rsidRPr="00531D8E" w:rsidRDefault="00D81FD9" w:rsidP="00DB1AD7">
            <w:pPr>
              <w:ind w:firstLine="22"/>
              <w:jc w:val="both"/>
              <w:rPr>
                <w:sz w:val="20"/>
                <w:szCs w:val="20"/>
                <w:lang w:val="kk-KZ"/>
              </w:rPr>
            </w:pPr>
          </w:p>
        </w:tc>
        <w:tc>
          <w:tcPr>
            <w:tcW w:w="1196"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both"/>
              <w:rPr>
                <w:sz w:val="20"/>
                <w:szCs w:val="20"/>
                <w:lang w:val="kk-KZ"/>
              </w:rPr>
            </w:pPr>
          </w:p>
        </w:tc>
        <w:tc>
          <w:tcPr>
            <w:tcW w:w="1767"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both"/>
              <w:rPr>
                <w:sz w:val="20"/>
                <w:szCs w:val="20"/>
                <w:lang w:val="kk-KZ"/>
              </w:rPr>
            </w:pPr>
          </w:p>
        </w:tc>
        <w:tc>
          <w:tcPr>
            <w:tcW w:w="1913" w:type="pct"/>
            <w:vMerge/>
            <w:tcBorders>
              <w:top w:val="single" w:sz="8" w:space="0" w:color="auto"/>
              <w:left w:val="single" w:sz="4" w:space="0" w:color="auto"/>
              <w:bottom w:val="single" w:sz="8" w:space="0" w:color="auto"/>
              <w:right w:val="single" w:sz="8" w:space="0" w:color="auto"/>
            </w:tcBorders>
            <w:vAlign w:val="center"/>
            <w:hideMark/>
          </w:tcPr>
          <w:p w:rsidR="00D81FD9" w:rsidRPr="00531D8E" w:rsidRDefault="00D81FD9" w:rsidP="00DB1AD7">
            <w:pPr>
              <w:jc w:val="both"/>
              <w:rPr>
                <w:sz w:val="20"/>
                <w:szCs w:val="20"/>
                <w:lang w:val="kk-KZ"/>
              </w:rPr>
            </w:pPr>
          </w:p>
        </w:tc>
      </w:tr>
      <w:tr w:rsidR="00D81FD9" w:rsidRPr="00531D8E" w:rsidTr="00DB1AD7">
        <w:trPr>
          <w:jc w:val="center"/>
        </w:trPr>
        <w:tc>
          <w:tcPr>
            <w:tcW w:w="1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3</w:t>
            </w:r>
          </w:p>
        </w:tc>
        <w:tc>
          <w:tcPr>
            <w:tcW w:w="191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4</w:t>
            </w:r>
          </w:p>
        </w:tc>
      </w:tr>
      <w:tr w:rsidR="00D81FD9" w:rsidRPr="00531D8E" w:rsidTr="00DB1AD7">
        <w:trPr>
          <w:jc w:val="center"/>
        </w:trPr>
        <w:tc>
          <w:tcPr>
            <w:tcW w:w="1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91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91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91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Жиынтығы</w:t>
            </w:r>
          </w:p>
        </w:tc>
        <w:tc>
          <w:tcPr>
            <w:tcW w:w="176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1913"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Pr>
          <w:sz w:val="28"/>
          <w:szCs w:val="28"/>
          <w:lang w:val="kk-KZ"/>
        </w:rPr>
        <w:t>к</w:t>
      </w:r>
      <w:r w:rsidRPr="00531D8E">
        <w:rPr>
          <w:sz w:val="28"/>
          <w:szCs w:val="28"/>
          <w:lang w:val="kk-KZ"/>
        </w:rPr>
        <w:t>естенің жалғасы</w:t>
      </w:r>
    </w:p>
    <w:tbl>
      <w:tblPr>
        <w:tblW w:w="5000" w:type="pct"/>
        <w:jc w:val="center"/>
        <w:tblLayout w:type="fixed"/>
        <w:tblCellMar>
          <w:left w:w="0" w:type="dxa"/>
          <w:right w:w="0" w:type="dxa"/>
        </w:tblCellMar>
        <w:tblLook w:val="04A0" w:firstRow="1" w:lastRow="0" w:firstColumn="1" w:lastColumn="0" w:noHBand="0" w:noVBand="1"/>
      </w:tblPr>
      <w:tblGrid>
        <w:gridCol w:w="2485"/>
        <w:gridCol w:w="1449"/>
        <w:gridCol w:w="2611"/>
        <w:gridCol w:w="1449"/>
        <w:gridCol w:w="1628"/>
      </w:tblGrid>
      <w:tr w:rsidR="00D81FD9" w:rsidRPr="00531D8E" w:rsidTr="00DB1AD7">
        <w:trPr>
          <w:jc w:val="center"/>
        </w:trPr>
        <w:tc>
          <w:tcPr>
            <w:tcW w:w="1059"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Талап сомасы</w:t>
            </w:r>
          </w:p>
        </w:tc>
        <w:tc>
          <w:tcPr>
            <w:tcW w:w="109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Қамтамасыз ету</w:t>
            </w:r>
          </w:p>
        </w:tc>
        <w:tc>
          <w:tcPr>
            <w:tcW w:w="4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Тәуекел мөлшері, мың теңге</w:t>
            </w:r>
          </w:p>
        </w:tc>
      </w:tr>
      <w:tr w:rsidR="00D81FD9" w:rsidRPr="00531D8E" w:rsidTr="00DB1AD7">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баланстық шот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мың теңге</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қамтамасыз ету түрі</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мың теңге</w:t>
            </w:r>
          </w:p>
        </w:tc>
        <w:tc>
          <w:tcPr>
            <w:tcW w:w="438"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r>
      <w:tr w:rsidR="00D81FD9" w:rsidRPr="00531D8E" w:rsidTr="00DB1AD7">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5</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6</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7</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8</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9</w:t>
            </w:r>
          </w:p>
        </w:tc>
      </w:tr>
      <w:tr w:rsidR="00D81FD9" w:rsidRPr="00531D8E" w:rsidTr="00DB1AD7">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669"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bl>
    <w:p w:rsidR="00D81FD9" w:rsidRPr="00531D8E" w:rsidRDefault="00D81FD9" w:rsidP="00D81FD9">
      <w:pPr>
        <w:jc w:val="both"/>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2-кесте. Банк алдындағы міндеттемелердің кез келген түрі бойынша банкпен ерекше қатынастар арқылы байланысты бір қарыз алушының немесе өзара байланысты қарыз алушылар тобының</w:t>
      </w:r>
      <w:r>
        <w:rPr>
          <w:sz w:val="28"/>
          <w:szCs w:val="28"/>
          <w:lang w:val="kk-KZ"/>
        </w:rPr>
        <w:t xml:space="preserve"> жиынтық берешегінің талдамасы</w:t>
      </w:r>
    </w:p>
    <w:tbl>
      <w:tblPr>
        <w:tblW w:w="5000" w:type="pct"/>
        <w:jc w:val="center"/>
        <w:tblLayout w:type="fixed"/>
        <w:tblCellMar>
          <w:left w:w="0" w:type="dxa"/>
          <w:right w:w="0" w:type="dxa"/>
        </w:tblCellMar>
        <w:tblLook w:val="04A0" w:firstRow="1" w:lastRow="0" w:firstColumn="1" w:lastColumn="0" w:noHBand="0" w:noVBand="1"/>
      </w:tblPr>
      <w:tblGrid>
        <w:gridCol w:w="273"/>
        <w:gridCol w:w="1700"/>
        <w:gridCol w:w="2831"/>
        <w:gridCol w:w="2547"/>
        <w:gridCol w:w="2266"/>
      </w:tblGrid>
      <w:tr w:rsidR="00D81FD9" w:rsidRPr="00531D8E" w:rsidTr="00DB1AD7">
        <w:trPr>
          <w:trHeight w:val="230"/>
          <w:jc w:val="center"/>
        </w:trPr>
        <w:tc>
          <w:tcPr>
            <w:tcW w:w="14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20"/>
              <w:jc w:val="both"/>
              <w:rPr>
                <w:sz w:val="20"/>
                <w:szCs w:val="20"/>
                <w:lang w:val="kk-KZ"/>
              </w:rPr>
            </w:pPr>
            <w:r w:rsidRPr="00531D8E">
              <w:rPr>
                <w:sz w:val="20"/>
                <w:szCs w:val="20"/>
                <w:lang w:val="kk-KZ"/>
              </w:rPr>
              <w:t>№</w:t>
            </w:r>
          </w:p>
        </w:tc>
        <w:tc>
          <w:tcPr>
            <w:tcW w:w="8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Қарыз алушының атауы</w:t>
            </w:r>
          </w:p>
        </w:tc>
        <w:tc>
          <w:tcPr>
            <w:tcW w:w="14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Бизнес-сәйкестендіру нөмірі, жеке сәйкестендіру нөмірі</w:t>
            </w:r>
          </w:p>
        </w:tc>
        <w:tc>
          <w:tcPr>
            <w:tcW w:w="13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Банкпен ерекше қатынастар арқылы байланысты болу белгісі</w:t>
            </w:r>
          </w:p>
        </w:tc>
        <w:tc>
          <w:tcPr>
            <w:tcW w:w="11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Қарыз алушылардың өзара байланысты болу белгісі</w:t>
            </w:r>
          </w:p>
        </w:tc>
      </w:tr>
      <w:tr w:rsidR="00D81FD9" w:rsidRPr="00531D8E" w:rsidTr="00DB1AD7">
        <w:trPr>
          <w:trHeight w:val="230"/>
          <w:jc w:val="center"/>
        </w:trPr>
        <w:tc>
          <w:tcPr>
            <w:tcW w:w="142" w:type="pct"/>
            <w:vMerge/>
            <w:tcBorders>
              <w:top w:val="single" w:sz="8" w:space="0" w:color="auto"/>
              <w:left w:val="single" w:sz="8" w:space="0" w:color="auto"/>
              <w:bottom w:val="single" w:sz="8" w:space="0" w:color="auto"/>
              <w:right w:val="single" w:sz="8" w:space="0" w:color="auto"/>
            </w:tcBorders>
            <w:vAlign w:val="center"/>
            <w:hideMark/>
          </w:tcPr>
          <w:p w:rsidR="00D81FD9" w:rsidRPr="00531D8E" w:rsidRDefault="00D81FD9" w:rsidP="00DB1AD7">
            <w:pPr>
              <w:jc w:val="both"/>
              <w:rPr>
                <w:sz w:val="20"/>
                <w:szCs w:val="20"/>
                <w:lang w:val="kk-KZ"/>
              </w:rPr>
            </w:pPr>
          </w:p>
        </w:tc>
        <w:tc>
          <w:tcPr>
            <w:tcW w:w="884"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both"/>
              <w:rPr>
                <w:sz w:val="20"/>
                <w:szCs w:val="20"/>
                <w:lang w:val="kk-KZ"/>
              </w:rPr>
            </w:pPr>
          </w:p>
        </w:tc>
        <w:tc>
          <w:tcPr>
            <w:tcW w:w="1472"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both"/>
              <w:rPr>
                <w:sz w:val="20"/>
                <w:szCs w:val="20"/>
                <w:lang w:val="kk-KZ"/>
              </w:rPr>
            </w:pPr>
          </w:p>
        </w:tc>
        <w:tc>
          <w:tcPr>
            <w:tcW w:w="1324"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both"/>
              <w:rPr>
                <w:sz w:val="20"/>
                <w:szCs w:val="20"/>
                <w:lang w:val="kk-KZ"/>
              </w:rPr>
            </w:pPr>
          </w:p>
        </w:tc>
        <w:tc>
          <w:tcPr>
            <w:tcW w:w="1178"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both"/>
              <w:rPr>
                <w:sz w:val="20"/>
                <w:szCs w:val="20"/>
                <w:lang w:val="kk-KZ"/>
              </w:rPr>
            </w:pPr>
          </w:p>
        </w:tc>
      </w:tr>
      <w:tr w:rsidR="00D81FD9" w:rsidRPr="00531D8E"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1</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3</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4</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5</w:t>
            </w:r>
          </w:p>
        </w:tc>
      </w:tr>
      <w:tr w:rsidR="00D81FD9" w:rsidRPr="00531D8E"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Жиынтығы</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132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117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Pr>
          <w:sz w:val="28"/>
          <w:szCs w:val="28"/>
          <w:lang w:val="kk-KZ"/>
        </w:rPr>
        <w:t>к</w:t>
      </w:r>
      <w:r w:rsidRPr="00531D8E">
        <w:rPr>
          <w:sz w:val="28"/>
          <w:szCs w:val="28"/>
          <w:lang w:val="kk-KZ"/>
        </w:rPr>
        <w:t>естенің жалғасы</w:t>
      </w:r>
    </w:p>
    <w:tbl>
      <w:tblPr>
        <w:tblW w:w="4949" w:type="pct"/>
        <w:jc w:val="center"/>
        <w:tblLayout w:type="fixed"/>
        <w:tblCellMar>
          <w:left w:w="0" w:type="dxa"/>
          <w:right w:w="0" w:type="dxa"/>
        </w:tblCellMar>
        <w:tblLook w:val="04A0" w:firstRow="1" w:lastRow="0" w:firstColumn="1" w:lastColumn="0" w:noHBand="0" w:noVBand="1"/>
      </w:tblPr>
      <w:tblGrid>
        <w:gridCol w:w="2929"/>
        <w:gridCol w:w="1196"/>
        <w:gridCol w:w="2469"/>
        <w:gridCol w:w="1383"/>
        <w:gridCol w:w="1547"/>
      </w:tblGrid>
      <w:tr w:rsidR="00D81FD9" w:rsidRPr="00531D8E" w:rsidTr="00DB1AD7">
        <w:trPr>
          <w:jc w:val="center"/>
        </w:trPr>
        <w:tc>
          <w:tcPr>
            <w:tcW w:w="2165"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Талаптар сомасы</w:t>
            </w:r>
          </w:p>
        </w:tc>
        <w:tc>
          <w:tcPr>
            <w:tcW w:w="202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Қамтамасыз ету</w:t>
            </w:r>
          </w:p>
        </w:tc>
        <w:tc>
          <w:tcPr>
            <w:tcW w:w="8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Тәуекел мөлшері, мың теңге</w:t>
            </w:r>
          </w:p>
        </w:tc>
      </w:tr>
      <w:tr w:rsidR="00D81FD9" w:rsidRPr="00531D8E" w:rsidTr="00DB1AD7">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баланстық шот</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мың теңге</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қамтамасыз ету түрі</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мың теңге</w:t>
            </w:r>
          </w:p>
        </w:tc>
        <w:tc>
          <w:tcPr>
            <w:tcW w:w="812"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r>
      <w:tr w:rsidR="00D81FD9" w:rsidRPr="00531D8E" w:rsidTr="00DB1AD7">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6</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7</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8</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9</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10</w:t>
            </w:r>
          </w:p>
        </w:tc>
      </w:tr>
      <w:tr w:rsidR="00D81FD9" w:rsidRPr="00531D8E" w:rsidTr="00DB1AD7">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37"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1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8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bl>
    <w:p w:rsidR="00D81FD9" w:rsidRPr="00531D8E" w:rsidRDefault="00D81FD9" w:rsidP="00D81FD9">
      <w:pPr>
        <w:jc w:val="both"/>
        <w:rPr>
          <w:sz w:val="28"/>
          <w:szCs w:val="28"/>
          <w:lang w:val="kk-KZ"/>
        </w:rPr>
      </w:pPr>
    </w:p>
    <w:p w:rsidR="00D81FD9" w:rsidRPr="00531D8E" w:rsidRDefault="00D81FD9" w:rsidP="00D81FD9">
      <w:pPr>
        <w:ind w:firstLine="709"/>
        <w:jc w:val="both"/>
        <w:rPr>
          <w:sz w:val="28"/>
          <w:szCs w:val="28"/>
          <w:lang w:val="kk-KZ"/>
        </w:rPr>
      </w:pPr>
      <w:r>
        <w:rPr>
          <w:sz w:val="28"/>
          <w:szCs w:val="28"/>
          <w:lang w:val="kk-KZ"/>
        </w:rPr>
        <w:br w:type="column"/>
      </w:r>
      <w:r w:rsidRPr="00531D8E">
        <w:rPr>
          <w:sz w:val="28"/>
          <w:szCs w:val="28"/>
          <w:lang w:val="kk-KZ"/>
        </w:rPr>
        <w:lastRenderedPageBreak/>
        <w:t xml:space="preserve">3-кесте. Банкпен ерекше қатынастар арқылы байланысты барлық қарыз алушылар бойынша тәуекелдер сомасының талдамасы </w:t>
      </w:r>
    </w:p>
    <w:tbl>
      <w:tblPr>
        <w:tblW w:w="4933" w:type="pct"/>
        <w:jc w:val="center"/>
        <w:tblCellMar>
          <w:left w:w="0" w:type="dxa"/>
          <w:right w:w="0" w:type="dxa"/>
        </w:tblCellMar>
        <w:tblLook w:val="04A0" w:firstRow="1" w:lastRow="0" w:firstColumn="1" w:lastColumn="0" w:noHBand="0" w:noVBand="1"/>
      </w:tblPr>
      <w:tblGrid>
        <w:gridCol w:w="431"/>
        <w:gridCol w:w="2537"/>
        <w:gridCol w:w="3402"/>
        <w:gridCol w:w="3118"/>
      </w:tblGrid>
      <w:tr w:rsidR="00D81FD9" w:rsidRPr="00D81FD9" w:rsidTr="00DB1AD7">
        <w:trPr>
          <w:trHeight w:val="230"/>
          <w:jc w:val="center"/>
        </w:trPr>
        <w:tc>
          <w:tcPr>
            <w:tcW w:w="22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p>
          <w:p w:rsidR="00D81FD9" w:rsidRPr="00531D8E" w:rsidRDefault="00D81FD9" w:rsidP="00DB1AD7">
            <w:pPr>
              <w:ind w:firstLine="22"/>
              <w:jc w:val="center"/>
              <w:rPr>
                <w:sz w:val="20"/>
                <w:szCs w:val="20"/>
                <w:lang w:val="kk-KZ"/>
              </w:rPr>
            </w:pPr>
            <w:r w:rsidRPr="00531D8E">
              <w:rPr>
                <w:sz w:val="20"/>
                <w:szCs w:val="20"/>
                <w:lang w:val="kk-KZ"/>
              </w:rPr>
              <w:t>№</w:t>
            </w:r>
          </w:p>
        </w:tc>
        <w:tc>
          <w:tcPr>
            <w:tcW w:w="13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p>
          <w:p w:rsidR="00D81FD9" w:rsidRPr="00531D8E" w:rsidRDefault="00D81FD9" w:rsidP="00DB1AD7">
            <w:pPr>
              <w:jc w:val="center"/>
              <w:rPr>
                <w:sz w:val="20"/>
                <w:szCs w:val="20"/>
                <w:lang w:val="kk-KZ"/>
              </w:rPr>
            </w:pPr>
            <w:r w:rsidRPr="00531D8E">
              <w:rPr>
                <w:sz w:val="20"/>
                <w:szCs w:val="20"/>
                <w:lang w:val="kk-KZ"/>
              </w:rPr>
              <w:t>Қарыз алушының атауы</w:t>
            </w:r>
          </w:p>
        </w:tc>
        <w:tc>
          <w:tcPr>
            <w:tcW w:w="17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Бизнес-сәйкестендіру нөмірі, жеке сәйкестендіру нөмірі</w:t>
            </w:r>
          </w:p>
        </w:tc>
        <w:tc>
          <w:tcPr>
            <w:tcW w:w="16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3"/>
              <w:jc w:val="center"/>
              <w:rPr>
                <w:sz w:val="20"/>
                <w:szCs w:val="20"/>
                <w:lang w:val="kk-KZ"/>
              </w:rPr>
            </w:pPr>
            <w:r w:rsidRPr="00531D8E">
              <w:rPr>
                <w:sz w:val="20"/>
                <w:szCs w:val="20"/>
                <w:lang w:val="kk-KZ"/>
              </w:rPr>
              <w:t>Банкпен ерекше қатынастар арқылы байланысты болу белгісі</w:t>
            </w:r>
          </w:p>
        </w:tc>
      </w:tr>
      <w:tr w:rsidR="00D81FD9" w:rsidRPr="00D81FD9" w:rsidTr="00DB1AD7">
        <w:trPr>
          <w:trHeight w:val="230"/>
          <w:jc w:val="center"/>
        </w:trPr>
        <w:tc>
          <w:tcPr>
            <w:tcW w:w="227" w:type="pct"/>
            <w:vMerge/>
            <w:tcBorders>
              <w:top w:val="single" w:sz="8" w:space="0" w:color="auto"/>
              <w:left w:val="single" w:sz="8" w:space="0" w:color="auto"/>
              <w:bottom w:val="single" w:sz="8" w:space="0" w:color="auto"/>
              <w:right w:val="single" w:sz="8" w:space="0" w:color="auto"/>
            </w:tcBorders>
            <w:vAlign w:val="center"/>
            <w:hideMark/>
          </w:tcPr>
          <w:p w:rsidR="00D81FD9" w:rsidRPr="00531D8E" w:rsidRDefault="00D81FD9" w:rsidP="00DB1AD7">
            <w:pPr>
              <w:ind w:firstLine="22"/>
              <w:jc w:val="both"/>
              <w:rPr>
                <w:sz w:val="20"/>
                <w:szCs w:val="20"/>
                <w:lang w:val="kk-KZ"/>
              </w:rPr>
            </w:pPr>
          </w:p>
        </w:tc>
        <w:tc>
          <w:tcPr>
            <w:tcW w:w="1337"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both"/>
              <w:rPr>
                <w:sz w:val="20"/>
                <w:szCs w:val="20"/>
                <w:lang w:val="kk-KZ"/>
              </w:rPr>
            </w:pPr>
          </w:p>
        </w:tc>
        <w:tc>
          <w:tcPr>
            <w:tcW w:w="1793"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both"/>
              <w:rPr>
                <w:sz w:val="20"/>
                <w:szCs w:val="20"/>
                <w:lang w:val="kk-KZ"/>
              </w:rPr>
            </w:pPr>
          </w:p>
        </w:tc>
        <w:tc>
          <w:tcPr>
            <w:tcW w:w="1644"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ind w:firstLine="3"/>
              <w:jc w:val="both"/>
              <w:rPr>
                <w:sz w:val="20"/>
                <w:szCs w:val="20"/>
                <w:lang w:val="kk-KZ"/>
              </w:rPr>
            </w:pPr>
          </w:p>
        </w:tc>
      </w:tr>
      <w:tr w:rsidR="00D81FD9" w:rsidRPr="00531D8E" w:rsidTr="00DB1AD7">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17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3</w:t>
            </w:r>
          </w:p>
        </w:tc>
        <w:tc>
          <w:tcPr>
            <w:tcW w:w="164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3"/>
              <w:jc w:val="center"/>
              <w:rPr>
                <w:sz w:val="20"/>
                <w:szCs w:val="20"/>
                <w:lang w:val="kk-KZ"/>
              </w:rPr>
            </w:pPr>
            <w:r w:rsidRPr="00531D8E">
              <w:rPr>
                <w:sz w:val="20"/>
                <w:szCs w:val="20"/>
                <w:lang w:val="kk-KZ"/>
              </w:rPr>
              <w:t>4</w:t>
            </w:r>
          </w:p>
        </w:tc>
      </w:tr>
      <w:tr w:rsidR="00D81FD9" w:rsidRPr="00531D8E" w:rsidTr="00DB1AD7">
        <w:trPr>
          <w:jc w:val="center"/>
        </w:trPr>
        <w:tc>
          <w:tcPr>
            <w:tcW w:w="22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1337"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793"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644"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3"/>
              <w:jc w:val="both"/>
              <w:rPr>
                <w:sz w:val="20"/>
                <w:szCs w:val="20"/>
                <w:lang w:val="kk-KZ"/>
              </w:rPr>
            </w:pPr>
            <w:r w:rsidRPr="00531D8E">
              <w:rPr>
                <w:sz w:val="20"/>
                <w:szCs w:val="20"/>
                <w:lang w:val="kk-KZ"/>
              </w:rPr>
              <w:t> </w:t>
            </w:r>
          </w:p>
        </w:tc>
      </w:tr>
      <w:tr w:rsidR="00D81FD9" w:rsidRPr="00531D8E" w:rsidTr="00DB1AD7">
        <w:trPr>
          <w:jc w:val="center"/>
        </w:trPr>
        <w:tc>
          <w:tcPr>
            <w:tcW w:w="2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w:t>
            </w:r>
          </w:p>
        </w:tc>
        <w:tc>
          <w:tcPr>
            <w:tcW w:w="1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7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3"/>
              <w:jc w:val="both"/>
              <w:rPr>
                <w:sz w:val="20"/>
                <w:szCs w:val="20"/>
                <w:lang w:val="kk-KZ"/>
              </w:rPr>
            </w:pPr>
            <w:r w:rsidRPr="00531D8E">
              <w:rPr>
                <w:sz w:val="20"/>
                <w:szCs w:val="20"/>
                <w:lang w:val="kk-KZ"/>
              </w:rPr>
              <w:t> </w:t>
            </w:r>
          </w:p>
        </w:tc>
      </w:tr>
      <w:tr w:rsidR="00D81FD9" w:rsidRPr="00531D8E" w:rsidTr="00DB1AD7">
        <w:trPr>
          <w:jc w:val="center"/>
        </w:trPr>
        <w:tc>
          <w:tcPr>
            <w:tcW w:w="22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133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7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64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3"/>
              <w:jc w:val="both"/>
              <w:rPr>
                <w:sz w:val="20"/>
                <w:szCs w:val="20"/>
                <w:lang w:val="kk-KZ"/>
              </w:rPr>
            </w:pPr>
            <w:r w:rsidRPr="00531D8E">
              <w:rPr>
                <w:sz w:val="20"/>
                <w:szCs w:val="20"/>
                <w:lang w:val="kk-KZ"/>
              </w:rPr>
              <w:t> </w:t>
            </w:r>
          </w:p>
        </w:tc>
      </w:tr>
      <w:tr w:rsidR="00D81FD9" w:rsidRPr="00531D8E" w:rsidTr="00DB1AD7">
        <w:trPr>
          <w:jc w:val="center"/>
        </w:trPr>
        <w:tc>
          <w:tcPr>
            <w:tcW w:w="2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Жиынтығы</w:t>
            </w:r>
          </w:p>
        </w:tc>
        <w:tc>
          <w:tcPr>
            <w:tcW w:w="17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164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3"/>
              <w:jc w:val="center"/>
              <w:rPr>
                <w:sz w:val="20"/>
                <w:szCs w:val="20"/>
                <w:lang w:val="kk-KZ"/>
              </w:rPr>
            </w:pPr>
            <w:r w:rsidRPr="00531D8E">
              <w:rPr>
                <w:sz w:val="20"/>
                <w:szCs w:val="20"/>
                <w:lang w:val="kk-KZ"/>
              </w:rPr>
              <w:t>X</w:t>
            </w: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466"/>
        <w:gridCol w:w="1463"/>
        <w:gridCol w:w="2590"/>
        <w:gridCol w:w="1461"/>
        <w:gridCol w:w="1642"/>
      </w:tblGrid>
      <w:tr w:rsidR="00D81FD9" w:rsidRPr="00531D8E" w:rsidTr="00DB1AD7">
        <w:trPr>
          <w:jc w:val="center"/>
        </w:trPr>
        <w:tc>
          <w:tcPr>
            <w:tcW w:w="2042"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Талаптар сомасы</w:t>
            </w:r>
          </w:p>
        </w:tc>
        <w:tc>
          <w:tcPr>
            <w:tcW w:w="210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Қамтамасыз ету</w:t>
            </w:r>
          </w:p>
        </w:tc>
        <w:tc>
          <w:tcPr>
            <w:tcW w:w="8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Тәуекел мөлшері, мың теңге</w:t>
            </w:r>
          </w:p>
        </w:tc>
      </w:tr>
      <w:tr w:rsidR="00D81FD9" w:rsidRPr="00531D8E" w:rsidTr="00DB1AD7">
        <w:trPr>
          <w:jc w:val="center"/>
        </w:trPr>
        <w:tc>
          <w:tcPr>
            <w:tcW w:w="128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баланстық шот</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мың теңге</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қамтамасыз ету түрі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мың теңге</w:t>
            </w:r>
          </w:p>
        </w:tc>
        <w:tc>
          <w:tcPr>
            <w:tcW w:w="0" w:type="auto"/>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r>
      <w:tr w:rsidR="00D81FD9" w:rsidRPr="00531D8E" w:rsidTr="00DB1AD7">
        <w:trPr>
          <w:jc w:val="center"/>
        </w:trPr>
        <w:tc>
          <w:tcPr>
            <w:tcW w:w="128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5</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6</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7</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8</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9</w:t>
            </w:r>
          </w:p>
        </w:tc>
      </w:tr>
      <w:tr w:rsidR="00D81FD9" w:rsidRPr="00531D8E" w:rsidTr="00DB1AD7">
        <w:trPr>
          <w:jc w:val="center"/>
        </w:trPr>
        <w:tc>
          <w:tcPr>
            <w:tcW w:w="128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28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28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28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85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bl>
    <w:p w:rsidR="00D81FD9" w:rsidRPr="00531D8E" w:rsidRDefault="00D81FD9" w:rsidP="00D81FD9">
      <w:pPr>
        <w:jc w:val="both"/>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 xml:space="preserve">4-кесте. Тиісті қарыз алушылардың міндеттемелері бойынша банктің ағымдағы және одан кейінгі екі ай ішінде қарыз алушыға қойылатын талаптары туындауы мүмкін үшінші тұлғалардың пайдасына қарыз алушы үшін не қарыз алушы алдындағы қамтамасыз етілмеген шартты міндеттемелердің, сондай-ақ оффшорлық аймақтардың азаматтары болып тіркелген немесе болып табылатын Қазақстан Республикасының бейрезиденттерінің міндеттемелерінің банктік қарызының ең жоғары сомасының талдамасы </w:t>
      </w:r>
    </w:p>
    <w:tbl>
      <w:tblPr>
        <w:tblW w:w="5000" w:type="pct"/>
        <w:jc w:val="center"/>
        <w:tblCellMar>
          <w:left w:w="0" w:type="dxa"/>
          <w:right w:w="0" w:type="dxa"/>
        </w:tblCellMar>
        <w:tblLook w:val="04A0" w:firstRow="1" w:lastRow="0" w:firstColumn="1" w:lastColumn="0" w:noHBand="0" w:noVBand="1"/>
      </w:tblPr>
      <w:tblGrid>
        <w:gridCol w:w="429"/>
        <w:gridCol w:w="1465"/>
        <w:gridCol w:w="2774"/>
        <w:gridCol w:w="2624"/>
        <w:gridCol w:w="1227"/>
        <w:gridCol w:w="1098"/>
      </w:tblGrid>
      <w:tr w:rsidR="00D81FD9" w:rsidRPr="00531D8E" w:rsidTr="00DB1AD7">
        <w:trPr>
          <w:jc w:val="center"/>
        </w:trPr>
        <w:tc>
          <w:tcPr>
            <w:tcW w:w="2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w:t>
            </w:r>
          </w:p>
        </w:tc>
        <w:tc>
          <w:tcPr>
            <w:tcW w:w="7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Қарыз алушының атауы</w:t>
            </w:r>
          </w:p>
        </w:tc>
        <w:tc>
          <w:tcPr>
            <w:tcW w:w="14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3"/>
              <w:jc w:val="center"/>
              <w:rPr>
                <w:sz w:val="20"/>
                <w:szCs w:val="20"/>
                <w:lang w:val="kk-KZ"/>
              </w:rPr>
            </w:pPr>
            <w:r w:rsidRPr="00531D8E">
              <w:rPr>
                <w:sz w:val="20"/>
                <w:szCs w:val="20"/>
                <w:lang w:val="kk-KZ"/>
              </w:rPr>
              <w:t>Бизнес-сәйкестендіру нөмірі, жеке сәйкестендіру нөмірі</w:t>
            </w:r>
          </w:p>
        </w:tc>
        <w:tc>
          <w:tcPr>
            <w:tcW w:w="13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Қарыз алушылардың өзара байланысты болу белгісі</w:t>
            </w:r>
          </w:p>
        </w:tc>
        <w:tc>
          <w:tcPr>
            <w:tcW w:w="12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Тәуекел мөлшері, мың теңге</w:t>
            </w:r>
          </w:p>
        </w:tc>
      </w:tr>
      <w:tr w:rsidR="00D81FD9" w:rsidRPr="00531D8E" w:rsidTr="00DB1A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81FD9" w:rsidRPr="00531D8E" w:rsidRDefault="00D81FD9" w:rsidP="00DB1AD7">
            <w:pPr>
              <w:ind w:firstLine="22"/>
              <w:jc w:val="center"/>
              <w:rPr>
                <w:sz w:val="20"/>
                <w:szCs w:val="20"/>
                <w:lang w:val="kk-KZ"/>
              </w:rPr>
            </w:pPr>
          </w:p>
        </w:tc>
        <w:tc>
          <w:tcPr>
            <w:tcW w:w="762"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c>
          <w:tcPr>
            <w:tcW w:w="1442"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ind w:firstLine="3"/>
              <w:jc w:val="center"/>
              <w:rPr>
                <w:sz w:val="20"/>
                <w:szCs w:val="20"/>
                <w:lang w:val="kk-KZ"/>
              </w:rPr>
            </w:pPr>
          </w:p>
        </w:tc>
        <w:tc>
          <w:tcPr>
            <w:tcW w:w="1364"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баланстық шот</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мың теңге</w:t>
            </w:r>
          </w:p>
        </w:tc>
      </w:tr>
      <w:tr w:rsidR="00D81FD9" w:rsidRPr="00531D8E" w:rsidTr="00DB1AD7">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3"/>
              <w:jc w:val="center"/>
              <w:rPr>
                <w:sz w:val="20"/>
                <w:szCs w:val="20"/>
                <w:lang w:val="kk-KZ"/>
              </w:rPr>
            </w:pPr>
            <w:r w:rsidRPr="00531D8E">
              <w:rPr>
                <w:sz w:val="20"/>
                <w:szCs w:val="20"/>
                <w:lang w:val="kk-KZ"/>
              </w:rPr>
              <w:t>3</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4</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5</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6</w:t>
            </w:r>
          </w:p>
        </w:tc>
      </w:tr>
      <w:tr w:rsidR="00D81FD9" w:rsidRPr="00531D8E" w:rsidTr="00DB1AD7">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3"/>
              <w:jc w:val="both"/>
              <w:rPr>
                <w:sz w:val="20"/>
                <w:szCs w:val="20"/>
                <w:lang w:val="kk-KZ"/>
              </w:rPr>
            </w:pPr>
            <w:r w:rsidRPr="00531D8E">
              <w:rPr>
                <w:sz w:val="20"/>
                <w:szCs w:val="20"/>
                <w:lang w:val="kk-KZ"/>
              </w:rPr>
              <w:t> </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3"/>
              <w:jc w:val="both"/>
              <w:rPr>
                <w:sz w:val="20"/>
                <w:szCs w:val="20"/>
                <w:lang w:val="kk-KZ"/>
              </w:rPr>
            </w:pPr>
            <w:r w:rsidRPr="00531D8E">
              <w:rPr>
                <w:sz w:val="20"/>
                <w:szCs w:val="20"/>
                <w:lang w:val="kk-KZ"/>
              </w:rPr>
              <w:t> </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Жиынтығы</w:t>
            </w:r>
          </w:p>
        </w:tc>
        <w:tc>
          <w:tcPr>
            <w:tcW w:w="14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3"/>
              <w:jc w:val="center"/>
              <w:rPr>
                <w:sz w:val="20"/>
                <w:szCs w:val="20"/>
                <w:lang w:val="kk-KZ"/>
              </w:rPr>
            </w:pPr>
            <w:r w:rsidRPr="00531D8E">
              <w:rPr>
                <w:sz w:val="20"/>
                <w:szCs w:val="20"/>
                <w:lang w:val="kk-KZ"/>
              </w:rPr>
              <w:t>X</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5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5-кесте. Әрқайсысының мөлшері банктің меншікті капиталының 10 (он) пайызынан асатын бір қарыз алушыға келетін банк тәуекелдерінің жиынтық сомасының талдамасы </w:t>
      </w:r>
    </w:p>
    <w:tbl>
      <w:tblPr>
        <w:tblW w:w="5000" w:type="pct"/>
        <w:jc w:val="center"/>
        <w:tblLayout w:type="fixed"/>
        <w:tblCellMar>
          <w:left w:w="0" w:type="dxa"/>
          <w:right w:w="0" w:type="dxa"/>
        </w:tblCellMar>
        <w:tblLook w:val="04A0" w:firstRow="1" w:lastRow="0" w:firstColumn="1" w:lastColumn="0" w:noHBand="0" w:noVBand="1"/>
      </w:tblPr>
      <w:tblGrid>
        <w:gridCol w:w="450"/>
        <w:gridCol w:w="2089"/>
        <w:gridCol w:w="4106"/>
        <w:gridCol w:w="2972"/>
      </w:tblGrid>
      <w:tr w:rsidR="00D81FD9" w:rsidRPr="00531D8E" w:rsidTr="00DB1AD7">
        <w:trPr>
          <w:trHeight w:val="230"/>
          <w:jc w:val="center"/>
        </w:trPr>
        <w:tc>
          <w:tcPr>
            <w:tcW w:w="23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10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Қарыз алушының атауы</w:t>
            </w:r>
          </w:p>
        </w:tc>
        <w:tc>
          <w:tcPr>
            <w:tcW w:w="21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Бизнес-сәйкестендіру нөмірі, жеке сәйкестендіру нөмірі</w:t>
            </w:r>
          </w:p>
        </w:tc>
        <w:tc>
          <w:tcPr>
            <w:tcW w:w="15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Қарыз алушылардың өзара байланысты болу белгісі</w:t>
            </w:r>
          </w:p>
        </w:tc>
      </w:tr>
      <w:tr w:rsidR="00D81FD9" w:rsidRPr="00531D8E" w:rsidTr="00DB1AD7">
        <w:trPr>
          <w:trHeight w:val="230"/>
          <w:jc w:val="center"/>
        </w:trPr>
        <w:tc>
          <w:tcPr>
            <w:tcW w:w="234" w:type="pct"/>
            <w:vMerge/>
            <w:tcBorders>
              <w:top w:val="single" w:sz="8" w:space="0" w:color="auto"/>
              <w:left w:val="single" w:sz="8" w:space="0" w:color="auto"/>
              <w:bottom w:val="single" w:sz="8" w:space="0" w:color="auto"/>
              <w:right w:val="single" w:sz="8" w:space="0" w:color="auto"/>
            </w:tcBorders>
            <w:vAlign w:val="center"/>
            <w:hideMark/>
          </w:tcPr>
          <w:p w:rsidR="00D81FD9" w:rsidRPr="00531D8E" w:rsidRDefault="00D81FD9" w:rsidP="00DB1AD7">
            <w:pPr>
              <w:ind w:firstLine="22"/>
              <w:jc w:val="both"/>
              <w:rPr>
                <w:sz w:val="20"/>
                <w:szCs w:val="20"/>
                <w:lang w:val="kk-KZ"/>
              </w:rPr>
            </w:pPr>
          </w:p>
        </w:tc>
        <w:tc>
          <w:tcPr>
            <w:tcW w:w="1086"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both"/>
              <w:rPr>
                <w:sz w:val="20"/>
                <w:szCs w:val="20"/>
                <w:lang w:val="kk-KZ"/>
              </w:rPr>
            </w:pPr>
          </w:p>
        </w:tc>
        <w:tc>
          <w:tcPr>
            <w:tcW w:w="2135"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both"/>
              <w:rPr>
                <w:sz w:val="20"/>
                <w:szCs w:val="20"/>
                <w:lang w:val="kk-KZ"/>
              </w:rPr>
            </w:pPr>
          </w:p>
        </w:tc>
        <w:tc>
          <w:tcPr>
            <w:tcW w:w="1545"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both"/>
              <w:rPr>
                <w:sz w:val="20"/>
                <w:szCs w:val="20"/>
                <w:lang w:val="kk-KZ"/>
              </w:rPr>
            </w:pPr>
          </w:p>
        </w:tc>
      </w:tr>
      <w:tr w:rsidR="00D81FD9" w:rsidRPr="00531D8E" w:rsidTr="00DB1AD7">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3</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4</w:t>
            </w:r>
          </w:p>
        </w:tc>
      </w:tr>
      <w:tr w:rsidR="00D81FD9" w:rsidRPr="00531D8E" w:rsidTr="00DB1AD7">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108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Жиынтығы</w:t>
            </w:r>
          </w:p>
        </w:tc>
        <w:tc>
          <w:tcPr>
            <w:tcW w:w="21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154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r>
    </w:tbl>
    <w:p w:rsidR="00D81FD9" w:rsidRPr="00531D8E" w:rsidRDefault="00D81FD9" w:rsidP="00D81FD9">
      <w:pPr>
        <w:ind w:firstLine="400"/>
        <w:jc w:val="both"/>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кестенің жалғасы</w:t>
      </w:r>
    </w:p>
    <w:tbl>
      <w:tblPr>
        <w:tblW w:w="5023" w:type="pct"/>
        <w:jc w:val="center"/>
        <w:tblLayout w:type="fixed"/>
        <w:tblCellMar>
          <w:left w:w="0" w:type="dxa"/>
          <w:right w:w="0" w:type="dxa"/>
        </w:tblCellMar>
        <w:tblLook w:val="04A0" w:firstRow="1" w:lastRow="0" w:firstColumn="1" w:lastColumn="0" w:noHBand="0" w:noVBand="1"/>
      </w:tblPr>
      <w:tblGrid>
        <w:gridCol w:w="2502"/>
        <w:gridCol w:w="1454"/>
        <w:gridCol w:w="2621"/>
        <w:gridCol w:w="1452"/>
        <w:gridCol w:w="1637"/>
      </w:tblGrid>
      <w:tr w:rsidR="00D81FD9" w:rsidRPr="00531D8E" w:rsidTr="00DB1AD7">
        <w:trPr>
          <w:jc w:val="center"/>
        </w:trPr>
        <w:tc>
          <w:tcPr>
            <w:tcW w:w="2046" w:type="pct"/>
            <w:gridSpan w:val="2"/>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center"/>
              <w:rPr>
                <w:sz w:val="20"/>
                <w:szCs w:val="20"/>
                <w:lang w:val="kk-KZ"/>
              </w:rPr>
            </w:pPr>
            <w:r w:rsidRPr="00531D8E">
              <w:rPr>
                <w:sz w:val="20"/>
                <w:szCs w:val="20"/>
                <w:lang w:val="kk-KZ"/>
              </w:rPr>
              <w:t>Талаптар сомасы</w:t>
            </w:r>
          </w:p>
        </w:tc>
        <w:tc>
          <w:tcPr>
            <w:tcW w:w="210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Қамтамасыз ету</w:t>
            </w:r>
          </w:p>
        </w:tc>
        <w:tc>
          <w:tcPr>
            <w:tcW w:w="8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rStyle w:val="s0"/>
              </w:rPr>
              <w:t>Тәуекел мөлшері</w:t>
            </w:r>
            <w:r w:rsidRPr="00531D8E">
              <w:rPr>
                <w:sz w:val="20"/>
                <w:szCs w:val="20"/>
                <w:lang w:val="kk-KZ"/>
              </w:rPr>
              <w:t>, мың теңге</w:t>
            </w:r>
          </w:p>
        </w:tc>
      </w:tr>
      <w:tr w:rsidR="00D81FD9" w:rsidRPr="00531D8E" w:rsidTr="00DB1AD7">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center"/>
              <w:rPr>
                <w:sz w:val="20"/>
                <w:szCs w:val="20"/>
                <w:lang w:val="kk-KZ"/>
              </w:rPr>
            </w:pPr>
            <w:r w:rsidRPr="00531D8E">
              <w:rPr>
                <w:sz w:val="20"/>
                <w:szCs w:val="20"/>
                <w:lang w:val="kk-KZ"/>
              </w:rPr>
              <w:lastRenderedPageBreak/>
              <w:t>баланстық шот</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center"/>
              <w:rPr>
                <w:sz w:val="20"/>
                <w:szCs w:val="20"/>
                <w:lang w:val="kk-KZ"/>
              </w:rPr>
            </w:pPr>
            <w:r w:rsidRPr="00531D8E">
              <w:rPr>
                <w:sz w:val="20"/>
                <w:szCs w:val="20"/>
                <w:lang w:val="kk-KZ"/>
              </w:rPr>
              <w:t>мың теңге</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қамтамасыз ету түрі</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мың теңге</w:t>
            </w:r>
          </w:p>
        </w:tc>
        <w:tc>
          <w:tcPr>
            <w:tcW w:w="847" w:type="pct"/>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r>
      <w:tr w:rsidR="00D81FD9" w:rsidRPr="00531D8E" w:rsidTr="00DB1AD7">
        <w:trPr>
          <w:jc w:val="center"/>
        </w:trPr>
        <w:tc>
          <w:tcPr>
            <w:tcW w:w="1294"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center"/>
              <w:rPr>
                <w:sz w:val="20"/>
                <w:szCs w:val="20"/>
                <w:lang w:val="kk-KZ"/>
              </w:rPr>
            </w:pPr>
            <w:r w:rsidRPr="00531D8E">
              <w:rPr>
                <w:sz w:val="20"/>
                <w:szCs w:val="20"/>
                <w:lang w:val="kk-KZ"/>
              </w:rPr>
              <w:lastRenderedPageBreak/>
              <w:t>5</w:t>
            </w:r>
          </w:p>
        </w:tc>
        <w:tc>
          <w:tcPr>
            <w:tcW w:w="75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center"/>
              <w:rPr>
                <w:sz w:val="20"/>
                <w:szCs w:val="20"/>
                <w:lang w:val="kk-KZ"/>
              </w:rPr>
            </w:pPr>
            <w:r w:rsidRPr="00531D8E">
              <w:rPr>
                <w:sz w:val="20"/>
                <w:szCs w:val="20"/>
                <w:lang w:val="kk-KZ"/>
              </w:rPr>
              <w:t>6</w:t>
            </w:r>
          </w:p>
        </w:tc>
        <w:tc>
          <w:tcPr>
            <w:tcW w:w="135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7</w:t>
            </w:r>
          </w:p>
        </w:tc>
        <w:tc>
          <w:tcPr>
            <w:tcW w:w="75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8</w:t>
            </w:r>
          </w:p>
        </w:tc>
        <w:tc>
          <w:tcPr>
            <w:tcW w:w="84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9</w:t>
            </w:r>
          </w:p>
        </w:tc>
      </w:tr>
      <w:tr w:rsidR="00D81FD9" w:rsidRPr="00531D8E" w:rsidTr="00DB1AD7">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 </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both"/>
              <w:rPr>
                <w:sz w:val="20"/>
                <w:szCs w:val="20"/>
                <w:lang w:val="kk-KZ"/>
              </w:rPr>
            </w:pPr>
            <w:r w:rsidRPr="00531D8E">
              <w:rPr>
                <w:sz w:val="20"/>
                <w:szCs w:val="20"/>
                <w:lang w:val="kk-KZ"/>
              </w:rPr>
              <w:t> </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294"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center"/>
              <w:rPr>
                <w:sz w:val="20"/>
                <w:szCs w:val="20"/>
                <w:lang w:val="kk-KZ"/>
              </w:rPr>
            </w:pPr>
            <w:r w:rsidRPr="00531D8E">
              <w:rPr>
                <w:sz w:val="20"/>
                <w:szCs w:val="20"/>
                <w:lang w:val="kk-KZ"/>
              </w:rPr>
              <w:t>X</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
              <w:jc w:val="center"/>
              <w:rPr>
                <w:sz w:val="20"/>
                <w:szCs w:val="20"/>
                <w:lang w:val="kk-KZ"/>
              </w:rPr>
            </w:pPr>
            <w:r w:rsidRPr="00531D8E">
              <w:rPr>
                <w:sz w:val="20"/>
                <w:szCs w:val="20"/>
                <w:lang w:val="kk-KZ"/>
              </w:rPr>
              <w:t>X</w:t>
            </w:r>
          </w:p>
        </w:tc>
        <w:tc>
          <w:tcPr>
            <w:tcW w:w="135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75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p>
        </w:tc>
      </w:tr>
    </w:tbl>
    <w:p w:rsidR="00D81FD9" w:rsidRPr="00531D8E" w:rsidRDefault="00D81FD9" w:rsidP="00D81FD9">
      <w:pPr>
        <w:jc w:val="both"/>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6-кесте. «Қазақстан тұрғын үй компаниясы» акционерлік қоғамының арнайы қаржы компаниясына берілген секьюритилендірілген кредиттердің жиынтық сомасының талдамасы</w:t>
      </w:r>
    </w:p>
    <w:tbl>
      <w:tblPr>
        <w:tblW w:w="5000" w:type="pct"/>
        <w:jc w:val="center"/>
        <w:tblCellMar>
          <w:left w:w="0" w:type="dxa"/>
          <w:right w:w="0" w:type="dxa"/>
        </w:tblCellMar>
        <w:tblLook w:val="04A0" w:firstRow="1" w:lastRow="0" w:firstColumn="1" w:lastColumn="0" w:noHBand="0" w:noVBand="1"/>
      </w:tblPr>
      <w:tblGrid>
        <w:gridCol w:w="654"/>
        <w:gridCol w:w="5417"/>
        <w:gridCol w:w="1289"/>
        <w:gridCol w:w="831"/>
        <w:gridCol w:w="1426"/>
      </w:tblGrid>
      <w:tr w:rsidR="00D81FD9" w:rsidRPr="00531D8E" w:rsidTr="00DB1AD7">
        <w:trPr>
          <w:jc w:val="center"/>
        </w:trPr>
        <w:tc>
          <w:tcPr>
            <w:tcW w:w="4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28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«Қазақстан тұрғын үй компаниясы» акционерлік қоғамының арнайы қаржы компаниясына берілген секьюритилендірілген кредиттердің жиынтық сомасы</w:t>
            </w:r>
          </w:p>
          <w:p w:rsidR="00D81FD9" w:rsidRPr="00531D8E" w:rsidRDefault="00D81FD9" w:rsidP="00DB1AD7">
            <w:pPr>
              <w:rPr>
                <w:sz w:val="20"/>
                <w:szCs w:val="20"/>
                <w:lang w:val="kk-KZ"/>
              </w:rPr>
            </w:pPr>
          </w:p>
        </w:tc>
        <w:tc>
          <w:tcPr>
            <w:tcW w:w="117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Берілген секьюритилендірілген кредиттердің сомасы</w:t>
            </w:r>
          </w:p>
        </w:tc>
        <w:tc>
          <w:tcPr>
            <w:tcW w:w="5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rStyle w:val="s0"/>
              </w:rPr>
              <w:t>Тәуекел мөлшері</w:t>
            </w:r>
            <w:r w:rsidRPr="00531D8E">
              <w:rPr>
                <w:sz w:val="20"/>
                <w:szCs w:val="20"/>
                <w:lang w:val="kk-KZ"/>
              </w:rPr>
              <w:t>, мың теңге</w:t>
            </w:r>
          </w:p>
        </w:tc>
      </w:tr>
      <w:tr w:rsidR="00D81FD9" w:rsidRPr="00531D8E" w:rsidTr="00DB1A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81FD9" w:rsidRPr="00531D8E" w:rsidRDefault="00D81FD9" w:rsidP="00DB1AD7">
            <w:pPr>
              <w:ind w:firstLine="22"/>
              <w:jc w:val="both"/>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Баланстық шот</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мың теңге</w:t>
            </w:r>
          </w:p>
        </w:tc>
        <w:tc>
          <w:tcPr>
            <w:tcW w:w="0" w:type="auto"/>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r>
      <w:tr w:rsidR="00D81FD9" w:rsidRPr="00531D8E" w:rsidTr="00DB1AD7">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287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3</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4</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5</w:t>
            </w:r>
          </w:p>
        </w:tc>
      </w:tr>
      <w:tr w:rsidR="00D81FD9" w:rsidRPr="00531D8E" w:rsidTr="00DB1AD7">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287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287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4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287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Жиынтығы</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right="-2" w:firstLine="709"/>
        <w:rPr>
          <w:sz w:val="28"/>
          <w:szCs w:val="28"/>
          <w:lang w:val="kk-KZ"/>
        </w:rPr>
      </w:pPr>
      <w:r w:rsidRPr="00531D8E">
        <w:rPr>
          <w:sz w:val="28"/>
          <w:szCs w:val="28"/>
          <w:lang w:val="kk-KZ"/>
        </w:rPr>
        <w:t>Атауы __________________________________________________</w:t>
      </w:r>
    </w:p>
    <w:p w:rsidR="00D81FD9" w:rsidRPr="00531D8E" w:rsidRDefault="00D81FD9" w:rsidP="00D81FD9">
      <w:pPr>
        <w:ind w:right="-2" w:firstLine="709"/>
        <w:rPr>
          <w:sz w:val="28"/>
          <w:szCs w:val="28"/>
          <w:lang w:val="kk-KZ"/>
        </w:rPr>
      </w:pPr>
      <w:r w:rsidRPr="00531D8E">
        <w:rPr>
          <w:sz w:val="28"/>
          <w:szCs w:val="28"/>
          <w:lang w:val="kk-KZ"/>
        </w:rPr>
        <w:t>Мекенжайы____________________________________________________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Телефоны______________________________________________________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Электрондық пошта мекенжайы________________________________</w:t>
      </w:r>
    </w:p>
    <w:p w:rsidR="00D81FD9" w:rsidRPr="00531D8E" w:rsidRDefault="00D81FD9" w:rsidP="00D81FD9">
      <w:pPr>
        <w:ind w:firstLine="709"/>
        <w:rPr>
          <w:sz w:val="28"/>
          <w:szCs w:val="28"/>
          <w:lang w:val="kk-KZ"/>
        </w:rPr>
      </w:pPr>
      <w:r w:rsidRPr="00531D8E">
        <w:rPr>
          <w:sz w:val="28"/>
          <w:szCs w:val="28"/>
          <w:lang w:val="kk-KZ"/>
        </w:rPr>
        <w:t>Орындаушы ________________________________     _________________</w:t>
      </w:r>
    </w:p>
    <w:p w:rsidR="00D81FD9" w:rsidRPr="00531D8E" w:rsidRDefault="00D81FD9" w:rsidP="00D81FD9">
      <w:pPr>
        <w:ind w:firstLine="709"/>
        <w:rPr>
          <w:lang w:val="kk-KZ"/>
        </w:rPr>
      </w:pPr>
      <w:r w:rsidRPr="00531D8E">
        <w:rPr>
          <w:lang w:val="kk-KZ"/>
        </w:rPr>
        <w:t xml:space="preserve">       </w:t>
      </w:r>
      <w:r w:rsidRPr="00531D8E">
        <w:rPr>
          <w:sz w:val="28"/>
          <w:szCs w:val="28"/>
          <w:lang w:val="kk-KZ"/>
        </w:rPr>
        <w:t>тегі, аты және әкесінің аты (ол бар болса)            қолы, телефоны</w:t>
      </w:r>
    </w:p>
    <w:p w:rsidR="00D81FD9" w:rsidRPr="00531D8E" w:rsidRDefault="00D81FD9" w:rsidP="00D81FD9">
      <w:pPr>
        <w:widowControl w:val="0"/>
        <w:ind w:firstLine="709"/>
        <w:jc w:val="both"/>
        <w:rPr>
          <w:rStyle w:val="s192"/>
          <w:noProof/>
          <w:sz w:val="28"/>
          <w:szCs w:val="28"/>
          <w:lang w:val="kk-KZ"/>
        </w:rPr>
      </w:pPr>
      <w:r w:rsidRPr="00531D8E">
        <w:rPr>
          <w:sz w:val="28"/>
          <w:szCs w:val="28"/>
          <w:lang w:val="kk-KZ"/>
        </w:rPr>
        <w:t>Басшы немесе есепке қол қою функциясы жүктелген адам</w:t>
      </w:r>
    </w:p>
    <w:p w:rsidR="00D81FD9" w:rsidRPr="00531D8E" w:rsidRDefault="00D81FD9" w:rsidP="00D81FD9">
      <w:pPr>
        <w:rPr>
          <w:sz w:val="28"/>
          <w:szCs w:val="28"/>
          <w:lang w:val="kk-KZ"/>
        </w:rPr>
      </w:pPr>
      <w:r>
        <w:rPr>
          <w:sz w:val="28"/>
          <w:szCs w:val="28"/>
          <w:lang w:val="kk-KZ"/>
        </w:rPr>
        <w:t xml:space="preserve">          </w:t>
      </w:r>
      <w:r w:rsidRPr="00531D8E">
        <w:rPr>
          <w:sz w:val="28"/>
          <w:szCs w:val="28"/>
          <w:lang w:val="kk-KZ"/>
        </w:rPr>
        <w:t>_________________________________________________________</w:t>
      </w:r>
    </w:p>
    <w:p w:rsidR="00D81FD9" w:rsidRPr="00531D8E" w:rsidRDefault="00D81FD9" w:rsidP="00D81FD9">
      <w:pPr>
        <w:ind w:firstLine="709"/>
        <w:jc w:val="both"/>
        <w:rPr>
          <w:lang w:val="kk-KZ"/>
        </w:rPr>
      </w:pPr>
      <w:r w:rsidRPr="00531D8E">
        <w:rPr>
          <w:sz w:val="28"/>
          <w:szCs w:val="28"/>
          <w:lang w:val="kk-KZ"/>
        </w:rPr>
        <w:t xml:space="preserve">            тегі, аты және әкесінің аты (ол бар болса) қолы</w:t>
      </w:r>
    </w:p>
    <w:p w:rsidR="00D81FD9" w:rsidRPr="00531D8E" w:rsidRDefault="00D81FD9" w:rsidP="00D81FD9">
      <w:pPr>
        <w:spacing w:after="160" w:line="259" w:lineRule="auto"/>
        <w:ind w:firstLine="709"/>
        <w:rPr>
          <w:sz w:val="28"/>
          <w:szCs w:val="28"/>
          <w:lang w:val="kk-KZ"/>
        </w:rPr>
      </w:pPr>
      <w:r w:rsidRPr="00531D8E">
        <w:rPr>
          <w:sz w:val="28"/>
          <w:szCs w:val="28"/>
          <w:lang w:val="kk-KZ"/>
        </w:rPr>
        <w:t xml:space="preserve">Күні 20__ жылғы  «______» ______________ </w:t>
      </w: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 xml:space="preserve">Бір қарыз алушыға келетін </w:t>
      </w:r>
    </w:p>
    <w:p w:rsidR="00D81FD9" w:rsidRPr="00531D8E" w:rsidRDefault="00D81FD9" w:rsidP="00D81FD9">
      <w:pPr>
        <w:ind w:firstLine="400"/>
        <w:jc w:val="right"/>
        <w:rPr>
          <w:sz w:val="28"/>
          <w:szCs w:val="28"/>
          <w:lang w:val="kk-KZ"/>
        </w:rPr>
      </w:pPr>
      <w:r w:rsidRPr="00531D8E">
        <w:rPr>
          <w:sz w:val="28"/>
          <w:szCs w:val="28"/>
          <w:lang w:val="kk-KZ"/>
        </w:rPr>
        <w:t>тәуекелдің (қарыз алушылар бөлігінде)</w:t>
      </w:r>
    </w:p>
    <w:p w:rsidR="00D81FD9" w:rsidRPr="00531D8E" w:rsidRDefault="00D81FD9" w:rsidP="00D81FD9">
      <w:pPr>
        <w:ind w:firstLine="400"/>
        <w:jc w:val="right"/>
        <w:rPr>
          <w:sz w:val="28"/>
          <w:szCs w:val="28"/>
          <w:lang w:val="kk-KZ"/>
        </w:rPr>
      </w:pPr>
      <w:r w:rsidRPr="00531D8E">
        <w:rPr>
          <w:sz w:val="28"/>
          <w:szCs w:val="28"/>
          <w:lang w:val="kk-KZ"/>
        </w:rPr>
        <w:t xml:space="preserve"> ең жоғары мөлшерінің талдамасы</w:t>
      </w:r>
    </w:p>
    <w:p w:rsidR="00D81FD9" w:rsidRPr="00531D8E" w:rsidRDefault="00D81FD9" w:rsidP="00D81FD9">
      <w:pPr>
        <w:ind w:firstLine="400"/>
        <w:jc w:val="right"/>
        <w:rPr>
          <w:sz w:val="28"/>
          <w:szCs w:val="28"/>
          <w:lang w:val="kk-KZ"/>
        </w:rPr>
      </w:pPr>
      <w:r w:rsidRPr="00531D8E">
        <w:rPr>
          <w:sz w:val="28"/>
          <w:szCs w:val="28"/>
          <w:lang w:val="kk-KZ"/>
        </w:rPr>
        <w:t xml:space="preserve"> туралы есеп нысанына</w:t>
      </w:r>
    </w:p>
    <w:p w:rsidR="00D81FD9" w:rsidRPr="00531D8E" w:rsidRDefault="00D81FD9" w:rsidP="00D81FD9">
      <w:pPr>
        <w:ind w:firstLine="400"/>
        <w:jc w:val="right"/>
        <w:rPr>
          <w:sz w:val="28"/>
          <w:szCs w:val="28"/>
          <w:lang w:val="kk-KZ"/>
        </w:rPr>
      </w:pPr>
      <w:r w:rsidRPr="00531D8E">
        <w:rPr>
          <w:sz w:val="28"/>
          <w:szCs w:val="28"/>
          <w:lang w:val="kk-KZ"/>
        </w:rPr>
        <w:t>қосымша</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 xml:space="preserve">Бір қарыз алушыға келетін тәуекелдің (қарыз алушылар </w:t>
      </w:r>
      <w:r w:rsidRPr="00531D8E">
        <w:rPr>
          <w:bCs/>
          <w:sz w:val="28"/>
          <w:szCs w:val="28"/>
          <w:lang w:val="kk-KZ"/>
        </w:rPr>
        <w:t>бөлігінде</w:t>
      </w:r>
      <w:r w:rsidRPr="00531D8E">
        <w:rPr>
          <w:sz w:val="28"/>
          <w:szCs w:val="28"/>
          <w:lang w:val="kk-KZ"/>
        </w:rPr>
        <w:t>) ең жоғары мөлшерінің талдамасы туралы есеп</w:t>
      </w:r>
    </w:p>
    <w:p w:rsidR="00D81FD9" w:rsidRPr="00531D8E" w:rsidRDefault="00D81FD9" w:rsidP="00D81FD9">
      <w:pPr>
        <w:pStyle w:val="pc"/>
        <w:rPr>
          <w:sz w:val="28"/>
          <w:szCs w:val="28"/>
          <w:lang w:val="kk-KZ"/>
        </w:rPr>
      </w:pPr>
      <w:r>
        <w:rPr>
          <w:rStyle w:val="s192"/>
          <w:sz w:val="28"/>
          <w:szCs w:val="28"/>
          <w:lang w:val="kk-KZ"/>
        </w:rPr>
        <w:t>Ә</w:t>
      </w:r>
      <w:r w:rsidRPr="00531D8E">
        <w:rPr>
          <w:rStyle w:val="s192"/>
          <w:sz w:val="28"/>
          <w:szCs w:val="28"/>
          <w:lang w:val="kk-KZ"/>
        </w:rPr>
        <w:t>кімшілік деректердің нысанын толтыру бойынша түсіндірме</w:t>
      </w:r>
    </w:p>
    <w:p w:rsidR="00D81FD9" w:rsidRPr="00531D8E" w:rsidRDefault="00D81FD9" w:rsidP="00D81FD9">
      <w:pPr>
        <w:ind w:firstLine="400"/>
        <w:jc w:val="center"/>
        <w:rPr>
          <w:sz w:val="28"/>
          <w:szCs w:val="28"/>
          <w:lang w:val="kk-KZ"/>
        </w:rPr>
      </w:pPr>
      <w:r w:rsidRPr="00531D8E">
        <w:rPr>
          <w:sz w:val="28"/>
          <w:szCs w:val="28"/>
          <w:lang w:val="kk-KZ"/>
        </w:rPr>
        <w:t xml:space="preserve"> (индексі - 1-BVU_ R_MRZ_R, кезеңділігі – ай сайын)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pStyle w:val="pc"/>
        <w:rPr>
          <w:rStyle w:val="s1"/>
          <w:b w:val="0"/>
          <w:color w:val="auto"/>
          <w:sz w:val="28"/>
          <w:szCs w:val="28"/>
          <w:lang w:val="kk-KZ"/>
        </w:rPr>
      </w:pPr>
      <w:r w:rsidRPr="00531D8E">
        <w:rPr>
          <w:rStyle w:val="s1"/>
          <w:color w:val="auto"/>
          <w:sz w:val="28"/>
          <w:szCs w:val="28"/>
          <w:lang w:val="kk-KZ"/>
        </w:rPr>
        <w:t>1-тарау. Жалпы ережелер</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531D8E">
        <w:rPr>
          <w:rStyle w:val="s192"/>
          <w:sz w:val="28"/>
          <w:szCs w:val="28"/>
          <w:lang w:val="kk-KZ"/>
        </w:rPr>
        <w:t xml:space="preserve">1. Осы түсіндірмеде </w:t>
      </w:r>
      <w:r w:rsidRPr="00D81FD9">
        <w:rPr>
          <w:rStyle w:val="s0"/>
          <w:color w:val="auto"/>
          <w:sz w:val="28"/>
          <w:szCs w:val="28"/>
          <w:lang w:val="kk-KZ"/>
        </w:rPr>
        <w:t>«</w:t>
      </w:r>
      <w:r w:rsidRPr="00531D8E">
        <w:rPr>
          <w:sz w:val="28"/>
          <w:szCs w:val="28"/>
          <w:lang w:val="kk-KZ"/>
        </w:rPr>
        <w:t>Бір қарыз алушыға келетін тәуекелдің (қарыз алушылар бөлігінде) ең жоғары мөлшерінің талдамасы туралы есеп</w:t>
      </w:r>
      <w:r w:rsidRPr="00D81FD9">
        <w:rPr>
          <w:rStyle w:val="s0"/>
          <w:color w:val="auto"/>
          <w:sz w:val="28"/>
          <w:szCs w:val="28"/>
          <w:lang w:val="kk-KZ"/>
        </w:rPr>
        <w:t xml:space="preserve">» әкімшілік деректер жинауға арналған нысанын (бұдан әрі – Нысан) толтыру бойынша бірыңғай </w:t>
      </w:r>
      <w:r w:rsidRPr="00531D8E">
        <w:rPr>
          <w:rStyle w:val="s192"/>
          <w:sz w:val="28"/>
          <w:szCs w:val="28"/>
          <w:lang w:val="kk-KZ"/>
        </w:rPr>
        <w:t>талаптар айқындалады</w:t>
      </w:r>
      <w:r w:rsidRPr="00D81FD9">
        <w:rPr>
          <w:rStyle w:val="s0"/>
          <w:color w:val="auto"/>
          <w:sz w:val="28"/>
          <w:szCs w:val="28"/>
          <w:lang w:val="kk-KZ"/>
        </w:rPr>
        <w:t>.</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 </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rsidR="00D81FD9" w:rsidRPr="00D81FD9" w:rsidRDefault="00D81FD9" w:rsidP="00D81FD9">
      <w:pPr>
        <w:ind w:firstLine="709"/>
        <w:jc w:val="both"/>
        <w:rPr>
          <w:rStyle w:val="s0"/>
          <w:sz w:val="28"/>
          <w:szCs w:val="28"/>
          <w:lang w:val="kk-KZ"/>
        </w:rPr>
      </w:pPr>
      <w:r w:rsidRPr="00D81FD9">
        <w:rPr>
          <w:rStyle w:val="s0"/>
          <w:sz w:val="28"/>
          <w:szCs w:val="28"/>
          <w:lang w:val="kk-KZ"/>
        </w:rPr>
        <w:t>4.  Нысанға басшы немесе есепке қол қою функциясы жүктелген адам және орындаушы қол қояды.</w:t>
      </w:r>
    </w:p>
    <w:p w:rsidR="00D81FD9" w:rsidRPr="00531D8E" w:rsidRDefault="00D81FD9" w:rsidP="00D81FD9">
      <w:pPr>
        <w:ind w:firstLine="400"/>
        <w:jc w:val="both"/>
        <w:rPr>
          <w:sz w:val="28"/>
          <w:szCs w:val="28"/>
          <w:lang w:val="kk-KZ"/>
        </w:rPr>
      </w:pPr>
    </w:p>
    <w:p w:rsidR="00D81FD9" w:rsidRPr="00531D8E" w:rsidRDefault="00D81FD9" w:rsidP="00D81FD9">
      <w:pPr>
        <w:pStyle w:val="pj"/>
        <w:spacing w:before="0" w:beforeAutospacing="0" w:after="0" w:afterAutospacing="0"/>
        <w:jc w:val="center"/>
        <w:rPr>
          <w:rStyle w:val="s1"/>
          <w:b w:val="0"/>
          <w:color w:val="auto"/>
          <w:sz w:val="28"/>
          <w:szCs w:val="28"/>
          <w:lang w:val="kk-KZ"/>
        </w:rPr>
      </w:pPr>
      <w:r w:rsidRPr="00531D8E">
        <w:rPr>
          <w:rStyle w:val="s1"/>
          <w:color w:val="auto"/>
          <w:sz w:val="28"/>
          <w:szCs w:val="28"/>
          <w:lang w:val="kk-KZ"/>
        </w:rPr>
        <w:t>2-тарау. Нысанды толтыру бойынша түсіндірме</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531D8E">
        <w:rPr>
          <w:sz w:val="28"/>
          <w:szCs w:val="28"/>
          <w:lang w:val="kk-KZ"/>
        </w:rPr>
        <w:br/>
        <w:t xml:space="preserve">30 мамырдағы № 144 қаулысымен белгіленген </w:t>
      </w:r>
      <w:r w:rsidRPr="00AC6BFA">
        <w:rPr>
          <w:sz w:val="28"/>
          <w:szCs w:val="28"/>
          <w:lang w:val="kk-KZ"/>
        </w:rPr>
        <w:t xml:space="preserve">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w:t>
      </w:r>
      <w:r w:rsidRPr="00531D8E">
        <w:rPr>
          <w:sz w:val="28"/>
          <w:szCs w:val="28"/>
          <w:lang w:val="kk-KZ"/>
        </w:rPr>
        <w:t xml:space="preserve">(бұдан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w:t>
      </w:r>
      <w:r w:rsidRPr="00531D8E">
        <w:rPr>
          <w:sz w:val="28"/>
          <w:szCs w:val="28"/>
          <w:lang w:val="kk-KZ"/>
        </w:rPr>
        <w:lastRenderedPageBreak/>
        <w:t xml:space="preserve">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531D8E">
        <w:rPr>
          <w:sz w:val="28"/>
          <w:szCs w:val="28"/>
          <w:lang w:val="kk-KZ"/>
        </w:rPr>
        <w:br/>
        <w:t>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rsidR="00D81FD9" w:rsidRPr="00531D8E" w:rsidRDefault="00D81FD9" w:rsidP="00D81FD9">
      <w:pPr>
        <w:ind w:firstLine="709"/>
        <w:jc w:val="both"/>
        <w:rPr>
          <w:sz w:val="28"/>
          <w:szCs w:val="28"/>
          <w:lang w:val="kk-KZ"/>
        </w:rPr>
      </w:pPr>
      <w:r w:rsidRPr="00531D8E">
        <w:rPr>
          <w:sz w:val="28"/>
          <w:szCs w:val="28"/>
          <w:lang w:val="kk-KZ"/>
        </w:rPr>
        <w:t xml:space="preserve">6. Нысанды толтыру кезінде № 144 нормативтердің 3-тарауына және </w:t>
      </w:r>
      <w:r w:rsidRPr="00531D8E">
        <w:rPr>
          <w:sz w:val="28"/>
          <w:szCs w:val="28"/>
          <w:lang w:val="kk-KZ"/>
        </w:rPr>
        <w:br/>
        <w:t>№ 170 нормативтердің 4-тарауына сәйкес есептелген мәліметтер көрсетіледі.</w:t>
      </w:r>
    </w:p>
    <w:p w:rsidR="00D81FD9" w:rsidRPr="00531D8E" w:rsidRDefault="00D81FD9" w:rsidP="00D81FD9">
      <w:pPr>
        <w:ind w:firstLine="709"/>
        <w:jc w:val="both"/>
        <w:rPr>
          <w:sz w:val="28"/>
          <w:szCs w:val="28"/>
          <w:lang w:val="kk-KZ"/>
        </w:rPr>
      </w:pPr>
      <w:r w:rsidRPr="00531D8E">
        <w:rPr>
          <w:sz w:val="28"/>
          <w:szCs w:val="28"/>
          <w:lang w:val="kk-KZ"/>
        </w:rPr>
        <w:t>7. Деректер болмаған кезде нысан ұсынылмайды</w:t>
      </w:r>
      <w:r w:rsidRPr="00531D8E">
        <w:rPr>
          <w:rFonts w:eastAsia="Calibri"/>
          <w:sz w:val="28"/>
          <w:szCs w:val="28"/>
          <w:lang w:val="kk-KZ"/>
        </w:rPr>
        <w:t>.</w:t>
      </w:r>
      <w:r w:rsidRPr="00531D8E">
        <w:rPr>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jc w:val="right"/>
        <w:rPr>
          <w:sz w:val="28"/>
          <w:szCs w:val="28"/>
          <w:lang w:val="kk-KZ"/>
        </w:rPr>
      </w:pPr>
      <w:r w:rsidRPr="00531D8E">
        <w:rPr>
          <w:sz w:val="28"/>
          <w:szCs w:val="28"/>
          <w:lang w:val="kk-KZ"/>
        </w:rPr>
        <w:t>9-қосымша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Қазақстан Республикасы</w:t>
      </w:r>
    </w:p>
    <w:p w:rsidR="00D81FD9" w:rsidRPr="00531D8E" w:rsidRDefault="00D81FD9" w:rsidP="00D81FD9">
      <w:pPr>
        <w:ind w:firstLine="400"/>
        <w:jc w:val="right"/>
        <w:rPr>
          <w:sz w:val="28"/>
          <w:szCs w:val="28"/>
          <w:lang w:val="kk-KZ"/>
        </w:rPr>
      </w:pPr>
      <w:r w:rsidRPr="00531D8E">
        <w:rPr>
          <w:sz w:val="28"/>
          <w:szCs w:val="28"/>
          <w:lang w:val="kk-KZ"/>
        </w:rPr>
        <w:t>Ұлттық Банкі Басқармасының</w:t>
      </w:r>
    </w:p>
    <w:p w:rsidR="00D81FD9" w:rsidRPr="00531D8E" w:rsidRDefault="00D81FD9" w:rsidP="00D81FD9">
      <w:pPr>
        <w:ind w:firstLine="400"/>
        <w:jc w:val="right"/>
        <w:rPr>
          <w:sz w:val="28"/>
          <w:szCs w:val="28"/>
          <w:lang w:val="kk-KZ"/>
        </w:rPr>
      </w:pPr>
      <w:r w:rsidRPr="00531D8E">
        <w:rPr>
          <w:sz w:val="28"/>
          <w:szCs w:val="28"/>
          <w:lang w:val="kk-KZ"/>
        </w:rPr>
        <w:t xml:space="preserve">2015 жылғы 8 мамырдағы </w:t>
      </w:r>
    </w:p>
    <w:p w:rsidR="00D81FD9" w:rsidRPr="00531D8E" w:rsidRDefault="00D81FD9" w:rsidP="00D81FD9">
      <w:pPr>
        <w:ind w:firstLine="400"/>
        <w:jc w:val="right"/>
        <w:rPr>
          <w:sz w:val="28"/>
          <w:szCs w:val="28"/>
          <w:lang w:val="kk-KZ"/>
        </w:rPr>
      </w:pPr>
      <w:r w:rsidRPr="00531D8E">
        <w:rPr>
          <w:sz w:val="28"/>
          <w:szCs w:val="28"/>
          <w:lang w:val="kk-KZ"/>
        </w:rPr>
        <w:t>№ 75 қаулысына</w:t>
      </w:r>
    </w:p>
    <w:p w:rsidR="00D81FD9" w:rsidRPr="00531D8E" w:rsidRDefault="00D81FD9" w:rsidP="00D81FD9">
      <w:pPr>
        <w:ind w:firstLine="400"/>
        <w:jc w:val="right"/>
        <w:rPr>
          <w:sz w:val="28"/>
          <w:szCs w:val="28"/>
          <w:lang w:val="kk-KZ"/>
        </w:rPr>
      </w:pPr>
      <w:r w:rsidRPr="00531D8E">
        <w:rPr>
          <w:sz w:val="28"/>
          <w:szCs w:val="28"/>
          <w:lang w:val="kk-KZ"/>
        </w:rPr>
        <w:t xml:space="preserve">11-қосымша </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center"/>
        <w:rPr>
          <w:sz w:val="28"/>
          <w:szCs w:val="28"/>
          <w:lang w:val="kk-KZ"/>
        </w:rPr>
      </w:pPr>
      <w:r w:rsidRPr="00531D8E">
        <w:rPr>
          <w:sz w:val="28"/>
          <w:lang w:val="kk-KZ"/>
        </w:rPr>
        <w:t>Әкімшілік деректерді жинауға арналған нысан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w:t>
      </w:r>
      <w:r w:rsidRPr="00531D8E">
        <w:rPr>
          <w:lang w:val="kk-KZ"/>
        </w:rPr>
        <w:t xml:space="preserve"> </w:t>
      </w:r>
      <w:r w:rsidRPr="00531D8E">
        <w:rPr>
          <w:sz w:val="28"/>
          <w:szCs w:val="28"/>
          <w:lang w:val="kk-KZ"/>
        </w:rPr>
        <w:t>www.nationalbank.kz интернет-ресурсында орналастырылған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D81FD9">
        <w:rPr>
          <w:rStyle w:val="s0"/>
          <w:sz w:val="28"/>
          <w:szCs w:val="28"/>
          <w:lang w:val="kk-KZ"/>
        </w:rPr>
        <w:t xml:space="preserve">k4 </w:t>
      </w:r>
      <w:r w:rsidRPr="00531D8E">
        <w:rPr>
          <w:sz w:val="28"/>
          <w:szCs w:val="28"/>
          <w:lang w:val="kk-KZ"/>
        </w:rPr>
        <w:t>ағымдағы өтімділік коэффициентінің</w:t>
      </w:r>
      <w:r w:rsidRPr="00531D8E">
        <w:rPr>
          <w:rStyle w:val="HTML2"/>
          <w:lang w:val="kk-KZ"/>
        </w:rPr>
        <w:t xml:space="preserve"> </w:t>
      </w:r>
      <w:r w:rsidRPr="00531D8E">
        <w:rPr>
          <w:sz w:val="28"/>
          <w:szCs w:val="28"/>
          <w:lang w:val="kk-KZ"/>
        </w:rPr>
        <w:t xml:space="preserve">талдамасы туралы есеп </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нысанының индексі: 1-BVU_R_K4</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pStyle w:val="pj"/>
        <w:widowControl w:val="0"/>
        <w:spacing w:before="0" w:beforeAutospacing="0" w:after="0" w:afterAutospacing="0"/>
        <w:ind w:firstLine="709"/>
        <w:jc w:val="both"/>
        <w:rPr>
          <w:noProof/>
          <w:color w:val="auto"/>
          <w:sz w:val="28"/>
          <w:szCs w:val="28"/>
          <w:lang w:val="kk-KZ"/>
        </w:rPr>
      </w:pPr>
      <w:r w:rsidRPr="00531D8E">
        <w:rPr>
          <w:sz w:val="28"/>
          <w:szCs w:val="28"/>
          <w:lang w:val="kk-KZ"/>
        </w:rPr>
        <w:t>Есепті кезеңі: 20___жылғы ____________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 ұсынатын тұлғалар тобы: екінші деңгейдегі банк</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w:t>
      </w:r>
      <w:r w:rsidRPr="00531D8E">
        <w:rPr>
          <w:color w:val="000000" w:themeColor="text1"/>
          <w:sz w:val="28"/>
          <w:szCs w:val="28"/>
          <w:lang w:val="kk-KZ"/>
        </w:rPr>
        <w:t xml:space="preserve"> </w:t>
      </w:r>
      <w:r w:rsidRPr="00531D8E">
        <w:rPr>
          <w:sz w:val="28"/>
          <w:szCs w:val="28"/>
          <w:lang w:val="kk-KZ"/>
        </w:rPr>
        <w:t>ұсыну мерзімі</w:t>
      </w:r>
      <w:r w:rsidRPr="00531D8E">
        <w:rPr>
          <w:noProof/>
          <w:sz w:val="28"/>
          <w:szCs w:val="28"/>
          <w:lang w:val="kk-KZ"/>
        </w:rPr>
        <w:t xml:space="preserve">: </w:t>
      </w:r>
      <w:r w:rsidRPr="00531D8E">
        <w:rPr>
          <w:bCs/>
          <w:sz w:val="28"/>
          <w:szCs w:val="28"/>
          <w:lang w:val="kk-KZ"/>
        </w:rPr>
        <w:t xml:space="preserve">есепті </w:t>
      </w:r>
      <w:r w:rsidRPr="00531D8E">
        <w:rPr>
          <w:sz w:val="28"/>
          <w:szCs w:val="28"/>
          <w:lang w:val="kk-KZ"/>
        </w:rPr>
        <w:t>айдан</w:t>
      </w:r>
      <w:r w:rsidRPr="00531D8E">
        <w:rPr>
          <w:bCs/>
          <w:sz w:val="28"/>
          <w:szCs w:val="28"/>
          <w:lang w:val="kk-KZ"/>
        </w:rPr>
        <w:t xml:space="preserve"> кейінгі айдың </w:t>
      </w:r>
      <w:r w:rsidRPr="00531D8E">
        <w:rPr>
          <w:rStyle w:val="s1"/>
          <w:sz w:val="28"/>
          <w:szCs w:val="28"/>
          <w:lang w:val="kk-KZ"/>
        </w:rPr>
        <w:t>жетінші жұмыс күнінен</w:t>
      </w:r>
      <w:r w:rsidRPr="00531D8E">
        <w:rPr>
          <w:lang w:val="kk-KZ"/>
        </w:rPr>
        <w:t xml:space="preserve"> </w:t>
      </w:r>
      <w:r w:rsidRPr="00531D8E">
        <w:rPr>
          <w:bCs/>
          <w:sz w:val="28"/>
          <w:szCs w:val="28"/>
          <w:lang w:val="kk-KZ"/>
        </w:rPr>
        <w:t>кешіктірмей</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 xml:space="preserve">Нысан </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1-кесте. Өтімділігі жоғары активтердің орташа айлық шамасының талдамасы</w:t>
      </w:r>
    </w:p>
    <w:p w:rsidR="00D81FD9" w:rsidRPr="00531D8E" w:rsidRDefault="00D81FD9" w:rsidP="00D81FD9">
      <w:pPr>
        <w:ind w:firstLine="709"/>
        <w:jc w:val="both"/>
        <w:rPr>
          <w:sz w:val="28"/>
          <w:szCs w:val="28"/>
          <w:lang w:val="kk-KZ"/>
        </w:rPr>
      </w:pPr>
    </w:p>
    <w:p w:rsidR="00D81FD9" w:rsidRDefault="00D81FD9" w:rsidP="00D81FD9">
      <w:pPr>
        <w:ind w:firstLine="400"/>
        <w:jc w:val="right"/>
        <w:rPr>
          <w:sz w:val="28"/>
          <w:szCs w:val="28"/>
          <w:lang w:val="kk-KZ"/>
        </w:rPr>
      </w:pPr>
      <w:r w:rsidRPr="00531D8E">
        <w:rPr>
          <w:sz w:val="28"/>
          <w:szCs w:val="28"/>
          <w:lang w:val="kk-KZ"/>
        </w:rPr>
        <w:t>(мың теңгемен)</w:t>
      </w:r>
    </w:p>
    <w:tbl>
      <w:tblPr>
        <w:tblW w:w="5080" w:type="pct"/>
        <w:jc w:val="center"/>
        <w:tblCellMar>
          <w:left w:w="0" w:type="dxa"/>
          <w:right w:w="0" w:type="dxa"/>
        </w:tblCellMar>
        <w:tblLook w:val="04A0" w:firstRow="1" w:lastRow="0" w:firstColumn="1" w:lastColumn="0" w:noHBand="0" w:noVBand="1"/>
      </w:tblPr>
      <w:tblGrid>
        <w:gridCol w:w="417"/>
        <w:gridCol w:w="4899"/>
        <w:gridCol w:w="2126"/>
        <w:gridCol w:w="2329"/>
      </w:tblGrid>
      <w:tr w:rsidR="00D81FD9" w:rsidRPr="001A6300" w:rsidTr="00DB1AD7">
        <w:trPr>
          <w:trHeight w:val="735"/>
          <w:jc w:val="center"/>
        </w:trPr>
        <w:tc>
          <w:tcPr>
            <w:tcW w:w="213" w:type="pct"/>
            <w:tcBorders>
              <w:top w:val="single" w:sz="8" w:space="0" w:color="auto"/>
              <w:left w:val="single" w:sz="8" w:space="0" w:color="auto"/>
              <w:right w:val="single" w:sz="8" w:space="0" w:color="auto"/>
            </w:tcBorders>
            <w:tcMar>
              <w:top w:w="0" w:type="dxa"/>
              <w:left w:w="108" w:type="dxa"/>
              <w:bottom w:w="0" w:type="dxa"/>
              <w:right w:w="108" w:type="dxa"/>
            </w:tcMar>
          </w:tcPr>
          <w:p w:rsidR="00D81FD9" w:rsidRPr="00531D8E" w:rsidRDefault="00D81FD9" w:rsidP="00DB1AD7">
            <w:pPr>
              <w:jc w:val="center"/>
              <w:rPr>
                <w:sz w:val="20"/>
                <w:szCs w:val="20"/>
                <w:lang w:val="kk-KZ"/>
              </w:rPr>
            </w:pPr>
          </w:p>
          <w:p w:rsidR="00D81FD9" w:rsidRPr="000D3838" w:rsidRDefault="00D81FD9" w:rsidP="00DB1AD7">
            <w:pPr>
              <w:jc w:val="center"/>
              <w:rPr>
                <w:sz w:val="20"/>
                <w:szCs w:val="20"/>
              </w:rPr>
            </w:pPr>
            <w:r w:rsidRPr="00531D8E">
              <w:rPr>
                <w:sz w:val="20"/>
                <w:szCs w:val="20"/>
                <w:lang w:val="kk-KZ"/>
              </w:rPr>
              <w:t>№</w:t>
            </w:r>
          </w:p>
        </w:tc>
        <w:tc>
          <w:tcPr>
            <w:tcW w:w="2507" w:type="pct"/>
            <w:tcBorders>
              <w:top w:val="single" w:sz="8" w:space="0" w:color="auto"/>
              <w:left w:val="nil"/>
              <w:right w:val="single" w:sz="8" w:space="0" w:color="auto"/>
            </w:tcBorders>
            <w:tcMar>
              <w:top w:w="0" w:type="dxa"/>
              <w:left w:w="108" w:type="dxa"/>
              <w:bottom w:w="0" w:type="dxa"/>
              <w:right w:w="108" w:type="dxa"/>
            </w:tcMar>
          </w:tcPr>
          <w:p w:rsidR="00D81FD9" w:rsidRPr="00531D8E" w:rsidRDefault="00D81FD9" w:rsidP="00DB1AD7">
            <w:pPr>
              <w:jc w:val="center"/>
              <w:rPr>
                <w:sz w:val="20"/>
                <w:szCs w:val="20"/>
                <w:lang w:val="kk-KZ"/>
              </w:rPr>
            </w:pPr>
          </w:p>
          <w:p w:rsidR="00D81FD9" w:rsidRPr="000D3838" w:rsidRDefault="00D81FD9" w:rsidP="00DB1AD7">
            <w:pPr>
              <w:jc w:val="center"/>
              <w:rPr>
                <w:sz w:val="20"/>
                <w:szCs w:val="20"/>
              </w:rPr>
            </w:pPr>
            <w:r w:rsidRPr="00531D8E">
              <w:rPr>
                <w:rStyle w:val="s0"/>
              </w:rPr>
              <w:t>Баптың атауы</w:t>
            </w:r>
          </w:p>
        </w:tc>
        <w:tc>
          <w:tcPr>
            <w:tcW w:w="1088" w:type="pct"/>
            <w:tcBorders>
              <w:top w:val="single" w:sz="8" w:space="0" w:color="auto"/>
              <w:left w:val="nil"/>
              <w:right w:val="single" w:sz="8" w:space="0" w:color="auto"/>
            </w:tcBorders>
            <w:tcMar>
              <w:top w:w="0" w:type="dxa"/>
              <w:left w:w="108" w:type="dxa"/>
              <w:bottom w:w="0" w:type="dxa"/>
              <w:right w:w="108" w:type="dxa"/>
            </w:tcMar>
            <w:vAlign w:val="center"/>
          </w:tcPr>
          <w:p w:rsidR="00D81FD9" w:rsidRPr="009E06EA" w:rsidRDefault="00D81FD9" w:rsidP="00DB1AD7">
            <w:pPr>
              <w:jc w:val="center"/>
              <w:rPr>
                <w:sz w:val="20"/>
                <w:szCs w:val="20"/>
              </w:rPr>
            </w:pPr>
            <w:r w:rsidRPr="00531D8E">
              <w:rPr>
                <w:sz w:val="20"/>
                <w:szCs w:val="20"/>
                <w:lang w:val="kk-KZ"/>
              </w:rPr>
              <w:t>Айдың күнтізбелік күндері</w:t>
            </w:r>
          </w:p>
        </w:tc>
        <w:tc>
          <w:tcPr>
            <w:tcW w:w="1192" w:type="pct"/>
            <w:tcBorders>
              <w:top w:val="single" w:sz="8" w:space="0" w:color="auto"/>
              <w:left w:val="nil"/>
              <w:right w:val="single" w:sz="8" w:space="0" w:color="auto"/>
            </w:tcBorders>
            <w:tcMar>
              <w:top w:w="0" w:type="dxa"/>
              <w:left w:w="108" w:type="dxa"/>
              <w:bottom w:w="0" w:type="dxa"/>
              <w:right w:w="108" w:type="dxa"/>
            </w:tcMar>
          </w:tcPr>
          <w:p w:rsidR="00D81FD9" w:rsidRPr="00531D8E" w:rsidRDefault="00D81FD9" w:rsidP="00DB1AD7">
            <w:pPr>
              <w:jc w:val="center"/>
              <w:rPr>
                <w:sz w:val="20"/>
                <w:szCs w:val="20"/>
                <w:lang w:val="kk-KZ"/>
              </w:rPr>
            </w:pPr>
          </w:p>
          <w:p w:rsidR="00D81FD9" w:rsidRPr="000D3838" w:rsidRDefault="00D81FD9" w:rsidP="00DB1AD7">
            <w:pPr>
              <w:jc w:val="center"/>
              <w:rPr>
                <w:sz w:val="20"/>
                <w:szCs w:val="20"/>
              </w:rPr>
            </w:pPr>
            <w:r w:rsidRPr="00531D8E">
              <w:rPr>
                <w:sz w:val="20"/>
                <w:szCs w:val="20"/>
                <w:lang w:val="kk-KZ"/>
              </w:rPr>
              <w:t>Орташа айлық шамасы</w:t>
            </w:r>
          </w:p>
        </w:tc>
      </w:tr>
      <w:tr w:rsidR="00D81FD9" w:rsidRPr="001A6300" w:rsidTr="00DB1AD7">
        <w:trPr>
          <w:jc w:val="center"/>
        </w:trPr>
        <w:tc>
          <w:tcPr>
            <w:tcW w:w="2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81FD9" w:rsidRPr="002A21D3" w:rsidRDefault="00D81FD9" w:rsidP="00DB1AD7">
            <w:pPr>
              <w:jc w:val="center"/>
              <w:rPr>
                <w:sz w:val="20"/>
                <w:szCs w:val="20"/>
              </w:rPr>
            </w:pPr>
            <w:r w:rsidRPr="00531D8E">
              <w:rPr>
                <w:sz w:val="20"/>
                <w:szCs w:val="20"/>
                <w:lang w:val="kk-KZ"/>
              </w:rPr>
              <w:t>1</w:t>
            </w:r>
          </w:p>
        </w:tc>
        <w:tc>
          <w:tcPr>
            <w:tcW w:w="250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81FD9" w:rsidRPr="002A21D3" w:rsidRDefault="00D81FD9" w:rsidP="00DB1AD7">
            <w:pPr>
              <w:jc w:val="center"/>
              <w:rPr>
                <w:sz w:val="20"/>
                <w:szCs w:val="20"/>
              </w:rPr>
            </w:pPr>
            <w:r w:rsidRPr="00531D8E">
              <w:rPr>
                <w:sz w:val="20"/>
                <w:szCs w:val="20"/>
                <w:lang w:val="kk-KZ"/>
              </w:rPr>
              <w:t>2</w:t>
            </w:r>
          </w:p>
        </w:tc>
        <w:tc>
          <w:tcPr>
            <w:tcW w:w="1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81FD9" w:rsidRPr="002A21D3" w:rsidRDefault="00D81FD9" w:rsidP="00DB1AD7">
            <w:pPr>
              <w:jc w:val="center"/>
              <w:rPr>
                <w:sz w:val="20"/>
                <w:szCs w:val="20"/>
              </w:rPr>
            </w:pPr>
            <w:r w:rsidRPr="00531D8E">
              <w:rPr>
                <w:sz w:val="20"/>
                <w:szCs w:val="20"/>
                <w:lang w:val="kk-KZ"/>
              </w:rPr>
              <w:t>3</w:t>
            </w:r>
          </w:p>
        </w:tc>
        <w:tc>
          <w:tcPr>
            <w:tcW w:w="119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81FD9" w:rsidRPr="002A21D3" w:rsidRDefault="00D81FD9" w:rsidP="00DB1AD7">
            <w:pPr>
              <w:jc w:val="center"/>
              <w:rPr>
                <w:sz w:val="20"/>
                <w:szCs w:val="20"/>
              </w:rPr>
            </w:pPr>
            <w:r w:rsidRPr="00531D8E">
              <w:rPr>
                <w:sz w:val="20"/>
                <w:szCs w:val="20"/>
                <w:lang w:val="kk-KZ"/>
              </w:rPr>
              <w:t>4</w:t>
            </w:r>
          </w:p>
        </w:tc>
      </w:tr>
      <w:tr w:rsidR="00D81FD9" w:rsidRPr="001A6300" w:rsidTr="00DB1AD7">
        <w:trPr>
          <w:trHeight w:val="267"/>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Кассадағы қолма-қол ақша</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trHeight w:val="303"/>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2</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Жолдағы банкноттар және монеталар </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3</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Айырбастау пунктеріндегі қолма-қол ақша </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4</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Банкоматтардағы және электрондық терминалдардағы қолма-қол ақша </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5</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Жолдағы жол чектеріндегі ақша </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6</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Кассадағы бағалы металдардан дайындалған монеталар</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7</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Жол чектеріндегі ақша</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8</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Кассадағы бағалы емес металдардан жасалған коллекциялық монеталар </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9</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Аффинирленген бағалы металдар</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10</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Жолдағы аффинирленген бағалы металдар</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11</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Метал шоттарына орналастырылған аффинирленген бағалы металдар </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12</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Қазақстан Республикасының Ұлттық Банкіндегі корреспонденттік шоттар</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13</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rStyle w:val="s0"/>
              </w:rPr>
              <w:t>Орталық депозитарийдің шоттарындағы ақша</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14</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432866" w:rsidRDefault="00D81FD9" w:rsidP="00DB1AD7">
            <w:pPr>
              <w:jc w:val="both"/>
              <w:rPr>
                <w:sz w:val="20"/>
                <w:szCs w:val="20"/>
                <w:lang w:val="kk-KZ"/>
              </w:rPr>
            </w:pPr>
            <w:r w:rsidRPr="00531D8E">
              <w:rPr>
                <w:sz w:val="20"/>
                <w:szCs w:val="20"/>
                <w:lang w:val="kk-KZ"/>
              </w:rPr>
              <w:t>Клирингтік ұйымның (орталық контрагенттің) кепілдік немесе резервтік қорларына жарналар, маржалық жарналар, ашық сауда-саттық әдісімен және (немесе) орталық контрагенттің қатысуымен қор биржасының сауда жүйесінде жасалған мәмілелер бойынша міндеттемелердің орындалуын толық және (немесе) ішінара қамтамасыз ету болып табылатын банктің ақшасы</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15</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rStyle w:val="s0"/>
              </w:rPr>
              <w:t>Қазақстан Республикасының Ұлттық Банкіндегі салымдар (бір түнге)</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16</w:t>
            </w:r>
          </w:p>
        </w:tc>
        <w:tc>
          <w:tcPr>
            <w:tcW w:w="2507" w:type="pct"/>
            <w:tcBorders>
              <w:top w:val="nil"/>
              <w:left w:val="nil"/>
              <w:bottom w:val="single" w:sz="4"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rStyle w:val="s0"/>
              </w:rPr>
              <w:t>Қазақстан Республикасының Ұлттық Банкіндегі талап етуге дейінгі салымдар</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17</w:t>
            </w:r>
          </w:p>
        </w:tc>
        <w:tc>
          <w:tcPr>
            <w:tcW w:w="2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rStyle w:val="s0"/>
              </w:rPr>
              <w:t>Қазақстан Республикасының Үкіметі және Ұлттық Банк шығарған Қазақстан Республикасының мемлекеттік бағалы қағаздары, «Самұрық-</w:t>
            </w:r>
            <w:r w:rsidRPr="00531D8E">
              <w:rPr>
                <w:rStyle w:val="s0"/>
              </w:rPr>
              <w:lastRenderedPageBreak/>
              <w:t xml:space="preserve">Қазына» ұлттық әл-ауқат қоры» акционерлік қоғамы және «Бәйтерек» ұлттық басқарушы холдингі» акционерлік қоғамы шығарған бағалы қағаздар,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 шығарған бағалы қағаздар </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lastRenderedPageBreak/>
              <w:t>18</w:t>
            </w:r>
          </w:p>
        </w:tc>
        <w:tc>
          <w:tcPr>
            <w:tcW w:w="25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Қазақстан Республикасы Үкіметінің мемлекеттік кепілдігі бар Бағалы қағаздар</w:t>
            </w:r>
          </w:p>
        </w:tc>
        <w:tc>
          <w:tcPr>
            <w:tcW w:w="1088" w:type="pct"/>
            <w:tcBorders>
              <w:top w:val="nil"/>
              <w:left w:val="nil"/>
              <w:bottom w:val="single" w:sz="4"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4"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19</w:t>
            </w:r>
          </w:p>
        </w:tc>
        <w:tc>
          <w:tcPr>
            <w:tcW w:w="2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rStyle w:val="s0"/>
              </w:rPr>
              <w:t xml:space="preserve">Стандард энд Пурс (Standard &amp; </w:t>
            </w:r>
            <w:r w:rsidRPr="00531D8E">
              <w:rPr>
                <w:sz w:val="20"/>
                <w:szCs w:val="20"/>
                <w:lang w:val="kk-KZ"/>
              </w:rPr>
              <w:t>Poor’s</w:t>
            </w:r>
            <w:r w:rsidRPr="00531D8E">
              <w:rPr>
                <w:rStyle w:val="s0"/>
              </w:rPr>
              <w:t xml:space="preserve">) агенттігінің </w:t>
            </w:r>
            <w:r w:rsidRPr="00531D8E">
              <w:rPr>
                <w:sz w:val="20"/>
                <w:szCs w:val="20"/>
                <w:lang w:val="kk-KZ"/>
              </w:rPr>
              <w:t xml:space="preserve">«ВВВ-»-тен </w:t>
            </w:r>
            <w:r w:rsidRPr="00531D8E">
              <w:rPr>
                <w:rStyle w:val="s0"/>
              </w:rPr>
              <w:t xml:space="preserve">төмен емес ұзақ мерзімді борыштық рейтингі немесе Фитч (Fitch) немесе Мудис Инвесторс Сервис (Moody's Investors Service) агенттіктерінің (бұдан әрі – басқа рейтингтік агенттіктер) ұқсас деңгейдегі рейтингі бар Қазақстан Республикасының банктеріндегі және Қазақстан Республикасының бейрезидент банктеріндегі талап еткенге дейінгі салымдар </w:t>
            </w:r>
          </w:p>
        </w:tc>
        <w:tc>
          <w:tcPr>
            <w:tcW w:w="1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20</w:t>
            </w:r>
          </w:p>
        </w:tc>
        <w:tc>
          <w:tcPr>
            <w:tcW w:w="250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rStyle w:val="s0"/>
              </w:rPr>
              <w:t xml:space="preserve">Стандард энд Пурс (Standard &amp; </w:t>
            </w:r>
            <w:r w:rsidRPr="00531D8E">
              <w:rPr>
                <w:sz w:val="20"/>
                <w:szCs w:val="20"/>
                <w:lang w:val="kk-KZ"/>
              </w:rPr>
              <w:t>Poor’s</w:t>
            </w:r>
            <w:r w:rsidRPr="00531D8E">
              <w:rPr>
                <w:rStyle w:val="s0"/>
              </w:rPr>
              <w:t xml:space="preserve">)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банктеріне және Қазақстан Республикасының бейрезидент банктеріне берілген «овернайт» қарыздары </w:t>
            </w:r>
          </w:p>
        </w:tc>
        <w:tc>
          <w:tcPr>
            <w:tcW w:w="108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lastRenderedPageBreak/>
              <w:t>21</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rStyle w:val="s0"/>
              </w:rPr>
              <w:t xml:space="preserve">Стандард энд Пурс (Standard &amp; </w:t>
            </w:r>
            <w:r w:rsidRPr="00531D8E">
              <w:rPr>
                <w:sz w:val="20"/>
                <w:szCs w:val="20"/>
                <w:lang w:val="kk-KZ"/>
              </w:rPr>
              <w:t>Poor’s</w:t>
            </w:r>
            <w:r w:rsidRPr="00531D8E">
              <w:rPr>
                <w:rStyle w:val="s0"/>
              </w:rPr>
              <w:t>) агенттігінің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банктерінде және Қазақстан Республикасының бейрезидент банктерінде бір түнге орналастырылған салымдар</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22</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rStyle w:val="s0"/>
              </w:rPr>
              <w:t>Нормативтік құқықтық актілерді мемлекеттік тіркеу тізілімінде № 16149 болып тіркелген,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Қазақстан Республикасы Ұлттық Банкі Басқармасының 2017 жылғы 29 қарашадағы № 234 қаулысымен белгіленген деңгейден төмен емес шетел валютасындағы тәуелсіз ұзақ мерзімді рейтингі бар елдердің мемлекеттік бағалы қағаздары</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23</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«ВВВ-»-тен төмен емес </w:t>
            </w:r>
            <w:r w:rsidRPr="00531D8E">
              <w:rPr>
                <w:rStyle w:val="s0"/>
              </w:rPr>
              <w:t xml:space="preserve">(Стандард энд Пурс (Standard &amp; </w:t>
            </w:r>
            <w:r w:rsidRPr="00531D8E">
              <w:rPr>
                <w:sz w:val="20"/>
                <w:szCs w:val="20"/>
                <w:lang w:val="kk-KZ"/>
              </w:rPr>
              <w:t xml:space="preserve">Poor’s және </w:t>
            </w:r>
            <w:r w:rsidRPr="00531D8E">
              <w:rPr>
                <w:rStyle w:val="s0"/>
              </w:rPr>
              <w:t xml:space="preserve">(немесе) Фитч (Fitch) рейтингтік агенттіктерінің сыныптаулары бойынша) </w:t>
            </w:r>
            <w:r w:rsidRPr="00531D8E">
              <w:rPr>
                <w:sz w:val="20"/>
                <w:szCs w:val="20"/>
                <w:lang w:val="kk-KZ"/>
              </w:rPr>
              <w:t xml:space="preserve">немесе «ВааЗ» төмен емес (Moody 's Investors Service (Moody's Investors Service) рейтингі бар шетелдік эмитенттердің облигациялары  </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lastRenderedPageBreak/>
              <w:t>24</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612752" w:rsidRDefault="00D81FD9" w:rsidP="00DB1AD7">
            <w:pPr>
              <w:jc w:val="both"/>
              <w:rPr>
                <w:sz w:val="20"/>
                <w:szCs w:val="20"/>
              </w:rPr>
            </w:pPr>
            <w:r w:rsidRPr="00531D8E">
              <w:rPr>
                <w:rStyle w:val="s0"/>
              </w:rPr>
              <w:t>Қазақстан Республикасының Ұлттық Банкінде күнтізбелік 7 күнге дейінгі өтеу мерзімі бар мерзімді депозиттер</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11"/>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25</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612752" w:rsidRDefault="00D81FD9" w:rsidP="00DB1AD7">
            <w:pPr>
              <w:jc w:val="both"/>
              <w:rPr>
                <w:sz w:val="20"/>
                <w:szCs w:val="20"/>
              </w:rPr>
            </w:pPr>
            <w:r w:rsidRPr="00531D8E">
              <w:rPr>
                <w:rStyle w:val="s0"/>
              </w:rPr>
              <w:t xml:space="preserve">Оригинатор - ұлттық холдинг, ұлттық басқарушы холдинг құрған исламдық арнайы қаржы компаниясы, дауыс беретін акцияларының (қатысу үлестерінің) 100 (жүз) пайызы ұлттық басқарушы холдингке тиесілі заңды тұлғалар шығарған исламдық бағалы қағаздар </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26</w:t>
            </w:r>
          </w:p>
        </w:tc>
        <w:tc>
          <w:tcPr>
            <w:tcW w:w="2507" w:type="pct"/>
            <w:tcBorders>
              <w:top w:val="nil"/>
              <w:left w:val="nil"/>
              <w:bottom w:val="single" w:sz="4"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rStyle w:val="s0"/>
              </w:rPr>
              <w:t xml:space="preserve">Стандард энд Пурс (Standard &amp; </w:t>
            </w:r>
            <w:r w:rsidRPr="00531D8E">
              <w:rPr>
                <w:sz w:val="20"/>
                <w:szCs w:val="20"/>
                <w:lang w:val="kk-KZ"/>
              </w:rPr>
              <w:t>Poor’s</w:t>
            </w:r>
            <w:r w:rsidRPr="00531D8E">
              <w:rPr>
                <w:rStyle w:val="s0"/>
              </w:rPr>
              <w:t>) агенттігінің «ВВВ-»-тен төмен емес шетел валютасындағы ұзақ мерзімді тәуелсіз рейтингі немесе басқа рейтингтік агенттіктердің бірінің осыған ұқсас деңгейдегі рейтингі бар елдердің исламдық бағалы қағаздары</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27</w:t>
            </w:r>
          </w:p>
        </w:tc>
        <w:tc>
          <w:tcPr>
            <w:tcW w:w="2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rStyle w:val="s0"/>
              </w:rPr>
              <w:t xml:space="preserve">Стандард энд Пурс (Standard &amp; </w:t>
            </w:r>
            <w:r w:rsidRPr="00531D8E">
              <w:rPr>
                <w:sz w:val="20"/>
                <w:szCs w:val="20"/>
                <w:lang w:val="kk-KZ"/>
              </w:rPr>
              <w:t>Poor’s</w:t>
            </w:r>
            <w:r w:rsidRPr="00531D8E">
              <w:rPr>
                <w:rStyle w:val="s0"/>
              </w:rPr>
              <w:t>) агенттігінің «ВВВ-»-тен төмен емес рейтингі немесе басқа рейтингтік агенттіктердің бірінің осыған ұқсас деңгейдегі рейтингі бар шетелдік эмитенттердің исламдық бағалы қағаздары</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28</w:t>
            </w:r>
          </w:p>
        </w:tc>
        <w:tc>
          <w:tcPr>
            <w:tcW w:w="250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Жоғары өтімді активтер есебіне енгізілетін есептелген сыйақы, дисконттар, сыйлықтар, әділ құнды оң (теріс) түзету шоттары </w:t>
            </w:r>
          </w:p>
        </w:tc>
        <w:tc>
          <w:tcPr>
            <w:tcW w:w="1088" w:type="pct"/>
            <w:tcBorders>
              <w:top w:val="nil"/>
              <w:left w:val="nil"/>
              <w:bottom w:val="single" w:sz="4"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4"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29</w:t>
            </w:r>
          </w:p>
        </w:tc>
        <w:tc>
          <w:tcPr>
            <w:tcW w:w="2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Кастодиан шарттарының негізінде Банк сақтауға қабылдаған қаражаттың инвестицияланбаған қалдығы</w:t>
            </w:r>
          </w:p>
        </w:tc>
        <w:tc>
          <w:tcPr>
            <w:tcW w:w="10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30</w:t>
            </w:r>
          </w:p>
        </w:tc>
        <w:tc>
          <w:tcPr>
            <w:tcW w:w="250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Банк кері сатып алу талабымен сатқан немесе кепілге берілген мемлекеттік бағалы қағаздардың және басқа да өтімділігі жоғары бағалы қағаздардың баланстық құны </w:t>
            </w:r>
          </w:p>
        </w:tc>
        <w:tc>
          <w:tcPr>
            <w:tcW w:w="108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31</w:t>
            </w:r>
          </w:p>
        </w:tc>
        <w:tc>
          <w:tcPr>
            <w:tcW w:w="2507"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Осы мәмілелер бойынша міндеттемелер банктің баланстық шоттарында ескеріліп, мерзімді өтімділік коэффициенттерінің есебіне енгізілген жағдайда, </w:t>
            </w:r>
            <w:r w:rsidRPr="00531D8E">
              <w:rPr>
                <w:sz w:val="20"/>
                <w:szCs w:val="20"/>
                <w:lang w:val="kk-KZ"/>
              </w:rPr>
              <w:lastRenderedPageBreak/>
              <w:t>банктің баланстық шоттарында ескерілетін валюталық своп операциялары бойынша талаптар</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lastRenderedPageBreak/>
              <w:t>32</w:t>
            </w:r>
          </w:p>
        </w:tc>
        <w:tc>
          <w:tcPr>
            <w:tcW w:w="3595" w:type="pct"/>
            <w:gridSpan w:val="2"/>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Жұмыс күндерінің саны </w:t>
            </w: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72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Жиынтығы:</w:t>
            </w:r>
          </w:p>
        </w:tc>
        <w:tc>
          <w:tcPr>
            <w:tcW w:w="108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bl>
    <w:p w:rsidR="00D81FD9" w:rsidRDefault="00D81FD9" w:rsidP="00D81FD9">
      <w:pPr>
        <w:jc w:val="both"/>
        <w:rPr>
          <w:sz w:val="28"/>
          <w:szCs w:val="28"/>
          <w:lang w:val="kk-KZ"/>
        </w:rPr>
      </w:pPr>
    </w:p>
    <w:p w:rsidR="00D81FD9" w:rsidRPr="003F5F77" w:rsidRDefault="00D81FD9" w:rsidP="00D81FD9">
      <w:pPr>
        <w:jc w:val="center"/>
        <w:rPr>
          <w:sz w:val="28"/>
          <w:szCs w:val="28"/>
          <w:lang w:val="kk-KZ"/>
        </w:rPr>
      </w:pPr>
      <w:r w:rsidRPr="003F5F77">
        <w:rPr>
          <w:sz w:val="28"/>
          <w:szCs w:val="28"/>
          <w:lang w:val="kk-KZ"/>
        </w:rPr>
        <w:t>2-кесте. Талап еткенге дейінгі міндеттемелердің</w:t>
      </w:r>
      <w:r w:rsidRPr="003F5F77">
        <w:rPr>
          <w:bCs/>
          <w:sz w:val="28"/>
          <w:szCs w:val="28"/>
          <w:lang w:val="kk-KZ"/>
        </w:rPr>
        <w:t xml:space="preserve"> орташа айлық шамасының</w:t>
      </w:r>
      <w:r w:rsidRPr="003F5F77">
        <w:rPr>
          <w:sz w:val="28"/>
          <w:szCs w:val="28"/>
          <w:lang w:val="kk-KZ"/>
        </w:rPr>
        <w:t xml:space="preserve"> талдамасы </w:t>
      </w:r>
    </w:p>
    <w:p w:rsidR="00D81FD9" w:rsidRPr="00531D8E" w:rsidRDefault="00D81FD9" w:rsidP="00D81FD9">
      <w:pPr>
        <w:jc w:val="center"/>
        <w:rPr>
          <w:sz w:val="28"/>
          <w:szCs w:val="28"/>
          <w:lang w:val="kk-KZ"/>
        </w:rPr>
      </w:pPr>
    </w:p>
    <w:p w:rsidR="00D81FD9" w:rsidRDefault="00D81FD9" w:rsidP="00D81FD9">
      <w:pPr>
        <w:ind w:firstLine="400"/>
        <w:jc w:val="right"/>
        <w:rPr>
          <w:sz w:val="28"/>
          <w:szCs w:val="28"/>
          <w:lang w:val="kk-KZ"/>
        </w:rPr>
      </w:pPr>
      <w:r w:rsidRPr="00531D8E">
        <w:rPr>
          <w:sz w:val="28"/>
          <w:szCs w:val="28"/>
          <w:lang w:val="kk-KZ"/>
        </w:rPr>
        <w:t> (мың теңгемен)</w:t>
      </w:r>
    </w:p>
    <w:tbl>
      <w:tblPr>
        <w:tblW w:w="5000" w:type="pct"/>
        <w:jc w:val="center"/>
        <w:tblCellMar>
          <w:left w:w="0" w:type="dxa"/>
          <w:right w:w="0" w:type="dxa"/>
        </w:tblCellMar>
        <w:tblLook w:val="04A0" w:firstRow="1" w:lastRow="0" w:firstColumn="1" w:lastColumn="0" w:noHBand="0" w:noVBand="1"/>
      </w:tblPr>
      <w:tblGrid>
        <w:gridCol w:w="439"/>
        <w:gridCol w:w="5823"/>
        <w:gridCol w:w="1735"/>
        <w:gridCol w:w="1620"/>
      </w:tblGrid>
      <w:tr w:rsidR="00D81FD9" w:rsidRPr="001A6300" w:rsidTr="00DB1AD7">
        <w:trPr>
          <w:trHeight w:val="735"/>
          <w:jc w:val="center"/>
        </w:trPr>
        <w:tc>
          <w:tcPr>
            <w:tcW w:w="228" w:type="pct"/>
            <w:tcBorders>
              <w:top w:val="single" w:sz="8" w:space="0" w:color="auto"/>
              <w:left w:val="single" w:sz="8" w:space="0" w:color="auto"/>
              <w:right w:val="single" w:sz="8" w:space="0" w:color="auto"/>
            </w:tcBorders>
            <w:tcMar>
              <w:top w:w="0" w:type="dxa"/>
              <w:left w:w="108" w:type="dxa"/>
              <w:bottom w:w="0" w:type="dxa"/>
              <w:right w:w="108" w:type="dxa"/>
            </w:tcMar>
          </w:tcPr>
          <w:p w:rsidR="00D81FD9" w:rsidRPr="000D3838" w:rsidRDefault="00D81FD9" w:rsidP="00DB1AD7">
            <w:pPr>
              <w:ind w:firstLine="22"/>
              <w:jc w:val="both"/>
              <w:rPr>
                <w:sz w:val="20"/>
                <w:szCs w:val="20"/>
              </w:rPr>
            </w:pPr>
            <w:r w:rsidRPr="00531D8E">
              <w:rPr>
                <w:sz w:val="20"/>
                <w:szCs w:val="20"/>
                <w:lang w:val="kk-KZ"/>
              </w:rPr>
              <w:t>№</w:t>
            </w:r>
          </w:p>
        </w:tc>
        <w:tc>
          <w:tcPr>
            <w:tcW w:w="3028" w:type="pct"/>
            <w:tcBorders>
              <w:top w:val="single" w:sz="8" w:space="0" w:color="auto"/>
              <w:left w:val="nil"/>
              <w:right w:val="single" w:sz="8" w:space="0" w:color="auto"/>
            </w:tcBorders>
            <w:tcMar>
              <w:top w:w="0" w:type="dxa"/>
              <w:left w:w="108" w:type="dxa"/>
              <w:bottom w:w="0" w:type="dxa"/>
              <w:right w:w="108" w:type="dxa"/>
            </w:tcMar>
          </w:tcPr>
          <w:p w:rsidR="00D81FD9" w:rsidRPr="000D3838" w:rsidRDefault="00D81FD9" w:rsidP="00DB1AD7">
            <w:pPr>
              <w:jc w:val="center"/>
              <w:rPr>
                <w:sz w:val="20"/>
                <w:szCs w:val="20"/>
              </w:rPr>
            </w:pPr>
            <w:r w:rsidRPr="00531D8E">
              <w:rPr>
                <w:sz w:val="20"/>
                <w:szCs w:val="20"/>
                <w:lang w:val="kk-KZ"/>
              </w:rPr>
              <w:t>Баптың атауы</w:t>
            </w:r>
          </w:p>
        </w:tc>
        <w:tc>
          <w:tcPr>
            <w:tcW w:w="902" w:type="pct"/>
            <w:tcBorders>
              <w:top w:val="single" w:sz="8" w:space="0" w:color="auto"/>
              <w:left w:val="nil"/>
              <w:right w:val="single" w:sz="8" w:space="0" w:color="auto"/>
            </w:tcBorders>
            <w:tcMar>
              <w:top w:w="0" w:type="dxa"/>
              <w:left w:w="108" w:type="dxa"/>
              <w:bottom w:w="0" w:type="dxa"/>
              <w:right w:w="108" w:type="dxa"/>
            </w:tcMar>
            <w:vAlign w:val="center"/>
          </w:tcPr>
          <w:p w:rsidR="00D81FD9" w:rsidRPr="000D3838" w:rsidRDefault="00D81FD9" w:rsidP="00DB1AD7">
            <w:pPr>
              <w:jc w:val="center"/>
              <w:rPr>
                <w:sz w:val="20"/>
                <w:szCs w:val="20"/>
              </w:rPr>
            </w:pPr>
            <w:r w:rsidRPr="00531D8E">
              <w:rPr>
                <w:sz w:val="20"/>
                <w:szCs w:val="20"/>
                <w:lang w:val="kk-KZ"/>
              </w:rPr>
              <w:t>Бір айдағы күнтізбелік күндер</w:t>
            </w:r>
          </w:p>
        </w:tc>
        <w:tc>
          <w:tcPr>
            <w:tcW w:w="842" w:type="pct"/>
            <w:tcBorders>
              <w:top w:val="single" w:sz="8" w:space="0" w:color="auto"/>
              <w:left w:val="nil"/>
              <w:right w:val="single" w:sz="8" w:space="0" w:color="auto"/>
            </w:tcBorders>
            <w:tcMar>
              <w:top w:w="0" w:type="dxa"/>
              <w:left w:w="108" w:type="dxa"/>
              <w:bottom w:w="0" w:type="dxa"/>
              <w:right w:w="108" w:type="dxa"/>
            </w:tcMar>
            <w:vAlign w:val="center"/>
          </w:tcPr>
          <w:p w:rsidR="00D81FD9" w:rsidRPr="000D3838" w:rsidRDefault="00D81FD9" w:rsidP="00DB1AD7">
            <w:pPr>
              <w:jc w:val="center"/>
              <w:rPr>
                <w:sz w:val="20"/>
                <w:szCs w:val="20"/>
              </w:rPr>
            </w:pPr>
            <w:r w:rsidRPr="00531D8E">
              <w:rPr>
                <w:bCs/>
                <w:lang w:val="kk-KZ"/>
              </w:rPr>
              <w:t>Орташа айлық шамасы</w:t>
            </w:r>
          </w:p>
        </w:tc>
      </w:tr>
      <w:tr w:rsidR="00D81FD9" w:rsidRPr="001A6300" w:rsidTr="00DB1AD7">
        <w:trPr>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81FD9" w:rsidRPr="000D3838" w:rsidRDefault="00D81FD9" w:rsidP="00DB1AD7">
            <w:pPr>
              <w:ind w:firstLine="22"/>
              <w:jc w:val="center"/>
              <w:rPr>
                <w:sz w:val="20"/>
                <w:szCs w:val="20"/>
              </w:rPr>
            </w:pPr>
            <w:r w:rsidRPr="00531D8E">
              <w:rPr>
                <w:sz w:val="20"/>
                <w:szCs w:val="20"/>
                <w:lang w:val="kk-KZ"/>
              </w:rPr>
              <w:t>1</w:t>
            </w:r>
          </w:p>
        </w:tc>
        <w:tc>
          <w:tcPr>
            <w:tcW w:w="3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81FD9" w:rsidRPr="000D3838" w:rsidRDefault="00D81FD9" w:rsidP="00DB1AD7">
            <w:pPr>
              <w:jc w:val="center"/>
              <w:rPr>
                <w:sz w:val="20"/>
                <w:szCs w:val="20"/>
              </w:rPr>
            </w:pPr>
            <w:r w:rsidRPr="00531D8E">
              <w:rPr>
                <w:sz w:val="20"/>
                <w:szCs w:val="20"/>
                <w:lang w:val="kk-KZ"/>
              </w:rPr>
              <w:t>2</w:t>
            </w:r>
          </w:p>
        </w:tc>
        <w:tc>
          <w:tcPr>
            <w:tcW w:w="90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81FD9" w:rsidRPr="000D3838" w:rsidRDefault="00D81FD9" w:rsidP="00DB1AD7">
            <w:pPr>
              <w:jc w:val="center"/>
              <w:rPr>
                <w:sz w:val="20"/>
                <w:szCs w:val="20"/>
              </w:rPr>
            </w:pPr>
            <w:r w:rsidRPr="00531D8E">
              <w:rPr>
                <w:sz w:val="20"/>
                <w:szCs w:val="20"/>
                <w:lang w:val="kk-KZ"/>
              </w:rPr>
              <w:t>3</w:t>
            </w: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81FD9" w:rsidRPr="000D3838" w:rsidRDefault="00D81FD9" w:rsidP="00DB1AD7">
            <w:pPr>
              <w:jc w:val="center"/>
              <w:rPr>
                <w:sz w:val="20"/>
                <w:szCs w:val="20"/>
              </w:rPr>
            </w:pPr>
            <w:r w:rsidRPr="00531D8E">
              <w:rPr>
                <w:sz w:val="20"/>
                <w:szCs w:val="20"/>
                <w:lang w:val="kk-KZ"/>
              </w:rPr>
              <w:t>4</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1</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Қазақстан Республикасы Ұлттық Банкінің корреспонденттік шоттары</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2</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Шетелдік орталық банктердің корреспонденттік шоттары</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r w:rsidRPr="001A6300">
              <w:rPr>
                <w:sz w:val="20"/>
                <w:szCs w:val="20"/>
              </w:rPr>
              <w:t> </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3</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Басқа банктердің корреспонденттік шоттары</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4</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Банк операцияларының жекелеген түрлерін жүзеге асыратын ұйымдардың корреспонденттік шоттары</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5</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Қазақстан Республикасының Ұлттық Банкінің талап етілгенге дейінгі салымдары</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r w:rsidRPr="001A6300">
              <w:rPr>
                <w:sz w:val="20"/>
                <w:szCs w:val="20"/>
              </w:rPr>
              <w:t> </w:t>
            </w:r>
          </w:p>
          <w:p w:rsidR="00D81FD9" w:rsidRPr="001A6300" w:rsidRDefault="00D81FD9" w:rsidP="00DB1AD7">
            <w:pPr>
              <w:jc w:val="both"/>
              <w:rPr>
                <w:sz w:val="20"/>
                <w:szCs w:val="20"/>
              </w:rPr>
            </w:pP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6</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Шетелдік орталық банктердің талап етілгенге дейінгі салымдары</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r w:rsidRPr="001A6300">
              <w:rPr>
                <w:sz w:val="20"/>
                <w:szCs w:val="20"/>
              </w:rPr>
              <w:t> </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7</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Басқа банктердің талап етілгенге дейінгі салымдары</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r>
              <w:rPr>
                <w:sz w:val="20"/>
                <w:szCs w:val="20"/>
              </w:rPr>
              <w:t> </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8</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Басқа банктердің талап етілгенге дейінгі салымдары бойынша мерзімі өткен берешек</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r w:rsidRPr="001A6300">
              <w:rPr>
                <w:sz w:val="20"/>
                <w:szCs w:val="20"/>
              </w:rPr>
              <w:t> </w:t>
            </w:r>
          </w:p>
          <w:p w:rsidR="00D81FD9" w:rsidRPr="001A6300" w:rsidRDefault="00D81FD9" w:rsidP="00DB1AD7">
            <w:pPr>
              <w:jc w:val="both"/>
              <w:rPr>
                <w:sz w:val="20"/>
                <w:szCs w:val="20"/>
              </w:rPr>
            </w:pP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9</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Қазақстан Республикасының Ұлттық Банкінен алынған овернайт қарыздары</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10</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Шетелдік орталық банктерден алынған овернайт қарыздары</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11</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Басқа банктерден алынған овернайт қарыздары</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r w:rsidRPr="001A6300">
              <w:rPr>
                <w:sz w:val="20"/>
                <w:szCs w:val="20"/>
              </w:rPr>
              <w:t> </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12</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Басқа банктерден бір түнге тартылған салымдар</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r w:rsidRPr="001A6300">
              <w:rPr>
                <w:sz w:val="20"/>
                <w:szCs w:val="20"/>
              </w:rPr>
              <w:t> </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13</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Мемлекеттік бюджет ақшасы</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14</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Клиенттердің ағымдағы шоттары</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15</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rStyle w:val="s0"/>
              </w:rPr>
              <w:t>Жеке және заңды тұлғалардың мерзімді және шартты депозиттерін, аффинирленген бағалы металдарды қоспағанда кредитордың міндеттемелерді мерзімінен бұрын өтеуді талап етуге шартсыз құқығы бар мерзімді міндеттемелер, оның ішінде, банктердің мерзімді және шартты депозиттері</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r w:rsidRPr="001A6300">
              <w:rPr>
                <w:sz w:val="20"/>
                <w:szCs w:val="20"/>
              </w:rPr>
              <w:t> </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16</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rStyle w:val="s0"/>
              </w:rPr>
              <w:t>Клиенттердің талап еткенге дейінгі салымдары</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r w:rsidRPr="001A6300">
              <w:rPr>
                <w:sz w:val="20"/>
                <w:szCs w:val="20"/>
              </w:rPr>
              <w:t> </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17</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Талап еткенге дейінгі басқа да міндеттемелер, оның ішінде ағымдағы өтімділік коэффициентінің есебіне енгізілетін есептеуді жүзеге асыру мерзімі белгіленбеген міндеттемелер </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r w:rsidRPr="001A6300">
              <w:rPr>
                <w:sz w:val="20"/>
                <w:szCs w:val="20"/>
              </w:rPr>
              <w:t> </w:t>
            </w:r>
          </w:p>
          <w:p w:rsidR="00D81FD9" w:rsidRPr="001A6300" w:rsidRDefault="00D81FD9" w:rsidP="00DB1AD7">
            <w:pPr>
              <w:jc w:val="both"/>
              <w:rPr>
                <w:sz w:val="20"/>
                <w:szCs w:val="20"/>
              </w:rPr>
            </w:pP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18</w:t>
            </w:r>
          </w:p>
        </w:tc>
        <w:tc>
          <w:tcPr>
            <w:tcW w:w="3028"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Кастодиандық шарттар негізінде банк сақтауға қабылдаған қаражаттың инвестицияланбаған қалдықтары</w:t>
            </w:r>
          </w:p>
        </w:tc>
        <w:tc>
          <w:tcPr>
            <w:tcW w:w="902"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r w:rsidRPr="001A6300">
              <w:rPr>
                <w:sz w:val="20"/>
                <w:szCs w:val="20"/>
              </w:rPr>
              <w:t> </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lastRenderedPageBreak/>
              <w:t>19</w:t>
            </w:r>
          </w:p>
        </w:tc>
        <w:tc>
          <w:tcPr>
            <w:tcW w:w="3028" w:type="pct"/>
            <w:tcBorders>
              <w:top w:val="nil"/>
              <w:left w:val="nil"/>
              <w:bottom w:val="single" w:sz="4"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Талап еткенге дейінгі міндеттемелер бойынша әділ құнының оң (теріс)  түзетулер шоттары,  есептелген сыйақы, дисконттар, сыйлықақылар </w:t>
            </w: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1A6300" w:rsidRDefault="00D81FD9" w:rsidP="00DB1AD7">
            <w:pPr>
              <w:jc w:val="both"/>
              <w:rPr>
                <w:sz w:val="20"/>
                <w:szCs w:val="20"/>
              </w:rPr>
            </w:pP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20</w:t>
            </w:r>
          </w:p>
        </w:tc>
        <w:tc>
          <w:tcPr>
            <w:tcW w:w="30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k4 нормативінің есебіне енгізілетін қарыздарды тарту кезінде берілген банктің кепілдіктері мен кепілдемелерін қоспағанда, банктің еншілес ұйымдары, банкпен үлестес заңды тұлғалар сыртқы қарыздарды тарту кезінде, сондай-ақ банктің секьюритилендіру бойынша мәмілелері шеңберінде берген,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 </w:t>
            </w: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1A6300" w:rsidRDefault="00D81FD9" w:rsidP="00DB1AD7">
            <w:pPr>
              <w:jc w:val="both"/>
              <w:rPr>
                <w:sz w:val="20"/>
                <w:szCs w:val="20"/>
              </w:rPr>
            </w:pPr>
            <w:r w:rsidRPr="001A6300">
              <w:rPr>
                <w:sz w:val="20"/>
                <w:szCs w:val="20"/>
              </w:rPr>
              <w:t> </w:t>
            </w:r>
          </w:p>
          <w:p w:rsidR="00D81FD9" w:rsidRPr="001A6300" w:rsidRDefault="00D81FD9" w:rsidP="00DB1AD7">
            <w:pPr>
              <w:jc w:val="both"/>
              <w:rPr>
                <w:sz w:val="20"/>
                <w:szCs w:val="20"/>
              </w:rPr>
            </w:pPr>
            <w:r w:rsidRPr="001A6300">
              <w:rPr>
                <w:sz w:val="20"/>
                <w:szCs w:val="20"/>
              </w:rPr>
              <w:t> </w:t>
            </w:r>
          </w:p>
          <w:p w:rsidR="00D81FD9" w:rsidRPr="001A6300" w:rsidRDefault="00D81FD9" w:rsidP="00DB1AD7">
            <w:pPr>
              <w:jc w:val="both"/>
              <w:rPr>
                <w:sz w:val="20"/>
                <w:szCs w:val="20"/>
              </w:rPr>
            </w:pPr>
            <w:r w:rsidRPr="001A6300">
              <w:rPr>
                <w:sz w:val="20"/>
                <w:szCs w:val="20"/>
              </w:rPr>
              <w:t> </w:t>
            </w:r>
          </w:p>
          <w:p w:rsidR="00D81FD9" w:rsidRPr="001A6300" w:rsidRDefault="00D81FD9" w:rsidP="00DB1AD7">
            <w:pPr>
              <w:jc w:val="both"/>
              <w:rPr>
                <w:sz w:val="20"/>
                <w:szCs w:val="20"/>
              </w:rPr>
            </w:pPr>
            <w:r w:rsidRPr="001A6300">
              <w:rPr>
                <w:sz w:val="20"/>
                <w:szCs w:val="20"/>
              </w:rPr>
              <w:t> </w:t>
            </w:r>
          </w:p>
          <w:p w:rsidR="00D81FD9" w:rsidRPr="001A6300" w:rsidRDefault="00D81FD9" w:rsidP="00DB1AD7">
            <w:pPr>
              <w:jc w:val="both"/>
              <w:rPr>
                <w:sz w:val="20"/>
                <w:szCs w:val="20"/>
              </w:rPr>
            </w:pPr>
            <w:r w:rsidRPr="001A6300">
              <w:rPr>
                <w:sz w:val="20"/>
                <w:szCs w:val="20"/>
              </w:rPr>
              <w:t> </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2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ind w:firstLine="22"/>
              <w:jc w:val="both"/>
              <w:rPr>
                <w:sz w:val="20"/>
                <w:szCs w:val="20"/>
              </w:rPr>
            </w:pPr>
            <w:r w:rsidRPr="00531D8E">
              <w:rPr>
                <w:sz w:val="20"/>
                <w:szCs w:val="20"/>
                <w:lang w:val="kk-KZ"/>
              </w:rPr>
              <w:t>21</w:t>
            </w:r>
          </w:p>
        </w:tc>
        <w:tc>
          <w:tcPr>
            <w:tcW w:w="30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k4 нормативінің есебіне енгізілетін қарыздарды тарту кезінде берілген банктің кепілдіктері мен кепілдемелерін қоспағанда, банктің еншілес ұйымдары, банкпен үлестес заңды тұлғалар сыртқы қарыздарды тарту кезінде, сондай-ақ банктің секьюритилендіру бойынша мәмілелері шеңберінде берген, кредитордың борышкер міндеттемелерін мерзімінен бұрын өтеуін талап ету құқығымен өтеу мерзімі үш жыл және одан көп, 100 (бір жүз) пайызға тең конверсия коэффициентіне және банктің меншікті капиталының жеткіліктілік коэффициентіне k2</w:t>
            </w:r>
            <w:r>
              <w:rPr>
                <w:sz w:val="20"/>
                <w:szCs w:val="20"/>
                <w:lang w:val="kk-KZ"/>
              </w:rPr>
              <w:t xml:space="preserve"> </w:t>
            </w:r>
            <w:r w:rsidRPr="00531D8E">
              <w:rPr>
                <w:sz w:val="20"/>
                <w:szCs w:val="20"/>
                <w:lang w:val="kk-KZ"/>
              </w:rPr>
              <w:t xml:space="preserve">көбейтілген банктің қамтамасыз етілмеген кепілдіктері мен кепілдемелері </w:t>
            </w:r>
          </w:p>
        </w:tc>
        <w:tc>
          <w:tcPr>
            <w:tcW w:w="9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r w:rsidRPr="001A6300">
              <w:rPr>
                <w:sz w:val="20"/>
                <w:szCs w:val="20"/>
              </w:rPr>
              <w:t> </w:t>
            </w:r>
          </w:p>
          <w:p w:rsidR="00D81FD9" w:rsidRPr="001A6300" w:rsidRDefault="00D81FD9" w:rsidP="00DB1AD7">
            <w:pPr>
              <w:jc w:val="both"/>
              <w:rPr>
                <w:sz w:val="20"/>
                <w:szCs w:val="20"/>
              </w:rPr>
            </w:pPr>
            <w:r w:rsidRPr="001A6300">
              <w:rPr>
                <w:sz w:val="20"/>
                <w:szCs w:val="20"/>
              </w:rPr>
              <w:t> </w:t>
            </w:r>
          </w:p>
          <w:p w:rsidR="00D81FD9" w:rsidRPr="001A6300" w:rsidRDefault="00D81FD9" w:rsidP="00DB1AD7">
            <w:pPr>
              <w:jc w:val="both"/>
              <w:rPr>
                <w:sz w:val="20"/>
                <w:szCs w:val="20"/>
              </w:rPr>
            </w:pPr>
            <w:r w:rsidRPr="001A6300">
              <w:rPr>
                <w:sz w:val="20"/>
                <w:szCs w:val="20"/>
              </w:rPr>
              <w:t> </w:t>
            </w:r>
          </w:p>
          <w:p w:rsidR="00D81FD9" w:rsidRPr="001A6300" w:rsidRDefault="00D81FD9" w:rsidP="00DB1AD7">
            <w:pPr>
              <w:jc w:val="both"/>
              <w:rPr>
                <w:sz w:val="20"/>
                <w:szCs w:val="20"/>
              </w:rPr>
            </w:pPr>
            <w:r w:rsidRPr="001A6300">
              <w:rPr>
                <w:sz w:val="20"/>
                <w:szCs w:val="20"/>
              </w:rPr>
              <w:t> </w:t>
            </w:r>
          </w:p>
          <w:p w:rsidR="00D81FD9" w:rsidRPr="001A6300" w:rsidRDefault="00D81FD9" w:rsidP="00DB1AD7">
            <w:pPr>
              <w:jc w:val="both"/>
              <w:rPr>
                <w:sz w:val="20"/>
                <w:szCs w:val="20"/>
              </w:rPr>
            </w:pPr>
            <w:r w:rsidRPr="001A6300">
              <w:rPr>
                <w:sz w:val="20"/>
                <w:szCs w:val="20"/>
              </w:rPr>
              <w:t> </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r w:rsidR="00D81FD9" w:rsidRPr="001A6300" w:rsidTr="00DB1AD7">
        <w:trPr>
          <w:jc w:val="center"/>
        </w:trPr>
        <w:tc>
          <w:tcPr>
            <w:tcW w:w="325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Жиынтығы:</w:t>
            </w:r>
          </w:p>
        </w:tc>
        <w:tc>
          <w:tcPr>
            <w:tcW w:w="90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jc w:val="both"/>
              <w:rPr>
                <w:sz w:val="20"/>
                <w:szCs w:val="20"/>
              </w:rPr>
            </w:pP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1A6300" w:rsidRDefault="00D81FD9" w:rsidP="00DB1AD7">
            <w:pPr>
              <w:ind w:firstLine="400"/>
              <w:jc w:val="both"/>
              <w:rPr>
                <w:sz w:val="20"/>
                <w:szCs w:val="20"/>
              </w:rPr>
            </w:pPr>
            <w:r w:rsidRPr="001A6300">
              <w:rPr>
                <w:sz w:val="20"/>
                <w:szCs w:val="20"/>
              </w:rPr>
              <w:t> </w:t>
            </w:r>
          </w:p>
        </w:tc>
      </w:tr>
    </w:tbl>
    <w:p w:rsidR="00D81FD9" w:rsidRDefault="00D81FD9" w:rsidP="00D81FD9">
      <w:pPr>
        <w:jc w:val="both"/>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right="-2" w:firstLine="709"/>
        <w:rPr>
          <w:sz w:val="28"/>
          <w:szCs w:val="28"/>
          <w:lang w:val="kk-KZ"/>
        </w:rPr>
      </w:pPr>
      <w:r w:rsidRPr="00531D8E">
        <w:rPr>
          <w:sz w:val="28"/>
          <w:szCs w:val="28"/>
          <w:lang w:val="kk-KZ"/>
        </w:rPr>
        <w:t>Атауы __________________________________________________</w:t>
      </w:r>
    </w:p>
    <w:p w:rsidR="00D81FD9" w:rsidRPr="00531D8E" w:rsidRDefault="00D81FD9" w:rsidP="00D81FD9">
      <w:pPr>
        <w:ind w:right="-2" w:firstLine="709"/>
        <w:rPr>
          <w:sz w:val="28"/>
          <w:szCs w:val="28"/>
          <w:lang w:val="kk-KZ"/>
        </w:rPr>
      </w:pPr>
      <w:r w:rsidRPr="00531D8E">
        <w:rPr>
          <w:sz w:val="28"/>
          <w:szCs w:val="28"/>
          <w:lang w:val="kk-KZ"/>
        </w:rPr>
        <w:t>Мекенжайы____________________________________________________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Телефоны______________________________________________________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Электрондық пошта мекенжайы________________________________</w:t>
      </w:r>
    </w:p>
    <w:p w:rsidR="00D81FD9" w:rsidRPr="00531D8E" w:rsidRDefault="00D81FD9" w:rsidP="00D81FD9">
      <w:pPr>
        <w:ind w:firstLine="709"/>
        <w:rPr>
          <w:sz w:val="28"/>
          <w:szCs w:val="28"/>
          <w:lang w:val="kk-KZ"/>
        </w:rPr>
      </w:pPr>
      <w:r w:rsidRPr="00531D8E">
        <w:rPr>
          <w:sz w:val="28"/>
          <w:szCs w:val="28"/>
          <w:lang w:val="kk-KZ"/>
        </w:rPr>
        <w:t>Орындаушы ________________________________     _________________</w:t>
      </w:r>
    </w:p>
    <w:p w:rsidR="00D81FD9" w:rsidRPr="00531D8E" w:rsidRDefault="00D81FD9" w:rsidP="00D81FD9">
      <w:pPr>
        <w:ind w:firstLine="709"/>
        <w:rPr>
          <w:lang w:val="kk-KZ"/>
        </w:rPr>
      </w:pPr>
      <w:r w:rsidRPr="00531D8E">
        <w:rPr>
          <w:lang w:val="kk-KZ"/>
        </w:rPr>
        <w:t xml:space="preserve">       </w:t>
      </w:r>
      <w:r w:rsidRPr="00531D8E">
        <w:rPr>
          <w:sz w:val="28"/>
          <w:szCs w:val="28"/>
          <w:lang w:val="kk-KZ"/>
        </w:rPr>
        <w:t>тегі, аты және әкесінің аты (ол бар болса)            қолы, телефоны</w:t>
      </w:r>
    </w:p>
    <w:p w:rsidR="00D81FD9" w:rsidRPr="00531D8E" w:rsidRDefault="00D81FD9" w:rsidP="00D81FD9">
      <w:pPr>
        <w:widowControl w:val="0"/>
        <w:ind w:firstLine="709"/>
        <w:jc w:val="both"/>
        <w:rPr>
          <w:rStyle w:val="s192"/>
          <w:noProof/>
          <w:sz w:val="28"/>
          <w:szCs w:val="28"/>
          <w:lang w:val="kk-KZ"/>
        </w:rPr>
      </w:pPr>
      <w:r w:rsidRPr="00531D8E">
        <w:rPr>
          <w:sz w:val="28"/>
          <w:szCs w:val="28"/>
          <w:lang w:val="kk-KZ"/>
        </w:rPr>
        <w:t>Басшы немесе есепке қол қою функциясы жүктелген адам</w:t>
      </w:r>
    </w:p>
    <w:p w:rsidR="00D81FD9" w:rsidRPr="00531D8E" w:rsidRDefault="00D81FD9" w:rsidP="00D81FD9">
      <w:pPr>
        <w:ind w:firstLine="709"/>
        <w:rPr>
          <w:sz w:val="28"/>
          <w:szCs w:val="28"/>
          <w:lang w:val="kk-KZ"/>
        </w:rPr>
      </w:pPr>
      <w:r>
        <w:rPr>
          <w:sz w:val="28"/>
          <w:szCs w:val="28"/>
          <w:lang w:val="kk-KZ"/>
        </w:rPr>
        <w:t xml:space="preserve">          </w:t>
      </w:r>
      <w:r w:rsidRPr="00531D8E">
        <w:rPr>
          <w:sz w:val="28"/>
          <w:szCs w:val="28"/>
          <w:lang w:val="kk-KZ"/>
        </w:rPr>
        <w:t>_________________________________________________________</w:t>
      </w:r>
    </w:p>
    <w:p w:rsidR="00D81FD9" w:rsidRPr="00531D8E" w:rsidRDefault="00D81FD9" w:rsidP="00D81FD9">
      <w:pPr>
        <w:ind w:firstLine="709"/>
        <w:jc w:val="both"/>
        <w:rPr>
          <w:lang w:val="kk-KZ"/>
        </w:rPr>
      </w:pPr>
      <w:r w:rsidRPr="00531D8E">
        <w:rPr>
          <w:sz w:val="28"/>
          <w:szCs w:val="28"/>
          <w:lang w:val="kk-KZ"/>
        </w:rPr>
        <w:t xml:space="preserve">            тегі, аты және әкесінің аты (ол бар болса) қолы</w:t>
      </w:r>
    </w:p>
    <w:p w:rsidR="00D81FD9" w:rsidRPr="00531D8E" w:rsidRDefault="00D81FD9" w:rsidP="00D81FD9">
      <w:pPr>
        <w:spacing w:after="160" w:line="259" w:lineRule="auto"/>
        <w:ind w:firstLine="709"/>
        <w:rPr>
          <w:sz w:val="28"/>
          <w:szCs w:val="28"/>
          <w:lang w:val="kk-KZ"/>
        </w:rPr>
      </w:pPr>
      <w:r w:rsidRPr="00531D8E">
        <w:rPr>
          <w:sz w:val="28"/>
          <w:szCs w:val="28"/>
          <w:lang w:val="kk-KZ"/>
        </w:rPr>
        <w:t xml:space="preserve">Күні 20__ жылғы  «______» ______________ </w:t>
      </w: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k4 ағымдағы өтімділік</w:t>
      </w:r>
    </w:p>
    <w:p w:rsidR="00D81FD9" w:rsidRPr="00531D8E" w:rsidRDefault="00D81FD9" w:rsidP="00D81FD9">
      <w:pPr>
        <w:ind w:firstLine="400"/>
        <w:jc w:val="right"/>
        <w:rPr>
          <w:sz w:val="28"/>
          <w:szCs w:val="28"/>
          <w:lang w:val="kk-KZ"/>
        </w:rPr>
      </w:pPr>
      <w:r w:rsidRPr="00531D8E">
        <w:rPr>
          <w:sz w:val="28"/>
          <w:szCs w:val="28"/>
          <w:lang w:val="kk-KZ"/>
        </w:rPr>
        <w:t xml:space="preserve"> коэффициентінің талдамасы </w:t>
      </w:r>
    </w:p>
    <w:p w:rsidR="00D81FD9" w:rsidRPr="00531D8E" w:rsidRDefault="00D81FD9" w:rsidP="00D81FD9">
      <w:pPr>
        <w:ind w:firstLine="400"/>
        <w:jc w:val="right"/>
        <w:rPr>
          <w:sz w:val="28"/>
          <w:szCs w:val="28"/>
          <w:lang w:val="kk-KZ"/>
        </w:rPr>
      </w:pPr>
      <w:r w:rsidRPr="00531D8E">
        <w:rPr>
          <w:sz w:val="28"/>
          <w:szCs w:val="28"/>
          <w:lang w:val="kk-KZ"/>
        </w:rPr>
        <w:t xml:space="preserve">туралы есеп нысанына </w:t>
      </w:r>
    </w:p>
    <w:p w:rsidR="00D81FD9" w:rsidRPr="00531D8E" w:rsidRDefault="00D81FD9" w:rsidP="00D81FD9">
      <w:pPr>
        <w:ind w:firstLine="400"/>
        <w:jc w:val="right"/>
        <w:rPr>
          <w:sz w:val="28"/>
          <w:szCs w:val="28"/>
          <w:lang w:val="kk-KZ"/>
        </w:rPr>
      </w:pPr>
      <w:r w:rsidRPr="00531D8E">
        <w:rPr>
          <w:sz w:val="28"/>
          <w:szCs w:val="28"/>
          <w:lang w:val="kk-KZ"/>
        </w:rPr>
        <w:t xml:space="preserve">қосымша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both"/>
        <w:rPr>
          <w:sz w:val="28"/>
          <w:szCs w:val="28"/>
          <w:lang w:val="kk-KZ"/>
        </w:rPr>
      </w:pPr>
    </w:p>
    <w:p w:rsidR="00D81FD9" w:rsidRPr="00531D8E" w:rsidRDefault="00D81FD9" w:rsidP="00D81FD9">
      <w:pPr>
        <w:pStyle w:val="pc"/>
        <w:rPr>
          <w:rStyle w:val="s192"/>
          <w:sz w:val="28"/>
          <w:szCs w:val="28"/>
          <w:lang w:val="kk-KZ"/>
        </w:rPr>
      </w:pPr>
      <w:r w:rsidRPr="00531D8E">
        <w:rPr>
          <w:bCs/>
          <w:color w:val="auto"/>
          <w:sz w:val="28"/>
          <w:szCs w:val="28"/>
          <w:lang w:val="kk-KZ"/>
        </w:rPr>
        <w:t xml:space="preserve">k4 </w:t>
      </w:r>
      <w:r w:rsidRPr="00531D8E">
        <w:rPr>
          <w:color w:val="auto"/>
          <w:sz w:val="28"/>
          <w:szCs w:val="28"/>
          <w:lang w:val="kk-KZ"/>
        </w:rPr>
        <w:t>ағымдағы өтімділік</w:t>
      </w:r>
      <w:r w:rsidRPr="00531D8E">
        <w:rPr>
          <w:bCs/>
          <w:color w:val="auto"/>
          <w:sz w:val="28"/>
          <w:szCs w:val="28"/>
          <w:lang w:val="kk-KZ"/>
        </w:rPr>
        <w:t xml:space="preserve"> коэффициентінің </w:t>
      </w:r>
      <w:r w:rsidRPr="00531D8E">
        <w:rPr>
          <w:color w:val="auto"/>
          <w:sz w:val="28"/>
          <w:szCs w:val="28"/>
          <w:lang w:val="kk-KZ"/>
        </w:rPr>
        <w:t>талдамасы туралы есеп</w:t>
      </w:r>
      <w:r w:rsidRPr="00531D8E">
        <w:rPr>
          <w:rStyle w:val="s192"/>
          <w:sz w:val="28"/>
          <w:szCs w:val="28"/>
          <w:lang w:val="kk-KZ"/>
        </w:rPr>
        <w:t xml:space="preserve"> </w:t>
      </w:r>
    </w:p>
    <w:p w:rsidR="00D81FD9" w:rsidRPr="00531D8E" w:rsidRDefault="00D81FD9" w:rsidP="00D81FD9">
      <w:pPr>
        <w:pStyle w:val="pc"/>
        <w:rPr>
          <w:sz w:val="28"/>
          <w:szCs w:val="28"/>
          <w:lang w:val="kk-KZ"/>
        </w:rPr>
      </w:pPr>
      <w:r>
        <w:rPr>
          <w:rStyle w:val="s192"/>
          <w:sz w:val="28"/>
          <w:szCs w:val="28"/>
          <w:lang w:val="kk-KZ"/>
        </w:rPr>
        <w:t>Ә</w:t>
      </w:r>
      <w:r w:rsidRPr="00531D8E">
        <w:rPr>
          <w:rStyle w:val="s192"/>
          <w:sz w:val="28"/>
          <w:szCs w:val="28"/>
          <w:lang w:val="kk-KZ"/>
        </w:rPr>
        <w:t>кімшілік деректердің нысанын толтыру бойынша түсіндірме</w:t>
      </w:r>
    </w:p>
    <w:p w:rsidR="00D81FD9" w:rsidRPr="00531D8E" w:rsidRDefault="00D81FD9" w:rsidP="00D81FD9">
      <w:pPr>
        <w:ind w:firstLine="400"/>
        <w:jc w:val="center"/>
        <w:rPr>
          <w:sz w:val="28"/>
          <w:szCs w:val="28"/>
          <w:lang w:val="kk-KZ"/>
        </w:rPr>
      </w:pPr>
      <w:r w:rsidRPr="00531D8E">
        <w:rPr>
          <w:sz w:val="28"/>
          <w:szCs w:val="28"/>
          <w:lang w:val="kk-KZ"/>
        </w:rPr>
        <w:t xml:space="preserve"> (индексі - 1-BVU_R_K4, кезеңділігі – ай сайын)</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p>
    <w:p w:rsidR="00D81FD9" w:rsidRPr="00531D8E" w:rsidRDefault="00D81FD9" w:rsidP="00D81FD9">
      <w:pPr>
        <w:pStyle w:val="pc"/>
        <w:rPr>
          <w:rStyle w:val="s1"/>
          <w:b w:val="0"/>
          <w:color w:val="auto"/>
          <w:sz w:val="28"/>
          <w:szCs w:val="28"/>
          <w:lang w:val="kk-KZ"/>
        </w:rPr>
      </w:pPr>
      <w:r w:rsidRPr="00531D8E">
        <w:rPr>
          <w:rStyle w:val="s1"/>
          <w:color w:val="auto"/>
          <w:sz w:val="28"/>
          <w:szCs w:val="28"/>
          <w:lang w:val="kk-KZ"/>
        </w:rPr>
        <w:t>1-тарау. Жалпы ережелер</w:t>
      </w:r>
    </w:p>
    <w:p w:rsidR="00D81FD9" w:rsidRPr="00531D8E" w:rsidRDefault="00D81FD9" w:rsidP="00D81FD9">
      <w:pPr>
        <w:pStyle w:val="pj"/>
        <w:spacing w:before="0" w:beforeAutospacing="0" w:after="0" w:afterAutospacing="0"/>
        <w:ind w:firstLine="709"/>
        <w:jc w:val="both"/>
        <w:rPr>
          <w:rStyle w:val="s192"/>
          <w:sz w:val="28"/>
          <w:szCs w:val="28"/>
          <w:lang w:val="kk-KZ"/>
        </w:rPr>
      </w:pP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531D8E">
        <w:rPr>
          <w:rStyle w:val="s192"/>
          <w:sz w:val="28"/>
          <w:szCs w:val="28"/>
          <w:lang w:val="kk-KZ"/>
        </w:rPr>
        <w:t xml:space="preserve">1. Осы түсіндірмеде </w:t>
      </w:r>
      <w:r w:rsidRPr="00D81FD9">
        <w:rPr>
          <w:rStyle w:val="s0"/>
          <w:color w:val="auto"/>
          <w:sz w:val="28"/>
          <w:szCs w:val="28"/>
          <w:lang w:val="kk-KZ"/>
        </w:rPr>
        <w:t>«</w:t>
      </w:r>
      <w:r w:rsidRPr="00531D8E">
        <w:rPr>
          <w:sz w:val="28"/>
          <w:szCs w:val="28"/>
          <w:lang w:val="kk-KZ"/>
        </w:rPr>
        <w:t>k4 ағымдағы өтімділік коэффициентінің талдамасы туралы есеп</w:t>
      </w:r>
      <w:r w:rsidRPr="00D81FD9">
        <w:rPr>
          <w:rStyle w:val="s0"/>
          <w:color w:val="auto"/>
          <w:sz w:val="28"/>
          <w:szCs w:val="28"/>
          <w:lang w:val="kk-KZ"/>
        </w:rPr>
        <w:t xml:space="preserve">» әкімшілік деректер жинауға арналған нысанын (бұдан әрі – Нысан) толтыру бойынша бірыңғай </w:t>
      </w:r>
      <w:r w:rsidRPr="00531D8E">
        <w:rPr>
          <w:rStyle w:val="s192"/>
          <w:sz w:val="28"/>
          <w:szCs w:val="28"/>
          <w:lang w:val="kk-KZ"/>
        </w:rPr>
        <w:t>талаптар айқындалады</w:t>
      </w:r>
      <w:r w:rsidRPr="00D81FD9">
        <w:rPr>
          <w:rStyle w:val="s0"/>
          <w:color w:val="auto"/>
          <w:sz w:val="28"/>
          <w:szCs w:val="28"/>
          <w:lang w:val="kk-KZ"/>
        </w:rPr>
        <w:t>.</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 </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3. Нысанды екінші деңгейдегі банктер әр айдың біріндегі жағдай бойынша ай сайын жасайды. Нысандағы деректер мың теңгемен толтырылады.</w:t>
      </w:r>
    </w:p>
    <w:p w:rsidR="00D81FD9" w:rsidRPr="00D81FD9" w:rsidRDefault="00D81FD9" w:rsidP="00D81FD9">
      <w:pPr>
        <w:ind w:firstLine="709"/>
        <w:jc w:val="both"/>
        <w:rPr>
          <w:rStyle w:val="s0"/>
          <w:sz w:val="28"/>
          <w:szCs w:val="28"/>
          <w:lang w:val="kk-KZ"/>
        </w:rPr>
      </w:pPr>
      <w:r w:rsidRPr="00D81FD9">
        <w:rPr>
          <w:rStyle w:val="s0"/>
          <w:sz w:val="28"/>
          <w:szCs w:val="28"/>
          <w:lang w:val="kk-KZ"/>
        </w:rPr>
        <w:t>4. Нысанға басшы немесе есепке қол қою функциясы жүктелген адам және орындаушы қол қояды.</w:t>
      </w:r>
    </w:p>
    <w:p w:rsidR="00D81FD9" w:rsidRPr="00531D8E" w:rsidRDefault="00D81FD9" w:rsidP="00D81FD9">
      <w:pPr>
        <w:ind w:firstLine="709"/>
        <w:jc w:val="both"/>
        <w:rPr>
          <w:sz w:val="28"/>
          <w:szCs w:val="28"/>
          <w:lang w:val="kk-KZ"/>
        </w:rPr>
      </w:pP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pStyle w:val="pj"/>
        <w:spacing w:before="0" w:beforeAutospacing="0" w:after="0" w:afterAutospacing="0"/>
        <w:jc w:val="center"/>
        <w:rPr>
          <w:rStyle w:val="s1"/>
          <w:b w:val="0"/>
          <w:color w:val="auto"/>
          <w:sz w:val="28"/>
          <w:szCs w:val="28"/>
          <w:lang w:val="kk-KZ"/>
        </w:rPr>
      </w:pPr>
      <w:r w:rsidRPr="00531D8E">
        <w:rPr>
          <w:rStyle w:val="s1"/>
          <w:color w:val="auto"/>
          <w:sz w:val="28"/>
          <w:szCs w:val="28"/>
          <w:lang w:val="kk-KZ"/>
        </w:rPr>
        <w:t>2-тарау. Нысанды толтыру бойынша түсіндірме</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531D8E">
        <w:rPr>
          <w:sz w:val="28"/>
          <w:szCs w:val="28"/>
          <w:lang w:val="kk-KZ"/>
        </w:rPr>
        <w:br/>
        <w:t xml:space="preserve">30 мамырдағы № 144 қаулысымен белгіленген </w:t>
      </w:r>
      <w:r w:rsidRPr="00AC6BFA">
        <w:rPr>
          <w:sz w:val="28"/>
          <w:szCs w:val="28"/>
          <w:lang w:val="kk-KZ"/>
        </w:rPr>
        <w:t xml:space="preserve">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w:t>
      </w:r>
      <w:r w:rsidRPr="00531D8E">
        <w:rPr>
          <w:sz w:val="28"/>
          <w:szCs w:val="28"/>
          <w:lang w:val="kk-KZ"/>
        </w:rPr>
        <w:t xml:space="preserve">(бұдан әрі – </w:t>
      </w:r>
      <w:r w:rsidRPr="00531D8E">
        <w:rPr>
          <w:sz w:val="28"/>
          <w:szCs w:val="28"/>
          <w:lang w:val="kk-KZ"/>
        </w:rPr>
        <w:br/>
        <w:t xml:space="preserve">№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w:t>
      </w:r>
      <w:r w:rsidRPr="00531D8E">
        <w:rPr>
          <w:sz w:val="28"/>
          <w:szCs w:val="28"/>
          <w:lang w:val="kk-KZ"/>
        </w:rPr>
        <w:lastRenderedPageBreak/>
        <w:t xml:space="preserve">валюталық позицияны есептеу қағидалары мен оның лимиттерін белгілеу туралы» Қазақстан Республикасы Ұлттық Банкі Басқармасының 2017 жылғы </w:t>
      </w:r>
      <w:r w:rsidRPr="00531D8E">
        <w:rPr>
          <w:sz w:val="28"/>
          <w:szCs w:val="28"/>
          <w:lang w:val="kk-KZ"/>
        </w:rPr>
        <w:br/>
        <w:t>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rsidR="00D81FD9" w:rsidRPr="00531D8E" w:rsidRDefault="00D81FD9" w:rsidP="00D81FD9">
      <w:pPr>
        <w:ind w:firstLine="709"/>
        <w:jc w:val="both"/>
        <w:rPr>
          <w:sz w:val="28"/>
          <w:szCs w:val="28"/>
          <w:lang w:val="kk-KZ"/>
        </w:rPr>
      </w:pPr>
      <w:r w:rsidRPr="00531D8E">
        <w:rPr>
          <w:sz w:val="28"/>
          <w:szCs w:val="28"/>
          <w:lang w:val="kk-KZ"/>
        </w:rPr>
        <w:t xml:space="preserve">6. 1-кестені толтыру кезінде № 144 нормативтердің 44 және </w:t>
      </w:r>
      <w:r w:rsidRPr="00531D8E">
        <w:rPr>
          <w:sz w:val="28"/>
          <w:szCs w:val="28"/>
          <w:lang w:val="kk-KZ"/>
        </w:rPr>
        <w:br/>
        <w:t>45-тармақтарына және № 170 нормативтердің 65, 66 және 67-тармақтарына сәйкес өтімділігі жоғары активтер бойынша мәліметтер көрсетіледі.</w:t>
      </w:r>
    </w:p>
    <w:p w:rsidR="00D81FD9" w:rsidRPr="00531D8E" w:rsidRDefault="00D81FD9" w:rsidP="00D81FD9">
      <w:pPr>
        <w:ind w:firstLine="709"/>
        <w:jc w:val="both"/>
        <w:rPr>
          <w:sz w:val="28"/>
          <w:szCs w:val="28"/>
          <w:lang w:val="kk-KZ"/>
        </w:rPr>
      </w:pPr>
      <w:r w:rsidRPr="00531D8E">
        <w:rPr>
          <w:sz w:val="28"/>
          <w:szCs w:val="28"/>
          <w:lang w:val="kk-KZ"/>
        </w:rPr>
        <w:t>7. 1-кестенің 25, 26 және 27-жолдарын тек ислам банктері толтырады.</w:t>
      </w:r>
    </w:p>
    <w:p w:rsidR="00D81FD9" w:rsidRPr="00531D8E" w:rsidRDefault="00D81FD9" w:rsidP="00D81FD9">
      <w:pPr>
        <w:ind w:firstLine="709"/>
        <w:jc w:val="both"/>
        <w:rPr>
          <w:sz w:val="28"/>
          <w:szCs w:val="28"/>
          <w:lang w:val="kk-KZ"/>
        </w:rPr>
      </w:pPr>
      <w:r w:rsidRPr="00531D8E">
        <w:rPr>
          <w:sz w:val="28"/>
          <w:szCs w:val="28"/>
          <w:lang w:val="kk-KZ"/>
        </w:rPr>
        <w:t>8. Нысанды толтыру кезінде 4-бағанда есепті кезеңнің әрбір жұмыс күні үшін талап етілгенге дейінгі өтімділігі жоғары активтердің (міндеттемелердің) жиынтық сомасының есепті кезеңдегі жұмыс күндерінің санына қатынасы көрсетіледі.</w:t>
      </w:r>
    </w:p>
    <w:p w:rsidR="00D81FD9" w:rsidRPr="00531D8E" w:rsidRDefault="00D81FD9" w:rsidP="00D81FD9">
      <w:pPr>
        <w:ind w:firstLine="709"/>
        <w:jc w:val="both"/>
        <w:rPr>
          <w:sz w:val="28"/>
          <w:szCs w:val="28"/>
          <w:lang w:val="kk-KZ"/>
        </w:rPr>
      </w:pPr>
      <w:r w:rsidRPr="00531D8E">
        <w:rPr>
          <w:sz w:val="28"/>
          <w:szCs w:val="28"/>
          <w:lang w:val="kk-KZ"/>
        </w:rPr>
        <w:t>9. 1 және 2-кестелердің 3-бағанында деректер айдың әрбір жұмыс күні үшін толтырылады.</w:t>
      </w:r>
    </w:p>
    <w:p w:rsidR="00D81FD9" w:rsidRPr="00531D8E" w:rsidRDefault="00D81FD9" w:rsidP="00D81FD9">
      <w:pPr>
        <w:ind w:firstLine="709"/>
        <w:jc w:val="both"/>
        <w:rPr>
          <w:sz w:val="28"/>
          <w:szCs w:val="28"/>
          <w:lang w:val="kk-KZ"/>
        </w:rPr>
      </w:pPr>
      <w:r w:rsidRPr="00531D8E">
        <w:rPr>
          <w:sz w:val="28"/>
          <w:szCs w:val="28"/>
          <w:lang w:val="kk-KZ"/>
        </w:rPr>
        <w:t>10. Нысанды толтыру кезінде жұмыс күндерінің саны көрсетіледі.</w:t>
      </w:r>
    </w:p>
    <w:p w:rsidR="00D81FD9" w:rsidRPr="00531D8E" w:rsidRDefault="00D81FD9" w:rsidP="00D81FD9">
      <w:pPr>
        <w:ind w:firstLine="709"/>
        <w:jc w:val="both"/>
        <w:rPr>
          <w:sz w:val="28"/>
          <w:szCs w:val="28"/>
          <w:lang w:val="kk-KZ"/>
        </w:rPr>
      </w:pPr>
      <w:r w:rsidRPr="00531D8E">
        <w:rPr>
          <w:sz w:val="28"/>
          <w:szCs w:val="28"/>
          <w:lang w:val="kk-KZ"/>
        </w:rPr>
        <w:t>11. Екінші деңгейдегі банктің баланстық шоттарында ескерілетін валюталық своп операциялары бойынша талаптар, осы мәмілелер бойынша міндеттемелер tкінші деңгейдегі банктің баланстық шоттарында ескерілген және мерзімді өтімділік коэффициенттерінің есебіне енгізілген жағдайда өтімділігі жоғары активтердің есебіне енгізіледі.</w:t>
      </w:r>
    </w:p>
    <w:p w:rsidR="00D81FD9" w:rsidRPr="00531D8E" w:rsidRDefault="00D81FD9" w:rsidP="00D81FD9">
      <w:pPr>
        <w:ind w:firstLine="709"/>
        <w:jc w:val="both"/>
        <w:rPr>
          <w:sz w:val="28"/>
          <w:szCs w:val="28"/>
          <w:lang w:val="kk-KZ"/>
        </w:rPr>
      </w:pPr>
      <w:r w:rsidRPr="00531D8E">
        <w:rPr>
          <w:sz w:val="28"/>
          <w:szCs w:val="28"/>
          <w:lang w:val="kk-KZ"/>
        </w:rPr>
        <w:t>12. Деректер болмаған кезде нысан ұсынылмайды</w:t>
      </w:r>
      <w:r w:rsidRPr="00531D8E">
        <w:rPr>
          <w:rFonts w:eastAsia="Calibri"/>
          <w:sz w:val="28"/>
          <w:szCs w:val="28"/>
          <w:lang w:val="kk-KZ"/>
        </w:rPr>
        <w:t>.</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jc w:val="right"/>
        <w:rPr>
          <w:sz w:val="28"/>
          <w:szCs w:val="28"/>
          <w:lang w:val="kk-KZ"/>
        </w:rPr>
      </w:pPr>
      <w:r w:rsidRPr="00531D8E">
        <w:rPr>
          <w:sz w:val="28"/>
          <w:szCs w:val="28"/>
          <w:lang w:val="kk-KZ"/>
        </w:rPr>
        <w:t>10-қосымша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Қазақстан Республикасы</w:t>
      </w:r>
    </w:p>
    <w:p w:rsidR="00D81FD9" w:rsidRPr="00531D8E" w:rsidRDefault="00D81FD9" w:rsidP="00D81FD9">
      <w:pPr>
        <w:ind w:firstLine="400"/>
        <w:jc w:val="right"/>
        <w:rPr>
          <w:sz w:val="28"/>
          <w:szCs w:val="28"/>
          <w:lang w:val="kk-KZ"/>
        </w:rPr>
      </w:pPr>
      <w:r w:rsidRPr="00531D8E">
        <w:rPr>
          <w:sz w:val="28"/>
          <w:szCs w:val="28"/>
          <w:lang w:val="kk-KZ"/>
        </w:rPr>
        <w:t>Ұлттық Банкі Басқармасының</w:t>
      </w:r>
    </w:p>
    <w:p w:rsidR="00D81FD9" w:rsidRPr="00531D8E" w:rsidRDefault="00D81FD9" w:rsidP="00D81FD9">
      <w:pPr>
        <w:ind w:firstLine="400"/>
        <w:jc w:val="right"/>
        <w:rPr>
          <w:sz w:val="28"/>
          <w:szCs w:val="28"/>
          <w:lang w:val="kk-KZ"/>
        </w:rPr>
      </w:pPr>
      <w:r w:rsidRPr="00531D8E">
        <w:rPr>
          <w:sz w:val="28"/>
          <w:szCs w:val="28"/>
          <w:lang w:val="kk-KZ"/>
        </w:rPr>
        <w:t xml:space="preserve">2015 жылғы 8 мамырдағы </w:t>
      </w:r>
    </w:p>
    <w:p w:rsidR="00D81FD9" w:rsidRPr="00531D8E" w:rsidRDefault="00D81FD9" w:rsidP="00D81FD9">
      <w:pPr>
        <w:ind w:firstLine="400"/>
        <w:jc w:val="right"/>
        <w:rPr>
          <w:sz w:val="28"/>
          <w:szCs w:val="28"/>
          <w:lang w:val="kk-KZ"/>
        </w:rPr>
      </w:pPr>
      <w:r w:rsidRPr="00531D8E">
        <w:rPr>
          <w:sz w:val="28"/>
          <w:szCs w:val="28"/>
          <w:lang w:val="kk-KZ"/>
        </w:rPr>
        <w:t>№ 75 қаулысына</w:t>
      </w:r>
    </w:p>
    <w:p w:rsidR="00D81FD9" w:rsidRPr="00531D8E" w:rsidRDefault="00D81FD9" w:rsidP="00D81FD9">
      <w:pPr>
        <w:ind w:firstLine="400"/>
        <w:jc w:val="right"/>
        <w:rPr>
          <w:sz w:val="28"/>
          <w:szCs w:val="28"/>
          <w:lang w:val="kk-KZ"/>
        </w:rPr>
      </w:pPr>
      <w:r w:rsidRPr="00531D8E">
        <w:rPr>
          <w:sz w:val="28"/>
          <w:szCs w:val="28"/>
          <w:lang w:val="kk-KZ"/>
        </w:rPr>
        <w:t xml:space="preserve">12-қосымша </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pc"/>
        <w:widowControl w:val="0"/>
        <w:rPr>
          <w:noProof/>
          <w:color w:val="auto"/>
          <w:sz w:val="28"/>
          <w:szCs w:val="28"/>
          <w:lang w:val="kk-KZ"/>
        </w:rPr>
      </w:pPr>
      <w:r w:rsidRPr="00531D8E">
        <w:rPr>
          <w:sz w:val="28"/>
          <w:lang w:val="kk-KZ"/>
        </w:rPr>
        <w:t>Әкімшілік деректерді жинауға арналған нысан</w:t>
      </w:r>
    </w:p>
    <w:p w:rsidR="00D81FD9" w:rsidRPr="00531D8E" w:rsidRDefault="00D81FD9" w:rsidP="00D81FD9">
      <w:pPr>
        <w:pStyle w:val="pc"/>
        <w:widowControl w:val="0"/>
        <w:rPr>
          <w:noProof/>
          <w:color w:val="auto"/>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w:t>
      </w:r>
      <w:r w:rsidRPr="00531D8E">
        <w:rPr>
          <w:lang w:val="kk-KZ"/>
        </w:rPr>
        <w:t xml:space="preserve"> </w:t>
      </w:r>
      <w:r w:rsidRPr="00531D8E">
        <w:rPr>
          <w:sz w:val="28"/>
          <w:szCs w:val="28"/>
          <w:lang w:val="kk-KZ"/>
        </w:rPr>
        <w:t>www.nationalbank.kz интернет-ресурсында орналастырылған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bCs/>
          <w:sz w:val="28"/>
          <w:szCs w:val="28"/>
          <w:lang w:val="kk-KZ"/>
        </w:rPr>
        <w:t>k4-1, k4-2, k4-3</w:t>
      </w:r>
      <w:r w:rsidRPr="00531D8E">
        <w:rPr>
          <w:sz w:val="28"/>
          <w:szCs w:val="28"/>
          <w:lang w:val="kk-KZ"/>
        </w:rPr>
        <w:t xml:space="preserve"> мерзімді өтімділік</w:t>
      </w:r>
      <w:r w:rsidRPr="00531D8E">
        <w:rPr>
          <w:bCs/>
          <w:sz w:val="28"/>
          <w:szCs w:val="28"/>
          <w:lang w:val="kk-KZ"/>
        </w:rPr>
        <w:t xml:space="preserve"> коэффициенттерінің </w:t>
      </w:r>
      <w:r w:rsidRPr="00531D8E">
        <w:rPr>
          <w:sz w:val="28"/>
          <w:szCs w:val="28"/>
          <w:lang w:val="kk-KZ"/>
        </w:rPr>
        <w:t>талдамасы туралы есеп</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нысанының индексі: 1-BVU_ R_K4-1, k4-2, k4-3</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pStyle w:val="pj"/>
        <w:widowControl w:val="0"/>
        <w:spacing w:before="0" w:beforeAutospacing="0" w:after="0" w:afterAutospacing="0"/>
        <w:ind w:firstLine="709"/>
        <w:jc w:val="both"/>
        <w:rPr>
          <w:noProof/>
          <w:color w:val="auto"/>
          <w:sz w:val="28"/>
          <w:szCs w:val="28"/>
          <w:lang w:val="kk-KZ"/>
        </w:rPr>
      </w:pPr>
      <w:r w:rsidRPr="00531D8E">
        <w:rPr>
          <w:sz w:val="28"/>
          <w:szCs w:val="28"/>
          <w:lang w:val="kk-KZ"/>
        </w:rPr>
        <w:t>Есепті кезеңі: 20___жылғы ____________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 ұсынатын тұлғалар тобы: екінші деңгейдегі банк</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w:t>
      </w:r>
      <w:r w:rsidRPr="00531D8E">
        <w:rPr>
          <w:color w:val="000000" w:themeColor="text1"/>
          <w:sz w:val="28"/>
          <w:szCs w:val="28"/>
          <w:lang w:val="kk-KZ"/>
        </w:rPr>
        <w:t xml:space="preserve"> </w:t>
      </w:r>
      <w:r w:rsidRPr="00531D8E">
        <w:rPr>
          <w:sz w:val="28"/>
          <w:szCs w:val="28"/>
          <w:lang w:val="kk-KZ"/>
        </w:rPr>
        <w:t>ұсыну мерзімі</w:t>
      </w:r>
      <w:r w:rsidRPr="00531D8E">
        <w:rPr>
          <w:noProof/>
          <w:sz w:val="28"/>
          <w:szCs w:val="28"/>
          <w:lang w:val="kk-KZ"/>
        </w:rPr>
        <w:t xml:space="preserve">: </w:t>
      </w:r>
      <w:r w:rsidRPr="00531D8E">
        <w:rPr>
          <w:bCs/>
          <w:sz w:val="28"/>
          <w:szCs w:val="28"/>
          <w:lang w:val="kk-KZ"/>
        </w:rPr>
        <w:t xml:space="preserve">есепті </w:t>
      </w:r>
      <w:r w:rsidRPr="00531D8E">
        <w:rPr>
          <w:sz w:val="28"/>
          <w:szCs w:val="28"/>
          <w:lang w:val="kk-KZ"/>
        </w:rPr>
        <w:t>айдан</w:t>
      </w:r>
      <w:r w:rsidRPr="00531D8E">
        <w:rPr>
          <w:bCs/>
          <w:sz w:val="28"/>
          <w:szCs w:val="28"/>
          <w:lang w:val="kk-KZ"/>
        </w:rPr>
        <w:t xml:space="preserve"> кейінгі айдың </w:t>
      </w:r>
      <w:r w:rsidRPr="00531D8E">
        <w:rPr>
          <w:rStyle w:val="s1"/>
          <w:sz w:val="28"/>
          <w:szCs w:val="28"/>
          <w:lang w:val="kk-KZ"/>
        </w:rPr>
        <w:t>жетінші жұмыс күнінен</w:t>
      </w:r>
      <w:r w:rsidRPr="00531D8E">
        <w:rPr>
          <w:lang w:val="kk-KZ"/>
        </w:rPr>
        <w:t xml:space="preserve"> </w:t>
      </w:r>
      <w:r w:rsidRPr="00531D8E">
        <w:rPr>
          <w:bCs/>
          <w:sz w:val="28"/>
          <w:szCs w:val="28"/>
          <w:lang w:val="kk-KZ"/>
        </w:rPr>
        <w:t>кешіктірмей</w:t>
      </w:r>
    </w:p>
    <w:p w:rsidR="00D81FD9" w:rsidRPr="00531D8E" w:rsidRDefault="00D81FD9" w:rsidP="00D81FD9">
      <w:pPr>
        <w:ind w:firstLine="400"/>
        <w:jc w:val="both"/>
        <w:rPr>
          <w:sz w:val="28"/>
          <w:szCs w:val="28"/>
          <w:lang w:val="kk-KZ"/>
        </w:rPr>
      </w:pPr>
      <w:r w:rsidRPr="00531D8E">
        <w:rPr>
          <w:sz w:val="28"/>
          <w:szCs w:val="28"/>
          <w:lang w:val="kk-KZ"/>
        </w:rPr>
        <w:t> </w:t>
      </w: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Нысан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rPr>
          <w:sz w:val="28"/>
          <w:szCs w:val="28"/>
          <w:lang w:val="kk-KZ"/>
        </w:rPr>
      </w:pPr>
      <w:r w:rsidRPr="00531D8E">
        <w:rPr>
          <w:sz w:val="28"/>
          <w:szCs w:val="28"/>
          <w:lang w:val="kk-KZ"/>
        </w:rPr>
        <w:t>1-кесте. k4-1 мерзімді өтімділік</w:t>
      </w:r>
      <w:r w:rsidRPr="00531D8E">
        <w:rPr>
          <w:bCs/>
          <w:sz w:val="28"/>
          <w:szCs w:val="28"/>
          <w:lang w:val="kk-KZ"/>
        </w:rPr>
        <w:t xml:space="preserve"> коэффициентінің </w:t>
      </w:r>
      <w:r w:rsidRPr="00531D8E">
        <w:rPr>
          <w:sz w:val="28"/>
          <w:szCs w:val="28"/>
          <w:lang w:val="kk-KZ"/>
        </w:rPr>
        <w:t>талдамасы</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783"/>
        <w:gridCol w:w="1808"/>
        <w:gridCol w:w="5026"/>
      </w:tblGrid>
      <w:tr w:rsidR="00D81FD9" w:rsidRPr="00D81FD9" w:rsidTr="00DB1AD7">
        <w:trPr>
          <w:jc w:val="center"/>
        </w:trPr>
        <w:tc>
          <w:tcPr>
            <w:tcW w:w="14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2"/>
                <w:szCs w:val="22"/>
                <w:lang w:val="kk-KZ"/>
              </w:rPr>
            </w:pPr>
            <w:r w:rsidRPr="00531D8E">
              <w:rPr>
                <w:sz w:val="22"/>
                <w:szCs w:val="22"/>
                <w:lang w:val="kk-KZ"/>
              </w:rPr>
              <w:t>Күні</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Өтімділігі жоғары активтер</w:t>
            </w:r>
          </w:p>
        </w:tc>
        <w:tc>
          <w:tcPr>
            <w:tcW w:w="2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Өтеуге дейінгі қалған мерзіммен қоса алғанда жеті күнге дейінгі мерзімді міндеттемелер</w:t>
            </w:r>
          </w:p>
        </w:tc>
      </w:tr>
      <w:tr w:rsidR="00D81FD9" w:rsidRPr="00531D8E"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3</w:t>
            </w:r>
          </w:p>
        </w:tc>
      </w:tr>
      <w:tr w:rsidR="00D81FD9" w:rsidRPr="00531D8E"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Жұмыс күндерінің саны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Жиынтығы: активтердің орташа айлық мөлшері</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X</w:t>
            </w:r>
          </w:p>
        </w:tc>
      </w:tr>
      <w:tr w:rsidR="00D81FD9" w:rsidRPr="00531D8E"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Жиынтығы: міндеттемелердің орташа айлық мөлшері</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X</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spacing w:line="259" w:lineRule="auto"/>
        <w:ind w:firstLine="709"/>
        <w:rPr>
          <w:sz w:val="28"/>
          <w:szCs w:val="28"/>
          <w:lang w:val="kk-KZ"/>
        </w:rPr>
      </w:pPr>
      <w:r w:rsidRPr="00531D8E">
        <w:rPr>
          <w:sz w:val="28"/>
          <w:szCs w:val="28"/>
          <w:lang w:val="kk-KZ"/>
        </w:rPr>
        <w:t>2-кесте. k4-2 мерзімді өтімділік</w:t>
      </w:r>
      <w:r w:rsidRPr="00531D8E">
        <w:rPr>
          <w:bCs/>
          <w:sz w:val="28"/>
          <w:szCs w:val="28"/>
          <w:lang w:val="kk-KZ"/>
        </w:rPr>
        <w:t xml:space="preserve"> коэффициентінің </w:t>
      </w:r>
      <w:r w:rsidRPr="00531D8E">
        <w:rPr>
          <w:sz w:val="28"/>
          <w:szCs w:val="28"/>
          <w:lang w:val="kk-KZ"/>
        </w:rPr>
        <w:t>талдамасы</w:t>
      </w:r>
    </w:p>
    <w:p w:rsidR="00D81FD9" w:rsidRPr="00531D8E" w:rsidRDefault="00D81FD9" w:rsidP="00D81FD9">
      <w:pPr>
        <w:ind w:firstLine="709"/>
        <w:jc w:val="both"/>
        <w:rPr>
          <w:sz w:val="28"/>
          <w:szCs w:val="28"/>
          <w:lang w:val="kk-KZ"/>
        </w:rPr>
      </w:pPr>
    </w:p>
    <w:p w:rsidR="00D81FD9" w:rsidRPr="00531D8E" w:rsidRDefault="00D81FD9" w:rsidP="00D81FD9">
      <w:pPr>
        <w:ind w:firstLine="709"/>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091"/>
        <w:gridCol w:w="4085"/>
        <w:gridCol w:w="3441"/>
      </w:tblGrid>
      <w:tr w:rsidR="00D81FD9" w:rsidRPr="00D81FD9" w:rsidTr="00DB1AD7">
        <w:trPr>
          <w:jc w:val="center"/>
        </w:trPr>
        <w:tc>
          <w:tcPr>
            <w:tcW w:w="108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2"/>
                <w:szCs w:val="22"/>
                <w:lang w:val="kk-KZ"/>
              </w:rPr>
            </w:pPr>
            <w:r w:rsidRPr="00531D8E">
              <w:rPr>
                <w:sz w:val="22"/>
                <w:szCs w:val="22"/>
                <w:lang w:val="kk-KZ"/>
              </w:rPr>
              <w:t>Күні</w:t>
            </w:r>
          </w:p>
        </w:tc>
        <w:tc>
          <w:tcPr>
            <w:tcW w:w="21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Өтімділігі жоғары активтерді қоса алғанда, өтеуге дейін қалған мерзімі бір айға дейінгі өтімді активтер</w:t>
            </w:r>
          </w:p>
          <w:p w:rsidR="00D81FD9" w:rsidRPr="00531D8E" w:rsidRDefault="00D81FD9" w:rsidP="00DB1AD7">
            <w:pPr>
              <w:jc w:val="center"/>
              <w:rPr>
                <w:sz w:val="22"/>
                <w:szCs w:val="22"/>
                <w:lang w:val="kk-KZ"/>
              </w:rPr>
            </w:pPr>
          </w:p>
          <w:p w:rsidR="00D81FD9" w:rsidRPr="00531D8E" w:rsidRDefault="00D81FD9" w:rsidP="00DB1AD7">
            <w:pPr>
              <w:jc w:val="center"/>
              <w:rPr>
                <w:sz w:val="22"/>
                <w:szCs w:val="22"/>
                <w:lang w:val="kk-KZ"/>
              </w:rPr>
            </w:pPr>
          </w:p>
        </w:tc>
        <w:tc>
          <w:tcPr>
            <w:tcW w:w="1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 xml:space="preserve">Өтеуге дейінгі қалған мерзімі бір айға дейінгі қоса алғанда мерзімді міндеттемелер </w:t>
            </w:r>
          </w:p>
          <w:p w:rsidR="00D81FD9" w:rsidRPr="00531D8E" w:rsidRDefault="00D81FD9" w:rsidP="00DB1AD7">
            <w:pPr>
              <w:jc w:val="center"/>
              <w:rPr>
                <w:sz w:val="22"/>
                <w:szCs w:val="22"/>
                <w:lang w:val="kk-KZ"/>
              </w:rPr>
            </w:pPr>
          </w:p>
        </w:tc>
      </w:tr>
      <w:tr w:rsidR="00D81FD9" w:rsidRPr="00531D8E" w:rsidTr="00DB1AD7">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2"/>
                <w:szCs w:val="22"/>
                <w:lang w:val="kk-KZ"/>
              </w:rPr>
            </w:pPr>
            <w:r w:rsidRPr="00531D8E">
              <w:rPr>
                <w:sz w:val="22"/>
                <w:szCs w:val="22"/>
                <w:lang w:val="kk-KZ"/>
              </w:rPr>
              <w:t>1</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2</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3</w:t>
            </w:r>
          </w:p>
        </w:tc>
      </w:tr>
      <w:tr w:rsidR="00D81FD9" w:rsidRPr="00531D8E" w:rsidTr="00DB1AD7">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1</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r>
      <w:tr w:rsidR="00D81FD9" w:rsidRPr="00531D8E" w:rsidTr="00DB1AD7">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2</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r>
      <w:tr w:rsidR="00D81FD9" w:rsidRPr="00531D8E" w:rsidTr="00DB1AD7">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r>
      <w:tr w:rsidR="00D81FD9" w:rsidRPr="00531D8E" w:rsidTr="00DB1AD7">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Жұмыс күндерінің саны</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r>
      <w:tr w:rsidR="00D81FD9" w:rsidRPr="00531D8E" w:rsidTr="00DB1AD7">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Жиынтығы: активтердің орташа айлық мөлшері</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X</w:t>
            </w:r>
          </w:p>
        </w:tc>
      </w:tr>
      <w:tr w:rsidR="00D81FD9" w:rsidRPr="00531D8E" w:rsidTr="00DB1AD7">
        <w:trPr>
          <w:jc w:val="center"/>
        </w:trPr>
        <w:tc>
          <w:tcPr>
            <w:tcW w:w="10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Жиынтығы: міндеттемелердің орташа айлық мөлшері</w:t>
            </w:r>
          </w:p>
        </w:tc>
        <w:tc>
          <w:tcPr>
            <w:tcW w:w="212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X</w:t>
            </w:r>
          </w:p>
        </w:tc>
        <w:tc>
          <w:tcPr>
            <w:tcW w:w="178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spacing w:line="259" w:lineRule="auto"/>
        <w:ind w:firstLine="709"/>
        <w:rPr>
          <w:sz w:val="28"/>
          <w:szCs w:val="28"/>
          <w:lang w:val="kk-KZ"/>
        </w:rPr>
      </w:pPr>
      <w:r w:rsidRPr="00531D8E">
        <w:rPr>
          <w:sz w:val="28"/>
          <w:szCs w:val="28"/>
          <w:lang w:val="kk-KZ"/>
        </w:rPr>
        <w:t>3-кесте. k4-3 мерзімді өтімділік</w:t>
      </w:r>
      <w:r w:rsidRPr="00531D8E">
        <w:rPr>
          <w:bCs/>
          <w:sz w:val="28"/>
          <w:szCs w:val="28"/>
          <w:lang w:val="kk-KZ"/>
        </w:rPr>
        <w:t xml:space="preserve"> коэффициентінің </w:t>
      </w:r>
      <w:r w:rsidRPr="00531D8E">
        <w:rPr>
          <w:sz w:val="28"/>
          <w:szCs w:val="28"/>
          <w:lang w:val="kk-KZ"/>
        </w:rPr>
        <w:t>талдамасы</w:t>
      </w:r>
    </w:p>
    <w:p w:rsidR="00D81FD9" w:rsidRPr="00531D8E" w:rsidRDefault="00D81FD9" w:rsidP="00D81FD9">
      <w:pPr>
        <w:spacing w:line="259" w:lineRule="auto"/>
        <w:ind w:firstLine="709"/>
        <w:rPr>
          <w:sz w:val="28"/>
          <w:szCs w:val="28"/>
          <w:lang w:val="kk-KZ"/>
        </w:rPr>
      </w:pPr>
    </w:p>
    <w:p w:rsidR="00D81FD9" w:rsidRPr="00531D8E" w:rsidRDefault="00D81FD9" w:rsidP="00D81FD9">
      <w:pPr>
        <w:ind w:firstLine="400"/>
        <w:jc w:val="both"/>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039"/>
        <w:gridCol w:w="4314"/>
        <w:gridCol w:w="3264"/>
      </w:tblGrid>
      <w:tr w:rsidR="00D81FD9" w:rsidRPr="00D81FD9" w:rsidTr="00DB1AD7">
        <w:trPr>
          <w:jc w:val="center"/>
        </w:trPr>
        <w:tc>
          <w:tcPr>
            <w:tcW w:w="10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2"/>
                <w:szCs w:val="22"/>
                <w:lang w:val="kk-KZ"/>
              </w:rPr>
            </w:pPr>
            <w:r w:rsidRPr="00531D8E">
              <w:rPr>
                <w:sz w:val="22"/>
                <w:szCs w:val="22"/>
                <w:lang w:val="kk-KZ"/>
              </w:rPr>
              <w:t>Күні</w:t>
            </w:r>
          </w:p>
        </w:tc>
        <w:tc>
          <w:tcPr>
            <w:tcW w:w="22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 xml:space="preserve">Өтімділігі жоғары активтерді қоса алғанда, өтеуге дейін қалған мерзімі үш айға дейінгі өтімді активтер </w:t>
            </w:r>
          </w:p>
          <w:p w:rsidR="00D81FD9" w:rsidRPr="00531D8E" w:rsidRDefault="00D81FD9" w:rsidP="00DB1AD7">
            <w:pPr>
              <w:jc w:val="center"/>
              <w:rPr>
                <w:sz w:val="22"/>
                <w:szCs w:val="22"/>
                <w:lang w:val="kk-KZ"/>
              </w:rPr>
            </w:pPr>
          </w:p>
        </w:tc>
        <w:tc>
          <w:tcPr>
            <w:tcW w:w="1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 xml:space="preserve">Өтеуге дейінгі қалған мерзімі үш айға дейінгі қоса алғанда мерзімді міндеттемелер </w:t>
            </w:r>
          </w:p>
          <w:p w:rsidR="00D81FD9" w:rsidRPr="00531D8E" w:rsidRDefault="00D81FD9" w:rsidP="00DB1AD7">
            <w:pPr>
              <w:jc w:val="center"/>
              <w:rPr>
                <w:sz w:val="22"/>
                <w:szCs w:val="22"/>
                <w:lang w:val="kk-KZ"/>
              </w:rPr>
            </w:pPr>
          </w:p>
          <w:p w:rsidR="00D81FD9" w:rsidRPr="00531D8E" w:rsidRDefault="00D81FD9" w:rsidP="00DB1AD7">
            <w:pPr>
              <w:jc w:val="center"/>
              <w:rPr>
                <w:sz w:val="22"/>
                <w:szCs w:val="22"/>
                <w:lang w:val="kk-KZ"/>
              </w:rPr>
            </w:pPr>
          </w:p>
        </w:tc>
      </w:tr>
      <w:tr w:rsidR="00D81FD9" w:rsidRPr="00531D8E" w:rsidTr="00DB1AD7">
        <w:trPr>
          <w:jc w:val="center"/>
        </w:trPr>
        <w:tc>
          <w:tcPr>
            <w:tcW w:w="106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2"/>
                <w:szCs w:val="22"/>
                <w:lang w:val="kk-KZ"/>
              </w:rPr>
            </w:pPr>
            <w:r w:rsidRPr="00531D8E">
              <w:rPr>
                <w:sz w:val="22"/>
                <w:szCs w:val="22"/>
                <w:lang w:val="kk-KZ"/>
              </w:rPr>
              <w:lastRenderedPageBreak/>
              <w:t>1</w:t>
            </w:r>
          </w:p>
        </w:tc>
        <w:tc>
          <w:tcPr>
            <w:tcW w:w="22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2</w:t>
            </w:r>
          </w:p>
        </w:tc>
        <w:tc>
          <w:tcPr>
            <w:tcW w:w="16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3</w:t>
            </w:r>
          </w:p>
        </w:tc>
      </w:tr>
      <w:tr w:rsidR="00D81FD9" w:rsidRPr="00531D8E" w:rsidTr="00DB1AD7">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1</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r>
      <w:tr w:rsidR="00D81FD9" w:rsidRPr="00531D8E" w:rsidTr="00DB1AD7">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2</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r>
      <w:tr w:rsidR="00D81FD9" w:rsidRPr="00531D8E" w:rsidTr="00DB1AD7">
        <w:trPr>
          <w:jc w:val="center"/>
        </w:trPr>
        <w:tc>
          <w:tcPr>
            <w:tcW w:w="106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w:t>
            </w:r>
          </w:p>
        </w:tc>
        <w:tc>
          <w:tcPr>
            <w:tcW w:w="2243"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c>
          <w:tcPr>
            <w:tcW w:w="1697"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r>
      <w:tr w:rsidR="00D81FD9" w:rsidRPr="00531D8E" w:rsidTr="00DB1AD7">
        <w:trPr>
          <w:jc w:val="center"/>
        </w:trPr>
        <w:tc>
          <w:tcPr>
            <w:tcW w:w="10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Жұмыс күндерінің саны</w:t>
            </w:r>
          </w:p>
        </w:tc>
        <w:tc>
          <w:tcPr>
            <w:tcW w:w="22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c>
          <w:tcPr>
            <w:tcW w:w="1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2"/>
                <w:szCs w:val="22"/>
                <w:lang w:val="kk-KZ"/>
              </w:rPr>
            </w:pPr>
            <w:r w:rsidRPr="00531D8E">
              <w:rPr>
                <w:sz w:val="22"/>
                <w:szCs w:val="22"/>
                <w:lang w:val="kk-KZ"/>
              </w:rPr>
              <w:t> </w:t>
            </w:r>
          </w:p>
        </w:tc>
      </w:tr>
      <w:tr w:rsidR="00D81FD9" w:rsidRPr="00531D8E" w:rsidTr="00DB1AD7">
        <w:trPr>
          <w:jc w:val="center"/>
        </w:trPr>
        <w:tc>
          <w:tcPr>
            <w:tcW w:w="106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Жиынтығы: активтердің орташа айлық мөлшері</w:t>
            </w:r>
          </w:p>
        </w:tc>
        <w:tc>
          <w:tcPr>
            <w:tcW w:w="22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p>
        </w:tc>
        <w:tc>
          <w:tcPr>
            <w:tcW w:w="169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X</w:t>
            </w:r>
          </w:p>
        </w:tc>
      </w:tr>
      <w:tr w:rsidR="00D81FD9" w:rsidRPr="00531D8E" w:rsidTr="00DB1AD7">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2"/>
                <w:szCs w:val="22"/>
                <w:lang w:val="kk-KZ"/>
              </w:rPr>
            </w:pPr>
            <w:r w:rsidRPr="00531D8E">
              <w:rPr>
                <w:sz w:val="22"/>
                <w:szCs w:val="22"/>
                <w:lang w:val="kk-KZ"/>
              </w:rPr>
              <w:t>Жиынтығы: міндеттемелердің орташа айлық мөлшері</w:t>
            </w:r>
          </w:p>
        </w:tc>
        <w:tc>
          <w:tcPr>
            <w:tcW w:w="224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X</w:t>
            </w:r>
          </w:p>
        </w:tc>
        <w:tc>
          <w:tcPr>
            <w:tcW w:w="169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right="-2" w:firstLine="709"/>
        <w:rPr>
          <w:sz w:val="28"/>
          <w:szCs w:val="28"/>
          <w:lang w:val="kk-KZ"/>
        </w:rPr>
      </w:pPr>
      <w:r w:rsidRPr="00531D8E">
        <w:rPr>
          <w:sz w:val="28"/>
          <w:szCs w:val="28"/>
          <w:lang w:val="kk-KZ"/>
        </w:rPr>
        <w:t>Атауы __________________________________________________</w:t>
      </w:r>
    </w:p>
    <w:p w:rsidR="00D81FD9" w:rsidRPr="00531D8E" w:rsidRDefault="00D81FD9" w:rsidP="00D81FD9">
      <w:pPr>
        <w:ind w:right="-2" w:firstLine="709"/>
        <w:rPr>
          <w:sz w:val="28"/>
          <w:szCs w:val="28"/>
          <w:lang w:val="kk-KZ"/>
        </w:rPr>
      </w:pPr>
      <w:r w:rsidRPr="00531D8E">
        <w:rPr>
          <w:sz w:val="28"/>
          <w:szCs w:val="28"/>
          <w:lang w:val="kk-KZ"/>
        </w:rPr>
        <w:t>Мекенжайы____________________________________________________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Телефоны______________________________________________________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Электрондық пошта мекенжайы________________________________</w:t>
      </w:r>
    </w:p>
    <w:p w:rsidR="00D81FD9" w:rsidRPr="00531D8E" w:rsidRDefault="00D81FD9" w:rsidP="00D81FD9">
      <w:pPr>
        <w:ind w:firstLine="709"/>
        <w:rPr>
          <w:sz w:val="28"/>
          <w:szCs w:val="28"/>
          <w:lang w:val="kk-KZ"/>
        </w:rPr>
      </w:pPr>
      <w:r w:rsidRPr="00531D8E">
        <w:rPr>
          <w:sz w:val="28"/>
          <w:szCs w:val="28"/>
          <w:lang w:val="kk-KZ"/>
        </w:rPr>
        <w:t>Орындаушы ________________________________     _________________</w:t>
      </w:r>
    </w:p>
    <w:p w:rsidR="00D81FD9" w:rsidRPr="00531D8E" w:rsidRDefault="00D81FD9" w:rsidP="00D81FD9">
      <w:pPr>
        <w:ind w:firstLine="709"/>
        <w:rPr>
          <w:lang w:val="kk-KZ"/>
        </w:rPr>
      </w:pPr>
      <w:r w:rsidRPr="00531D8E">
        <w:rPr>
          <w:lang w:val="kk-KZ"/>
        </w:rPr>
        <w:t xml:space="preserve">       </w:t>
      </w:r>
      <w:r w:rsidRPr="00531D8E">
        <w:rPr>
          <w:sz w:val="28"/>
          <w:szCs w:val="28"/>
          <w:lang w:val="kk-KZ"/>
        </w:rPr>
        <w:t>тегі, аты және әкесінің аты (ол бар болса)            қолы, телефоны</w:t>
      </w:r>
    </w:p>
    <w:p w:rsidR="00D81FD9" w:rsidRPr="00531D8E" w:rsidRDefault="00D81FD9" w:rsidP="00D81FD9">
      <w:pPr>
        <w:widowControl w:val="0"/>
        <w:ind w:firstLine="709"/>
        <w:jc w:val="both"/>
        <w:rPr>
          <w:rStyle w:val="s192"/>
          <w:noProof/>
          <w:sz w:val="28"/>
          <w:szCs w:val="28"/>
          <w:lang w:val="kk-KZ"/>
        </w:rPr>
      </w:pPr>
      <w:r w:rsidRPr="00531D8E">
        <w:rPr>
          <w:sz w:val="28"/>
          <w:szCs w:val="28"/>
          <w:lang w:val="kk-KZ"/>
        </w:rPr>
        <w:t>Басшы немесе есепке қол қою функциясы жүктелген адам</w:t>
      </w:r>
    </w:p>
    <w:p w:rsidR="00D81FD9" w:rsidRPr="00531D8E" w:rsidRDefault="00D81FD9" w:rsidP="00D81FD9">
      <w:pPr>
        <w:ind w:firstLine="709"/>
        <w:rPr>
          <w:sz w:val="28"/>
          <w:szCs w:val="28"/>
          <w:lang w:val="kk-KZ"/>
        </w:rPr>
      </w:pPr>
      <w:r w:rsidRPr="00531D8E">
        <w:rPr>
          <w:sz w:val="28"/>
          <w:szCs w:val="28"/>
          <w:lang w:val="kk-KZ"/>
        </w:rPr>
        <w:t>_________________________________________________________</w:t>
      </w:r>
    </w:p>
    <w:p w:rsidR="00D81FD9" w:rsidRPr="00531D8E" w:rsidRDefault="00D81FD9" w:rsidP="00D81FD9">
      <w:pPr>
        <w:ind w:firstLine="709"/>
        <w:jc w:val="both"/>
        <w:rPr>
          <w:lang w:val="kk-KZ"/>
        </w:rPr>
      </w:pPr>
      <w:r w:rsidRPr="00531D8E">
        <w:rPr>
          <w:sz w:val="28"/>
          <w:szCs w:val="28"/>
          <w:lang w:val="kk-KZ"/>
        </w:rPr>
        <w:t xml:space="preserve">            тегі, аты және әкесінің аты (ол бар болса) қолы</w:t>
      </w:r>
    </w:p>
    <w:p w:rsidR="00D81FD9" w:rsidRPr="00531D8E" w:rsidRDefault="00D81FD9" w:rsidP="00D81FD9">
      <w:pPr>
        <w:spacing w:after="160" w:line="259" w:lineRule="auto"/>
        <w:ind w:firstLine="709"/>
        <w:rPr>
          <w:sz w:val="28"/>
          <w:szCs w:val="28"/>
          <w:lang w:val="kk-KZ"/>
        </w:rPr>
      </w:pPr>
      <w:r w:rsidRPr="00531D8E">
        <w:rPr>
          <w:sz w:val="28"/>
          <w:szCs w:val="28"/>
          <w:lang w:val="kk-KZ"/>
        </w:rPr>
        <w:t xml:space="preserve">Күні 20__ жылғы  «______» ______________ </w:t>
      </w: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k4-1, k4-2, k4-3 мерзімді өтімділік</w:t>
      </w:r>
    </w:p>
    <w:p w:rsidR="00D81FD9" w:rsidRPr="00531D8E" w:rsidRDefault="00D81FD9" w:rsidP="00D81FD9">
      <w:pPr>
        <w:ind w:firstLine="400"/>
        <w:jc w:val="right"/>
        <w:rPr>
          <w:sz w:val="28"/>
          <w:szCs w:val="28"/>
          <w:lang w:val="kk-KZ"/>
        </w:rPr>
      </w:pPr>
      <w:r w:rsidRPr="00531D8E">
        <w:rPr>
          <w:sz w:val="28"/>
          <w:szCs w:val="28"/>
          <w:lang w:val="kk-KZ"/>
        </w:rPr>
        <w:t xml:space="preserve"> коэффициенттерінің талдамасы</w:t>
      </w:r>
    </w:p>
    <w:p w:rsidR="00D81FD9" w:rsidRPr="00531D8E" w:rsidRDefault="00D81FD9" w:rsidP="00D81FD9">
      <w:pPr>
        <w:ind w:firstLine="400"/>
        <w:jc w:val="right"/>
        <w:rPr>
          <w:sz w:val="28"/>
          <w:szCs w:val="28"/>
          <w:lang w:val="kk-KZ"/>
        </w:rPr>
      </w:pPr>
      <w:r w:rsidRPr="00531D8E">
        <w:rPr>
          <w:sz w:val="28"/>
          <w:szCs w:val="28"/>
          <w:lang w:val="kk-KZ"/>
        </w:rPr>
        <w:t xml:space="preserve"> туралы есеп нысанына</w:t>
      </w:r>
    </w:p>
    <w:p w:rsidR="00D81FD9" w:rsidRPr="00531D8E" w:rsidRDefault="00D81FD9" w:rsidP="00D81FD9">
      <w:pPr>
        <w:ind w:firstLine="400"/>
        <w:jc w:val="right"/>
        <w:rPr>
          <w:sz w:val="28"/>
          <w:szCs w:val="28"/>
          <w:lang w:val="kk-KZ"/>
        </w:rPr>
      </w:pPr>
      <w:r w:rsidRPr="00531D8E">
        <w:rPr>
          <w:sz w:val="28"/>
          <w:szCs w:val="28"/>
          <w:lang w:val="kk-KZ"/>
        </w:rPr>
        <w:t>қосымша</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bCs/>
          <w:sz w:val="28"/>
          <w:szCs w:val="28"/>
          <w:lang w:val="kk-KZ"/>
        </w:rPr>
      </w:pPr>
      <w:r w:rsidRPr="00531D8E">
        <w:rPr>
          <w:bCs/>
          <w:sz w:val="28"/>
          <w:szCs w:val="28"/>
          <w:lang w:val="kk-KZ"/>
        </w:rPr>
        <w:t>k4-1, k4-2, k4-3</w:t>
      </w:r>
      <w:r w:rsidRPr="00531D8E">
        <w:rPr>
          <w:sz w:val="28"/>
          <w:szCs w:val="28"/>
          <w:lang w:val="kk-KZ"/>
        </w:rPr>
        <w:t xml:space="preserve"> мерзімді өтімділік</w:t>
      </w:r>
      <w:r w:rsidRPr="00531D8E">
        <w:rPr>
          <w:bCs/>
          <w:sz w:val="28"/>
          <w:szCs w:val="28"/>
          <w:lang w:val="kk-KZ"/>
        </w:rPr>
        <w:t xml:space="preserve"> коэффициенттерінің </w:t>
      </w:r>
    </w:p>
    <w:p w:rsidR="00D81FD9" w:rsidRPr="00531D8E" w:rsidRDefault="00D81FD9" w:rsidP="00D81FD9">
      <w:pPr>
        <w:ind w:firstLine="400"/>
        <w:jc w:val="center"/>
        <w:rPr>
          <w:sz w:val="28"/>
          <w:szCs w:val="28"/>
          <w:lang w:val="kk-KZ"/>
        </w:rPr>
      </w:pPr>
      <w:r w:rsidRPr="00531D8E">
        <w:rPr>
          <w:sz w:val="28"/>
          <w:szCs w:val="28"/>
          <w:lang w:val="kk-KZ"/>
        </w:rPr>
        <w:t>талдамасы туралы есеп</w:t>
      </w:r>
    </w:p>
    <w:p w:rsidR="00D81FD9" w:rsidRPr="00531D8E" w:rsidRDefault="00D81FD9" w:rsidP="00D81FD9">
      <w:pPr>
        <w:pStyle w:val="pc"/>
        <w:rPr>
          <w:sz w:val="28"/>
          <w:szCs w:val="28"/>
          <w:lang w:val="kk-KZ"/>
        </w:rPr>
      </w:pPr>
      <w:r>
        <w:rPr>
          <w:rStyle w:val="s192"/>
          <w:sz w:val="28"/>
          <w:szCs w:val="28"/>
          <w:lang w:val="kk-KZ"/>
        </w:rPr>
        <w:t>Ә</w:t>
      </w:r>
      <w:r w:rsidRPr="00531D8E">
        <w:rPr>
          <w:rStyle w:val="s192"/>
          <w:sz w:val="28"/>
          <w:szCs w:val="28"/>
          <w:lang w:val="kk-KZ"/>
        </w:rPr>
        <w:t>кімшілік деректердің нысанын толтыру бойынша түсіндірме</w:t>
      </w:r>
    </w:p>
    <w:p w:rsidR="00D81FD9" w:rsidRPr="00531D8E" w:rsidRDefault="00D81FD9" w:rsidP="00D81FD9">
      <w:pPr>
        <w:ind w:firstLine="400"/>
        <w:jc w:val="center"/>
        <w:rPr>
          <w:sz w:val="28"/>
          <w:szCs w:val="28"/>
          <w:lang w:val="kk-KZ"/>
        </w:rPr>
      </w:pPr>
      <w:r w:rsidRPr="00531D8E">
        <w:rPr>
          <w:sz w:val="28"/>
          <w:szCs w:val="28"/>
          <w:lang w:val="kk-KZ"/>
        </w:rPr>
        <w:t xml:space="preserve"> (индексі - 1-BVU_R_K4-1, k4-2, k4-3, кезеңділігі – ай сайын)</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p>
    <w:p w:rsidR="00D81FD9" w:rsidRPr="00531D8E" w:rsidRDefault="00D81FD9" w:rsidP="00D81FD9">
      <w:pPr>
        <w:pStyle w:val="pc"/>
        <w:rPr>
          <w:rStyle w:val="s1"/>
          <w:b w:val="0"/>
          <w:color w:val="auto"/>
          <w:sz w:val="28"/>
          <w:szCs w:val="28"/>
          <w:lang w:val="kk-KZ"/>
        </w:rPr>
      </w:pPr>
      <w:r w:rsidRPr="00531D8E">
        <w:rPr>
          <w:rStyle w:val="s1"/>
          <w:color w:val="auto"/>
          <w:sz w:val="28"/>
          <w:szCs w:val="28"/>
          <w:lang w:val="kk-KZ"/>
        </w:rPr>
        <w:t>1-тарау. Жалпы ережелер</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531D8E">
        <w:rPr>
          <w:rStyle w:val="s192"/>
          <w:sz w:val="28"/>
          <w:szCs w:val="28"/>
          <w:lang w:val="kk-KZ"/>
        </w:rPr>
        <w:t xml:space="preserve">1. Осы түсіндірмеде </w:t>
      </w:r>
      <w:r w:rsidRPr="00D81FD9">
        <w:rPr>
          <w:rStyle w:val="s0"/>
          <w:color w:val="auto"/>
          <w:sz w:val="28"/>
          <w:szCs w:val="28"/>
          <w:lang w:val="kk-KZ"/>
        </w:rPr>
        <w:t>«</w:t>
      </w:r>
      <w:r w:rsidRPr="00531D8E">
        <w:rPr>
          <w:sz w:val="28"/>
          <w:szCs w:val="28"/>
          <w:lang w:val="kk-KZ"/>
        </w:rPr>
        <w:t>k4-1, k4-2, k4-3 мерзімді өтімділік коэффициенттерінің талдамасы туралы есеп</w:t>
      </w:r>
      <w:r w:rsidRPr="00D81FD9">
        <w:rPr>
          <w:rStyle w:val="s0"/>
          <w:color w:val="auto"/>
          <w:sz w:val="28"/>
          <w:szCs w:val="28"/>
          <w:lang w:val="kk-KZ"/>
        </w:rPr>
        <w:t xml:space="preserve">» әкімшілік деректер жинауға арналған нысанын (бұдан әрі – Нысан) толтыру бойынша бірыңғай </w:t>
      </w:r>
      <w:r w:rsidRPr="00531D8E">
        <w:rPr>
          <w:rStyle w:val="s192"/>
          <w:sz w:val="28"/>
          <w:szCs w:val="28"/>
          <w:lang w:val="kk-KZ"/>
        </w:rPr>
        <w:t>талаптар айқындалады</w:t>
      </w:r>
      <w:r w:rsidRPr="00D81FD9">
        <w:rPr>
          <w:rStyle w:val="s0"/>
          <w:color w:val="auto"/>
          <w:sz w:val="28"/>
          <w:szCs w:val="28"/>
          <w:lang w:val="kk-KZ"/>
        </w:rPr>
        <w:t>.</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Заңының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 </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3.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p w:rsidR="00D81FD9" w:rsidRPr="00D81FD9" w:rsidRDefault="00D81FD9" w:rsidP="00D81FD9">
      <w:pPr>
        <w:ind w:firstLine="709"/>
        <w:jc w:val="both"/>
        <w:rPr>
          <w:rStyle w:val="s0"/>
          <w:sz w:val="28"/>
          <w:szCs w:val="28"/>
          <w:lang w:val="kk-KZ"/>
        </w:rPr>
      </w:pPr>
      <w:r w:rsidRPr="00D81FD9">
        <w:rPr>
          <w:rStyle w:val="s0"/>
          <w:sz w:val="28"/>
          <w:szCs w:val="28"/>
          <w:lang w:val="kk-KZ"/>
        </w:rPr>
        <w:t>4. Нысанға басшы немесе есепке қол қою функциясы жүктелген адам және орындаушы қол қояды.</w:t>
      </w:r>
    </w:p>
    <w:p w:rsidR="00D81FD9"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p>
    <w:p w:rsidR="00D81FD9" w:rsidRPr="00531D8E" w:rsidRDefault="00D81FD9" w:rsidP="00D81FD9">
      <w:pPr>
        <w:pStyle w:val="pj"/>
        <w:spacing w:before="0" w:beforeAutospacing="0" w:after="0" w:afterAutospacing="0"/>
        <w:jc w:val="center"/>
        <w:rPr>
          <w:rStyle w:val="s1"/>
          <w:b w:val="0"/>
          <w:color w:val="auto"/>
          <w:sz w:val="28"/>
          <w:szCs w:val="28"/>
          <w:lang w:val="kk-KZ"/>
        </w:rPr>
      </w:pPr>
      <w:r w:rsidRPr="00531D8E">
        <w:rPr>
          <w:rStyle w:val="s1"/>
          <w:color w:val="auto"/>
          <w:sz w:val="28"/>
          <w:szCs w:val="28"/>
          <w:lang w:val="kk-KZ"/>
        </w:rPr>
        <w:t>2-тарау. Нысанды толтыру бойынша түсіндірме</w:t>
      </w:r>
    </w:p>
    <w:p w:rsidR="00D81FD9" w:rsidRPr="00531D8E"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531D8E">
        <w:rPr>
          <w:sz w:val="28"/>
          <w:szCs w:val="28"/>
          <w:lang w:val="kk-KZ"/>
        </w:rPr>
        <w:br/>
        <w:t xml:space="preserve">30 мамырдағы № 144 қаулысымен белгіленген </w:t>
      </w:r>
      <w:r w:rsidRPr="00AC6BFA">
        <w:rPr>
          <w:sz w:val="28"/>
          <w:szCs w:val="28"/>
          <w:lang w:val="kk-KZ"/>
        </w:rPr>
        <w:t xml:space="preserve">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w:t>
      </w:r>
      <w:r w:rsidRPr="00531D8E">
        <w:rPr>
          <w:sz w:val="28"/>
          <w:szCs w:val="28"/>
          <w:lang w:val="kk-KZ"/>
        </w:rPr>
        <w:t xml:space="preserve">(бұдан әрі – </w:t>
      </w:r>
      <w:r w:rsidRPr="00531D8E">
        <w:rPr>
          <w:sz w:val="28"/>
          <w:szCs w:val="28"/>
          <w:lang w:val="kk-KZ"/>
        </w:rPr>
        <w:br/>
        <w:t xml:space="preserve">№ 144 нормативтер) және Нормативтік құқықтық актілерді мемлекеттік тіркеу </w:t>
      </w:r>
      <w:r w:rsidRPr="00531D8E">
        <w:rPr>
          <w:sz w:val="28"/>
          <w:szCs w:val="28"/>
          <w:lang w:val="kk-KZ"/>
        </w:rPr>
        <w:lastRenderedPageBreak/>
        <w:t xml:space="preserve">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531D8E">
        <w:rPr>
          <w:sz w:val="28"/>
          <w:szCs w:val="28"/>
          <w:lang w:val="kk-KZ"/>
        </w:rPr>
        <w:br/>
        <w:t>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p w:rsidR="00D81FD9" w:rsidRPr="00531D8E" w:rsidRDefault="00D81FD9" w:rsidP="00D81FD9">
      <w:pPr>
        <w:ind w:firstLine="709"/>
        <w:jc w:val="both"/>
        <w:rPr>
          <w:sz w:val="28"/>
          <w:szCs w:val="28"/>
          <w:lang w:val="kk-KZ"/>
        </w:rPr>
      </w:pPr>
      <w:r w:rsidRPr="00531D8E">
        <w:rPr>
          <w:sz w:val="28"/>
          <w:szCs w:val="28"/>
          <w:lang w:val="kk-KZ"/>
        </w:rPr>
        <w:t xml:space="preserve">6. k4-1 мерзімді өтімділік коэффициентін есептеу бойынша нысанды толтыру кезінде № 144 нормативтердің 44, 45, 46, 47 және 48-тармақтарына сәйкес және № 170 нормативтердің 65, 66, 67, 68, 69 және 70-тармақтарына сәйкес есептелген өтелгенге дейінгі қалған мерзімі қоса алғанда жеті күнге дейінгі жоғары өтімді активтер мен мерзімді міндеттемелердің орташа айлық шамасы көрсетіледі. </w:t>
      </w:r>
    </w:p>
    <w:p w:rsidR="00D81FD9" w:rsidRPr="00531D8E" w:rsidRDefault="00D81FD9" w:rsidP="00D81FD9">
      <w:pPr>
        <w:ind w:firstLine="709"/>
        <w:jc w:val="both"/>
        <w:rPr>
          <w:sz w:val="28"/>
          <w:szCs w:val="28"/>
          <w:lang w:val="kk-KZ"/>
        </w:rPr>
      </w:pPr>
      <w:r w:rsidRPr="00531D8E">
        <w:rPr>
          <w:sz w:val="28"/>
          <w:szCs w:val="28"/>
          <w:lang w:val="kk-KZ"/>
        </w:rPr>
        <w:t xml:space="preserve">7. K4-2 және k4-3 мерзімді өтімділік коэффициенттерін есептеу бойынша нысандарды толтыру кезінде № 144 нормативтердің 46, 47 және </w:t>
      </w:r>
      <w:r w:rsidRPr="00531D8E">
        <w:rPr>
          <w:sz w:val="28"/>
          <w:szCs w:val="28"/>
          <w:lang w:val="kk-KZ"/>
        </w:rPr>
        <w:br/>
        <w:t xml:space="preserve">48-тармақтарына және № 170 нормативтердің 68, 69 және 70 -тармақтарына сәйкес есептелген өтімділігі жоғары активтерді және өтелгенге дейінгі мерзімі бір айға дейінгі мерзімді міндеттемелерді қоса алғанда, өтелгенге дейінгі бір айға дейінгі қалған мерзімі бар өтімді активтердің орташа айлық шамасы көрсетіледі </w:t>
      </w:r>
    </w:p>
    <w:p w:rsidR="00D81FD9" w:rsidRDefault="00D81FD9" w:rsidP="00D81FD9">
      <w:pPr>
        <w:ind w:firstLine="709"/>
        <w:jc w:val="both"/>
        <w:rPr>
          <w:sz w:val="28"/>
          <w:szCs w:val="28"/>
          <w:lang w:val="kk-KZ"/>
        </w:rPr>
      </w:pPr>
      <w:r w:rsidRPr="00531D8E">
        <w:rPr>
          <w:sz w:val="28"/>
          <w:szCs w:val="28"/>
          <w:lang w:val="kk-KZ"/>
        </w:rPr>
        <w:t>8. k4-1, k4-2 және k4-3 мерзімді өтімділік коэффициенттерін есептеу бойынша нысандарды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p w:rsidR="00D81FD9" w:rsidRPr="00CE62E2" w:rsidRDefault="00D81FD9" w:rsidP="00D81FD9">
      <w:pPr>
        <w:ind w:firstLine="709"/>
        <w:jc w:val="both"/>
        <w:rPr>
          <w:sz w:val="28"/>
          <w:szCs w:val="28"/>
          <w:lang w:val="kk-KZ"/>
        </w:rPr>
      </w:pPr>
      <w:r>
        <w:rPr>
          <w:sz w:val="28"/>
          <w:szCs w:val="28"/>
          <w:lang w:val="kk-KZ"/>
        </w:rPr>
        <w:t>9. Нысанды толтыру кезінде жұмыс күндерінің саны көрсетіледі.</w:t>
      </w:r>
    </w:p>
    <w:p w:rsidR="00D81FD9" w:rsidRPr="00531D8E" w:rsidRDefault="00D81FD9" w:rsidP="00D81FD9">
      <w:pPr>
        <w:ind w:firstLine="709"/>
        <w:jc w:val="both"/>
        <w:rPr>
          <w:sz w:val="28"/>
          <w:szCs w:val="28"/>
          <w:lang w:val="kk-KZ"/>
        </w:rPr>
      </w:pPr>
      <w:r w:rsidRPr="00531D8E">
        <w:rPr>
          <w:sz w:val="28"/>
          <w:szCs w:val="28"/>
          <w:lang w:val="kk-KZ"/>
        </w:rPr>
        <w:t>10. Деректер болмаған кезде нысан ұсынылмайды</w:t>
      </w:r>
      <w:r w:rsidRPr="00531D8E">
        <w:rPr>
          <w:rFonts w:eastAsia="Calibri"/>
          <w:sz w:val="28"/>
          <w:szCs w:val="28"/>
          <w:lang w:val="kk-KZ"/>
        </w:rPr>
        <w:t>.</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jc w:val="right"/>
        <w:rPr>
          <w:sz w:val="28"/>
          <w:szCs w:val="28"/>
          <w:lang w:val="kk-KZ"/>
        </w:rPr>
      </w:pPr>
      <w:r w:rsidRPr="00531D8E">
        <w:rPr>
          <w:sz w:val="28"/>
          <w:szCs w:val="28"/>
          <w:lang w:val="kk-KZ"/>
        </w:rPr>
        <w:t>11-қосымша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Қазақстан Республикасы</w:t>
      </w:r>
    </w:p>
    <w:p w:rsidR="00D81FD9" w:rsidRPr="00531D8E" w:rsidRDefault="00D81FD9" w:rsidP="00D81FD9">
      <w:pPr>
        <w:ind w:firstLine="400"/>
        <w:jc w:val="right"/>
        <w:rPr>
          <w:sz w:val="28"/>
          <w:szCs w:val="28"/>
          <w:lang w:val="kk-KZ"/>
        </w:rPr>
      </w:pPr>
      <w:r w:rsidRPr="00531D8E">
        <w:rPr>
          <w:sz w:val="28"/>
          <w:szCs w:val="28"/>
          <w:lang w:val="kk-KZ"/>
        </w:rPr>
        <w:t>Ұлттық Банкі Басқармасының</w:t>
      </w:r>
    </w:p>
    <w:p w:rsidR="00D81FD9" w:rsidRPr="00531D8E" w:rsidRDefault="00D81FD9" w:rsidP="00D81FD9">
      <w:pPr>
        <w:ind w:firstLine="400"/>
        <w:jc w:val="right"/>
        <w:rPr>
          <w:sz w:val="28"/>
          <w:szCs w:val="28"/>
          <w:lang w:val="kk-KZ"/>
        </w:rPr>
      </w:pPr>
      <w:r w:rsidRPr="00531D8E">
        <w:rPr>
          <w:sz w:val="28"/>
          <w:szCs w:val="28"/>
          <w:lang w:val="kk-KZ"/>
        </w:rPr>
        <w:t xml:space="preserve">2015 жылғы 8 мамырдағы </w:t>
      </w:r>
    </w:p>
    <w:p w:rsidR="00D81FD9" w:rsidRPr="00531D8E" w:rsidRDefault="00D81FD9" w:rsidP="00D81FD9">
      <w:pPr>
        <w:ind w:firstLine="400"/>
        <w:jc w:val="right"/>
        <w:rPr>
          <w:sz w:val="28"/>
          <w:szCs w:val="28"/>
          <w:lang w:val="kk-KZ"/>
        </w:rPr>
      </w:pPr>
      <w:r w:rsidRPr="00531D8E">
        <w:rPr>
          <w:sz w:val="28"/>
          <w:szCs w:val="28"/>
          <w:lang w:val="kk-KZ"/>
        </w:rPr>
        <w:t>№ 75 қаулысына</w:t>
      </w:r>
    </w:p>
    <w:p w:rsidR="00D81FD9" w:rsidRPr="00531D8E" w:rsidRDefault="00D81FD9" w:rsidP="00D81FD9">
      <w:pPr>
        <w:ind w:firstLine="400"/>
        <w:jc w:val="right"/>
        <w:rPr>
          <w:sz w:val="28"/>
          <w:szCs w:val="28"/>
          <w:lang w:val="kk-KZ"/>
        </w:rPr>
      </w:pPr>
      <w:r w:rsidRPr="00531D8E">
        <w:rPr>
          <w:sz w:val="28"/>
          <w:szCs w:val="28"/>
          <w:lang w:val="kk-KZ"/>
        </w:rPr>
        <w:t xml:space="preserve">13-қосымша </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pc"/>
        <w:widowControl w:val="0"/>
        <w:rPr>
          <w:noProof/>
          <w:color w:val="auto"/>
          <w:sz w:val="28"/>
          <w:szCs w:val="28"/>
          <w:lang w:val="kk-KZ"/>
        </w:rPr>
      </w:pPr>
      <w:r w:rsidRPr="00531D8E">
        <w:rPr>
          <w:sz w:val="28"/>
          <w:lang w:val="kk-KZ"/>
        </w:rPr>
        <w:t>Әкімшілік деректерді жинауға арналған нысан</w:t>
      </w:r>
    </w:p>
    <w:p w:rsidR="00D81FD9" w:rsidRPr="00531D8E" w:rsidRDefault="00D81FD9" w:rsidP="00D81FD9">
      <w:pPr>
        <w:pStyle w:val="pc"/>
        <w:widowControl w:val="0"/>
        <w:rPr>
          <w:noProof/>
          <w:color w:val="auto"/>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w:t>
      </w:r>
      <w:r w:rsidRPr="00531D8E">
        <w:rPr>
          <w:lang w:val="kk-KZ"/>
        </w:rPr>
        <w:t xml:space="preserve"> </w:t>
      </w:r>
      <w:r w:rsidRPr="00531D8E">
        <w:rPr>
          <w:sz w:val="28"/>
          <w:szCs w:val="28"/>
          <w:lang w:val="kk-KZ"/>
        </w:rPr>
        <w:t>www.nationalbank.kz интернет-ресурсында орналастырылған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jc w:val="center"/>
        <w:rPr>
          <w:sz w:val="28"/>
          <w:szCs w:val="28"/>
          <w:lang w:val="kk-KZ"/>
        </w:rPr>
      </w:pPr>
      <w:r w:rsidRPr="00531D8E">
        <w:rPr>
          <w:sz w:val="28"/>
          <w:szCs w:val="28"/>
          <w:lang w:val="kk-KZ"/>
        </w:rPr>
        <w:t>k4-4, k4-5, k4-6 мерзімді валюталық өтімділік коэффициенттерінің талдамасы туралы есеп</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нысанының индексі: 1-BVU_ R_K4-4, k4-5, k4-6</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pStyle w:val="pj"/>
        <w:widowControl w:val="0"/>
        <w:spacing w:before="0" w:beforeAutospacing="0" w:after="0" w:afterAutospacing="0"/>
        <w:ind w:firstLine="709"/>
        <w:jc w:val="both"/>
        <w:rPr>
          <w:noProof/>
          <w:color w:val="auto"/>
          <w:sz w:val="28"/>
          <w:szCs w:val="28"/>
          <w:lang w:val="kk-KZ"/>
        </w:rPr>
      </w:pPr>
      <w:r w:rsidRPr="00531D8E">
        <w:rPr>
          <w:sz w:val="28"/>
          <w:szCs w:val="28"/>
          <w:lang w:val="kk-KZ"/>
        </w:rPr>
        <w:t>Есепті кезеңі: 20___жылғы ____________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 ұсынатын тұлғалар тобы: екінші деңгейдегі банк</w:t>
      </w:r>
    </w:p>
    <w:p w:rsidR="00D81FD9" w:rsidRPr="00531D8E" w:rsidRDefault="00D81FD9" w:rsidP="00D81FD9">
      <w:pPr>
        <w:pStyle w:val="pj"/>
        <w:widowControl w:val="0"/>
        <w:spacing w:before="0" w:beforeAutospacing="0" w:after="0" w:afterAutospacing="0"/>
        <w:ind w:firstLine="709"/>
        <w:jc w:val="both"/>
        <w:rPr>
          <w:noProof/>
          <w:color w:val="auto"/>
          <w:sz w:val="28"/>
          <w:szCs w:val="28"/>
          <w:lang w:val="kk-KZ"/>
        </w:rPr>
      </w:pPr>
      <w:r w:rsidRPr="00531D8E">
        <w:rPr>
          <w:sz w:val="28"/>
          <w:szCs w:val="28"/>
          <w:lang w:val="kk-KZ"/>
        </w:rPr>
        <w:t>Әкімшілік деректер нысанын</w:t>
      </w:r>
      <w:r w:rsidRPr="00531D8E">
        <w:rPr>
          <w:color w:val="000000" w:themeColor="text1"/>
          <w:sz w:val="28"/>
          <w:szCs w:val="28"/>
          <w:lang w:val="kk-KZ"/>
        </w:rPr>
        <w:t xml:space="preserve"> </w:t>
      </w:r>
      <w:r w:rsidRPr="00531D8E">
        <w:rPr>
          <w:sz w:val="28"/>
          <w:szCs w:val="28"/>
          <w:lang w:val="kk-KZ"/>
        </w:rPr>
        <w:t>ұсыну мерзімі</w:t>
      </w:r>
      <w:r w:rsidRPr="00531D8E">
        <w:rPr>
          <w:noProof/>
          <w:color w:val="auto"/>
          <w:sz w:val="28"/>
          <w:szCs w:val="28"/>
          <w:lang w:val="kk-KZ"/>
        </w:rPr>
        <w:t xml:space="preserve">: </w:t>
      </w:r>
      <w:r w:rsidRPr="00531D8E">
        <w:rPr>
          <w:bCs/>
          <w:sz w:val="28"/>
          <w:szCs w:val="28"/>
          <w:lang w:val="kk-KZ"/>
        </w:rPr>
        <w:t xml:space="preserve">есепті </w:t>
      </w:r>
      <w:r w:rsidRPr="00531D8E">
        <w:rPr>
          <w:sz w:val="28"/>
          <w:szCs w:val="28"/>
          <w:lang w:val="kk-KZ"/>
        </w:rPr>
        <w:t>айдан</w:t>
      </w:r>
      <w:r w:rsidRPr="00531D8E">
        <w:rPr>
          <w:bCs/>
          <w:sz w:val="28"/>
          <w:szCs w:val="28"/>
          <w:lang w:val="kk-KZ"/>
        </w:rPr>
        <w:t xml:space="preserve"> кейінгі айдың </w:t>
      </w:r>
      <w:r w:rsidRPr="00531D8E">
        <w:rPr>
          <w:rStyle w:val="s1"/>
          <w:sz w:val="28"/>
          <w:szCs w:val="28"/>
          <w:lang w:val="kk-KZ"/>
        </w:rPr>
        <w:t>жетінші жұмыс күнінен</w:t>
      </w:r>
      <w:r w:rsidRPr="00531D8E">
        <w:rPr>
          <w:lang w:val="kk-KZ"/>
        </w:rPr>
        <w:t xml:space="preserve"> </w:t>
      </w:r>
      <w:r w:rsidRPr="00531D8E">
        <w:rPr>
          <w:bCs/>
          <w:sz w:val="28"/>
          <w:szCs w:val="28"/>
          <w:lang w:val="kk-KZ"/>
        </w:rPr>
        <w:t>кешіктірмей</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Нысан</w:t>
      </w:r>
    </w:p>
    <w:p w:rsidR="00D81FD9" w:rsidRPr="00531D8E" w:rsidRDefault="00D81FD9" w:rsidP="00D81FD9">
      <w:pPr>
        <w:ind w:firstLine="400"/>
        <w:jc w:val="right"/>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1-кесте.  k4-4 мерзімді валюталық өтімділік коэффициентінің талдамасы</w:t>
      </w:r>
    </w:p>
    <w:p w:rsidR="00D81FD9" w:rsidRPr="00531D8E" w:rsidRDefault="00D81FD9" w:rsidP="00D81FD9">
      <w:pPr>
        <w:ind w:firstLine="709"/>
        <w:jc w:val="both"/>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783"/>
        <w:gridCol w:w="1808"/>
        <w:gridCol w:w="5026"/>
      </w:tblGrid>
      <w:tr w:rsidR="00D81FD9" w:rsidRPr="00D81FD9" w:rsidTr="00DB1AD7">
        <w:trPr>
          <w:jc w:val="center"/>
        </w:trPr>
        <w:tc>
          <w:tcPr>
            <w:tcW w:w="14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2"/>
                <w:szCs w:val="22"/>
                <w:lang w:val="kk-KZ"/>
              </w:rPr>
              <w:t>Күні</w:t>
            </w:r>
          </w:p>
        </w:tc>
        <w:tc>
          <w:tcPr>
            <w:tcW w:w="9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2"/>
                <w:szCs w:val="22"/>
                <w:lang w:val="kk-KZ"/>
              </w:rPr>
              <w:t>Өтімділігі жоғары активтер</w:t>
            </w:r>
          </w:p>
        </w:tc>
        <w:tc>
          <w:tcPr>
            <w:tcW w:w="26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2"/>
                <w:szCs w:val="22"/>
                <w:lang w:val="kk-KZ"/>
              </w:rPr>
              <w:t>Өтеуге дейінгі қалған мерзіммен қоса алғанда жеті күнге дейінгі мерзімді міндеттемелер</w:t>
            </w:r>
          </w:p>
        </w:tc>
      </w:tr>
      <w:tr w:rsidR="00D81FD9" w:rsidRPr="00531D8E"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3</w:t>
            </w:r>
          </w:p>
        </w:tc>
      </w:tr>
      <w:tr w:rsidR="00D81FD9" w:rsidRPr="00531D8E"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2"/>
                <w:szCs w:val="22"/>
                <w:lang w:val="kk-KZ"/>
              </w:rPr>
              <w:t>Жұмыс күндерінің саны</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61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2"/>
                <w:szCs w:val="22"/>
                <w:lang w:val="kk-KZ"/>
              </w:rPr>
              <w:t>Жиынтығы: активтердің орташа айлық мөлшері</w:t>
            </w:r>
          </w:p>
        </w:tc>
        <w:tc>
          <w:tcPr>
            <w:tcW w:w="9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p>
        </w:tc>
        <w:tc>
          <w:tcPr>
            <w:tcW w:w="2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X</w:t>
            </w:r>
          </w:p>
        </w:tc>
      </w:tr>
      <w:tr w:rsidR="00D81FD9" w:rsidRPr="00531D8E" w:rsidTr="00DB1AD7">
        <w:trPr>
          <w:jc w:val="center"/>
        </w:trPr>
        <w:tc>
          <w:tcPr>
            <w:tcW w:w="1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2"/>
                <w:szCs w:val="22"/>
                <w:lang w:val="kk-KZ"/>
              </w:rPr>
              <w:t>Жиынтығы: міндеттемелердің орташа айлық мөлшері</w:t>
            </w:r>
          </w:p>
        </w:tc>
        <w:tc>
          <w:tcPr>
            <w:tcW w:w="9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X</w:t>
            </w:r>
          </w:p>
        </w:tc>
        <w:tc>
          <w:tcPr>
            <w:tcW w:w="26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2-кесте. k4-5 мерзімді валюталық өтімділік коэффициентінің талдамасы</w:t>
      </w:r>
    </w:p>
    <w:p w:rsidR="00D81FD9" w:rsidRPr="00531D8E" w:rsidRDefault="00D81FD9" w:rsidP="00D81FD9">
      <w:pPr>
        <w:ind w:firstLine="709"/>
        <w:jc w:val="both"/>
        <w:rPr>
          <w:sz w:val="28"/>
          <w:szCs w:val="28"/>
          <w:lang w:val="kk-KZ"/>
        </w:rPr>
      </w:pPr>
    </w:p>
    <w:p w:rsidR="00D81FD9" w:rsidRPr="00531D8E" w:rsidRDefault="00D81FD9" w:rsidP="00D81FD9">
      <w:pPr>
        <w:ind w:firstLine="709"/>
        <w:jc w:val="both"/>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889"/>
        <w:gridCol w:w="3479"/>
        <w:gridCol w:w="4249"/>
      </w:tblGrid>
      <w:tr w:rsidR="00D81FD9" w:rsidRPr="00D81FD9" w:rsidTr="00DB1AD7">
        <w:trPr>
          <w:jc w:val="center"/>
        </w:trPr>
        <w:tc>
          <w:tcPr>
            <w:tcW w:w="9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2"/>
                <w:szCs w:val="22"/>
                <w:lang w:val="kk-KZ"/>
              </w:rPr>
              <w:t>Күні</w:t>
            </w:r>
          </w:p>
        </w:tc>
        <w:tc>
          <w:tcPr>
            <w:tcW w:w="1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2"/>
                <w:szCs w:val="22"/>
                <w:lang w:val="kk-KZ"/>
              </w:rPr>
              <w:t>Өтімділігі жоғары активтерді қоса алғанда, өтеуге дейін қалған мерзімі бір айға дейінгі өтімді активтер</w:t>
            </w:r>
          </w:p>
          <w:p w:rsidR="00D81FD9" w:rsidRPr="00531D8E" w:rsidRDefault="00D81FD9" w:rsidP="00DB1AD7">
            <w:pPr>
              <w:jc w:val="center"/>
              <w:rPr>
                <w:sz w:val="20"/>
                <w:szCs w:val="20"/>
                <w:lang w:val="kk-KZ"/>
              </w:rPr>
            </w:pPr>
          </w:p>
        </w:tc>
        <w:tc>
          <w:tcPr>
            <w:tcW w:w="22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 xml:space="preserve">90%-ға тең конверсия коэффициентіне көбейтілген, өтеуге дейінгі қалған мерзімі бір айға дейінгі қоса алғанда мерзімді міндеттемелер </w:t>
            </w:r>
          </w:p>
        </w:tc>
      </w:tr>
      <w:tr w:rsidR="00D81FD9" w:rsidRPr="00531D8E" w:rsidTr="00DB1AD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3</w:t>
            </w:r>
          </w:p>
        </w:tc>
      </w:tr>
      <w:tr w:rsidR="00D81FD9" w:rsidRPr="00531D8E" w:rsidTr="00DB1AD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2"/>
                <w:szCs w:val="22"/>
                <w:lang w:val="kk-KZ"/>
              </w:rPr>
              <w:t>Жұмыс күндерінің саны</w:t>
            </w:r>
          </w:p>
        </w:tc>
        <w:tc>
          <w:tcPr>
            <w:tcW w:w="180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220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2"/>
                <w:szCs w:val="22"/>
                <w:lang w:val="kk-KZ"/>
              </w:rPr>
              <w:t>Жиынтығы: активтердің орташа айлық мөлшері</w:t>
            </w: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X</w:t>
            </w:r>
          </w:p>
        </w:tc>
      </w:tr>
      <w:tr w:rsidR="00D81FD9" w:rsidRPr="00531D8E" w:rsidTr="00DB1AD7">
        <w:trPr>
          <w:jc w:val="center"/>
        </w:trPr>
        <w:tc>
          <w:tcPr>
            <w:tcW w:w="9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2"/>
                <w:szCs w:val="22"/>
                <w:lang w:val="kk-KZ"/>
              </w:rPr>
              <w:t>Жиынтығы: міндеттемелердің орташа айлық мөлшері</w:t>
            </w:r>
          </w:p>
        </w:tc>
        <w:tc>
          <w:tcPr>
            <w:tcW w:w="18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X</w:t>
            </w:r>
          </w:p>
        </w:tc>
        <w:tc>
          <w:tcPr>
            <w:tcW w:w="22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p>
        </w:tc>
      </w:tr>
    </w:tbl>
    <w:p w:rsidR="00D81FD9" w:rsidRPr="00531D8E" w:rsidRDefault="00D81FD9" w:rsidP="00D81FD9">
      <w:pPr>
        <w:jc w:val="both"/>
        <w:rPr>
          <w:sz w:val="28"/>
          <w:szCs w:val="28"/>
          <w:lang w:val="kk-KZ"/>
        </w:rPr>
      </w:pPr>
    </w:p>
    <w:p w:rsidR="00D81FD9" w:rsidRPr="00531D8E" w:rsidRDefault="00D81FD9" w:rsidP="00D81FD9">
      <w:pPr>
        <w:spacing w:after="160" w:line="259" w:lineRule="auto"/>
        <w:ind w:firstLine="709"/>
        <w:jc w:val="both"/>
        <w:rPr>
          <w:sz w:val="28"/>
          <w:szCs w:val="28"/>
          <w:lang w:val="kk-KZ"/>
        </w:rPr>
      </w:pPr>
      <w:r>
        <w:rPr>
          <w:sz w:val="28"/>
          <w:szCs w:val="28"/>
          <w:lang w:val="kk-KZ"/>
        </w:rPr>
        <w:t>3</w:t>
      </w:r>
      <w:r w:rsidRPr="00531D8E">
        <w:rPr>
          <w:sz w:val="28"/>
          <w:szCs w:val="28"/>
          <w:lang w:val="kk-KZ"/>
        </w:rPr>
        <w:t>-кесте. k4-6 мерзімді валюталық өтімділік коэффициентінің талдамасы</w:t>
      </w:r>
    </w:p>
    <w:p w:rsidR="00D81FD9" w:rsidRPr="00531D8E" w:rsidRDefault="00D81FD9" w:rsidP="00D81FD9">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879"/>
        <w:gridCol w:w="3675"/>
        <w:gridCol w:w="4063"/>
      </w:tblGrid>
      <w:tr w:rsidR="00D81FD9" w:rsidRPr="00D81FD9" w:rsidTr="00DB1AD7">
        <w:trPr>
          <w:jc w:val="center"/>
        </w:trPr>
        <w:tc>
          <w:tcPr>
            <w:tcW w:w="9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2"/>
                <w:szCs w:val="22"/>
                <w:lang w:val="kk-KZ"/>
              </w:rPr>
            </w:pPr>
            <w:r w:rsidRPr="00531D8E">
              <w:rPr>
                <w:sz w:val="22"/>
                <w:szCs w:val="22"/>
                <w:lang w:val="kk-KZ"/>
              </w:rPr>
              <w:t>Күні</w:t>
            </w:r>
          </w:p>
          <w:p w:rsidR="00D81FD9" w:rsidRPr="00531D8E" w:rsidRDefault="00D81FD9" w:rsidP="00DB1AD7">
            <w:pPr>
              <w:ind w:firstLine="22"/>
              <w:jc w:val="center"/>
              <w:rPr>
                <w:sz w:val="20"/>
                <w:szCs w:val="20"/>
                <w:lang w:val="kk-KZ"/>
              </w:rPr>
            </w:pPr>
          </w:p>
        </w:tc>
        <w:tc>
          <w:tcPr>
            <w:tcW w:w="19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 xml:space="preserve">Өтімділігі жоғары активтерді қоса алғанда, өтеуге дейін қалған мерзімі үш айға дейінгі өтімді активтер </w:t>
            </w:r>
          </w:p>
          <w:p w:rsidR="00D81FD9" w:rsidRPr="00531D8E" w:rsidRDefault="00D81FD9" w:rsidP="00DB1AD7">
            <w:pPr>
              <w:jc w:val="center"/>
              <w:rPr>
                <w:sz w:val="22"/>
                <w:szCs w:val="22"/>
                <w:lang w:val="kk-KZ"/>
              </w:rPr>
            </w:pPr>
          </w:p>
          <w:p w:rsidR="00D81FD9" w:rsidRPr="00531D8E" w:rsidRDefault="00D81FD9" w:rsidP="00DB1AD7">
            <w:pPr>
              <w:ind w:firstLine="6"/>
              <w:jc w:val="center"/>
              <w:rPr>
                <w:sz w:val="20"/>
                <w:szCs w:val="20"/>
                <w:lang w:val="kk-KZ"/>
              </w:rPr>
            </w:pPr>
          </w:p>
        </w:tc>
        <w:tc>
          <w:tcPr>
            <w:tcW w:w="2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2"/>
                <w:szCs w:val="22"/>
                <w:lang w:val="kk-KZ"/>
              </w:rPr>
            </w:pPr>
            <w:r w:rsidRPr="00531D8E">
              <w:rPr>
                <w:sz w:val="22"/>
                <w:szCs w:val="22"/>
                <w:lang w:val="kk-KZ"/>
              </w:rPr>
              <w:t xml:space="preserve">80%-ға тең конверсия коэффициентіне көбейтілген, өтеуге дейінгі қалған мерзімі үш айға дейінгі қоса алғанда мерзімді міндеттемелер </w:t>
            </w:r>
          </w:p>
          <w:p w:rsidR="00D81FD9" w:rsidRPr="00531D8E" w:rsidRDefault="00D81FD9" w:rsidP="00DB1AD7">
            <w:pPr>
              <w:ind w:firstLine="16"/>
              <w:jc w:val="center"/>
              <w:rPr>
                <w:sz w:val="20"/>
                <w:szCs w:val="20"/>
                <w:lang w:val="kk-KZ"/>
              </w:rPr>
            </w:pPr>
          </w:p>
        </w:tc>
      </w:tr>
      <w:tr w:rsidR="00D81FD9" w:rsidRPr="00531D8E" w:rsidTr="00DB1AD7">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w:t>
            </w:r>
          </w:p>
        </w:tc>
        <w:tc>
          <w:tcPr>
            <w:tcW w:w="191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6"/>
              <w:jc w:val="center"/>
              <w:rPr>
                <w:sz w:val="20"/>
                <w:szCs w:val="20"/>
                <w:lang w:val="kk-KZ"/>
              </w:rPr>
            </w:pPr>
            <w:r w:rsidRPr="00531D8E">
              <w:rPr>
                <w:sz w:val="20"/>
                <w:szCs w:val="20"/>
                <w:lang w:val="kk-KZ"/>
              </w:rPr>
              <w:t>2</w:t>
            </w:r>
          </w:p>
        </w:tc>
        <w:tc>
          <w:tcPr>
            <w:tcW w:w="211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16"/>
              <w:jc w:val="center"/>
              <w:rPr>
                <w:sz w:val="20"/>
                <w:szCs w:val="20"/>
                <w:lang w:val="kk-KZ"/>
              </w:rPr>
            </w:pPr>
            <w:r w:rsidRPr="00531D8E">
              <w:rPr>
                <w:sz w:val="20"/>
                <w:szCs w:val="20"/>
                <w:lang w:val="kk-KZ"/>
              </w:rPr>
              <w:t>3</w:t>
            </w:r>
          </w:p>
        </w:tc>
      </w:tr>
      <w:tr w:rsidR="00D81FD9" w:rsidRPr="00531D8E" w:rsidTr="00DB1AD7">
        <w:trPr>
          <w:jc w:val="center"/>
        </w:trPr>
        <w:tc>
          <w:tcPr>
            <w:tcW w:w="9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lastRenderedPageBreak/>
              <w:t>1</w:t>
            </w:r>
          </w:p>
        </w:tc>
        <w:tc>
          <w:tcPr>
            <w:tcW w:w="191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6"/>
              <w:jc w:val="both"/>
              <w:rPr>
                <w:sz w:val="20"/>
                <w:szCs w:val="20"/>
                <w:lang w:val="kk-KZ"/>
              </w:rPr>
            </w:pPr>
            <w:r w:rsidRPr="00531D8E">
              <w:rPr>
                <w:sz w:val="20"/>
                <w:szCs w:val="20"/>
                <w:lang w:val="kk-KZ"/>
              </w:rPr>
              <w:t> </w:t>
            </w:r>
          </w:p>
        </w:tc>
        <w:tc>
          <w:tcPr>
            <w:tcW w:w="21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16"/>
              <w:jc w:val="both"/>
              <w:rPr>
                <w:sz w:val="20"/>
                <w:szCs w:val="20"/>
                <w:lang w:val="kk-KZ"/>
              </w:rPr>
            </w:pPr>
            <w:r w:rsidRPr="00531D8E">
              <w:rPr>
                <w:sz w:val="20"/>
                <w:szCs w:val="20"/>
                <w:lang w:val="kk-KZ"/>
              </w:rPr>
              <w:t> </w:t>
            </w:r>
          </w:p>
        </w:tc>
      </w:tr>
      <w:tr w:rsidR="00D81FD9" w:rsidRPr="00531D8E" w:rsidTr="00DB1AD7">
        <w:trPr>
          <w:jc w:val="center"/>
        </w:trPr>
        <w:tc>
          <w:tcPr>
            <w:tcW w:w="96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w:t>
            </w:r>
          </w:p>
        </w:tc>
        <w:tc>
          <w:tcPr>
            <w:tcW w:w="1917"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6"/>
              <w:jc w:val="both"/>
              <w:rPr>
                <w:sz w:val="20"/>
                <w:szCs w:val="20"/>
                <w:lang w:val="kk-KZ"/>
              </w:rPr>
            </w:pPr>
            <w:r w:rsidRPr="00531D8E">
              <w:rPr>
                <w:sz w:val="20"/>
                <w:szCs w:val="20"/>
                <w:lang w:val="kk-KZ"/>
              </w:rPr>
              <w:t> </w:t>
            </w:r>
          </w:p>
        </w:tc>
        <w:tc>
          <w:tcPr>
            <w:tcW w:w="211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16"/>
              <w:jc w:val="both"/>
              <w:rPr>
                <w:sz w:val="20"/>
                <w:szCs w:val="20"/>
                <w:lang w:val="kk-KZ"/>
              </w:rPr>
            </w:pPr>
            <w:r w:rsidRPr="00531D8E">
              <w:rPr>
                <w:sz w:val="20"/>
                <w:szCs w:val="20"/>
                <w:lang w:val="kk-KZ"/>
              </w:rPr>
              <w:t> </w:t>
            </w:r>
          </w:p>
        </w:tc>
      </w:tr>
      <w:tr w:rsidR="00D81FD9" w:rsidRPr="00531D8E" w:rsidTr="00DB1AD7">
        <w:trPr>
          <w:jc w:val="center"/>
        </w:trPr>
        <w:tc>
          <w:tcPr>
            <w:tcW w:w="9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19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6"/>
              <w:jc w:val="both"/>
              <w:rPr>
                <w:sz w:val="20"/>
                <w:szCs w:val="20"/>
                <w:lang w:val="kk-KZ"/>
              </w:rPr>
            </w:pPr>
            <w:r w:rsidRPr="00531D8E">
              <w:rPr>
                <w:sz w:val="20"/>
                <w:szCs w:val="20"/>
                <w:lang w:val="kk-KZ"/>
              </w:rPr>
              <w:t> </w:t>
            </w:r>
          </w:p>
        </w:tc>
        <w:tc>
          <w:tcPr>
            <w:tcW w:w="21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16"/>
              <w:jc w:val="both"/>
              <w:rPr>
                <w:sz w:val="20"/>
                <w:szCs w:val="20"/>
                <w:lang w:val="kk-KZ"/>
              </w:rPr>
            </w:pPr>
            <w:r w:rsidRPr="00531D8E">
              <w:rPr>
                <w:sz w:val="20"/>
                <w:szCs w:val="20"/>
                <w:lang w:val="kk-KZ"/>
              </w:rPr>
              <w:t> </w:t>
            </w:r>
          </w:p>
        </w:tc>
      </w:tr>
      <w:tr w:rsidR="00D81FD9" w:rsidRPr="00531D8E" w:rsidTr="00DB1AD7">
        <w:trPr>
          <w:jc w:val="center"/>
        </w:trPr>
        <w:tc>
          <w:tcPr>
            <w:tcW w:w="9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2"/>
                <w:szCs w:val="22"/>
                <w:lang w:val="kk-KZ"/>
              </w:rPr>
              <w:t>Жұмыс күндерінің саны</w:t>
            </w:r>
          </w:p>
        </w:tc>
        <w:tc>
          <w:tcPr>
            <w:tcW w:w="191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6"/>
              <w:jc w:val="both"/>
              <w:rPr>
                <w:sz w:val="20"/>
                <w:szCs w:val="20"/>
                <w:lang w:val="kk-KZ"/>
              </w:rPr>
            </w:pPr>
            <w:r w:rsidRPr="00531D8E">
              <w:rPr>
                <w:sz w:val="20"/>
                <w:szCs w:val="20"/>
                <w:lang w:val="kk-KZ"/>
              </w:rPr>
              <w:t> </w:t>
            </w:r>
          </w:p>
        </w:tc>
        <w:tc>
          <w:tcPr>
            <w:tcW w:w="211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16"/>
              <w:jc w:val="both"/>
              <w:rPr>
                <w:sz w:val="20"/>
                <w:szCs w:val="20"/>
                <w:lang w:val="kk-KZ"/>
              </w:rPr>
            </w:pPr>
            <w:r w:rsidRPr="00531D8E">
              <w:rPr>
                <w:sz w:val="20"/>
                <w:szCs w:val="20"/>
                <w:lang w:val="kk-KZ"/>
              </w:rPr>
              <w:t> </w:t>
            </w:r>
          </w:p>
        </w:tc>
      </w:tr>
      <w:tr w:rsidR="00D81FD9" w:rsidRPr="00531D8E" w:rsidTr="00DB1AD7">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2"/>
                <w:szCs w:val="22"/>
                <w:lang w:val="kk-KZ"/>
              </w:rPr>
              <w:t>Жиынтығы: активтердің орташа айлық мөлшері</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6"/>
              <w:jc w:val="both"/>
              <w:rPr>
                <w:sz w:val="20"/>
                <w:szCs w:val="20"/>
                <w:lang w:val="kk-KZ"/>
              </w:rPr>
            </w:pPr>
            <w:r w:rsidRPr="00531D8E">
              <w:rPr>
                <w:sz w:val="20"/>
                <w:szCs w:val="20"/>
                <w:lang w:val="kk-KZ"/>
              </w:rPr>
              <w:t> </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6"/>
              <w:jc w:val="center"/>
              <w:rPr>
                <w:sz w:val="20"/>
                <w:szCs w:val="20"/>
                <w:lang w:val="kk-KZ"/>
              </w:rPr>
            </w:pPr>
            <w:r w:rsidRPr="00531D8E">
              <w:rPr>
                <w:sz w:val="20"/>
                <w:szCs w:val="20"/>
                <w:lang w:val="kk-KZ"/>
              </w:rPr>
              <w:t>X</w:t>
            </w:r>
          </w:p>
        </w:tc>
      </w:tr>
      <w:tr w:rsidR="00D81FD9" w:rsidRPr="00531D8E" w:rsidTr="00DB1AD7">
        <w:trPr>
          <w:jc w:val="center"/>
        </w:trPr>
        <w:tc>
          <w:tcPr>
            <w:tcW w:w="9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2"/>
                <w:szCs w:val="22"/>
                <w:lang w:val="kk-KZ"/>
              </w:rPr>
              <w:t>Жиынтығы: міндеттемелердің орташа айлық мөлшері</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6"/>
              <w:jc w:val="center"/>
              <w:rPr>
                <w:sz w:val="20"/>
                <w:szCs w:val="20"/>
                <w:lang w:val="kk-KZ"/>
              </w:rPr>
            </w:pPr>
            <w:r w:rsidRPr="00531D8E">
              <w:rPr>
                <w:sz w:val="20"/>
                <w:szCs w:val="20"/>
                <w:lang w:val="kk-KZ"/>
              </w:rPr>
              <w:t>X</w:t>
            </w:r>
          </w:p>
        </w:tc>
        <w:tc>
          <w:tcPr>
            <w:tcW w:w="21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6"/>
              <w:jc w:val="both"/>
              <w:rPr>
                <w:sz w:val="20"/>
                <w:szCs w:val="20"/>
                <w:lang w:val="kk-KZ"/>
              </w:rPr>
            </w:pPr>
            <w:r w:rsidRPr="00531D8E">
              <w:rPr>
                <w:sz w:val="20"/>
                <w:szCs w:val="20"/>
                <w:lang w:val="kk-KZ"/>
              </w:rPr>
              <w:t> </w:t>
            </w:r>
          </w:p>
        </w:tc>
      </w:tr>
    </w:tbl>
    <w:p w:rsidR="00D81FD9" w:rsidRPr="00531D8E" w:rsidRDefault="00D81FD9" w:rsidP="00D81FD9">
      <w:pPr>
        <w:jc w:val="both"/>
        <w:rPr>
          <w:sz w:val="28"/>
          <w:szCs w:val="28"/>
          <w:lang w:val="kk-KZ"/>
        </w:rPr>
      </w:pPr>
    </w:p>
    <w:p w:rsidR="00D81FD9" w:rsidRPr="00531D8E" w:rsidRDefault="00D81FD9" w:rsidP="00D81FD9">
      <w:pPr>
        <w:ind w:right="-2" w:firstLine="709"/>
        <w:rPr>
          <w:sz w:val="28"/>
          <w:szCs w:val="28"/>
          <w:lang w:val="kk-KZ"/>
        </w:rPr>
      </w:pPr>
      <w:r w:rsidRPr="00531D8E">
        <w:rPr>
          <w:sz w:val="28"/>
          <w:szCs w:val="28"/>
          <w:lang w:val="kk-KZ"/>
        </w:rPr>
        <w:t>Атауы __________________________________________________</w:t>
      </w:r>
    </w:p>
    <w:p w:rsidR="00D81FD9" w:rsidRPr="00531D8E" w:rsidRDefault="00D81FD9" w:rsidP="00D81FD9">
      <w:pPr>
        <w:ind w:right="-2" w:firstLine="709"/>
        <w:rPr>
          <w:sz w:val="28"/>
          <w:szCs w:val="28"/>
          <w:lang w:val="kk-KZ"/>
        </w:rPr>
      </w:pPr>
      <w:r w:rsidRPr="00531D8E">
        <w:rPr>
          <w:sz w:val="28"/>
          <w:szCs w:val="28"/>
          <w:lang w:val="kk-KZ"/>
        </w:rPr>
        <w:t>Мекенжайы____________________________________________________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Телефоны______________________________________________________</w:t>
      </w:r>
    </w:p>
    <w:p w:rsidR="00D81FD9" w:rsidRPr="00531D8E" w:rsidRDefault="00D81FD9" w:rsidP="00D81FD9">
      <w:pPr>
        <w:ind w:firstLine="709"/>
        <w:rPr>
          <w:sz w:val="28"/>
          <w:szCs w:val="28"/>
          <w:lang w:val="kk-KZ"/>
        </w:rPr>
      </w:pPr>
      <w:r w:rsidRPr="00531D8E">
        <w:rPr>
          <w:sz w:val="28"/>
          <w:szCs w:val="28"/>
          <w:lang w:val="kk-KZ"/>
        </w:rPr>
        <w:t>Электрондық пошта мекенжайы________________________________</w:t>
      </w:r>
    </w:p>
    <w:p w:rsidR="00D81FD9" w:rsidRPr="00531D8E" w:rsidRDefault="00D81FD9" w:rsidP="00D81FD9">
      <w:pPr>
        <w:ind w:firstLine="709"/>
        <w:rPr>
          <w:sz w:val="28"/>
          <w:szCs w:val="28"/>
          <w:lang w:val="kk-KZ"/>
        </w:rPr>
      </w:pPr>
      <w:r w:rsidRPr="00531D8E">
        <w:rPr>
          <w:sz w:val="28"/>
          <w:szCs w:val="28"/>
          <w:lang w:val="kk-KZ"/>
        </w:rPr>
        <w:t>Орындаушы ________________________________     _________________</w:t>
      </w:r>
    </w:p>
    <w:p w:rsidR="00D81FD9" w:rsidRPr="00531D8E" w:rsidRDefault="00D81FD9" w:rsidP="00D81FD9">
      <w:pPr>
        <w:ind w:firstLine="709"/>
        <w:rPr>
          <w:lang w:val="kk-KZ"/>
        </w:rPr>
      </w:pPr>
      <w:r w:rsidRPr="00531D8E">
        <w:rPr>
          <w:lang w:val="kk-KZ"/>
        </w:rPr>
        <w:t xml:space="preserve">       </w:t>
      </w:r>
      <w:r w:rsidRPr="00531D8E">
        <w:rPr>
          <w:sz w:val="28"/>
          <w:szCs w:val="28"/>
          <w:lang w:val="kk-KZ"/>
        </w:rPr>
        <w:t>тегі, аты және әкесінің аты (ол бар болса)            қолы, телефоны</w:t>
      </w:r>
    </w:p>
    <w:p w:rsidR="00D81FD9" w:rsidRPr="00531D8E" w:rsidRDefault="00D81FD9" w:rsidP="00D81FD9">
      <w:pPr>
        <w:widowControl w:val="0"/>
        <w:ind w:firstLine="709"/>
        <w:jc w:val="both"/>
        <w:rPr>
          <w:rStyle w:val="s192"/>
          <w:noProof/>
          <w:sz w:val="28"/>
          <w:szCs w:val="28"/>
          <w:lang w:val="kk-KZ"/>
        </w:rPr>
      </w:pPr>
      <w:r w:rsidRPr="00531D8E">
        <w:rPr>
          <w:sz w:val="28"/>
          <w:szCs w:val="28"/>
          <w:lang w:val="kk-KZ"/>
        </w:rPr>
        <w:t>Басшы немесе есепке қол қою функциясы жүктелген адам</w:t>
      </w:r>
    </w:p>
    <w:p w:rsidR="00D81FD9" w:rsidRPr="00531D8E" w:rsidRDefault="00D81FD9" w:rsidP="00D81FD9">
      <w:pPr>
        <w:ind w:firstLine="709"/>
        <w:rPr>
          <w:sz w:val="28"/>
          <w:szCs w:val="28"/>
          <w:lang w:val="kk-KZ"/>
        </w:rPr>
      </w:pPr>
      <w:r w:rsidRPr="00531D8E">
        <w:rPr>
          <w:sz w:val="28"/>
          <w:szCs w:val="28"/>
          <w:lang w:val="kk-KZ"/>
        </w:rPr>
        <w:t>_________________________________________________________</w:t>
      </w:r>
    </w:p>
    <w:p w:rsidR="00D81FD9" w:rsidRPr="00531D8E" w:rsidRDefault="00D81FD9" w:rsidP="00D81FD9">
      <w:pPr>
        <w:ind w:firstLine="709"/>
        <w:jc w:val="both"/>
        <w:rPr>
          <w:lang w:val="kk-KZ"/>
        </w:rPr>
      </w:pPr>
      <w:r w:rsidRPr="00531D8E">
        <w:rPr>
          <w:sz w:val="28"/>
          <w:szCs w:val="28"/>
          <w:lang w:val="kk-KZ"/>
        </w:rPr>
        <w:t xml:space="preserve">            тегі, аты және әкесінің аты (ол бар болса) қолы</w:t>
      </w:r>
    </w:p>
    <w:p w:rsidR="00D81FD9" w:rsidRPr="00531D8E" w:rsidRDefault="00D81FD9" w:rsidP="00D81FD9">
      <w:pPr>
        <w:spacing w:after="160" w:line="259" w:lineRule="auto"/>
        <w:ind w:firstLine="709"/>
        <w:rPr>
          <w:sz w:val="28"/>
          <w:szCs w:val="28"/>
          <w:lang w:val="kk-KZ"/>
        </w:rPr>
      </w:pPr>
      <w:r w:rsidRPr="00531D8E">
        <w:rPr>
          <w:sz w:val="28"/>
          <w:szCs w:val="28"/>
          <w:lang w:val="kk-KZ"/>
        </w:rPr>
        <w:t xml:space="preserve">Күні 20__ жылғы  «______» ______________ </w:t>
      </w:r>
    </w:p>
    <w:p w:rsidR="00D81FD9" w:rsidRPr="00531D8E" w:rsidRDefault="00D81FD9" w:rsidP="00D81FD9">
      <w:pPr>
        <w:spacing w:after="160" w:line="259" w:lineRule="auto"/>
        <w:ind w:firstLine="709"/>
        <w:rPr>
          <w:sz w:val="28"/>
          <w:szCs w:val="28"/>
          <w:lang w:val="kk-KZ"/>
        </w:rPr>
      </w:pP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 xml:space="preserve">k4-4, k4-5, k4-6 мерзімді валюталық </w:t>
      </w:r>
    </w:p>
    <w:p w:rsidR="00D81FD9" w:rsidRPr="00531D8E" w:rsidRDefault="00D81FD9" w:rsidP="00D81FD9">
      <w:pPr>
        <w:ind w:firstLine="400"/>
        <w:jc w:val="right"/>
        <w:rPr>
          <w:sz w:val="28"/>
          <w:szCs w:val="28"/>
          <w:lang w:val="kk-KZ"/>
        </w:rPr>
      </w:pPr>
      <w:r w:rsidRPr="00531D8E">
        <w:rPr>
          <w:sz w:val="28"/>
          <w:szCs w:val="28"/>
          <w:lang w:val="kk-KZ"/>
        </w:rPr>
        <w:t xml:space="preserve">өтімділік коэффициенттерінің </w:t>
      </w:r>
    </w:p>
    <w:p w:rsidR="00D81FD9" w:rsidRPr="00531D8E" w:rsidRDefault="00D81FD9" w:rsidP="00D81FD9">
      <w:pPr>
        <w:ind w:firstLine="400"/>
        <w:jc w:val="right"/>
        <w:rPr>
          <w:sz w:val="28"/>
          <w:szCs w:val="28"/>
          <w:lang w:val="kk-KZ"/>
        </w:rPr>
      </w:pPr>
      <w:r w:rsidRPr="00531D8E">
        <w:rPr>
          <w:sz w:val="28"/>
          <w:szCs w:val="28"/>
          <w:lang w:val="kk-KZ"/>
        </w:rPr>
        <w:t>талдамасы туралы есеп</w:t>
      </w:r>
    </w:p>
    <w:bookmarkStart w:id="1" w:name="sub1004674743"/>
    <w:p w:rsidR="00D81FD9" w:rsidRPr="00531D8E" w:rsidRDefault="00D81FD9" w:rsidP="00D81FD9">
      <w:pPr>
        <w:ind w:firstLine="400"/>
        <w:jc w:val="right"/>
        <w:rPr>
          <w:sz w:val="28"/>
          <w:szCs w:val="28"/>
          <w:lang w:val="kk-KZ"/>
        </w:rPr>
      </w:pPr>
      <w:r w:rsidRPr="00531D8E">
        <w:rPr>
          <w:lang w:val="kk-KZ"/>
        </w:rPr>
        <w:fldChar w:fldCharType="begin"/>
      </w:r>
      <w:r w:rsidRPr="00531D8E">
        <w:rPr>
          <w:lang w:val="kk-KZ"/>
        </w:rPr>
        <w:instrText xml:space="preserve"> HYPERLINK "jl:32712186.13%20" </w:instrText>
      </w:r>
      <w:r w:rsidRPr="00531D8E">
        <w:rPr>
          <w:lang w:val="kk-KZ"/>
        </w:rPr>
        <w:fldChar w:fldCharType="separate"/>
      </w:r>
      <w:r w:rsidRPr="00531D8E">
        <w:rPr>
          <w:lang w:val="kk-KZ"/>
        </w:rPr>
        <w:t>нысанына</w:t>
      </w:r>
      <w:r w:rsidRPr="00531D8E">
        <w:rPr>
          <w:lang w:val="kk-KZ"/>
        </w:rPr>
        <w:fldChar w:fldCharType="end"/>
      </w:r>
      <w:bookmarkEnd w:id="1"/>
      <w:r w:rsidRPr="00531D8E">
        <w:rPr>
          <w:sz w:val="28"/>
          <w:szCs w:val="28"/>
          <w:lang w:val="kk-KZ"/>
        </w:rPr>
        <w:t xml:space="preserve"> 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 </w:t>
      </w:r>
    </w:p>
    <w:p w:rsidR="00D81FD9" w:rsidRPr="00531D8E" w:rsidRDefault="00D81FD9" w:rsidP="00D81FD9">
      <w:pPr>
        <w:pStyle w:val="pc"/>
        <w:rPr>
          <w:bCs/>
          <w:sz w:val="28"/>
          <w:szCs w:val="28"/>
          <w:lang w:val="kk-KZ"/>
        </w:rPr>
      </w:pPr>
      <w:r w:rsidRPr="00531D8E">
        <w:rPr>
          <w:sz w:val="28"/>
          <w:szCs w:val="28"/>
          <w:lang w:val="kk-KZ"/>
        </w:rPr>
        <w:t>k</w:t>
      </w:r>
      <w:r w:rsidRPr="00531D8E">
        <w:rPr>
          <w:bCs/>
          <w:sz w:val="28"/>
          <w:szCs w:val="28"/>
          <w:lang w:val="kk-KZ"/>
        </w:rPr>
        <w:t xml:space="preserve">4-4, k4-5, k4-6 мерзімді валюталық өтімділік коэффициенттерінің </w:t>
      </w:r>
    </w:p>
    <w:p w:rsidR="00D81FD9" w:rsidRPr="00934B71" w:rsidRDefault="00D81FD9" w:rsidP="00D81FD9">
      <w:pPr>
        <w:pStyle w:val="pc"/>
        <w:rPr>
          <w:bCs/>
          <w:sz w:val="28"/>
          <w:szCs w:val="28"/>
          <w:lang w:val="kk-KZ"/>
        </w:rPr>
      </w:pPr>
      <w:r>
        <w:rPr>
          <w:bCs/>
          <w:sz w:val="28"/>
          <w:szCs w:val="28"/>
          <w:lang w:val="kk-KZ"/>
        </w:rPr>
        <w:t>талдамасы туралы есеп</w:t>
      </w:r>
    </w:p>
    <w:p w:rsidR="00D81FD9" w:rsidRPr="00531D8E" w:rsidRDefault="00D81FD9" w:rsidP="00D81FD9">
      <w:pPr>
        <w:pStyle w:val="pc"/>
        <w:rPr>
          <w:sz w:val="28"/>
          <w:szCs w:val="28"/>
          <w:lang w:val="kk-KZ"/>
        </w:rPr>
      </w:pPr>
      <w:r>
        <w:rPr>
          <w:bCs/>
          <w:sz w:val="28"/>
          <w:szCs w:val="28"/>
          <w:lang w:val="kk-KZ"/>
        </w:rPr>
        <w:t>Ә</w:t>
      </w:r>
      <w:r w:rsidRPr="00531D8E">
        <w:rPr>
          <w:bCs/>
          <w:sz w:val="28"/>
          <w:szCs w:val="28"/>
          <w:lang w:val="kk-KZ"/>
        </w:rPr>
        <w:t>кімшілік деректердің нысанын толтыру бойынша түсіндірме</w:t>
      </w:r>
    </w:p>
    <w:p w:rsidR="00D81FD9" w:rsidRPr="00531D8E" w:rsidRDefault="00D81FD9" w:rsidP="00D81FD9">
      <w:pPr>
        <w:pStyle w:val="pc"/>
        <w:rPr>
          <w:sz w:val="28"/>
          <w:szCs w:val="28"/>
          <w:lang w:val="kk-KZ"/>
        </w:rPr>
      </w:pPr>
      <w:r w:rsidRPr="00531D8E">
        <w:rPr>
          <w:bCs/>
          <w:sz w:val="28"/>
          <w:szCs w:val="28"/>
          <w:lang w:val="kk-KZ"/>
        </w:rPr>
        <w:t xml:space="preserve">(индексі </w:t>
      </w:r>
      <w:r w:rsidRPr="00531D8E">
        <w:rPr>
          <w:sz w:val="28"/>
          <w:szCs w:val="28"/>
          <w:lang w:val="kk-KZ"/>
        </w:rPr>
        <w:t>–</w:t>
      </w:r>
      <w:r w:rsidRPr="00531D8E">
        <w:rPr>
          <w:bCs/>
          <w:sz w:val="28"/>
          <w:szCs w:val="28"/>
          <w:lang w:val="kk-KZ"/>
        </w:rPr>
        <w:t xml:space="preserve"> 1-BVU_R_K4-4, k4-5, k4-6, кезеңділігі </w:t>
      </w:r>
      <w:r w:rsidRPr="00531D8E">
        <w:rPr>
          <w:sz w:val="28"/>
          <w:szCs w:val="28"/>
          <w:lang w:val="kk-KZ"/>
        </w:rPr>
        <w:t>–</w:t>
      </w:r>
      <w:r w:rsidRPr="00531D8E">
        <w:rPr>
          <w:bCs/>
          <w:sz w:val="28"/>
          <w:szCs w:val="28"/>
          <w:lang w:val="kk-KZ"/>
        </w:rPr>
        <w:t xml:space="preserve"> ай сайын)</w:t>
      </w:r>
    </w:p>
    <w:p w:rsidR="00D81FD9"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1-тарау. Жалпы ережелер</w:t>
      </w:r>
    </w:p>
    <w:p w:rsidR="00D81FD9" w:rsidRPr="00531D8E" w:rsidRDefault="00D81FD9" w:rsidP="00D81FD9">
      <w:pPr>
        <w:ind w:firstLine="400"/>
        <w:jc w:val="both"/>
        <w:rPr>
          <w:b/>
          <w:sz w:val="28"/>
          <w:szCs w:val="28"/>
          <w:lang w:val="kk-KZ"/>
        </w:rPr>
      </w:pPr>
      <w:r w:rsidRPr="00531D8E">
        <w:rPr>
          <w:b/>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1. Осы түсіндірмеде «k4-4, k4-5, k4-6 мерзімді валюталық өтімділік коэффициенттерінің талдамасы туралы есеп» әкімшілік деректер жинауға арналған нысанын (бұдан әрі – Нысан) толтыру бойынша бірыңғай талаптар айқындалады.</w:t>
      </w:r>
    </w:p>
    <w:p w:rsidR="00D81FD9" w:rsidRPr="00531D8E" w:rsidRDefault="00D81FD9" w:rsidP="00D81FD9">
      <w:pPr>
        <w:ind w:firstLine="709"/>
        <w:jc w:val="both"/>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w:t>
      </w:r>
      <w:r>
        <w:rPr>
          <w:sz w:val="28"/>
          <w:szCs w:val="28"/>
          <w:lang w:val="kk-KZ"/>
        </w:rPr>
        <w:t>ның</w:t>
      </w:r>
      <w:r w:rsidRPr="00531D8E">
        <w:rPr>
          <w:sz w:val="28"/>
          <w:szCs w:val="28"/>
          <w:lang w:val="kk-KZ"/>
        </w:rPr>
        <w:t xml:space="preserve"> </w:t>
      </w:r>
      <w:hyperlink r:id="rId15" w:history="1">
        <w:r w:rsidRPr="00531D8E">
          <w:rPr>
            <w:rStyle w:val="afd"/>
            <w:szCs w:val="28"/>
            <w:lang w:val="kk-KZ"/>
          </w:rPr>
          <w:t xml:space="preserve">42-бабының 3-тармағына және 54-бабының 1-тармағына және «Мемлекеттік статистика туралы» </w:t>
        </w:r>
        <w:r w:rsidRPr="00531D8E">
          <w:rPr>
            <w:sz w:val="28"/>
            <w:szCs w:val="28"/>
            <w:lang w:val="kk-KZ"/>
          </w:rPr>
          <w:t>Қазақстан Республикасы Заңының</w:t>
        </w:r>
        <w:r w:rsidRPr="00531D8E">
          <w:rPr>
            <w:rStyle w:val="afd"/>
            <w:szCs w:val="28"/>
            <w:lang w:val="kk-KZ"/>
          </w:rPr>
          <w:t xml:space="preserve"> 16-бабы 3-тармағының 2) тармақшасына</w:t>
        </w:r>
      </w:hyperlink>
      <w:r w:rsidRPr="00531D8E">
        <w:rPr>
          <w:sz w:val="28"/>
          <w:szCs w:val="28"/>
          <w:lang w:val="kk-KZ"/>
        </w:rPr>
        <w:t xml:space="preserve"> сәйкес әзірленді.</w:t>
      </w:r>
    </w:p>
    <w:p w:rsidR="00D81FD9" w:rsidRPr="00531D8E" w:rsidRDefault="00D81FD9" w:rsidP="00D81FD9">
      <w:pPr>
        <w:ind w:firstLine="709"/>
        <w:jc w:val="both"/>
        <w:rPr>
          <w:sz w:val="28"/>
          <w:szCs w:val="28"/>
          <w:lang w:val="kk-KZ"/>
        </w:rPr>
      </w:pPr>
      <w:r w:rsidRPr="00531D8E">
        <w:rPr>
          <w:sz w:val="28"/>
          <w:szCs w:val="28"/>
          <w:lang w:val="kk-KZ"/>
        </w:rPr>
        <w:t>3. Нысанды екiншi деңгейдегi банктер ай сайын жасайды және есепті кезеңнің әрбір жұмыс күні үшін толтырылады. Нысандағы деректер мың теңгемен толтырылады.</w:t>
      </w:r>
    </w:p>
    <w:p w:rsidR="00D81FD9" w:rsidRPr="00531D8E" w:rsidRDefault="00D81FD9" w:rsidP="00D81FD9">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2-тарау. Нысанды толтыру бойынша түсіндірме</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pStyle w:val="pc"/>
        <w:ind w:firstLine="709"/>
        <w:jc w:val="both"/>
        <w:rPr>
          <w:rStyle w:val="s1"/>
          <w:b w:val="0"/>
          <w:bCs w:val="0"/>
          <w:sz w:val="28"/>
          <w:szCs w:val="28"/>
          <w:lang w:val="kk-KZ"/>
        </w:rPr>
      </w:pPr>
      <w:r w:rsidRPr="00531D8E">
        <w:rPr>
          <w:sz w:val="28"/>
          <w:szCs w:val="28"/>
          <w:lang w:val="kk-KZ"/>
        </w:rPr>
        <w:t xml:space="preserve">5. Нысан Нормативтік құқықтық актілерді мемлекеттік тіркеу тізілімінде </w:t>
      </w:r>
      <w:r w:rsidRPr="00531D8E">
        <w:rPr>
          <w:sz w:val="28"/>
          <w:szCs w:val="28"/>
          <w:lang w:val="kk-KZ"/>
        </w:rPr>
        <w:br/>
        <w:t xml:space="preserve">№ 13939 болып тіркелген </w:t>
      </w:r>
      <w:r w:rsidRPr="00531D8E">
        <w:rPr>
          <w:rStyle w:val="s1"/>
          <w:sz w:val="28"/>
          <w:szCs w:val="28"/>
          <w:lang w:val="kk-KZ"/>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531D8E">
        <w:rPr>
          <w:rStyle w:val="s1"/>
          <w:sz w:val="28"/>
          <w:szCs w:val="28"/>
          <w:lang w:val="kk-KZ"/>
        </w:rPr>
        <w:br/>
        <w:t xml:space="preserve">30 мамырдағы № 144 қаулысымен </w:t>
      </w:r>
      <w:r w:rsidRPr="00531D8E">
        <w:rPr>
          <w:rStyle w:val="s1"/>
          <w:color w:val="auto"/>
          <w:sz w:val="28"/>
          <w:szCs w:val="28"/>
          <w:lang w:val="kk-KZ"/>
        </w:rPr>
        <w:t xml:space="preserve">белгіленген </w:t>
      </w:r>
      <w:r w:rsidRPr="00AC6BFA">
        <w:rPr>
          <w:rStyle w:val="s1"/>
          <w:sz w:val="28"/>
          <w:szCs w:val="28"/>
          <w:lang w:val="kk-KZ"/>
        </w:rPr>
        <w:t xml:space="preserve">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w:t>
      </w:r>
      <w:r w:rsidRPr="00531D8E">
        <w:rPr>
          <w:rStyle w:val="s1"/>
          <w:sz w:val="28"/>
          <w:szCs w:val="28"/>
          <w:lang w:val="kk-KZ"/>
        </w:rPr>
        <w:t xml:space="preserve">(бұдан </w:t>
      </w:r>
      <w:r w:rsidRPr="00531D8E">
        <w:rPr>
          <w:rStyle w:val="s1"/>
          <w:color w:val="auto"/>
          <w:sz w:val="28"/>
          <w:szCs w:val="28"/>
          <w:lang w:val="kk-KZ"/>
        </w:rPr>
        <w:t xml:space="preserve">әрі </w:t>
      </w:r>
      <w:r w:rsidRPr="00531D8E">
        <w:rPr>
          <w:color w:val="auto"/>
          <w:sz w:val="28"/>
          <w:szCs w:val="28"/>
          <w:lang w:val="kk-KZ"/>
        </w:rPr>
        <w:t xml:space="preserve">– </w:t>
      </w:r>
      <w:r w:rsidRPr="00531D8E">
        <w:rPr>
          <w:rStyle w:val="s1"/>
          <w:color w:val="auto"/>
          <w:sz w:val="28"/>
          <w:szCs w:val="28"/>
          <w:lang w:val="kk-KZ"/>
        </w:rPr>
        <w:t xml:space="preserve">№ </w:t>
      </w:r>
      <w:r w:rsidRPr="00531D8E">
        <w:rPr>
          <w:rStyle w:val="s1"/>
          <w:color w:val="auto"/>
          <w:sz w:val="28"/>
          <w:szCs w:val="28"/>
          <w:lang w:val="kk-KZ"/>
        </w:rPr>
        <w:lastRenderedPageBreak/>
        <w:t xml:space="preserve">144 нормативтер) </w:t>
      </w:r>
      <w:r w:rsidRPr="00531D8E">
        <w:rPr>
          <w:rStyle w:val="s1"/>
          <w:sz w:val="28"/>
          <w:szCs w:val="28"/>
          <w:lang w:val="kk-KZ"/>
        </w:rPr>
        <w:t xml:space="preserve">және </w:t>
      </w:r>
      <w:r w:rsidRPr="00531D8E">
        <w:rPr>
          <w:sz w:val="28"/>
          <w:szCs w:val="28"/>
          <w:lang w:val="kk-KZ"/>
        </w:rPr>
        <w:t xml:space="preserve">Нормативтік құқықтық актілерді мемлекеттік тіркеу тізілімінде № 15886 болып тіркелген </w:t>
      </w:r>
      <w:r w:rsidRPr="00531D8E">
        <w:rPr>
          <w:rStyle w:val="s1"/>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531D8E">
        <w:rPr>
          <w:rStyle w:val="s1"/>
          <w:sz w:val="28"/>
          <w:szCs w:val="28"/>
          <w:lang w:val="kk-KZ"/>
        </w:rPr>
        <w:br/>
        <w:t xml:space="preserve">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w:t>
      </w:r>
      <w:r w:rsidRPr="00531D8E">
        <w:rPr>
          <w:sz w:val="28"/>
          <w:szCs w:val="28"/>
          <w:lang w:val="kk-KZ"/>
        </w:rPr>
        <w:t xml:space="preserve">– </w:t>
      </w:r>
      <w:r w:rsidRPr="00531D8E">
        <w:rPr>
          <w:rStyle w:val="s1"/>
          <w:sz w:val="28"/>
          <w:szCs w:val="28"/>
          <w:lang w:val="kk-KZ"/>
        </w:rPr>
        <w:t>№ 170 нормативтер) сәйкес</w:t>
      </w:r>
      <w:r w:rsidRPr="00531D8E">
        <w:rPr>
          <w:b/>
          <w:sz w:val="28"/>
          <w:szCs w:val="28"/>
          <w:lang w:val="kk-KZ"/>
        </w:rPr>
        <w:t xml:space="preserve"> </w:t>
      </w:r>
      <w:r w:rsidRPr="00531D8E">
        <w:rPr>
          <w:rStyle w:val="s1"/>
          <w:sz w:val="28"/>
          <w:szCs w:val="28"/>
          <w:lang w:val="kk-KZ"/>
        </w:rPr>
        <w:t>толтырылады.</w:t>
      </w:r>
    </w:p>
    <w:p w:rsidR="00D81FD9" w:rsidRPr="00531D8E" w:rsidRDefault="00D81FD9" w:rsidP="00D81FD9">
      <w:pPr>
        <w:ind w:firstLine="709"/>
        <w:jc w:val="both"/>
        <w:rPr>
          <w:sz w:val="28"/>
          <w:szCs w:val="28"/>
          <w:lang w:val="kk-KZ"/>
        </w:rPr>
      </w:pPr>
      <w:r w:rsidRPr="00531D8E">
        <w:rPr>
          <w:sz w:val="28"/>
          <w:szCs w:val="28"/>
          <w:lang w:val="kk-KZ"/>
        </w:rPr>
        <w:t xml:space="preserve">6. k4-4 мерзімді валюталық өтімділік коэффициентін есептеу бойынша Нысанды толтыру кезінде № 144 нормативтердің 42, 43, 44, 45, 46, 47 және </w:t>
      </w:r>
      <w:r w:rsidRPr="00531D8E">
        <w:rPr>
          <w:sz w:val="28"/>
          <w:szCs w:val="28"/>
          <w:lang w:val="kk-KZ"/>
        </w:rPr>
        <w:br/>
        <w:t xml:space="preserve">48-тармақтарына және № 170 нормативтердің 63, 64, 65, 66, 67,68, 69 және </w:t>
      </w:r>
      <w:r w:rsidRPr="00531D8E">
        <w:rPr>
          <w:sz w:val="28"/>
          <w:szCs w:val="28"/>
          <w:lang w:val="kk-KZ"/>
        </w:rPr>
        <w:br/>
        <w:t>70-тармақтарына сәйкес есептелген шетел валютасындағы өтімділігі жоғары активтердің және өтелгенге дейін жеті күнге дейін қалған мерзімі бар сол шетел валютасындағы мерзімді міндеттемелердің орташа айлық шамасы көрсетіледі.</w:t>
      </w:r>
    </w:p>
    <w:p w:rsidR="00D81FD9" w:rsidRPr="00531D8E" w:rsidRDefault="00D81FD9" w:rsidP="00D81FD9">
      <w:pPr>
        <w:ind w:firstLine="709"/>
        <w:jc w:val="both"/>
        <w:rPr>
          <w:sz w:val="28"/>
          <w:szCs w:val="28"/>
          <w:lang w:val="kk-KZ"/>
        </w:rPr>
      </w:pPr>
      <w:r w:rsidRPr="00531D8E">
        <w:rPr>
          <w:sz w:val="28"/>
          <w:szCs w:val="28"/>
          <w:lang w:val="kk-KZ"/>
        </w:rPr>
        <w:t>7. k4-</w:t>
      </w:r>
      <w:r>
        <w:rPr>
          <w:sz w:val="28"/>
          <w:szCs w:val="28"/>
          <w:lang w:val="kk-KZ"/>
        </w:rPr>
        <w:t>5</w:t>
      </w:r>
      <w:r w:rsidRPr="00531D8E">
        <w:rPr>
          <w:sz w:val="28"/>
          <w:szCs w:val="28"/>
          <w:lang w:val="kk-KZ"/>
        </w:rPr>
        <w:t xml:space="preserve"> мерзімді валюталық өтімділік коэффициентін есептеу бойынша Нысанды толтыру кезінде № 144 нормативтердің 42, 43, 44, 45, 46, 47 және </w:t>
      </w:r>
      <w:r w:rsidRPr="00531D8E">
        <w:rPr>
          <w:sz w:val="28"/>
          <w:szCs w:val="28"/>
          <w:lang w:val="kk-KZ"/>
        </w:rPr>
        <w:br/>
        <w:t xml:space="preserve">48-тармақтарына және № 170 нормативтердің 63, 64, 65, 66, 67,68, 69 және </w:t>
      </w:r>
      <w:r w:rsidRPr="00531D8E">
        <w:rPr>
          <w:sz w:val="28"/>
          <w:szCs w:val="28"/>
          <w:lang w:val="kk-KZ"/>
        </w:rPr>
        <w:br/>
        <w:t>70-тармақтарына сәйкес есептелген өтімділігі жоғары активтерді қоса алғанда, өтелгенге дейін бір айға дейін қалған мерзімі бар шетел валютасындағы өтімді активтердің және өтелгенге дейін бір айға дейін қалған мерзімі бар сол шетел валютасындағы мерзімді міндеттемелердің орташа айлық шамасы көрсетіледі.</w:t>
      </w:r>
    </w:p>
    <w:p w:rsidR="00D81FD9" w:rsidRPr="00531D8E" w:rsidRDefault="00D81FD9" w:rsidP="00D81FD9">
      <w:pPr>
        <w:ind w:firstLine="709"/>
        <w:jc w:val="both"/>
        <w:rPr>
          <w:sz w:val="28"/>
          <w:szCs w:val="28"/>
          <w:lang w:val="kk-KZ"/>
        </w:rPr>
      </w:pPr>
      <w:r w:rsidRPr="00531D8E">
        <w:rPr>
          <w:sz w:val="28"/>
          <w:szCs w:val="28"/>
          <w:lang w:val="kk-KZ"/>
        </w:rPr>
        <w:t xml:space="preserve">8. k4-6 мерзімді валюталық өтімділік коэффициентін есептеу бойынша Нысанды толтыру кезінде № 144 нормативтердің 42, 43, 44, 45, 46, 47 және </w:t>
      </w:r>
      <w:r w:rsidRPr="00531D8E">
        <w:rPr>
          <w:sz w:val="28"/>
          <w:szCs w:val="28"/>
          <w:lang w:val="kk-KZ"/>
        </w:rPr>
        <w:br/>
        <w:t xml:space="preserve">48-тармақтарына және № 170 нормативтердің 63, 64, 65, 66, 67,68, 69 және </w:t>
      </w:r>
      <w:r w:rsidRPr="00531D8E">
        <w:rPr>
          <w:sz w:val="28"/>
          <w:szCs w:val="28"/>
          <w:lang w:val="kk-KZ"/>
        </w:rPr>
        <w:br/>
        <w:t>70-тармақтарына сәйкес есептелген өтімділігі жоғары активтерді қоса алғанда, өтелгенге дейін үш айға дейін қалған мерзімі бар шетел валютасындағы өтімді активтердің және өтелгенге дейін үш айға дейін қалған мерзімі бар сол шетел валютасындағы мерзімді міндеттемелердің орташа айлық шамасы көрсетіледі.</w:t>
      </w:r>
    </w:p>
    <w:p w:rsidR="00D81FD9" w:rsidRPr="00531D8E" w:rsidRDefault="00D81FD9" w:rsidP="00D81FD9">
      <w:pPr>
        <w:ind w:firstLine="709"/>
        <w:jc w:val="both"/>
        <w:rPr>
          <w:sz w:val="28"/>
          <w:szCs w:val="28"/>
          <w:lang w:val="kk-KZ"/>
        </w:rPr>
      </w:pPr>
      <w:r w:rsidRPr="00531D8E">
        <w:rPr>
          <w:sz w:val="28"/>
          <w:szCs w:val="28"/>
          <w:lang w:val="kk-KZ"/>
        </w:rPr>
        <w:t>9. k4-4, k4-5 және k4-6 мерзімді валюталық өтімділік коэффициентін есептеу бойынша Нысанды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«Еуро» валютасында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көрсетіледі.</w:t>
      </w:r>
    </w:p>
    <w:p w:rsidR="00D81FD9" w:rsidRPr="00531D8E" w:rsidRDefault="00D81FD9" w:rsidP="00D81FD9">
      <w:pPr>
        <w:ind w:firstLine="709"/>
        <w:jc w:val="both"/>
        <w:rPr>
          <w:sz w:val="28"/>
          <w:szCs w:val="28"/>
          <w:lang w:val="kk-KZ"/>
        </w:rPr>
      </w:pPr>
      <w:r w:rsidRPr="00531D8E">
        <w:rPr>
          <w:sz w:val="28"/>
          <w:szCs w:val="28"/>
          <w:lang w:val="kk-KZ"/>
        </w:rPr>
        <w:t xml:space="preserve">10. «Жиынтығы: активтердің орташа айлық шамасы» және «Жиынтығы: міндеттемелердің орташа айлық шамасы» жолдарында есепті кезеңнің әрбір жұмыс күні үшін есепке қосылатын өтімді активтердің (міндеттемелердің) </w:t>
      </w:r>
      <w:r w:rsidRPr="00531D8E">
        <w:rPr>
          <w:sz w:val="28"/>
          <w:szCs w:val="28"/>
          <w:lang w:val="kk-KZ"/>
        </w:rPr>
        <w:lastRenderedPageBreak/>
        <w:t>жиынтық сомасының есепті кезеңдегі жұмыс күндерінің санына қатынасы көрсетіледі.</w:t>
      </w:r>
    </w:p>
    <w:p w:rsidR="00D81FD9" w:rsidRPr="00531D8E" w:rsidRDefault="00D81FD9" w:rsidP="00D81FD9">
      <w:pPr>
        <w:ind w:firstLine="709"/>
        <w:jc w:val="both"/>
        <w:rPr>
          <w:sz w:val="28"/>
          <w:szCs w:val="28"/>
          <w:lang w:val="kk-KZ"/>
        </w:rPr>
      </w:pPr>
      <w:r w:rsidRPr="00531D8E">
        <w:rPr>
          <w:sz w:val="28"/>
          <w:szCs w:val="28"/>
          <w:lang w:val="kk-KZ"/>
        </w:rPr>
        <w:t>11. Нысанды толтыру кезінде жұмыс күндерінің саны көрсетіледі.</w:t>
      </w:r>
    </w:p>
    <w:p w:rsidR="00D81FD9" w:rsidRPr="00531D8E" w:rsidRDefault="00D81FD9" w:rsidP="00D81FD9">
      <w:pPr>
        <w:ind w:firstLine="709"/>
        <w:jc w:val="both"/>
        <w:rPr>
          <w:sz w:val="28"/>
          <w:szCs w:val="28"/>
          <w:lang w:val="kk-KZ"/>
        </w:rPr>
      </w:pPr>
      <w:r w:rsidRPr="00531D8E">
        <w:rPr>
          <w:sz w:val="28"/>
          <w:szCs w:val="28"/>
          <w:lang w:val="kk-KZ"/>
        </w:rPr>
        <w:t>12. Деректер болмаған кезде Нысан ұсынылмайды.</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ind w:firstLine="400"/>
        <w:jc w:val="right"/>
        <w:rPr>
          <w:sz w:val="28"/>
          <w:szCs w:val="28"/>
          <w:lang w:val="kk-KZ"/>
        </w:rPr>
      </w:pPr>
      <w:r w:rsidRPr="00531D8E">
        <w:rPr>
          <w:sz w:val="28"/>
          <w:szCs w:val="28"/>
          <w:lang w:val="kk-KZ"/>
        </w:rPr>
        <w:t>12-қосымша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pr"/>
        <w:rPr>
          <w:sz w:val="28"/>
          <w:szCs w:val="28"/>
          <w:lang w:val="kk-KZ"/>
        </w:rPr>
      </w:pPr>
      <w:r w:rsidRPr="00D81FD9">
        <w:rPr>
          <w:rStyle w:val="s0"/>
          <w:sz w:val="28"/>
          <w:szCs w:val="28"/>
          <w:lang w:val="kk-KZ"/>
        </w:rPr>
        <w:t xml:space="preserve">Қазақстан Республикасы </w:t>
      </w:r>
    </w:p>
    <w:p w:rsidR="00D81FD9" w:rsidRPr="00531D8E" w:rsidRDefault="00D81FD9" w:rsidP="00D81FD9">
      <w:pPr>
        <w:pStyle w:val="pr"/>
        <w:rPr>
          <w:sz w:val="28"/>
          <w:szCs w:val="28"/>
          <w:lang w:val="kk-KZ"/>
        </w:rPr>
      </w:pPr>
      <w:r w:rsidRPr="00D81FD9">
        <w:rPr>
          <w:rStyle w:val="s0"/>
          <w:sz w:val="28"/>
          <w:szCs w:val="28"/>
          <w:lang w:val="kk-KZ"/>
        </w:rPr>
        <w:t xml:space="preserve">Ұлттық Банкі Басқармасының </w:t>
      </w:r>
    </w:p>
    <w:p w:rsidR="00D81FD9" w:rsidRPr="00531D8E" w:rsidRDefault="00D81FD9" w:rsidP="00D81FD9">
      <w:pPr>
        <w:pStyle w:val="pr"/>
        <w:rPr>
          <w:sz w:val="28"/>
          <w:szCs w:val="28"/>
          <w:lang w:val="kk-KZ"/>
        </w:rPr>
      </w:pPr>
      <w:r w:rsidRPr="00D81FD9">
        <w:rPr>
          <w:rStyle w:val="s0"/>
          <w:sz w:val="28"/>
          <w:szCs w:val="28"/>
          <w:lang w:val="kk-KZ"/>
        </w:rPr>
        <w:t xml:space="preserve">2015 жылғы 8 мамырдағы </w:t>
      </w:r>
    </w:p>
    <w:p w:rsidR="00D81FD9" w:rsidRPr="00531D8E" w:rsidRDefault="00D81FD9" w:rsidP="00D81FD9">
      <w:pPr>
        <w:pStyle w:val="pr"/>
        <w:rPr>
          <w:sz w:val="28"/>
          <w:szCs w:val="28"/>
          <w:lang w:val="kk-KZ"/>
        </w:rPr>
      </w:pPr>
      <w:r w:rsidRPr="00D81FD9">
        <w:rPr>
          <w:rStyle w:val="s0"/>
          <w:sz w:val="28"/>
          <w:szCs w:val="28"/>
          <w:lang w:val="kk-KZ"/>
        </w:rPr>
        <w:t xml:space="preserve">№ 75 </w:t>
      </w:r>
      <w:hyperlink r:id="rId16" w:history="1">
        <w:r w:rsidRPr="00531D8E">
          <w:rPr>
            <w:rStyle w:val="afd"/>
            <w:color w:val="auto"/>
            <w:szCs w:val="28"/>
            <w:lang w:val="kk-KZ"/>
          </w:rPr>
          <w:t>қаулысына</w:t>
        </w:r>
      </w:hyperlink>
      <w:r w:rsidRPr="00D81FD9">
        <w:rPr>
          <w:rStyle w:val="s0"/>
          <w:color w:val="auto"/>
          <w:sz w:val="28"/>
          <w:szCs w:val="28"/>
          <w:lang w:val="kk-KZ"/>
        </w:rPr>
        <w:t xml:space="preserve"> </w:t>
      </w:r>
    </w:p>
    <w:p w:rsidR="00D81FD9" w:rsidRPr="00531D8E" w:rsidRDefault="00D81FD9" w:rsidP="00D81FD9">
      <w:pPr>
        <w:pStyle w:val="pr"/>
        <w:rPr>
          <w:sz w:val="28"/>
          <w:szCs w:val="28"/>
          <w:lang w:val="kk-KZ"/>
        </w:rPr>
      </w:pPr>
      <w:r w:rsidRPr="00D81FD9">
        <w:rPr>
          <w:rStyle w:val="s0"/>
          <w:sz w:val="28"/>
          <w:szCs w:val="28"/>
          <w:lang w:val="kk-KZ"/>
        </w:rPr>
        <w:t>14-қосымша</w:t>
      </w:r>
    </w:p>
    <w:p w:rsidR="00D81FD9"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pc"/>
        <w:rPr>
          <w:b/>
          <w:color w:val="auto"/>
          <w:sz w:val="28"/>
          <w:szCs w:val="28"/>
          <w:lang w:val="kk-KZ"/>
        </w:rPr>
      </w:pPr>
      <w:r w:rsidRPr="00531D8E">
        <w:rPr>
          <w:rStyle w:val="s1"/>
          <w:color w:val="auto"/>
          <w:sz w:val="28"/>
          <w:szCs w:val="28"/>
          <w:lang w:val="kk-KZ"/>
        </w:rPr>
        <w:t>Әкімшілік деректерді жинауға арналған нысан</w:t>
      </w:r>
    </w:p>
    <w:p w:rsidR="00D81FD9" w:rsidRPr="00531D8E" w:rsidRDefault="00D81FD9" w:rsidP="00D81FD9">
      <w:pPr>
        <w:ind w:firstLine="400"/>
        <w:jc w:val="both"/>
        <w:rPr>
          <w:b/>
          <w:sz w:val="28"/>
          <w:szCs w:val="28"/>
          <w:lang w:val="kk-KZ"/>
        </w:rPr>
      </w:pPr>
      <w:r w:rsidRPr="00531D8E">
        <w:rPr>
          <w:b/>
          <w:sz w:val="28"/>
          <w:szCs w:val="28"/>
          <w:lang w:val="kk-KZ"/>
        </w:rPr>
        <w:t> </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Қайда ұсынылады: Қазақстан Республикасының Ұлттық Банкіне</w:t>
      </w:r>
    </w:p>
    <w:p w:rsidR="00D81FD9" w:rsidRPr="00531D8E" w:rsidRDefault="00D81FD9" w:rsidP="00D81FD9">
      <w:pPr>
        <w:pStyle w:val="pj"/>
        <w:spacing w:before="0" w:beforeAutospacing="0" w:after="0" w:afterAutospacing="0"/>
        <w:ind w:firstLine="709"/>
        <w:jc w:val="both"/>
        <w:rPr>
          <w:rStyle w:val="s0"/>
          <w:color w:val="auto"/>
          <w:sz w:val="28"/>
          <w:szCs w:val="28"/>
        </w:rPr>
      </w:pPr>
      <w:r w:rsidRPr="00531D8E">
        <w:rPr>
          <w:rStyle w:val="s0"/>
          <w:color w:val="auto"/>
          <w:sz w:val="28"/>
          <w:szCs w:val="28"/>
        </w:rPr>
        <w:t>Әкімшілік деректер нысаны www.nationalbank.kz интернет-ресурсында орналастырылған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pStyle w:val="pc"/>
        <w:rPr>
          <w:color w:val="auto"/>
          <w:sz w:val="28"/>
          <w:szCs w:val="28"/>
          <w:lang w:val="kk-KZ"/>
        </w:rPr>
      </w:pPr>
      <w:r w:rsidRPr="00531D8E">
        <w:rPr>
          <w:rStyle w:val="s19"/>
          <w:color w:val="auto"/>
          <w:sz w:val="28"/>
          <w:szCs w:val="28"/>
          <w:lang w:val="kk-KZ"/>
        </w:rPr>
        <w:t>Аптаның (айдың) әрбір жұмыс күні үшін әрбір шетел валютасы және валюталық нетто-позиция бойынша валюталық позициялар туралы есеп</w:t>
      </w:r>
    </w:p>
    <w:p w:rsidR="00D81FD9" w:rsidRPr="00531D8E" w:rsidRDefault="00D81FD9" w:rsidP="00D81FD9">
      <w:pPr>
        <w:ind w:firstLine="400"/>
        <w:jc w:val="both"/>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нысанының индексі: 1-BVU_DVP</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ind w:firstLine="709"/>
        <w:jc w:val="both"/>
        <w:rPr>
          <w:sz w:val="28"/>
          <w:szCs w:val="28"/>
          <w:lang w:val="kk-KZ"/>
        </w:rPr>
      </w:pPr>
      <w:r w:rsidRPr="00531D8E">
        <w:rPr>
          <w:sz w:val="28"/>
          <w:szCs w:val="28"/>
          <w:lang w:val="kk-KZ"/>
        </w:rPr>
        <w:t>Есепті кезеңі: 20__жылғы «___» 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 ұсынатын тұлғалар тобы: екінші деңгейдегі банк</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 ұсыну мерзімі: есепті аптадан кейінгі аптаның бесінші жұмыс күнінен кешіктірмей, апта сайын</w:t>
      </w:r>
    </w:p>
    <w:p w:rsidR="00D81FD9" w:rsidRPr="00531D8E" w:rsidRDefault="00D81FD9" w:rsidP="00D81FD9">
      <w:pPr>
        <w:ind w:firstLine="709"/>
        <w:jc w:val="both"/>
        <w:rPr>
          <w:sz w:val="28"/>
          <w:szCs w:val="28"/>
          <w:lang w:val="kk-KZ"/>
        </w:rPr>
      </w:pPr>
    </w:p>
    <w:p w:rsidR="00D81FD9" w:rsidRPr="00531D8E" w:rsidRDefault="00D81FD9" w:rsidP="00D81FD9">
      <w:pPr>
        <w:ind w:firstLine="709"/>
        <w:jc w:val="both"/>
        <w:rPr>
          <w:sz w:val="28"/>
          <w:szCs w:val="28"/>
          <w:lang w:val="kk-KZ"/>
        </w:rPr>
      </w:pPr>
    </w:p>
    <w:p w:rsidR="00D81FD9" w:rsidRPr="00531D8E" w:rsidRDefault="00D81FD9" w:rsidP="00D81FD9">
      <w:pPr>
        <w:ind w:firstLine="400"/>
        <w:jc w:val="both"/>
        <w:rPr>
          <w:sz w:val="28"/>
          <w:szCs w:val="28"/>
          <w:lang w:val="kk-KZ"/>
        </w:rPr>
      </w:pPr>
    </w:p>
    <w:p w:rsidR="00D81FD9" w:rsidRPr="00531D8E" w:rsidRDefault="00D81FD9" w:rsidP="00D81FD9">
      <w:pPr>
        <w:ind w:firstLine="400"/>
        <w:jc w:val="right"/>
        <w:rPr>
          <w:lang w:val="kk-KZ"/>
        </w:rPr>
        <w:sectPr w:rsidR="00D81FD9" w:rsidRPr="00531D8E" w:rsidSect="002A21D3">
          <w:headerReference w:type="default" r:id="rId17"/>
          <w:pgSz w:w="11906" w:h="16838"/>
          <w:pgMar w:top="1418" w:right="851" w:bottom="1418" w:left="1418" w:header="709" w:footer="709" w:gutter="0"/>
          <w:cols w:space="708"/>
          <w:docGrid w:linePitch="360"/>
        </w:sectPr>
      </w:pPr>
    </w:p>
    <w:p w:rsidR="00D81FD9" w:rsidRPr="00531D8E" w:rsidRDefault="00D81FD9" w:rsidP="00D81FD9">
      <w:pPr>
        <w:ind w:firstLine="400"/>
        <w:jc w:val="right"/>
        <w:rPr>
          <w:sz w:val="28"/>
          <w:szCs w:val="28"/>
          <w:lang w:val="kk-KZ"/>
        </w:rPr>
      </w:pPr>
      <w:r w:rsidRPr="00531D8E">
        <w:rPr>
          <w:sz w:val="28"/>
          <w:szCs w:val="28"/>
          <w:lang w:val="kk-KZ"/>
        </w:rPr>
        <w:lastRenderedPageBreak/>
        <w:t>Нысан</w:t>
      </w:r>
    </w:p>
    <w:p w:rsidR="00D81FD9" w:rsidRPr="00531D8E" w:rsidRDefault="00D81FD9" w:rsidP="00D81FD9">
      <w:pPr>
        <w:ind w:firstLine="709"/>
        <w:jc w:val="both"/>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 xml:space="preserve">Кесте. Әрбір шетел валютасы және валюталық нетто-позиция бойынша валюталық позиция </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right"/>
        <w:rPr>
          <w:lang w:val="kk-KZ"/>
        </w:rPr>
      </w:pPr>
      <w:r w:rsidRPr="00531D8E">
        <w:rPr>
          <w:sz w:val="28"/>
          <w:szCs w:val="28"/>
          <w:lang w:val="kk-KZ"/>
        </w:rPr>
        <w:t> (мың теңгемен)</w:t>
      </w:r>
      <w:r w:rsidRPr="00531D8E">
        <w:rPr>
          <w:lang w:val="kk-KZ"/>
        </w:rPr>
        <w:t xml:space="preserve"> </w:t>
      </w:r>
    </w:p>
    <w:tbl>
      <w:tblPr>
        <w:tblW w:w="5000" w:type="pct"/>
        <w:jc w:val="center"/>
        <w:tblCellMar>
          <w:left w:w="0" w:type="dxa"/>
          <w:right w:w="0" w:type="dxa"/>
        </w:tblCellMar>
        <w:tblLook w:val="04A0" w:firstRow="1" w:lastRow="0" w:firstColumn="1" w:lastColumn="0" w:noHBand="0" w:noVBand="1"/>
      </w:tblPr>
      <w:tblGrid>
        <w:gridCol w:w="2573"/>
        <w:gridCol w:w="1021"/>
        <w:gridCol w:w="1537"/>
        <w:gridCol w:w="975"/>
        <w:gridCol w:w="1021"/>
        <w:gridCol w:w="1537"/>
        <w:gridCol w:w="953"/>
      </w:tblGrid>
      <w:tr w:rsidR="00D81FD9" w:rsidRPr="00531D8E" w:rsidTr="00DB1AD7">
        <w:trPr>
          <w:jc w:val="center"/>
        </w:trPr>
        <w:tc>
          <w:tcPr>
            <w:tcW w:w="4525"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Меншікті капитал</w:t>
            </w:r>
          </w:p>
        </w:tc>
        <w:tc>
          <w:tcPr>
            <w:tcW w:w="4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4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xml:space="preserve">Стандард энд Пурс (Standard &amp; Poor’s) </w:t>
            </w:r>
            <w:r w:rsidRPr="00531D8E">
              <w:rPr>
                <w:rStyle w:val="s19"/>
                <w:color w:val="auto"/>
                <w:sz w:val="20"/>
                <w:szCs w:val="20"/>
                <w:lang w:val="kk-KZ"/>
              </w:rPr>
              <w:t xml:space="preserve">агенттігінің «А»-дан төмен емес тәуелсіз рейтингі немесе </w:t>
            </w:r>
            <w:r w:rsidRPr="00531D8E">
              <w:rPr>
                <w:sz w:val="20"/>
                <w:szCs w:val="20"/>
                <w:lang w:val="kk-KZ"/>
              </w:rPr>
              <w:t>Фитч (Fitch)</w:t>
            </w:r>
            <w:r w:rsidRPr="00531D8E">
              <w:rPr>
                <w:rStyle w:val="s19"/>
                <w:color w:val="auto"/>
                <w:sz w:val="20"/>
                <w:szCs w:val="20"/>
                <w:lang w:val="kk-KZ"/>
              </w:rPr>
              <w:t xml:space="preserve"> немесе </w:t>
            </w:r>
            <w:r w:rsidRPr="00531D8E">
              <w:rPr>
                <w:sz w:val="20"/>
                <w:szCs w:val="20"/>
                <w:lang w:val="kk-KZ"/>
              </w:rPr>
              <w:t xml:space="preserve">Мудис Инвесторс Сервис (Moody‘s Investors Service) </w:t>
            </w:r>
            <w:r w:rsidRPr="00531D8E">
              <w:rPr>
                <w:rStyle w:val="s19"/>
                <w:color w:val="auto"/>
                <w:sz w:val="20"/>
                <w:szCs w:val="20"/>
                <w:lang w:val="kk-KZ"/>
              </w:rPr>
              <w:t xml:space="preserve">агенттiктерінiң (бұдан әрі - басқа рейтингтік агенттіктер) осыған ұқсас деңгейдегi рейтингi бар елдердің шетел валюталары және «Еуро» шетел валютасы, сондай-ақ </w:t>
            </w:r>
            <w:r w:rsidRPr="00531D8E">
              <w:rPr>
                <w:sz w:val="20"/>
                <w:szCs w:val="20"/>
                <w:lang w:val="kk-KZ"/>
              </w:rPr>
              <w:t>аффинирленген</w:t>
            </w:r>
            <w:r w:rsidRPr="00531D8E">
              <w:rPr>
                <w:rStyle w:val="s19"/>
                <w:color w:val="auto"/>
                <w:sz w:val="20"/>
                <w:szCs w:val="20"/>
                <w:lang w:val="kk-KZ"/>
              </w:rPr>
              <w:t xml:space="preserve"> бағалы металдар бойынша ашық валюталық позицияның (ұзын немесе қысқа) лимиті - банктің меншікті капиталы көлемінің </w:t>
            </w:r>
            <w:r w:rsidRPr="00531D8E">
              <w:rPr>
                <w:rStyle w:val="s19"/>
                <w:color w:val="auto"/>
                <w:sz w:val="20"/>
                <w:szCs w:val="20"/>
                <w:lang w:val="kk-KZ"/>
              </w:rPr>
              <w:br/>
              <w:t>12,5 пайызы мөлшерінде</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4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xml:space="preserve">Стандард энд Пурс (Standard &amp; Poor’s) </w:t>
            </w:r>
            <w:r w:rsidRPr="00531D8E">
              <w:rPr>
                <w:rStyle w:val="s19"/>
                <w:color w:val="auto"/>
                <w:sz w:val="20"/>
                <w:szCs w:val="20"/>
                <w:lang w:val="kk-KZ"/>
              </w:rPr>
              <w:t>агенттігінің «А»-дан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(ұзын және қысқа) лимиті - банктің меншікті капиталы көлемінің 5 пайызы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4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rStyle w:val="s19"/>
                <w:color w:val="auto"/>
                <w:sz w:val="20"/>
                <w:szCs w:val="20"/>
                <w:lang w:val="kk-KZ"/>
              </w:rPr>
              <w:t>Валюталық нетто-позиция лимиті - меншікті капиталдың 25 пайызы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4525"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rStyle w:val="s19"/>
                <w:color w:val="auto"/>
                <w:sz w:val="20"/>
                <w:szCs w:val="20"/>
                <w:lang w:val="kk-KZ"/>
              </w:rPr>
              <w:t>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50 пайызы</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154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Валюта атауы</w:t>
            </w:r>
          </w:p>
        </w:tc>
        <w:tc>
          <w:tcPr>
            <w:tcW w:w="345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rStyle w:val="s19"/>
                <w:color w:val="auto"/>
                <w:sz w:val="20"/>
                <w:szCs w:val="20"/>
                <w:lang w:val="kk-KZ"/>
              </w:rPr>
              <w:t>Есепті кезеңнің күндері бойынша операциялық күннің соңындағы сальдо</w:t>
            </w:r>
          </w:p>
        </w:tc>
      </w:tr>
      <w:tr w:rsidR="00D81FD9" w:rsidRPr="00531D8E" w:rsidTr="00DB1AD7">
        <w:trPr>
          <w:jc w:val="center"/>
        </w:trPr>
        <w:tc>
          <w:tcPr>
            <w:tcW w:w="1543"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center"/>
              <w:rPr>
                <w:sz w:val="20"/>
                <w:szCs w:val="20"/>
                <w:lang w:val="kk-KZ"/>
              </w:rPr>
            </w:pPr>
          </w:p>
        </w:tc>
        <w:tc>
          <w:tcPr>
            <w:tcW w:w="163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w:t>
            </w:r>
          </w:p>
        </w:tc>
        <w:tc>
          <w:tcPr>
            <w:tcW w:w="181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r>
      <w:tr w:rsidR="00D81FD9" w:rsidRPr="00531D8E" w:rsidTr="00DB1AD7">
        <w:trPr>
          <w:jc w:val="center"/>
        </w:trPr>
        <w:tc>
          <w:tcPr>
            <w:tcW w:w="1543"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center"/>
              <w:rPr>
                <w:sz w:val="20"/>
                <w:szCs w:val="20"/>
                <w:lang w:val="kk-KZ"/>
              </w:rPr>
            </w:pPr>
          </w:p>
        </w:tc>
        <w:tc>
          <w:tcPr>
            <w:tcW w:w="163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(күні)</w:t>
            </w:r>
          </w:p>
        </w:tc>
        <w:tc>
          <w:tcPr>
            <w:tcW w:w="1819"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(күні)</w:t>
            </w:r>
          </w:p>
        </w:tc>
      </w:tr>
      <w:tr w:rsidR="00D81FD9" w:rsidRPr="00531D8E" w:rsidTr="00DB1AD7">
        <w:trPr>
          <w:jc w:val="center"/>
        </w:trPr>
        <w:tc>
          <w:tcPr>
            <w:tcW w:w="1543" w:type="pct"/>
            <w:vMerge/>
            <w:tcBorders>
              <w:top w:val="nil"/>
              <w:left w:val="single" w:sz="8" w:space="0" w:color="auto"/>
              <w:bottom w:val="single" w:sz="8" w:space="0" w:color="auto"/>
              <w:right w:val="single" w:sz="8" w:space="0" w:color="auto"/>
            </w:tcBorders>
            <w:vAlign w:val="center"/>
            <w:hideMark/>
          </w:tcPr>
          <w:p w:rsidR="00D81FD9" w:rsidRPr="00531D8E" w:rsidRDefault="00D81FD9" w:rsidP="00DB1AD7">
            <w:pPr>
              <w:ind w:firstLine="22"/>
              <w:jc w:val="center"/>
              <w:rPr>
                <w:sz w:val="20"/>
                <w:szCs w:val="20"/>
                <w:lang w:val="kk-KZ"/>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Талаптар</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Міндеттемелер</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Позиция</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Талаптар</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Міндеттемелер</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Позиция</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3</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4</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5</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6</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7</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8</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r w:rsidRPr="00531D8E">
              <w:rPr>
                <w:lang w:val="kk-KZ"/>
              </w:rPr>
              <w:t xml:space="preserve"> </w:t>
            </w:r>
            <w:r w:rsidRPr="00531D8E">
              <w:rPr>
                <w:sz w:val="20"/>
                <w:szCs w:val="20"/>
                <w:lang w:val="kk-KZ"/>
              </w:rPr>
              <w:t>Қолма-қол шетел валютасы</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 Орналастырылған (тартылған) салымдар</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3. Берілген (алынған) қарыздар</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xml:space="preserve">4. </w:t>
            </w:r>
            <w:r w:rsidRPr="00531D8E">
              <w:rPr>
                <w:rStyle w:val="s19"/>
                <w:color w:val="auto"/>
                <w:sz w:val="20"/>
                <w:szCs w:val="20"/>
                <w:lang w:val="kk-KZ"/>
              </w:rPr>
              <w:t>Алу (төлеу) үшін есептелген сыйақы</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xml:space="preserve">5. </w:t>
            </w:r>
            <w:r w:rsidRPr="00531D8E">
              <w:rPr>
                <w:rStyle w:val="s19"/>
                <w:color w:val="auto"/>
                <w:sz w:val="20"/>
                <w:szCs w:val="20"/>
                <w:lang w:val="kk-KZ"/>
              </w:rPr>
              <w:t>Борыштық және үлестік бағалы қағаздар</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rPr>
                <w:sz w:val="20"/>
                <w:szCs w:val="20"/>
                <w:lang w:val="kk-KZ"/>
              </w:rPr>
            </w:pPr>
            <w:r w:rsidRPr="00531D8E">
              <w:rPr>
                <w:sz w:val="20"/>
                <w:szCs w:val="20"/>
                <w:lang w:val="kk-KZ"/>
              </w:rPr>
              <w:t xml:space="preserve">6. </w:t>
            </w:r>
            <w:r w:rsidRPr="00531D8E">
              <w:rPr>
                <w:rStyle w:val="s19"/>
                <w:color w:val="auto"/>
                <w:sz w:val="20"/>
                <w:szCs w:val="20"/>
                <w:lang w:val="kk-KZ"/>
              </w:rPr>
              <w:t>Дебиторлық (кредиторлық) берешек</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425"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xml:space="preserve">7. </w:t>
            </w:r>
            <w:r w:rsidRPr="00531D8E">
              <w:rPr>
                <w:rStyle w:val="s19"/>
                <w:color w:val="auto"/>
                <w:sz w:val="20"/>
                <w:szCs w:val="20"/>
                <w:lang w:val="kk-KZ"/>
              </w:rPr>
              <w:t>Туынды қаржы құралдары</w:t>
            </w:r>
          </w:p>
        </w:tc>
        <w:tc>
          <w:tcPr>
            <w:tcW w:w="4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4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xml:space="preserve">8. </w:t>
            </w:r>
            <w:r w:rsidRPr="00531D8E">
              <w:rPr>
                <w:rStyle w:val="s19"/>
                <w:color w:val="auto"/>
                <w:sz w:val="20"/>
                <w:szCs w:val="20"/>
                <w:lang w:val="kk-KZ"/>
              </w:rPr>
              <w:t>Баланстық шоттар бойынша жиынтық</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9.</w:t>
            </w:r>
            <w:r w:rsidRPr="00531D8E">
              <w:rPr>
                <w:rStyle w:val="50"/>
                <w:color w:val="auto"/>
                <w:sz w:val="20"/>
                <w:szCs w:val="20"/>
                <w:lang w:val="kk-KZ"/>
              </w:rPr>
              <w:t xml:space="preserve"> </w:t>
            </w:r>
            <w:r w:rsidRPr="00531D8E">
              <w:rPr>
                <w:rStyle w:val="s19"/>
                <w:color w:val="auto"/>
                <w:sz w:val="20"/>
                <w:szCs w:val="20"/>
                <w:lang w:val="kk-KZ"/>
              </w:rPr>
              <w:t xml:space="preserve">Жекелеген шет мемлекеттің (шет мемлекеттер тобының) валютасымен шартты талаптар шоттарында және шартты міндеттемелер </w:t>
            </w:r>
            <w:r w:rsidRPr="00531D8E">
              <w:rPr>
                <w:rStyle w:val="s19"/>
                <w:color w:val="auto"/>
                <w:sz w:val="20"/>
                <w:szCs w:val="20"/>
                <w:lang w:val="kk-KZ"/>
              </w:rPr>
              <w:lastRenderedPageBreak/>
              <w:t>шоттарында ашылған туынды қаржы құралдары</w:t>
            </w:r>
          </w:p>
        </w:tc>
        <w:tc>
          <w:tcPr>
            <w:tcW w:w="42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lastRenderedPageBreak/>
              <w:t> </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lastRenderedPageBreak/>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xml:space="preserve">10. </w:t>
            </w:r>
            <w:r w:rsidRPr="00531D8E">
              <w:rPr>
                <w:rStyle w:val="s19"/>
                <w:color w:val="auto"/>
                <w:sz w:val="20"/>
                <w:szCs w:val="20"/>
                <w:lang w:val="kk-KZ"/>
              </w:rPr>
              <w:t>Баланстан тыс шоттар бойынша жиынтық</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xml:space="preserve">11. </w:t>
            </w:r>
            <w:r w:rsidRPr="00531D8E">
              <w:rPr>
                <w:rStyle w:val="s19"/>
                <w:color w:val="auto"/>
                <w:sz w:val="20"/>
                <w:szCs w:val="20"/>
                <w:lang w:val="kk-KZ"/>
              </w:rPr>
              <w:t>Баланстық және баланстан тыс шоттар бойынша жиынтық</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5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12. Валюталық нетто-позиция жиынтығы</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009"/>
        <w:gridCol w:w="1395"/>
        <w:gridCol w:w="833"/>
        <w:gridCol w:w="961"/>
        <w:gridCol w:w="1395"/>
        <w:gridCol w:w="833"/>
        <w:gridCol w:w="963"/>
        <w:gridCol w:w="1395"/>
        <w:gridCol w:w="833"/>
      </w:tblGrid>
      <w:tr w:rsidR="00D81FD9" w:rsidRPr="00D81FD9" w:rsidTr="00DB1AD7">
        <w:trPr>
          <w:jc w:val="center"/>
        </w:trPr>
        <w:tc>
          <w:tcPr>
            <w:tcW w:w="5000"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Есепті кезеңнің күндері бойынша операциялық күннің соңындағы сальдо</w:t>
            </w:r>
          </w:p>
        </w:tc>
      </w:tr>
      <w:tr w:rsidR="00D81FD9" w:rsidRPr="00531D8E" w:rsidTr="00DB1AD7">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3</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4</w:t>
            </w:r>
          </w:p>
        </w:tc>
        <w:tc>
          <w:tcPr>
            <w:tcW w:w="166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5</w:t>
            </w:r>
          </w:p>
        </w:tc>
      </w:tr>
      <w:tr w:rsidR="00D81FD9" w:rsidRPr="00531D8E" w:rsidTr="00DB1AD7">
        <w:trPr>
          <w:jc w:val="center"/>
        </w:trPr>
        <w:tc>
          <w:tcPr>
            <w:tcW w:w="166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(күні)</w:t>
            </w:r>
          </w:p>
        </w:tc>
        <w:tc>
          <w:tcPr>
            <w:tcW w:w="1667"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(күні)</w:t>
            </w:r>
          </w:p>
        </w:tc>
        <w:tc>
          <w:tcPr>
            <w:tcW w:w="166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(күні)</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20"/>
              <w:jc w:val="center"/>
              <w:rPr>
                <w:sz w:val="20"/>
                <w:szCs w:val="20"/>
                <w:lang w:val="kk-KZ"/>
              </w:rPr>
            </w:pPr>
            <w:r w:rsidRPr="00531D8E">
              <w:rPr>
                <w:sz w:val="20"/>
                <w:szCs w:val="20"/>
                <w:lang w:val="kk-KZ"/>
              </w:rPr>
              <w:t>Талаптар</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20"/>
              <w:jc w:val="center"/>
              <w:rPr>
                <w:sz w:val="20"/>
                <w:szCs w:val="20"/>
                <w:lang w:val="kk-KZ"/>
              </w:rPr>
            </w:pPr>
            <w:r w:rsidRPr="00531D8E">
              <w:rPr>
                <w:sz w:val="20"/>
                <w:szCs w:val="20"/>
                <w:lang w:val="kk-KZ"/>
              </w:rPr>
              <w:t>Міндеттемелер</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20"/>
              <w:jc w:val="center"/>
              <w:rPr>
                <w:sz w:val="20"/>
                <w:szCs w:val="20"/>
                <w:lang w:val="kk-KZ"/>
              </w:rPr>
            </w:pPr>
            <w:r w:rsidRPr="00531D8E">
              <w:rPr>
                <w:sz w:val="20"/>
                <w:szCs w:val="20"/>
                <w:lang w:val="kk-KZ"/>
              </w:rPr>
              <w:t>Позиция</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20"/>
              <w:jc w:val="center"/>
              <w:rPr>
                <w:sz w:val="20"/>
                <w:szCs w:val="20"/>
                <w:lang w:val="kk-KZ"/>
              </w:rPr>
            </w:pPr>
            <w:r w:rsidRPr="00531D8E">
              <w:rPr>
                <w:sz w:val="20"/>
                <w:szCs w:val="20"/>
                <w:lang w:val="kk-KZ"/>
              </w:rPr>
              <w:t>Талаптар</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20"/>
              <w:jc w:val="center"/>
              <w:rPr>
                <w:sz w:val="20"/>
                <w:szCs w:val="20"/>
                <w:lang w:val="kk-KZ"/>
              </w:rPr>
            </w:pPr>
            <w:r w:rsidRPr="00531D8E">
              <w:rPr>
                <w:sz w:val="20"/>
                <w:szCs w:val="20"/>
                <w:lang w:val="kk-KZ"/>
              </w:rPr>
              <w:t>Міндеттемелер</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20"/>
              <w:jc w:val="center"/>
              <w:rPr>
                <w:sz w:val="20"/>
                <w:szCs w:val="20"/>
                <w:lang w:val="kk-KZ"/>
              </w:rPr>
            </w:pPr>
            <w:r w:rsidRPr="00531D8E">
              <w:rPr>
                <w:sz w:val="20"/>
                <w:szCs w:val="20"/>
                <w:lang w:val="kk-KZ"/>
              </w:rPr>
              <w:t>Позиция</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20"/>
              <w:jc w:val="center"/>
              <w:rPr>
                <w:sz w:val="20"/>
                <w:szCs w:val="20"/>
                <w:lang w:val="kk-KZ"/>
              </w:rPr>
            </w:pPr>
            <w:r w:rsidRPr="00531D8E">
              <w:rPr>
                <w:sz w:val="20"/>
                <w:szCs w:val="20"/>
                <w:lang w:val="kk-KZ"/>
              </w:rPr>
              <w:t>Талаптар</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20"/>
              <w:jc w:val="center"/>
              <w:rPr>
                <w:sz w:val="20"/>
                <w:szCs w:val="20"/>
                <w:lang w:val="kk-KZ"/>
              </w:rPr>
            </w:pPr>
            <w:r w:rsidRPr="00531D8E">
              <w:rPr>
                <w:sz w:val="20"/>
                <w:szCs w:val="20"/>
                <w:lang w:val="kk-KZ"/>
              </w:rPr>
              <w:t>Міндеттемелер</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120"/>
              <w:jc w:val="center"/>
              <w:rPr>
                <w:sz w:val="20"/>
                <w:szCs w:val="20"/>
                <w:lang w:val="kk-KZ"/>
              </w:rPr>
            </w:pPr>
            <w:r w:rsidRPr="00531D8E">
              <w:rPr>
                <w:sz w:val="20"/>
                <w:szCs w:val="20"/>
                <w:lang w:val="kk-KZ"/>
              </w:rPr>
              <w:t>Позиция</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9</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10</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11</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12</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13</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14</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15</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16</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17</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r w:rsidR="00D81FD9" w:rsidRPr="00531D8E" w:rsidTr="00DB1AD7">
        <w:trPr>
          <w:jc w:val="center"/>
        </w:trPr>
        <w:tc>
          <w:tcPr>
            <w:tcW w:w="5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c>
          <w:tcPr>
            <w:tcW w:w="43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 </w:t>
            </w:r>
          </w:p>
        </w:tc>
      </w:tr>
    </w:tbl>
    <w:p w:rsidR="00D81FD9" w:rsidRPr="00531D8E" w:rsidRDefault="00D81FD9" w:rsidP="00D81FD9">
      <w:pPr>
        <w:ind w:firstLine="400"/>
        <w:jc w:val="both"/>
        <w:rPr>
          <w:sz w:val="28"/>
          <w:szCs w:val="28"/>
          <w:lang w:val="kk-KZ"/>
        </w:rPr>
      </w:pPr>
    </w:p>
    <w:p w:rsidR="00D81FD9" w:rsidRPr="00531D8E" w:rsidRDefault="00D81FD9" w:rsidP="00D81FD9">
      <w:pPr>
        <w:widowControl w:val="0"/>
        <w:ind w:firstLine="709"/>
        <w:jc w:val="both"/>
        <w:rPr>
          <w:rStyle w:val="s192"/>
          <w:sz w:val="28"/>
          <w:szCs w:val="28"/>
          <w:lang w:val="kk-KZ"/>
        </w:rPr>
      </w:pPr>
      <w:r w:rsidRPr="00531D8E">
        <w:rPr>
          <w:sz w:val="28"/>
          <w:szCs w:val="28"/>
          <w:lang w:val="kk-KZ"/>
        </w:rPr>
        <w:t>Атауы</w:t>
      </w:r>
      <w:r w:rsidRPr="00531D8E">
        <w:rPr>
          <w:rStyle w:val="s192"/>
          <w:sz w:val="28"/>
          <w:szCs w:val="28"/>
          <w:lang w:val="kk-KZ"/>
        </w:rPr>
        <w:t xml:space="preserve"> ________________________________________________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Мекенжайы</w:t>
      </w:r>
      <w:r w:rsidRPr="00531D8E">
        <w:rPr>
          <w:rStyle w:val="s192"/>
          <w:sz w:val="28"/>
          <w:szCs w:val="28"/>
          <w:lang w:val="kk-KZ"/>
        </w:rPr>
        <w:t xml:space="preserve"> _____________________________________________________</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Телефоны _____________________________________________________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Электрондық пошта мекенжайы</w:t>
      </w:r>
      <w:r w:rsidRPr="00531D8E">
        <w:rPr>
          <w:rStyle w:val="s192"/>
          <w:sz w:val="28"/>
          <w:szCs w:val="28"/>
          <w:lang w:val="kk-KZ"/>
        </w:rPr>
        <w:t xml:space="preserve"> ___________________________________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Орындаушы</w:t>
      </w:r>
      <w:r w:rsidRPr="00531D8E">
        <w:rPr>
          <w:rStyle w:val="s192"/>
          <w:sz w:val="28"/>
          <w:szCs w:val="28"/>
          <w:lang w:val="kk-KZ"/>
        </w:rPr>
        <w:t xml:space="preserve"> ____________________________          ____________________</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 xml:space="preserve">тегі, аты және әкесінің аты (ол бар болса) </w:t>
      </w:r>
      <w:r w:rsidRPr="00531D8E">
        <w:rPr>
          <w:rStyle w:val="s192"/>
          <w:sz w:val="28"/>
          <w:szCs w:val="28"/>
          <w:lang w:val="kk-KZ"/>
        </w:rPr>
        <w:t xml:space="preserve">           </w:t>
      </w:r>
      <w:r w:rsidRPr="00531D8E">
        <w:rPr>
          <w:sz w:val="28"/>
          <w:szCs w:val="28"/>
          <w:lang w:val="kk-KZ"/>
        </w:rPr>
        <w:t>қолы, телефоны</w:t>
      </w:r>
    </w:p>
    <w:p w:rsidR="00D81FD9" w:rsidRPr="00531D8E" w:rsidRDefault="00D81FD9" w:rsidP="00D81FD9">
      <w:pPr>
        <w:widowControl w:val="0"/>
        <w:ind w:firstLine="709"/>
        <w:jc w:val="both"/>
        <w:rPr>
          <w:sz w:val="28"/>
          <w:szCs w:val="28"/>
          <w:lang w:val="kk-KZ"/>
        </w:rPr>
      </w:pPr>
      <w:r w:rsidRPr="00531D8E">
        <w:rPr>
          <w:sz w:val="28"/>
          <w:szCs w:val="28"/>
          <w:lang w:val="kk-KZ"/>
        </w:rPr>
        <w:t xml:space="preserve">Басшы немесе есепке қол қою функциясы жүктелген адам </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_____________________________________               ____________________</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тегі, аты және әкесінің аты (ол бар болса)               қолы, телефоны</w:t>
      </w:r>
    </w:p>
    <w:p w:rsidR="00D81FD9" w:rsidRPr="00531D8E" w:rsidRDefault="00D81FD9" w:rsidP="00D81FD9">
      <w:pPr>
        <w:ind w:firstLine="709"/>
        <w:textAlignment w:val="baseline"/>
        <w:rPr>
          <w:lang w:val="kk-KZ"/>
        </w:rPr>
      </w:pPr>
      <w:r w:rsidRPr="00531D8E">
        <w:rPr>
          <w:sz w:val="28"/>
          <w:szCs w:val="28"/>
          <w:lang w:val="kk-KZ"/>
        </w:rPr>
        <w:lastRenderedPageBreak/>
        <w:t>Күні 20__ жылғы «____» ______________</w:t>
      </w:r>
      <w:r w:rsidRPr="00531D8E">
        <w:rPr>
          <w:lang w:val="kk-KZ"/>
        </w:rPr>
        <w:t xml:space="preserve"> </w:t>
      </w:r>
    </w:p>
    <w:p w:rsidR="00D81FD9" w:rsidRPr="00531D8E" w:rsidRDefault="00D81FD9" w:rsidP="00D81FD9">
      <w:pPr>
        <w:pStyle w:val="pc"/>
        <w:jc w:val="right"/>
        <w:rPr>
          <w:rStyle w:val="s19"/>
          <w:color w:val="auto"/>
          <w:sz w:val="28"/>
          <w:szCs w:val="28"/>
          <w:lang w:val="kk-KZ"/>
        </w:rPr>
      </w:pPr>
      <w:r>
        <w:rPr>
          <w:rStyle w:val="s19"/>
          <w:color w:val="auto"/>
          <w:sz w:val="28"/>
          <w:szCs w:val="28"/>
          <w:lang w:val="kk-KZ"/>
        </w:rPr>
        <w:br w:type="column"/>
      </w:r>
      <w:r w:rsidRPr="00531D8E">
        <w:rPr>
          <w:rStyle w:val="s19"/>
          <w:color w:val="auto"/>
          <w:sz w:val="28"/>
          <w:szCs w:val="28"/>
          <w:lang w:val="kk-KZ"/>
        </w:rPr>
        <w:lastRenderedPageBreak/>
        <w:t>Аптаның (айдың) әрбір жұмыс күні үшін</w:t>
      </w:r>
    </w:p>
    <w:p w:rsidR="00D81FD9" w:rsidRPr="00531D8E" w:rsidRDefault="00D81FD9" w:rsidP="00D81FD9">
      <w:pPr>
        <w:pStyle w:val="pc"/>
        <w:jc w:val="right"/>
        <w:rPr>
          <w:rStyle w:val="s19"/>
          <w:color w:val="auto"/>
          <w:sz w:val="28"/>
          <w:szCs w:val="28"/>
          <w:lang w:val="kk-KZ"/>
        </w:rPr>
      </w:pPr>
      <w:r w:rsidRPr="00531D8E">
        <w:rPr>
          <w:rStyle w:val="s19"/>
          <w:color w:val="auto"/>
          <w:sz w:val="28"/>
          <w:szCs w:val="28"/>
          <w:lang w:val="kk-KZ"/>
        </w:rPr>
        <w:t xml:space="preserve">әрбір шетел валютасы және валюталық </w:t>
      </w:r>
    </w:p>
    <w:p w:rsidR="00D81FD9" w:rsidRPr="00531D8E" w:rsidRDefault="00D81FD9" w:rsidP="00D81FD9">
      <w:pPr>
        <w:pStyle w:val="pc"/>
        <w:jc w:val="right"/>
        <w:rPr>
          <w:rStyle w:val="s19"/>
          <w:color w:val="auto"/>
          <w:sz w:val="28"/>
          <w:szCs w:val="28"/>
          <w:lang w:val="kk-KZ"/>
        </w:rPr>
      </w:pPr>
      <w:r w:rsidRPr="00531D8E">
        <w:rPr>
          <w:rStyle w:val="s19"/>
          <w:color w:val="auto"/>
          <w:sz w:val="28"/>
          <w:szCs w:val="28"/>
          <w:lang w:val="kk-KZ"/>
        </w:rPr>
        <w:t xml:space="preserve">нетто-позиция бойынша валюталық </w:t>
      </w:r>
    </w:p>
    <w:p w:rsidR="00D81FD9" w:rsidRPr="00531D8E" w:rsidRDefault="00D81FD9" w:rsidP="00D81FD9">
      <w:pPr>
        <w:pStyle w:val="pc"/>
        <w:jc w:val="right"/>
        <w:rPr>
          <w:rStyle w:val="s19"/>
          <w:color w:val="auto"/>
          <w:sz w:val="28"/>
          <w:szCs w:val="28"/>
          <w:lang w:val="kk-KZ"/>
        </w:rPr>
      </w:pPr>
      <w:r w:rsidRPr="00531D8E">
        <w:rPr>
          <w:rStyle w:val="s19"/>
          <w:color w:val="auto"/>
          <w:sz w:val="28"/>
          <w:szCs w:val="28"/>
          <w:lang w:val="kk-KZ"/>
        </w:rPr>
        <w:t>позициялар туралы есеп нысанына</w:t>
      </w:r>
    </w:p>
    <w:p w:rsidR="00D81FD9" w:rsidRPr="00934B71" w:rsidRDefault="00D81FD9" w:rsidP="00D81FD9">
      <w:pPr>
        <w:pStyle w:val="pc"/>
        <w:jc w:val="right"/>
        <w:rPr>
          <w:color w:val="auto"/>
          <w:sz w:val="28"/>
          <w:szCs w:val="28"/>
          <w:lang w:val="kk-KZ"/>
        </w:rPr>
      </w:pPr>
      <w:r w:rsidRPr="00531D8E">
        <w:rPr>
          <w:rStyle w:val="s19"/>
          <w:color w:val="auto"/>
          <w:sz w:val="28"/>
          <w:szCs w:val="28"/>
          <w:lang w:val="kk-KZ"/>
        </w:rPr>
        <w:t>қосымша</w:t>
      </w:r>
    </w:p>
    <w:p w:rsidR="00D81FD9" w:rsidRPr="00531D8E" w:rsidRDefault="00D81FD9" w:rsidP="00D81FD9">
      <w:pPr>
        <w:ind w:firstLine="400"/>
        <w:jc w:val="both"/>
        <w:rPr>
          <w:sz w:val="28"/>
          <w:szCs w:val="28"/>
          <w:lang w:val="kk-KZ"/>
        </w:rPr>
      </w:pPr>
    </w:p>
    <w:p w:rsidR="00D81FD9" w:rsidRPr="00531D8E" w:rsidRDefault="00D81FD9" w:rsidP="00D81FD9">
      <w:pPr>
        <w:ind w:firstLine="400"/>
        <w:jc w:val="both"/>
        <w:rPr>
          <w:sz w:val="28"/>
          <w:szCs w:val="28"/>
          <w:lang w:val="kk-KZ"/>
        </w:rPr>
      </w:pPr>
    </w:p>
    <w:p w:rsidR="00D81FD9" w:rsidRPr="00531D8E" w:rsidRDefault="00D81FD9" w:rsidP="00D81FD9">
      <w:pPr>
        <w:pStyle w:val="pc"/>
        <w:rPr>
          <w:color w:val="auto"/>
          <w:sz w:val="28"/>
          <w:szCs w:val="28"/>
          <w:lang w:val="kk-KZ"/>
        </w:rPr>
      </w:pPr>
      <w:r w:rsidRPr="00531D8E">
        <w:rPr>
          <w:rStyle w:val="s19"/>
          <w:color w:val="auto"/>
          <w:sz w:val="28"/>
          <w:szCs w:val="28"/>
          <w:lang w:val="kk-KZ"/>
        </w:rPr>
        <w:t>Аптаның (айдың) әрбір жұмыс күні үшін әрбір шетел валютасы және валюталық нетто-позиция бойынша валюталық позициялар туралы есеп</w:t>
      </w:r>
    </w:p>
    <w:p w:rsidR="00D81FD9" w:rsidRPr="00531D8E" w:rsidRDefault="00D81FD9" w:rsidP="00D81FD9">
      <w:pPr>
        <w:pStyle w:val="pc"/>
        <w:rPr>
          <w:sz w:val="28"/>
          <w:szCs w:val="28"/>
          <w:lang w:val="kk-KZ"/>
        </w:rPr>
      </w:pPr>
      <w:r>
        <w:rPr>
          <w:rStyle w:val="s192"/>
          <w:sz w:val="28"/>
          <w:szCs w:val="28"/>
          <w:lang w:val="kk-KZ"/>
        </w:rPr>
        <w:t>Ә</w:t>
      </w:r>
      <w:r w:rsidRPr="00531D8E">
        <w:rPr>
          <w:rStyle w:val="s192"/>
          <w:sz w:val="28"/>
          <w:szCs w:val="28"/>
          <w:lang w:val="kk-KZ"/>
        </w:rPr>
        <w:t>кімшілік деректердің нысанын толтыру бойынша түсіндірме</w:t>
      </w:r>
    </w:p>
    <w:p w:rsidR="00D81FD9" w:rsidRPr="00531D8E" w:rsidRDefault="00D81FD9" w:rsidP="00D81FD9">
      <w:pPr>
        <w:pStyle w:val="pc"/>
        <w:rPr>
          <w:rStyle w:val="s1"/>
          <w:b w:val="0"/>
          <w:color w:val="auto"/>
          <w:sz w:val="28"/>
          <w:szCs w:val="28"/>
          <w:lang w:val="kk-KZ"/>
        </w:rPr>
      </w:pPr>
      <w:r w:rsidRPr="00531D8E">
        <w:rPr>
          <w:rStyle w:val="s1"/>
          <w:color w:val="auto"/>
          <w:sz w:val="28"/>
          <w:szCs w:val="28"/>
          <w:lang w:val="kk-KZ"/>
        </w:rPr>
        <w:t xml:space="preserve"> (индексі – </w:t>
      </w:r>
      <w:r w:rsidRPr="00531D8E">
        <w:rPr>
          <w:sz w:val="28"/>
          <w:szCs w:val="28"/>
          <w:lang w:val="kk-KZ"/>
        </w:rPr>
        <w:t>1-BVU_DVP</w:t>
      </w:r>
      <w:r w:rsidRPr="00531D8E">
        <w:rPr>
          <w:rStyle w:val="s1"/>
          <w:color w:val="auto"/>
          <w:sz w:val="28"/>
          <w:szCs w:val="28"/>
          <w:lang w:val="kk-KZ"/>
        </w:rPr>
        <w:t>, кезеңділігі – апта сайын)</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1-тарау. Жалпы ережелер</w:t>
      </w:r>
    </w:p>
    <w:p w:rsidR="00D81FD9" w:rsidRPr="00531D8E"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rStyle w:val="s192"/>
          <w:sz w:val="28"/>
          <w:szCs w:val="28"/>
          <w:lang w:val="kk-KZ"/>
        </w:rPr>
        <w:t>1. Осы түсіндірмеде «</w:t>
      </w:r>
      <w:r w:rsidRPr="00531D8E">
        <w:rPr>
          <w:rStyle w:val="s19"/>
          <w:color w:val="auto"/>
          <w:sz w:val="28"/>
          <w:szCs w:val="28"/>
          <w:lang w:val="kk-KZ"/>
        </w:rPr>
        <w:t>Аптаның (айдың) әрбір жұмыс күні үшін әрбір шетел валютасы және валюталық нетто-позиция бойынша валюталық позициялар туралы есеп</w:t>
      </w:r>
      <w:r w:rsidRPr="00531D8E">
        <w:rPr>
          <w:rStyle w:val="s192"/>
          <w:sz w:val="28"/>
          <w:szCs w:val="28"/>
          <w:lang w:val="kk-KZ"/>
        </w:rPr>
        <w:t xml:space="preserve">» </w:t>
      </w:r>
      <w:r w:rsidRPr="00531D8E">
        <w:rPr>
          <w:sz w:val="28"/>
          <w:szCs w:val="28"/>
          <w:lang w:val="kk-KZ"/>
        </w:rPr>
        <w:t>әкімшілік деректер жинауға арналған нысанын (бұдан әрі – Нысан) толтыру бойынша бірыңғай талаптар айқындалады.</w:t>
      </w:r>
    </w:p>
    <w:p w:rsidR="00D81FD9" w:rsidRPr="00531D8E" w:rsidRDefault="00D81FD9" w:rsidP="00D81FD9">
      <w:pPr>
        <w:ind w:firstLine="709"/>
        <w:jc w:val="both"/>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w:t>
      </w:r>
      <w:r>
        <w:rPr>
          <w:sz w:val="28"/>
          <w:szCs w:val="28"/>
          <w:lang w:val="kk-KZ"/>
        </w:rPr>
        <w:t>ның</w:t>
      </w:r>
      <w:r w:rsidRPr="00531D8E">
        <w:rPr>
          <w:sz w:val="28"/>
          <w:szCs w:val="28"/>
          <w:lang w:val="kk-KZ"/>
        </w:rPr>
        <w:t xml:space="preserve">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rsidR="00D81FD9" w:rsidRPr="00531D8E" w:rsidRDefault="00D81FD9" w:rsidP="00D81FD9">
      <w:pPr>
        <w:ind w:firstLine="709"/>
        <w:jc w:val="both"/>
        <w:rPr>
          <w:sz w:val="28"/>
          <w:szCs w:val="28"/>
          <w:lang w:val="kk-KZ"/>
        </w:rPr>
      </w:pPr>
      <w:r w:rsidRPr="00531D8E">
        <w:rPr>
          <w:sz w:val="28"/>
          <w:szCs w:val="28"/>
          <w:lang w:val="kk-KZ"/>
        </w:rPr>
        <w:t>3. Нысан апта сайын жасалады және есепті кезеңнің әрбір жұмыс күні үшін толтырылады.</w:t>
      </w:r>
    </w:p>
    <w:p w:rsidR="00D81FD9" w:rsidRPr="00531D8E" w:rsidRDefault="00D81FD9" w:rsidP="00D81FD9">
      <w:pPr>
        <w:ind w:firstLine="709"/>
        <w:jc w:val="both"/>
        <w:rPr>
          <w:sz w:val="28"/>
          <w:szCs w:val="28"/>
          <w:lang w:val="kk-KZ"/>
        </w:rPr>
      </w:pPr>
      <w:r w:rsidRPr="00531D8E">
        <w:rPr>
          <w:sz w:val="28"/>
          <w:szCs w:val="28"/>
          <w:lang w:val="kk-KZ"/>
        </w:rPr>
        <w:t>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p w:rsidR="00D81FD9" w:rsidRPr="00531D8E" w:rsidRDefault="00D81FD9" w:rsidP="00D81FD9">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rsidR="00D81FD9" w:rsidRDefault="00D81FD9" w:rsidP="00D81FD9">
      <w:pPr>
        <w:ind w:firstLine="709"/>
        <w:jc w:val="both"/>
        <w:rPr>
          <w:b/>
          <w:sz w:val="28"/>
          <w:szCs w:val="28"/>
          <w:lang w:val="kk-KZ"/>
        </w:rPr>
      </w:pPr>
    </w:p>
    <w:p w:rsidR="00D81FD9" w:rsidRPr="00531D8E" w:rsidRDefault="00D81FD9" w:rsidP="00D81FD9">
      <w:pPr>
        <w:ind w:firstLine="709"/>
        <w:jc w:val="both"/>
        <w:rPr>
          <w:b/>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 xml:space="preserve">2-тарау. </w:t>
      </w:r>
      <w:r w:rsidRPr="00531D8E">
        <w:rPr>
          <w:rStyle w:val="s1"/>
          <w:sz w:val="28"/>
          <w:szCs w:val="28"/>
          <w:lang w:val="kk-KZ"/>
        </w:rPr>
        <w:t>Нысанды толтыру бойынша түсіндірме</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p w:rsidR="00D81FD9" w:rsidRPr="00531D8E" w:rsidRDefault="00D81FD9" w:rsidP="00D81FD9">
      <w:pPr>
        <w:ind w:firstLine="709"/>
        <w:jc w:val="both"/>
        <w:rPr>
          <w:sz w:val="28"/>
          <w:szCs w:val="28"/>
          <w:lang w:val="kk-KZ"/>
        </w:rPr>
      </w:pPr>
      <w:r w:rsidRPr="00531D8E">
        <w:rPr>
          <w:sz w:val="28"/>
          <w:szCs w:val="28"/>
          <w:lang w:val="kk-KZ"/>
        </w:rPr>
        <w:t xml:space="preserve">6. 10-жолда халықаралық қаржылық есептілік стандарттарына сәйкес қалыптастырылған резервтерді шегергенде, банк жүргізетін хеджирленетін </w:t>
      </w:r>
      <w:r w:rsidRPr="00531D8E">
        <w:rPr>
          <w:sz w:val="28"/>
          <w:szCs w:val="28"/>
          <w:lang w:val="kk-KZ"/>
        </w:rPr>
        <w:lastRenderedPageBreak/>
        <w:t>мәмілелердің, оның ішінде жеткізілмейтін мәмілелердің сомасын ескере отырып, шетел валютасындағы шартты талаптар мен міндеттемелер көрсетіледі.</w:t>
      </w:r>
    </w:p>
    <w:p w:rsidR="00D81FD9" w:rsidRPr="00531D8E" w:rsidRDefault="00D81FD9" w:rsidP="00D81FD9">
      <w:pPr>
        <w:ind w:firstLine="709"/>
        <w:jc w:val="both"/>
        <w:rPr>
          <w:sz w:val="28"/>
          <w:szCs w:val="28"/>
          <w:lang w:val="kk-KZ"/>
        </w:rPr>
      </w:pPr>
      <w:r w:rsidRPr="00531D8E">
        <w:rPr>
          <w:sz w:val="28"/>
          <w:szCs w:val="28"/>
          <w:lang w:val="kk-KZ"/>
        </w:rPr>
        <w:t>7. 5, 8, 11, 14 және 17-бағандар бойынша 12-жолда есепті кезеңнің әрбір жұмыс күні үшін барлық шетел валюталары бойынша нетто-позиция көрсетіледі.</w:t>
      </w:r>
    </w:p>
    <w:p w:rsidR="00D81FD9" w:rsidRPr="00531D8E" w:rsidRDefault="00D81FD9" w:rsidP="00D81FD9">
      <w:pPr>
        <w:ind w:firstLine="709"/>
        <w:jc w:val="both"/>
        <w:rPr>
          <w:sz w:val="28"/>
          <w:szCs w:val="28"/>
          <w:lang w:val="kk-KZ"/>
        </w:rPr>
      </w:pPr>
      <w:r w:rsidRPr="00531D8E">
        <w:rPr>
          <w:sz w:val="28"/>
          <w:szCs w:val="28"/>
          <w:lang w:val="kk-KZ"/>
        </w:rPr>
        <w:t>8. Деректер болмаған кезде Нысан ұсынылмайды.</w:t>
      </w:r>
    </w:p>
    <w:p w:rsidR="00D81FD9" w:rsidRPr="00531D8E" w:rsidRDefault="00D81FD9" w:rsidP="00D81FD9">
      <w:pPr>
        <w:ind w:firstLine="709"/>
        <w:jc w:val="both"/>
        <w:rPr>
          <w:sz w:val="28"/>
          <w:szCs w:val="28"/>
          <w:lang w:val="kk-KZ"/>
        </w:rPr>
      </w:pP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ind w:firstLine="400"/>
        <w:jc w:val="right"/>
        <w:rPr>
          <w:sz w:val="28"/>
          <w:szCs w:val="28"/>
          <w:lang w:val="kk-KZ"/>
        </w:rPr>
      </w:pPr>
      <w:r w:rsidRPr="00531D8E">
        <w:rPr>
          <w:sz w:val="28"/>
          <w:szCs w:val="28"/>
          <w:lang w:val="kk-KZ"/>
        </w:rPr>
        <w:t>13-қосымша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pr"/>
        <w:rPr>
          <w:sz w:val="28"/>
          <w:szCs w:val="28"/>
          <w:lang w:val="kk-KZ"/>
        </w:rPr>
      </w:pPr>
      <w:r w:rsidRPr="00D81FD9">
        <w:rPr>
          <w:rStyle w:val="s0"/>
          <w:sz w:val="28"/>
          <w:szCs w:val="28"/>
          <w:lang w:val="kk-KZ"/>
        </w:rPr>
        <w:t xml:space="preserve">Қазақстан Республикасы </w:t>
      </w:r>
    </w:p>
    <w:p w:rsidR="00D81FD9" w:rsidRPr="00531D8E" w:rsidRDefault="00D81FD9" w:rsidP="00D81FD9">
      <w:pPr>
        <w:pStyle w:val="pr"/>
        <w:rPr>
          <w:sz w:val="28"/>
          <w:szCs w:val="28"/>
          <w:lang w:val="kk-KZ"/>
        </w:rPr>
      </w:pPr>
      <w:r w:rsidRPr="00D81FD9">
        <w:rPr>
          <w:rStyle w:val="s0"/>
          <w:sz w:val="28"/>
          <w:szCs w:val="28"/>
          <w:lang w:val="kk-KZ"/>
        </w:rPr>
        <w:t xml:space="preserve">Ұлттық Банкі Басқармасының </w:t>
      </w:r>
    </w:p>
    <w:p w:rsidR="00D81FD9" w:rsidRPr="00531D8E" w:rsidRDefault="00D81FD9" w:rsidP="00D81FD9">
      <w:pPr>
        <w:pStyle w:val="pr"/>
        <w:rPr>
          <w:sz w:val="28"/>
          <w:szCs w:val="28"/>
          <w:lang w:val="kk-KZ"/>
        </w:rPr>
      </w:pPr>
      <w:r w:rsidRPr="00D81FD9">
        <w:rPr>
          <w:rStyle w:val="s0"/>
          <w:sz w:val="28"/>
          <w:szCs w:val="28"/>
          <w:lang w:val="kk-KZ"/>
        </w:rPr>
        <w:t xml:space="preserve">2015 жылғы 8 мамырдағы </w:t>
      </w:r>
    </w:p>
    <w:p w:rsidR="00D81FD9" w:rsidRPr="00531D8E" w:rsidRDefault="00D81FD9" w:rsidP="00D81FD9">
      <w:pPr>
        <w:pStyle w:val="pr"/>
        <w:rPr>
          <w:sz w:val="28"/>
          <w:szCs w:val="28"/>
          <w:lang w:val="kk-KZ"/>
        </w:rPr>
      </w:pPr>
      <w:r w:rsidRPr="00D81FD9">
        <w:rPr>
          <w:rStyle w:val="s0"/>
          <w:sz w:val="28"/>
          <w:szCs w:val="28"/>
          <w:lang w:val="kk-KZ"/>
        </w:rPr>
        <w:t xml:space="preserve">№ 75 </w:t>
      </w:r>
      <w:hyperlink r:id="rId18" w:history="1">
        <w:r w:rsidRPr="00531D8E">
          <w:rPr>
            <w:rStyle w:val="afd"/>
            <w:color w:val="auto"/>
            <w:szCs w:val="28"/>
            <w:lang w:val="kk-KZ"/>
          </w:rPr>
          <w:t>қаулысына</w:t>
        </w:r>
      </w:hyperlink>
      <w:r w:rsidRPr="00D81FD9">
        <w:rPr>
          <w:rStyle w:val="s0"/>
          <w:color w:val="auto"/>
          <w:sz w:val="28"/>
          <w:szCs w:val="28"/>
          <w:lang w:val="kk-KZ"/>
        </w:rPr>
        <w:t xml:space="preserve"> </w:t>
      </w:r>
    </w:p>
    <w:p w:rsidR="00D81FD9" w:rsidRPr="00531D8E" w:rsidRDefault="00D81FD9" w:rsidP="00D81FD9">
      <w:pPr>
        <w:pStyle w:val="pr"/>
        <w:rPr>
          <w:sz w:val="28"/>
          <w:szCs w:val="28"/>
          <w:lang w:val="kk-KZ"/>
        </w:rPr>
      </w:pPr>
      <w:r w:rsidRPr="00D81FD9">
        <w:rPr>
          <w:rStyle w:val="s0"/>
          <w:sz w:val="28"/>
          <w:szCs w:val="28"/>
          <w:lang w:val="kk-KZ"/>
        </w:rPr>
        <w:t>15-қосымша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pc"/>
        <w:rPr>
          <w:b/>
          <w:color w:val="auto"/>
          <w:sz w:val="28"/>
          <w:szCs w:val="28"/>
          <w:lang w:val="kk-KZ"/>
        </w:rPr>
      </w:pPr>
      <w:r w:rsidRPr="00531D8E">
        <w:rPr>
          <w:rStyle w:val="s1"/>
          <w:color w:val="auto"/>
          <w:sz w:val="28"/>
          <w:szCs w:val="28"/>
          <w:lang w:val="kk-KZ"/>
        </w:rPr>
        <w:t>Әкімшілік деректерді жинауға арналған нысан</w:t>
      </w:r>
    </w:p>
    <w:p w:rsidR="00D81FD9" w:rsidRPr="00531D8E" w:rsidRDefault="00D81FD9" w:rsidP="00D81FD9">
      <w:pPr>
        <w:ind w:firstLine="400"/>
        <w:jc w:val="both"/>
        <w:rPr>
          <w:b/>
          <w:sz w:val="28"/>
          <w:szCs w:val="28"/>
          <w:lang w:val="kk-KZ"/>
        </w:rPr>
      </w:pPr>
      <w:r w:rsidRPr="00531D8E">
        <w:rPr>
          <w:b/>
          <w:sz w:val="28"/>
          <w:szCs w:val="28"/>
          <w:lang w:val="kk-KZ"/>
        </w:rPr>
        <w:t> </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Қайда ұсынылады: Қазақстан Республикасының Ұлттық Банкіне</w:t>
      </w:r>
    </w:p>
    <w:p w:rsidR="00D81FD9" w:rsidRPr="00531D8E" w:rsidRDefault="00D81FD9" w:rsidP="00D81FD9">
      <w:pPr>
        <w:pStyle w:val="pj"/>
        <w:spacing w:before="0" w:beforeAutospacing="0" w:after="0" w:afterAutospacing="0"/>
        <w:ind w:firstLine="709"/>
        <w:jc w:val="both"/>
        <w:rPr>
          <w:rStyle w:val="s0"/>
          <w:color w:val="auto"/>
          <w:sz w:val="28"/>
          <w:szCs w:val="28"/>
        </w:rPr>
      </w:pPr>
      <w:r w:rsidRPr="00531D8E">
        <w:rPr>
          <w:rStyle w:val="s0"/>
          <w:color w:val="auto"/>
          <w:sz w:val="28"/>
          <w:szCs w:val="28"/>
        </w:rPr>
        <w:t>Әкімшілік деректер нысаны www.nationalbank.kz интернет-ресурсында орналастырылған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pStyle w:val="pc"/>
        <w:rPr>
          <w:bCs/>
          <w:sz w:val="28"/>
          <w:szCs w:val="28"/>
          <w:lang w:val="kk-KZ"/>
        </w:rPr>
      </w:pPr>
      <w:r w:rsidRPr="00531D8E">
        <w:rPr>
          <w:bCs/>
          <w:sz w:val="28"/>
          <w:szCs w:val="28"/>
          <w:lang w:val="kk-KZ"/>
        </w:rPr>
        <w:t xml:space="preserve">Ішкі активтердің, ішкі және өзге міндеттемелердің орташа айлық шамасын, қаражат бөлігін ішкі активтерге орналастыру коэффициентін </w:t>
      </w:r>
    </w:p>
    <w:p w:rsidR="00D81FD9" w:rsidRPr="00531D8E" w:rsidRDefault="00D81FD9" w:rsidP="00D81FD9">
      <w:pPr>
        <w:pStyle w:val="pc"/>
        <w:rPr>
          <w:sz w:val="28"/>
          <w:szCs w:val="28"/>
          <w:lang w:val="kk-KZ"/>
        </w:rPr>
      </w:pPr>
      <w:r w:rsidRPr="00531D8E">
        <w:rPr>
          <w:bCs/>
          <w:sz w:val="28"/>
          <w:szCs w:val="28"/>
          <w:lang w:val="kk-KZ"/>
        </w:rPr>
        <w:t>есептеу туралы есеп</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нысанының индексі: 1-BVU_ KVA</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ind w:firstLine="709"/>
        <w:jc w:val="both"/>
        <w:rPr>
          <w:sz w:val="28"/>
          <w:szCs w:val="28"/>
          <w:lang w:val="kk-KZ"/>
        </w:rPr>
      </w:pPr>
      <w:r w:rsidRPr="00531D8E">
        <w:rPr>
          <w:sz w:val="28"/>
          <w:szCs w:val="28"/>
          <w:lang w:val="kk-KZ"/>
        </w:rPr>
        <w:t>Есепті кезеңі: 20__жылғы «___» 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 ұсынатын тұлғалар тобы: екінші деңгейдегі банк</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 ұсыну мерзімі: есепті айдан кейінгі айдың жетінші жұмыс күнінен кешіктірмей</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531D8E" w:rsidRDefault="00D81FD9" w:rsidP="00D81FD9">
      <w:pPr>
        <w:ind w:firstLine="709"/>
        <w:jc w:val="right"/>
        <w:rPr>
          <w:sz w:val="28"/>
          <w:szCs w:val="28"/>
          <w:lang w:val="kk-KZ"/>
        </w:rPr>
      </w:pPr>
      <w:r w:rsidRPr="00531D8E">
        <w:rPr>
          <w:sz w:val="28"/>
          <w:szCs w:val="28"/>
          <w:lang w:val="kk-KZ"/>
        </w:rPr>
        <w:lastRenderedPageBreak/>
        <w:t>Нысан</w:t>
      </w:r>
    </w:p>
    <w:p w:rsidR="00D81FD9" w:rsidRPr="00531D8E"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1-кесте. Ішкі активтердің орташа айлық шамасын есептеу</w:t>
      </w:r>
    </w:p>
    <w:p w:rsidR="00D81FD9" w:rsidRPr="00531D8E" w:rsidRDefault="00D81FD9" w:rsidP="00D81FD9">
      <w:pPr>
        <w:ind w:firstLine="400"/>
        <w:jc w:val="both"/>
        <w:rPr>
          <w:sz w:val="28"/>
          <w:szCs w:val="28"/>
          <w:lang w:val="kk-KZ"/>
        </w:rPr>
      </w:pPr>
    </w:p>
    <w:p w:rsidR="00D81FD9" w:rsidRDefault="00D81FD9" w:rsidP="00D81FD9">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16"/>
        <w:gridCol w:w="4731"/>
        <w:gridCol w:w="2849"/>
        <w:gridCol w:w="1621"/>
      </w:tblGrid>
      <w:tr w:rsidR="00D81FD9" w:rsidRPr="001A6300" w:rsidTr="00DB1AD7">
        <w:trPr>
          <w:trHeight w:val="710"/>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w:t>
            </w:r>
          </w:p>
        </w:tc>
        <w:tc>
          <w:tcPr>
            <w:tcW w:w="2460"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D81FD9" w:rsidRPr="001A6300" w:rsidRDefault="00D81FD9" w:rsidP="00DB1AD7">
            <w:pPr>
              <w:ind w:firstLine="13"/>
              <w:jc w:val="center"/>
              <w:rPr>
                <w:sz w:val="20"/>
                <w:szCs w:val="20"/>
              </w:rPr>
            </w:pPr>
            <w:r w:rsidRPr="00531D8E">
              <w:rPr>
                <w:sz w:val="20"/>
                <w:szCs w:val="20"/>
                <w:lang w:val="kk-KZ"/>
              </w:rPr>
              <w:t>Активтер</w:t>
            </w:r>
          </w:p>
        </w:tc>
        <w:tc>
          <w:tcPr>
            <w:tcW w:w="1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81FD9" w:rsidRPr="001A6300" w:rsidRDefault="00D81FD9" w:rsidP="00DB1AD7">
            <w:pPr>
              <w:jc w:val="center"/>
              <w:rPr>
                <w:sz w:val="20"/>
                <w:szCs w:val="20"/>
              </w:rPr>
            </w:pPr>
            <w:r w:rsidRPr="00531D8E">
              <w:rPr>
                <w:sz w:val="20"/>
                <w:szCs w:val="20"/>
                <w:lang w:val="kk-KZ"/>
              </w:rPr>
              <w:t>Есепті кезең ішіндегі күндер бойынша ішкі активтер</w:t>
            </w:r>
          </w:p>
        </w:tc>
        <w:tc>
          <w:tcPr>
            <w:tcW w:w="84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center"/>
              <w:rPr>
                <w:sz w:val="20"/>
                <w:szCs w:val="20"/>
              </w:rPr>
            </w:pPr>
            <w:r w:rsidRPr="00531D8E">
              <w:rPr>
                <w:sz w:val="20"/>
                <w:szCs w:val="20"/>
                <w:lang w:val="kk-KZ"/>
              </w:rPr>
              <w:t>Орташа айлық шама</w:t>
            </w:r>
          </w:p>
        </w:tc>
      </w:tr>
      <w:tr w:rsidR="00D81FD9" w:rsidRPr="001A6300" w:rsidTr="00DB1AD7">
        <w:trPr>
          <w:jc w:val="center"/>
        </w:trPr>
        <w:tc>
          <w:tcPr>
            <w:tcW w:w="0" w:type="auto"/>
            <w:tcBorders>
              <w:top w:val="single" w:sz="8" w:space="0" w:color="auto"/>
              <w:left w:val="single" w:sz="8" w:space="0" w:color="auto"/>
              <w:bottom w:val="single" w:sz="8" w:space="0" w:color="auto"/>
              <w:right w:val="single" w:sz="8" w:space="0" w:color="auto"/>
            </w:tcBorders>
            <w:vAlign w:val="center"/>
          </w:tcPr>
          <w:p w:rsidR="00D81FD9" w:rsidRPr="000D3838" w:rsidRDefault="00D81FD9" w:rsidP="00DB1AD7">
            <w:pPr>
              <w:jc w:val="center"/>
              <w:rPr>
                <w:sz w:val="20"/>
                <w:szCs w:val="20"/>
              </w:rPr>
            </w:pPr>
            <w:r w:rsidRPr="00531D8E">
              <w:rPr>
                <w:sz w:val="20"/>
                <w:szCs w:val="20"/>
                <w:lang w:val="kk-KZ"/>
              </w:rPr>
              <w:t>1</w:t>
            </w:r>
          </w:p>
        </w:tc>
        <w:tc>
          <w:tcPr>
            <w:tcW w:w="0" w:type="auto"/>
            <w:tcBorders>
              <w:top w:val="single" w:sz="8" w:space="0" w:color="auto"/>
              <w:left w:val="nil"/>
              <w:bottom w:val="single" w:sz="8" w:space="0" w:color="auto"/>
              <w:right w:val="single" w:sz="4" w:space="0" w:color="auto"/>
            </w:tcBorders>
            <w:vAlign w:val="center"/>
          </w:tcPr>
          <w:p w:rsidR="00D81FD9" w:rsidRPr="000D3838" w:rsidRDefault="00D81FD9" w:rsidP="00DB1AD7">
            <w:pPr>
              <w:ind w:firstLine="13"/>
              <w:jc w:val="center"/>
              <w:rPr>
                <w:sz w:val="20"/>
                <w:szCs w:val="20"/>
              </w:rPr>
            </w:pPr>
            <w:r w:rsidRPr="00531D8E">
              <w:rPr>
                <w:sz w:val="20"/>
                <w:szCs w:val="20"/>
                <w:lang w:val="kk-KZ"/>
              </w:rPr>
              <w:t>2</w:t>
            </w:r>
          </w:p>
        </w:tc>
        <w:tc>
          <w:tcPr>
            <w:tcW w:w="14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D9" w:rsidRPr="000D3838" w:rsidRDefault="00D81FD9" w:rsidP="00DB1AD7">
            <w:pPr>
              <w:jc w:val="center"/>
              <w:rPr>
                <w:sz w:val="20"/>
                <w:szCs w:val="20"/>
              </w:rPr>
            </w:pPr>
            <w:r w:rsidRPr="00531D8E">
              <w:rPr>
                <w:sz w:val="20"/>
                <w:szCs w:val="20"/>
                <w:lang w:val="kk-KZ"/>
              </w:rPr>
              <w:t>3</w:t>
            </w:r>
          </w:p>
        </w:tc>
        <w:tc>
          <w:tcPr>
            <w:tcW w:w="0" w:type="auto"/>
            <w:tcBorders>
              <w:top w:val="single" w:sz="8" w:space="0" w:color="auto"/>
              <w:left w:val="single" w:sz="4" w:space="0" w:color="auto"/>
              <w:bottom w:val="single" w:sz="8" w:space="0" w:color="auto"/>
              <w:right w:val="single" w:sz="8" w:space="0" w:color="auto"/>
            </w:tcBorders>
            <w:vAlign w:val="center"/>
          </w:tcPr>
          <w:p w:rsidR="00D81FD9" w:rsidRPr="000D3838" w:rsidRDefault="00D81FD9" w:rsidP="00DB1AD7">
            <w:pPr>
              <w:ind w:firstLine="400"/>
              <w:jc w:val="center"/>
              <w:rPr>
                <w:sz w:val="20"/>
                <w:szCs w:val="20"/>
              </w:rPr>
            </w:pPr>
            <w:r w:rsidRPr="00531D8E">
              <w:rPr>
                <w:sz w:val="20"/>
                <w:szCs w:val="20"/>
                <w:lang w:val="kk-KZ"/>
              </w:rPr>
              <w:t>4</w:t>
            </w:r>
          </w:p>
        </w:tc>
      </w:tr>
      <w:tr w:rsidR="00D81FD9" w:rsidRPr="001A6300" w:rsidTr="00DB1AD7">
        <w:trPr>
          <w:trHeight w:val="209"/>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w:t>
            </w:r>
          </w:p>
        </w:tc>
        <w:tc>
          <w:tcPr>
            <w:tcW w:w="246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13"/>
              <w:jc w:val="both"/>
              <w:rPr>
                <w:sz w:val="20"/>
                <w:szCs w:val="20"/>
              </w:rPr>
            </w:pPr>
            <w:r w:rsidRPr="00531D8E">
              <w:rPr>
                <w:sz w:val="20"/>
                <w:szCs w:val="20"/>
                <w:lang w:val="kk-KZ"/>
              </w:rPr>
              <w:t>Ақша және салымдар</w:t>
            </w:r>
          </w:p>
        </w:tc>
        <w:tc>
          <w:tcPr>
            <w:tcW w:w="1481" w:type="pct"/>
            <w:tcBorders>
              <w:top w:val="single" w:sz="4" w:space="0" w:color="auto"/>
              <w:left w:val="nil"/>
              <w:bottom w:val="single" w:sz="8" w:space="0" w:color="auto"/>
              <w:right w:val="single" w:sz="4"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c>
          <w:tcPr>
            <w:tcW w:w="843" w:type="pct"/>
            <w:tcBorders>
              <w:top w:val="single" w:sz="4" w:space="0" w:color="auto"/>
              <w:left w:val="single" w:sz="4" w:space="0" w:color="auto"/>
              <w:bottom w:val="single" w:sz="8" w:space="0" w:color="auto"/>
              <w:right w:val="single" w:sz="8" w:space="0" w:color="auto"/>
            </w:tcBorders>
          </w:tcPr>
          <w:p w:rsidR="00D81FD9" w:rsidRPr="001A6300" w:rsidRDefault="00D81FD9" w:rsidP="00DB1AD7">
            <w:pPr>
              <w:jc w:val="both"/>
              <w:rPr>
                <w:sz w:val="20"/>
                <w:szCs w:val="20"/>
              </w:rPr>
            </w:pPr>
          </w:p>
        </w:tc>
      </w:tr>
      <w:tr w:rsidR="00D81FD9" w:rsidRPr="001A6300" w:rsidTr="00DB1AD7">
        <w:trPr>
          <w:trHeight w:val="269"/>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2</w:t>
            </w:r>
          </w:p>
        </w:tc>
        <w:tc>
          <w:tcPr>
            <w:tcW w:w="246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13"/>
              <w:jc w:val="both"/>
              <w:rPr>
                <w:sz w:val="20"/>
                <w:szCs w:val="20"/>
              </w:rPr>
            </w:pPr>
            <w:r w:rsidRPr="00531D8E">
              <w:rPr>
                <w:sz w:val="20"/>
                <w:szCs w:val="20"/>
                <w:lang w:val="kk-KZ"/>
              </w:rPr>
              <w:t>Берілген қарыздар</w:t>
            </w:r>
          </w:p>
        </w:tc>
        <w:tc>
          <w:tcPr>
            <w:tcW w:w="1481" w:type="pct"/>
            <w:tcBorders>
              <w:top w:val="nil"/>
              <w:left w:val="nil"/>
              <w:bottom w:val="single" w:sz="8" w:space="0" w:color="auto"/>
              <w:right w:val="single" w:sz="4"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c>
          <w:tcPr>
            <w:tcW w:w="843" w:type="pct"/>
            <w:tcBorders>
              <w:top w:val="nil"/>
              <w:left w:val="single" w:sz="4" w:space="0" w:color="auto"/>
              <w:bottom w:val="single" w:sz="8" w:space="0" w:color="auto"/>
              <w:right w:val="single" w:sz="8" w:space="0" w:color="auto"/>
            </w:tcBorders>
          </w:tcPr>
          <w:p w:rsidR="00D81FD9" w:rsidRPr="001A6300" w:rsidRDefault="00D81FD9" w:rsidP="00DB1AD7">
            <w:pPr>
              <w:jc w:val="both"/>
              <w:rPr>
                <w:sz w:val="20"/>
                <w:szCs w:val="20"/>
              </w:rPr>
            </w:pPr>
          </w:p>
        </w:tc>
      </w:tr>
      <w:tr w:rsidR="00D81FD9"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3</w:t>
            </w:r>
          </w:p>
        </w:tc>
        <w:tc>
          <w:tcPr>
            <w:tcW w:w="246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13"/>
              <w:jc w:val="both"/>
              <w:rPr>
                <w:sz w:val="20"/>
                <w:szCs w:val="20"/>
              </w:rPr>
            </w:pPr>
            <w:r w:rsidRPr="00531D8E">
              <w:rPr>
                <w:sz w:val="20"/>
                <w:szCs w:val="20"/>
                <w:lang w:val="kk-KZ"/>
              </w:rPr>
              <w:t>Үлестік және борыштық бағалы қағаздар</w:t>
            </w:r>
          </w:p>
        </w:tc>
        <w:tc>
          <w:tcPr>
            <w:tcW w:w="1481"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4</w:t>
            </w:r>
          </w:p>
        </w:tc>
        <w:tc>
          <w:tcPr>
            <w:tcW w:w="246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13"/>
              <w:jc w:val="both"/>
              <w:rPr>
                <w:sz w:val="20"/>
                <w:szCs w:val="20"/>
              </w:rPr>
            </w:pPr>
            <w:r w:rsidRPr="00531D8E">
              <w:rPr>
                <w:sz w:val="20"/>
                <w:szCs w:val="20"/>
                <w:lang w:val="kk-KZ"/>
              </w:rPr>
              <w:t>Дебиторлық берешек</w:t>
            </w:r>
          </w:p>
        </w:tc>
        <w:tc>
          <w:tcPr>
            <w:tcW w:w="1481"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5</w:t>
            </w:r>
          </w:p>
        </w:tc>
        <w:tc>
          <w:tcPr>
            <w:tcW w:w="246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13"/>
              <w:jc w:val="both"/>
              <w:rPr>
                <w:sz w:val="20"/>
                <w:szCs w:val="20"/>
              </w:rPr>
            </w:pPr>
            <w:r w:rsidRPr="00531D8E">
              <w:rPr>
                <w:sz w:val="20"/>
                <w:szCs w:val="20"/>
                <w:lang w:val="kk-KZ"/>
              </w:rPr>
              <w:t>Жарғылық капиталға қатысу</w:t>
            </w:r>
          </w:p>
        </w:tc>
        <w:tc>
          <w:tcPr>
            <w:tcW w:w="1481"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6</w:t>
            </w:r>
          </w:p>
        </w:tc>
        <w:tc>
          <w:tcPr>
            <w:tcW w:w="246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13"/>
              <w:jc w:val="both"/>
              <w:rPr>
                <w:sz w:val="20"/>
                <w:szCs w:val="20"/>
              </w:rPr>
            </w:pPr>
            <w:r w:rsidRPr="00531D8E">
              <w:rPr>
                <w:sz w:val="20"/>
                <w:szCs w:val="20"/>
                <w:lang w:val="kk-KZ"/>
              </w:rPr>
              <w:t>Аффинирленген бағалы металдар</w:t>
            </w:r>
          </w:p>
        </w:tc>
        <w:tc>
          <w:tcPr>
            <w:tcW w:w="1481"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7</w:t>
            </w:r>
          </w:p>
        </w:tc>
        <w:tc>
          <w:tcPr>
            <w:tcW w:w="246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13"/>
              <w:jc w:val="both"/>
              <w:rPr>
                <w:sz w:val="20"/>
                <w:szCs w:val="20"/>
              </w:rPr>
            </w:pPr>
            <w:r w:rsidRPr="00531D8E">
              <w:rPr>
                <w:sz w:val="20"/>
                <w:szCs w:val="20"/>
                <w:lang w:val="kk-KZ"/>
              </w:rPr>
              <w:t>Жылжымалы мүлік</w:t>
            </w:r>
          </w:p>
        </w:tc>
        <w:tc>
          <w:tcPr>
            <w:tcW w:w="1481"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8</w:t>
            </w:r>
          </w:p>
        </w:tc>
        <w:tc>
          <w:tcPr>
            <w:tcW w:w="246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13"/>
              <w:jc w:val="both"/>
              <w:rPr>
                <w:sz w:val="20"/>
                <w:szCs w:val="20"/>
              </w:rPr>
            </w:pPr>
            <w:r w:rsidRPr="00531D8E">
              <w:rPr>
                <w:sz w:val="20"/>
                <w:szCs w:val="20"/>
                <w:lang w:val="kk-KZ"/>
              </w:rPr>
              <w:t>Жылжымайтын мүлік</w:t>
            </w:r>
          </w:p>
        </w:tc>
        <w:tc>
          <w:tcPr>
            <w:tcW w:w="1481"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9</w:t>
            </w:r>
          </w:p>
        </w:tc>
        <w:tc>
          <w:tcPr>
            <w:tcW w:w="246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13"/>
              <w:jc w:val="both"/>
              <w:rPr>
                <w:sz w:val="20"/>
                <w:szCs w:val="20"/>
              </w:rPr>
            </w:pPr>
            <w:r w:rsidRPr="00531D8E">
              <w:rPr>
                <w:sz w:val="20"/>
                <w:szCs w:val="20"/>
                <w:lang w:val="kk-KZ"/>
              </w:rPr>
              <w:t>Материалдық емес активтер</w:t>
            </w:r>
          </w:p>
        </w:tc>
        <w:tc>
          <w:tcPr>
            <w:tcW w:w="1481"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10</w:t>
            </w:r>
          </w:p>
        </w:tc>
        <w:tc>
          <w:tcPr>
            <w:tcW w:w="246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13"/>
              <w:jc w:val="both"/>
              <w:rPr>
                <w:sz w:val="20"/>
                <w:szCs w:val="20"/>
              </w:rPr>
            </w:pPr>
            <w:r w:rsidRPr="00531D8E">
              <w:rPr>
                <w:sz w:val="20"/>
                <w:szCs w:val="20"/>
                <w:lang w:val="kk-KZ"/>
              </w:rPr>
              <w:t>Есептелген сыйақы, дисконттар, сыйақылар, әділ құнды оң (теріс) түзету, ішкі активтерге қалыптастырылған провизиялар (резервтер)</w:t>
            </w:r>
          </w:p>
        </w:tc>
        <w:tc>
          <w:tcPr>
            <w:tcW w:w="1481"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11</w:t>
            </w:r>
          </w:p>
        </w:tc>
        <w:tc>
          <w:tcPr>
            <w:tcW w:w="246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13"/>
              <w:jc w:val="both"/>
              <w:rPr>
                <w:sz w:val="20"/>
                <w:szCs w:val="20"/>
              </w:rPr>
            </w:pPr>
            <w:r w:rsidRPr="00531D8E">
              <w:rPr>
                <w:sz w:val="20"/>
                <w:szCs w:val="20"/>
                <w:lang w:val="kk-KZ"/>
              </w:rPr>
              <w:t>Ішкі активтер бойынша мерзімі өткен берешек</w:t>
            </w:r>
          </w:p>
        </w:tc>
        <w:tc>
          <w:tcPr>
            <w:tcW w:w="1481"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12</w:t>
            </w:r>
          </w:p>
        </w:tc>
        <w:tc>
          <w:tcPr>
            <w:tcW w:w="246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13"/>
              <w:jc w:val="both"/>
              <w:rPr>
                <w:sz w:val="20"/>
                <w:szCs w:val="20"/>
              </w:rPr>
            </w:pPr>
            <w:r w:rsidRPr="00531D8E">
              <w:rPr>
                <w:sz w:val="20"/>
                <w:szCs w:val="20"/>
                <w:lang w:val="kk-KZ"/>
              </w:rPr>
              <w:t>Ішкі активтер шамасының жиынтығы</w:t>
            </w:r>
          </w:p>
        </w:tc>
        <w:tc>
          <w:tcPr>
            <w:tcW w:w="1481"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both"/>
              <w:rPr>
                <w:sz w:val="20"/>
                <w:szCs w:val="20"/>
              </w:rPr>
            </w:pPr>
            <w:r w:rsidRPr="00531D8E">
              <w:rPr>
                <w:sz w:val="20"/>
                <w:szCs w:val="20"/>
                <w:lang w:val="kk-KZ"/>
              </w:rPr>
              <w:t>13</w:t>
            </w:r>
          </w:p>
        </w:tc>
        <w:tc>
          <w:tcPr>
            <w:tcW w:w="246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13"/>
              <w:jc w:val="both"/>
              <w:rPr>
                <w:sz w:val="20"/>
                <w:szCs w:val="20"/>
              </w:rPr>
            </w:pPr>
            <w:r w:rsidRPr="00531D8E">
              <w:rPr>
                <w:sz w:val="20"/>
                <w:szCs w:val="20"/>
                <w:lang w:val="kk-KZ"/>
              </w:rPr>
              <w:t>Ішкі активтер шамасы 0,95-ке көбейтілген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(Иә(Жоқ)</w:t>
            </w:r>
          </w:p>
        </w:tc>
        <w:tc>
          <w:tcPr>
            <w:tcW w:w="1481"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bl>
    <w:p w:rsidR="00D81FD9" w:rsidRPr="00843A4A" w:rsidRDefault="00D81FD9" w:rsidP="00D81FD9">
      <w:pPr>
        <w:jc w:val="both"/>
        <w:rPr>
          <w:sz w:val="28"/>
          <w:szCs w:val="28"/>
        </w:rPr>
      </w:pPr>
    </w:p>
    <w:p w:rsidR="00D81FD9" w:rsidRPr="00531D8E" w:rsidRDefault="00D81FD9" w:rsidP="00D81FD9">
      <w:pPr>
        <w:ind w:firstLine="709"/>
        <w:jc w:val="both"/>
        <w:rPr>
          <w:sz w:val="28"/>
          <w:szCs w:val="28"/>
          <w:lang w:val="kk-KZ"/>
        </w:rPr>
      </w:pPr>
      <w:r w:rsidRPr="00531D8E">
        <w:rPr>
          <w:sz w:val="28"/>
          <w:szCs w:val="28"/>
          <w:lang w:val="kk-KZ"/>
        </w:rPr>
        <w:t xml:space="preserve">2-кесте. </w:t>
      </w:r>
      <w:r w:rsidRPr="00531D8E">
        <w:rPr>
          <w:bCs/>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w:t>
      </w:r>
    </w:p>
    <w:p w:rsidR="00D81FD9" w:rsidRPr="00531D8E" w:rsidRDefault="00D81FD9" w:rsidP="00D81FD9">
      <w:pPr>
        <w:pStyle w:val="pc"/>
        <w:rPr>
          <w:bCs/>
          <w:sz w:val="28"/>
          <w:szCs w:val="28"/>
          <w:lang w:val="kk-KZ"/>
        </w:rPr>
      </w:pPr>
    </w:p>
    <w:p w:rsidR="00D81FD9" w:rsidRDefault="00D81FD9" w:rsidP="00D81FD9">
      <w:pPr>
        <w:ind w:firstLine="400"/>
        <w:jc w:val="right"/>
        <w:rPr>
          <w:sz w:val="28"/>
          <w:szCs w:val="28"/>
          <w:lang w:val="kk-KZ"/>
        </w:rPr>
      </w:pPr>
      <w:r w:rsidRPr="00531D8E">
        <w:rPr>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439"/>
        <w:gridCol w:w="5539"/>
        <w:gridCol w:w="2018"/>
        <w:gridCol w:w="1621"/>
      </w:tblGrid>
      <w:tr w:rsidR="00D81FD9" w:rsidRPr="001A6300" w:rsidTr="00DB1AD7">
        <w:trPr>
          <w:trHeight w:val="1170"/>
          <w:jc w:val="center"/>
        </w:trPr>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w:t>
            </w:r>
          </w:p>
        </w:tc>
        <w:tc>
          <w:tcPr>
            <w:tcW w:w="2880" w:type="pct"/>
            <w:tcBorders>
              <w:top w:val="single" w:sz="8" w:space="0" w:color="auto"/>
              <w:left w:val="nil"/>
              <w:bottom w:val="single" w:sz="8" w:space="0" w:color="auto"/>
              <w:right w:val="single" w:sz="4" w:space="0" w:color="auto"/>
            </w:tcBorders>
            <w:tcMar>
              <w:top w:w="0" w:type="dxa"/>
              <w:left w:w="108" w:type="dxa"/>
              <w:bottom w:w="0" w:type="dxa"/>
              <w:right w:w="108" w:type="dxa"/>
            </w:tcMar>
            <w:vAlign w:val="center"/>
          </w:tcPr>
          <w:p w:rsidR="00D81FD9" w:rsidRPr="001A6300" w:rsidRDefault="00D81FD9" w:rsidP="00DB1AD7">
            <w:pPr>
              <w:jc w:val="center"/>
              <w:rPr>
                <w:sz w:val="20"/>
                <w:szCs w:val="20"/>
              </w:rPr>
            </w:pPr>
            <w:r w:rsidRPr="00531D8E">
              <w:rPr>
                <w:sz w:val="20"/>
                <w:szCs w:val="20"/>
                <w:lang w:val="kk-KZ"/>
              </w:rPr>
              <w:t>Міндеттемелер</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81FD9" w:rsidRPr="001A6300" w:rsidRDefault="00D81FD9" w:rsidP="00DB1AD7">
            <w:pPr>
              <w:jc w:val="center"/>
              <w:rPr>
                <w:sz w:val="20"/>
                <w:szCs w:val="20"/>
              </w:rPr>
            </w:pPr>
            <w:r w:rsidRPr="00531D8E">
              <w:rPr>
                <w:sz w:val="20"/>
                <w:szCs w:val="20"/>
                <w:lang w:val="kk-KZ"/>
              </w:rPr>
              <w:t>Есепті кезең ішіндегі күндер бойынша ішкі және өзге де міндеттемелер</w:t>
            </w:r>
          </w:p>
        </w:tc>
        <w:tc>
          <w:tcPr>
            <w:tcW w:w="843"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D81FD9" w:rsidRPr="001A6300" w:rsidRDefault="00D81FD9" w:rsidP="00DB1AD7">
            <w:pPr>
              <w:jc w:val="center"/>
              <w:rPr>
                <w:sz w:val="20"/>
                <w:szCs w:val="20"/>
              </w:rPr>
            </w:pPr>
            <w:r w:rsidRPr="00531D8E">
              <w:rPr>
                <w:sz w:val="20"/>
                <w:szCs w:val="20"/>
                <w:lang w:val="kk-KZ"/>
              </w:rPr>
              <w:t>Орташа айлық шама</w:t>
            </w:r>
          </w:p>
        </w:tc>
      </w:tr>
      <w:tr w:rsidR="00D81FD9" w:rsidRPr="001A6300" w:rsidTr="00DB1AD7">
        <w:trPr>
          <w:jc w:val="center"/>
        </w:trPr>
        <w:tc>
          <w:tcPr>
            <w:tcW w:w="0" w:type="auto"/>
            <w:tcBorders>
              <w:top w:val="single" w:sz="8" w:space="0" w:color="auto"/>
              <w:left w:val="single" w:sz="8" w:space="0" w:color="auto"/>
              <w:bottom w:val="single" w:sz="8" w:space="0" w:color="auto"/>
              <w:right w:val="single" w:sz="8" w:space="0" w:color="auto"/>
            </w:tcBorders>
            <w:vAlign w:val="center"/>
          </w:tcPr>
          <w:p w:rsidR="00D81FD9" w:rsidRPr="000D3838" w:rsidRDefault="00D81FD9" w:rsidP="00DB1AD7">
            <w:pPr>
              <w:ind w:firstLine="22"/>
              <w:jc w:val="center"/>
              <w:rPr>
                <w:sz w:val="20"/>
                <w:szCs w:val="20"/>
              </w:rPr>
            </w:pPr>
            <w:r w:rsidRPr="00531D8E">
              <w:rPr>
                <w:sz w:val="20"/>
                <w:szCs w:val="20"/>
                <w:lang w:val="kk-KZ"/>
              </w:rPr>
              <w:t>1</w:t>
            </w:r>
          </w:p>
        </w:tc>
        <w:tc>
          <w:tcPr>
            <w:tcW w:w="0" w:type="auto"/>
            <w:tcBorders>
              <w:top w:val="single" w:sz="8" w:space="0" w:color="auto"/>
              <w:left w:val="nil"/>
              <w:bottom w:val="single" w:sz="8" w:space="0" w:color="auto"/>
              <w:right w:val="single" w:sz="4" w:space="0" w:color="auto"/>
            </w:tcBorders>
            <w:vAlign w:val="center"/>
          </w:tcPr>
          <w:p w:rsidR="00D81FD9" w:rsidRPr="000D3838" w:rsidRDefault="00D81FD9" w:rsidP="00DB1AD7">
            <w:pPr>
              <w:jc w:val="center"/>
              <w:rPr>
                <w:sz w:val="20"/>
                <w:szCs w:val="20"/>
              </w:rPr>
            </w:pPr>
            <w:r w:rsidRPr="00531D8E">
              <w:rPr>
                <w:sz w:val="20"/>
                <w:szCs w:val="20"/>
                <w:lang w:val="kk-KZ"/>
              </w:rPr>
              <w:t>2</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D9" w:rsidRPr="000D3838" w:rsidRDefault="00D81FD9" w:rsidP="00DB1AD7">
            <w:pPr>
              <w:jc w:val="center"/>
              <w:rPr>
                <w:sz w:val="20"/>
                <w:szCs w:val="20"/>
              </w:rPr>
            </w:pPr>
            <w:r w:rsidRPr="00531D8E">
              <w:rPr>
                <w:sz w:val="20"/>
                <w:szCs w:val="20"/>
                <w:lang w:val="kk-KZ"/>
              </w:rPr>
              <w:t>3</w:t>
            </w:r>
          </w:p>
        </w:tc>
        <w:tc>
          <w:tcPr>
            <w:tcW w:w="0" w:type="auto"/>
            <w:tcBorders>
              <w:top w:val="single" w:sz="8" w:space="0" w:color="auto"/>
              <w:left w:val="single" w:sz="4" w:space="0" w:color="auto"/>
              <w:bottom w:val="single" w:sz="8" w:space="0" w:color="auto"/>
              <w:right w:val="single" w:sz="8" w:space="0" w:color="auto"/>
            </w:tcBorders>
            <w:vAlign w:val="center"/>
          </w:tcPr>
          <w:p w:rsidR="00D81FD9" w:rsidRPr="000D3838" w:rsidRDefault="00D81FD9" w:rsidP="00DB1AD7">
            <w:pPr>
              <w:ind w:firstLine="400"/>
              <w:jc w:val="center"/>
              <w:rPr>
                <w:sz w:val="20"/>
                <w:szCs w:val="20"/>
              </w:rPr>
            </w:pPr>
            <w:r w:rsidRPr="00531D8E">
              <w:rPr>
                <w:sz w:val="20"/>
                <w:szCs w:val="20"/>
                <w:lang w:val="kk-KZ"/>
              </w:rPr>
              <w:t>4</w:t>
            </w: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1</w:t>
            </w:r>
          </w:p>
        </w:tc>
        <w:tc>
          <w:tcPr>
            <w:tcW w:w="288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Салымдар</w:t>
            </w:r>
          </w:p>
        </w:tc>
        <w:tc>
          <w:tcPr>
            <w:tcW w:w="1049" w:type="pct"/>
            <w:tcBorders>
              <w:top w:val="single" w:sz="4" w:space="0" w:color="auto"/>
              <w:left w:val="nil"/>
              <w:bottom w:val="single" w:sz="8" w:space="0" w:color="auto"/>
              <w:right w:val="single" w:sz="4"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c>
          <w:tcPr>
            <w:tcW w:w="843" w:type="pct"/>
            <w:tcBorders>
              <w:top w:val="single" w:sz="4" w:space="0" w:color="auto"/>
              <w:left w:val="single" w:sz="4" w:space="0" w:color="auto"/>
              <w:bottom w:val="single" w:sz="8" w:space="0" w:color="auto"/>
              <w:right w:val="single" w:sz="8" w:space="0" w:color="auto"/>
            </w:tcBorders>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2</w:t>
            </w:r>
          </w:p>
        </w:tc>
        <w:tc>
          <w:tcPr>
            <w:tcW w:w="288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Алынған қарыздар</w:t>
            </w:r>
          </w:p>
        </w:tc>
        <w:tc>
          <w:tcPr>
            <w:tcW w:w="1049" w:type="pct"/>
            <w:tcBorders>
              <w:top w:val="nil"/>
              <w:left w:val="nil"/>
              <w:bottom w:val="single" w:sz="8" w:space="0" w:color="auto"/>
              <w:right w:val="single" w:sz="4"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single" w:sz="4" w:space="0" w:color="auto"/>
              <w:bottom w:val="single" w:sz="8" w:space="0" w:color="auto"/>
              <w:right w:val="single" w:sz="8" w:space="0" w:color="auto"/>
            </w:tcBorders>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3</w:t>
            </w:r>
          </w:p>
        </w:tc>
        <w:tc>
          <w:tcPr>
            <w:tcW w:w="288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Кредиторлық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4</w:t>
            </w:r>
          </w:p>
        </w:tc>
        <w:tc>
          <w:tcPr>
            <w:tcW w:w="288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Ішкі міндеттемелер шамасының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5</w:t>
            </w:r>
          </w:p>
        </w:tc>
        <w:tc>
          <w:tcPr>
            <w:tcW w:w="288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Жарғылық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6</w:t>
            </w:r>
          </w:p>
        </w:tc>
        <w:tc>
          <w:tcPr>
            <w:tcW w:w="288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Меншікті капитал,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w:t>
            </w:r>
            <w:r w:rsidRPr="00531D8E">
              <w:rPr>
                <w:sz w:val="20"/>
                <w:szCs w:val="20"/>
                <w:lang w:val="kk-KZ"/>
              </w:rPr>
              <w:br/>
              <w:t>0,75-ке көбейтілген</w:t>
            </w:r>
          </w:p>
        </w:tc>
        <w:tc>
          <w:tcPr>
            <w:tcW w:w="1049" w:type="pct"/>
            <w:tcBorders>
              <w:top w:val="nil"/>
              <w:left w:val="nil"/>
              <w:bottom w:val="single" w:sz="8" w:space="0" w:color="auto"/>
              <w:right w:val="single" w:sz="4"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7</w:t>
            </w:r>
          </w:p>
        </w:tc>
        <w:tc>
          <w:tcPr>
            <w:tcW w:w="2880" w:type="pct"/>
            <w:tcBorders>
              <w:top w:val="nil"/>
              <w:left w:val="nil"/>
              <w:bottom w:val="single" w:sz="4"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Реттелген борыш</w:t>
            </w:r>
          </w:p>
        </w:tc>
        <w:tc>
          <w:tcPr>
            <w:tcW w:w="1049" w:type="pct"/>
            <w:tcBorders>
              <w:top w:val="nil"/>
              <w:left w:val="nil"/>
              <w:bottom w:val="single" w:sz="4" w:space="0" w:color="auto"/>
              <w:right w:val="single" w:sz="4"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single" w:sz="4" w:space="0" w:color="auto"/>
              <w:bottom w:val="single" w:sz="4" w:space="0" w:color="auto"/>
              <w:right w:val="single" w:sz="8" w:space="0" w:color="auto"/>
            </w:tcBorders>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8</w:t>
            </w:r>
          </w:p>
        </w:tc>
        <w:tc>
          <w:tcPr>
            <w:tcW w:w="28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Банк шетел валютасымен шығарған борыштық бағалы қағаздарды қоспағанда, банк шығарған борыштық бағалы қағаздар</w:t>
            </w:r>
          </w:p>
        </w:tc>
        <w:tc>
          <w:tcPr>
            <w:tcW w:w="10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single" w:sz="4" w:space="0" w:color="auto"/>
              <w:left w:val="single" w:sz="4" w:space="0" w:color="auto"/>
              <w:bottom w:val="single" w:sz="4" w:space="0" w:color="auto"/>
              <w:right w:val="single" w:sz="4" w:space="0" w:color="auto"/>
            </w:tcBorders>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lastRenderedPageBreak/>
              <w:t>9</w:t>
            </w:r>
          </w:p>
        </w:tc>
        <w:tc>
          <w:tcPr>
            <w:tcW w:w="288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Есептелген сыйақы, дисконттар, сыйлықақылар, әділ құнды оң (теріс) түзету</w:t>
            </w:r>
          </w:p>
        </w:tc>
        <w:tc>
          <w:tcPr>
            <w:tcW w:w="104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10</w:t>
            </w:r>
          </w:p>
        </w:tc>
        <w:tc>
          <w:tcPr>
            <w:tcW w:w="288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Ішкі және өзге міндеттемелер бойынша мерзімі өткен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11</w:t>
            </w:r>
          </w:p>
        </w:tc>
        <w:tc>
          <w:tcPr>
            <w:tcW w:w="288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Кастодиандық шарт негізінде резиденттерден банк қабылдаған қаражаттың инвестицияланбаған қалдықтары </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12</w:t>
            </w:r>
          </w:p>
        </w:tc>
        <w:tc>
          <w:tcPr>
            <w:tcW w:w="288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 xml:space="preserve">Ішкі міндеттемелер, реттелген борыш, банк шығарған борыштық бағалы қағаздар және меншікті капитал немесе жарғылық капитал шамасының жиынтығы </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13</w:t>
            </w:r>
          </w:p>
        </w:tc>
        <w:tc>
          <w:tcPr>
            <w:tcW w:w="2880"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Ішкі міндеттемелер, реттелген борыш, банк шығарған борыштық бағалы қағаздар шамасының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14</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Жұмыс күндерінің саны</w:t>
            </w: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15</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Банк қаражатының бөлігін ішкі активтерге орналастыру коэффициенті</w:t>
            </w: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r w:rsidR="00D81FD9" w:rsidRPr="001A6300" w:rsidTr="00DB1AD7">
        <w:trPr>
          <w:jc w:val="center"/>
        </w:trPr>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22"/>
              <w:jc w:val="both"/>
              <w:rPr>
                <w:sz w:val="20"/>
                <w:szCs w:val="20"/>
              </w:rPr>
            </w:pPr>
            <w:r w:rsidRPr="00531D8E">
              <w:rPr>
                <w:sz w:val="20"/>
                <w:szCs w:val="20"/>
                <w:lang w:val="kk-KZ"/>
              </w:rPr>
              <w:t>16</w:t>
            </w:r>
          </w:p>
        </w:tc>
        <w:tc>
          <w:tcPr>
            <w:tcW w:w="3929" w:type="pct"/>
            <w:gridSpan w:val="2"/>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jc w:val="both"/>
              <w:rPr>
                <w:sz w:val="20"/>
                <w:szCs w:val="20"/>
              </w:rPr>
            </w:pPr>
            <w:r w:rsidRPr="00531D8E">
              <w:rPr>
                <w:sz w:val="20"/>
                <w:szCs w:val="20"/>
                <w:lang w:val="kk-KZ"/>
              </w:rPr>
              <w:t>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843" w:type="pct"/>
            <w:tcBorders>
              <w:top w:val="nil"/>
              <w:left w:val="nil"/>
              <w:bottom w:val="single" w:sz="8" w:space="0" w:color="auto"/>
              <w:right w:val="single" w:sz="8" w:space="0" w:color="auto"/>
            </w:tcBorders>
            <w:tcMar>
              <w:top w:w="0" w:type="dxa"/>
              <w:left w:w="108" w:type="dxa"/>
              <w:bottom w:w="0" w:type="dxa"/>
              <w:right w:w="108" w:type="dxa"/>
            </w:tcMar>
          </w:tcPr>
          <w:p w:rsidR="00D81FD9" w:rsidRPr="001A6300" w:rsidRDefault="00D81FD9" w:rsidP="00DB1AD7">
            <w:pPr>
              <w:ind w:firstLine="400"/>
              <w:jc w:val="both"/>
              <w:rPr>
                <w:sz w:val="20"/>
                <w:szCs w:val="20"/>
              </w:rPr>
            </w:pPr>
          </w:p>
        </w:tc>
      </w:tr>
    </w:tbl>
    <w:p w:rsidR="00D81FD9" w:rsidRPr="00531D8E" w:rsidRDefault="00D81FD9" w:rsidP="00D81FD9">
      <w:pPr>
        <w:ind w:firstLine="400"/>
        <w:jc w:val="right"/>
        <w:rPr>
          <w:sz w:val="28"/>
          <w:szCs w:val="28"/>
          <w:lang w:val="kk-KZ"/>
        </w:rPr>
      </w:pPr>
    </w:p>
    <w:p w:rsidR="00D81FD9" w:rsidRPr="00531D8E" w:rsidRDefault="00D81FD9" w:rsidP="00D81FD9">
      <w:pPr>
        <w:widowControl w:val="0"/>
        <w:ind w:firstLine="709"/>
        <w:jc w:val="both"/>
        <w:rPr>
          <w:rStyle w:val="s192"/>
          <w:sz w:val="28"/>
          <w:szCs w:val="28"/>
          <w:lang w:val="kk-KZ"/>
        </w:rPr>
      </w:pPr>
      <w:r w:rsidRPr="00531D8E">
        <w:rPr>
          <w:sz w:val="28"/>
          <w:szCs w:val="28"/>
          <w:lang w:val="kk-KZ"/>
        </w:rPr>
        <w:t>Атауы</w:t>
      </w:r>
      <w:r w:rsidRPr="00531D8E">
        <w:rPr>
          <w:rStyle w:val="s192"/>
          <w:sz w:val="28"/>
          <w:szCs w:val="28"/>
          <w:lang w:val="kk-KZ"/>
        </w:rPr>
        <w:t xml:space="preserve"> ________________________________________________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Мекенжайы</w:t>
      </w:r>
      <w:r w:rsidRPr="00531D8E">
        <w:rPr>
          <w:rStyle w:val="s192"/>
          <w:sz w:val="28"/>
          <w:szCs w:val="28"/>
          <w:lang w:val="kk-KZ"/>
        </w:rPr>
        <w:t xml:space="preserve"> ____________________________________________________</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Телефоны ____________________</w:t>
      </w:r>
      <w:r>
        <w:rPr>
          <w:rStyle w:val="s192"/>
          <w:sz w:val="28"/>
          <w:szCs w:val="28"/>
          <w:lang w:val="kk-KZ"/>
        </w:rPr>
        <w:t>_________________________________</w:t>
      </w:r>
      <w:r w:rsidRPr="00531D8E">
        <w:rPr>
          <w:rStyle w:val="s192"/>
          <w:sz w:val="28"/>
          <w:szCs w:val="28"/>
          <w:lang w:val="kk-KZ"/>
        </w:rPr>
        <w:t>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Электрондық пошта мекенжайы</w:t>
      </w:r>
      <w:r w:rsidRPr="00531D8E">
        <w:rPr>
          <w:rStyle w:val="s192"/>
          <w:sz w:val="28"/>
          <w:szCs w:val="28"/>
          <w:lang w:val="kk-KZ"/>
        </w:rPr>
        <w:t xml:space="preserve"> ___________________________________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Орындаушы</w:t>
      </w:r>
      <w:r w:rsidRPr="00531D8E">
        <w:rPr>
          <w:rStyle w:val="s192"/>
          <w:sz w:val="28"/>
          <w:szCs w:val="28"/>
          <w:lang w:val="kk-KZ"/>
        </w:rPr>
        <w:t xml:space="preserve"> ____________________________          ___________________</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 xml:space="preserve">тегі, аты және әкесінің аты (ол бар болса) </w:t>
      </w:r>
      <w:r w:rsidRPr="00531D8E">
        <w:rPr>
          <w:rStyle w:val="s192"/>
          <w:sz w:val="28"/>
          <w:szCs w:val="28"/>
          <w:lang w:val="kk-KZ"/>
        </w:rPr>
        <w:t xml:space="preserve">           </w:t>
      </w:r>
      <w:r w:rsidRPr="00531D8E">
        <w:rPr>
          <w:sz w:val="28"/>
          <w:szCs w:val="28"/>
          <w:lang w:val="kk-KZ"/>
        </w:rPr>
        <w:t>қолы, телефоны</w:t>
      </w:r>
    </w:p>
    <w:p w:rsidR="00D81FD9" w:rsidRPr="00531D8E" w:rsidRDefault="00D81FD9" w:rsidP="00D81FD9">
      <w:pPr>
        <w:widowControl w:val="0"/>
        <w:ind w:firstLine="709"/>
        <w:jc w:val="both"/>
        <w:rPr>
          <w:sz w:val="28"/>
          <w:szCs w:val="28"/>
          <w:lang w:val="kk-KZ"/>
        </w:rPr>
      </w:pPr>
      <w:r w:rsidRPr="00531D8E">
        <w:rPr>
          <w:sz w:val="28"/>
          <w:szCs w:val="28"/>
          <w:lang w:val="kk-KZ"/>
        </w:rPr>
        <w:t xml:space="preserve">Басшы немесе есепке қол қою функциясы жүктелген адам </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_____________________________________               ___________________</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тегі, аты және әкесінің аты (ол бар болса)               қолы, телефоны</w:t>
      </w:r>
    </w:p>
    <w:p w:rsidR="00D81FD9" w:rsidRPr="00531D8E" w:rsidRDefault="00D81FD9" w:rsidP="00D81FD9">
      <w:pPr>
        <w:spacing w:after="160" w:line="259" w:lineRule="auto"/>
        <w:rPr>
          <w:sz w:val="28"/>
          <w:szCs w:val="28"/>
          <w:lang w:val="kk-KZ"/>
        </w:rPr>
      </w:pPr>
      <w:r w:rsidRPr="00531D8E">
        <w:rPr>
          <w:sz w:val="28"/>
          <w:szCs w:val="28"/>
          <w:lang w:val="kk-KZ"/>
        </w:rPr>
        <w:t xml:space="preserve">          Күні 20__ жылғы «____» ______________</w:t>
      </w:r>
      <w:r w:rsidRPr="00531D8E">
        <w:rPr>
          <w:lang w:val="kk-KZ"/>
        </w:rPr>
        <w:t xml:space="preserve"> </w:t>
      </w:r>
      <w:r w:rsidRPr="00531D8E">
        <w:rPr>
          <w:sz w:val="28"/>
          <w:szCs w:val="28"/>
          <w:lang w:val="kk-KZ"/>
        </w:rPr>
        <w:br w:type="page"/>
      </w:r>
    </w:p>
    <w:p w:rsidR="00D81FD9" w:rsidRPr="00531D8E" w:rsidRDefault="00D81FD9" w:rsidP="00D81FD9">
      <w:pPr>
        <w:pStyle w:val="pc"/>
        <w:jc w:val="right"/>
        <w:rPr>
          <w:bCs/>
          <w:sz w:val="28"/>
          <w:szCs w:val="28"/>
          <w:lang w:val="kk-KZ"/>
        </w:rPr>
      </w:pPr>
      <w:r w:rsidRPr="00531D8E">
        <w:rPr>
          <w:bCs/>
          <w:sz w:val="28"/>
          <w:szCs w:val="28"/>
          <w:lang w:val="kk-KZ"/>
        </w:rPr>
        <w:lastRenderedPageBreak/>
        <w:t xml:space="preserve">Ішкі активтердің, ішкі және өзге </w:t>
      </w:r>
    </w:p>
    <w:p w:rsidR="00D81FD9" w:rsidRPr="00531D8E" w:rsidRDefault="00D81FD9" w:rsidP="00D81FD9">
      <w:pPr>
        <w:pStyle w:val="pc"/>
        <w:jc w:val="right"/>
        <w:rPr>
          <w:bCs/>
          <w:sz w:val="28"/>
          <w:szCs w:val="28"/>
          <w:lang w:val="kk-KZ"/>
        </w:rPr>
      </w:pPr>
      <w:r w:rsidRPr="00531D8E">
        <w:rPr>
          <w:bCs/>
          <w:sz w:val="28"/>
          <w:szCs w:val="28"/>
          <w:lang w:val="kk-KZ"/>
        </w:rPr>
        <w:t xml:space="preserve">міндеттемелердің орташа айлық шамасын, </w:t>
      </w:r>
    </w:p>
    <w:p w:rsidR="00D81FD9" w:rsidRPr="00531D8E" w:rsidRDefault="00D81FD9" w:rsidP="00D81FD9">
      <w:pPr>
        <w:pStyle w:val="pc"/>
        <w:jc w:val="right"/>
        <w:rPr>
          <w:bCs/>
          <w:sz w:val="28"/>
          <w:szCs w:val="28"/>
          <w:lang w:val="kk-KZ"/>
        </w:rPr>
      </w:pPr>
      <w:r w:rsidRPr="00531D8E">
        <w:rPr>
          <w:bCs/>
          <w:sz w:val="28"/>
          <w:szCs w:val="28"/>
          <w:lang w:val="kk-KZ"/>
        </w:rPr>
        <w:t xml:space="preserve">қаражат бөлігін ішкі активтерге орналастыру </w:t>
      </w:r>
    </w:p>
    <w:p w:rsidR="00D81FD9" w:rsidRPr="00531D8E" w:rsidRDefault="00D81FD9" w:rsidP="00D81FD9">
      <w:pPr>
        <w:pStyle w:val="pc"/>
        <w:jc w:val="right"/>
        <w:rPr>
          <w:bCs/>
          <w:sz w:val="28"/>
          <w:szCs w:val="28"/>
          <w:lang w:val="kk-KZ"/>
        </w:rPr>
      </w:pPr>
      <w:r w:rsidRPr="00531D8E">
        <w:rPr>
          <w:bCs/>
          <w:sz w:val="28"/>
          <w:szCs w:val="28"/>
          <w:lang w:val="kk-KZ"/>
        </w:rPr>
        <w:t>коэффициентін есептеу туралы есеп</w:t>
      </w:r>
    </w:p>
    <w:p w:rsidR="00D81FD9" w:rsidRPr="00531D8E" w:rsidRDefault="00D81FD9" w:rsidP="00D81FD9">
      <w:pPr>
        <w:pStyle w:val="pc"/>
        <w:jc w:val="right"/>
        <w:rPr>
          <w:sz w:val="28"/>
          <w:szCs w:val="28"/>
          <w:lang w:val="kk-KZ"/>
        </w:rPr>
      </w:pPr>
      <w:r w:rsidRPr="00531D8E">
        <w:rPr>
          <w:bCs/>
          <w:sz w:val="28"/>
          <w:szCs w:val="28"/>
          <w:lang w:val="kk-KZ"/>
        </w:rPr>
        <w:t>нысанына 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pc"/>
        <w:rPr>
          <w:bCs/>
          <w:sz w:val="28"/>
          <w:szCs w:val="28"/>
          <w:lang w:val="kk-KZ"/>
        </w:rPr>
      </w:pPr>
      <w:r w:rsidRPr="00531D8E">
        <w:rPr>
          <w:bCs/>
          <w:sz w:val="28"/>
          <w:szCs w:val="28"/>
          <w:lang w:val="kk-KZ"/>
        </w:rPr>
        <w:t xml:space="preserve">Ішкі активтердің, ішкі және өзге міндеттемелердің орташа айлық шамасын, қаражат бөлігін ішкі активтерге орналастыру коэффициентін </w:t>
      </w:r>
    </w:p>
    <w:p w:rsidR="00D81FD9" w:rsidRPr="00531D8E" w:rsidRDefault="00D81FD9" w:rsidP="00D81FD9">
      <w:pPr>
        <w:pStyle w:val="pc"/>
        <w:rPr>
          <w:sz w:val="28"/>
          <w:szCs w:val="28"/>
          <w:lang w:val="kk-KZ"/>
        </w:rPr>
      </w:pPr>
      <w:r w:rsidRPr="00531D8E">
        <w:rPr>
          <w:bCs/>
          <w:sz w:val="28"/>
          <w:szCs w:val="28"/>
          <w:lang w:val="kk-KZ"/>
        </w:rPr>
        <w:t>есептеу туралы есеп</w:t>
      </w:r>
    </w:p>
    <w:p w:rsidR="00D81FD9" w:rsidRPr="00531D8E" w:rsidRDefault="00D81FD9" w:rsidP="00D81FD9">
      <w:pPr>
        <w:pStyle w:val="pc"/>
        <w:rPr>
          <w:sz w:val="28"/>
          <w:szCs w:val="28"/>
          <w:lang w:val="kk-KZ"/>
        </w:rPr>
      </w:pPr>
      <w:r>
        <w:rPr>
          <w:bCs/>
          <w:sz w:val="28"/>
          <w:szCs w:val="28"/>
          <w:lang w:val="kk-KZ"/>
        </w:rPr>
        <w:t>Ә</w:t>
      </w:r>
      <w:r w:rsidRPr="00531D8E">
        <w:rPr>
          <w:bCs/>
          <w:sz w:val="28"/>
          <w:szCs w:val="28"/>
          <w:lang w:val="kk-KZ"/>
        </w:rPr>
        <w:t>кімшілік деректердің нысанын толтыру бойынша түсіндірме</w:t>
      </w:r>
    </w:p>
    <w:p w:rsidR="00D81FD9" w:rsidRPr="00531D8E" w:rsidRDefault="00D81FD9" w:rsidP="00D81FD9">
      <w:pPr>
        <w:ind w:firstLine="400"/>
        <w:jc w:val="center"/>
        <w:rPr>
          <w:sz w:val="28"/>
          <w:szCs w:val="28"/>
          <w:lang w:val="kk-KZ"/>
        </w:rPr>
      </w:pPr>
      <w:r w:rsidRPr="00531D8E">
        <w:rPr>
          <w:sz w:val="28"/>
          <w:szCs w:val="28"/>
          <w:lang w:val="kk-KZ"/>
        </w:rPr>
        <w:t xml:space="preserve">(индексі - 1-BVU_KVA, </w:t>
      </w:r>
      <w:r w:rsidRPr="00531D8E">
        <w:rPr>
          <w:bCs/>
          <w:sz w:val="28"/>
          <w:szCs w:val="28"/>
          <w:lang w:val="kk-KZ"/>
        </w:rPr>
        <w:t xml:space="preserve">кезеңділігі </w:t>
      </w:r>
      <w:r w:rsidRPr="00531D8E">
        <w:rPr>
          <w:sz w:val="28"/>
          <w:szCs w:val="28"/>
          <w:lang w:val="kk-KZ"/>
        </w:rPr>
        <w:t>–</w:t>
      </w:r>
      <w:r w:rsidRPr="00531D8E">
        <w:rPr>
          <w:bCs/>
          <w:sz w:val="28"/>
          <w:szCs w:val="28"/>
          <w:lang w:val="kk-KZ"/>
        </w:rPr>
        <w:t xml:space="preserve"> ай сайын</w:t>
      </w:r>
      <w:r w:rsidRPr="00531D8E">
        <w:rPr>
          <w:sz w:val="28"/>
          <w:szCs w:val="28"/>
          <w:lang w:val="kk-KZ"/>
        </w:rPr>
        <w:t>)</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1-тарау. Жалпы ережелер</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pStyle w:val="pc"/>
        <w:ind w:firstLine="709"/>
        <w:jc w:val="both"/>
        <w:rPr>
          <w:sz w:val="28"/>
          <w:szCs w:val="28"/>
          <w:lang w:val="kk-KZ"/>
        </w:rPr>
      </w:pPr>
      <w:r w:rsidRPr="00531D8E">
        <w:rPr>
          <w:sz w:val="28"/>
          <w:szCs w:val="28"/>
          <w:lang w:val="kk-KZ"/>
        </w:rPr>
        <w:t>1. Осы түсіндірмеде «</w:t>
      </w:r>
      <w:r w:rsidRPr="00531D8E">
        <w:rPr>
          <w:bCs/>
          <w:sz w:val="28"/>
          <w:szCs w:val="28"/>
          <w:lang w:val="kk-KZ"/>
        </w:rPr>
        <w:t>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r w:rsidRPr="00531D8E">
        <w:rPr>
          <w:sz w:val="28"/>
          <w:szCs w:val="28"/>
          <w:lang w:val="kk-KZ"/>
        </w:rPr>
        <w:t>» әкімшілік деректер жинауға арналған нысанын (бұдан әрі – Нысан) толтыру бойынша бірыңғай талаптар айқындалады.</w:t>
      </w:r>
    </w:p>
    <w:p w:rsidR="00D81FD9" w:rsidRPr="00531D8E" w:rsidRDefault="00D81FD9" w:rsidP="00D81FD9">
      <w:pPr>
        <w:ind w:firstLine="709"/>
        <w:jc w:val="both"/>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w:t>
      </w:r>
      <w:r>
        <w:rPr>
          <w:sz w:val="28"/>
          <w:szCs w:val="28"/>
          <w:lang w:val="kk-KZ"/>
        </w:rPr>
        <w:t>ның</w:t>
      </w:r>
      <w:r w:rsidRPr="00531D8E">
        <w:rPr>
          <w:sz w:val="28"/>
          <w:szCs w:val="28"/>
          <w:lang w:val="kk-KZ"/>
        </w:rPr>
        <w:t xml:space="preserve">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rsidR="00D81FD9" w:rsidRPr="00531D8E" w:rsidRDefault="00D81FD9" w:rsidP="00D81FD9">
      <w:pPr>
        <w:ind w:firstLine="709"/>
        <w:jc w:val="both"/>
        <w:rPr>
          <w:sz w:val="28"/>
          <w:szCs w:val="28"/>
          <w:lang w:val="kk-KZ"/>
        </w:rPr>
      </w:pPr>
      <w:r w:rsidRPr="00531D8E">
        <w:rPr>
          <w:sz w:val="28"/>
          <w:szCs w:val="28"/>
          <w:lang w:val="kk-KZ"/>
        </w:rPr>
        <w:t>3. Нысанды екiншi деңгейдегi банктер ай сайын жасайды және есепті кезеңнің әрбір жұмыс күні үшін толтырылады. Нысандағы деректер мың теңгемен толтырылады.</w:t>
      </w:r>
    </w:p>
    <w:p w:rsidR="00D81FD9" w:rsidRPr="00531D8E" w:rsidRDefault="00D81FD9" w:rsidP="00D81FD9">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rsidR="00D81FD9" w:rsidRDefault="00D81FD9" w:rsidP="00D81FD9">
      <w:pPr>
        <w:ind w:firstLine="709"/>
        <w:jc w:val="both"/>
        <w:rPr>
          <w:sz w:val="28"/>
          <w:szCs w:val="28"/>
          <w:lang w:val="kk-KZ"/>
        </w:rPr>
      </w:pPr>
    </w:p>
    <w:p w:rsidR="00D81FD9" w:rsidRPr="00531D8E" w:rsidRDefault="00D81FD9" w:rsidP="00D81FD9">
      <w:pPr>
        <w:ind w:firstLine="709"/>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2-тарау. Нысанды толтыру бойынша түсіндірме</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w:t>
      </w:r>
      <w:r w:rsidRPr="00531D8E">
        <w:rPr>
          <w:sz w:val="28"/>
          <w:szCs w:val="28"/>
          <w:lang w:val="kk-KZ"/>
        </w:rPr>
        <w:br/>
        <w:t xml:space="preserve">№ 13939 болып тіркелген </w:t>
      </w:r>
      <w:r w:rsidRPr="00531D8E">
        <w:rPr>
          <w:rStyle w:val="s1"/>
          <w:sz w:val="28"/>
          <w:szCs w:val="28"/>
          <w:lang w:val="kk-KZ"/>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531D8E">
        <w:rPr>
          <w:rStyle w:val="s1"/>
          <w:sz w:val="28"/>
          <w:szCs w:val="28"/>
          <w:lang w:val="kk-KZ"/>
        </w:rPr>
        <w:br/>
        <w:t xml:space="preserve">30 мамырдағы № 144 қаулысымен белгіленген </w:t>
      </w:r>
      <w:r w:rsidRPr="00AC6BFA">
        <w:rPr>
          <w:rStyle w:val="s1"/>
          <w:sz w:val="28"/>
          <w:szCs w:val="28"/>
          <w:lang w:val="kk-KZ"/>
        </w:rPr>
        <w:t xml:space="preserve">Ислам банктері үшін </w:t>
      </w:r>
      <w:r w:rsidRPr="00AC6BFA">
        <w:rPr>
          <w:rStyle w:val="s1"/>
          <w:sz w:val="28"/>
          <w:szCs w:val="28"/>
          <w:lang w:val="kk-KZ"/>
        </w:rPr>
        <w:lastRenderedPageBreak/>
        <w:t xml:space="preserve">пруденциалдық нормативтердің нормативтік мәндері және өзге де сақтауға міндетті нормалар мен лимиттерді есеп айырысу әдістемесіне </w:t>
      </w:r>
      <w:r w:rsidRPr="00531D8E">
        <w:rPr>
          <w:rStyle w:val="s1"/>
          <w:sz w:val="28"/>
          <w:szCs w:val="28"/>
          <w:lang w:val="kk-KZ"/>
        </w:rPr>
        <w:t xml:space="preserve">(бұдан әрі </w:t>
      </w:r>
      <w:r w:rsidRPr="00531D8E">
        <w:rPr>
          <w:sz w:val="28"/>
          <w:szCs w:val="28"/>
          <w:lang w:val="kk-KZ"/>
        </w:rPr>
        <w:t xml:space="preserve">– </w:t>
      </w:r>
      <w:r w:rsidRPr="00531D8E">
        <w:rPr>
          <w:rStyle w:val="s1"/>
          <w:sz w:val="28"/>
          <w:szCs w:val="28"/>
          <w:lang w:val="kk-KZ"/>
        </w:rPr>
        <w:t xml:space="preserve">№ 144 нормативтер) және </w:t>
      </w:r>
      <w:r w:rsidRPr="00531D8E">
        <w:rPr>
          <w:sz w:val="28"/>
          <w:szCs w:val="28"/>
          <w:lang w:val="kk-KZ"/>
        </w:rPr>
        <w:t xml:space="preserve">Нормативтік құқықтық актілерді мемлекеттік тіркеу тізілімінде № 15886 болып тіркелген </w:t>
      </w:r>
      <w:r w:rsidRPr="00531D8E">
        <w:rPr>
          <w:rStyle w:val="s1"/>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531D8E">
        <w:rPr>
          <w:rStyle w:val="s1"/>
          <w:sz w:val="28"/>
          <w:szCs w:val="28"/>
          <w:lang w:val="kk-KZ"/>
        </w:rPr>
        <w:br/>
        <w:t xml:space="preserve">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w:t>
      </w:r>
      <w:r w:rsidRPr="00531D8E">
        <w:rPr>
          <w:sz w:val="28"/>
          <w:szCs w:val="28"/>
          <w:lang w:val="kk-KZ"/>
        </w:rPr>
        <w:t xml:space="preserve">– </w:t>
      </w:r>
      <w:r w:rsidRPr="00531D8E">
        <w:rPr>
          <w:rStyle w:val="s1"/>
          <w:sz w:val="28"/>
          <w:szCs w:val="28"/>
          <w:lang w:val="kk-KZ"/>
        </w:rPr>
        <w:t>№ 170 нормативтер) сәйкес</w:t>
      </w:r>
      <w:r w:rsidRPr="00531D8E">
        <w:rPr>
          <w:b/>
          <w:sz w:val="28"/>
          <w:szCs w:val="28"/>
          <w:lang w:val="kk-KZ"/>
        </w:rPr>
        <w:t xml:space="preserve"> </w:t>
      </w:r>
      <w:r w:rsidRPr="00531D8E">
        <w:rPr>
          <w:rStyle w:val="s1"/>
          <w:sz w:val="28"/>
          <w:szCs w:val="28"/>
          <w:lang w:val="kk-KZ"/>
        </w:rPr>
        <w:t>толтырылады.</w:t>
      </w:r>
    </w:p>
    <w:p w:rsidR="00D81FD9" w:rsidRPr="00531D8E" w:rsidRDefault="00D81FD9" w:rsidP="00D81FD9">
      <w:pPr>
        <w:ind w:firstLine="709"/>
        <w:jc w:val="both"/>
        <w:rPr>
          <w:sz w:val="28"/>
          <w:szCs w:val="28"/>
          <w:lang w:val="kk-KZ"/>
        </w:rPr>
      </w:pPr>
      <w:r w:rsidRPr="00531D8E">
        <w:rPr>
          <w:sz w:val="28"/>
          <w:szCs w:val="28"/>
          <w:lang w:val="kk-KZ"/>
        </w:rPr>
        <w:t>6. 1 және 2-кестелердің 3-бағанында деректер айдың әрбір жұмыс күні үшін толтырылады.</w:t>
      </w:r>
    </w:p>
    <w:p w:rsidR="00D81FD9" w:rsidRPr="00531D8E" w:rsidRDefault="00D81FD9" w:rsidP="00D81FD9">
      <w:pPr>
        <w:ind w:firstLine="709"/>
        <w:jc w:val="both"/>
        <w:rPr>
          <w:sz w:val="28"/>
          <w:szCs w:val="28"/>
          <w:lang w:val="kk-KZ"/>
        </w:rPr>
      </w:pPr>
      <w:r w:rsidRPr="00531D8E">
        <w:rPr>
          <w:sz w:val="28"/>
          <w:szCs w:val="28"/>
          <w:lang w:val="kk-KZ"/>
        </w:rPr>
        <w:t>7. 2-кестенің 6-жолы бойынша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шегергендегі бухгалтерлік баланс деректеріне сәйкес 0,75-ке көбейтілген меншікті капитал көрсетіледі.</w:t>
      </w:r>
    </w:p>
    <w:p w:rsidR="00D81FD9" w:rsidRPr="00531D8E" w:rsidRDefault="00D81FD9" w:rsidP="00D81FD9">
      <w:pPr>
        <w:ind w:firstLine="709"/>
        <w:jc w:val="both"/>
        <w:rPr>
          <w:sz w:val="28"/>
          <w:szCs w:val="28"/>
          <w:lang w:val="kk-KZ"/>
        </w:rPr>
      </w:pPr>
      <w:r w:rsidRPr="00531D8E">
        <w:rPr>
          <w:sz w:val="28"/>
          <w:szCs w:val="28"/>
          <w:lang w:val="kk-KZ"/>
        </w:rPr>
        <w:t xml:space="preserve">8. Әр жұмыс күні үшін 2-кестені толтыру кезінде 12-жолға 5-жолда не </w:t>
      </w:r>
      <w:r w:rsidRPr="00531D8E">
        <w:rPr>
          <w:sz w:val="28"/>
          <w:szCs w:val="28"/>
          <w:lang w:val="kk-KZ"/>
        </w:rPr>
        <w:br/>
        <w:t>6-жолда көрсетілген деректер қай жол бойынша орташа айлық шама ең төменгі мәнді құрайтынына байланысты қосылады.</w:t>
      </w:r>
    </w:p>
    <w:p w:rsidR="00D81FD9" w:rsidRPr="00531D8E" w:rsidRDefault="00D81FD9" w:rsidP="00D81FD9">
      <w:pPr>
        <w:ind w:firstLine="709"/>
        <w:jc w:val="both"/>
        <w:rPr>
          <w:sz w:val="28"/>
          <w:szCs w:val="28"/>
          <w:lang w:val="kk-KZ"/>
        </w:rPr>
      </w:pPr>
      <w:r w:rsidRPr="00531D8E">
        <w:rPr>
          <w:sz w:val="28"/>
          <w:szCs w:val="28"/>
          <w:lang w:val="kk-KZ"/>
        </w:rPr>
        <w:t>9. Деректер болмаған кезде Нысан ұсынылмайды.</w:t>
      </w:r>
      <w:r w:rsidRPr="00531D8E">
        <w:rPr>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ind w:firstLine="400"/>
        <w:jc w:val="right"/>
        <w:rPr>
          <w:sz w:val="28"/>
          <w:szCs w:val="28"/>
          <w:lang w:val="kk-KZ"/>
        </w:rPr>
      </w:pPr>
      <w:r w:rsidRPr="00531D8E">
        <w:rPr>
          <w:sz w:val="28"/>
          <w:szCs w:val="28"/>
          <w:lang w:val="kk-KZ"/>
        </w:rPr>
        <w:t>14-қосымша</w:t>
      </w:r>
    </w:p>
    <w:p w:rsidR="00D81FD9" w:rsidRPr="00531D8E" w:rsidRDefault="00D81FD9" w:rsidP="00D81FD9">
      <w:pPr>
        <w:ind w:firstLine="400"/>
        <w:jc w:val="right"/>
        <w:rPr>
          <w:sz w:val="28"/>
          <w:szCs w:val="28"/>
          <w:lang w:val="kk-KZ"/>
        </w:rPr>
      </w:pPr>
    </w:p>
    <w:p w:rsidR="00D81FD9" w:rsidRPr="00D81FD9" w:rsidRDefault="00D81FD9" w:rsidP="00D81FD9">
      <w:pPr>
        <w:pStyle w:val="pr"/>
        <w:rPr>
          <w:rStyle w:val="s0"/>
          <w:sz w:val="28"/>
          <w:szCs w:val="28"/>
          <w:lang w:val="kk-KZ"/>
        </w:rPr>
      </w:pPr>
    </w:p>
    <w:p w:rsidR="00D81FD9" w:rsidRPr="00531D8E" w:rsidRDefault="00D81FD9" w:rsidP="00D81FD9">
      <w:pPr>
        <w:pStyle w:val="pr"/>
        <w:rPr>
          <w:sz w:val="28"/>
          <w:szCs w:val="28"/>
          <w:lang w:val="kk-KZ"/>
        </w:rPr>
      </w:pPr>
      <w:r w:rsidRPr="00D81FD9">
        <w:rPr>
          <w:rStyle w:val="s0"/>
          <w:sz w:val="28"/>
          <w:szCs w:val="28"/>
          <w:lang w:val="kk-KZ"/>
        </w:rPr>
        <w:t xml:space="preserve">Қазақстан Республикасы </w:t>
      </w:r>
    </w:p>
    <w:p w:rsidR="00D81FD9" w:rsidRPr="00531D8E" w:rsidRDefault="00D81FD9" w:rsidP="00D81FD9">
      <w:pPr>
        <w:pStyle w:val="pr"/>
        <w:rPr>
          <w:sz w:val="28"/>
          <w:szCs w:val="28"/>
          <w:lang w:val="kk-KZ"/>
        </w:rPr>
      </w:pPr>
      <w:r w:rsidRPr="00D81FD9">
        <w:rPr>
          <w:rStyle w:val="s0"/>
          <w:sz w:val="28"/>
          <w:szCs w:val="28"/>
          <w:lang w:val="kk-KZ"/>
        </w:rPr>
        <w:t xml:space="preserve">Ұлттық Банкі Басқармасының </w:t>
      </w:r>
    </w:p>
    <w:p w:rsidR="00D81FD9" w:rsidRPr="00531D8E" w:rsidRDefault="00D81FD9" w:rsidP="00D81FD9">
      <w:pPr>
        <w:pStyle w:val="pr"/>
        <w:rPr>
          <w:sz w:val="28"/>
          <w:szCs w:val="28"/>
          <w:lang w:val="kk-KZ"/>
        </w:rPr>
      </w:pPr>
      <w:r w:rsidRPr="00D81FD9">
        <w:rPr>
          <w:rStyle w:val="s0"/>
          <w:sz w:val="28"/>
          <w:szCs w:val="28"/>
          <w:lang w:val="kk-KZ"/>
        </w:rPr>
        <w:t xml:space="preserve">2015 жылғы 8 мамырдағы </w:t>
      </w:r>
    </w:p>
    <w:p w:rsidR="00D81FD9" w:rsidRPr="00531D8E" w:rsidRDefault="00D81FD9" w:rsidP="00D81FD9">
      <w:pPr>
        <w:pStyle w:val="pr"/>
        <w:rPr>
          <w:sz w:val="28"/>
          <w:szCs w:val="28"/>
          <w:lang w:val="kk-KZ"/>
        </w:rPr>
      </w:pPr>
      <w:r w:rsidRPr="00D81FD9">
        <w:rPr>
          <w:rStyle w:val="s0"/>
          <w:sz w:val="28"/>
          <w:szCs w:val="28"/>
          <w:lang w:val="kk-KZ"/>
        </w:rPr>
        <w:t xml:space="preserve">№ 75 </w:t>
      </w:r>
      <w:hyperlink r:id="rId19" w:history="1">
        <w:r w:rsidRPr="00531D8E">
          <w:rPr>
            <w:rStyle w:val="afd"/>
            <w:color w:val="auto"/>
            <w:szCs w:val="28"/>
            <w:lang w:val="kk-KZ"/>
          </w:rPr>
          <w:t>қаулысына</w:t>
        </w:r>
      </w:hyperlink>
      <w:r w:rsidRPr="00D81FD9">
        <w:rPr>
          <w:rStyle w:val="s0"/>
          <w:color w:val="auto"/>
          <w:sz w:val="28"/>
          <w:szCs w:val="28"/>
          <w:lang w:val="kk-KZ"/>
        </w:rPr>
        <w:t xml:space="preserve"> </w:t>
      </w:r>
    </w:p>
    <w:p w:rsidR="00D81FD9" w:rsidRPr="00531D8E" w:rsidRDefault="00D81FD9" w:rsidP="00D81FD9">
      <w:pPr>
        <w:pStyle w:val="pr"/>
        <w:rPr>
          <w:sz w:val="28"/>
          <w:szCs w:val="28"/>
          <w:lang w:val="kk-KZ"/>
        </w:rPr>
      </w:pPr>
      <w:r w:rsidRPr="00D81FD9">
        <w:rPr>
          <w:rStyle w:val="s0"/>
          <w:sz w:val="28"/>
          <w:szCs w:val="28"/>
          <w:lang w:val="kk-KZ"/>
        </w:rPr>
        <w:t>16-қосымша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pc"/>
        <w:rPr>
          <w:b/>
          <w:color w:val="auto"/>
          <w:sz w:val="28"/>
          <w:szCs w:val="28"/>
          <w:lang w:val="kk-KZ"/>
        </w:rPr>
      </w:pPr>
      <w:r w:rsidRPr="00531D8E">
        <w:rPr>
          <w:rStyle w:val="s1"/>
          <w:color w:val="auto"/>
          <w:sz w:val="28"/>
          <w:szCs w:val="28"/>
          <w:lang w:val="kk-KZ"/>
        </w:rPr>
        <w:t>Әкімшілік деректерді жинауға арналған нысан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Қайда ұсынылады: Қазақстан Республикасының Ұлттық Банкіне</w:t>
      </w:r>
    </w:p>
    <w:p w:rsidR="00D81FD9" w:rsidRPr="00531D8E" w:rsidRDefault="00D81FD9" w:rsidP="00D81FD9">
      <w:pPr>
        <w:pStyle w:val="pj"/>
        <w:spacing w:before="0" w:beforeAutospacing="0" w:after="0" w:afterAutospacing="0"/>
        <w:ind w:firstLine="709"/>
        <w:jc w:val="both"/>
        <w:rPr>
          <w:rStyle w:val="s0"/>
          <w:color w:val="auto"/>
          <w:sz w:val="28"/>
          <w:szCs w:val="28"/>
        </w:rPr>
      </w:pPr>
      <w:r w:rsidRPr="00531D8E">
        <w:rPr>
          <w:rStyle w:val="s0"/>
          <w:color w:val="auto"/>
          <w:sz w:val="28"/>
          <w:szCs w:val="28"/>
        </w:rPr>
        <w:t>Әкімшілік деректер нысаны www.nationalbank.kz интернет-ресурсында орналастырылған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Банктерді Қазақстан Республикасының бейрезиденттері алдындағы міндеттемелерге капиталдандыру коэффициентінің талдамасы туралы есеп</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нысанының индексі: 1-BVU_K7</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ind w:firstLine="709"/>
        <w:jc w:val="both"/>
        <w:rPr>
          <w:sz w:val="28"/>
          <w:szCs w:val="28"/>
          <w:lang w:val="kk-KZ"/>
        </w:rPr>
      </w:pPr>
      <w:r w:rsidRPr="00531D8E">
        <w:rPr>
          <w:sz w:val="28"/>
          <w:szCs w:val="28"/>
          <w:lang w:val="kk-KZ"/>
        </w:rPr>
        <w:t>Есепті кезеңі: 20__жылғы «___» 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 ұсынатын тұлғалар тобы: екінші деңгейдегі банк</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 ұсыну мерзімі: есепті айдан кейінгі айдың жетінші жұмыс күнінен кешіктірмей </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Нысан</w:t>
      </w:r>
    </w:p>
    <w:p w:rsidR="00D81FD9" w:rsidRPr="00531D8E" w:rsidRDefault="00D81FD9" w:rsidP="00D81FD9">
      <w:pPr>
        <w:ind w:firstLine="400"/>
        <w:jc w:val="right"/>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Кесте. Банктерді Қазақстан Республикасының бейрезиденттері алдындағы міндеттемелерге капиталдандыру коэффициентінің талдамасы</w:t>
      </w:r>
    </w:p>
    <w:p w:rsidR="00D81FD9" w:rsidRPr="00531D8E" w:rsidRDefault="00D81FD9" w:rsidP="00D81FD9">
      <w:pPr>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39"/>
        <w:gridCol w:w="8290"/>
        <w:gridCol w:w="888"/>
      </w:tblGrid>
      <w:tr w:rsidR="00D81FD9" w:rsidRPr="00531D8E" w:rsidTr="00DB1AD7">
        <w:trPr>
          <w:jc w:val="center"/>
        </w:trPr>
        <w:tc>
          <w:tcPr>
            <w:tcW w:w="14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4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Атауы</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Сомасы</w:t>
            </w:r>
          </w:p>
        </w:tc>
      </w:tr>
      <w:tr w:rsidR="00D81FD9" w:rsidRPr="00531D8E"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3</w:t>
            </w:r>
          </w:p>
        </w:tc>
      </w:tr>
      <w:tr w:rsidR="00D81FD9" w:rsidRPr="00D81FD9"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2</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Қазақстан Республикасының бейрезиденттері алдындағы мерзімді міндеттемелер, бастапқы өтеу мерзімі бір жылға дейін қоса алғанда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3</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Жеке және заңды тұлғалардың мерзімді және шартты салымдарын қоспағанда, кредитордың міндеттемелерді мерзімінен бұрын өтеуін талап етуге сөзсіз құқығы бар Қазақстан Республикасының бейрезиденттері алдындағы мерзімді міндеттемелер, оның ішінде банктердің мерзімді және шартты депозиттері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4</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Қазақстан Республикасының бейрезиденттері - заңды тұлғалардың ағымдағы шоттары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p>
        </w:tc>
      </w:tr>
      <w:tr w:rsidR="00D81FD9" w:rsidRPr="00D81FD9"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5</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6</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Халықаралық қаржы ұйымдары болып табылатын Қазақстан Республикасының бейрезиденттері алдындағы қысқа мерзімді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7</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8</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Халықаралық есеп айырысу жүйелері (КлиэйрстримБанкинг С.А және ЕуроклиэйрБанкинг С.А. (Н.В) (ClearstreamBanking S.A. және EuroclearBankSA(NV)) болып табылатын Қазақстан Республикасының бейрезиденттері алдындағы қысқа мерзімді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9</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Меншікті капитал</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10</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k7 коэффициентінің есебіне енгізілетін бейрезиденттер алдындағы қысқа мерзімді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1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11</w:t>
            </w:r>
          </w:p>
        </w:tc>
        <w:tc>
          <w:tcPr>
            <w:tcW w:w="4555"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Бейрезиденттер алдындағы қысқа мерзімді мінд</w:t>
            </w:r>
            <w:r>
              <w:rPr>
                <w:sz w:val="20"/>
                <w:szCs w:val="20"/>
                <w:lang w:val="kk-KZ"/>
              </w:rPr>
              <w:t xml:space="preserve">еттемелердің ең жоғары лимиті </w:t>
            </w:r>
            <w:r w:rsidRPr="00531D8E">
              <w:rPr>
                <w:sz w:val="20"/>
                <w:szCs w:val="20"/>
                <w:lang w:val="kk-KZ"/>
              </w:rPr>
              <w:t>k7</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Атауы</w:t>
      </w:r>
      <w:r w:rsidRPr="00531D8E">
        <w:rPr>
          <w:rStyle w:val="s192"/>
          <w:sz w:val="28"/>
          <w:szCs w:val="28"/>
          <w:lang w:val="kk-KZ"/>
        </w:rPr>
        <w:t xml:space="preserve"> ________________________________________________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Мекенжайы</w:t>
      </w:r>
      <w:r w:rsidRPr="00531D8E">
        <w:rPr>
          <w:rStyle w:val="s192"/>
          <w:sz w:val="28"/>
          <w:szCs w:val="28"/>
          <w:lang w:val="kk-KZ"/>
        </w:rPr>
        <w:t xml:space="preserve"> _____________________________________________________</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Телефоны _____________________________________________________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Электрондық пошта мекенжайы</w:t>
      </w:r>
      <w:r w:rsidRPr="00531D8E">
        <w:rPr>
          <w:rStyle w:val="s192"/>
          <w:sz w:val="28"/>
          <w:szCs w:val="28"/>
          <w:lang w:val="kk-KZ"/>
        </w:rPr>
        <w:t xml:space="preserve"> ___________________________________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Орындаушы</w:t>
      </w:r>
      <w:r w:rsidRPr="00531D8E">
        <w:rPr>
          <w:rStyle w:val="s192"/>
          <w:sz w:val="28"/>
          <w:szCs w:val="28"/>
          <w:lang w:val="kk-KZ"/>
        </w:rPr>
        <w:t xml:space="preserve"> ____________________________          ____________________</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 xml:space="preserve">тегі, аты және әкесінің аты (ол бар болса) </w:t>
      </w:r>
      <w:r w:rsidRPr="00531D8E">
        <w:rPr>
          <w:rStyle w:val="s192"/>
          <w:sz w:val="28"/>
          <w:szCs w:val="28"/>
          <w:lang w:val="kk-KZ"/>
        </w:rPr>
        <w:t xml:space="preserve">           </w:t>
      </w:r>
      <w:r w:rsidRPr="00531D8E">
        <w:rPr>
          <w:sz w:val="28"/>
          <w:szCs w:val="28"/>
          <w:lang w:val="kk-KZ"/>
        </w:rPr>
        <w:t>қолы, телефоны</w:t>
      </w:r>
    </w:p>
    <w:p w:rsidR="00D81FD9" w:rsidRPr="00531D8E" w:rsidRDefault="00D81FD9" w:rsidP="00D81FD9">
      <w:pPr>
        <w:widowControl w:val="0"/>
        <w:ind w:firstLine="709"/>
        <w:jc w:val="both"/>
        <w:rPr>
          <w:sz w:val="28"/>
          <w:szCs w:val="28"/>
          <w:lang w:val="kk-KZ"/>
        </w:rPr>
      </w:pPr>
      <w:r w:rsidRPr="00531D8E">
        <w:rPr>
          <w:sz w:val="28"/>
          <w:szCs w:val="28"/>
          <w:lang w:val="kk-KZ"/>
        </w:rPr>
        <w:t xml:space="preserve">Басшы немесе есепке қол қою функциясы жүктелген адам </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_____________________________________               ____________________</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тегі, аты және әкесінің аты (ол бар болса)               қолы, телефоны</w:t>
      </w:r>
    </w:p>
    <w:p w:rsidR="00D81FD9" w:rsidRPr="00531D8E" w:rsidRDefault="00D81FD9" w:rsidP="00D81FD9">
      <w:pPr>
        <w:ind w:firstLine="709"/>
        <w:textAlignment w:val="baseline"/>
        <w:rPr>
          <w:lang w:val="kk-KZ"/>
        </w:rPr>
      </w:pPr>
      <w:r w:rsidRPr="00531D8E">
        <w:rPr>
          <w:sz w:val="28"/>
          <w:szCs w:val="28"/>
          <w:lang w:val="kk-KZ"/>
        </w:rPr>
        <w:t>Күні 20__ жылғы «____» ______________</w:t>
      </w:r>
      <w:r w:rsidRPr="00531D8E">
        <w:rPr>
          <w:lang w:val="kk-KZ"/>
        </w:rPr>
        <w:t xml:space="preserve"> </w:t>
      </w:r>
    </w:p>
    <w:p w:rsidR="00D81FD9" w:rsidRPr="00531D8E" w:rsidRDefault="00D81FD9" w:rsidP="00D81FD9">
      <w:pPr>
        <w:spacing w:after="160" w:line="259" w:lineRule="auto"/>
        <w:ind w:firstLine="709"/>
        <w:rPr>
          <w:sz w:val="28"/>
          <w:szCs w:val="28"/>
          <w:lang w:val="kk-KZ"/>
        </w:rPr>
      </w:pPr>
      <w:r w:rsidRPr="00531D8E">
        <w:rPr>
          <w:color w:val="FF0000"/>
          <w:sz w:val="28"/>
          <w:szCs w:val="28"/>
          <w:lang w:val="kk-KZ"/>
        </w:rPr>
        <w:br w:type="page"/>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 xml:space="preserve">Банктерді Қазақстан Республикасының </w:t>
      </w:r>
    </w:p>
    <w:p w:rsidR="00D81FD9" w:rsidRPr="00531D8E" w:rsidRDefault="00D81FD9" w:rsidP="00D81FD9">
      <w:pPr>
        <w:ind w:firstLine="400"/>
        <w:jc w:val="right"/>
        <w:rPr>
          <w:sz w:val="28"/>
          <w:szCs w:val="28"/>
          <w:lang w:val="kk-KZ"/>
        </w:rPr>
      </w:pPr>
      <w:r w:rsidRPr="00531D8E">
        <w:rPr>
          <w:sz w:val="28"/>
          <w:szCs w:val="28"/>
          <w:lang w:val="kk-KZ"/>
        </w:rPr>
        <w:t xml:space="preserve">бейрезиденттері алдындағы міндеттемелерге </w:t>
      </w:r>
    </w:p>
    <w:p w:rsidR="00D81FD9" w:rsidRPr="00531D8E" w:rsidRDefault="00D81FD9" w:rsidP="00D81FD9">
      <w:pPr>
        <w:ind w:firstLine="400"/>
        <w:jc w:val="right"/>
        <w:rPr>
          <w:sz w:val="28"/>
          <w:szCs w:val="28"/>
          <w:lang w:val="kk-KZ"/>
        </w:rPr>
      </w:pPr>
      <w:r w:rsidRPr="00531D8E">
        <w:rPr>
          <w:sz w:val="28"/>
          <w:szCs w:val="28"/>
          <w:lang w:val="kk-KZ"/>
        </w:rPr>
        <w:t xml:space="preserve">капиталдандыру коэффициентінің </w:t>
      </w:r>
    </w:p>
    <w:p w:rsidR="00D81FD9" w:rsidRPr="00531D8E" w:rsidRDefault="00D81FD9" w:rsidP="00D81FD9">
      <w:pPr>
        <w:ind w:firstLine="400"/>
        <w:jc w:val="right"/>
        <w:rPr>
          <w:sz w:val="28"/>
          <w:szCs w:val="28"/>
          <w:lang w:val="kk-KZ"/>
        </w:rPr>
      </w:pPr>
      <w:r w:rsidRPr="00531D8E">
        <w:rPr>
          <w:sz w:val="28"/>
          <w:szCs w:val="28"/>
          <w:lang w:val="kk-KZ"/>
        </w:rPr>
        <w:t>талдамасы туралы есеп</w:t>
      </w:r>
    </w:p>
    <w:p w:rsidR="00D81FD9" w:rsidRPr="00531D8E" w:rsidRDefault="00D81FD9" w:rsidP="00D81FD9">
      <w:pPr>
        <w:ind w:firstLine="400"/>
        <w:jc w:val="right"/>
        <w:rPr>
          <w:sz w:val="28"/>
          <w:szCs w:val="28"/>
          <w:lang w:val="kk-KZ"/>
        </w:rPr>
      </w:pPr>
      <w:r w:rsidRPr="00531D8E">
        <w:rPr>
          <w:sz w:val="28"/>
          <w:szCs w:val="28"/>
          <w:lang w:val="kk-KZ"/>
        </w:rPr>
        <w:t>нысанына 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Банктерді Қазақстан Республикасының бейрезиденттері алдындағы міндеттемелерге капиталдандыру коэффициентінің талдамасы туралы есеп</w:t>
      </w:r>
    </w:p>
    <w:p w:rsidR="00D81FD9" w:rsidRPr="00531D8E" w:rsidRDefault="00D81FD9" w:rsidP="00D81FD9">
      <w:pPr>
        <w:pStyle w:val="pc"/>
        <w:rPr>
          <w:sz w:val="28"/>
          <w:szCs w:val="28"/>
          <w:lang w:val="kk-KZ"/>
        </w:rPr>
      </w:pPr>
      <w:r>
        <w:rPr>
          <w:bCs/>
          <w:sz w:val="28"/>
          <w:szCs w:val="28"/>
          <w:lang w:val="kk-KZ"/>
        </w:rPr>
        <w:t>Ә</w:t>
      </w:r>
      <w:r w:rsidRPr="00531D8E">
        <w:rPr>
          <w:bCs/>
          <w:sz w:val="28"/>
          <w:szCs w:val="28"/>
          <w:lang w:val="kk-KZ"/>
        </w:rPr>
        <w:t>кімшілік деректердің нысанын толтыру бойынша түсіндірме</w:t>
      </w:r>
    </w:p>
    <w:p w:rsidR="00D81FD9" w:rsidRPr="00531D8E" w:rsidRDefault="00D81FD9" w:rsidP="00D81FD9">
      <w:pPr>
        <w:ind w:firstLine="400"/>
        <w:jc w:val="center"/>
        <w:rPr>
          <w:sz w:val="28"/>
          <w:szCs w:val="28"/>
          <w:lang w:val="kk-KZ"/>
        </w:rPr>
      </w:pPr>
      <w:r w:rsidRPr="00531D8E">
        <w:rPr>
          <w:sz w:val="28"/>
          <w:szCs w:val="28"/>
          <w:lang w:val="kk-KZ"/>
        </w:rPr>
        <w:t xml:space="preserve">(индексі - 1-BVU_K7, </w:t>
      </w:r>
      <w:r w:rsidRPr="00531D8E">
        <w:rPr>
          <w:bCs/>
          <w:sz w:val="28"/>
          <w:szCs w:val="28"/>
          <w:lang w:val="kk-KZ"/>
        </w:rPr>
        <w:t xml:space="preserve">кезеңділігі </w:t>
      </w:r>
      <w:r w:rsidRPr="00531D8E">
        <w:rPr>
          <w:sz w:val="28"/>
          <w:szCs w:val="28"/>
          <w:lang w:val="kk-KZ"/>
        </w:rPr>
        <w:t>–</w:t>
      </w:r>
      <w:r w:rsidRPr="00531D8E">
        <w:rPr>
          <w:bCs/>
          <w:sz w:val="28"/>
          <w:szCs w:val="28"/>
          <w:lang w:val="kk-KZ"/>
        </w:rPr>
        <w:t xml:space="preserve"> ай сайын</w:t>
      </w:r>
      <w:r w:rsidRPr="00531D8E">
        <w:rPr>
          <w:sz w:val="28"/>
          <w:szCs w:val="28"/>
          <w:lang w:val="kk-KZ"/>
        </w:rPr>
        <w:t>)</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1-тарау. Жалпы ережелер</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r w:rsidRPr="00531D8E">
        <w:rPr>
          <w:sz w:val="28"/>
          <w:szCs w:val="28"/>
          <w:lang w:val="kk-KZ"/>
        </w:rPr>
        <w:t>1. Осы түсіндірмеде «Банктерді Қазақстан Республикасының бейрезиденттері алдындағы міндеттемелерге капиталдандыру коэффициентінің талдамасы туралы есеп» әкімшілік деректер жинауға арналған нысанын (бұдан әрі – Нысан) толтыру бойынша бірыңғай талаптар айқындалады.</w:t>
      </w:r>
    </w:p>
    <w:p w:rsidR="00D81FD9" w:rsidRPr="00531D8E" w:rsidRDefault="00D81FD9" w:rsidP="00D81FD9">
      <w:pPr>
        <w:ind w:firstLine="709"/>
        <w:jc w:val="both"/>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w:t>
      </w:r>
      <w:r>
        <w:rPr>
          <w:sz w:val="28"/>
          <w:szCs w:val="28"/>
          <w:lang w:val="kk-KZ"/>
        </w:rPr>
        <w:t>ның</w:t>
      </w:r>
      <w:r w:rsidRPr="00531D8E">
        <w:rPr>
          <w:sz w:val="28"/>
          <w:szCs w:val="28"/>
          <w:lang w:val="kk-KZ"/>
        </w:rPr>
        <w:t xml:space="preserve">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rsidR="00D81FD9" w:rsidRPr="00531D8E" w:rsidRDefault="00D81FD9" w:rsidP="00D81FD9">
      <w:pPr>
        <w:ind w:firstLine="709"/>
        <w:jc w:val="both"/>
        <w:rPr>
          <w:sz w:val="28"/>
          <w:szCs w:val="28"/>
          <w:lang w:val="kk-KZ"/>
        </w:rPr>
      </w:pPr>
      <w:r w:rsidRPr="00531D8E">
        <w:rPr>
          <w:sz w:val="28"/>
          <w:szCs w:val="28"/>
          <w:lang w:val="kk-KZ"/>
        </w:rPr>
        <w:t>3. Нысанды екінші деңгейдегі банктер әр айдың бірінші күніндегі жағдай бойынша ай сайын жасайды. Нысандағы деректер мың теңгемен толтырылады.</w:t>
      </w:r>
    </w:p>
    <w:p w:rsidR="00D81FD9" w:rsidRPr="00531D8E" w:rsidRDefault="00D81FD9" w:rsidP="00D81FD9">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rsidR="00D81FD9" w:rsidRPr="00531D8E" w:rsidRDefault="00D81FD9" w:rsidP="00D81FD9">
      <w:pPr>
        <w:ind w:firstLine="709"/>
        <w:jc w:val="both"/>
        <w:rPr>
          <w:sz w:val="28"/>
          <w:szCs w:val="28"/>
          <w:lang w:val="kk-KZ"/>
        </w:rPr>
      </w:pPr>
    </w:p>
    <w:p w:rsidR="00D81FD9" w:rsidRPr="00531D8E" w:rsidRDefault="00D81FD9" w:rsidP="00D81FD9">
      <w:pPr>
        <w:ind w:firstLine="709"/>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2-тарау. Нысанды толтыру бойынша түсіндірме</w:t>
      </w:r>
    </w:p>
    <w:p w:rsidR="00D81FD9" w:rsidRPr="00531D8E" w:rsidRDefault="00D81FD9" w:rsidP="00D81FD9">
      <w:pPr>
        <w:ind w:firstLine="400"/>
        <w:jc w:val="both"/>
        <w:rPr>
          <w:b/>
          <w:sz w:val="28"/>
          <w:szCs w:val="28"/>
          <w:lang w:val="kk-KZ"/>
        </w:rPr>
      </w:pPr>
      <w:r w:rsidRPr="00531D8E">
        <w:rPr>
          <w:b/>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w:t>
      </w:r>
      <w:r w:rsidRPr="00531D8E">
        <w:rPr>
          <w:sz w:val="28"/>
          <w:szCs w:val="28"/>
          <w:lang w:val="kk-KZ"/>
        </w:rPr>
        <w:br/>
        <w:t xml:space="preserve">№ 13939 болып тіркелген </w:t>
      </w:r>
      <w:r w:rsidRPr="00531D8E">
        <w:rPr>
          <w:rStyle w:val="s1"/>
          <w:sz w:val="28"/>
          <w:szCs w:val="28"/>
          <w:lang w:val="kk-KZ"/>
        </w:rPr>
        <w:t xml:space="preserve">«Ислам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531D8E">
        <w:rPr>
          <w:rStyle w:val="s1"/>
          <w:sz w:val="28"/>
          <w:szCs w:val="28"/>
          <w:lang w:val="kk-KZ"/>
        </w:rPr>
        <w:br/>
        <w:t xml:space="preserve">30 мамырдағы № 144 қаулысымен белгіленген </w:t>
      </w:r>
      <w:r w:rsidRPr="00AC6BFA">
        <w:rPr>
          <w:rStyle w:val="s1"/>
          <w:sz w:val="28"/>
          <w:szCs w:val="28"/>
          <w:lang w:val="kk-KZ"/>
        </w:rPr>
        <w:t xml:space="preserve">Ислам банктері үшін пруденциалдық нормативтердің нормативтік мәндері және өзге де сақтауға </w:t>
      </w:r>
      <w:r w:rsidRPr="00AC6BFA">
        <w:rPr>
          <w:rStyle w:val="s1"/>
          <w:sz w:val="28"/>
          <w:szCs w:val="28"/>
          <w:lang w:val="kk-KZ"/>
        </w:rPr>
        <w:lastRenderedPageBreak/>
        <w:t xml:space="preserve">міндетті нормалар мен лимиттерді есеп айырысу әдістемесіне </w:t>
      </w:r>
      <w:r w:rsidRPr="00531D8E">
        <w:rPr>
          <w:rStyle w:val="s1"/>
          <w:sz w:val="28"/>
          <w:szCs w:val="28"/>
          <w:lang w:val="kk-KZ"/>
        </w:rPr>
        <w:t xml:space="preserve">(бұдан әрі </w:t>
      </w:r>
      <w:r w:rsidRPr="00531D8E">
        <w:rPr>
          <w:sz w:val="28"/>
          <w:szCs w:val="28"/>
          <w:lang w:val="kk-KZ"/>
        </w:rPr>
        <w:t xml:space="preserve">– </w:t>
      </w:r>
      <w:r w:rsidRPr="00531D8E">
        <w:rPr>
          <w:rStyle w:val="s1"/>
          <w:sz w:val="28"/>
          <w:szCs w:val="28"/>
          <w:lang w:val="kk-KZ"/>
        </w:rPr>
        <w:t xml:space="preserve">№ 144 нормативтер) және </w:t>
      </w:r>
      <w:r w:rsidRPr="00531D8E">
        <w:rPr>
          <w:sz w:val="28"/>
          <w:szCs w:val="28"/>
          <w:lang w:val="kk-KZ"/>
        </w:rPr>
        <w:t xml:space="preserve">Нормативтік құқықтық актілерді мемлекеттік тіркеу тізілімінде № 15886 болып тіркелген </w:t>
      </w:r>
      <w:r w:rsidRPr="00531D8E">
        <w:rPr>
          <w:rStyle w:val="s1"/>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531D8E">
        <w:rPr>
          <w:rStyle w:val="s1"/>
          <w:sz w:val="28"/>
          <w:szCs w:val="28"/>
          <w:lang w:val="kk-KZ"/>
        </w:rPr>
        <w:br/>
        <w:t xml:space="preserve">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w:t>
      </w:r>
      <w:r w:rsidRPr="00531D8E">
        <w:rPr>
          <w:sz w:val="28"/>
          <w:szCs w:val="28"/>
          <w:lang w:val="kk-KZ"/>
        </w:rPr>
        <w:t xml:space="preserve">– </w:t>
      </w:r>
      <w:r w:rsidRPr="00531D8E">
        <w:rPr>
          <w:rStyle w:val="s1"/>
          <w:sz w:val="28"/>
          <w:szCs w:val="28"/>
          <w:lang w:val="kk-KZ"/>
        </w:rPr>
        <w:t>№ 170 нормативтер)  сәйкес</w:t>
      </w:r>
      <w:r w:rsidRPr="00531D8E">
        <w:rPr>
          <w:b/>
          <w:sz w:val="28"/>
          <w:szCs w:val="28"/>
          <w:lang w:val="kk-KZ"/>
        </w:rPr>
        <w:t xml:space="preserve"> </w:t>
      </w:r>
      <w:r w:rsidRPr="00531D8E">
        <w:rPr>
          <w:rStyle w:val="s1"/>
          <w:sz w:val="28"/>
          <w:szCs w:val="28"/>
          <w:lang w:val="kk-KZ"/>
        </w:rPr>
        <w:t>толтырылады.</w:t>
      </w:r>
    </w:p>
    <w:p w:rsidR="00D81FD9" w:rsidRPr="00531D8E" w:rsidRDefault="00D81FD9" w:rsidP="00D81FD9">
      <w:pPr>
        <w:ind w:firstLine="709"/>
        <w:jc w:val="both"/>
        <w:rPr>
          <w:sz w:val="28"/>
          <w:szCs w:val="28"/>
          <w:lang w:val="kk-KZ"/>
        </w:rPr>
      </w:pPr>
      <w:r w:rsidRPr="00531D8E">
        <w:rPr>
          <w:sz w:val="28"/>
          <w:szCs w:val="28"/>
          <w:lang w:val="kk-KZ"/>
        </w:rPr>
        <w:t xml:space="preserve">6. 5-жолында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w:t>
      </w:r>
      <w:r w:rsidRPr="00531D8E">
        <w:rPr>
          <w:sz w:val="28"/>
          <w:szCs w:val="28"/>
          <w:lang w:val="kk-KZ"/>
        </w:rPr>
        <w:br/>
        <w:t>№ 203 қаулысына сәйкес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p w:rsidR="00D81FD9" w:rsidRPr="00531D8E" w:rsidRDefault="00D81FD9" w:rsidP="00D81FD9">
      <w:pPr>
        <w:ind w:firstLine="709"/>
        <w:jc w:val="both"/>
        <w:rPr>
          <w:sz w:val="28"/>
          <w:szCs w:val="28"/>
          <w:lang w:val="kk-KZ"/>
        </w:rPr>
      </w:pPr>
      <w:r w:rsidRPr="00531D8E">
        <w:rPr>
          <w:sz w:val="28"/>
          <w:szCs w:val="28"/>
          <w:lang w:val="kk-KZ"/>
        </w:rPr>
        <w:t>7. Екінші деңгейдегі банктерді Қазақстан Республикасының бейрезиденттері алдындағы міндеттемелерге k7 капиталдандыру коэффициенті үтірден кейін үш таңбамен көрсетіледі.</w:t>
      </w:r>
    </w:p>
    <w:p w:rsidR="00D81FD9" w:rsidRPr="00531D8E" w:rsidRDefault="00D81FD9" w:rsidP="00D81FD9">
      <w:pPr>
        <w:ind w:firstLine="709"/>
        <w:jc w:val="both"/>
        <w:rPr>
          <w:sz w:val="28"/>
          <w:szCs w:val="28"/>
          <w:lang w:val="kk-KZ"/>
        </w:rPr>
      </w:pPr>
      <w:r w:rsidRPr="00531D8E">
        <w:rPr>
          <w:sz w:val="28"/>
          <w:szCs w:val="28"/>
          <w:lang w:val="kk-KZ"/>
        </w:rPr>
        <w:t>8. Деректер болмаған кезде Нысан ұсынылмайды.</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ind w:firstLine="400"/>
        <w:jc w:val="right"/>
        <w:rPr>
          <w:sz w:val="28"/>
          <w:szCs w:val="28"/>
          <w:lang w:val="kk-KZ"/>
        </w:rPr>
      </w:pPr>
      <w:r w:rsidRPr="00531D8E">
        <w:rPr>
          <w:sz w:val="28"/>
          <w:szCs w:val="28"/>
          <w:lang w:val="kk-KZ"/>
        </w:rPr>
        <w:t>15-қосымша</w:t>
      </w:r>
    </w:p>
    <w:p w:rsidR="00D81FD9"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pr"/>
        <w:rPr>
          <w:color w:val="auto"/>
          <w:sz w:val="28"/>
          <w:szCs w:val="28"/>
          <w:lang w:val="kk-KZ"/>
        </w:rPr>
      </w:pPr>
      <w:r w:rsidRPr="00D81FD9">
        <w:rPr>
          <w:rStyle w:val="s0"/>
          <w:color w:val="auto"/>
          <w:sz w:val="28"/>
          <w:szCs w:val="28"/>
          <w:lang w:val="kk-KZ"/>
        </w:rPr>
        <w:t>Қазақстан Республикасы</w:t>
      </w:r>
    </w:p>
    <w:p w:rsidR="00D81FD9" w:rsidRPr="00531D8E" w:rsidRDefault="00D81FD9" w:rsidP="00D81FD9">
      <w:pPr>
        <w:pStyle w:val="pr"/>
        <w:rPr>
          <w:color w:val="auto"/>
          <w:sz w:val="28"/>
          <w:szCs w:val="28"/>
          <w:lang w:val="kk-KZ"/>
        </w:rPr>
      </w:pPr>
      <w:r w:rsidRPr="00D81FD9">
        <w:rPr>
          <w:rStyle w:val="s0"/>
          <w:color w:val="auto"/>
          <w:sz w:val="28"/>
          <w:szCs w:val="28"/>
          <w:lang w:val="kk-KZ"/>
        </w:rPr>
        <w:t xml:space="preserve">Ұлттық Банкі Басқармасының </w:t>
      </w:r>
    </w:p>
    <w:p w:rsidR="00D81FD9" w:rsidRPr="00531D8E" w:rsidRDefault="00D81FD9" w:rsidP="00D81FD9">
      <w:pPr>
        <w:pStyle w:val="pr"/>
        <w:rPr>
          <w:color w:val="auto"/>
          <w:sz w:val="28"/>
          <w:szCs w:val="28"/>
          <w:lang w:val="kk-KZ"/>
        </w:rPr>
      </w:pPr>
      <w:r w:rsidRPr="00D81FD9">
        <w:rPr>
          <w:rStyle w:val="s0"/>
          <w:color w:val="auto"/>
          <w:sz w:val="28"/>
          <w:szCs w:val="28"/>
          <w:lang w:val="kk-KZ"/>
        </w:rPr>
        <w:t xml:space="preserve">2015 жылғы 8 мамырдағы </w:t>
      </w:r>
    </w:p>
    <w:p w:rsidR="00D81FD9" w:rsidRPr="00531D8E" w:rsidRDefault="00D81FD9" w:rsidP="00D81FD9">
      <w:pPr>
        <w:pStyle w:val="pr"/>
        <w:rPr>
          <w:color w:val="auto"/>
          <w:sz w:val="28"/>
          <w:szCs w:val="28"/>
          <w:lang w:val="kk-KZ"/>
        </w:rPr>
      </w:pPr>
      <w:r w:rsidRPr="00D81FD9">
        <w:rPr>
          <w:rStyle w:val="s0"/>
          <w:color w:val="auto"/>
          <w:sz w:val="28"/>
          <w:szCs w:val="28"/>
          <w:lang w:val="kk-KZ"/>
        </w:rPr>
        <w:t xml:space="preserve">№ 75 </w:t>
      </w:r>
      <w:hyperlink r:id="rId20" w:history="1">
        <w:r w:rsidRPr="00531D8E">
          <w:rPr>
            <w:rStyle w:val="afd"/>
            <w:color w:val="auto"/>
            <w:szCs w:val="28"/>
            <w:lang w:val="kk-KZ"/>
          </w:rPr>
          <w:t>қаулысына</w:t>
        </w:r>
      </w:hyperlink>
      <w:r w:rsidRPr="00D81FD9">
        <w:rPr>
          <w:rStyle w:val="s0"/>
          <w:color w:val="auto"/>
          <w:sz w:val="28"/>
          <w:szCs w:val="28"/>
          <w:lang w:val="kk-KZ"/>
        </w:rPr>
        <w:t xml:space="preserve"> </w:t>
      </w:r>
    </w:p>
    <w:p w:rsidR="00D81FD9" w:rsidRPr="00531D8E" w:rsidRDefault="00D81FD9" w:rsidP="00D81FD9">
      <w:pPr>
        <w:pStyle w:val="pr"/>
        <w:rPr>
          <w:color w:val="auto"/>
          <w:sz w:val="28"/>
          <w:szCs w:val="28"/>
          <w:lang w:val="kk-KZ"/>
        </w:rPr>
      </w:pPr>
      <w:r w:rsidRPr="00D81FD9">
        <w:rPr>
          <w:rStyle w:val="s0"/>
          <w:color w:val="auto"/>
          <w:sz w:val="28"/>
          <w:szCs w:val="28"/>
          <w:lang w:val="kk-KZ"/>
        </w:rPr>
        <w:t>17-қосымша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pc"/>
        <w:rPr>
          <w:b/>
          <w:color w:val="auto"/>
          <w:sz w:val="28"/>
          <w:szCs w:val="28"/>
          <w:lang w:val="kk-KZ"/>
        </w:rPr>
      </w:pPr>
      <w:r w:rsidRPr="00531D8E">
        <w:rPr>
          <w:rStyle w:val="s1"/>
          <w:color w:val="auto"/>
          <w:sz w:val="28"/>
          <w:szCs w:val="28"/>
          <w:lang w:val="kk-KZ"/>
        </w:rPr>
        <w:t>Әкімшілік деректерді жинауға арналған нысан</w:t>
      </w:r>
    </w:p>
    <w:p w:rsidR="00D81FD9" w:rsidRPr="00531D8E" w:rsidRDefault="00D81FD9" w:rsidP="00D81FD9">
      <w:pPr>
        <w:ind w:firstLine="400"/>
        <w:jc w:val="both"/>
        <w:rPr>
          <w:b/>
          <w:sz w:val="28"/>
          <w:szCs w:val="28"/>
          <w:lang w:val="kk-KZ"/>
        </w:rPr>
      </w:pPr>
      <w:r w:rsidRPr="00531D8E">
        <w:rPr>
          <w:b/>
          <w:sz w:val="28"/>
          <w:szCs w:val="28"/>
          <w:lang w:val="kk-KZ"/>
        </w:rPr>
        <w:t> </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Қайда ұсынылады: Қазақстан Республикасының Ұлттық Банкіне</w:t>
      </w:r>
    </w:p>
    <w:p w:rsidR="00D81FD9" w:rsidRPr="00531D8E" w:rsidRDefault="00D81FD9" w:rsidP="00D81FD9">
      <w:pPr>
        <w:pStyle w:val="pj"/>
        <w:spacing w:before="0" w:beforeAutospacing="0" w:after="0" w:afterAutospacing="0"/>
        <w:ind w:firstLine="709"/>
        <w:jc w:val="both"/>
        <w:rPr>
          <w:rStyle w:val="s0"/>
          <w:color w:val="auto"/>
          <w:sz w:val="28"/>
          <w:szCs w:val="28"/>
        </w:rPr>
      </w:pPr>
      <w:r w:rsidRPr="00531D8E">
        <w:rPr>
          <w:rStyle w:val="s0"/>
          <w:color w:val="auto"/>
          <w:sz w:val="28"/>
          <w:szCs w:val="28"/>
        </w:rPr>
        <w:t>Әкімшілік деректер нысаны www.nationalbank.kz интернет-ресурсында орналастырылған</w:t>
      </w:r>
    </w:p>
    <w:p w:rsidR="00D81FD9" w:rsidRPr="00531D8E"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pStyle w:val="pc"/>
        <w:rPr>
          <w:sz w:val="28"/>
          <w:szCs w:val="28"/>
          <w:lang w:val="kk-KZ"/>
        </w:rPr>
      </w:pPr>
      <w:r w:rsidRPr="00531D8E">
        <w:rPr>
          <w:bCs/>
          <w:sz w:val="28"/>
          <w:szCs w:val="28"/>
          <w:lang w:val="kk-KZ"/>
        </w:rPr>
        <w:t>Секьюритилендіру кезінде меншікті капиталдың жеткіліктілігі коэффициенттерін есептеу туралы есеп</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нысанының индексі: 1-BVU_ KDSK</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ind w:firstLine="709"/>
        <w:jc w:val="both"/>
        <w:rPr>
          <w:sz w:val="28"/>
          <w:szCs w:val="28"/>
          <w:lang w:val="kk-KZ"/>
        </w:rPr>
      </w:pPr>
      <w:r w:rsidRPr="00531D8E">
        <w:rPr>
          <w:sz w:val="28"/>
          <w:szCs w:val="28"/>
          <w:lang w:val="kk-KZ"/>
        </w:rPr>
        <w:t>Есепті кезеңі: 20__жылғы «___» 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 ұсынатын тұлғалар тобы: екінші деңгейдегі банк</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 ұсыну мерзімі: есепті айдан кейінгі айдың жетінші жұмыс күнінен кешіктірмей</w:t>
      </w: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Нысан</w:t>
      </w:r>
    </w:p>
    <w:p w:rsidR="00D81FD9" w:rsidRPr="00531D8E" w:rsidRDefault="00D81FD9" w:rsidP="00D81FD9">
      <w:pPr>
        <w:ind w:firstLine="400"/>
        <w:jc w:val="right"/>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 xml:space="preserve">Кесте. </w:t>
      </w:r>
      <w:r w:rsidRPr="00531D8E">
        <w:rPr>
          <w:bCs/>
          <w:sz w:val="28"/>
          <w:szCs w:val="28"/>
          <w:lang w:val="kk-KZ"/>
        </w:rPr>
        <w:t>Секьюритилендіру кезінде меншікті капиталдың жеткіліктілігі коэффициенттерін есептеу</w:t>
      </w:r>
    </w:p>
    <w:p w:rsidR="00D81FD9" w:rsidRPr="00531D8E" w:rsidRDefault="00D81FD9" w:rsidP="00D81FD9">
      <w:pPr>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89"/>
        <w:gridCol w:w="4945"/>
        <w:gridCol w:w="2252"/>
        <w:gridCol w:w="1831"/>
      </w:tblGrid>
      <w:tr w:rsidR="00D81FD9" w:rsidRPr="00D81FD9" w:rsidTr="00DB1AD7">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2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Құрауыш атауы</w:t>
            </w:r>
          </w:p>
        </w:tc>
        <w:tc>
          <w:tcPr>
            <w:tcW w:w="12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Секьюритилендіру мәмілесін жүзеге асыру күнінің алдындағы соңғы есепті күнгі мәндер</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Секьюритилендіру мәмілесін жүзеге асырғаннан кейінгі мәндер</w:t>
            </w:r>
          </w:p>
        </w:tc>
      </w:tr>
      <w:tr w:rsidR="00D81FD9" w:rsidRPr="00531D8E" w:rsidTr="00DB1AD7">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81FD9" w:rsidRPr="00531D8E" w:rsidRDefault="00D81FD9" w:rsidP="00DB1AD7">
            <w:pPr>
              <w:ind w:firstLine="22"/>
              <w:jc w:val="center"/>
              <w:rPr>
                <w:sz w:val="20"/>
                <w:szCs w:val="20"/>
                <w:lang w:val="kk-KZ"/>
              </w:rPr>
            </w:pPr>
            <w:r w:rsidRPr="00531D8E">
              <w:rPr>
                <w:sz w:val="20"/>
                <w:szCs w:val="20"/>
                <w:lang w:val="kk-KZ"/>
              </w:rPr>
              <w:t>1</w:t>
            </w:r>
          </w:p>
        </w:tc>
        <w:tc>
          <w:tcPr>
            <w:tcW w:w="264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81FD9" w:rsidRPr="00531D8E" w:rsidRDefault="00D81FD9" w:rsidP="00DB1AD7">
            <w:pPr>
              <w:jc w:val="center"/>
              <w:rPr>
                <w:sz w:val="20"/>
                <w:szCs w:val="20"/>
                <w:lang w:val="kk-KZ"/>
              </w:rPr>
            </w:pPr>
            <w:r w:rsidRPr="00531D8E">
              <w:rPr>
                <w:sz w:val="20"/>
                <w:szCs w:val="20"/>
                <w:lang w:val="kk-KZ"/>
              </w:rPr>
              <w:t>2</w:t>
            </w:r>
          </w:p>
        </w:tc>
        <w:tc>
          <w:tcPr>
            <w:tcW w:w="124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81FD9" w:rsidRPr="00531D8E" w:rsidRDefault="00D81FD9" w:rsidP="00DB1AD7">
            <w:pPr>
              <w:jc w:val="center"/>
              <w:rPr>
                <w:sz w:val="20"/>
                <w:szCs w:val="20"/>
                <w:lang w:val="kk-KZ"/>
              </w:rPr>
            </w:pPr>
            <w:r w:rsidRPr="00531D8E">
              <w:rPr>
                <w:sz w:val="20"/>
                <w:szCs w:val="20"/>
                <w:lang w:val="kk-KZ"/>
              </w:rPr>
              <w:t>3</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D81FD9" w:rsidRPr="00531D8E" w:rsidRDefault="00D81FD9" w:rsidP="00DB1AD7">
            <w:pPr>
              <w:jc w:val="center"/>
              <w:rPr>
                <w:sz w:val="20"/>
                <w:szCs w:val="20"/>
                <w:lang w:val="kk-KZ"/>
              </w:rPr>
            </w:pPr>
            <w:r w:rsidRPr="00531D8E">
              <w:rPr>
                <w:sz w:val="20"/>
                <w:szCs w:val="20"/>
                <w:lang w:val="kk-KZ"/>
              </w:rPr>
              <w:t>4</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1-деңгейдегі капитал</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негізгі капитал</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қосымша капитал</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2-деңгейдегі капитал</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3</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Инвестициялар</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4</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Меншікті капитал (инвестицияларды шегергенде)</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5</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Банк ұстайтын және Стандард энд Пурс (Standard &amp; Poor’s) агенттігінің «В+» бастап және одан төмен халықаралық рейтингтік бағасы немесе Фитч (Fitch) немесе Мудис Инвесторс Сервис (Moody‘s Investors Service) агенттiктерінiң (бұдан әрі - басқа рейтингтік агенттіктер) осыған ұқсас деңгейдегi рейтингi немесе Стандард энд Пурс (Standard &amp; Poor’s) агенттігінің ұлттық шкаласы бойынша «kzВВ+» бастап және одан төмен рейтингтік бағасы немесе басқа рейтингтік агенттіктердің бірінің ұлттық шкаласы бойынша осыған ұқсас деңгейдегі рейтингі бар не рейтингтік бағасы жоқ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6</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Активтер</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7</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9E2334" w:rsidRDefault="00D81FD9" w:rsidP="00DB1AD7">
            <w:pPr>
              <w:jc w:val="both"/>
              <w:rPr>
                <w:sz w:val="20"/>
                <w:szCs w:val="20"/>
                <w:lang w:val="kk-KZ"/>
              </w:rPr>
            </w:pPr>
            <w:r w:rsidRPr="00531D8E">
              <w:rPr>
                <w:sz w:val="20"/>
                <w:szCs w:val="20"/>
                <w:lang w:val="kk-KZ"/>
              </w:rPr>
              <w:t>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бірінші деңгейдегі капиталдың банктің активтерінің мөлш</w:t>
            </w:r>
            <w:r>
              <w:rPr>
                <w:sz w:val="20"/>
                <w:szCs w:val="20"/>
                <w:lang w:val="kk-KZ"/>
              </w:rPr>
              <w:t xml:space="preserve">еріне арақатынасы </w:t>
            </w:r>
            <w:r w:rsidRPr="009E2334">
              <w:rPr>
                <w:sz w:val="20"/>
                <w:szCs w:val="20"/>
                <w:lang w:val="kk-KZ"/>
              </w:rPr>
              <w:t>k1</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8</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тәуекелді ескеріп мөлшерленген активтер, оның ішінде:</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8.1</w:t>
            </w:r>
          </w:p>
        </w:tc>
        <w:tc>
          <w:tcPr>
            <w:tcW w:w="2649"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«ААА»-тен «АА-»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«kzAАА»-дан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894"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8.2</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тәуекелді ескере отырып мөлшерленген, банк ұстайтын және Стандард энд Пурс (Standard &amp; Poor’s) агенттігінің «А+»-тен «А-» дейінгі халықаралық рейтингтік бағасы немесе басқа рейтингтік агенттiктердiң бiрiнiң осыған ұқсас деңгейдегi рейтингi </w:t>
            </w:r>
            <w:r w:rsidRPr="00531D8E">
              <w:rPr>
                <w:sz w:val="20"/>
                <w:szCs w:val="20"/>
                <w:lang w:val="kk-KZ"/>
              </w:rPr>
              <w:lastRenderedPageBreak/>
              <w:t>немесе Стандард энд Пурс (Standard &amp; Poor’s) агенттігінің ұлттық шкаласы бойынша «kzA+»-тен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lastRenderedPageBreak/>
              <w:t>X</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lastRenderedPageBreak/>
              <w:t>8.3</w:t>
            </w:r>
          </w:p>
        </w:tc>
        <w:tc>
          <w:tcPr>
            <w:tcW w:w="2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8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8.4</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9</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тәуекелді ескере отырып, мөлшерленген шартты және ықтимал міндеттемелер, оның ішінде:</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9</w:t>
            </w:r>
            <w:r>
              <w:rPr>
                <w:sz w:val="20"/>
                <w:szCs w:val="20"/>
                <w:lang w:val="kk-KZ"/>
              </w:rPr>
              <w:t>.</w:t>
            </w:r>
            <w:r w:rsidRPr="00531D8E">
              <w:rPr>
                <w:sz w:val="20"/>
                <w:szCs w:val="20"/>
                <w:lang w:val="kk-KZ"/>
              </w:rPr>
              <w:t>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9.2</w:t>
            </w:r>
          </w:p>
        </w:tc>
        <w:tc>
          <w:tcPr>
            <w:tcW w:w="2649"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894"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9.3</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кредиттік тәуекелді ескере отырып мөлшерленген, банк ұстайтын және Стандард энд Пурс (Standard &amp; Poor’s) агенттігінің «ВВВ+»-тен «ВВВ-» дейінгі халықаралық </w:t>
            </w:r>
            <w:r w:rsidRPr="00531D8E">
              <w:rPr>
                <w:sz w:val="20"/>
                <w:szCs w:val="20"/>
                <w:lang w:val="kk-KZ"/>
              </w:rPr>
              <w:lastRenderedPageBreak/>
              <w:t>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lastRenderedPageBreak/>
              <w:t>X</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lastRenderedPageBreak/>
              <w:t>9.4</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10</w:t>
            </w:r>
          </w:p>
        </w:tc>
        <w:tc>
          <w:tcPr>
            <w:tcW w:w="2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тәуекелді ескере отырып мөлшерленген, туынды қаржы құралдары, оның ішінде:</w:t>
            </w:r>
          </w:p>
        </w:tc>
        <w:tc>
          <w:tcPr>
            <w:tcW w:w="12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p>
        </w:tc>
        <w:tc>
          <w:tcPr>
            <w:tcW w:w="8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10.1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«kzААА»-дан «kzАА-»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10.2</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«kzА+»-тен «kzА-»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10.3</w:t>
            </w:r>
          </w:p>
        </w:tc>
        <w:tc>
          <w:tcPr>
            <w:tcW w:w="2649"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«kzBBB+»-тен «kzBBB-»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894"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lastRenderedPageBreak/>
              <w:t>10.4</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тәуекелді ескере отырып мөлшерленген, банк ұстайтын және Стандард энд Пурс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Стандард энд Пурс (Standard &amp; Poor’s) агенттігінің ұлттық шкаласы бойынша «kzВВ+»-тен «kzВВ-»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мәмілесі бойынша позициялар сомасы</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X</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11</w:t>
            </w:r>
          </w:p>
        </w:tc>
        <w:tc>
          <w:tcPr>
            <w:tcW w:w="26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тәуекелдің дәрежесі бойынша мөлшерленген, екінші деңгейдегі капитал есебіне енгізілмеген жалпы резервтердің (провизиялардың) сомасына кемітілген, активтер, шартты және ықтимал міндеттемелер жиынтығы</w:t>
            </w:r>
          </w:p>
        </w:tc>
        <w:tc>
          <w:tcPr>
            <w:tcW w:w="1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12</w:t>
            </w:r>
          </w:p>
        </w:tc>
        <w:tc>
          <w:tcPr>
            <w:tcW w:w="26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Арнайы пайыздық тәуекел сомасы</w:t>
            </w:r>
          </w:p>
        </w:tc>
        <w:tc>
          <w:tcPr>
            <w:tcW w:w="124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13</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Жалпы пайыздық тәуекел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14</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Сыйақы мөлшерлемесінің өзгеруіне байланысты нарықтық тәуекел жиынтығы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15</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Нарықтық құнның өзгеруіне байланысты арнайы тәуекел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16</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Нарықтық құнның өзгеруіне байланысты жалпы тәуекел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17</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Нарықтық құнның өзгеруіне байланысты нарықтық тәуекел жиынтығы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18</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Айырбастау бағамының өзгеруіне байланысты нарықтық тәуекел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19</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Нарықтық тәуекелді ескеріп есептелген, активтер және шартты және ықтимал талаптар мен міндеттемелер жиынтығы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20</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Операциялық тәуекел сомасы</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22"/>
              <w:jc w:val="both"/>
              <w:rPr>
                <w:sz w:val="20"/>
                <w:szCs w:val="20"/>
                <w:lang w:val="kk-KZ"/>
              </w:rPr>
            </w:pPr>
            <w:r w:rsidRPr="00531D8E">
              <w:rPr>
                <w:sz w:val="20"/>
                <w:szCs w:val="20"/>
                <w:lang w:val="kk-KZ"/>
              </w:rPr>
              <w:t>21</w:t>
            </w:r>
          </w:p>
        </w:tc>
        <w:tc>
          <w:tcPr>
            <w:tcW w:w="26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B47C5B" w:rsidRDefault="00D81FD9" w:rsidP="00DB1AD7">
            <w:pPr>
              <w:jc w:val="both"/>
              <w:rPr>
                <w:sz w:val="20"/>
                <w:szCs w:val="20"/>
                <w:lang w:val="kk-KZ"/>
              </w:rPr>
            </w:pPr>
            <w:r w:rsidRPr="00531D8E">
              <w:rPr>
                <w:sz w:val="20"/>
                <w:szCs w:val="20"/>
                <w:lang w:val="kk-KZ"/>
              </w:rPr>
              <w:t xml:space="preserve">Меншікті капиталдың кредиттік тәуекелдің дәрежесі бойынша мөлшерленген, екінші деңгейдегі капитал, активтер және шартты және ықтимал талаптар мен міндеттемелер есебіне енгізілмеген жалпы резервтердің (провизиялардың) сомасына кемітілген, нарықтық тәуекелді, операциялық тәуекелді ескере отырып есептелген активтердің, шартты және ықтимал міндеттемелердің сомасына арақатынасы </w:t>
            </w:r>
            <w:r w:rsidRPr="00B47C5B">
              <w:rPr>
                <w:sz w:val="20"/>
                <w:szCs w:val="20"/>
                <w:lang w:val="kk-KZ"/>
              </w:rPr>
              <w:t>k2</w:t>
            </w:r>
          </w:p>
        </w:tc>
        <w:tc>
          <w:tcPr>
            <w:tcW w:w="124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widowControl w:val="0"/>
        <w:ind w:firstLine="709"/>
        <w:jc w:val="both"/>
        <w:rPr>
          <w:sz w:val="28"/>
          <w:szCs w:val="28"/>
          <w:lang w:val="kk-KZ"/>
        </w:rPr>
      </w:pPr>
    </w:p>
    <w:p w:rsidR="00D81FD9" w:rsidRPr="00531D8E" w:rsidRDefault="00D81FD9" w:rsidP="00D81FD9">
      <w:pPr>
        <w:widowControl w:val="0"/>
        <w:ind w:firstLine="709"/>
        <w:jc w:val="both"/>
        <w:rPr>
          <w:rStyle w:val="s192"/>
          <w:sz w:val="28"/>
          <w:szCs w:val="28"/>
          <w:lang w:val="kk-KZ"/>
        </w:rPr>
      </w:pPr>
      <w:r w:rsidRPr="00531D8E">
        <w:rPr>
          <w:sz w:val="28"/>
          <w:szCs w:val="28"/>
          <w:lang w:val="kk-KZ"/>
        </w:rPr>
        <w:t>Атауы</w:t>
      </w:r>
      <w:r w:rsidRPr="00531D8E">
        <w:rPr>
          <w:rStyle w:val="s192"/>
          <w:sz w:val="28"/>
          <w:szCs w:val="28"/>
          <w:lang w:val="kk-KZ"/>
        </w:rPr>
        <w:t xml:space="preserve"> ________________________________________________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Мекенжайы</w:t>
      </w:r>
      <w:r w:rsidRPr="00531D8E">
        <w:rPr>
          <w:rStyle w:val="s192"/>
          <w:sz w:val="28"/>
          <w:szCs w:val="28"/>
          <w:lang w:val="kk-KZ"/>
        </w:rPr>
        <w:t xml:space="preserve"> _____________________________________________________</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Телефоны ____________________________________________________</w:t>
      </w:r>
      <w:r>
        <w:rPr>
          <w:rStyle w:val="s192"/>
          <w:sz w:val="28"/>
          <w:szCs w:val="28"/>
          <w:lang w:val="kk-KZ"/>
        </w:rPr>
        <w:t>_</w:t>
      </w:r>
      <w:r w:rsidRPr="00531D8E">
        <w:rPr>
          <w:rStyle w:val="s192"/>
          <w:sz w:val="28"/>
          <w:szCs w:val="28"/>
          <w:lang w:val="kk-KZ"/>
        </w:rPr>
        <w:t>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Электрондық пошта мекенжайы</w:t>
      </w:r>
      <w:r w:rsidRPr="00531D8E">
        <w:rPr>
          <w:rStyle w:val="s192"/>
          <w:sz w:val="28"/>
          <w:szCs w:val="28"/>
          <w:lang w:val="kk-KZ"/>
        </w:rPr>
        <w:t xml:space="preserve"> ___________________________________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Орындаушы</w:t>
      </w:r>
      <w:r w:rsidRPr="00531D8E">
        <w:rPr>
          <w:rStyle w:val="s192"/>
          <w:sz w:val="28"/>
          <w:szCs w:val="28"/>
          <w:lang w:val="kk-KZ"/>
        </w:rPr>
        <w:t xml:space="preserve"> ____________________________          ____________________</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 xml:space="preserve">тегі, аты және әкесінің аты (ол бар болса) </w:t>
      </w:r>
      <w:r w:rsidRPr="00531D8E">
        <w:rPr>
          <w:rStyle w:val="s192"/>
          <w:sz w:val="28"/>
          <w:szCs w:val="28"/>
          <w:lang w:val="kk-KZ"/>
        </w:rPr>
        <w:t xml:space="preserve">           </w:t>
      </w:r>
      <w:r w:rsidRPr="00531D8E">
        <w:rPr>
          <w:sz w:val="28"/>
          <w:szCs w:val="28"/>
          <w:lang w:val="kk-KZ"/>
        </w:rPr>
        <w:t>қолы, телефоны</w:t>
      </w:r>
    </w:p>
    <w:p w:rsidR="00D81FD9" w:rsidRPr="00531D8E" w:rsidRDefault="00D81FD9" w:rsidP="00D81FD9">
      <w:pPr>
        <w:widowControl w:val="0"/>
        <w:ind w:firstLine="709"/>
        <w:jc w:val="both"/>
        <w:rPr>
          <w:sz w:val="28"/>
          <w:szCs w:val="28"/>
          <w:lang w:val="kk-KZ"/>
        </w:rPr>
      </w:pPr>
      <w:r w:rsidRPr="00531D8E">
        <w:rPr>
          <w:sz w:val="28"/>
          <w:szCs w:val="28"/>
          <w:lang w:val="kk-KZ"/>
        </w:rPr>
        <w:t xml:space="preserve">Басшы немесе есепке қол қою функциясы жүктелген адам </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_____________________________________               ____________________</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тегі, аты және әкесінің аты (ол бар болса)               қолы, телефоны</w:t>
      </w:r>
    </w:p>
    <w:p w:rsidR="00D81FD9" w:rsidRPr="00531D8E" w:rsidRDefault="00D81FD9" w:rsidP="00D81FD9">
      <w:pPr>
        <w:ind w:right="-2" w:firstLine="709"/>
        <w:rPr>
          <w:sz w:val="28"/>
          <w:szCs w:val="28"/>
          <w:lang w:val="kk-KZ"/>
        </w:rPr>
      </w:pPr>
      <w:r w:rsidRPr="00531D8E">
        <w:rPr>
          <w:sz w:val="28"/>
          <w:szCs w:val="28"/>
          <w:lang w:val="kk-KZ"/>
        </w:rPr>
        <w:t>Күні 20__ жылғы «____» ______________</w:t>
      </w:r>
      <w:r w:rsidRPr="00531D8E">
        <w:rPr>
          <w:sz w:val="28"/>
          <w:szCs w:val="28"/>
          <w:lang w:val="kk-KZ"/>
        </w:rPr>
        <w:br w:type="page"/>
      </w:r>
    </w:p>
    <w:p w:rsidR="00D81FD9" w:rsidRPr="00531D8E" w:rsidRDefault="00D81FD9" w:rsidP="00D81FD9">
      <w:pPr>
        <w:pStyle w:val="pr"/>
        <w:rPr>
          <w:color w:val="auto"/>
          <w:sz w:val="28"/>
          <w:szCs w:val="28"/>
          <w:lang w:val="kk-KZ"/>
        </w:rPr>
      </w:pPr>
      <w:r w:rsidRPr="00531D8E">
        <w:rPr>
          <w:color w:val="auto"/>
          <w:sz w:val="28"/>
          <w:szCs w:val="28"/>
          <w:lang w:val="kk-KZ"/>
        </w:rPr>
        <w:lastRenderedPageBreak/>
        <w:t>Секьюритилендіру кезінде меншікті</w:t>
      </w:r>
    </w:p>
    <w:p w:rsidR="00D81FD9" w:rsidRPr="00531D8E" w:rsidRDefault="00D81FD9" w:rsidP="00D81FD9">
      <w:pPr>
        <w:pStyle w:val="pr"/>
        <w:rPr>
          <w:color w:val="auto"/>
          <w:sz w:val="28"/>
          <w:szCs w:val="28"/>
          <w:lang w:val="kk-KZ"/>
        </w:rPr>
      </w:pPr>
      <w:r w:rsidRPr="00531D8E">
        <w:rPr>
          <w:color w:val="auto"/>
          <w:sz w:val="28"/>
          <w:szCs w:val="28"/>
          <w:lang w:val="kk-KZ"/>
        </w:rPr>
        <w:t>капиталдың жеткіліктілігі</w:t>
      </w:r>
    </w:p>
    <w:p w:rsidR="00D81FD9" w:rsidRPr="00531D8E" w:rsidRDefault="00D81FD9" w:rsidP="00D81FD9">
      <w:pPr>
        <w:pStyle w:val="pr"/>
        <w:rPr>
          <w:color w:val="auto"/>
          <w:sz w:val="28"/>
          <w:szCs w:val="28"/>
          <w:lang w:val="kk-KZ"/>
        </w:rPr>
      </w:pPr>
      <w:r w:rsidRPr="00531D8E">
        <w:rPr>
          <w:color w:val="auto"/>
          <w:sz w:val="28"/>
          <w:szCs w:val="28"/>
          <w:lang w:val="kk-KZ"/>
        </w:rPr>
        <w:t>коэффициенттерін есептеу</w:t>
      </w:r>
    </w:p>
    <w:p w:rsidR="00D81FD9" w:rsidRPr="00531D8E" w:rsidRDefault="00D81FD9" w:rsidP="00D81FD9">
      <w:pPr>
        <w:pStyle w:val="pr"/>
        <w:rPr>
          <w:color w:val="auto"/>
          <w:sz w:val="28"/>
          <w:szCs w:val="28"/>
          <w:lang w:val="kk-KZ"/>
        </w:rPr>
      </w:pPr>
      <w:r w:rsidRPr="00531D8E">
        <w:rPr>
          <w:color w:val="auto"/>
          <w:sz w:val="28"/>
          <w:szCs w:val="28"/>
          <w:lang w:val="kk-KZ"/>
        </w:rPr>
        <w:t xml:space="preserve">туралы есеп </w:t>
      </w:r>
      <w:hyperlink r:id="rId21" w:history="1">
        <w:r w:rsidRPr="00531D8E">
          <w:rPr>
            <w:rStyle w:val="afd"/>
            <w:color w:val="auto"/>
            <w:szCs w:val="28"/>
            <w:lang w:val="kk-KZ"/>
          </w:rPr>
          <w:t>нысанына</w:t>
        </w:r>
      </w:hyperlink>
    </w:p>
    <w:p w:rsidR="00D81FD9" w:rsidRPr="00531D8E" w:rsidRDefault="00D81FD9" w:rsidP="00D81FD9">
      <w:pPr>
        <w:pStyle w:val="pr"/>
        <w:rPr>
          <w:color w:val="auto"/>
          <w:sz w:val="28"/>
          <w:szCs w:val="28"/>
          <w:lang w:val="kk-KZ"/>
        </w:rPr>
      </w:pPr>
      <w:r w:rsidRPr="00531D8E">
        <w:rPr>
          <w:color w:val="auto"/>
          <w:sz w:val="28"/>
          <w:szCs w:val="28"/>
          <w:lang w:val="kk-KZ"/>
        </w:rPr>
        <w:t>қосымша</w:t>
      </w:r>
    </w:p>
    <w:p w:rsidR="00D81FD9" w:rsidRPr="00531D8E" w:rsidRDefault="00D81FD9" w:rsidP="00D81FD9">
      <w:pPr>
        <w:jc w:val="both"/>
        <w:rPr>
          <w:sz w:val="28"/>
          <w:szCs w:val="28"/>
          <w:lang w:val="kk-KZ"/>
        </w:rPr>
      </w:pP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bCs/>
          <w:sz w:val="28"/>
          <w:szCs w:val="28"/>
          <w:lang w:val="kk-KZ"/>
        </w:rPr>
      </w:pPr>
      <w:r w:rsidRPr="00531D8E">
        <w:rPr>
          <w:bCs/>
          <w:sz w:val="28"/>
          <w:szCs w:val="28"/>
          <w:lang w:val="kk-KZ"/>
        </w:rPr>
        <w:t>Секьюритилендіру кезінде меншікті капиталдың жеткіліктілігі коэффициенттерін есептеу туралы есеп</w:t>
      </w:r>
    </w:p>
    <w:p w:rsidR="00D81FD9" w:rsidRPr="00531D8E" w:rsidRDefault="00D81FD9" w:rsidP="00D81FD9">
      <w:pPr>
        <w:ind w:firstLine="400"/>
        <w:jc w:val="center"/>
        <w:rPr>
          <w:sz w:val="28"/>
          <w:szCs w:val="28"/>
          <w:lang w:val="kk-KZ"/>
        </w:rPr>
      </w:pPr>
      <w:r>
        <w:rPr>
          <w:sz w:val="28"/>
          <w:szCs w:val="28"/>
          <w:lang w:val="kk-KZ"/>
        </w:rPr>
        <w:t>Ә</w:t>
      </w:r>
      <w:r w:rsidRPr="00531D8E">
        <w:rPr>
          <w:sz w:val="28"/>
          <w:szCs w:val="28"/>
          <w:lang w:val="kk-KZ"/>
        </w:rPr>
        <w:t>кімшілік деректердің нысанын толтыру бойынша түсіндірме</w:t>
      </w:r>
    </w:p>
    <w:p w:rsidR="00D81FD9" w:rsidRPr="00531D8E" w:rsidRDefault="00D81FD9" w:rsidP="00D81FD9">
      <w:pPr>
        <w:ind w:firstLine="400"/>
        <w:jc w:val="center"/>
        <w:rPr>
          <w:sz w:val="28"/>
          <w:szCs w:val="28"/>
          <w:lang w:val="kk-KZ"/>
        </w:rPr>
      </w:pPr>
      <w:r w:rsidRPr="00531D8E">
        <w:rPr>
          <w:sz w:val="28"/>
          <w:szCs w:val="28"/>
          <w:lang w:val="kk-KZ"/>
        </w:rPr>
        <w:t>(индексі - 1-BVU_KDSK, кезеңділігі – ай сайын)</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1-тарау. Жалпы ережелер</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bCs/>
          <w:sz w:val="28"/>
          <w:szCs w:val="28"/>
          <w:lang w:val="kk-KZ"/>
        </w:rPr>
      </w:pPr>
      <w:r w:rsidRPr="00531D8E">
        <w:rPr>
          <w:sz w:val="28"/>
          <w:szCs w:val="28"/>
          <w:lang w:val="kk-KZ"/>
        </w:rPr>
        <w:t>1. Осы түсіндірмеде «</w:t>
      </w:r>
      <w:r w:rsidRPr="00531D8E">
        <w:rPr>
          <w:bCs/>
          <w:sz w:val="28"/>
          <w:szCs w:val="28"/>
          <w:lang w:val="kk-KZ"/>
        </w:rPr>
        <w:t>Секьюритилендіру кезінде меншікті капиталдың жеткіліктілігі коэффициенттерін есептеу туралы есеп</w:t>
      </w:r>
      <w:r w:rsidRPr="00531D8E">
        <w:rPr>
          <w:sz w:val="28"/>
          <w:szCs w:val="28"/>
          <w:lang w:val="kk-KZ"/>
        </w:rPr>
        <w:t>» әкімшілік деректер нысанын (бұдан әрі – Нысан) толтыру бойынша бірыңғай талаптар айқындалады</w:t>
      </w:r>
      <w:r w:rsidRPr="00D81FD9">
        <w:rPr>
          <w:rStyle w:val="s0"/>
          <w:noProof/>
          <w:sz w:val="28"/>
          <w:szCs w:val="28"/>
          <w:lang w:val="kk-KZ"/>
        </w:rPr>
        <w:t>.</w:t>
      </w:r>
    </w:p>
    <w:p w:rsidR="00D81FD9" w:rsidRPr="00531D8E" w:rsidRDefault="00D81FD9" w:rsidP="00D81FD9">
      <w:pPr>
        <w:ind w:firstLine="709"/>
        <w:jc w:val="both"/>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w:t>
      </w:r>
      <w:r>
        <w:rPr>
          <w:sz w:val="28"/>
          <w:szCs w:val="28"/>
          <w:lang w:val="kk-KZ"/>
        </w:rPr>
        <w:t>ның</w:t>
      </w:r>
      <w:r w:rsidRPr="00531D8E">
        <w:rPr>
          <w:sz w:val="28"/>
          <w:szCs w:val="28"/>
          <w:lang w:val="kk-KZ"/>
        </w:rPr>
        <w:t xml:space="preserve">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rsidR="00D81FD9" w:rsidRPr="00531D8E" w:rsidRDefault="00D81FD9" w:rsidP="00D81FD9">
      <w:pPr>
        <w:ind w:firstLine="709"/>
        <w:jc w:val="both"/>
        <w:rPr>
          <w:sz w:val="28"/>
          <w:szCs w:val="28"/>
          <w:lang w:val="kk-KZ"/>
        </w:rPr>
      </w:pPr>
      <w:r w:rsidRPr="00531D8E">
        <w:rPr>
          <w:sz w:val="28"/>
          <w:szCs w:val="28"/>
          <w:lang w:val="kk-KZ"/>
        </w:rPr>
        <w:t>3. Нысанды екінші деңгейдегі банктер әр айдың бірінші күніндегі жағдай бойынша ай сайын жасайды. Нысандағы деректер мың теңгемен толтырылады.</w:t>
      </w:r>
    </w:p>
    <w:p w:rsidR="00D81FD9" w:rsidRPr="00531D8E" w:rsidRDefault="00D81FD9" w:rsidP="00D81FD9">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rsidR="00D81FD9" w:rsidRPr="00531D8E"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 xml:space="preserve">2-тарау. </w:t>
      </w:r>
      <w:r w:rsidRPr="00531D8E">
        <w:rPr>
          <w:noProof/>
          <w:sz w:val="28"/>
          <w:szCs w:val="28"/>
          <w:lang w:val="kk-KZ"/>
        </w:rPr>
        <w:t>Нысанды толтыру бойынша түсіндірме</w:t>
      </w:r>
    </w:p>
    <w:p w:rsidR="00D81FD9" w:rsidRPr="00531D8E"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 15886 болып тіркелген </w:t>
      </w:r>
      <w:r w:rsidRPr="00531D8E">
        <w:rPr>
          <w:rStyle w:val="s1"/>
          <w:sz w:val="28"/>
          <w:szCs w:val="28"/>
          <w:lang w:val="kk-KZ"/>
        </w:rPr>
        <w:t xml:space="preserve">«Банктің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w:t>
      </w:r>
      <w:r w:rsidRPr="00531D8E">
        <w:rPr>
          <w:rStyle w:val="s1"/>
          <w:sz w:val="28"/>
          <w:szCs w:val="28"/>
          <w:lang w:val="kk-KZ"/>
        </w:rPr>
        <w:br/>
        <w:t xml:space="preserve">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w:t>
      </w:r>
      <w:r w:rsidRPr="00531D8E">
        <w:rPr>
          <w:rStyle w:val="s1"/>
          <w:sz w:val="28"/>
          <w:szCs w:val="28"/>
          <w:lang w:val="kk-KZ"/>
        </w:rPr>
        <w:lastRenderedPageBreak/>
        <w:t xml:space="preserve">капиталының мөлшеріне (бұдан әрі </w:t>
      </w:r>
      <w:r w:rsidRPr="00531D8E">
        <w:rPr>
          <w:sz w:val="28"/>
          <w:szCs w:val="28"/>
          <w:lang w:val="kk-KZ"/>
        </w:rPr>
        <w:t xml:space="preserve">– </w:t>
      </w:r>
      <w:r w:rsidRPr="00531D8E">
        <w:rPr>
          <w:rStyle w:val="s1"/>
          <w:sz w:val="28"/>
          <w:szCs w:val="28"/>
          <w:lang w:val="kk-KZ"/>
        </w:rPr>
        <w:t>№ 170 нормативтер) сәйкес</w:t>
      </w:r>
      <w:r w:rsidRPr="00531D8E">
        <w:rPr>
          <w:b/>
          <w:sz w:val="28"/>
          <w:szCs w:val="28"/>
          <w:lang w:val="kk-KZ"/>
        </w:rPr>
        <w:t xml:space="preserve"> </w:t>
      </w:r>
      <w:r w:rsidRPr="00531D8E">
        <w:rPr>
          <w:rStyle w:val="s1"/>
          <w:sz w:val="28"/>
          <w:szCs w:val="28"/>
          <w:lang w:val="kk-KZ"/>
        </w:rPr>
        <w:t>толтырылады.</w:t>
      </w:r>
    </w:p>
    <w:p w:rsidR="00D81FD9" w:rsidRPr="00531D8E" w:rsidRDefault="00D81FD9" w:rsidP="00D81FD9">
      <w:pPr>
        <w:ind w:firstLine="709"/>
        <w:jc w:val="both"/>
        <w:rPr>
          <w:sz w:val="28"/>
          <w:szCs w:val="28"/>
          <w:lang w:val="kk-KZ"/>
        </w:rPr>
      </w:pPr>
      <w:r w:rsidRPr="00531D8E">
        <w:rPr>
          <w:sz w:val="28"/>
          <w:szCs w:val="28"/>
          <w:lang w:val="kk-KZ"/>
        </w:rPr>
        <w:t>6. Нысанды банктер № 170 нормативтердің 36, 37, 38, 39, 40, 41, 42, 43, 44, 45, 46, 47, 48, 49, 50 және 51-тармақтарына сәйкес меншікті капиталды есептеу кезінде толтырады.</w:t>
      </w:r>
    </w:p>
    <w:p w:rsidR="00D81FD9" w:rsidRPr="00531D8E" w:rsidRDefault="00D81FD9" w:rsidP="00D81FD9">
      <w:pPr>
        <w:ind w:firstLine="709"/>
        <w:jc w:val="both"/>
        <w:rPr>
          <w:sz w:val="28"/>
          <w:szCs w:val="28"/>
          <w:lang w:val="kk-KZ"/>
        </w:rPr>
      </w:pPr>
      <w:r w:rsidRPr="00531D8E">
        <w:rPr>
          <w:sz w:val="28"/>
          <w:szCs w:val="28"/>
          <w:lang w:val="kk-KZ"/>
        </w:rPr>
        <w:t>7. Деректер болмаған кезде Нысан ұсынылмайды.</w:t>
      </w:r>
    </w:p>
    <w:p w:rsidR="00D81FD9" w:rsidRPr="00531D8E" w:rsidRDefault="00D81FD9" w:rsidP="00D81FD9">
      <w:pPr>
        <w:ind w:firstLine="709"/>
        <w:jc w:val="both"/>
        <w:rPr>
          <w:sz w:val="28"/>
          <w:szCs w:val="28"/>
          <w:lang w:val="kk-KZ"/>
        </w:rPr>
      </w:pP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ind w:firstLine="400"/>
        <w:jc w:val="right"/>
        <w:rPr>
          <w:sz w:val="28"/>
          <w:szCs w:val="28"/>
          <w:lang w:val="kk-KZ"/>
        </w:rPr>
      </w:pPr>
      <w:r w:rsidRPr="00531D8E">
        <w:rPr>
          <w:sz w:val="28"/>
          <w:szCs w:val="28"/>
          <w:lang w:val="kk-KZ"/>
        </w:rPr>
        <w:t>16-қосымша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pr"/>
        <w:rPr>
          <w:sz w:val="28"/>
          <w:szCs w:val="28"/>
          <w:lang w:val="kk-KZ"/>
        </w:rPr>
      </w:pPr>
      <w:r w:rsidRPr="00D81FD9">
        <w:rPr>
          <w:rStyle w:val="s0"/>
          <w:sz w:val="28"/>
          <w:szCs w:val="28"/>
          <w:lang w:val="kk-KZ"/>
        </w:rPr>
        <w:t>Қазақстан Республикасы</w:t>
      </w:r>
    </w:p>
    <w:p w:rsidR="00D81FD9" w:rsidRPr="00531D8E" w:rsidRDefault="00D81FD9" w:rsidP="00D81FD9">
      <w:pPr>
        <w:pStyle w:val="pr"/>
        <w:rPr>
          <w:sz w:val="28"/>
          <w:szCs w:val="28"/>
          <w:lang w:val="kk-KZ"/>
        </w:rPr>
      </w:pPr>
      <w:r w:rsidRPr="00D81FD9">
        <w:rPr>
          <w:rStyle w:val="s0"/>
          <w:sz w:val="28"/>
          <w:szCs w:val="28"/>
          <w:lang w:val="kk-KZ"/>
        </w:rPr>
        <w:t xml:space="preserve">Ұлттық Банкі Басқармасының </w:t>
      </w:r>
    </w:p>
    <w:p w:rsidR="00D81FD9" w:rsidRPr="00531D8E" w:rsidRDefault="00D81FD9" w:rsidP="00D81FD9">
      <w:pPr>
        <w:pStyle w:val="pr"/>
        <w:rPr>
          <w:sz w:val="28"/>
          <w:szCs w:val="28"/>
          <w:lang w:val="kk-KZ"/>
        </w:rPr>
      </w:pPr>
      <w:r w:rsidRPr="00D81FD9">
        <w:rPr>
          <w:rStyle w:val="s0"/>
          <w:sz w:val="28"/>
          <w:szCs w:val="28"/>
          <w:lang w:val="kk-KZ"/>
        </w:rPr>
        <w:t xml:space="preserve">2015 жылғы 8 мамырдағы </w:t>
      </w:r>
    </w:p>
    <w:p w:rsidR="00D81FD9" w:rsidRPr="00531D8E" w:rsidRDefault="00D81FD9" w:rsidP="00D81FD9">
      <w:pPr>
        <w:pStyle w:val="pr"/>
        <w:rPr>
          <w:sz w:val="28"/>
          <w:szCs w:val="28"/>
          <w:lang w:val="kk-KZ"/>
        </w:rPr>
      </w:pPr>
      <w:r w:rsidRPr="00D81FD9">
        <w:rPr>
          <w:rStyle w:val="s0"/>
          <w:sz w:val="28"/>
          <w:szCs w:val="28"/>
          <w:lang w:val="kk-KZ"/>
        </w:rPr>
        <w:t xml:space="preserve">№ 75 </w:t>
      </w:r>
      <w:hyperlink r:id="rId22" w:history="1">
        <w:r w:rsidRPr="00531D8E">
          <w:rPr>
            <w:rStyle w:val="afd"/>
            <w:color w:val="auto"/>
            <w:szCs w:val="28"/>
            <w:lang w:val="kk-KZ"/>
          </w:rPr>
          <w:t>қаулысына</w:t>
        </w:r>
      </w:hyperlink>
      <w:r w:rsidRPr="00D81FD9">
        <w:rPr>
          <w:rStyle w:val="s0"/>
          <w:sz w:val="28"/>
          <w:szCs w:val="28"/>
          <w:lang w:val="kk-KZ"/>
        </w:rPr>
        <w:t xml:space="preserve"> </w:t>
      </w:r>
    </w:p>
    <w:p w:rsidR="00D81FD9" w:rsidRPr="00531D8E" w:rsidRDefault="00D81FD9" w:rsidP="00D81FD9">
      <w:pPr>
        <w:pStyle w:val="pr"/>
        <w:rPr>
          <w:sz w:val="28"/>
          <w:szCs w:val="28"/>
          <w:lang w:val="kk-KZ"/>
        </w:rPr>
      </w:pPr>
      <w:r w:rsidRPr="00D81FD9">
        <w:rPr>
          <w:rStyle w:val="s0"/>
          <w:sz w:val="28"/>
          <w:szCs w:val="28"/>
          <w:lang w:val="kk-KZ"/>
        </w:rPr>
        <w:t>18-қосымша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pc"/>
        <w:rPr>
          <w:b/>
          <w:color w:val="auto"/>
          <w:sz w:val="28"/>
          <w:szCs w:val="28"/>
          <w:lang w:val="kk-KZ"/>
        </w:rPr>
      </w:pPr>
      <w:r w:rsidRPr="00531D8E">
        <w:rPr>
          <w:rStyle w:val="s1"/>
          <w:color w:val="auto"/>
          <w:sz w:val="28"/>
          <w:szCs w:val="28"/>
          <w:lang w:val="kk-KZ"/>
        </w:rPr>
        <w:t>Әкімшілік деректерді жинауға арналған нысан</w:t>
      </w:r>
    </w:p>
    <w:p w:rsidR="00D81FD9" w:rsidRPr="00531D8E" w:rsidRDefault="00D81FD9" w:rsidP="00D81FD9">
      <w:pPr>
        <w:widowControl w:val="0"/>
        <w:jc w:val="center"/>
        <w:rPr>
          <w:rFonts w:eastAsia="Calibri"/>
          <w:bCs/>
          <w:sz w:val="28"/>
          <w:szCs w:val="28"/>
          <w:lang w:val="kk-KZ"/>
        </w:rPr>
      </w:pPr>
      <w:r w:rsidRPr="00531D8E">
        <w:rPr>
          <w:rFonts w:eastAsia="Calibri"/>
          <w:bCs/>
          <w:sz w:val="28"/>
          <w:szCs w:val="28"/>
          <w:lang w:val="kk-KZ"/>
        </w:rPr>
        <w:t> </w:t>
      </w:r>
    </w:p>
    <w:p w:rsidR="00D81FD9" w:rsidRPr="00D81FD9" w:rsidRDefault="00D81FD9" w:rsidP="00D81FD9">
      <w:pPr>
        <w:pStyle w:val="pj"/>
        <w:spacing w:before="0" w:beforeAutospacing="0" w:after="0" w:afterAutospacing="0"/>
        <w:ind w:firstLine="709"/>
        <w:jc w:val="both"/>
        <w:rPr>
          <w:rStyle w:val="s0"/>
          <w:color w:val="auto"/>
          <w:sz w:val="28"/>
          <w:szCs w:val="28"/>
          <w:lang w:val="kk-KZ"/>
        </w:rPr>
      </w:pPr>
      <w:r w:rsidRPr="00D81FD9">
        <w:rPr>
          <w:rStyle w:val="s0"/>
          <w:color w:val="auto"/>
          <w:sz w:val="28"/>
          <w:szCs w:val="28"/>
          <w:lang w:val="kk-KZ"/>
        </w:rPr>
        <w:t>Қайда ұсынылады: Қазақстан Республикасының Ұлттық Банкіне</w:t>
      </w:r>
    </w:p>
    <w:p w:rsidR="00D81FD9" w:rsidRPr="00531D8E" w:rsidRDefault="00D81FD9" w:rsidP="00D81FD9">
      <w:pPr>
        <w:pStyle w:val="pj"/>
        <w:spacing w:before="0" w:beforeAutospacing="0" w:after="0" w:afterAutospacing="0"/>
        <w:ind w:firstLine="709"/>
        <w:jc w:val="both"/>
        <w:rPr>
          <w:rStyle w:val="s0"/>
          <w:color w:val="auto"/>
          <w:sz w:val="28"/>
          <w:szCs w:val="28"/>
        </w:rPr>
      </w:pPr>
      <w:r w:rsidRPr="00531D8E">
        <w:rPr>
          <w:rStyle w:val="s0"/>
          <w:color w:val="auto"/>
          <w:sz w:val="28"/>
          <w:szCs w:val="28"/>
        </w:rPr>
        <w:t>Әкімшілік деректер нысаны www.nationalbank.kz интернет-ресурсында орналастырылған</w:t>
      </w:r>
    </w:p>
    <w:p w:rsidR="00D81FD9" w:rsidRPr="00531D8E" w:rsidRDefault="00D81FD9" w:rsidP="00D81FD9">
      <w:pPr>
        <w:widowControl w:val="0"/>
        <w:ind w:firstLine="709"/>
        <w:jc w:val="both"/>
        <w:rPr>
          <w:rFonts w:eastAsia="Calibri"/>
          <w:bCs/>
          <w:sz w:val="28"/>
          <w:szCs w:val="28"/>
          <w:lang w:val="kk-KZ"/>
        </w:rPr>
      </w:pPr>
      <w:r w:rsidRPr="00531D8E">
        <w:rPr>
          <w:rFonts w:eastAsia="Calibri"/>
          <w:bCs/>
          <w:sz w:val="28"/>
          <w:szCs w:val="28"/>
          <w:lang w:val="kk-KZ"/>
        </w:rPr>
        <w:t> </w:t>
      </w:r>
    </w:p>
    <w:p w:rsidR="00D81FD9" w:rsidRPr="00531D8E" w:rsidRDefault="00D81FD9" w:rsidP="00D81FD9">
      <w:pPr>
        <w:widowControl w:val="0"/>
        <w:ind w:firstLine="709"/>
        <w:jc w:val="both"/>
        <w:rPr>
          <w:rFonts w:eastAsia="Calibri"/>
          <w:bCs/>
          <w:sz w:val="28"/>
          <w:szCs w:val="28"/>
          <w:lang w:val="kk-KZ"/>
        </w:rPr>
      </w:pPr>
    </w:p>
    <w:p w:rsidR="00D81FD9" w:rsidRPr="00D81FD9" w:rsidRDefault="00D81FD9" w:rsidP="00D81FD9">
      <w:pPr>
        <w:pStyle w:val="pc"/>
        <w:rPr>
          <w:rStyle w:val="s0"/>
          <w:sz w:val="28"/>
          <w:szCs w:val="28"/>
          <w:lang w:val="kk-KZ"/>
        </w:rPr>
      </w:pPr>
      <w:r w:rsidRPr="00D81FD9">
        <w:rPr>
          <w:rStyle w:val="s0"/>
          <w:sz w:val="28"/>
          <w:szCs w:val="28"/>
          <w:lang w:val="kk-KZ"/>
        </w:rPr>
        <w:t xml:space="preserve">Ислам банктері ұсынатын кредиттік тәуекел ескеріле отырып </w:t>
      </w:r>
    </w:p>
    <w:p w:rsidR="00D81FD9" w:rsidRPr="00531D8E" w:rsidRDefault="00D81FD9" w:rsidP="00D81FD9">
      <w:pPr>
        <w:pStyle w:val="pc"/>
        <w:rPr>
          <w:sz w:val="28"/>
          <w:szCs w:val="28"/>
          <w:lang w:val="kk-KZ"/>
        </w:rPr>
      </w:pPr>
      <w:r w:rsidRPr="00D81FD9">
        <w:rPr>
          <w:rStyle w:val="s0"/>
          <w:sz w:val="28"/>
          <w:szCs w:val="28"/>
          <w:lang w:val="kk-KZ"/>
        </w:rPr>
        <w:t>мөлшерленген активтердің талдамасы туралы есеп</w:t>
      </w:r>
    </w:p>
    <w:p w:rsidR="00D81FD9" w:rsidRPr="00531D8E" w:rsidRDefault="00D81FD9" w:rsidP="00D81FD9">
      <w:pPr>
        <w:ind w:firstLine="709"/>
        <w:jc w:val="center"/>
        <w:textAlignment w:val="baseline"/>
        <w:rPr>
          <w:rFonts w:eastAsia="Calibri"/>
          <w:bCs/>
          <w:sz w:val="28"/>
          <w:szCs w:val="28"/>
          <w:lang w:val="kk-KZ"/>
        </w:rPr>
      </w:pPr>
    </w:p>
    <w:p w:rsidR="00D81FD9" w:rsidRPr="00531D8E" w:rsidRDefault="00D81FD9" w:rsidP="00D81FD9">
      <w:pPr>
        <w:widowControl w:val="0"/>
        <w:ind w:firstLine="709"/>
        <w:rPr>
          <w:rFonts w:eastAsia="Calibri"/>
          <w:sz w:val="28"/>
          <w:szCs w:val="28"/>
          <w:lang w:val="kk-KZ"/>
        </w:rPr>
      </w:pPr>
      <w:r w:rsidRPr="00531D8E">
        <w:rPr>
          <w:sz w:val="28"/>
          <w:szCs w:val="28"/>
          <w:lang w:val="kk-KZ"/>
        </w:rPr>
        <w:t>Әкімшілік деректер нысанының индексі</w:t>
      </w:r>
      <w:r w:rsidRPr="00531D8E">
        <w:rPr>
          <w:rFonts w:eastAsia="Calibri"/>
          <w:sz w:val="28"/>
          <w:szCs w:val="28"/>
          <w:lang w:val="kk-KZ"/>
        </w:rPr>
        <w:t>: 1-BVU_ RA</w:t>
      </w:r>
    </w:p>
    <w:p w:rsidR="00D81FD9" w:rsidRPr="00531D8E" w:rsidRDefault="00D81FD9" w:rsidP="00D81FD9">
      <w:pPr>
        <w:widowControl w:val="0"/>
        <w:ind w:firstLine="709"/>
        <w:rPr>
          <w:rFonts w:eastAsia="Calibri"/>
          <w:sz w:val="28"/>
          <w:szCs w:val="28"/>
          <w:lang w:val="kk-KZ"/>
        </w:rPr>
      </w:pPr>
      <w:r w:rsidRPr="00531D8E">
        <w:rPr>
          <w:sz w:val="28"/>
          <w:szCs w:val="28"/>
          <w:lang w:val="kk-KZ"/>
        </w:rPr>
        <w:t>Кезеңділігі</w:t>
      </w:r>
      <w:r w:rsidRPr="00D81FD9">
        <w:rPr>
          <w:rStyle w:val="s0"/>
          <w:sz w:val="28"/>
          <w:szCs w:val="28"/>
          <w:lang w:val="kk-KZ"/>
        </w:rPr>
        <w:t>: ай сайын</w:t>
      </w:r>
    </w:p>
    <w:p w:rsidR="00D81FD9" w:rsidRPr="00531D8E" w:rsidRDefault="00D81FD9" w:rsidP="00D81FD9">
      <w:pPr>
        <w:widowControl w:val="0"/>
        <w:ind w:firstLine="709"/>
        <w:rPr>
          <w:rFonts w:eastAsia="Calibri"/>
          <w:sz w:val="28"/>
          <w:szCs w:val="28"/>
          <w:lang w:val="kk-KZ"/>
        </w:rPr>
      </w:pPr>
      <w:r w:rsidRPr="00531D8E">
        <w:rPr>
          <w:sz w:val="28"/>
          <w:szCs w:val="28"/>
          <w:lang w:val="kk-KZ"/>
        </w:rPr>
        <w:t>Есепті кезеңі</w:t>
      </w:r>
      <w:r w:rsidRPr="00531D8E">
        <w:rPr>
          <w:rFonts w:eastAsia="Calibri"/>
          <w:sz w:val="28"/>
          <w:szCs w:val="28"/>
          <w:lang w:val="kk-KZ"/>
        </w:rPr>
        <w:t xml:space="preserve">: </w:t>
      </w:r>
      <w:r w:rsidRPr="00531D8E">
        <w:rPr>
          <w:sz w:val="28"/>
          <w:szCs w:val="28"/>
          <w:lang w:val="kk-KZ"/>
        </w:rPr>
        <w:t>20___жылғы ____________ жағдай бойынша</w:t>
      </w:r>
    </w:p>
    <w:p w:rsidR="00D81FD9" w:rsidRPr="00531D8E" w:rsidRDefault="00D81FD9" w:rsidP="00D81FD9">
      <w:pPr>
        <w:widowControl w:val="0"/>
        <w:ind w:firstLine="709"/>
        <w:rPr>
          <w:rFonts w:eastAsia="Calibri"/>
          <w:sz w:val="28"/>
          <w:szCs w:val="28"/>
          <w:lang w:val="kk-KZ"/>
        </w:rPr>
      </w:pPr>
      <w:r w:rsidRPr="00531D8E">
        <w:rPr>
          <w:sz w:val="28"/>
          <w:szCs w:val="28"/>
          <w:lang w:val="kk-KZ"/>
        </w:rPr>
        <w:t>Ақпарат ұсынатын тұлғалар тобы</w:t>
      </w:r>
      <w:r w:rsidRPr="00531D8E">
        <w:rPr>
          <w:rFonts w:eastAsia="Calibri"/>
          <w:sz w:val="28"/>
          <w:szCs w:val="28"/>
          <w:lang w:val="kk-KZ"/>
        </w:rPr>
        <w:t>: екінші деңгейдегі банк</w:t>
      </w:r>
    </w:p>
    <w:p w:rsidR="00D81FD9" w:rsidRPr="00531D8E" w:rsidRDefault="00D81FD9" w:rsidP="00D81FD9">
      <w:pPr>
        <w:widowControl w:val="0"/>
        <w:ind w:firstLine="709"/>
        <w:jc w:val="both"/>
        <w:rPr>
          <w:rFonts w:eastAsia="Calibri"/>
          <w:sz w:val="28"/>
          <w:szCs w:val="28"/>
          <w:lang w:val="kk-KZ"/>
        </w:rPr>
      </w:pPr>
      <w:r w:rsidRPr="00531D8E">
        <w:rPr>
          <w:rFonts w:eastAsia="Calibri"/>
          <w:sz w:val="28"/>
          <w:szCs w:val="28"/>
          <w:lang w:val="kk-KZ"/>
        </w:rPr>
        <w:t xml:space="preserve">Әкімшілік деректер нысанын ұсыну мерзімі: </w:t>
      </w:r>
      <w:r w:rsidRPr="00531D8E">
        <w:rPr>
          <w:sz w:val="28"/>
          <w:szCs w:val="28"/>
          <w:lang w:val="kk-KZ"/>
        </w:rPr>
        <w:t>есепті айдан кейінгі айдың жетінші жұмыс күнінен кешіктірмей</w:t>
      </w:r>
    </w:p>
    <w:p w:rsidR="00D81FD9" w:rsidRPr="00531D8E" w:rsidRDefault="00D81FD9" w:rsidP="00D81FD9">
      <w:pPr>
        <w:spacing w:after="160" w:line="256" w:lineRule="auto"/>
        <w:rPr>
          <w:sz w:val="28"/>
          <w:szCs w:val="28"/>
          <w:lang w:val="kk-KZ"/>
        </w:rPr>
      </w:pP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Нысан</w:t>
      </w:r>
    </w:p>
    <w:p w:rsidR="00D81FD9" w:rsidRPr="00531D8E" w:rsidRDefault="00D81FD9" w:rsidP="00D81FD9">
      <w:pPr>
        <w:ind w:firstLine="400"/>
        <w:jc w:val="right"/>
        <w:rPr>
          <w:sz w:val="28"/>
          <w:szCs w:val="28"/>
          <w:lang w:val="kk-KZ"/>
        </w:rPr>
      </w:pPr>
    </w:p>
    <w:p w:rsidR="00D81FD9" w:rsidRPr="00531D8E" w:rsidRDefault="00D81FD9" w:rsidP="00D81FD9">
      <w:pPr>
        <w:ind w:firstLine="709"/>
        <w:jc w:val="both"/>
        <w:textAlignment w:val="baseline"/>
        <w:rPr>
          <w:sz w:val="28"/>
          <w:szCs w:val="28"/>
          <w:lang w:val="kk-KZ"/>
        </w:rPr>
      </w:pPr>
      <w:r w:rsidRPr="00531D8E">
        <w:rPr>
          <w:sz w:val="28"/>
          <w:szCs w:val="28"/>
          <w:lang w:val="kk-KZ"/>
        </w:rPr>
        <w:t xml:space="preserve">Кесте. </w:t>
      </w:r>
      <w:r w:rsidRPr="00D81FD9">
        <w:rPr>
          <w:rStyle w:val="s0"/>
          <w:sz w:val="28"/>
          <w:szCs w:val="28"/>
          <w:lang w:val="kk-KZ"/>
        </w:rPr>
        <w:t>Ислам банктері ұсынатын кредиттік тәуекел ескеріле отырып мөлшерленген активтердің талдамасы туралы есеп</w:t>
      </w:r>
    </w:p>
    <w:p w:rsidR="00D81FD9" w:rsidRPr="00531D8E" w:rsidRDefault="00D81FD9" w:rsidP="00D81FD9">
      <w:pPr>
        <w:ind w:firstLine="709"/>
        <w:jc w:val="both"/>
        <w:textAlignment w:val="baseline"/>
        <w:rPr>
          <w:rFonts w:eastAsia="Calibri"/>
          <w:bCs/>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(мың теңгемен)</w:t>
      </w:r>
    </w:p>
    <w:tbl>
      <w:tblPr>
        <w:tblW w:w="9541" w:type="dxa"/>
        <w:tblInd w:w="93" w:type="dxa"/>
        <w:tblLook w:val="04A0" w:firstRow="1" w:lastRow="0" w:firstColumn="1" w:lastColumn="0" w:noHBand="0" w:noVBand="1"/>
      </w:tblPr>
      <w:tblGrid>
        <w:gridCol w:w="465"/>
        <w:gridCol w:w="5521"/>
        <w:gridCol w:w="888"/>
        <w:gridCol w:w="1561"/>
        <w:gridCol w:w="1106"/>
      </w:tblGrid>
      <w:tr w:rsidR="00D81FD9" w:rsidRPr="00531D8E" w:rsidTr="00DB1AD7">
        <w:trPr>
          <w:trHeight w:val="939"/>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rPr>
              <w:t>Баптар атауы</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Сомасы</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rPr>
              <w:t>Тәуекел дәрежесі пайызбен</w:t>
            </w:r>
          </w:p>
        </w:tc>
        <w:tc>
          <w:tcPr>
            <w:tcW w:w="1106"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rPr>
              <w:t>Есептеу сомасы</w:t>
            </w:r>
          </w:p>
        </w:tc>
      </w:tr>
      <w:tr w:rsidR="00D81FD9" w:rsidRPr="00531D8E" w:rsidTr="00DB1AD7">
        <w:trPr>
          <w:trHeight w:val="27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w:t>
            </w:r>
          </w:p>
        </w:tc>
        <w:tc>
          <w:tcPr>
            <w:tcW w:w="1106"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w:t>
            </w:r>
          </w:p>
        </w:tc>
      </w:tr>
      <w:tr w:rsidR="00D81FD9" w:rsidRPr="00531D8E" w:rsidTr="00DB1AD7">
        <w:trPr>
          <w:trHeight w:val="276"/>
        </w:trPr>
        <w:tc>
          <w:tcPr>
            <w:tcW w:w="9541" w:type="dxa"/>
            <w:gridSpan w:val="5"/>
            <w:tcBorders>
              <w:top w:val="single" w:sz="4" w:space="0" w:color="auto"/>
              <w:left w:val="single" w:sz="4" w:space="0" w:color="auto"/>
              <w:bottom w:val="single" w:sz="4" w:space="0" w:color="auto"/>
              <w:right w:val="single" w:sz="4" w:space="0" w:color="000000"/>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I топ</w:t>
            </w:r>
          </w:p>
        </w:tc>
      </w:tr>
      <w:tr w:rsidR="00D81FD9" w:rsidRPr="00531D8E" w:rsidTr="00DB1AD7">
        <w:trPr>
          <w:trHeight w:val="27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Қолма-қол теңге</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15"/>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rPr>
              <w:t>Аффинирленген бағалы металдар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rPr>
              <w:t>Қазақстан Республикасының Үкіметіне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5"/>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6</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rPr>
              <w:t>Қазақстан Республикасының Ұлттық Банкіне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7</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5"/>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8</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«AA-» төмен емес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9</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rPr>
              <w:t>Қазақстан Республикасының жергілікті атқарушы билік органдарына салықтар және бюджетке төленетін басқа төлемдер бойынша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rPr>
              <w:t>«Самұрық-Қазына» ұлттық әл-ауқат қоры» акционерлік қоғамына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6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11</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Қазақстан Республикасының ұлттық холдингі, ұлттық басқарушы холдингі </w:t>
            </w:r>
            <w:r w:rsidRPr="00531D8E">
              <w:rPr>
                <w:sz w:val="20"/>
                <w:szCs w:val="20"/>
                <w:lang w:val="kk-KZ" w:eastAsia="en-US"/>
              </w:rPr>
              <w:t>–</w:t>
            </w:r>
            <w:r w:rsidRPr="00531D8E">
              <w:rPr>
                <w:sz w:val="20"/>
                <w:szCs w:val="20"/>
                <w:lang w:val="kk-KZ"/>
              </w:rPr>
              <w:t xml:space="preserve"> оригинатор құрған, ислам арнайы қаржы компаниясы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20"/>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12</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исламдық бағалы қағаздар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80"/>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13</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«АА-» төмен емес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66"/>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14</w:t>
            </w:r>
          </w:p>
        </w:tc>
        <w:tc>
          <w:tcPr>
            <w:tcW w:w="552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bCs/>
                <w:sz w:val="20"/>
                <w:szCs w:val="20"/>
                <w:lang w:val="kk-KZ" w:eastAsia="en-US"/>
              </w:rPr>
            </w:pPr>
            <w:r w:rsidRPr="00531D8E">
              <w:rPr>
                <w:sz w:val="20"/>
                <w:szCs w:val="20"/>
                <w:lang w:val="kk-KZ"/>
              </w:rPr>
              <w:t xml:space="preserve">«Самұрық-Қазына» ұлттық әл-ауқат қоры», «Бәйтерек» ұлттық басқарушы холдинг», «Проблемалық кредиттер қоры» акционерлік қоғамдары шығарған бағалы қағаздар, Қазақстан </w:t>
            </w:r>
            <w:r w:rsidRPr="00531D8E">
              <w:rPr>
                <w:sz w:val="20"/>
                <w:szCs w:val="20"/>
                <w:lang w:val="kk-KZ"/>
              </w:rPr>
              <w:lastRenderedPageBreak/>
              <w:t>Республикасының Бағалы қағаздар нарығы туралы заңнамасына сәйкес «Қазақстанның Даму Банкі» акционерлік қоғамы шығарған бағалы қағаздар, Еуразиялық Даму Банкі шығарған және Қазақстан Республикасының ұлттық валютасында номинирленген бағалы қағаздар</w:t>
            </w:r>
          </w:p>
        </w:tc>
        <w:tc>
          <w:tcPr>
            <w:tcW w:w="888"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bCs/>
                <w:sz w:val="20"/>
                <w:szCs w:val="20"/>
                <w:lang w:val="kk-KZ" w:eastAsia="en-US"/>
              </w:rPr>
            </w:pPr>
            <w:r w:rsidRPr="00531D8E">
              <w:rPr>
                <w:bCs/>
                <w:sz w:val="20"/>
                <w:szCs w:val="20"/>
                <w:lang w:val="kk-KZ" w:eastAsia="en-US"/>
              </w:rPr>
              <w:lastRenderedPageBreak/>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02"/>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15</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«ВВВ» төмен емес ұзақмерзімді рейтингі немесе басқа рейтингтік агенттіктердің бірінің осыған ұқсас деңгейдегі рейтингі бар банктерге ашылған корреспонденттік шоттар бойынша қойылатын талаптар</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24"/>
        </w:trPr>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II топ</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95"/>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16</w:t>
            </w:r>
          </w:p>
        </w:tc>
        <w:tc>
          <w:tcPr>
            <w:tcW w:w="552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888"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53"/>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17</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«A+»-тен «A-»-ке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7"/>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18</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0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19</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0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rPr>
              <w:t>Қазақстан Республикасының жергілікті атқарушы билік органдарына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7"/>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21</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07"/>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22</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«АА-»-тен төмен емес немесе басқа рейтингтік агенттіктердің бірінің осыған ұқсас деңгейдегі рейтингі бар ұйымдарға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72"/>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23</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45"/>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24</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«А+»-тен «А-»-ке дейінгі тәуелсіз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84"/>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25</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rPr>
              <w:t>Дауыс беретін акцияларының (қатысу үлестерінің) 100 (жүз) пайызы ұлттық басқарушы холдингіне тиесілі заңды тұлға - оригинатор құрған, ислам арнайы қаржы компаниясы шығарған Қазақстан Республикасының исламдық бағалы қағаздар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47"/>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26</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0"/>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27</w:t>
            </w:r>
          </w:p>
        </w:tc>
        <w:tc>
          <w:tcPr>
            <w:tcW w:w="552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«AA-» төмен емес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888"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24"/>
        </w:trPr>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III топ</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28</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rPr>
              <w:t>Аффинирленбеген бағалы металдар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90"/>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29</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45"/>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30</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42"/>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31</w:t>
            </w:r>
          </w:p>
        </w:tc>
        <w:tc>
          <w:tcPr>
            <w:tcW w:w="552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888"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41"/>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32</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8"/>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33</w:t>
            </w:r>
          </w:p>
        </w:tc>
        <w:tc>
          <w:tcPr>
            <w:tcW w:w="552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bCs/>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«А+»-тен «А-»-ке дейінгі рейтингі немесе басқа рейтингтік агенттіктердің бірінің осыған ұқсас деңгейдегі рейтингі бар ұйымдарға қойылатын талаптар</w:t>
            </w:r>
          </w:p>
        </w:tc>
        <w:tc>
          <w:tcPr>
            <w:tcW w:w="888"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bCs/>
                <w:sz w:val="20"/>
                <w:szCs w:val="20"/>
                <w:lang w:val="kk-KZ" w:eastAsia="en-US"/>
              </w:rPr>
            </w:pPr>
            <w:r w:rsidRPr="00531D8E">
              <w:rPr>
                <w:bCs/>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413"/>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34</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sz w:val="20"/>
                <w:szCs w:val="20"/>
                <w:lang w:val="kk-KZ"/>
              </w:rPr>
              <w:t>агенттігінің «ВВВ</w:t>
            </w:r>
            <w:r>
              <w:rPr>
                <w:sz w:val="20"/>
                <w:szCs w:val="20"/>
                <w:lang w:val="kk-KZ"/>
              </w:rPr>
              <w:t>-</w:t>
            </w:r>
            <w:r w:rsidRPr="00531D8E">
              <w:rPr>
                <w:sz w:val="20"/>
                <w:szCs w:val="20"/>
                <w:lang w:val="kk-KZ"/>
              </w:rPr>
              <w:t>»-тен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ашық корреспонденттік шоттар бойынша қойылатын талаптар</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22"/>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35</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rPr>
              <w:t>Берілген ипотекалық тұрғын үй қарыз сомасының кепіл құнына қатынасы кепіл құнынан 50 (елу) пайызды қоса алғанда аспайтын талапқа сәйкес келетін ипотекалық тұрғын үй қарыздары (осы кестенің 53, 57 және 58-жолдарында көрсетілген жеке тұлғаларға берілген қарыздарды қоспағанда)</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35</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082"/>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36</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rPr>
              <w:t>Берілген ипотекалық тұрғын үй қарыз сомасының кепіл құнына қатынасы кепіл құнынан 51 (елу бірден) 85 (сексен беске) дейін пайызды қоса алғандағы шекте болатын талапқа сәйкес келетін ипотекалық тұрғын үй қарыздары (осы кестенің 53, 57 және 58-жолдарында көрсетілген жеке тұлғаларға берілген қарыздарды қоспағанда)</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37</w:t>
            </w:r>
          </w:p>
        </w:tc>
        <w:tc>
          <w:tcPr>
            <w:tcW w:w="552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rPr>
              <w:t>Халықаралық қаржылық есептіліктің стандарттарына сәйкес қарыздардың өтелмеген бөлігінен провизиялардың (резервтердің) 35 (отыз бес) пайыздан кемі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888" w:type="dxa"/>
            <w:tcBorders>
              <w:top w:val="single" w:sz="4" w:space="0" w:color="auto"/>
              <w:left w:val="single" w:sz="4" w:space="0" w:color="auto"/>
              <w:bottom w:val="single" w:sz="4" w:space="0" w:color="auto"/>
              <w:right w:val="single" w:sz="4" w:space="0" w:color="auto"/>
            </w:tcBorders>
            <w:vAlign w:val="center"/>
          </w:tcPr>
          <w:p w:rsidR="00D81FD9" w:rsidRPr="00531D8E" w:rsidRDefault="00D81FD9" w:rsidP="00DB1AD7">
            <w:pPr>
              <w:spacing w:line="256" w:lineRule="auto"/>
              <w:jc w:val="both"/>
              <w:rPr>
                <w:sz w:val="20"/>
                <w:szCs w:val="20"/>
                <w:lang w:val="kk-KZ" w:eastAsia="en-US"/>
              </w:rPr>
            </w:pPr>
          </w:p>
        </w:tc>
        <w:tc>
          <w:tcPr>
            <w:tcW w:w="156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676"/>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38</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Халықаралық қаржылық есептіліктің стандарттарына сәйкес қарыздардың өтелмеген бөлігінен провизиялардың (резервтердің) 35 (отыз бес) пайыздан астамы және 50 (елу) пайыздан кемі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75</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6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39</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Халықаралық қаржылық есептіліктің стандарттарына сәйкес қарыздардың өтелмеген бөлігінен провизиялардың (резервтердің) 50 (елу) пайыздан астамы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талаптар (ипотекалық тұрғын үй қарыздарын және осы кестенің 52, 53, 54, 57 және 58-жолдарында көрсетілген қарыздарды қоспағанда)</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right"/>
              <w:rPr>
                <w:bCs/>
                <w:sz w:val="20"/>
                <w:szCs w:val="20"/>
                <w:lang w:val="kk-KZ" w:eastAsia="en-US"/>
              </w:rPr>
            </w:pPr>
            <w:r w:rsidRPr="00531D8E">
              <w:rPr>
                <w:bCs/>
                <w:sz w:val="20"/>
                <w:szCs w:val="20"/>
                <w:lang w:val="kk-KZ" w:eastAsia="en-US"/>
              </w:rPr>
              <w:t>40</w:t>
            </w:r>
          </w:p>
        </w:tc>
        <w:tc>
          <w:tcPr>
            <w:tcW w:w="5521"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both"/>
              <w:rPr>
                <w:sz w:val="20"/>
                <w:szCs w:val="20"/>
                <w:lang w:val="kk-KZ"/>
              </w:rPr>
            </w:pPr>
            <w:bookmarkStart w:id="2" w:name="RANGE!H52"/>
            <w:r w:rsidRPr="00531D8E">
              <w:rPr>
                <w:sz w:val="20"/>
                <w:szCs w:val="20"/>
                <w:lang w:val="kk-KZ"/>
              </w:rPr>
              <w:t>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1) қарыз сомасы 500 (без жүз) миллион теңгеден немесе меншікті капиталдың 0,2 (нөль бүтін оннан екі) пайызынан аспайды;</w:t>
            </w:r>
          </w:p>
          <w:p w:rsidR="00D81FD9" w:rsidRPr="00531D8E" w:rsidRDefault="00D81FD9" w:rsidP="00DB1AD7">
            <w:pPr>
              <w:spacing w:line="256" w:lineRule="auto"/>
              <w:rPr>
                <w:sz w:val="20"/>
                <w:szCs w:val="20"/>
                <w:lang w:val="kk-KZ" w:eastAsia="en-US"/>
              </w:rPr>
            </w:pPr>
            <w:r w:rsidRPr="00531D8E">
              <w:rPr>
                <w:sz w:val="20"/>
                <w:szCs w:val="20"/>
                <w:lang w:val="kk-KZ" w:eastAsia="en-US"/>
              </w:rPr>
              <w:t xml:space="preserve">2) </w:t>
            </w:r>
            <w:r w:rsidRPr="00531D8E">
              <w:rPr>
                <w:sz w:val="20"/>
                <w:szCs w:val="20"/>
                <w:lang w:val="kk-KZ"/>
              </w:rPr>
              <w:t xml:space="preserve">қарыз валютасы </w:t>
            </w:r>
            <w:r w:rsidRPr="00531D8E">
              <w:rPr>
                <w:sz w:val="20"/>
                <w:szCs w:val="20"/>
                <w:lang w:val="kk-KZ" w:eastAsia="en-US"/>
              </w:rPr>
              <w:t xml:space="preserve">– </w:t>
            </w:r>
            <w:r w:rsidRPr="00531D8E">
              <w:rPr>
                <w:sz w:val="20"/>
                <w:szCs w:val="20"/>
                <w:lang w:val="kk-KZ"/>
              </w:rPr>
              <w:t>теңге</w:t>
            </w:r>
            <w:r w:rsidRPr="00531D8E">
              <w:rPr>
                <w:lang w:val="kk-KZ"/>
              </w:rPr>
              <w:t xml:space="preserve"> </w:t>
            </w:r>
            <w:bookmarkEnd w:id="2"/>
          </w:p>
        </w:tc>
        <w:tc>
          <w:tcPr>
            <w:tcW w:w="888"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u w:val="single"/>
                <w:lang w:val="kk-KZ"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2022 жылғы 1 қаңтардан бастап 2023 жылғы 31 желтоқсан аралығы – 50</w:t>
            </w: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 xml:space="preserve">2024 жылғы 1 қаңтар – 75  </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90"/>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41</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исламдық бағалы қағаздар</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44"/>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42</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w:t>
            </w:r>
            <w:r w:rsidRPr="00531D8E">
              <w:rPr>
                <w:sz w:val="20"/>
                <w:szCs w:val="20"/>
                <w:lang w:val="kk-KZ"/>
              </w:rPr>
              <w:t xml:space="preserve">агенттігінің «ВВВ+»-тен «ВВВ-»-ке дейінгі рейтингі немесе басқа рейтингтік агенттіктердің бірінің осыған ұқсас деңгейдегі рейтингі бар халықаралық қаржы ұйымдары шығарған </w:t>
            </w:r>
            <w:r w:rsidRPr="00531D8E">
              <w:rPr>
                <w:color w:val="000000"/>
                <w:sz w:val="20"/>
                <w:szCs w:val="20"/>
                <w:lang w:val="kk-KZ" w:eastAsia="kk-KZ"/>
              </w:rPr>
              <w:t xml:space="preserve">исламдық </w:t>
            </w:r>
            <w:r w:rsidRPr="00531D8E">
              <w:rPr>
                <w:sz w:val="20"/>
                <w:szCs w:val="20"/>
                <w:lang w:val="kk-KZ"/>
              </w:rPr>
              <w:t>бағалы қағаздар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95"/>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43</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44</w:t>
            </w:r>
          </w:p>
        </w:tc>
        <w:tc>
          <w:tcPr>
            <w:tcW w:w="552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«А+»-тен «А-»-ке дейінгі рейтингі немесе басқа рейтингтік агенттіктердің бірінің осыған ұқсас деңгейдегі рейтингі бар ұйымдар шығарған исламдық бағалы қағаздар</w:t>
            </w:r>
          </w:p>
        </w:tc>
        <w:tc>
          <w:tcPr>
            <w:tcW w:w="888"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465" w:type="dxa"/>
            <w:tcBorders>
              <w:top w:val="single" w:sz="4" w:space="0" w:color="auto"/>
              <w:left w:val="single" w:sz="4" w:space="0" w:color="auto"/>
              <w:bottom w:val="single" w:sz="4" w:space="0" w:color="auto"/>
              <w:right w:val="single" w:sz="4" w:space="0" w:color="auto"/>
            </w:tcBorders>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45</w:t>
            </w:r>
          </w:p>
        </w:tc>
        <w:tc>
          <w:tcPr>
            <w:tcW w:w="5521" w:type="dxa"/>
            <w:tcBorders>
              <w:top w:val="single" w:sz="4" w:space="0" w:color="auto"/>
              <w:left w:val="single" w:sz="4" w:space="0" w:color="auto"/>
              <w:bottom w:val="single" w:sz="4" w:space="0" w:color="auto"/>
              <w:right w:val="single" w:sz="4" w:space="0" w:color="auto"/>
            </w:tcBorders>
            <w:vAlign w:val="center"/>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Қазақстан Республикасының Кәсіпкерлік кодексіне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Банкінің кепілдігі бар «Қазақстан қор биржасы» акционерлік қоғамының ресми тізімінің «Негізг» не «Балама» алаңының «Борыштық бағалы қағаздар» секторына енгізілген, сомасы осы бағалы қағаздардың номиналды құнының кемінде 50 (елу) пайызын жабатын және мынадай өлшемшарттарға сәйкес келетін бағалы қағаздар:</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1) эмитенттің бағалы қағаздарының бір шығарылымына салынған инвестициялар көлемі меншікті капиталдың 0,02 (нөл бүтін жүзден екі) пайызынан аспайды;</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2) бағалы қағаздар шығару валютасы – теңге.</w:t>
            </w:r>
          </w:p>
        </w:tc>
        <w:tc>
          <w:tcPr>
            <w:tcW w:w="888" w:type="dxa"/>
            <w:tcBorders>
              <w:top w:val="single" w:sz="4" w:space="0" w:color="auto"/>
              <w:left w:val="single" w:sz="4" w:space="0" w:color="auto"/>
              <w:bottom w:val="single" w:sz="4" w:space="0" w:color="auto"/>
              <w:right w:val="single" w:sz="4" w:space="0" w:color="auto"/>
            </w:tcBorders>
            <w:vAlign w:val="center"/>
          </w:tcPr>
          <w:p w:rsidR="00D81FD9" w:rsidRPr="00531D8E" w:rsidRDefault="00D81FD9" w:rsidP="00DB1AD7">
            <w:pPr>
              <w:spacing w:line="256" w:lineRule="auto"/>
              <w:jc w:val="both"/>
              <w:rPr>
                <w:sz w:val="20"/>
                <w:szCs w:val="20"/>
                <w:lang w:val="kk-KZ" w:eastAsia="en-US"/>
              </w:rPr>
            </w:pPr>
          </w:p>
        </w:tc>
        <w:tc>
          <w:tcPr>
            <w:tcW w:w="1561" w:type="dxa"/>
            <w:tcBorders>
              <w:top w:val="single" w:sz="4" w:space="0" w:color="auto"/>
              <w:left w:val="single" w:sz="4" w:space="0" w:color="auto"/>
              <w:bottom w:val="single" w:sz="4" w:space="0" w:color="auto"/>
              <w:right w:val="single" w:sz="4" w:space="0" w:color="auto"/>
            </w:tcBorders>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106" w:type="dxa"/>
            <w:tcBorders>
              <w:top w:val="single" w:sz="4" w:space="0" w:color="auto"/>
              <w:left w:val="single" w:sz="4" w:space="0" w:color="auto"/>
              <w:bottom w:val="single" w:sz="4" w:space="0" w:color="auto"/>
              <w:right w:val="single" w:sz="4" w:space="0" w:color="auto"/>
            </w:tcBorders>
            <w:noWrap/>
            <w:vAlign w:val="bottom"/>
          </w:tcPr>
          <w:p w:rsidR="00D81FD9" w:rsidRPr="00531D8E" w:rsidRDefault="00D81FD9" w:rsidP="00DB1AD7">
            <w:pPr>
              <w:spacing w:line="256" w:lineRule="auto"/>
              <w:rPr>
                <w:sz w:val="20"/>
                <w:szCs w:val="20"/>
                <w:lang w:val="kk-KZ" w:eastAsia="en-US"/>
              </w:rPr>
            </w:pPr>
          </w:p>
        </w:tc>
      </w:tr>
      <w:tr w:rsidR="00D81FD9" w:rsidRPr="00531D8E" w:rsidTr="00DB1AD7">
        <w:trPr>
          <w:trHeight w:val="268"/>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46</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«Қазақстан қор биржасы» акционерлік қоғамына қойылатын талаптар</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24"/>
        </w:trPr>
        <w:tc>
          <w:tcPr>
            <w:tcW w:w="8435" w:type="dxa"/>
            <w:gridSpan w:val="4"/>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IV топ</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35"/>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47</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7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48</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90"/>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49</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07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«ВВВ+»-тен «ВВ-»-ке дейінгі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13"/>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51</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төмен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«ВВВ+»-тен «</w:t>
            </w:r>
            <w:r w:rsidRPr="00A256FF">
              <w:rPr>
                <w:bCs/>
                <w:sz w:val="20"/>
                <w:szCs w:val="20"/>
                <w:lang w:val="kk-KZ" w:eastAsia="en-US"/>
              </w:rPr>
              <w:t>ВВ-</w:t>
            </w:r>
            <w:r w:rsidRPr="00531D8E">
              <w:rPr>
                <w:color w:val="000000"/>
                <w:sz w:val="20"/>
                <w:szCs w:val="20"/>
                <w:lang w:val="kk-KZ" w:eastAsia="kk-KZ"/>
              </w:rPr>
              <w:t>»-ке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ұйымдарына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985"/>
        </w:trPr>
        <w:tc>
          <w:tcPr>
            <w:tcW w:w="465" w:type="dxa"/>
            <w:tcBorders>
              <w:top w:val="single" w:sz="4" w:space="0" w:color="auto"/>
              <w:left w:val="single" w:sz="4" w:space="0" w:color="auto"/>
              <w:bottom w:val="single" w:sz="4" w:space="0" w:color="auto"/>
              <w:right w:val="single" w:sz="4" w:space="0" w:color="auto"/>
            </w:tcBorders>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52</w:t>
            </w:r>
          </w:p>
        </w:tc>
        <w:tc>
          <w:tcPr>
            <w:tcW w:w="5521" w:type="dxa"/>
            <w:tcBorders>
              <w:top w:val="single" w:sz="4" w:space="0" w:color="auto"/>
              <w:left w:val="nil"/>
              <w:bottom w:val="single" w:sz="4" w:space="0" w:color="auto"/>
              <w:right w:val="single" w:sz="4" w:space="0" w:color="auto"/>
            </w:tcBorders>
            <w:vAlign w:val="center"/>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«A-»-тен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«ВВВ+»-тен «ВВ-»-ке дейінгі борыштық рейтингі бар, немесе тиісті валюталық түсімі жоқ басқа рейтингтік агенттіктердің бірінің осыған ұқсас деңгейінің рейтингі, және (немесе) валюталық тәуекелдері қарыз алушы тарапынан тиісті хеджирлеу құралдарымен жабылмаған Қазақстан Республикасының бейрезидент ұйымдарына 2016 жылғы 1</w:t>
            </w:r>
          </w:p>
        </w:tc>
        <w:tc>
          <w:tcPr>
            <w:tcW w:w="888" w:type="dxa"/>
            <w:tcBorders>
              <w:top w:val="single" w:sz="4" w:space="0" w:color="auto"/>
              <w:left w:val="nil"/>
              <w:bottom w:val="single" w:sz="4" w:space="0" w:color="auto"/>
              <w:right w:val="single" w:sz="4" w:space="0" w:color="auto"/>
            </w:tcBorders>
            <w:vAlign w:val="center"/>
          </w:tcPr>
          <w:p w:rsidR="00D81FD9" w:rsidRPr="00531D8E" w:rsidRDefault="00D81FD9" w:rsidP="00DB1AD7">
            <w:pPr>
              <w:spacing w:line="256" w:lineRule="auto"/>
              <w:jc w:val="both"/>
              <w:rPr>
                <w:sz w:val="20"/>
                <w:szCs w:val="20"/>
                <w:lang w:val="kk-KZ" w:eastAsia="en-US"/>
              </w:rPr>
            </w:pPr>
            <w:r w:rsidRPr="00531D8E">
              <w:rPr>
                <w:bCs/>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tcPr>
          <w:p w:rsidR="00D81FD9" w:rsidRPr="00531D8E" w:rsidRDefault="00D81FD9" w:rsidP="00DB1AD7">
            <w:pPr>
              <w:spacing w:line="256" w:lineRule="auto"/>
              <w:jc w:val="center"/>
              <w:rPr>
                <w:sz w:val="20"/>
                <w:szCs w:val="20"/>
                <w:lang w:val="kk-KZ" w:eastAsia="en-US"/>
              </w:rPr>
            </w:pPr>
            <w:r w:rsidRPr="00531D8E">
              <w:rPr>
                <w:bCs/>
                <w:sz w:val="20"/>
                <w:szCs w:val="20"/>
                <w:lang w:val="kk-KZ" w:eastAsia="en-US"/>
              </w:rPr>
              <w:t>200</w:t>
            </w:r>
          </w:p>
        </w:tc>
        <w:tc>
          <w:tcPr>
            <w:tcW w:w="1106" w:type="dxa"/>
            <w:tcBorders>
              <w:top w:val="single" w:sz="4" w:space="0" w:color="auto"/>
              <w:left w:val="nil"/>
              <w:bottom w:val="single" w:sz="4" w:space="0" w:color="auto"/>
              <w:right w:val="single" w:sz="4" w:space="0" w:color="auto"/>
            </w:tcBorders>
            <w:noWrap/>
            <w:vAlign w:val="bottom"/>
          </w:tcPr>
          <w:p w:rsidR="00D81FD9" w:rsidRPr="00531D8E" w:rsidRDefault="00D81FD9" w:rsidP="00DB1AD7">
            <w:pPr>
              <w:spacing w:line="256" w:lineRule="auto"/>
              <w:rPr>
                <w:sz w:val="20"/>
                <w:szCs w:val="20"/>
                <w:lang w:val="kk-KZ" w:eastAsia="en-US"/>
              </w:rPr>
            </w:pPr>
          </w:p>
        </w:tc>
      </w:tr>
      <w:tr w:rsidR="00D81FD9" w:rsidRPr="00D81FD9" w:rsidTr="00DB1AD7">
        <w:trPr>
          <w:trHeight w:val="494"/>
        </w:trPr>
        <w:tc>
          <w:tcPr>
            <w:tcW w:w="465" w:type="dxa"/>
            <w:tcBorders>
              <w:top w:val="single" w:sz="4" w:space="0" w:color="auto"/>
              <w:left w:val="single" w:sz="4" w:space="0" w:color="auto"/>
              <w:right w:val="single" w:sz="4" w:space="0" w:color="auto"/>
            </w:tcBorders>
            <w:vAlign w:val="center"/>
          </w:tcPr>
          <w:p w:rsidR="00D81FD9" w:rsidRPr="00531D8E" w:rsidRDefault="00D81FD9" w:rsidP="00DB1AD7">
            <w:pPr>
              <w:spacing w:line="256" w:lineRule="auto"/>
              <w:jc w:val="center"/>
              <w:rPr>
                <w:sz w:val="20"/>
                <w:szCs w:val="20"/>
                <w:lang w:val="kk-KZ" w:eastAsia="en-US"/>
              </w:rPr>
            </w:pPr>
          </w:p>
        </w:tc>
        <w:tc>
          <w:tcPr>
            <w:tcW w:w="5521" w:type="dxa"/>
            <w:tcBorders>
              <w:top w:val="single" w:sz="4" w:space="0" w:color="auto"/>
              <w:left w:val="nil"/>
              <w:right w:val="single" w:sz="4" w:space="0" w:color="auto"/>
            </w:tcBorders>
            <w:vAlign w:val="center"/>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 қаңтардан бастап шетел валютасында берілген қарыздар бойынша 1 (бір) жылдан астам мерзімге қойылатын талаптар</w:t>
            </w:r>
          </w:p>
        </w:tc>
        <w:tc>
          <w:tcPr>
            <w:tcW w:w="888" w:type="dxa"/>
            <w:tcBorders>
              <w:top w:val="single" w:sz="4" w:space="0" w:color="auto"/>
              <w:left w:val="nil"/>
              <w:right w:val="single" w:sz="4" w:space="0" w:color="auto"/>
            </w:tcBorders>
            <w:vAlign w:val="center"/>
          </w:tcPr>
          <w:p w:rsidR="00D81FD9" w:rsidRPr="00531D8E" w:rsidRDefault="00D81FD9" w:rsidP="00DB1AD7">
            <w:pPr>
              <w:spacing w:line="256" w:lineRule="auto"/>
              <w:jc w:val="both"/>
              <w:rPr>
                <w:bCs/>
                <w:sz w:val="20"/>
                <w:szCs w:val="20"/>
                <w:lang w:val="kk-KZ" w:eastAsia="en-US"/>
              </w:rPr>
            </w:pPr>
          </w:p>
        </w:tc>
        <w:tc>
          <w:tcPr>
            <w:tcW w:w="1561" w:type="dxa"/>
            <w:tcBorders>
              <w:top w:val="single" w:sz="4" w:space="0" w:color="auto"/>
              <w:left w:val="nil"/>
              <w:right w:val="single" w:sz="4" w:space="0" w:color="auto"/>
            </w:tcBorders>
            <w:vAlign w:val="center"/>
          </w:tcPr>
          <w:p w:rsidR="00D81FD9" w:rsidRPr="00531D8E" w:rsidRDefault="00D81FD9" w:rsidP="00DB1AD7">
            <w:pPr>
              <w:spacing w:line="256" w:lineRule="auto"/>
              <w:jc w:val="center"/>
              <w:rPr>
                <w:bCs/>
                <w:sz w:val="20"/>
                <w:szCs w:val="20"/>
                <w:lang w:val="kk-KZ" w:eastAsia="en-US"/>
              </w:rPr>
            </w:pPr>
          </w:p>
        </w:tc>
        <w:tc>
          <w:tcPr>
            <w:tcW w:w="1106" w:type="dxa"/>
            <w:tcBorders>
              <w:top w:val="single" w:sz="4" w:space="0" w:color="auto"/>
              <w:left w:val="nil"/>
              <w:bottom w:val="single" w:sz="4" w:space="0" w:color="auto"/>
              <w:right w:val="single" w:sz="4" w:space="0" w:color="auto"/>
            </w:tcBorders>
            <w:noWrap/>
            <w:vAlign w:val="bottom"/>
          </w:tcPr>
          <w:p w:rsidR="00D81FD9" w:rsidRPr="00531D8E" w:rsidRDefault="00D81FD9" w:rsidP="00DB1AD7">
            <w:pPr>
              <w:spacing w:line="256" w:lineRule="auto"/>
              <w:rPr>
                <w:sz w:val="20"/>
                <w:szCs w:val="20"/>
                <w:lang w:val="kk-KZ" w:eastAsia="en-US"/>
              </w:rPr>
            </w:pPr>
          </w:p>
        </w:tc>
      </w:tr>
      <w:tr w:rsidR="00D81FD9" w:rsidRPr="00531D8E" w:rsidTr="00DB1AD7">
        <w:trPr>
          <w:trHeight w:val="828"/>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53</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Тәуекелдің ІІІ тобына жатқызылғандарды қоспағанда, 2016 жылғы 1 қаңтарға дейін туындаған жеке тұлғаларға, оның ішінде тұтынушылық кредиттерге қойылатын талаптар</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420"/>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54</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жабылмаған, жеке тұлғаларға 2016 жылғы 1 қаңтардан бастап 1 (бір) жылдан астам мерзімге шетел валютасында берілген қарыздар, оның ішінде тұтынушылық қарыздар бойынша туындаған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527"/>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55</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«ВВ+»-дан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ашық корреспонденттік шоттар бойынша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2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56</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Басқа ипотекалық тұрғын үй қарыздары (осы кестенің 53, 57 және 58-жолдарында көрсетілген жеке тұлғаларға берілген қарыздарды қоспағанда)</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52"/>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57</w:t>
            </w:r>
          </w:p>
        </w:tc>
        <w:tc>
          <w:tcPr>
            <w:tcW w:w="552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rPr>
            </w:pPr>
            <w:r>
              <w:rPr>
                <w:sz w:val="20"/>
                <w:szCs w:val="20"/>
                <w:lang w:val="kk-KZ"/>
              </w:rPr>
              <w:t>Б</w:t>
            </w:r>
            <w:r w:rsidRPr="00531D8E">
              <w:rPr>
                <w:sz w:val="20"/>
                <w:szCs w:val="20"/>
                <w:lang w:val="kk-KZ"/>
              </w:rPr>
              <w:t>анк есептейтін өлшемшарттардың біріне сәйкес келетін 2016 жылғы 1 қаңтардан бастап 2019 жылғы 31 желтоқсан аралығында жеке тұлғаларға берілген қамтамасыз етілмеген қарыздар, оның ішінде тұтынушылық қарыздар</w:t>
            </w:r>
            <w:r w:rsidRPr="00531D8E">
              <w:rPr>
                <w:bCs/>
                <w:sz w:val="20"/>
                <w:szCs w:val="20"/>
                <w:lang w:val="kk-KZ" w:eastAsia="en-US"/>
              </w:rPr>
              <w:t>:</w:t>
            </w:r>
          </w:p>
          <w:p w:rsidR="00D81FD9" w:rsidRPr="00531D8E" w:rsidRDefault="00D81FD9" w:rsidP="00DB1AD7">
            <w:pPr>
              <w:spacing w:line="256" w:lineRule="auto"/>
              <w:jc w:val="both"/>
              <w:rPr>
                <w:bCs/>
                <w:sz w:val="20"/>
                <w:szCs w:val="20"/>
                <w:lang w:val="kk-KZ" w:eastAsia="en-US"/>
              </w:rPr>
            </w:pPr>
            <w:r w:rsidRPr="00531D8E">
              <w:rPr>
                <w:bCs/>
                <w:sz w:val="20"/>
                <w:szCs w:val="20"/>
                <w:lang w:val="kk-KZ" w:eastAsia="en-US"/>
              </w:rPr>
              <w:t>2017 жылғы 1 қаңтардан бастап 2019 жылғы 31 желтоқсан аралығында ай сайын қарыздарға мониторинг жүргізу кезінде:</w:t>
            </w:r>
          </w:p>
          <w:p w:rsidR="00D81FD9" w:rsidRPr="00531D8E" w:rsidRDefault="00D81FD9" w:rsidP="00DB1AD7">
            <w:pPr>
              <w:spacing w:line="256" w:lineRule="auto"/>
              <w:jc w:val="both"/>
              <w:rPr>
                <w:bCs/>
                <w:sz w:val="20"/>
                <w:szCs w:val="20"/>
                <w:lang w:val="kk-KZ" w:eastAsia="en-US"/>
              </w:rPr>
            </w:pPr>
            <w:r w:rsidRPr="00531D8E">
              <w:rPr>
                <w:bCs/>
                <w:sz w:val="20"/>
                <w:szCs w:val="20"/>
                <w:lang w:val="kk-KZ" w:eastAsia="en-US"/>
              </w:rPr>
              <w:t xml:space="preserve">1) </w:t>
            </w:r>
            <w:r w:rsidRPr="00531D8E">
              <w:rPr>
                <w:sz w:val="20"/>
                <w:szCs w:val="20"/>
                <w:lang w:val="kk-KZ"/>
              </w:rPr>
              <w:t xml:space="preserve">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w:t>
            </w:r>
            <w:r w:rsidRPr="00531D8E">
              <w:rPr>
                <w:sz w:val="20"/>
                <w:szCs w:val="20"/>
                <w:lang w:val="kk-KZ"/>
              </w:rPr>
              <w:lastRenderedPageBreak/>
              <w:t>әдістемелері, капиталының мөлшерінің 9-тарауына сәйкес есептелген қарыз алушының борыштық жүктемесі коэффициентінің деңгейі 0,35 асады</w:t>
            </w:r>
            <w:r w:rsidRPr="00531D8E">
              <w:rPr>
                <w:bCs/>
                <w:sz w:val="20"/>
                <w:szCs w:val="20"/>
                <w:lang w:val="kk-KZ" w:eastAsia="en-US"/>
              </w:rPr>
              <w:t>;</w:t>
            </w:r>
          </w:p>
          <w:p w:rsidR="00D81FD9" w:rsidRPr="00531D8E" w:rsidRDefault="00D81FD9" w:rsidP="00DB1AD7">
            <w:pPr>
              <w:spacing w:line="256" w:lineRule="auto"/>
              <w:jc w:val="both"/>
              <w:rPr>
                <w:bCs/>
                <w:sz w:val="20"/>
                <w:szCs w:val="20"/>
                <w:lang w:val="kk-KZ" w:eastAsia="en-US"/>
              </w:rPr>
            </w:pPr>
            <w:r w:rsidRPr="00531D8E">
              <w:rPr>
                <w:bCs/>
                <w:sz w:val="20"/>
                <w:szCs w:val="20"/>
                <w:lang w:val="kk-KZ" w:eastAsia="en-US"/>
              </w:rPr>
              <w:t xml:space="preserve">2) </w:t>
            </w:r>
            <w:r w:rsidRPr="00531D8E">
              <w:rPr>
                <w:sz w:val="20"/>
                <w:szCs w:val="20"/>
                <w:lang w:val="kk-KZ"/>
              </w:rPr>
              <w:t>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r w:rsidRPr="00531D8E">
              <w:rPr>
                <w:bCs/>
                <w:sz w:val="20"/>
                <w:szCs w:val="20"/>
                <w:lang w:val="kk-KZ" w:eastAsia="en-US"/>
              </w:rPr>
              <w:t>;</w:t>
            </w:r>
          </w:p>
          <w:p w:rsidR="00D81FD9" w:rsidRPr="00531D8E" w:rsidRDefault="00D81FD9" w:rsidP="00DB1AD7">
            <w:pPr>
              <w:spacing w:line="256" w:lineRule="auto"/>
              <w:jc w:val="both"/>
              <w:rPr>
                <w:bCs/>
                <w:sz w:val="20"/>
                <w:szCs w:val="20"/>
                <w:lang w:val="kk-KZ" w:eastAsia="en-US"/>
              </w:rPr>
            </w:pPr>
            <w:r w:rsidRPr="00531D8E">
              <w:rPr>
                <w:bCs/>
                <w:sz w:val="20"/>
                <w:szCs w:val="20"/>
                <w:lang w:val="kk-KZ" w:eastAsia="en-US"/>
              </w:rPr>
              <w:t xml:space="preserve">3) </w:t>
            </w:r>
            <w:r w:rsidRPr="00531D8E">
              <w:rPr>
                <w:sz w:val="20"/>
                <w:szCs w:val="20"/>
                <w:lang w:val="kk-KZ"/>
              </w:rPr>
              <w:t>қарыздарды ай сайынғы мониторингтеу кезінде осы жолдың 1) немесе 2) тармақшасында көрсетілген есептеуге арналған ақпарат жоқ</w:t>
            </w:r>
            <w:r w:rsidRPr="00531D8E">
              <w:rPr>
                <w:bCs/>
                <w:sz w:val="20"/>
                <w:szCs w:val="20"/>
                <w:lang w:val="kk-KZ" w:eastAsia="en-US"/>
              </w:rPr>
              <w:t>.</w:t>
            </w:r>
          </w:p>
          <w:p w:rsidR="00D81FD9" w:rsidRPr="00531D8E" w:rsidRDefault="00D81FD9" w:rsidP="00DB1AD7">
            <w:pPr>
              <w:spacing w:line="256" w:lineRule="auto"/>
              <w:jc w:val="both"/>
              <w:rPr>
                <w:bCs/>
                <w:sz w:val="20"/>
                <w:szCs w:val="20"/>
                <w:lang w:val="kk-KZ" w:eastAsia="en-US"/>
              </w:rPr>
            </w:pPr>
            <w:r w:rsidRPr="00531D8E">
              <w:rPr>
                <w:sz w:val="20"/>
                <w:szCs w:val="20"/>
                <w:lang w:val="kk-KZ" w:eastAsia="kk-KZ"/>
              </w:rPr>
              <w:t>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888"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bCs/>
                <w:sz w:val="20"/>
                <w:szCs w:val="20"/>
                <w:lang w:val="kk-KZ" w:eastAsia="en-US"/>
              </w:rPr>
            </w:pPr>
            <w:r w:rsidRPr="00531D8E">
              <w:rPr>
                <w:bCs/>
                <w:sz w:val="20"/>
                <w:szCs w:val="20"/>
                <w:lang w:val="kk-KZ" w:eastAsia="en-US"/>
              </w:rPr>
              <w:lastRenderedPageBreak/>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150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04"/>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right"/>
              <w:rPr>
                <w:bCs/>
                <w:sz w:val="20"/>
                <w:szCs w:val="20"/>
                <w:lang w:val="kk-KZ" w:eastAsia="en-US"/>
              </w:rPr>
            </w:pPr>
            <w:r w:rsidRPr="00531D8E">
              <w:rPr>
                <w:bCs/>
                <w:sz w:val="20"/>
                <w:szCs w:val="20"/>
                <w:lang w:val="kk-KZ" w:eastAsia="en-US"/>
              </w:rPr>
              <w:lastRenderedPageBreak/>
              <w:t>58</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rPr>
              <w:t>2016 жылғы 1 қаңтардан бастап жеке тұлғаларға берілген басқа да қарыздар, оның ішінде тұтынушылық кредиттер (осы кестенің 57-жолында көрсетілген жеке тұлғаларға берілген ипотекалық тұрғын үй қарыздарын және қарыздарды қоспағанда)</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bCs/>
                <w:sz w:val="20"/>
                <w:szCs w:val="20"/>
                <w:lang w:val="kk-KZ" w:eastAsia="en-US"/>
              </w:rPr>
            </w:pPr>
            <w:r w:rsidRPr="00531D8E">
              <w:rPr>
                <w:bCs/>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100</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380"/>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59</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w:t>
            </w:r>
            <w:r w:rsidRPr="00531D8E">
              <w:rPr>
                <w:sz w:val="20"/>
                <w:szCs w:val="20"/>
                <w:lang w:val="kk-KZ"/>
              </w:rPr>
              <w:t xml:space="preserve">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w:t>
            </w:r>
            <w:r w:rsidRPr="00531D8E">
              <w:rPr>
                <w:color w:val="000000"/>
                <w:sz w:val="20"/>
                <w:szCs w:val="20"/>
                <w:lang w:val="kk-KZ" w:eastAsia="kk-KZ"/>
              </w:rPr>
              <w:t xml:space="preserve">исламдық </w:t>
            </w:r>
            <w:r w:rsidRPr="00531D8E">
              <w:rPr>
                <w:sz w:val="20"/>
                <w:szCs w:val="20"/>
                <w:lang w:val="kk-KZ"/>
              </w:rPr>
              <w:t>бағалы қағаздар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028"/>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60</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269"/>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61</w:t>
            </w:r>
          </w:p>
        </w:tc>
        <w:tc>
          <w:tcPr>
            <w:tcW w:w="552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исламдық бағалы қағаздар</w:t>
            </w:r>
          </w:p>
        </w:tc>
        <w:tc>
          <w:tcPr>
            <w:tcW w:w="888"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686"/>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62</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 төмен рейтингі немесе басқа рейтингтік агенттіктердің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«ВВВ+»-тен «ВВ-»-ке дейінгі рейтингі немесе басқа рейтингтік агенттіктердің бірінің осыған ұқсас деңгейдегі рейтингі бар Қазақстан Республикасының бейрезидент ұйымдары шығарған исламдық бағалы қағаздар</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19"/>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63</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Төлемдер бойынша есеп айырысу</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64</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Негізгі құрал-жабдықтар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65</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Материалдық қорлар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65" w:type="dxa"/>
            <w:tcBorders>
              <w:top w:val="nil"/>
              <w:left w:val="single" w:sz="4" w:space="0" w:color="auto"/>
              <w:bottom w:val="single" w:sz="4" w:space="0" w:color="auto"/>
              <w:right w:val="single" w:sz="4" w:space="0" w:color="auto"/>
            </w:tcBorders>
            <w:vAlign w:val="center"/>
          </w:tcPr>
          <w:p w:rsidR="00D81FD9" w:rsidRPr="00531D8E" w:rsidRDefault="00D81FD9" w:rsidP="00DB1AD7">
            <w:pPr>
              <w:spacing w:line="256" w:lineRule="auto"/>
              <w:rPr>
                <w:sz w:val="20"/>
                <w:szCs w:val="20"/>
                <w:lang w:val="kk-KZ" w:eastAsia="en-US"/>
              </w:rPr>
            </w:pP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V топ</w:t>
            </w:r>
          </w:p>
        </w:tc>
        <w:tc>
          <w:tcPr>
            <w:tcW w:w="888" w:type="dxa"/>
            <w:tcBorders>
              <w:top w:val="nil"/>
              <w:left w:val="nil"/>
              <w:bottom w:val="single" w:sz="4" w:space="0" w:color="auto"/>
              <w:right w:val="single" w:sz="4" w:space="0" w:color="auto"/>
            </w:tcBorders>
            <w:vAlign w:val="center"/>
          </w:tcPr>
          <w:p w:rsidR="00D81FD9" w:rsidRPr="00531D8E" w:rsidRDefault="00D81FD9" w:rsidP="00DB1AD7">
            <w:pPr>
              <w:spacing w:line="256" w:lineRule="auto"/>
              <w:jc w:val="both"/>
              <w:rPr>
                <w:sz w:val="20"/>
                <w:szCs w:val="20"/>
                <w:lang w:val="kk-KZ" w:eastAsia="en-US"/>
              </w:rPr>
            </w:pPr>
          </w:p>
        </w:tc>
        <w:tc>
          <w:tcPr>
            <w:tcW w:w="1561" w:type="dxa"/>
            <w:tcBorders>
              <w:top w:val="nil"/>
              <w:left w:val="nil"/>
              <w:bottom w:val="single" w:sz="4" w:space="0" w:color="auto"/>
              <w:right w:val="single" w:sz="4" w:space="0" w:color="auto"/>
            </w:tcBorders>
            <w:vAlign w:val="center"/>
          </w:tcPr>
          <w:p w:rsidR="00D81FD9" w:rsidRPr="00531D8E" w:rsidRDefault="00D81FD9" w:rsidP="00DB1AD7">
            <w:pPr>
              <w:spacing w:line="256" w:lineRule="auto"/>
              <w:jc w:val="center"/>
              <w:rPr>
                <w:sz w:val="20"/>
                <w:szCs w:val="20"/>
                <w:lang w:val="kk-KZ" w:eastAsia="en-US"/>
              </w:rPr>
            </w:pPr>
          </w:p>
        </w:tc>
        <w:tc>
          <w:tcPr>
            <w:tcW w:w="1106" w:type="dxa"/>
            <w:tcBorders>
              <w:top w:val="nil"/>
              <w:left w:val="nil"/>
              <w:bottom w:val="single" w:sz="4" w:space="0" w:color="auto"/>
              <w:right w:val="single" w:sz="4" w:space="0" w:color="auto"/>
            </w:tcBorders>
            <w:noWrap/>
            <w:vAlign w:val="bottom"/>
          </w:tcPr>
          <w:p w:rsidR="00D81FD9" w:rsidRPr="00531D8E" w:rsidRDefault="00D81FD9" w:rsidP="00DB1AD7">
            <w:pPr>
              <w:spacing w:line="256" w:lineRule="auto"/>
              <w:rPr>
                <w:sz w:val="20"/>
                <w:szCs w:val="20"/>
                <w:lang w:val="kk-KZ" w:eastAsia="en-US"/>
              </w:rPr>
            </w:pPr>
          </w:p>
        </w:tc>
      </w:tr>
      <w:tr w:rsidR="00D81FD9" w:rsidRPr="00531D8E" w:rsidTr="00DB1AD7">
        <w:trPr>
          <w:trHeight w:val="792"/>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66</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bCs/>
                <w:sz w:val="20"/>
                <w:szCs w:val="20"/>
                <w:lang w:val="kk-KZ" w:eastAsia="en-US"/>
              </w:rPr>
            </w:pPr>
            <w:r w:rsidRPr="00531D8E">
              <w:rPr>
                <w:color w:val="000000"/>
                <w:sz w:val="20"/>
                <w:szCs w:val="20"/>
                <w:lang w:val="kk-KZ" w:eastAsia="kk-KZ"/>
              </w:rPr>
              <w:t>Банктің инвестицияларын қоспағанда, акциялар (жарғылық капиталға қатысу үлестері) бөлігінде, әділ құны бойынша есептелетін инвестициялар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320"/>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67</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bCs/>
                <w:sz w:val="20"/>
                <w:szCs w:val="20"/>
                <w:lang w:val="kk-KZ" w:eastAsia="en-US"/>
              </w:rPr>
            </w:pPr>
            <w:r w:rsidRPr="00531D8E">
              <w:rPr>
                <w:color w:val="000000"/>
                <w:sz w:val="20"/>
                <w:szCs w:val="20"/>
                <w:lang w:val="kk-KZ" w:eastAsia="kk-KZ"/>
              </w:rPr>
              <w:t>Қаржылық есептілігі банктің қаржылық есептілігін жасаған кезде шоғырландырылмайтын заңды тұлғаның шығарылған акцияларынан (жарғылық капиталға қатысу үлестерінен) әрқайсысы 10 (он) және одан астам пайызын құрайтын, негізгі капиталдың 10 (он) пайызынан аспайтын банктің барлық инвестицияларының сомасы</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100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005"/>
        </w:trPr>
        <w:tc>
          <w:tcPr>
            <w:tcW w:w="465"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68</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bCs/>
                <w:sz w:val="20"/>
                <w:szCs w:val="20"/>
                <w:lang w:val="kk-KZ" w:eastAsia="en-US"/>
              </w:rPr>
            </w:pPr>
            <w:r w:rsidRPr="00531D8E">
              <w:rPr>
                <w:color w:val="000000"/>
                <w:sz w:val="20"/>
                <w:szCs w:val="20"/>
                <w:lang w:val="kk-KZ" w:eastAsia="kk-KZ"/>
              </w:rPr>
              <w:t>Банкте шығарылған акциялардан (жарғылық капиталға қатысу үлестерінен) 10 (он) және одан астам пайыз бар банктің қаржы ұйымның жай акцияларына инвестицияларының сомасы, және жиынтығында Нормативтердің 10-тармағында</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bCs/>
                <w:sz w:val="20"/>
                <w:szCs w:val="20"/>
                <w:lang w:val="kk-KZ" w:eastAsia="en-US"/>
              </w:rPr>
            </w:pPr>
            <w:r w:rsidRPr="00531D8E">
              <w:rPr>
                <w:bCs/>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250</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D81FD9" w:rsidTr="00DB1AD7">
        <w:trPr>
          <w:trHeight w:val="4682"/>
        </w:trPr>
        <w:tc>
          <w:tcPr>
            <w:tcW w:w="465" w:type="dxa"/>
            <w:tcBorders>
              <w:top w:val="single" w:sz="4" w:space="0" w:color="auto"/>
              <w:left w:val="single" w:sz="4" w:space="0" w:color="auto"/>
              <w:bottom w:val="single" w:sz="4" w:space="0" w:color="auto"/>
              <w:right w:val="single" w:sz="4" w:space="0" w:color="auto"/>
            </w:tcBorders>
            <w:vAlign w:val="center"/>
          </w:tcPr>
          <w:p w:rsidR="00D81FD9" w:rsidRPr="00531D8E" w:rsidRDefault="00D81FD9" w:rsidP="00DB1AD7">
            <w:pPr>
              <w:spacing w:line="256" w:lineRule="auto"/>
              <w:jc w:val="center"/>
              <w:rPr>
                <w:bCs/>
                <w:sz w:val="20"/>
                <w:szCs w:val="20"/>
                <w:lang w:val="kk-KZ" w:eastAsia="en-US"/>
              </w:rPr>
            </w:pPr>
          </w:p>
        </w:tc>
        <w:tc>
          <w:tcPr>
            <w:tcW w:w="5521" w:type="dxa"/>
            <w:tcBorders>
              <w:top w:val="single" w:sz="4" w:space="0" w:color="auto"/>
              <w:left w:val="nil"/>
              <w:bottom w:val="single" w:sz="4" w:space="0" w:color="auto"/>
              <w:right w:val="single" w:sz="4" w:space="0" w:color="auto"/>
            </w:tcBorders>
            <w:vAlign w:val="center"/>
          </w:tcPr>
          <w:p w:rsidR="00D81FD9" w:rsidRPr="00531D8E" w:rsidRDefault="00D81FD9" w:rsidP="00DB1AD7">
            <w:pPr>
              <w:spacing w:line="256" w:lineRule="auto"/>
              <w:jc w:val="both"/>
              <w:rPr>
                <w:color w:val="000000"/>
                <w:sz w:val="20"/>
                <w:szCs w:val="20"/>
                <w:lang w:val="kk-KZ" w:eastAsia="kk-KZ"/>
              </w:rPr>
            </w:pPr>
            <w:r w:rsidRPr="00531D8E">
              <w:rPr>
                <w:color w:val="000000"/>
                <w:sz w:val="20"/>
                <w:szCs w:val="20"/>
                <w:lang w:val="kk-KZ" w:eastAsia="kk-KZ"/>
              </w:rPr>
              <w:t xml:space="preserve"> көрсетілген реттеуіш түзетулерді қолданғаннан кейін банктің негізгі капиталы айырмасының 17,65 (он жеті бүтін жүзден алпыс бес) пайызынан және Нормативтiк құқықтық актілерінің мемлекеттiк тiзiлiмiнде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w:t>
            </w:r>
            <w:r>
              <w:rPr>
                <w:color w:val="000000"/>
                <w:sz w:val="20"/>
                <w:szCs w:val="20"/>
                <w:lang w:val="kk-KZ" w:eastAsia="kk-KZ"/>
              </w:rPr>
              <w:t xml:space="preserve"> </w:t>
            </w:r>
            <w:r w:rsidRPr="00531D8E">
              <w:rPr>
                <w:color w:val="000000"/>
                <w:sz w:val="20"/>
                <w:szCs w:val="20"/>
                <w:lang w:val="kk-KZ" w:eastAsia="kk-KZ"/>
              </w:rPr>
              <w:t xml:space="preserve">144 қаулысымен бекітілген </w:t>
            </w:r>
            <w:r w:rsidRPr="00AC6BFA">
              <w:rPr>
                <w:color w:val="000000"/>
                <w:sz w:val="20"/>
                <w:szCs w:val="20"/>
                <w:lang w:val="kk-KZ" w:eastAsia="kk-KZ"/>
              </w:rPr>
              <w:t>Ислам банктері үшін пруденциалдық нормативтердің нормативтік мәндері және өзге де сақтауға міндетті нормалар мен лимит</w:t>
            </w:r>
            <w:r>
              <w:rPr>
                <w:color w:val="000000"/>
                <w:sz w:val="20"/>
                <w:szCs w:val="20"/>
                <w:lang w:val="kk-KZ" w:eastAsia="kk-KZ"/>
              </w:rPr>
              <w:t>терді есеп айырысу әдістемесі</w:t>
            </w:r>
            <w:r w:rsidRPr="00531D8E">
              <w:rPr>
                <w:color w:val="000000"/>
                <w:sz w:val="20"/>
                <w:szCs w:val="20"/>
                <w:lang w:val="kk-KZ" w:eastAsia="kk-KZ"/>
              </w:rPr>
              <w:t>нің (бұдан әрі - № 144 нормативтер) 7-тармағының және № 144 Нормативтің 8-тармағының үшінші, төртінші және бесінші абзацтарында көрсетілген негізгі капиталдан шегеруге жататын сомадан аспайтын шегерілетін уақыттық айырмаларға қатысты танылған кейінге қалдырылған салық активтерінің бөлігі</w:t>
            </w:r>
          </w:p>
        </w:tc>
        <w:tc>
          <w:tcPr>
            <w:tcW w:w="888" w:type="dxa"/>
            <w:tcBorders>
              <w:top w:val="single" w:sz="4" w:space="0" w:color="auto"/>
              <w:left w:val="nil"/>
              <w:bottom w:val="single" w:sz="4" w:space="0" w:color="auto"/>
              <w:right w:val="single" w:sz="4" w:space="0" w:color="auto"/>
            </w:tcBorders>
            <w:vAlign w:val="center"/>
          </w:tcPr>
          <w:p w:rsidR="00D81FD9" w:rsidRPr="00531D8E" w:rsidRDefault="00D81FD9" w:rsidP="00DB1AD7">
            <w:pPr>
              <w:spacing w:line="256" w:lineRule="auto"/>
              <w:jc w:val="both"/>
              <w:rPr>
                <w:bCs/>
                <w:sz w:val="20"/>
                <w:szCs w:val="20"/>
                <w:lang w:val="kk-KZ" w:eastAsia="en-US"/>
              </w:rPr>
            </w:pPr>
          </w:p>
        </w:tc>
        <w:tc>
          <w:tcPr>
            <w:tcW w:w="1561" w:type="dxa"/>
            <w:tcBorders>
              <w:top w:val="single" w:sz="4" w:space="0" w:color="auto"/>
              <w:left w:val="nil"/>
              <w:bottom w:val="single" w:sz="4" w:space="0" w:color="auto"/>
              <w:right w:val="single" w:sz="4" w:space="0" w:color="auto"/>
            </w:tcBorders>
            <w:vAlign w:val="center"/>
          </w:tcPr>
          <w:p w:rsidR="00D81FD9" w:rsidRPr="00531D8E" w:rsidRDefault="00D81FD9" w:rsidP="00DB1AD7">
            <w:pPr>
              <w:spacing w:line="256" w:lineRule="auto"/>
              <w:jc w:val="center"/>
              <w:rPr>
                <w:bCs/>
                <w:sz w:val="20"/>
                <w:szCs w:val="20"/>
                <w:lang w:val="kk-KZ" w:eastAsia="en-US"/>
              </w:rPr>
            </w:pPr>
          </w:p>
        </w:tc>
        <w:tc>
          <w:tcPr>
            <w:tcW w:w="1106" w:type="dxa"/>
            <w:tcBorders>
              <w:top w:val="single" w:sz="4" w:space="0" w:color="auto"/>
              <w:left w:val="nil"/>
              <w:bottom w:val="single" w:sz="4" w:space="0" w:color="auto"/>
              <w:right w:val="single" w:sz="4" w:space="0" w:color="auto"/>
            </w:tcBorders>
            <w:noWrap/>
            <w:vAlign w:val="bottom"/>
          </w:tcPr>
          <w:p w:rsidR="00D81FD9" w:rsidRPr="00531D8E" w:rsidRDefault="00D81FD9" w:rsidP="00DB1AD7">
            <w:pPr>
              <w:spacing w:line="256" w:lineRule="auto"/>
              <w:rPr>
                <w:sz w:val="20"/>
                <w:szCs w:val="20"/>
                <w:lang w:val="kk-KZ" w:eastAsia="en-US"/>
              </w:rPr>
            </w:pPr>
          </w:p>
        </w:tc>
      </w:tr>
      <w:tr w:rsidR="00D81FD9" w:rsidRPr="00531D8E" w:rsidTr="00DB1AD7">
        <w:trPr>
          <w:trHeight w:val="2376"/>
        </w:trPr>
        <w:tc>
          <w:tcPr>
            <w:tcW w:w="465" w:type="dxa"/>
            <w:tcBorders>
              <w:top w:val="nil"/>
              <w:left w:val="single" w:sz="4" w:space="0" w:color="auto"/>
              <w:bottom w:val="single" w:sz="4" w:space="0" w:color="auto"/>
              <w:right w:val="single" w:sz="4" w:space="0" w:color="auto"/>
            </w:tcBorders>
          </w:tcPr>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69</w:t>
            </w:r>
          </w:p>
        </w:tc>
        <w:tc>
          <w:tcPr>
            <w:tcW w:w="5521" w:type="dxa"/>
            <w:tcBorders>
              <w:top w:val="nil"/>
              <w:left w:val="nil"/>
              <w:bottom w:val="single" w:sz="4" w:space="0" w:color="auto"/>
              <w:right w:val="single" w:sz="4" w:space="0" w:color="auto"/>
            </w:tcBorders>
            <w:vAlign w:val="center"/>
          </w:tcPr>
          <w:p w:rsidR="00D81FD9" w:rsidRPr="00531D8E" w:rsidRDefault="00D81FD9" w:rsidP="00DB1AD7">
            <w:pPr>
              <w:spacing w:line="256" w:lineRule="auto"/>
              <w:jc w:val="both"/>
              <w:rPr>
                <w:bCs/>
                <w:sz w:val="20"/>
                <w:szCs w:val="20"/>
                <w:lang w:val="kk-KZ" w:eastAsia="en-US"/>
              </w:rPr>
            </w:pPr>
            <w:r w:rsidRPr="00531D8E">
              <w:rPr>
                <w:color w:val="000000"/>
                <w:sz w:val="20"/>
                <w:szCs w:val="20"/>
                <w:lang w:val="kk-KZ" w:eastAsia="kk-KZ"/>
              </w:rP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аспайтын инвестициялары</w:t>
            </w:r>
          </w:p>
        </w:tc>
        <w:tc>
          <w:tcPr>
            <w:tcW w:w="888" w:type="dxa"/>
            <w:tcBorders>
              <w:top w:val="nil"/>
              <w:left w:val="nil"/>
              <w:bottom w:val="single" w:sz="4" w:space="0" w:color="auto"/>
              <w:right w:val="single" w:sz="4" w:space="0" w:color="auto"/>
            </w:tcBorders>
            <w:vAlign w:val="center"/>
          </w:tcPr>
          <w:p w:rsidR="00D81FD9" w:rsidRPr="00531D8E" w:rsidRDefault="00D81FD9" w:rsidP="00DB1AD7">
            <w:pPr>
              <w:spacing w:line="256" w:lineRule="auto"/>
              <w:jc w:val="both"/>
              <w:rPr>
                <w:bCs/>
                <w:sz w:val="20"/>
                <w:szCs w:val="20"/>
                <w:lang w:val="kk-KZ" w:eastAsia="en-US"/>
              </w:rPr>
            </w:pPr>
          </w:p>
        </w:tc>
        <w:tc>
          <w:tcPr>
            <w:tcW w:w="1561" w:type="dxa"/>
            <w:tcBorders>
              <w:top w:val="nil"/>
              <w:left w:val="nil"/>
              <w:bottom w:val="single" w:sz="4" w:space="0" w:color="auto"/>
              <w:right w:val="single" w:sz="4" w:space="0" w:color="auto"/>
            </w:tcBorders>
            <w:vAlign w:val="center"/>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150</w:t>
            </w:r>
          </w:p>
        </w:tc>
        <w:tc>
          <w:tcPr>
            <w:tcW w:w="1106" w:type="dxa"/>
            <w:tcBorders>
              <w:top w:val="nil"/>
              <w:left w:val="nil"/>
              <w:bottom w:val="single" w:sz="4" w:space="0" w:color="auto"/>
              <w:right w:val="single" w:sz="4" w:space="0" w:color="auto"/>
            </w:tcBorders>
            <w:noWrap/>
            <w:vAlign w:val="bottom"/>
          </w:tcPr>
          <w:p w:rsidR="00D81FD9" w:rsidRPr="00531D8E" w:rsidRDefault="00D81FD9" w:rsidP="00DB1AD7">
            <w:pPr>
              <w:spacing w:line="256" w:lineRule="auto"/>
              <w:rPr>
                <w:sz w:val="20"/>
                <w:szCs w:val="20"/>
                <w:lang w:val="kk-KZ" w:eastAsia="en-US"/>
              </w:rPr>
            </w:pPr>
          </w:p>
        </w:tc>
      </w:tr>
      <w:tr w:rsidR="00D81FD9" w:rsidRPr="00531D8E" w:rsidTr="00DB1AD7">
        <w:trPr>
          <w:trHeight w:val="2376"/>
        </w:trPr>
        <w:tc>
          <w:tcPr>
            <w:tcW w:w="465" w:type="dxa"/>
            <w:tcBorders>
              <w:top w:val="nil"/>
              <w:left w:val="single" w:sz="4" w:space="0" w:color="auto"/>
              <w:bottom w:val="single" w:sz="4" w:space="0" w:color="auto"/>
              <w:right w:val="single" w:sz="4" w:space="0" w:color="auto"/>
            </w:tcBorders>
          </w:tcPr>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70</w:t>
            </w:r>
          </w:p>
        </w:tc>
        <w:tc>
          <w:tcPr>
            <w:tcW w:w="5521" w:type="dxa"/>
            <w:tcBorders>
              <w:top w:val="nil"/>
              <w:left w:val="nil"/>
              <w:bottom w:val="single" w:sz="4" w:space="0" w:color="auto"/>
              <w:right w:val="single" w:sz="4" w:space="0" w:color="auto"/>
            </w:tcBorders>
            <w:vAlign w:val="center"/>
          </w:tcPr>
          <w:p w:rsidR="00D81FD9" w:rsidRPr="00531D8E" w:rsidRDefault="00D81FD9" w:rsidP="00DB1AD7">
            <w:pPr>
              <w:spacing w:line="256" w:lineRule="auto"/>
              <w:jc w:val="both"/>
              <w:rPr>
                <w:bCs/>
                <w:sz w:val="20"/>
                <w:szCs w:val="20"/>
                <w:lang w:val="kk-KZ" w:eastAsia="en-US"/>
              </w:rPr>
            </w:pPr>
            <w:r w:rsidRPr="00531D8E">
              <w:rPr>
                <w:color w:val="000000"/>
                <w:sz w:val="20"/>
                <w:szCs w:val="20"/>
                <w:lang w:val="kk-KZ" w:eastAsia="kk-KZ"/>
              </w:rP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Интернет желісі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қаржы ұйымдарының қызметінде, оның ішінде олардың қызметін автоматтандыру үшін пайдаланылатын бағдарламалық қамтылымды әзірлеуді, өткізуді, қолдауды жүзеге асыратын ұйымдардың (Қазақстан Республикасының резиденттері мен бейрезиденттерінің) акцияларына (жарғылық капиталға қатысу үлесі) меншікті капиталының шамасынан 15 (он бес) пайыздан асатын инвестициялары</w:t>
            </w:r>
          </w:p>
        </w:tc>
        <w:tc>
          <w:tcPr>
            <w:tcW w:w="888" w:type="dxa"/>
            <w:tcBorders>
              <w:top w:val="nil"/>
              <w:left w:val="nil"/>
              <w:bottom w:val="single" w:sz="4" w:space="0" w:color="auto"/>
              <w:right w:val="single" w:sz="4" w:space="0" w:color="auto"/>
            </w:tcBorders>
            <w:vAlign w:val="center"/>
          </w:tcPr>
          <w:p w:rsidR="00D81FD9" w:rsidRPr="00531D8E" w:rsidRDefault="00D81FD9" w:rsidP="00DB1AD7">
            <w:pPr>
              <w:spacing w:line="256" w:lineRule="auto"/>
              <w:jc w:val="both"/>
              <w:rPr>
                <w:bCs/>
                <w:sz w:val="20"/>
                <w:szCs w:val="20"/>
                <w:lang w:val="kk-KZ" w:eastAsia="en-US"/>
              </w:rPr>
            </w:pPr>
          </w:p>
        </w:tc>
        <w:tc>
          <w:tcPr>
            <w:tcW w:w="1561" w:type="dxa"/>
            <w:tcBorders>
              <w:top w:val="nil"/>
              <w:left w:val="nil"/>
              <w:bottom w:val="single" w:sz="4" w:space="0" w:color="auto"/>
              <w:right w:val="single" w:sz="4" w:space="0" w:color="auto"/>
            </w:tcBorders>
            <w:vAlign w:val="center"/>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1250</w:t>
            </w:r>
          </w:p>
        </w:tc>
        <w:tc>
          <w:tcPr>
            <w:tcW w:w="1106" w:type="dxa"/>
            <w:tcBorders>
              <w:top w:val="nil"/>
              <w:left w:val="nil"/>
              <w:bottom w:val="single" w:sz="4" w:space="0" w:color="auto"/>
              <w:right w:val="single" w:sz="4" w:space="0" w:color="auto"/>
            </w:tcBorders>
            <w:noWrap/>
            <w:vAlign w:val="bottom"/>
          </w:tcPr>
          <w:p w:rsidR="00D81FD9" w:rsidRPr="00531D8E" w:rsidRDefault="00D81FD9" w:rsidP="00DB1AD7">
            <w:pPr>
              <w:spacing w:line="256" w:lineRule="auto"/>
              <w:rPr>
                <w:sz w:val="20"/>
                <w:szCs w:val="20"/>
                <w:lang w:val="kk-KZ" w:eastAsia="en-US"/>
              </w:rPr>
            </w:pPr>
          </w:p>
        </w:tc>
      </w:tr>
      <w:tr w:rsidR="00D81FD9" w:rsidRPr="00531D8E" w:rsidTr="00DB1AD7">
        <w:trPr>
          <w:trHeight w:val="887"/>
        </w:trPr>
        <w:tc>
          <w:tcPr>
            <w:tcW w:w="465" w:type="dxa"/>
            <w:tcBorders>
              <w:top w:val="nil"/>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71</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үкіметтеріне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bCs/>
                <w:sz w:val="20"/>
                <w:szCs w:val="20"/>
                <w:lang w:val="kk-KZ" w:eastAsia="en-US"/>
              </w:rPr>
            </w:pPr>
            <w:r w:rsidRPr="00531D8E">
              <w:rPr>
                <w:bCs/>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150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92"/>
        </w:trPr>
        <w:tc>
          <w:tcPr>
            <w:tcW w:w="465"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72</w:t>
            </w:r>
          </w:p>
        </w:tc>
        <w:tc>
          <w:tcPr>
            <w:tcW w:w="552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банктеріне қойылатын талаптар</w:t>
            </w:r>
          </w:p>
        </w:tc>
        <w:tc>
          <w:tcPr>
            <w:tcW w:w="888"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631"/>
        </w:trPr>
        <w:tc>
          <w:tcPr>
            <w:tcW w:w="465"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73</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 xml:space="preserve"> агенттігінің «В-» төмен рейтингі немесе басқа рейтингтік агенттіктердің бірінің осыған ұқсас деңгейдегі рейтингі бар халықаралық қаржы ұйымдарына қойылатын талаптар</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8"/>
        </w:trPr>
        <w:tc>
          <w:tcPr>
            <w:tcW w:w="465" w:type="dxa"/>
            <w:tcBorders>
              <w:top w:val="nil"/>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74</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 xml:space="preserve">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04"/>
        </w:trPr>
        <w:tc>
          <w:tcPr>
            <w:tcW w:w="465" w:type="dxa"/>
            <w:tcBorders>
              <w:top w:val="nil"/>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75</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 xml:space="preserve">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Қазақстан Республикасының бейрезидент ұйымдарына қойылатын талаптар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112"/>
        </w:trPr>
        <w:tc>
          <w:tcPr>
            <w:tcW w:w="465"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76</w:t>
            </w:r>
          </w:p>
        </w:tc>
        <w:tc>
          <w:tcPr>
            <w:tcW w:w="552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 xml:space="preserve"> агенттігінің «ВВ-»-тен төмен рейтингі немесе басқа рейтингтік агенттіктердің бірінің осыған ұқсас деңгейдегі рейтингі бар Қазақстан Республикасының бейрезидент ұйымдарына, тиісті рейтингтік бағасы жоқ және тиісті валюталық түсімі жоқ басқа рейтингтік агенттіктердің бірінің осыған ұқсас деңгейінің рейтингі, және (немесе) валюталық тәуекелдері қарыз алушы тарапынан тиісті хеджирлеу құралдарымен жабылмаған Қазақстан Республикасының бейрезидент ұйымдарына 2016 жылғы 1 қаңтардан бастап шетел валютасында берілген қарыздар бойынша 1 (бір) жылдан астам мерзімге қойылатын талаптар</w:t>
            </w:r>
          </w:p>
        </w:tc>
        <w:tc>
          <w:tcPr>
            <w:tcW w:w="888"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96"/>
        </w:trPr>
        <w:tc>
          <w:tcPr>
            <w:tcW w:w="465"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77</w:t>
            </w:r>
          </w:p>
        </w:tc>
        <w:tc>
          <w:tcPr>
            <w:tcW w:w="552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rPr>
                <w:color w:val="000000"/>
                <w:sz w:val="20"/>
                <w:szCs w:val="20"/>
                <w:lang w:val="kk-KZ" w:eastAsia="kk-KZ"/>
              </w:rPr>
            </w:pPr>
            <w:r w:rsidRPr="00531D8E">
              <w:rPr>
                <w:color w:val="000000"/>
                <w:sz w:val="20"/>
                <w:szCs w:val="20"/>
                <w:lang w:val="kk-KZ" w:eastAsia="kk-KZ"/>
              </w:rPr>
              <w:t>Шет мемлекеттердің аумағында тіркелген заңды тұлғалар немесе шет мемлекеттердің азаматтары болып табылатын Қазақстан Республикасының бейрезиденттеріне қойылатын талаптар</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 </w:t>
            </w:r>
            <w:r w:rsidRPr="00531D8E">
              <w:rPr>
                <w:sz w:val="20"/>
                <w:szCs w:val="20"/>
                <w:lang w:val="kk-KZ"/>
              </w:rPr>
              <w:t>Америка Құрама Штаттары (Американдық Виргин аралдарының, Гуам аралының және Пуэрто-Рико Достастығы аумақтары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lastRenderedPageBreak/>
              <w:t xml:space="preserve">2) </w:t>
            </w:r>
            <w:r w:rsidRPr="00531D8E">
              <w:rPr>
                <w:sz w:val="20"/>
                <w:szCs w:val="20"/>
                <w:lang w:val="kk-KZ"/>
              </w:rPr>
              <w:t>Андорра Князьдігі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 </w:t>
            </w:r>
            <w:r w:rsidRPr="00531D8E">
              <w:rPr>
                <w:sz w:val="20"/>
                <w:szCs w:val="20"/>
                <w:lang w:val="kk-KZ"/>
              </w:rPr>
              <w:t>Антигуа және Барбуда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4) </w:t>
            </w:r>
            <w:r w:rsidRPr="00531D8E">
              <w:rPr>
                <w:sz w:val="20"/>
                <w:szCs w:val="20"/>
                <w:lang w:val="kk-KZ"/>
              </w:rPr>
              <w:t>Багам аралдары достастығы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5) </w:t>
            </w:r>
            <w:r w:rsidRPr="00531D8E">
              <w:rPr>
                <w:sz w:val="20"/>
                <w:szCs w:val="20"/>
                <w:lang w:val="kk-KZ"/>
              </w:rPr>
              <w:t>Барбадос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6) </w:t>
            </w:r>
            <w:r w:rsidRPr="00531D8E">
              <w:rPr>
                <w:sz w:val="20"/>
                <w:szCs w:val="20"/>
                <w:lang w:val="kk-KZ"/>
              </w:rPr>
              <w:t>Бахрейн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7) </w:t>
            </w:r>
            <w:r w:rsidRPr="00531D8E">
              <w:rPr>
                <w:sz w:val="20"/>
                <w:szCs w:val="20"/>
                <w:lang w:val="kk-KZ"/>
              </w:rPr>
              <w:t>Белиз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8) </w:t>
            </w:r>
            <w:r w:rsidRPr="00531D8E">
              <w:rPr>
                <w:sz w:val="20"/>
                <w:szCs w:val="20"/>
                <w:lang w:val="kk-KZ"/>
              </w:rPr>
              <w:t>Бруней Даруссалам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9) </w:t>
            </w:r>
            <w:r w:rsidRPr="00531D8E">
              <w:rPr>
                <w:sz w:val="20"/>
                <w:szCs w:val="20"/>
                <w:lang w:val="kk-KZ"/>
              </w:rPr>
              <w:t>Біріккен Араб Әмірліктері (Дубай қаласының аумағы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10) </w:t>
            </w:r>
            <w:r w:rsidRPr="00531D8E">
              <w:rPr>
                <w:sz w:val="20"/>
                <w:szCs w:val="20"/>
                <w:lang w:val="kk-KZ"/>
              </w:rPr>
              <w:t>Вануату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11) </w:t>
            </w:r>
            <w:r w:rsidRPr="00531D8E">
              <w:rPr>
                <w:sz w:val="20"/>
                <w:szCs w:val="20"/>
                <w:lang w:val="kk-KZ"/>
              </w:rPr>
              <w:t>Гватемала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12) </w:t>
            </w:r>
            <w:r w:rsidRPr="00531D8E">
              <w:rPr>
                <w:sz w:val="20"/>
                <w:szCs w:val="20"/>
                <w:lang w:val="kk-KZ"/>
              </w:rPr>
              <w:t>Гренада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13) </w:t>
            </w:r>
            <w:r w:rsidRPr="00531D8E">
              <w:rPr>
                <w:sz w:val="20"/>
                <w:szCs w:val="20"/>
                <w:lang w:val="kk-KZ"/>
              </w:rPr>
              <w:t>Джибути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14) </w:t>
            </w:r>
            <w:r w:rsidRPr="00531D8E">
              <w:rPr>
                <w:sz w:val="20"/>
                <w:szCs w:val="20"/>
                <w:lang w:val="kk-KZ"/>
              </w:rPr>
              <w:t>Доминикан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15) </w:t>
            </w:r>
            <w:r w:rsidRPr="00531D8E">
              <w:rPr>
                <w:sz w:val="20"/>
                <w:szCs w:val="20"/>
                <w:lang w:val="kk-KZ"/>
              </w:rPr>
              <w:t>Жаңа Зеландия (Кук және Ниуэ аралдарының аумақтары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16) </w:t>
            </w:r>
            <w:r w:rsidRPr="00531D8E">
              <w:rPr>
                <w:sz w:val="20"/>
                <w:szCs w:val="20"/>
                <w:lang w:val="kk-KZ"/>
              </w:rPr>
              <w:t>Индонезия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17) </w:t>
            </w:r>
            <w:r w:rsidRPr="00531D8E">
              <w:rPr>
                <w:sz w:val="20"/>
                <w:szCs w:val="20"/>
                <w:lang w:val="kk-KZ"/>
              </w:rPr>
              <w:t>Испания (Канар аралдарының аумағы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18) </w:t>
            </w:r>
            <w:r w:rsidRPr="00531D8E">
              <w:rPr>
                <w:sz w:val="20"/>
                <w:szCs w:val="20"/>
                <w:lang w:val="kk-KZ"/>
              </w:rPr>
              <w:t>Кипр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19) </w:t>
            </w:r>
            <w:r w:rsidRPr="00531D8E">
              <w:rPr>
                <w:sz w:val="20"/>
                <w:szCs w:val="20"/>
                <w:lang w:val="kk-KZ"/>
              </w:rPr>
              <w:t>Қытай Халық Республикасы (Аомынь (Макао) және Сянган (Гонконг) арнайы әкімшілік аудандарының аумақтары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20) </w:t>
            </w:r>
            <w:r w:rsidRPr="00531D8E">
              <w:rPr>
                <w:sz w:val="20"/>
                <w:szCs w:val="20"/>
                <w:lang w:val="kk-KZ"/>
              </w:rPr>
              <w:t>Комор аралдары Федералды Ислам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21) </w:t>
            </w:r>
            <w:r w:rsidRPr="00531D8E">
              <w:rPr>
                <w:sz w:val="20"/>
                <w:szCs w:val="20"/>
                <w:lang w:val="kk-KZ"/>
              </w:rPr>
              <w:t>Коста-Рика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22) </w:t>
            </w:r>
            <w:r w:rsidRPr="00531D8E">
              <w:rPr>
                <w:sz w:val="20"/>
                <w:szCs w:val="20"/>
                <w:lang w:val="kk-KZ"/>
              </w:rPr>
              <w:t>Либерия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23) </w:t>
            </w:r>
            <w:r w:rsidRPr="00531D8E">
              <w:rPr>
                <w:sz w:val="20"/>
                <w:szCs w:val="20"/>
                <w:lang w:val="kk-KZ"/>
              </w:rPr>
              <w:t>Лихтенштейн Князьдігі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24) </w:t>
            </w:r>
            <w:r w:rsidRPr="00531D8E">
              <w:rPr>
                <w:sz w:val="20"/>
                <w:szCs w:val="20"/>
                <w:lang w:val="kk-KZ"/>
              </w:rPr>
              <w:t>Маврикий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25) </w:t>
            </w:r>
            <w:r w:rsidRPr="00531D8E">
              <w:rPr>
                <w:sz w:val="20"/>
                <w:szCs w:val="20"/>
                <w:lang w:val="kk-KZ"/>
              </w:rPr>
              <w:t>Малайзия (Лабуан анклавының аумағы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26) </w:t>
            </w:r>
            <w:r w:rsidRPr="00531D8E">
              <w:rPr>
                <w:sz w:val="20"/>
                <w:szCs w:val="20"/>
                <w:lang w:val="kk-KZ"/>
              </w:rPr>
              <w:t>Мальдив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27) </w:t>
            </w:r>
            <w:r w:rsidRPr="00531D8E">
              <w:rPr>
                <w:sz w:val="20"/>
                <w:szCs w:val="20"/>
                <w:lang w:val="kk-KZ"/>
              </w:rPr>
              <w:t>Мальта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28) </w:t>
            </w:r>
            <w:r w:rsidRPr="00531D8E">
              <w:rPr>
                <w:sz w:val="20"/>
                <w:szCs w:val="20"/>
                <w:lang w:val="kk-KZ"/>
              </w:rPr>
              <w:t>Маршалл аралдары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29) </w:t>
            </w:r>
            <w:r w:rsidRPr="00531D8E">
              <w:rPr>
                <w:sz w:val="20"/>
                <w:szCs w:val="20"/>
                <w:lang w:val="kk-KZ"/>
              </w:rPr>
              <w:t>Монако Князьдігі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30) </w:t>
            </w:r>
            <w:r w:rsidRPr="00531D8E">
              <w:rPr>
                <w:sz w:val="20"/>
                <w:szCs w:val="20"/>
                <w:lang w:val="kk-KZ"/>
              </w:rPr>
              <w:t>Мьянма Одағы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31) </w:t>
            </w:r>
            <w:r w:rsidRPr="00531D8E">
              <w:rPr>
                <w:sz w:val="20"/>
                <w:szCs w:val="20"/>
                <w:lang w:val="kk-KZ"/>
              </w:rPr>
              <w:t>Науру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32) </w:t>
            </w:r>
            <w:r w:rsidRPr="00531D8E">
              <w:rPr>
                <w:sz w:val="20"/>
                <w:szCs w:val="20"/>
                <w:lang w:val="kk-KZ"/>
              </w:rPr>
              <w:t>Нидерланд (Аруба аралының аумағы және Антиль аралдарының тәуелді аумақтары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33) </w:t>
            </w:r>
            <w:r w:rsidRPr="00531D8E">
              <w:rPr>
                <w:sz w:val="20"/>
                <w:szCs w:val="20"/>
                <w:lang w:val="kk-KZ"/>
              </w:rPr>
              <w:t>Нигерия Федеративтік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34) </w:t>
            </w:r>
            <w:r w:rsidRPr="00531D8E">
              <w:rPr>
                <w:sz w:val="20"/>
                <w:szCs w:val="20"/>
                <w:lang w:val="kk-KZ"/>
              </w:rPr>
              <w:t>Палау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35) </w:t>
            </w:r>
            <w:r w:rsidRPr="00531D8E">
              <w:rPr>
                <w:sz w:val="20"/>
                <w:szCs w:val="20"/>
                <w:lang w:val="kk-KZ"/>
              </w:rPr>
              <w:t>Панама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36) </w:t>
            </w:r>
            <w:r w:rsidRPr="00531D8E">
              <w:rPr>
                <w:sz w:val="20"/>
                <w:szCs w:val="20"/>
                <w:lang w:val="kk-KZ"/>
              </w:rPr>
              <w:t>Португалия (Мадейра аралдарының аумағы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37) </w:t>
            </w:r>
            <w:r w:rsidRPr="00531D8E">
              <w:rPr>
                <w:sz w:val="20"/>
                <w:szCs w:val="20"/>
                <w:lang w:val="kk-KZ"/>
              </w:rPr>
              <w:t>Самоа Тәуелсіз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38) </w:t>
            </w:r>
            <w:r w:rsidRPr="00531D8E">
              <w:rPr>
                <w:sz w:val="20"/>
                <w:szCs w:val="20"/>
                <w:lang w:val="kk-KZ"/>
              </w:rPr>
              <w:t>Сейшел аралдары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39) </w:t>
            </w:r>
            <w:r w:rsidRPr="00531D8E">
              <w:rPr>
                <w:sz w:val="20"/>
                <w:szCs w:val="20"/>
                <w:lang w:val="kk-KZ"/>
              </w:rPr>
              <w:t>Сент-Винсент және Гренадин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40) </w:t>
            </w:r>
            <w:r w:rsidRPr="00531D8E">
              <w:rPr>
                <w:sz w:val="20"/>
                <w:szCs w:val="20"/>
                <w:lang w:val="kk-KZ"/>
              </w:rPr>
              <w:t>Сент-Китс және Невис Федерациясы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41) </w:t>
            </w:r>
            <w:r w:rsidRPr="00531D8E">
              <w:rPr>
                <w:sz w:val="20"/>
                <w:szCs w:val="20"/>
                <w:lang w:val="kk-KZ"/>
              </w:rPr>
              <w:t>Сент-Люсия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42) </w:t>
            </w:r>
            <w:r w:rsidRPr="00531D8E">
              <w:rPr>
                <w:sz w:val="20"/>
                <w:szCs w:val="20"/>
                <w:lang w:val="kk-KZ"/>
              </w:rPr>
              <w:t>Тонга Корольдігі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43) </w:t>
            </w:r>
            <w:r w:rsidRPr="00531D8E">
              <w:rPr>
                <w:sz w:val="20"/>
                <w:szCs w:val="20"/>
                <w:lang w:val="kk-KZ"/>
              </w:rPr>
              <w:t>Ұлыбритания мен Солтүстік Ирландияның Біріккен Корольдігі (мынадай аумақтар бөлігінде ғана)</w:t>
            </w:r>
            <w:r w:rsidRPr="00531D8E">
              <w:rPr>
                <w:sz w:val="20"/>
                <w:szCs w:val="20"/>
                <w:lang w:val="kk-KZ" w:eastAsia="en-US"/>
              </w:rPr>
              <w:t>:</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Ангилья аралдары;</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Бермуд аралдары;</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Британдық Виргин аралдары;</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Гибралтар;</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Кайман аралдары;</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Монтсеррат аралы;</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Теркс және Кайкос аралдары;</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Мэн аралы;</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lastRenderedPageBreak/>
              <w:t>Норманд аралдары (Гернси, Джерси, Сарк, Олдерни аралдары)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44) </w:t>
            </w:r>
            <w:r w:rsidRPr="00531D8E">
              <w:rPr>
                <w:sz w:val="20"/>
                <w:szCs w:val="20"/>
                <w:lang w:val="kk-KZ"/>
              </w:rPr>
              <w:t>Филиппин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45) </w:t>
            </w:r>
            <w:r w:rsidRPr="00531D8E">
              <w:rPr>
                <w:sz w:val="20"/>
                <w:szCs w:val="20"/>
                <w:lang w:val="kk-KZ"/>
              </w:rPr>
              <w:t>Шри-Ланка Демократиялық Республикасы.</w:t>
            </w:r>
          </w:p>
        </w:tc>
        <w:tc>
          <w:tcPr>
            <w:tcW w:w="888"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bCs/>
                <w:sz w:val="20"/>
                <w:szCs w:val="20"/>
                <w:lang w:val="kk-KZ" w:eastAsia="en-US"/>
              </w:rPr>
            </w:pPr>
            <w:r w:rsidRPr="00531D8E">
              <w:rPr>
                <w:bCs/>
                <w:sz w:val="20"/>
                <w:szCs w:val="20"/>
                <w:lang w:val="kk-KZ" w:eastAsia="en-US"/>
              </w:rPr>
              <w:lastRenderedPageBreak/>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150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792"/>
        </w:trPr>
        <w:tc>
          <w:tcPr>
            <w:tcW w:w="465"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78</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исламдық бағалы қағаздар</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53"/>
        </w:trPr>
        <w:tc>
          <w:tcPr>
            <w:tcW w:w="465" w:type="dxa"/>
            <w:tcBorders>
              <w:top w:val="nil"/>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79</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(Standard &amp; Poor’s)</w:t>
            </w:r>
            <w:r w:rsidRPr="00531D8E">
              <w:rPr>
                <w:color w:val="000000"/>
                <w:sz w:val="20"/>
                <w:szCs w:val="20"/>
                <w:lang w:val="kk-KZ" w:eastAsia="kk-KZ"/>
              </w:rPr>
              <w:t xml:space="preserve">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7"/>
        </w:trPr>
        <w:tc>
          <w:tcPr>
            <w:tcW w:w="465" w:type="dxa"/>
            <w:tcBorders>
              <w:top w:val="nil"/>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80</w:t>
            </w:r>
          </w:p>
        </w:tc>
        <w:tc>
          <w:tcPr>
            <w:tcW w:w="552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агенттігінің «В-» төмен рейтингі немесе басқа рейтингтік агенттіктердің бірінің осыған ұқсас деңгейдегі рейтингі бар халықаралық қаржы ұйымдары шығарған исламдық бағалы қағаздар</w:t>
            </w:r>
          </w:p>
        </w:tc>
        <w:tc>
          <w:tcPr>
            <w:tcW w:w="888"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90"/>
        </w:trPr>
        <w:tc>
          <w:tcPr>
            <w:tcW w:w="465"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81</w:t>
            </w:r>
          </w:p>
        </w:tc>
        <w:tc>
          <w:tcPr>
            <w:tcW w:w="552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Стандард энд Пурс (Standard &amp; Poor’s) </w:t>
            </w:r>
            <w:r w:rsidRPr="00531D8E">
              <w:rPr>
                <w:color w:val="000000"/>
                <w:sz w:val="20"/>
                <w:szCs w:val="20"/>
                <w:lang w:val="kk-KZ" w:eastAsia="kk-KZ"/>
              </w:rPr>
              <w:t>агенттігінің «ВВ-» төмен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исламдық бағалы қағаздар</w:t>
            </w:r>
          </w:p>
        </w:tc>
        <w:tc>
          <w:tcPr>
            <w:tcW w:w="888"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w:t>
            </w:r>
          </w:p>
        </w:tc>
        <w:tc>
          <w:tcPr>
            <w:tcW w:w="156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1106"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34"/>
        </w:trPr>
        <w:tc>
          <w:tcPr>
            <w:tcW w:w="465"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bCs/>
                <w:sz w:val="20"/>
                <w:szCs w:val="20"/>
                <w:lang w:val="kk-KZ" w:eastAsia="en-US"/>
              </w:rPr>
            </w:pPr>
          </w:p>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82</w:t>
            </w:r>
          </w:p>
        </w:tc>
        <w:tc>
          <w:tcPr>
            <w:tcW w:w="552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rPr>
              <w:t xml:space="preserve">Төменде көрсетілген шет мемлекеттердің аумағында тіркелген Қазақстан Республикасының бейрезидент ұйымдары шығарған </w:t>
            </w:r>
            <w:r w:rsidRPr="00531D8E">
              <w:rPr>
                <w:color w:val="000000"/>
                <w:sz w:val="20"/>
                <w:szCs w:val="20"/>
                <w:lang w:val="kk-KZ" w:eastAsia="kk-KZ"/>
              </w:rPr>
              <w:t xml:space="preserve">исламдық </w:t>
            </w:r>
            <w:r w:rsidRPr="00531D8E">
              <w:rPr>
                <w:sz w:val="20"/>
                <w:szCs w:val="20"/>
                <w:lang w:val="kk-KZ"/>
              </w:rPr>
              <w:t>бағалы қағаздар</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 </w:t>
            </w:r>
            <w:r w:rsidRPr="00531D8E">
              <w:rPr>
                <w:sz w:val="20"/>
                <w:szCs w:val="20"/>
                <w:lang w:val="kk-KZ"/>
              </w:rPr>
              <w:t>Америка Құрама Штаттары (Американдық Виргин аралдарының, Гуам аралының және Пуэрто-Рико Достастығы аумақтары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 </w:t>
            </w:r>
            <w:r w:rsidRPr="00531D8E">
              <w:rPr>
                <w:sz w:val="20"/>
                <w:szCs w:val="20"/>
                <w:lang w:val="kk-KZ"/>
              </w:rPr>
              <w:t>Андорра Князьдігі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 </w:t>
            </w:r>
            <w:r w:rsidRPr="00531D8E">
              <w:rPr>
                <w:sz w:val="20"/>
                <w:szCs w:val="20"/>
                <w:lang w:val="kk-KZ"/>
              </w:rPr>
              <w:t>Антигуа және Барбуда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4) </w:t>
            </w:r>
            <w:r w:rsidRPr="00531D8E">
              <w:rPr>
                <w:sz w:val="20"/>
                <w:szCs w:val="20"/>
                <w:lang w:val="kk-KZ"/>
              </w:rPr>
              <w:t>Багам аралдары достастығы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5) </w:t>
            </w:r>
            <w:r w:rsidRPr="00531D8E">
              <w:rPr>
                <w:sz w:val="20"/>
                <w:szCs w:val="20"/>
                <w:lang w:val="kk-KZ"/>
              </w:rPr>
              <w:t>Барбадос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6) </w:t>
            </w:r>
            <w:r w:rsidRPr="00531D8E">
              <w:rPr>
                <w:sz w:val="20"/>
                <w:szCs w:val="20"/>
                <w:lang w:val="kk-KZ"/>
              </w:rPr>
              <w:t>Бахрейн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7) </w:t>
            </w:r>
            <w:r w:rsidRPr="00531D8E">
              <w:rPr>
                <w:sz w:val="20"/>
                <w:szCs w:val="20"/>
                <w:lang w:val="kk-KZ"/>
              </w:rPr>
              <w:t>Белиз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8) </w:t>
            </w:r>
            <w:r w:rsidRPr="00531D8E">
              <w:rPr>
                <w:sz w:val="20"/>
                <w:szCs w:val="20"/>
                <w:lang w:val="kk-KZ"/>
              </w:rPr>
              <w:t>Бруней Даруссалам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9) </w:t>
            </w:r>
            <w:r w:rsidRPr="00531D8E">
              <w:rPr>
                <w:sz w:val="20"/>
                <w:szCs w:val="20"/>
                <w:lang w:val="kk-KZ"/>
              </w:rPr>
              <w:t>Біріккен Араб Әмірліктері (Дубай қаласының аумағы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10) </w:t>
            </w:r>
            <w:r w:rsidRPr="00531D8E">
              <w:rPr>
                <w:sz w:val="20"/>
                <w:szCs w:val="20"/>
                <w:lang w:val="kk-KZ"/>
              </w:rPr>
              <w:t>Вануату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11) </w:t>
            </w:r>
            <w:r w:rsidRPr="00531D8E">
              <w:rPr>
                <w:sz w:val="20"/>
                <w:szCs w:val="20"/>
                <w:lang w:val="kk-KZ"/>
              </w:rPr>
              <w:t>Гватемала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12) </w:t>
            </w:r>
            <w:r w:rsidRPr="00531D8E">
              <w:rPr>
                <w:sz w:val="20"/>
                <w:szCs w:val="20"/>
                <w:lang w:val="kk-KZ"/>
              </w:rPr>
              <w:t>Гренада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13) </w:t>
            </w:r>
            <w:r w:rsidRPr="00531D8E">
              <w:rPr>
                <w:sz w:val="20"/>
                <w:szCs w:val="20"/>
                <w:lang w:val="kk-KZ"/>
              </w:rPr>
              <w:t>Джибути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14) </w:t>
            </w:r>
            <w:r w:rsidRPr="00531D8E">
              <w:rPr>
                <w:sz w:val="20"/>
                <w:szCs w:val="20"/>
                <w:lang w:val="kk-KZ"/>
              </w:rPr>
              <w:t>Доминикан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15) </w:t>
            </w:r>
            <w:r w:rsidRPr="00531D8E">
              <w:rPr>
                <w:sz w:val="20"/>
                <w:szCs w:val="20"/>
                <w:lang w:val="kk-KZ"/>
              </w:rPr>
              <w:t>Жаңа Зеландия (Кук және Ниуэ аралдарының аумақтары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16) </w:t>
            </w:r>
            <w:r w:rsidRPr="00531D8E">
              <w:rPr>
                <w:sz w:val="20"/>
                <w:szCs w:val="20"/>
                <w:lang w:val="kk-KZ"/>
              </w:rPr>
              <w:t>Индонезия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17) </w:t>
            </w:r>
            <w:r w:rsidRPr="00531D8E">
              <w:rPr>
                <w:sz w:val="20"/>
                <w:szCs w:val="20"/>
                <w:lang w:val="kk-KZ"/>
              </w:rPr>
              <w:t>Испания (Канар аралдарының аумағы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18) </w:t>
            </w:r>
            <w:r w:rsidRPr="00531D8E">
              <w:rPr>
                <w:sz w:val="20"/>
                <w:szCs w:val="20"/>
                <w:lang w:val="kk-KZ"/>
              </w:rPr>
              <w:t>Кипр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19) </w:t>
            </w:r>
            <w:r w:rsidRPr="00531D8E">
              <w:rPr>
                <w:sz w:val="20"/>
                <w:szCs w:val="20"/>
                <w:lang w:val="kk-KZ"/>
              </w:rPr>
              <w:t>Қытай Халық Республикасы (Аомынь (Макао) және Сянган (Гонконг) арнайы әкімшілік аудандарының аумақтары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20) </w:t>
            </w:r>
            <w:r w:rsidRPr="00531D8E">
              <w:rPr>
                <w:sz w:val="20"/>
                <w:szCs w:val="20"/>
                <w:lang w:val="kk-KZ"/>
              </w:rPr>
              <w:t>Комор аралдары Федералды Ислам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21) </w:t>
            </w:r>
            <w:r w:rsidRPr="00531D8E">
              <w:rPr>
                <w:sz w:val="20"/>
                <w:szCs w:val="20"/>
                <w:lang w:val="kk-KZ"/>
              </w:rPr>
              <w:t>Коста-Рика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22) </w:t>
            </w:r>
            <w:r w:rsidRPr="00531D8E">
              <w:rPr>
                <w:sz w:val="20"/>
                <w:szCs w:val="20"/>
                <w:lang w:val="kk-KZ"/>
              </w:rPr>
              <w:t>Либерия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23) </w:t>
            </w:r>
            <w:r w:rsidRPr="00531D8E">
              <w:rPr>
                <w:sz w:val="20"/>
                <w:szCs w:val="20"/>
                <w:lang w:val="kk-KZ"/>
              </w:rPr>
              <w:t>Лихтенштейн Князьдігі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24) </w:t>
            </w:r>
            <w:r w:rsidRPr="00531D8E">
              <w:rPr>
                <w:sz w:val="20"/>
                <w:szCs w:val="20"/>
                <w:lang w:val="kk-KZ"/>
              </w:rPr>
              <w:t>Маврикий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25) </w:t>
            </w:r>
            <w:r w:rsidRPr="00531D8E">
              <w:rPr>
                <w:sz w:val="20"/>
                <w:szCs w:val="20"/>
                <w:lang w:val="kk-KZ"/>
              </w:rPr>
              <w:t>Малайзия (Лабуан анклавының аумағы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lastRenderedPageBreak/>
              <w:t xml:space="preserve">26) </w:t>
            </w:r>
            <w:r w:rsidRPr="00531D8E">
              <w:rPr>
                <w:sz w:val="20"/>
                <w:szCs w:val="20"/>
                <w:lang w:val="kk-KZ"/>
              </w:rPr>
              <w:t>Мальдив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27) </w:t>
            </w:r>
            <w:r w:rsidRPr="00531D8E">
              <w:rPr>
                <w:sz w:val="20"/>
                <w:szCs w:val="20"/>
                <w:lang w:val="kk-KZ"/>
              </w:rPr>
              <w:t>Мальта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28) </w:t>
            </w:r>
            <w:r w:rsidRPr="00531D8E">
              <w:rPr>
                <w:sz w:val="20"/>
                <w:szCs w:val="20"/>
                <w:lang w:val="kk-KZ"/>
              </w:rPr>
              <w:t>Маршалл аралдары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29) </w:t>
            </w:r>
            <w:r w:rsidRPr="00531D8E">
              <w:rPr>
                <w:sz w:val="20"/>
                <w:szCs w:val="20"/>
                <w:lang w:val="kk-KZ"/>
              </w:rPr>
              <w:t>Монако Князьдігі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30) </w:t>
            </w:r>
            <w:r w:rsidRPr="00531D8E">
              <w:rPr>
                <w:sz w:val="20"/>
                <w:szCs w:val="20"/>
                <w:lang w:val="kk-KZ"/>
              </w:rPr>
              <w:t>Мьянма Одағы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31) </w:t>
            </w:r>
            <w:r w:rsidRPr="00531D8E">
              <w:rPr>
                <w:sz w:val="20"/>
                <w:szCs w:val="20"/>
                <w:lang w:val="kk-KZ"/>
              </w:rPr>
              <w:t>Науру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32) </w:t>
            </w:r>
            <w:r w:rsidRPr="00531D8E">
              <w:rPr>
                <w:sz w:val="20"/>
                <w:szCs w:val="20"/>
                <w:lang w:val="kk-KZ"/>
              </w:rPr>
              <w:t>Нидерланд (Аруба аралының аумағы және Антиль аралдарының тәуелді аумақтары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33) </w:t>
            </w:r>
            <w:r w:rsidRPr="00531D8E">
              <w:rPr>
                <w:sz w:val="20"/>
                <w:szCs w:val="20"/>
                <w:lang w:val="kk-KZ"/>
              </w:rPr>
              <w:t>Нигерия Федеративтік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34) </w:t>
            </w:r>
            <w:r w:rsidRPr="00531D8E">
              <w:rPr>
                <w:sz w:val="20"/>
                <w:szCs w:val="20"/>
                <w:lang w:val="kk-KZ"/>
              </w:rPr>
              <w:t>Палау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35) </w:t>
            </w:r>
            <w:r w:rsidRPr="00531D8E">
              <w:rPr>
                <w:sz w:val="20"/>
                <w:szCs w:val="20"/>
                <w:lang w:val="kk-KZ"/>
              </w:rPr>
              <w:t>Панама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36) </w:t>
            </w:r>
            <w:r w:rsidRPr="00531D8E">
              <w:rPr>
                <w:sz w:val="20"/>
                <w:szCs w:val="20"/>
                <w:lang w:val="kk-KZ"/>
              </w:rPr>
              <w:t>Португалия (Мадейра аралдарының аумағы бөлігінде ғана)</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37) </w:t>
            </w:r>
            <w:r w:rsidRPr="00531D8E">
              <w:rPr>
                <w:sz w:val="20"/>
                <w:szCs w:val="20"/>
                <w:lang w:val="kk-KZ"/>
              </w:rPr>
              <w:t>Самоа Тәуелсіз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38) </w:t>
            </w:r>
            <w:r w:rsidRPr="00531D8E">
              <w:rPr>
                <w:sz w:val="20"/>
                <w:szCs w:val="20"/>
                <w:lang w:val="kk-KZ"/>
              </w:rPr>
              <w:t>Сейшел аралдары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39) </w:t>
            </w:r>
            <w:r w:rsidRPr="00531D8E">
              <w:rPr>
                <w:sz w:val="20"/>
                <w:szCs w:val="20"/>
                <w:lang w:val="kk-KZ"/>
              </w:rPr>
              <w:t>Сент-Винсент және Гренадин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40) </w:t>
            </w:r>
            <w:r w:rsidRPr="00531D8E">
              <w:rPr>
                <w:sz w:val="20"/>
                <w:szCs w:val="20"/>
                <w:lang w:val="kk-KZ"/>
              </w:rPr>
              <w:t>Сент-Китс және Невис Федерациясы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41) </w:t>
            </w:r>
            <w:r w:rsidRPr="00531D8E">
              <w:rPr>
                <w:sz w:val="20"/>
                <w:szCs w:val="20"/>
                <w:lang w:val="kk-KZ"/>
              </w:rPr>
              <w:t>Сент-Люсия мемлекеті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42) </w:t>
            </w:r>
            <w:r w:rsidRPr="00531D8E">
              <w:rPr>
                <w:sz w:val="20"/>
                <w:szCs w:val="20"/>
                <w:lang w:val="kk-KZ"/>
              </w:rPr>
              <w:t>Тонга Корольдігі</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43) </w:t>
            </w:r>
            <w:r w:rsidRPr="00531D8E">
              <w:rPr>
                <w:sz w:val="20"/>
                <w:szCs w:val="20"/>
                <w:lang w:val="kk-KZ"/>
              </w:rPr>
              <w:t>Ұлыбритания мен Солтүстік Ирландияның Біріккен Корольдігі (мынадай аумақтар бөлігінде ғана)</w:t>
            </w:r>
            <w:r w:rsidRPr="00531D8E">
              <w:rPr>
                <w:sz w:val="20"/>
                <w:szCs w:val="20"/>
                <w:lang w:val="kk-KZ" w:eastAsia="en-US"/>
              </w:rPr>
              <w:t>:</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Ангилья аралдары;</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Бермуд аралдары;</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Британдық Виргин аралдары;</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Гибралтар;</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Кайман аралдары;</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Монтсеррат аралы;</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Теркс және Кайкос аралдары;</w:t>
            </w:r>
          </w:p>
          <w:p w:rsidR="00D81FD9" w:rsidRPr="00531D8E" w:rsidRDefault="00D81FD9" w:rsidP="00DB1AD7">
            <w:pPr>
              <w:jc w:val="both"/>
              <w:rPr>
                <w:color w:val="000000"/>
                <w:sz w:val="20"/>
                <w:szCs w:val="20"/>
                <w:lang w:val="kk-KZ" w:eastAsia="kk-KZ"/>
              </w:rPr>
            </w:pPr>
            <w:r w:rsidRPr="00531D8E">
              <w:rPr>
                <w:color w:val="000000"/>
                <w:sz w:val="20"/>
                <w:szCs w:val="20"/>
                <w:lang w:val="kk-KZ" w:eastAsia="kk-KZ"/>
              </w:rPr>
              <w:t>Мэн аралы;</w:t>
            </w:r>
          </w:p>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Норманд аралдары (Гернси, Джерси, Сарк, Олдерни аралдары)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44) </w:t>
            </w:r>
            <w:r w:rsidRPr="00531D8E">
              <w:rPr>
                <w:sz w:val="20"/>
                <w:szCs w:val="20"/>
                <w:lang w:val="kk-KZ"/>
              </w:rPr>
              <w:t>Филиппин Республикасы</w:t>
            </w:r>
            <w:r w:rsidRPr="00531D8E">
              <w:rPr>
                <w:sz w:val="20"/>
                <w:szCs w:val="20"/>
                <w:lang w:val="kk-KZ" w:eastAsia="en-US"/>
              </w:rPr>
              <w:t>;</w:t>
            </w:r>
          </w:p>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45) </w:t>
            </w:r>
            <w:r w:rsidRPr="00531D8E">
              <w:rPr>
                <w:sz w:val="20"/>
                <w:szCs w:val="20"/>
                <w:lang w:val="kk-KZ"/>
              </w:rPr>
              <w:t>Шри-Ланка Демократиялық Республикасы.</w:t>
            </w:r>
          </w:p>
        </w:tc>
        <w:tc>
          <w:tcPr>
            <w:tcW w:w="888"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lastRenderedPageBreak/>
              <w:t> </w:t>
            </w:r>
          </w:p>
        </w:tc>
        <w:tc>
          <w:tcPr>
            <w:tcW w:w="1561" w:type="dxa"/>
            <w:tcBorders>
              <w:top w:val="single" w:sz="4" w:space="0" w:color="auto"/>
              <w:left w:val="nil"/>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1106" w:type="dxa"/>
            <w:tcBorders>
              <w:top w:val="single" w:sz="4" w:space="0" w:color="auto"/>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67"/>
        </w:trPr>
        <w:tc>
          <w:tcPr>
            <w:tcW w:w="465" w:type="dxa"/>
            <w:tcBorders>
              <w:top w:val="nil"/>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lastRenderedPageBreak/>
              <w:t>83</w:t>
            </w:r>
          </w:p>
        </w:tc>
        <w:tc>
          <w:tcPr>
            <w:tcW w:w="5521" w:type="dxa"/>
            <w:tcBorders>
              <w:top w:val="nil"/>
              <w:left w:val="nil"/>
              <w:bottom w:val="single" w:sz="4" w:space="0" w:color="auto"/>
              <w:right w:val="single" w:sz="4" w:space="0" w:color="auto"/>
            </w:tcBorders>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Тәуекел активтердің жиынтығы:</w:t>
            </w:r>
          </w:p>
        </w:tc>
        <w:tc>
          <w:tcPr>
            <w:tcW w:w="888"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 </w:t>
            </w:r>
          </w:p>
        </w:tc>
        <w:tc>
          <w:tcPr>
            <w:tcW w:w="1561"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X</w:t>
            </w:r>
          </w:p>
        </w:tc>
        <w:tc>
          <w:tcPr>
            <w:tcW w:w="1106" w:type="dxa"/>
            <w:tcBorders>
              <w:top w:val="nil"/>
              <w:left w:val="nil"/>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bl>
    <w:p w:rsidR="00D81FD9" w:rsidRDefault="00D81FD9" w:rsidP="00D81FD9">
      <w:pPr>
        <w:rPr>
          <w:sz w:val="28"/>
          <w:szCs w:val="28"/>
          <w:lang w:val="kk-KZ"/>
        </w:rPr>
      </w:pPr>
    </w:p>
    <w:p w:rsidR="00D81FD9" w:rsidRPr="00531D8E" w:rsidRDefault="00D81FD9" w:rsidP="00D81FD9">
      <w:pPr>
        <w:rPr>
          <w:sz w:val="28"/>
          <w:szCs w:val="28"/>
          <w:lang w:val="kk-KZ"/>
        </w:rPr>
      </w:pPr>
    </w:p>
    <w:p w:rsidR="00D81FD9" w:rsidRPr="00531D8E" w:rsidRDefault="00D81FD9" w:rsidP="00D81FD9">
      <w:pPr>
        <w:widowControl w:val="0"/>
        <w:ind w:firstLine="709"/>
        <w:jc w:val="both"/>
        <w:rPr>
          <w:rStyle w:val="s192"/>
          <w:sz w:val="28"/>
          <w:szCs w:val="28"/>
          <w:lang w:val="kk-KZ"/>
        </w:rPr>
      </w:pPr>
      <w:r w:rsidRPr="00531D8E">
        <w:rPr>
          <w:sz w:val="28"/>
          <w:szCs w:val="28"/>
          <w:lang w:val="kk-KZ"/>
        </w:rPr>
        <w:t>Атауы</w:t>
      </w:r>
      <w:r w:rsidRPr="00531D8E">
        <w:rPr>
          <w:rStyle w:val="s192"/>
          <w:sz w:val="28"/>
          <w:szCs w:val="28"/>
          <w:lang w:val="kk-KZ"/>
        </w:rPr>
        <w:t xml:space="preserve"> ________________________________________________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Мекенжайы</w:t>
      </w:r>
      <w:r w:rsidRPr="00531D8E">
        <w:rPr>
          <w:rStyle w:val="s192"/>
          <w:sz w:val="28"/>
          <w:szCs w:val="28"/>
          <w:lang w:val="kk-KZ"/>
        </w:rPr>
        <w:t xml:space="preserve"> _____________________________________________________</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Телефоны ______________________________________________________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Электрондық пошта мекенжайы</w:t>
      </w:r>
      <w:r w:rsidRPr="00531D8E">
        <w:rPr>
          <w:rStyle w:val="s192"/>
          <w:sz w:val="28"/>
          <w:szCs w:val="28"/>
          <w:lang w:val="kk-KZ"/>
        </w:rPr>
        <w:t xml:space="preserve"> ____________________________________</w:t>
      </w:r>
    </w:p>
    <w:p w:rsidR="00D81FD9" w:rsidRPr="00531D8E" w:rsidRDefault="00D81FD9" w:rsidP="00D81FD9">
      <w:pPr>
        <w:widowControl w:val="0"/>
        <w:ind w:firstLine="709"/>
        <w:jc w:val="both"/>
        <w:rPr>
          <w:rStyle w:val="s192"/>
          <w:sz w:val="28"/>
          <w:szCs w:val="28"/>
          <w:lang w:val="kk-KZ"/>
        </w:rPr>
      </w:pPr>
      <w:r w:rsidRPr="00531D8E">
        <w:rPr>
          <w:sz w:val="28"/>
          <w:szCs w:val="28"/>
          <w:lang w:val="kk-KZ"/>
        </w:rPr>
        <w:t>Орындаушы</w:t>
      </w:r>
      <w:r w:rsidRPr="00531D8E">
        <w:rPr>
          <w:rStyle w:val="s192"/>
          <w:sz w:val="28"/>
          <w:szCs w:val="28"/>
          <w:lang w:val="kk-KZ"/>
        </w:rPr>
        <w:t xml:space="preserve"> ____________________________          ____________________</w:t>
      </w:r>
    </w:p>
    <w:p w:rsidR="00D81FD9" w:rsidRPr="00531D8E" w:rsidRDefault="00D81FD9" w:rsidP="00D81FD9">
      <w:pPr>
        <w:widowControl w:val="0"/>
        <w:ind w:firstLine="709"/>
        <w:jc w:val="both"/>
        <w:rPr>
          <w:sz w:val="28"/>
          <w:szCs w:val="28"/>
          <w:lang w:val="kk-KZ"/>
        </w:rPr>
      </w:pPr>
      <w:r w:rsidRPr="00531D8E">
        <w:rPr>
          <w:lang w:val="kk-KZ"/>
        </w:rPr>
        <w:t xml:space="preserve">             </w:t>
      </w:r>
      <w:r w:rsidRPr="00531D8E">
        <w:rPr>
          <w:sz w:val="28"/>
          <w:szCs w:val="28"/>
          <w:lang w:val="kk-KZ"/>
        </w:rPr>
        <w:t xml:space="preserve">тегі, аты және әкесінің аты (ол бар болса) </w:t>
      </w:r>
      <w:r w:rsidRPr="00531D8E">
        <w:rPr>
          <w:rStyle w:val="s192"/>
          <w:sz w:val="28"/>
          <w:szCs w:val="28"/>
          <w:lang w:val="kk-KZ"/>
        </w:rPr>
        <w:t xml:space="preserve">           </w:t>
      </w:r>
      <w:r w:rsidRPr="00531D8E">
        <w:rPr>
          <w:sz w:val="28"/>
          <w:szCs w:val="28"/>
          <w:lang w:val="kk-KZ"/>
        </w:rPr>
        <w:t xml:space="preserve">қолы, телефоны      </w:t>
      </w:r>
    </w:p>
    <w:p w:rsidR="00D81FD9" w:rsidRPr="00531D8E" w:rsidRDefault="00D81FD9" w:rsidP="00D81FD9">
      <w:pPr>
        <w:widowControl w:val="0"/>
        <w:ind w:firstLine="709"/>
        <w:jc w:val="both"/>
        <w:rPr>
          <w:sz w:val="28"/>
          <w:szCs w:val="28"/>
          <w:lang w:val="kk-KZ"/>
        </w:rPr>
      </w:pPr>
      <w:r w:rsidRPr="00531D8E">
        <w:rPr>
          <w:sz w:val="28"/>
          <w:szCs w:val="28"/>
          <w:lang w:val="kk-KZ"/>
        </w:rPr>
        <w:t xml:space="preserve">Басшы немесе есепке қол қою функциясы жүктелген адам </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_____________________________________               ____________________</w:t>
      </w:r>
    </w:p>
    <w:p w:rsidR="00D81FD9" w:rsidRPr="00531D8E" w:rsidRDefault="00D81FD9" w:rsidP="00D81FD9">
      <w:pPr>
        <w:widowControl w:val="0"/>
        <w:ind w:firstLine="709"/>
        <w:jc w:val="both"/>
        <w:rPr>
          <w:rStyle w:val="s192"/>
          <w:sz w:val="28"/>
          <w:szCs w:val="28"/>
          <w:lang w:val="kk-KZ"/>
        </w:rPr>
      </w:pPr>
      <w:r w:rsidRPr="00531D8E">
        <w:rPr>
          <w:rStyle w:val="s192"/>
          <w:sz w:val="28"/>
          <w:szCs w:val="28"/>
          <w:lang w:val="kk-KZ"/>
        </w:rPr>
        <w:t xml:space="preserve">  </w:t>
      </w:r>
      <w:r w:rsidRPr="00531D8E">
        <w:rPr>
          <w:sz w:val="28"/>
          <w:szCs w:val="28"/>
          <w:lang w:val="kk-KZ"/>
        </w:rPr>
        <w:t>тегі, аты және әкесінің аты (ол бар болса)                       қолы, телефоны</w:t>
      </w:r>
    </w:p>
    <w:p w:rsidR="00D81FD9" w:rsidRPr="00531D8E" w:rsidRDefault="00D81FD9" w:rsidP="00D81FD9">
      <w:pPr>
        <w:ind w:firstLine="709"/>
        <w:jc w:val="both"/>
        <w:textAlignment w:val="baseline"/>
        <w:rPr>
          <w:sz w:val="22"/>
          <w:lang w:val="kk-KZ"/>
        </w:rPr>
      </w:pPr>
      <w:r w:rsidRPr="00531D8E">
        <w:rPr>
          <w:sz w:val="28"/>
          <w:szCs w:val="28"/>
          <w:lang w:val="kk-KZ"/>
        </w:rPr>
        <w:t>Күні 20__ жылғы «____» ______________</w:t>
      </w:r>
    </w:p>
    <w:p w:rsidR="00D81FD9" w:rsidRPr="00531D8E" w:rsidRDefault="00D81FD9" w:rsidP="00D81FD9">
      <w:pPr>
        <w:spacing w:after="160" w:line="256" w:lineRule="auto"/>
        <w:rPr>
          <w:sz w:val="28"/>
          <w:szCs w:val="28"/>
          <w:lang w:val="kk-KZ"/>
        </w:rPr>
      </w:pPr>
      <w:r w:rsidRPr="00531D8E">
        <w:rPr>
          <w:sz w:val="28"/>
          <w:szCs w:val="28"/>
          <w:lang w:val="kk-KZ"/>
        </w:rPr>
        <w:br w:type="page"/>
      </w:r>
    </w:p>
    <w:p w:rsidR="00D81FD9" w:rsidRPr="00531D8E" w:rsidRDefault="00D81FD9" w:rsidP="00D81FD9">
      <w:pPr>
        <w:jc w:val="right"/>
        <w:textAlignment w:val="baseline"/>
        <w:rPr>
          <w:sz w:val="28"/>
          <w:szCs w:val="28"/>
          <w:lang w:val="kk-KZ"/>
        </w:rPr>
      </w:pPr>
      <w:r w:rsidRPr="00531D8E">
        <w:rPr>
          <w:sz w:val="28"/>
          <w:szCs w:val="28"/>
          <w:lang w:val="kk-KZ"/>
        </w:rPr>
        <w:lastRenderedPageBreak/>
        <w:t>Ислам банктері ұсынатын кредиттік</w:t>
      </w:r>
    </w:p>
    <w:p w:rsidR="00D81FD9" w:rsidRPr="00531D8E" w:rsidRDefault="00D81FD9" w:rsidP="00D81FD9">
      <w:pPr>
        <w:jc w:val="right"/>
        <w:textAlignment w:val="baseline"/>
        <w:rPr>
          <w:sz w:val="28"/>
          <w:szCs w:val="28"/>
          <w:lang w:val="kk-KZ"/>
        </w:rPr>
      </w:pPr>
      <w:r w:rsidRPr="00531D8E">
        <w:rPr>
          <w:sz w:val="28"/>
          <w:szCs w:val="28"/>
          <w:lang w:val="kk-KZ"/>
        </w:rPr>
        <w:t>тәуекел ескеріле отырып мөлшерленген</w:t>
      </w:r>
    </w:p>
    <w:p w:rsidR="00D81FD9" w:rsidRPr="00531D8E" w:rsidRDefault="00D81FD9" w:rsidP="00D81FD9">
      <w:pPr>
        <w:jc w:val="right"/>
        <w:textAlignment w:val="baseline"/>
        <w:rPr>
          <w:sz w:val="28"/>
          <w:szCs w:val="28"/>
          <w:lang w:val="kk-KZ"/>
        </w:rPr>
      </w:pPr>
      <w:r w:rsidRPr="00531D8E">
        <w:rPr>
          <w:sz w:val="28"/>
          <w:szCs w:val="28"/>
          <w:lang w:val="kk-KZ"/>
        </w:rPr>
        <w:t>активтердің талдамасы туралы есептің</w:t>
      </w:r>
    </w:p>
    <w:p w:rsidR="00D81FD9" w:rsidRPr="00531D8E" w:rsidRDefault="00D81FD9" w:rsidP="00D81FD9">
      <w:pPr>
        <w:jc w:val="right"/>
        <w:textAlignment w:val="baseline"/>
        <w:rPr>
          <w:sz w:val="28"/>
          <w:szCs w:val="28"/>
          <w:lang w:val="kk-KZ"/>
        </w:rPr>
      </w:pPr>
      <w:r w:rsidRPr="00531D8E">
        <w:rPr>
          <w:sz w:val="28"/>
          <w:szCs w:val="28"/>
          <w:lang w:val="kk-KZ"/>
        </w:rPr>
        <w:t>нысанына қосымша</w:t>
      </w:r>
    </w:p>
    <w:p w:rsidR="00D81FD9" w:rsidRPr="00531D8E" w:rsidRDefault="00D81FD9" w:rsidP="00D81FD9">
      <w:pPr>
        <w:jc w:val="right"/>
        <w:textAlignment w:val="baseline"/>
        <w:rPr>
          <w:sz w:val="28"/>
          <w:szCs w:val="28"/>
          <w:lang w:val="kk-KZ"/>
        </w:rPr>
      </w:pPr>
    </w:p>
    <w:p w:rsidR="00D81FD9" w:rsidRPr="00531D8E" w:rsidRDefault="00D81FD9" w:rsidP="00D81FD9">
      <w:pPr>
        <w:jc w:val="center"/>
        <w:textAlignment w:val="baseline"/>
        <w:rPr>
          <w:sz w:val="28"/>
          <w:szCs w:val="28"/>
          <w:lang w:val="kk-KZ"/>
        </w:rPr>
      </w:pPr>
    </w:p>
    <w:p w:rsidR="00D81FD9" w:rsidRPr="00531D8E" w:rsidRDefault="00D81FD9" w:rsidP="00D81FD9">
      <w:pPr>
        <w:jc w:val="center"/>
        <w:textAlignment w:val="baseline"/>
        <w:rPr>
          <w:sz w:val="28"/>
          <w:szCs w:val="28"/>
          <w:lang w:val="kk-KZ"/>
        </w:rPr>
      </w:pPr>
      <w:r w:rsidRPr="00531D8E">
        <w:rPr>
          <w:sz w:val="28"/>
          <w:szCs w:val="28"/>
          <w:lang w:val="kk-KZ"/>
        </w:rPr>
        <w:t xml:space="preserve">Ислам банктері ұсынатын кредиттік тәуекел ескеріле отырып </w:t>
      </w:r>
    </w:p>
    <w:p w:rsidR="00D81FD9" w:rsidRPr="00531D8E" w:rsidRDefault="00D81FD9" w:rsidP="00D81FD9">
      <w:pPr>
        <w:jc w:val="center"/>
        <w:textAlignment w:val="baseline"/>
        <w:rPr>
          <w:sz w:val="28"/>
          <w:szCs w:val="28"/>
          <w:lang w:val="kk-KZ"/>
        </w:rPr>
      </w:pPr>
      <w:r w:rsidRPr="00531D8E">
        <w:rPr>
          <w:sz w:val="28"/>
          <w:szCs w:val="28"/>
          <w:lang w:val="kk-KZ"/>
        </w:rPr>
        <w:t>мөлшерленген акт</w:t>
      </w:r>
      <w:r>
        <w:rPr>
          <w:sz w:val="28"/>
          <w:szCs w:val="28"/>
          <w:lang w:val="kk-KZ"/>
        </w:rPr>
        <w:t xml:space="preserve">ивтердің талдамасы туралы есеп </w:t>
      </w:r>
    </w:p>
    <w:p w:rsidR="00D81FD9" w:rsidRPr="00531D8E" w:rsidRDefault="00D81FD9" w:rsidP="00D81FD9">
      <w:pPr>
        <w:ind w:firstLine="709"/>
        <w:jc w:val="center"/>
        <w:textAlignment w:val="baseline"/>
        <w:rPr>
          <w:sz w:val="28"/>
          <w:szCs w:val="28"/>
          <w:lang w:val="kk-KZ"/>
        </w:rPr>
      </w:pPr>
      <w:r>
        <w:rPr>
          <w:sz w:val="28"/>
          <w:szCs w:val="28"/>
          <w:lang w:val="kk-KZ"/>
        </w:rPr>
        <w:t>Ә</w:t>
      </w:r>
      <w:r w:rsidRPr="00531D8E">
        <w:rPr>
          <w:sz w:val="28"/>
          <w:szCs w:val="28"/>
          <w:lang w:val="kk-KZ"/>
        </w:rPr>
        <w:t>кімшілік деректердің ныс</w:t>
      </w:r>
      <w:r>
        <w:rPr>
          <w:sz w:val="28"/>
          <w:szCs w:val="28"/>
          <w:lang w:val="kk-KZ"/>
        </w:rPr>
        <w:t>анын толтыру бойынша түсіндірме</w:t>
      </w:r>
    </w:p>
    <w:p w:rsidR="00D81FD9" w:rsidRPr="00531D8E" w:rsidRDefault="00D81FD9" w:rsidP="00D81FD9">
      <w:pPr>
        <w:jc w:val="center"/>
        <w:textAlignment w:val="baseline"/>
        <w:rPr>
          <w:sz w:val="28"/>
          <w:szCs w:val="28"/>
          <w:lang w:val="kk-KZ"/>
        </w:rPr>
      </w:pPr>
      <w:r w:rsidRPr="00531D8E">
        <w:rPr>
          <w:sz w:val="28"/>
          <w:szCs w:val="28"/>
          <w:lang w:val="kk-KZ"/>
        </w:rPr>
        <w:t xml:space="preserve"> (индексі – 1-BVU_RA, кезеңділігі –  ай сайын)</w:t>
      </w:r>
    </w:p>
    <w:p w:rsidR="00D81FD9" w:rsidRPr="00531D8E" w:rsidRDefault="00D81FD9" w:rsidP="00D81FD9">
      <w:pPr>
        <w:jc w:val="center"/>
        <w:textAlignment w:val="baseline"/>
        <w:rPr>
          <w:sz w:val="28"/>
          <w:szCs w:val="28"/>
          <w:lang w:val="kk-KZ"/>
        </w:rPr>
      </w:pPr>
      <w:r w:rsidRPr="00531D8E">
        <w:rPr>
          <w:sz w:val="28"/>
          <w:szCs w:val="28"/>
          <w:lang w:val="kk-KZ"/>
        </w:rPr>
        <w:t> </w:t>
      </w:r>
    </w:p>
    <w:p w:rsidR="00D81FD9" w:rsidRPr="00531D8E" w:rsidRDefault="00D81FD9" w:rsidP="00D81FD9">
      <w:pPr>
        <w:jc w:val="center"/>
        <w:textAlignment w:val="baseline"/>
        <w:rPr>
          <w:sz w:val="28"/>
          <w:szCs w:val="28"/>
          <w:lang w:val="kk-KZ"/>
        </w:rPr>
      </w:pPr>
    </w:p>
    <w:p w:rsidR="00D81FD9" w:rsidRPr="00531D8E" w:rsidRDefault="00D81FD9" w:rsidP="00D81FD9">
      <w:pPr>
        <w:ind w:firstLine="709"/>
        <w:jc w:val="center"/>
        <w:textAlignment w:val="baseline"/>
        <w:rPr>
          <w:sz w:val="28"/>
          <w:szCs w:val="28"/>
          <w:lang w:val="kk-KZ"/>
        </w:rPr>
      </w:pPr>
      <w:r w:rsidRPr="00531D8E">
        <w:rPr>
          <w:sz w:val="28"/>
          <w:szCs w:val="28"/>
          <w:lang w:val="kk-KZ"/>
        </w:rPr>
        <w:t>1-тарау. Жалпы ережелер</w:t>
      </w:r>
    </w:p>
    <w:p w:rsidR="00D81FD9" w:rsidRPr="00531D8E" w:rsidRDefault="00D81FD9" w:rsidP="00D81FD9">
      <w:pPr>
        <w:jc w:val="center"/>
        <w:textAlignment w:val="baseline"/>
        <w:rPr>
          <w:b/>
          <w:sz w:val="28"/>
          <w:szCs w:val="28"/>
          <w:lang w:val="kk-KZ"/>
        </w:rPr>
      </w:pPr>
      <w:r w:rsidRPr="00531D8E">
        <w:rPr>
          <w:b/>
          <w:sz w:val="28"/>
          <w:szCs w:val="28"/>
          <w:lang w:val="kk-KZ"/>
        </w:rPr>
        <w:t> </w:t>
      </w:r>
    </w:p>
    <w:p w:rsidR="00D81FD9" w:rsidRPr="00531D8E" w:rsidRDefault="00D81FD9" w:rsidP="00D81FD9">
      <w:pPr>
        <w:ind w:firstLine="709"/>
        <w:jc w:val="both"/>
        <w:textAlignment w:val="baseline"/>
        <w:rPr>
          <w:sz w:val="28"/>
          <w:szCs w:val="28"/>
          <w:lang w:val="kk-KZ"/>
        </w:rPr>
      </w:pPr>
      <w:r w:rsidRPr="00531D8E">
        <w:rPr>
          <w:sz w:val="28"/>
          <w:szCs w:val="28"/>
          <w:lang w:val="kk-KZ"/>
        </w:rPr>
        <w:t>1. Осы түсіндірмеде (бұдан әрі – Түсіндірме) «Ислам банктері ұсынатын кредиттік тәуекел ескеріле отырып мөлшерленген активтердің талдамасы туралы есеп» әкімшілік деректерді жинауға арналған нысанын (бұдан әрі –  Нысан) толтыру бойынша бірыңғай талаптар айқындалады.</w:t>
      </w:r>
    </w:p>
    <w:p w:rsidR="00D81FD9" w:rsidRPr="00531D8E" w:rsidRDefault="00D81FD9" w:rsidP="00D81FD9">
      <w:pPr>
        <w:ind w:firstLine="709"/>
        <w:jc w:val="both"/>
        <w:textAlignment w:val="baseline"/>
        <w:rPr>
          <w:sz w:val="28"/>
          <w:szCs w:val="28"/>
          <w:lang w:val="kk-KZ"/>
        </w:rPr>
      </w:pPr>
      <w:r w:rsidRPr="00531D8E">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«Қазақстан Республикасындағы банктер және банк қызметі туралы» Қазақстан Республикасының Заңы</w:t>
      </w:r>
      <w:r>
        <w:rPr>
          <w:sz w:val="28"/>
          <w:szCs w:val="28"/>
          <w:lang w:val="kk-KZ"/>
        </w:rPr>
        <w:t>ның</w:t>
      </w:r>
      <w:r w:rsidRPr="00531D8E">
        <w:rPr>
          <w:sz w:val="28"/>
          <w:szCs w:val="28"/>
          <w:lang w:val="kk-KZ"/>
        </w:rPr>
        <w:t xml:space="preserve">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w:t>
      </w:r>
    </w:p>
    <w:p w:rsidR="00D81FD9" w:rsidRPr="00531D8E" w:rsidRDefault="00D81FD9" w:rsidP="00D81FD9">
      <w:pPr>
        <w:ind w:firstLine="709"/>
        <w:jc w:val="both"/>
        <w:textAlignment w:val="baseline"/>
        <w:rPr>
          <w:sz w:val="28"/>
          <w:szCs w:val="28"/>
          <w:lang w:val="kk-KZ"/>
        </w:rPr>
      </w:pPr>
      <w:r w:rsidRPr="00531D8E">
        <w:rPr>
          <w:sz w:val="28"/>
          <w:szCs w:val="28"/>
          <w:lang w:val="kk-KZ"/>
        </w:rPr>
        <w:t>3. Нысанды ислам банктері ай сайын әр айдың бірінші күніндегі жағдай бойынша жасайды. Нысандағы деректер мың теңгемен толтырылады.</w:t>
      </w:r>
    </w:p>
    <w:p w:rsidR="00D81FD9" w:rsidRPr="00531D8E" w:rsidRDefault="00D81FD9" w:rsidP="00D81FD9">
      <w:pPr>
        <w:ind w:firstLine="709"/>
        <w:jc w:val="both"/>
        <w:textAlignment w:val="baseline"/>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rsidR="00D81FD9" w:rsidRPr="00531D8E" w:rsidRDefault="00D81FD9" w:rsidP="00D81FD9">
      <w:pPr>
        <w:jc w:val="center"/>
        <w:textAlignment w:val="baseline"/>
        <w:rPr>
          <w:sz w:val="28"/>
          <w:szCs w:val="28"/>
          <w:lang w:val="kk-KZ"/>
        </w:rPr>
      </w:pPr>
      <w:r w:rsidRPr="00531D8E">
        <w:rPr>
          <w:sz w:val="28"/>
          <w:szCs w:val="28"/>
          <w:lang w:val="kk-KZ"/>
        </w:rPr>
        <w:t> </w:t>
      </w:r>
    </w:p>
    <w:p w:rsidR="00D81FD9" w:rsidRPr="00531D8E" w:rsidRDefault="00D81FD9" w:rsidP="00D81FD9">
      <w:pPr>
        <w:jc w:val="center"/>
        <w:textAlignment w:val="baseline"/>
        <w:rPr>
          <w:sz w:val="28"/>
          <w:szCs w:val="28"/>
          <w:lang w:val="kk-KZ"/>
        </w:rPr>
      </w:pPr>
    </w:p>
    <w:p w:rsidR="00D81FD9" w:rsidRPr="00531D8E" w:rsidRDefault="00D81FD9" w:rsidP="00D81FD9">
      <w:pPr>
        <w:ind w:firstLine="709"/>
        <w:jc w:val="center"/>
        <w:textAlignment w:val="baseline"/>
        <w:rPr>
          <w:sz w:val="28"/>
          <w:szCs w:val="28"/>
          <w:lang w:val="kk-KZ"/>
        </w:rPr>
      </w:pPr>
      <w:r w:rsidRPr="00531D8E">
        <w:rPr>
          <w:sz w:val="28"/>
          <w:szCs w:val="28"/>
          <w:lang w:val="kk-KZ"/>
        </w:rPr>
        <w:t>2-тарау. Нысанды толтыру бойынша түсіндірме</w:t>
      </w:r>
    </w:p>
    <w:p w:rsidR="00D81FD9" w:rsidRPr="00531D8E" w:rsidRDefault="00D81FD9" w:rsidP="00D81FD9">
      <w:pPr>
        <w:jc w:val="center"/>
        <w:textAlignment w:val="baseline"/>
        <w:rPr>
          <w:b/>
          <w:sz w:val="28"/>
          <w:szCs w:val="28"/>
          <w:lang w:val="kk-KZ"/>
        </w:rPr>
      </w:pPr>
      <w:r w:rsidRPr="00531D8E">
        <w:rPr>
          <w:b/>
          <w:sz w:val="28"/>
          <w:szCs w:val="28"/>
          <w:lang w:val="kk-KZ"/>
        </w:rPr>
        <w:t> </w:t>
      </w:r>
    </w:p>
    <w:p w:rsidR="00D81FD9" w:rsidRPr="00531D8E" w:rsidRDefault="00D81FD9" w:rsidP="00D81FD9">
      <w:pPr>
        <w:ind w:firstLine="709"/>
        <w:jc w:val="both"/>
        <w:textAlignment w:val="baseline"/>
        <w:rPr>
          <w:sz w:val="28"/>
          <w:szCs w:val="28"/>
          <w:lang w:val="kk-KZ"/>
        </w:rPr>
      </w:pPr>
      <w:r w:rsidRPr="00531D8E">
        <w:rPr>
          <w:sz w:val="28"/>
          <w:szCs w:val="28"/>
          <w:lang w:val="kk-KZ"/>
        </w:rPr>
        <w:t>5. 3-бағанда кредиттік тәуекел дәрежесі бойынша өлшенуге жататын активтердің сомасы көрсетіледі.</w:t>
      </w:r>
    </w:p>
    <w:p w:rsidR="00D81FD9" w:rsidRPr="00531D8E" w:rsidRDefault="00D81FD9" w:rsidP="00D81FD9">
      <w:pPr>
        <w:ind w:firstLine="709"/>
        <w:jc w:val="both"/>
        <w:textAlignment w:val="baseline"/>
        <w:rPr>
          <w:sz w:val="28"/>
          <w:szCs w:val="28"/>
          <w:lang w:val="kk-KZ"/>
        </w:rPr>
      </w:pPr>
      <w:r w:rsidRPr="00531D8E">
        <w:rPr>
          <w:sz w:val="28"/>
          <w:szCs w:val="28"/>
          <w:lang w:val="kk-KZ"/>
        </w:rPr>
        <w:t>6. 5-бағанда тәуекел дәрежесіне пайызбен көбейтілген активтердің сомасы (3-баған) көрсетіледі (4-баған).</w:t>
      </w:r>
    </w:p>
    <w:p w:rsidR="00D81FD9" w:rsidRPr="00531D8E" w:rsidRDefault="00D81FD9" w:rsidP="00D81FD9">
      <w:pPr>
        <w:ind w:firstLine="709"/>
        <w:jc w:val="both"/>
        <w:textAlignment w:val="baseline"/>
        <w:rPr>
          <w:sz w:val="28"/>
          <w:szCs w:val="28"/>
          <w:lang w:val="kk-KZ"/>
        </w:rPr>
      </w:pPr>
      <w:r w:rsidRPr="00531D8E">
        <w:rPr>
          <w:sz w:val="28"/>
          <w:szCs w:val="28"/>
          <w:lang w:val="kk-KZ"/>
        </w:rPr>
        <w:t>7. Деректер болмаған кезде нысан ұсынылмайды</w:t>
      </w:r>
      <w:r w:rsidRPr="00531D8E">
        <w:rPr>
          <w:rFonts w:eastAsia="Calibri"/>
          <w:sz w:val="28"/>
          <w:szCs w:val="28"/>
          <w:lang w:val="kk-KZ"/>
        </w:rPr>
        <w:t>.</w:t>
      </w:r>
    </w:p>
    <w:p w:rsidR="00D81FD9" w:rsidRPr="00531D8E" w:rsidRDefault="00D81FD9" w:rsidP="00D81FD9">
      <w:pPr>
        <w:spacing w:after="160" w:line="256" w:lineRule="auto"/>
        <w:rPr>
          <w:sz w:val="28"/>
          <w:szCs w:val="28"/>
          <w:lang w:val="kk-KZ"/>
        </w:rPr>
      </w:pPr>
      <w:r w:rsidRPr="00531D8E">
        <w:rPr>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ind w:firstLine="400"/>
        <w:jc w:val="right"/>
        <w:rPr>
          <w:sz w:val="28"/>
          <w:szCs w:val="28"/>
          <w:lang w:val="kk-KZ"/>
        </w:rPr>
      </w:pPr>
      <w:r w:rsidRPr="00531D8E">
        <w:rPr>
          <w:sz w:val="28"/>
          <w:szCs w:val="28"/>
          <w:lang w:val="kk-KZ"/>
        </w:rPr>
        <w:t>17-қосымша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397"/>
        <w:jc w:val="right"/>
        <w:textAlignment w:val="baseline"/>
        <w:rPr>
          <w:sz w:val="28"/>
          <w:szCs w:val="28"/>
          <w:lang w:val="kk-KZ"/>
        </w:rPr>
      </w:pPr>
      <w:r w:rsidRPr="00531D8E">
        <w:rPr>
          <w:sz w:val="28"/>
          <w:szCs w:val="28"/>
          <w:lang w:val="kk-KZ"/>
        </w:rPr>
        <w:t>Қазақстан Республикасы</w:t>
      </w:r>
    </w:p>
    <w:p w:rsidR="00D81FD9" w:rsidRPr="00531D8E" w:rsidRDefault="00D81FD9" w:rsidP="00D81FD9">
      <w:pPr>
        <w:ind w:firstLine="397"/>
        <w:jc w:val="right"/>
        <w:textAlignment w:val="baseline"/>
        <w:rPr>
          <w:sz w:val="28"/>
          <w:szCs w:val="28"/>
          <w:lang w:val="kk-KZ"/>
        </w:rPr>
      </w:pPr>
      <w:r w:rsidRPr="00531D8E">
        <w:rPr>
          <w:sz w:val="28"/>
          <w:szCs w:val="28"/>
          <w:lang w:val="kk-KZ"/>
        </w:rPr>
        <w:t xml:space="preserve"> Ұлттық Банкі Басқармасының</w:t>
      </w:r>
    </w:p>
    <w:p w:rsidR="00D81FD9" w:rsidRPr="00531D8E" w:rsidRDefault="00D81FD9" w:rsidP="00D81FD9">
      <w:pPr>
        <w:widowControl w:val="0"/>
        <w:ind w:firstLine="709"/>
        <w:jc w:val="right"/>
        <w:rPr>
          <w:sz w:val="28"/>
          <w:szCs w:val="28"/>
          <w:lang w:val="kk-KZ"/>
        </w:rPr>
      </w:pPr>
      <w:r w:rsidRPr="00531D8E">
        <w:rPr>
          <w:sz w:val="28"/>
          <w:szCs w:val="28"/>
          <w:lang w:val="kk-KZ"/>
        </w:rPr>
        <w:t>2015 жылғы 8 мамырдағы</w:t>
      </w:r>
    </w:p>
    <w:p w:rsidR="00D81FD9" w:rsidRPr="00531D8E" w:rsidRDefault="00D81FD9" w:rsidP="00D81FD9">
      <w:pPr>
        <w:widowControl w:val="0"/>
        <w:ind w:firstLine="709"/>
        <w:jc w:val="right"/>
        <w:rPr>
          <w:sz w:val="28"/>
          <w:szCs w:val="28"/>
          <w:lang w:val="kk-KZ"/>
        </w:rPr>
      </w:pPr>
      <w:r w:rsidRPr="00531D8E">
        <w:rPr>
          <w:sz w:val="28"/>
          <w:szCs w:val="28"/>
          <w:lang w:val="kk-KZ"/>
        </w:rPr>
        <w:t xml:space="preserve"> № 75 қаулысына</w:t>
      </w:r>
    </w:p>
    <w:p w:rsidR="00D81FD9" w:rsidRPr="00531D8E" w:rsidRDefault="00D81FD9" w:rsidP="00D81FD9">
      <w:pPr>
        <w:widowControl w:val="0"/>
        <w:ind w:firstLine="709"/>
        <w:jc w:val="right"/>
        <w:rPr>
          <w:sz w:val="28"/>
          <w:szCs w:val="28"/>
          <w:lang w:val="kk-KZ"/>
        </w:rPr>
      </w:pPr>
      <w:r w:rsidRPr="00531D8E">
        <w:rPr>
          <w:sz w:val="28"/>
          <w:szCs w:val="28"/>
          <w:lang w:val="kk-KZ"/>
        </w:rPr>
        <w:t>19-қосымша</w:t>
      </w:r>
    </w:p>
    <w:p w:rsidR="00D81FD9"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both"/>
        <w:rPr>
          <w:rFonts w:eastAsia="Calibri"/>
          <w:bCs/>
          <w:sz w:val="28"/>
          <w:szCs w:val="28"/>
          <w:lang w:val="kk-KZ"/>
        </w:rPr>
      </w:pPr>
    </w:p>
    <w:p w:rsidR="00D81FD9" w:rsidRPr="00531D8E" w:rsidRDefault="00D81FD9" w:rsidP="00D81FD9">
      <w:pPr>
        <w:ind w:firstLine="397"/>
        <w:jc w:val="center"/>
        <w:textAlignment w:val="baseline"/>
        <w:rPr>
          <w:sz w:val="28"/>
          <w:szCs w:val="28"/>
          <w:lang w:val="kk-KZ"/>
        </w:rPr>
      </w:pPr>
      <w:r w:rsidRPr="00531D8E">
        <w:rPr>
          <w:sz w:val="28"/>
          <w:szCs w:val="28"/>
          <w:lang w:val="kk-KZ"/>
        </w:rPr>
        <w:t>Әкімшілік деректерді жинауға арналған нысан</w:t>
      </w:r>
    </w:p>
    <w:p w:rsidR="00D81FD9" w:rsidRPr="00531D8E" w:rsidRDefault="00D81FD9" w:rsidP="00D81FD9">
      <w:pPr>
        <w:jc w:val="center"/>
        <w:textAlignment w:val="baseline"/>
        <w:rPr>
          <w:rFonts w:eastAsia="Calibri"/>
          <w:bCs/>
          <w:sz w:val="28"/>
          <w:szCs w:val="28"/>
          <w:lang w:val="kk-KZ"/>
        </w:rPr>
      </w:pPr>
      <w:r w:rsidRPr="00531D8E">
        <w:rPr>
          <w:rFonts w:eastAsia="Calibri"/>
          <w:bCs/>
          <w:sz w:val="28"/>
          <w:szCs w:val="28"/>
          <w:lang w:val="kk-KZ"/>
        </w:rPr>
        <w:t> </w:t>
      </w:r>
    </w:p>
    <w:p w:rsidR="00D81FD9" w:rsidRPr="00531D8E" w:rsidRDefault="00D81FD9" w:rsidP="00D81FD9">
      <w:pPr>
        <w:ind w:firstLine="709"/>
        <w:textAlignment w:val="baseline"/>
        <w:rPr>
          <w:rFonts w:eastAsia="Calibri"/>
          <w:bCs/>
          <w:sz w:val="28"/>
          <w:szCs w:val="28"/>
          <w:lang w:val="kk-KZ"/>
        </w:rPr>
      </w:pPr>
      <w:r w:rsidRPr="00531D8E">
        <w:rPr>
          <w:sz w:val="28"/>
          <w:szCs w:val="28"/>
          <w:lang w:val="kk-KZ"/>
        </w:rPr>
        <w:t>Қайда ұсынылады</w:t>
      </w:r>
      <w:r w:rsidRPr="00531D8E">
        <w:rPr>
          <w:rFonts w:eastAsia="Calibri"/>
          <w:bCs/>
          <w:sz w:val="28"/>
          <w:szCs w:val="28"/>
          <w:lang w:val="kk-KZ"/>
        </w:rPr>
        <w:t xml:space="preserve">: </w:t>
      </w:r>
      <w:r w:rsidRPr="00531D8E">
        <w:rPr>
          <w:sz w:val="28"/>
          <w:szCs w:val="28"/>
          <w:lang w:val="kk-KZ"/>
        </w:rPr>
        <w:t>Қазақстан Республикасының Ұлттық Банкіне</w:t>
      </w:r>
    </w:p>
    <w:p w:rsidR="00D81FD9" w:rsidRPr="00531D8E" w:rsidRDefault="00D81FD9" w:rsidP="00D81FD9">
      <w:pPr>
        <w:ind w:firstLine="397"/>
        <w:jc w:val="both"/>
        <w:textAlignment w:val="baseline"/>
        <w:rPr>
          <w:sz w:val="28"/>
          <w:szCs w:val="28"/>
          <w:lang w:val="kk-KZ"/>
        </w:rPr>
      </w:pPr>
      <w:r w:rsidRPr="00531D8E">
        <w:rPr>
          <w:sz w:val="28"/>
          <w:szCs w:val="28"/>
          <w:lang w:val="kk-KZ"/>
        </w:rPr>
        <w:t>Әкімшілік деректер нысаны www.nationalbank.kz интернет ресурсында орналастырылған</w:t>
      </w:r>
    </w:p>
    <w:p w:rsidR="00D81FD9" w:rsidRPr="00531D8E" w:rsidRDefault="00D81FD9" w:rsidP="00D81FD9">
      <w:pPr>
        <w:jc w:val="center"/>
        <w:textAlignment w:val="baseline"/>
        <w:rPr>
          <w:rFonts w:eastAsia="Calibri"/>
          <w:bCs/>
          <w:sz w:val="28"/>
          <w:szCs w:val="28"/>
          <w:lang w:val="kk-KZ"/>
        </w:rPr>
      </w:pPr>
    </w:p>
    <w:p w:rsidR="00D81FD9" w:rsidRPr="00531D8E" w:rsidRDefault="00D81FD9" w:rsidP="00D81FD9">
      <w:pPr>
        <w:jc w:val="center"/>
        <w:textAlignment w:val="baseline"/>
        <w:rPr>
          <w:rFonts w:eastAsia="Calibri"/>
          <w:bCs/>
          <w:sz w:val="28"/>
          <w:szCs w:val="28"/>
          <w:lang w:val="kk-KZ"/>
        </w:rPr>
      </w:pPr>
      <w:r w:rsidRPr="00531D8E">
        <w:rPr>
          <w:rFonts w:eastAsia="Calibri"/>
          <w:bCs/>
          <w:sz w:val="28"/>
          <w:szCs w:val="28"/>
          <w:lang w:val="kk-KZ"/>
        </w:rPr>
        <w:t> </w:t>
      </w:r>
    </w:p>
    <w:p w:rsidR="00D81FD9" w:rsidRPr="00531D8E" w:rsidRDefault="00D81FD9" w:rsidP="00D81FD9">
      <w:pPr>
        <w:jc w:val="center"/>
        <w:textAlignment w:val="baseline"/>
        <w:rPr>
          <w:sz w:val="28"/>
          <w:szCs w:val="28"/>
          <w:lang w:val="kk-KZ"/>
        </w:rPr>
      </w:pPr>
      <w:r w:rsidRPr="00531D8E">
        <w:rPr>
          <w:sz w:val="28"/>
          <w:szCs w:val="28"/>
          <w:lang w:val="kk-KZ"/>
        </w:rPr>
        <w:t xml:space="preserve">Ислам банктері ұсынатын кредиттік тәуекел ескеріле отырып мөлшерленген шартты және ықтимал міндеттемелердің талдамасы туралы есеп </w:t>
      </w:r>
    </w:p>
    <w:p w:rsidR="00D81FD9" w:rsidRPr="00531D8E" w:rsidRDefault="00D81FD9" w:rsidP="00D81FD9">
      <w:pPr>
        <w:jc w:val="center"/>
        <w:textAlignment w:val="baseline"/>
        <w:rPr>
          <w:rFonts w:eastAsia="Calibri"/>
          <w:bCs/>
          <w:sz w:val="28"/>
          <w:szCs w:val="28"/>
          <w:lang w:val="kk-KZ"/>
        </w:rPr>
      </w:pPr>
      <w:r w:rsidRPr="00531D8E">
        <w:rPr>
          <w:rFonts w:eastAsia="Calibri"/>
          <w:bCs/>
          <w:sz w:val="28"/>
          <w:szCs w:val="28"/>
          <w:lang w:val="kk-KZ"/>
        </w:rPr>
        <w:t> </w:t>
      </w:r>
    </w:p>
    <w:p w:rsidR="00D81FD9" w:rsidRPr="00531D8E" w:rsidRDefault="00D81FD9" w:rsidP="00D81FD9">
      <w:pPr>
        <w:ind w:firstLine="709"/>
        <w:textAlignment w:val="baseline"/>
        <w:rPr>
          <w:rFonts w:eastAsia="Calibri"/>
          <w:bCs/>
          <w:sz w:val="28"/>
          <w:szCs w:val="28"/>
          <w:lang w:val="kk-KZ"/>
        </w:rPr>
      </w:pPr>
      <w:r w:rsidRPr="00531D8E">
        <w:rPr>
          <w:sz w:val="28"/>
          <w:szCs w:val="28"/>
          <w:lang w:val="kk-KZ"/>
        </w:rPr>
        <w:t>Әкімшілік деректер нысанының индексі</w:t>
      </w:r>
      <w:r w:rsidRPr="00531D8E">
        <w:rPr>
          <w:rFonts w:eastAsia="Calibri"/>
          <w:bCs/>
          <w:sz w:val="28"/>
          <w:szCs w:val="28"/>
          <w:lang w:val="kk-KZ"/>
        </w:rPr>
        <w:t>: 2-BVU_ RUIVO</w:t>
      </w:r>
    </w:p>
    <w:p w:rsidR="00D81FD9" w:rsidRPr="00531D8E" w:rsidRDefault="00D81FD9" w:rsidP="00D81FD9">
      <w:pPr>
        <w:ind w:firstLine="397"/>
        <w:textAlignment w:val="baseline"/>
        <w:rPr>
          <w:sz w:val="28"/>
          <w:szCs w:val="28"/>
          <w:lang w:val="kk-KZ"/>
        </w:rPr>
      </w:pPr>
      <w:r w:rsidRPr="00531D8E">
        <w:rPr>
          <w:sz w:val="28"/>
          <w:szCs w:val="28"/>
          <w:lang w:val="kk-KZ"/>
        </w:rPr>
        <w:t xml:space="preserve">    Кезеңділігі: ай сайын</w:t>
      </w:r>
    </w:p>
    <w:p w:rsidR="00D81FD9" w:rsidRPr="00531D8E" w:rsidRDefault="00D81FD9" w:rsidP="00D81FD9">
      <w:pPr>
        <w:ind w:firstLine="709"/>
        <w:textAlignment w:val="baseline"/>
        <w:rPr>
          <w:rFonts w:eastAsia="Calibri"/>
          <w:bCs/>
          <w:sz w:val="28"/>
          <w:szCs w:val="28"/>
          <w:lang w:val="kk-KZ"/>
        </w:rPr>
      </w:pPr>
      <w:r w:rsidRPr="00531D8E">
        <w:rPr>
          <w:sz w:val="28"/>
          <w:szCs w:val="28"/>
          <w:lang w:val="kk-KZ"/>
        </w:rPr>
        <w:t>Есепті кезеңі: 20__жылғы «___»________ жағдай бойынша</w:t>
      </w:r>
    </w:p>
    <w:p w:rsidR="00D81FD9" w:rsidRPr="00531D8E" w:rsidRDefault="00D81FD9" w:rsidP="00D81FD9">
      <w:pPr>
        <w:ind w:firstLine="709"/>
        <w:textAlignment w:val="baseline"/>
        <w:rPr>
          <w:rFonts w:eastAsia="Calibri"/>
          <w:bCs/>
          <w:sz w:val="28"/>
          <w:szCs w:val="28"/>
          <w:lang w:val="kk-KZ"/>
        </w:rPr>
      </w:pPr>
      <w:r w:rsidRPr="00531D8E">
        <w:rPr>
          <w:sz w:val="28"/>
          <w:szCs w:val="28"/>
          <w:lang w:val="kk-KZ"/>
        </w:rPr>
        <w:t>Ақпарат ұсынатын тұлғалар тобы</w:t>
      </w:r>
      <w:r w:rsidRPr="00531D8E">
        <w:rPr>
          <w:rFonts w:eastAsia="Calibri"/>
          <w:bCs/>
          <w:sz w:val="28"/>
          <w:szCs w:val="28"/>
          <w:lang w:val="kk-KZ"/>
        </w:rPr>
        <w:t xml:space="preserve">: екінші деңгейдегі банктер </w:t>
      </w:r>
    </w:p>
    <w:p w:rsidR="00D81FD9" w:rsidRPr="00531D8E" w:rsidRDefault="00D81FD9" w:rsidP="00D81FD9">
      <w:pPr>
        <w:ind w:firstLine="709"/>
        <w:jc w:val="both"/>
        <w:textAlignment w:val="baseline"/>
        <w:rPr>
          <w:sz w:val="28"/>
          <w:szCs w:val="28"/>
          <w:lang w:val="kk-KZ"/>
        </w:rPr>
      </w:pPr>
      <w:r w:rsidRPr="00531D8E">
        <w:rPr>
          <w:sz w:val="28"/>
          <w:szCs w:val="28"/>
          <w:lang w:val="kk-KZ"/>
        </w:rPr>
        <w:t xml:space="preserve">Әкімшілік деректер нысанын ұсыну мерзімі: есепті айдан кейінгі айдың </w:t>
      </w:r>
      <w:r w:rsidRPr="00531D8E">
        <w:rPr>
          <w:sz w:val="28"/>
          <w:szCs w:val="28"/>
          <w:lang w:val="kk-KZ"/>
        </w:rPr>
        <w:br/>
        <w:t>жетінші жұмыс күнінен кешіктірмей</w:t>
      </w:r>
    </w:p>
    <w:p w:rsidR="00D81FD9" w:rsidRPr="00531D8E" w:rsidRDefault="00D81FD9" w:rsidP="00D81FD9">
      <w:pPr>
        <w:tabs>
          <w:tab w:val="left" w:pos="2552"/>
        </w:tabs>
        <w:ind w:firstLine="709"/>
        <w:jc w:val="both"/>
        <w:textAlignment w:val="baseline"/>
        <w:rPr>
          <w:rFonts w:eastAsia="Calibri"/>
          <w:bCs/>
          <w:sz w:val="28"/>
          <w:szCs w:val="28"/>
          <w:lang w:val="kk-KZ"/>
        </w:rPr>
      </w:pPr>
    </w:p>
    <w:p w:rsidR="00D81FD9" w:rsidRPr="00531D8E" w:rsidRDefault="00D81FD9" w:rsidP="00D81FD9">
      <w:pPr>
        <w:spacing w:after="160" w:line="256" w:lineRule="auto"/>
        <w:rPr>
          <w:sz w:val="22"/>
          <w:szCs w:val="22"/>
          <w:lang w:val="kk-KZ"/>
        </w:rPr>
      </w:pPr>
      <w:r w:rsidRPr="00531D8E">
        <w:rPr>
          <w:sz w:val="22"/>
          <w:szCs w:val="22"/>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Нысан</w:t>
      </w:r>
    </w:p>
    <w:p w:rsidR="00D81FD9" w:rsidRPr="00531D8E" w:rsidRDefault="00D81FD9" w:rsidP="00D81FD9">
      <w:pPr>
        <w:ind w:firstLine="400"/>
        <w:jc w:val="right"/>
        <w:rPr>
          <w:sz w:val="28"/>
          <w:szCs w:val="28"/>
          <w:lang w:val="kk-KZ"/>
        </w:rPr>
      </w:pPr>
    </w:p>
    <w:p w:rsidR="00D81FD9" w:rsidRPr="00531D8E" w:rsidRDefault="00D81FD9" w:rsidP="00D81FD9">
      <w:pPr>
        <w:ind w:firstLine="709"/>
        <w:jc w:val="both"/>
        <w:textAlignment w:val="baseline"/>
        <w:rPr>
          <w:rFonts w:eastAsia="Calibri"/>
          <w:bCs/>
          <w:sz w:val="28"/>
          <w:szCs w:val="28"/>
          <w:lang w:val="kk-KZ"/>
        </w:rPr>
      </w:pPr>
      <w:r w:rsidRPr="00531D8E">
        <w:rPr>
          <w:rStyle w:val="s192"/>
          <w:sz w:val="28"/>
          <w:szCs w:val="28"/>
          <w:lang w:val="kk-KZ"/>
        </w:rPr>
        <w:t>Кесте</w:t>
      </w:r>
      <w:r w:rsidRPr="00531D8E">
        <w:rPr>
          <w:rFonts w:eastAsia="Calibri"/>
          <w:bCs/>
          <w:sz w:val="28"/>
          <w:szCs w:val="28"/>
          <w:lang w:val="kk-KZ"/>
        </w:rPr>
        <w:t xml:space="preserve">. </w:t>
      </w:r>
      <w:r w:rsidRPr="00531D8E">
        <w:rPr>
          <w:sz w:val="28"/>
          <w:szCs w:val="28"/>
          <w:lang w:val="kk-KZ"/>
        </w:rPr>
        <w:t>Ислам банктері ұсынатын кредиттік тәуекел ескеріле отырып мөлшерленген шартты және ықтимал міндеттемелердің талдамасы</w:t>
      </w:r>
      <w:r w:rsidRPr="00531D8E">
        <w:rPr>
          <w:rFonts w:eastAsia="Calibri"/>
          <w:bCs/>
          <w:sz w:val="28"/>
          <w:szCs w:val="28"/>
          <w:lang w:val="kk-KZ"/>
        </w:rPr>
        <w:t xml:space="preserve"> </w:t>
      </w:r>
    </w:p>
    <w:p w:rsidR="00D81FD9" w:rsidRPr="00531D8E" w:rsidRDefault="00D81FD9" w:rsidP="00D81FD9">
      <w:pPr>
        <w:ind w:firstLine="709"/>
        <w:jc w:val="both"/>
        <w:textAlignment w:val="baseline"/>
        <w:rPr>
          <w:rFonts w:eastAsia="Calibri"/>
          <w:bCs/>
          <w:sz w:val="28"/>
          <w:szCs w:val="28"/>
          <w:lang w:val="kk-KZ"/>
        </w:rPr>
      </w:pPr>
    </w:p>
    <w:p w:rsidR="00D81FD9" w:rsidRPr="00531D8E" w:rsidRDefault="00D81FD9" w:rsidP="00D81FD9">
      <w:pPr>
        <w:ind w:firstLine="400"/>
        <w:jc w:val="right"/>
        <w:rPr>
          <w:sz w:val="22"/>
          <w:szCs w:val="22"/>
          <w:lang w:val="kk-KZ"/>
        </w:rPr>
      </w:pPr>
    </w:p>
    <w:p w:rsidR="00D81FD9" w:rsidRPr="00531D8E" w:rsidRDefault="00D81FD9" w:rsidP="00D81FD9">
      <w:pPr>
        <w:ind w:firstLine="400"/>
        <w:jc w:val="right"/>
        <w:rPr>
          <w:sz w:val="28"/>
          <w:szCs w:val="28"/>
          <w:lang w:val="kk-KZ"/>
        </w:rPr>
      </w:pPr>
      <w:r w:rsidRPr="00531D8E">
        <w:rPr>
          <w:sz w:val="28"/>
          <w:szCs w:val="28"/>
          <w:lang w:val="kk-KZ"/>
        </w:rPr>
        <w:t>(мың теңгемен)</w:t>
      </w: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4423"/>
        <w:gridCol w:w="850"/>
        <w:gridCol w:w="1559"/>
        <w:gridCol w:w="1560"/>
        <w:gridCol w:w="992"/>
      </w:tblGrid>
      <w:tr w:rsidR="00D81FD9" w:rsidRPr="00531D8E" w:rsidTr="00DB1AD7">
        <w:trPr>
          <w:trHeight w:val="828"/>
        </w:trPr>
        <w:tc>
          <w:tcPr>
            <w:tcW w:w="44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w:t>
            </w:r>
          </w:p>
        </w:tc>
        <w:tc>
          <w:tcPr>
            <w:tcW w:w="442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 xml:space="preserve">Баптардың атауы </w:t>
            </w:r>
          </w:p>
        </w:tc>
        <w:tc>
          <w:tcPr>
            <w:tcW w:w="850"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 xml:space="preserve">Сомасы </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 xml:space="preserve">Айырбастау коэффициенті пайызбен </w:t>
            </w:r>
          </w:p>
        </w:tc>
        <w:tc>
          <w:tcPr>
            <w:tcW w:w="1560"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 xml:space="preserve">Кредиттік тәуекел коэффициенті </w:t>
            </w:r>
          </w:p>
        </w:tc>
        <w:tc>
          <w:tcPr>
            <w:tcW w:w="992"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Есептелетін сома</w:t>
            </w:r>
          </w:p>
        </w:tc>
      </w:tr>
      <w:tr w:rsidR="00D81FD9" w:rsidRPr="00531D8E" w:rsidTr="00DB1AD7">
        <w:trPr>
          <w:trHeight w:val="276"/>
        </w:trPr>
        <w:tc>
          <w:tcPr>
            <w:tcW w:w="441"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w:t>
            </w:r>
          </w:p>
        </w:tc>
        <w:tc>
          <w:tcPr>
            <w:tcW w:w="4423"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6</w:t>
            </w:r>
          </w:p>
        </w:tc>
      </w:tr>
      <w:tr w:rsidR="00D81FD9" w:rsidRPr="00531D8E"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bCs/>
                <w:sz w:val="20"/>
                <w:szCs w:val="20"/>
                <w:lang w:val="kk-KZ" w:eastAsia="en-US"/>
              </w:rPr>
            </w:pPr>
            <w:r w:rsidRPr="00531D8E">
              <w:rPr>
                <w:bCs/>
                <w:sz w:val="20"/>
                <w:szCs w:val="20"/>
                <w:lang w:val="kk-KZ" w:eastAsia="en-US"/>
              </w:rPr>
              <w:t>I топ</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bCs/>
                <w:sz w:val="20"/>
                <w:szCs w:val="20"/>
                <w:lang w:val="kk-KZ" w:eastAsia="en-US"/>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D81FD9" w:rsidRPr="00531D8E" w:rsidRDefault="00D81FD9" w:rsidP="00DB1AD7">
            <w:pPr>
              <w:spacing w:line="256" w:lineRule="auto"/>
              <w:jc w:val="center"/>
              <w:rPr>
                <w:bCs/>
                <w:sz w:val="20"/>
                <w:szCs w:val="20"/>
                <w:lang w:val="kk-KZ" w:eastAsia="en-US"/>
              </w:rPr>
            </w:pPr>
          </w:p>
        </w:tc>
        <w:tc>
          <w:tcPr>
            <w:tcW w:w="992" w:type="dxa"/>
            <w:tcBorders>
              <w:top w:val="single" w:sz="4" w:space="0" w:color="auto"/>
              <w:left w:val="single" w:sz="4" w:space="0" w:color="auto"/>
              <w:bottom w:val="single" w:sz="4" w:space="0" w:color="auto"/>
              <w:right w:val="single" w:sz="4" w:space="0" w:color="auto"/>
            </w:tcBorders>
            <w:hideMark/>
          </w:tcPr>
          <w:p w:rsidR="00D81FD9" w:rsidRPr="00531D8E" w:rsidRDefault="00D81FD9" w:rsidP="00DB1AD7">
            <w:pPr>
              <w:spacing w:line="256" w:lineRule="auto"/>
              <w:jc w:val="center"/>
              <w:rPr>
                <w:bCs/>
                <w:sz w:val="20"/>
                <w:szCs w:val="20"/>
                <w:lang w:val="kk-KZ" w:eastAsia="en-US"/>
              </w:rPr>
            </w:pPr>
            <w:r w:rsidRPr="00531D8E">
              <w:rPr>
                <w:bCs/>
                <w:sz w:val="20"/>
                <w:szCs w:val="20"/>
                <w:lang w:val="kk-KZ" w:eastAsia="en-US"/>
              </w:rPr>
              <w:t> </w:t>
            </w:r>
          </w:p>
        </w:tc>
      </w:tr>
      <w:tr w:rsidR="00D81FD9" w:rsidRPr="00531D8E" w:rsidTr="00DB1AD7">
        <w:trPr>
          <w:trHeight w:val="699"/>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253"/>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w:t>
            </w:r>
            <w:r w:rsidRPr="00531D8E">
              <w:rPr>
                <w:color w:val="000000"/>
                <w:sz w:val="20"/>
                <w:szCs w:val="20"/>
                <w:lang w:val="kk-KZ" w:eastAsia="kk-KZ"/>
              </w:rPr>
              <w:lastRenderedPageBreak/>
              <w:t xml:space="preserve">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lastRenderedPageBreak/>
              <w:t>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18"/>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төмен емес тәуелсіз рейтингі немесе басқа рейтингтік агенттіктердің бірінің осыған ұқсас деңгейдегі рейтингі бар шет </w:t>
            </w:r>
            <w:r w:rsidRPr="00531D8E">
              <w:rPr>
                <w:color w:val="000000"/>
                <w:sz w:val="20"/>
                <w:szCs w:val="20"/>
                <w:lang w:val="kk-KZ" w:eastAsia="kk-KZ"/>
              </w:rPr>
              <w:lastRenderedPageBreak/>
              <w:t>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ІV тобына жататын тұлғалардың пайдасына берілген банк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0"/>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lastRenderedPageBreak/>
              <w:t>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Міндеттемелері толығымен: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аффинирленген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Нормативтiк құқықтық актілерінің мемлекеттiк тiзiлiмiнде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w:t>
            </w:r>
            <w:r>
              <w:rPr>
                <w:color w:val="000000"/>
                <w:sz w:val="20"/>
                <w:szCs w:val="20"/>
                <w:lang w:val="kk-KZ" w:eastAsia="kk-KZ"/>
              </w:rPr>
              <w:t xml:space="preserve"> </w:t>
            </w:r>
            <w:r w:rsidRPr="00531D8E">
              <w:rPr>
                <w:color w:val="000000"/>
                <w:sz w:val="20"/>
                <w:szCs w:val="20"/>
                <w:lang w:val="kk-KZ" w:eastAsia="kk-KZ"/>
              </w:rPr>
              <w:t xml:space="preserve">144 қаулысының (бұдан әрі - № 144 нормативтер) 11-тармағында көзделген өтімділігі жоғары басқа да бағалы қағаздарды сатып алу не сату бойынша кредиттік </w:t>
            </w:r>
            <w:r w:rsidRPr="00531D8E">
              <w:rPr>
                <w:color w:val="000000"/>
                <w:sz w:val="20"/>
                <w:szCs w:val="20"/>
                <w:lang w:val="kk-KZ" w:eastAsia="kk-KZ"/>
              </w:rPr>
              <w:lastRenderedPageBreak/>
              <w:t>тәуекел дәрежесі бойынша мөлшерленген активтердің І тобына жататын контрәріптестермен жасалған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10"/>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lastRenderedPageBreak/>
              <w:t>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 тобына жататын контрәріптестермен жасалған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65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ІІІ тобына жататын контрәріптестермен жасалған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410"/>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ІV тобына жататын контрәріптестермен жасалған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260"/>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lastRenderedPageBreak/>
              <w:t>10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Қазақстан Республикасының Үкіметі, Қазақстан Республикасының Ұлттық Банкі, «Самұрық-Қазына» ұлттық әл-ауқат қоры» акционерлік қоғамы шығарған бағалы қағаздарды немесе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 және орталық банктері шығарған бағалы қағаздарды, № 144 нормативтердің 11-тармағында көзделген өтімділігі жоғары басқа да бағалы қағаздарды сатып алу не сату бойынша кредиттік тәуекел дәрежесі бойынша мөлшерленген активтердің V тобына жататын контрәріптестермен жасалған шартты (ықтимал)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right"/>
              <w:rPr>
                <w:sz w:val="20"/>
                <w:szCs w:val="20"/>
                <w:lang w:val="kk-KZ" w:eastAsia="en-US"/>
              </w:rPr>
            </w:pPr>
            <w:r w:rsidRPr="00531D8E">
              <w:rPr>
                <w:sz w:val="20"/>
                <w:szCs w:val="20"/>
                <w:lang w:val="kk-KZ" w:eastAsia="en-US"/>
              </w:rPr>
              <w:t>12</w:t>
            </w:r>
          </w:p>
        </w:tc>
        <w:tc>
          <w:tcPr>
            <w:tcW w:w="4423" w:type="dxa"/>
            <w:tcBorders>
              <w:top w:val="single" w:sz="4" w:space="0" w:color="auto"/>
              <w:left w:val="single" w:sz="4" w:space="0" w:color="auto"/>
              <w:bottom w:val="single" w:sz="4" w:space="0" w:color="auto"/>
              <w:right w:val="single" w:sz="4" w:space="0" w:color="auto"/>
            </w:tcBorders>
            <w:noWrap/>
            <w:vAlign w:val="bottom"/>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w:t>
            </w:r>
            <w:r w:rsidRPr="00531D8E">
              <w:rPr>
                <w:color w:val="000000"/>
                <w:sz w:val="20"/>
                <w:szCs w:val="20"/>
                <w:lang w:val="kk-KZ" w:eastAsia="kk-KZ"/>
              </w:rPr>
              <w:lastRenderedPageBreak/>
              <w:t xml:space="preserve">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tcPr>
          <w:p w:rsidR="00D81FD9" w:rsidRPr="00531D8E" w:rsidRDefault="00D81FD9" w:rsidP="00DB1AD7">
            <w:pPr>
              <w:spacing w:line="256" w:lineRule="auto"/>
              <w:rPr>
                <w:sz w:val="20"/>
                <w:szCs w:val="20"/>
                <w:lang w:val="kk-KZ" w:eastAsia="en-US"/>
              </w:rPr>
            </w:pPr>
          </w:p>
        </w:tc>
      </w:tr>
      <w:tr w:rsidR="00D81FD9" w:rsidRPr="00531D8E"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13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ІІІ тобына кіретін банктің басқаруына берілген ақшамен немесе тазартылған бағалы металдармен қамтамасыз етілген банктің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14</w:t>
            </w:r>
          </w:p>
        </w:tc>
        <w:tc>
          <w:tcPr>
            <w:tcW w:w="4423" w:type="dxa"/>
            <w:tcBorders>
              <w:top w:val="single" w:sz="4" w:space="0" w:color="auto"/>
              <w:left w:val="single" w:sz="4" w:space="0" w:color="auto"/>
              <w:bottom w:val="single" w:sz="4" w:space="0" w:color="auto"/>
              <w:right w:val="single" w:sz="4" w:space="0" w:color="auto"/>
            </w:tcBorders>
            <w:noWrap/>
            <w:vAlign w:val="bottom"/>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w:t>
            </w:r>
            <w:r w:rsidRPr="00531D8E">
              <w:rPr>
                <w:color w:val="000000"/>
                <w:sz w:val="20"/>
                <w:szCs w:val="20"/>
                <w:lang w:val="kk-KZ" w:eastAsia="kk-KZ"/>
              </w:rPr>
              <w:lastRenderedPageBreak/>
              <w:t xml:space="preserve">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ІV тобына кіретін банктің басқаруына берілген ақшамен немесе тазартылған бағалы металдармен қамтамасыз етілген банктің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tcPr>
          <w:p w:rsidR="00D81FD9" w:rsidRPr="00531D8E" w:rsidRDefault="00D81FD9" w:rsidP="00DB1AD7">
            <w:pPr>
              <w:spacing w:line="256" w:lineRule="auto"/>
              <w:rPr>
                <w:sz w:val="20"/>
                <w:szCs w:val="20"/>
                <w:lang w:val="kk-KZ" w:eastAsia="en-US"/>
              </w:rPr>
            </w:pPr>
          </w:p>
        </w:tc>
      </w:tr>
      <w:tr w:rsidR="00D81FD9" w:rsidRPr="00531D8E" w:rsidTr="00DB1AD7">
        <w:trPr>
          <w:trHeight w:val="2760"/>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15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Банктің қаржылық міндеттемелерінсіз, міндеттемелері мыналар бойынша: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 » деңгейдегі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кепілдіктерімен (кепілгерліктерімен); Қазақстан Республикасы Үкіметінің, Қазақстан Республикасы Ұлттық Банкінің, «Самұрық-Қазына» Ұлттық әл-ауқат қоры» акционерлік қоғамының,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 » деңгейінде және одан жоғары тәуелсіз рейтингі немесе басқа рейтингтік агенттіктердің бірінің осыған ұқсас деңгейдегі рейтингі бар шет мемлекеттердің орталық үкіметтері мен орталық банктерінің бағалы қағаздарымен; кредиттік тәуекел дәрежесі бойынша мөлшерленген активтердің V тобына кіретін банктің басқаруына берілген ақшамен немесе тазартылған бағалы металдармен қамтамасыз етілген банктің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64"/>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ІІ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Кредиттік тәуекел дәрежесі бойынша мөлшерленген активтердің ІІІ тобына енгізілетін, банктің талабы бойынша кез келген сәтте күші жойылуға тиіс, банктің болашақта қарыздар мен </w:t>
            </w:r>
            <w:r w:rsidRPr="00531D8E">
              <w:rPr>
                <w:color w:val="000000"/>
                <w:sz w:val="20"/>
                <w:szCs w:val="20"/>
                <w:lang w:val="kk-KZ" w:eastAsia="kk-KZ"/>
              </w:rPr>
              <w:lastRenderedPageBreak/>
              <w:t>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19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ІV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V тобына енгізілетін,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Банктің сыртқы қарыздарын тартқан және міндеттемелерін орналастырған кезде кредиттік тәуекел дәрежесі бойынша мөлшерленген активтердің І тобына енгізілетін банктің еншілес ұйымдарының пайдасына берілген банктің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Банктің сыртқы қарыздарын тартқан және міндеттемелерін орналастырған кезде кредиттік тәуекел дәрежесі бойынша мөлшерленген активтердің ІІ тобына енгізілетін банктің еншілес ұйымдарының пайдасына берілген банктің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Банктің сыртқы қарыздарын тартқан және міндеттемелерін орналастырған кезде кредиттік тәуекел дәрежесі бойынша мөлшерленген активтердің ІІІ тобына енгізілетін банктің еншілес ұйымдарының пайдасына берілген банктің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Банктің сыртқы қарыздарын тартқан және міндеттемелерін орналастырған кезде кредиттік тәуекел дәрежесі бойынша мөлшерленген активтердің ІV тобына енгізілетін банктің еншілес ұйымдарының пайдасына берілген банктің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Банктің сыртқы қарыздарын тартқан және міндеттемелерін орналастырған кезде кредиттік тәуекел дәрежесі бойынша мөлшерленген активтердің V тобына енгізілетін банктің еншілес ұйымдарының пайдасына берілген банктің кепілдіктері мен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Банк берілген қарызды қамтамасыз ету үшін қабылдаған, кредиттік тәуекел дәрежесі бойынша мөлшерленген активтердің I тобына енгізілетін тұлғалармен жасалған кепілдіктер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Банк берілген қарызды қамтамасыз ету үшін қабылдаған, кредиттік тәуекел дәрежесі бойынша мөлшерленген активтердің IІ тобына енгізілетін тұлғалармен жасалған кепілдіктер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Банк берілген қарызды қамтамасыз ету үшін қабылдаған, кредиттік тәуекел дәрежесі бойынша мөлшерленген активтердің IІІ тобына енгізілетін тұлғалармен жасалған кепілдіктер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29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Банк берілген қарызды қамтамасыз ету үшін қабылдаған, кредиттік тәуекел дәрежесі бойынша мөлшерленген активтердің ІV тобына енгізілетін тұлғалармен жасалған кепілдіктер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Банк берілген қарызды қамтамасыз ету үшін қабылдаған, кредиттік тәуекел дәрежесі бойынша мөлшерленген активтердің V тобына енгізілетін тұлғалармен жасалған кепілдіктер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 </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II топ</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7"/>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65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37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65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19"/>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39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Стандард энд Пурс (</w:t>
            </w:r>
            <w:r w:rsidRPr="00531D8E">
              <w:rPr>
                <w:color w:val="000000"/>
                <w:sz w:val="20"/>
                <w:szCs w:val="20"/>
                <w:lang w:val="kk-KZ" w:eastAsia="kk-KZ"/>
              </w:rPr>
              <w:t xml:space="preserve">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w:t>
            </w:r>
            <w:r w:rsidRPr="00531D8E">
              <w:rPr>
                <w:color w:val="000000"/>
                <w:sz w:val="20"/>
                <w:szCs w:val="20"/>
                <w:lang w:val="kk-KZ" w:eastAsia="kk-KZ"/>
              </w:rPr>
              <w:lastRenderedPageBreak/>
              <w:t xml:space="preserve">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484"/>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41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 бойынша: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 бойынша: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w:t>
            </w:r>
            <w:r w:rsidRPr="00531D8E">
              <w:rPr>
                <w:color w:val="000000"/>
                <w:sz w:val="20"/>
                <w:szCs w:val="20"/>
                <w:lang w:val="kk-KZ" w:eastAsia="kk-KZ"/>
              </w:rPr>
              <w:lastRenderedPageBreak/>
              <w:t xml:space="preserve">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827"/>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43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 бойынша: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18"/>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 бойынша: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 xml:space="preserve">Standard &amp; </w:t>
            </w:r>
            <w:r w:rsidRPr="00531D8E">
              <w:rPr>
                <w:color w:val="000000"/>
                <w:sz w:val="20"/>
                <w:szCs w:val="20"/>
                <w:lang w:val="kk-KZ" w:eastAsia="kk-KZ"/>
              </w:rPr>
              <w:lastRenderedPageBreak/>
              <w:t>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IV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977"/>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45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 бойынша: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 </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III топ</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49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Кредиттік тәуекел дәрежесі бойынша мөлшерленген активтердің ІV тобына енгізілетін </w:t>
            </w:r>
            <w:r w:rsidRPr="00531D8E">
              <w:rPr>
                <w:color w:val="000000"/>
                <w:sz w:val="20"/>
                <w:szCs w:val="20"/>
                <w:lang w:val="kk-KZ" w:eastAsia="kk-KZ"/>
              </w:rPr>
              <w:lastRenderedPageBreak/>
              <w:t>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50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969"/>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w:t>
            </w:r>
            <w:r>
              <w:rPr>
                <w:color w:val="000000"/>
                <w:sz w:val="20"/>
                <w:szCs w:val="20"/>
                <w:lang w:val="kk-KZ" w:eastAsia="kk-KZ"/>
              </w:rPr>
              <w:t>-</w:t>
            </w:r>
            <w:r w:rsidRPr="00531D8E">
              <w:rPr>
                <w:color w:val="000000"/>
                <w:sz w:val="20"/>
                <w:szCs w:val="20"/>
                <w:lang w:val="kk-KZ" w:eastAsia="kk-KZ"/>
              </w:rPr>
              <w:t xml:space="preserve">»-тен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1"/>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w:t>
            </w:r>
            <w:r>
              <w:rPr>
                <w:sz w:val="20"/>
                <w:szCs w:val="20"/>
                <w:lang w:val="kk-KZ" w:eastAsia="en-US"/>
              </w:rPr>
              <w:t>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lastRenderedPageBreak/>
              <w:t>Стандард энд Пурс (</w:t>
            </w:r>
            <w:r w:rsidRPr="00531D8E">
              <w:rPr>
                <w:color w:val="000000"/>
                <w:sz w:val="20"/>
                <w:szCs w:val="20"/>
                <w:lang w:val="kk-KZ" w:eastAsia="kk-KZ"/>
              </w:rPr>
              <w:t xml:space="preserve">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118"/>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5</w:t>
            </w:r>
            <w:r>
              <w:rPr>
                <w:sz w:val="20"/>
                <w:szCs w:val="20"/>
                <w:lang w:val="kk-KZ" w:eastAsia="en-US"/>
              </w:rPr>
              <w:t>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w:t>
            </w:r>
            <w:r w:rsidRPr="00531D8E">
              <w:rPr>
                <w:color w:val="000000"/>
                <w:sz w:val="20"/>
                <w:szCs w:val="20"/>
                <w:lang w:val="kk-KZ" w:eastAsia="kk-KZ"/>
              </w:rPr>
              <w:lastRenderedPageBreak/>
              <w:t xml:space="preserve">бағалы қағаздарымен;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68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5</w:t>
            </w:r>
            <w:r>
              <w:rPr>
                <w:sz w:val="20"/>
                <w:szCs w:val="20"/>
                <w:lang w:val="kk-KZ" w:eastAsia="en-US"/>
              </w:rPr>
              <w:t>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color w:val="000000"/>
                <w:sz w:val="20"/>
                <w:szCs w:val="20"/>
                <w:lang w:val="kk-KZ" w:eastAsia="kk-KZ"/>
              </w:rPr>
              <w:t xml:space="preserve">Міндеттемелері мыналармен: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w:t>
            </w:r>
            <w:r>
              <w:rPr>
                <w:color w:val="000000"/>
                <w:sz w:val="20"/>
                <w:szCs w:val="20"/>
                <w:lang w:val="kk-KZ" w:eastAsia="kk-KZ"/>
              </w:rPr>
              <w:t>-</w:t>
            </w:r>
            <w:r w:rsidRPr="00531D8E">
              <w:rPr>
                <w:color w:val="000000"/>
                <w:sz w:val="20"/>
                <w:szCs w:val="20"/>
                <w:lang w:val="kk-KZ" w:eastAsia="kk-KZ"/>
              </w:rPr>
              <w:t xml:space="preserve">»-тен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w:t>
            </w:r>
            <w:r w:rsidRPr="00531D8E">
              <w:rPr>
                <w:sz w:val="20"/>
                <w:szCs w:val="20"/>
                <w:lang w:val="kk-KZ" w:eastAsia="en-US"/>
              </w:rPr>
              <w:t>Стандард энд Пурс (</w:t>
            </w:r>
            <w:r w:rsidRPr="00531D8E">
              <w:rPr>
                <w:color w:val="000000"/>
                <w:sz w:val="20"/>
                <w:szCs w:val="20"/>
                <w:lang w:val="kk-KZ" w:eastAsia="kk-KZ"/>
              </w:rPr>
              <w:t xml:space="preserve">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w:t>
            </w:r>
            <w:r w:rsidRPr="00531D8E">
              <w:rPr>
                <w:sz w:val="20"/>
                <w:szCs w:val="20"/>
                <w:lang w:val="kk-KZ" w:eastAsia="en-US"/>
              </w:rPr>
              <w:t>Стандард энд Пурс (</w:t>
            </w:r>
            <w:r w:rsidRPr="00531D8E">
              <w:rPr>
                <w:color w:val="000000"/>
                <w:sz w:val="20"/>
                <w:szCs w:val="20"/>
                <w:lang w:val="kk-KZ" w:eastAsia="kk-KZ"/>
              </w:rPr>
              <w:t>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40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5</w:t>
            </w:r>
            <w:r>
              <w:rPr>
                <w:sz w:val="20"/>
                <w:szCs w:val="20"/>
                <w:lang w:val="kk-KZ" w:eastAsia="en-US"/>
              </w:rPr>
              <w:t>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деңгейде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w:t>
            </w:r>
            <w:r>
              <w:rPr>
                <w:sz w:val="20"/>
                <w:szCs w:val="20"/>
                <w:lang w:val="kk-KZ" w:eastAsia="en-US"/>
              </w:rPr>
              <w:t>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w:t>
            </w:r>
            <w:r w:rsidRPr="00531D8E">
              <w:rPr>
                <w:sz w:val="20"/>
                <w:szCs w:val="20"/>
                <w:lang w:val="kk-KZ" w:eastAsia="en-US"/>
              </w:rPr>
              <w:lastRenderedPageBreak/>
              <w:t>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68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5</w:t>
            </w:r>
            <w:r>
              <w:rPr>
                <w:sz w:val="20"/>
                <w:szCs w:val="20"/>
                <w:lang w:val="kk-KZ" w:eastAsia="en-US"/>
              </w:rPr>
              <w:t>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w:t>
            </w:r>
            <w:r w:rsidRPr="00531D8E">
              <w:rPr>
                <w:sz w:val="20"/>
                <w:szCs w:val="20"/>
                <w:lang w:val="kk-KZ" w:eastAsia="en-US"/>
              </w:rPr>
              <w:lastRenderedPageBreak/>
              <w:t>бойынша мөлшерленген активтердің ІІ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331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5</w:t>
            </w:r>
            <w:r>
              <w:rPr>
                <w:sz w:val="20"/>
                <w:szCs w:val="20"/>
                <w:lang w:val="kk-KZ" w:eastAsia="en-US"/>
              </w:rPr>
              <w:t>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140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59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w:t>
            </w:r>
            <w:r w:rsidRPr="00531D8E">
              <w:rPr>
                <w:sz w:val="20"/>
                <w:szCs w:val="20"/>
                <w:lang w:val="kk-KZ" w:eastAsia="en-US"/>
              </w:rPr>
              <w:lastRenderedPageBreak/>
              <w:t>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835"/>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6</w:t>
            </w:r>
            <w:r>
              <w:rPr>
                <w:sz w:val="20"/>
                <w:szCs w:val="20"/>
                <w:lang w:val="kk-KZ" w:eastAsia="en-US"/>
              </w:rPr>
              <w:t>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Міндеттемелері мыналармен: Стандард энд Пурс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Стандард энд Пурс (Standard &amp; Poor’s) агенттігінің «А-»-тен «АА-» -ке дейін рейтингі немесе басқа рейтингтік агенттіктердің бірінің осыған ұқсас деңгейдегі рейтингі бар банктердің кепілдіктерімен (кепілдемелерімен); Стандард энд Пурс (Standard &amp; Poor’s) 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Стандард энд Пурс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Стандард энд Пурс (Standard &amp; Poor’s) агенттігінің «А-»-тен «АА-»-ке дейінгі рейтингі немесе басқа рейтингтік агенттіктердің бірінің осыған ұқсас деңгейдегі рейтингі бар банктердің бағалы қағаздарымен; Стандард энд Пурс (Standard &amp; Poor’s) </w:t>
            </w:r>
            <w:r w:rsidRPr="00531D8E">
              <w:rPr>
                <w:sz w:val="20"/>
                <w:szCs w:val="20"/>
                <w:lang w:val="kk-KZ" w:eastAsia="en-US"/>
              </w:rPr>
              <w:lastRenderedPageBreak/>
              <w:t xml:space="preserve">агенттігінің «АА-» және одан жоғары деңгейінде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 </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lastRenderedPageBreak/>
              <w:t> </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IV топ</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6</w:t>
            </w:r>
            <w:r>
              <w:rPr>
                <w:sz w:val="20"/>
                <w:szCs w:val="20"/>
                <w:lang w:val="kk-KZ" w:eastAsia="en-US"/>
              </w:rPr>
              <w:t>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62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63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64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IV тобына енгізілетін тұлғалармен жасалған қаржы құралдарын банкке сату туралы және банктің кері сатып алу міндеттемесі бар келісім</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65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66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67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68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69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IV тобына енгізілетін тұлғалардың пайдасына берілген банктің өзге кепілдіктері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70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71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 xml:space="preserve">Кредиттік тәуекел дәрежесі бойынша мөлшерленген активтердің І тобына енгізілетін </w:t>
            </w:r>
            <w:r w:rsidRPr="00531D8E">
              <w:rPr>
                <w:sz w:val="20"/>
                <w:szCs w:val="20"/>
                <w:lang w:val="kk-KZ" w:eastAsia="en-US"/>
              </w:rPr>
              <w:lastRenderedPageBreak/>
              <w:t>тұлғалардың пайдасына ұсынылған банктің өзге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lastRenderedPageBreak/>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lastRenderedPageBreak/>
              <w:t>72</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73</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74</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IV тобына енгізілетін тұлғалардың пайдасына ұсынылған банктің өзге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75</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76</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77</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20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7</w:t>
            </w:r>
            <w:r>
              <w:rPr>
                <w:sz w:val="20"/>
                <w:szCs w:val="20"/>
                <w:lang w:val="kk-KZ" w:eastAsia="en-US"/>
              </w:rPr>
              <w:t>8</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79</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552"/>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8</w:t>
            </w:r>
            <w:r>
              <w:rPr>
                <w:sz w:val="20"/>
                <w:szCs w:val="20"/>
                <w:lang w:val="kk-KZ" w:eastAsia="en-US"/>
              </w:rPr>
              <w:t>0</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100</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150</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r w:rsidR="00D81FD9" w:rsidRPr="00531D8E" w:rsidTr="00DB1AD7">
        <w:trPr>
          <w:trHeight w:val="276"/>
        </w:trPr>
        <w:tc>
          <w:tcPr>
            <w:tcW w:w="441"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Pr>
                <w:sz w:val="20"/>
                <w:szCs w:val="20"/>
                <w:lang w:val="kk-KZ" w:eastAsia="en-US"/>
              </w:rPr>
              <w:t>81</w:t>
            </w:r>
          </w:p>
        </w:tc>
        <w:tc>
          <w:tcPr>
            <w:tcW w:w="4423"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jc w:val="both"/>
              <w:rPr>
                <w:sz w:val="20"/>
                <w:szCs w:val="20"/>
                <w:lang w:val="kk-KZ" w:eastAsia="en-US"/>
              </w:rPr>
            </w:pPr>
            <w:r w:rsidRPr="00531D8E">
              <w:rPr>
                <w:sz w:val="20"/>
                <w:szCs w:val="20"/>
                <w:lang w:val="kk-KZ" w:eastAsia="en-US"/>
              </w:rPr>
              <w:t>Кредиттік тәуекел дәрежесі бойынша мөлшерленген шартты міндеттемелер жиынтығы:</w:t>
            </w:r>
          </w:p>
        </w:tc>
        <w:tc>
          <w:tcPr>
            <w:tcW w:w="850"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X</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D81FD9" w:rsidRPr="00531D8E" w:rsidRDefault="00D81FD9" w:rsidP="00DB1AD7">
            <w:pPr>
              <w:spacing w:line="256" w:lineRule="auto"/>
              <w:jc w:val="center"/>
              <w:rPr>
                <w:sz w:val="20"/>
                <w:szCs w:val="20"/>
                <w:lang w:val="kk-KZ" w:eastAsia="en-US"/>
              </w:rPr>
            </w:pPr>
            <w:r w:rsidRPr="00531D8E">
              <w:rPr>
                <w:sz w:val="20"/>
                <w:szCs w:val="20"/>
                <w:lang w:val="kk-KZ" w:eastAsia="en-US"/>
              </w:rPr>
              <w:t>X</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81FD9" w:rsidRPr="00531D8E" w:rsidRDefault="00D81FD9" w:rsidP="00DB1AD7">
            <w:pPr>
              <w:spacing w:line="256" w:lineRule="auto"/>
              <w:rPr>
                <w:sz w:val="20"/>
                <w:szCs w:val="20"/>
                <w:lang w:val="kk-KZ" w:eastAsia="en-US"/>
              </w:rPr>
            </w:pPr>
            <w:r w:rsidRPr="00531D8E">
              <w:rPr>
                <w:sz w:val="20"/>
                <w:szCs w:val="20"/>
                <w:lang w:val="kk-KZ" w:eastAsia="en-US"/>
              </w:rPr>
              <w:t> </w:t>
            </w:r>
          </w:p>
        </w:tc>
      </w:tr>
    </w:tbl>
    <w:p w:rsidR="00D81FD9" w:rsidRPr="00531D8E" w:rsidRDefault="00D81FD9" w:rsidP="00D81FD9">
      <w:pPr>
        <w:ind w:firstLine="400"/>
        <w:jc w:val="right"/>
        <w:rPr>
          <w:sz w:val="28"/>
          <w:szCs w:val="28"/>
          <w:lang w:val="kk-KZ"/>
        </w:rPr>
      </w:pPr>
    </w:p>
    <w:p w:rsidR="00D81FD9" w:rsidRPr="00531D8E" w:rsidRDefault="00D81FD9" w:rsidP="00D81FD9">
      <w:pPr>
        <w:ind w:firstLine="709"/>
        <w:textAlignment w:val="baseline"/>
        <w:rPr>
          <w:sz w:val="28"/>
          <w:szCs w:val="28"/>
          <w:lang w:val="kk-KZ"/>
        </w:rPr>
      </w:pPr>
      <w:r w:rsidRPr="00531D8E">
        <w:rPr>
          <w:sz w:val="28"/>
          <w:szCs w:val="28"/>
          <w:lang w:val="kk-KZ"/>
        </w:rPr>
        <w:t xml:space="preserve">Атауы _________________________________________________________ </w:t>
      </w:r>
    </w:p>
    <w:p w:rsidR="00D81FD9" w:rsidRPr="00531D8E" w:rsidRDefault="00D81FD9" w:rsidP="00D81FD9">
      <w:pPr>
        <w:ind w:firstLine="709"/>
        <w:textAlignment w:val="baseline"/>
        <w:rPr>
          <w:sz w:val="28"/>
          <w:szCs w:val="28"/>
          <w:lang w:val="kk-KZ"/>
        </w:rPr>
      </w:pPr>
      <w:r w:rsidRPr="00531D8E">
        <w:rPr>
          <w:sz w:val="28"/>
          <w:szCs w:val="28"/>
          <w:lang w:val="kk-KZ"/>
        </w:rPr>
        <w:t>Мекенжайы_____________________________________________________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Телефоны ______________________________________________________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Электрондық пошта мекенжайы 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 xml:space="preserve">Орындаушы____________________________     ____________________ </w:t>
      </w:r>
    </w:p>
    <w:p w:rsidR="00D81FD9" w:rsidRPr="00531D8E" w:rsidRDefault="00D81FD9" w:rsidP="00D81FD9">
      <w:pPr>
        <w:ind w:firstLine="709"/>
        <w:textAlignment w:val="baseline"/>
        <w:rPr>
          <w:sz w:val="28"/>
          <w:szCs w:val="28"/>
          <w:lang w:val="kk-KZ"/>
        </w:rPr>
      </w:pPr>
      <w:r w:rsidRPr="00531D8E">
        <w:rPr>
          <w:sz w:val="28"/>
          <w:szCs w:val="28"/>
          <w:lang w:val="kk-KZ"/>
        </w:rPr>
        <w:t>                   тегі, аты және әкесінің аты (ол бар болса) қолы, телефоны</w:t>
      </w:r>
    </w:p>
    <w:p w:rsidR="00D81FD9" w:rsidRPr="00531D8E" w:rsidRDefault="00D81FD9" w:rsidP="00D81FD9">
      <w:pPr>
        <w:ind w:firstLine="709"/>
        <w:textAlignment w:val="baseline"/>
        <w:rPr>
          <w:sz w:val="28"/>
          <w:szCs w:val="28"/>
          <w:lang w:val="kk-KZ"/>
        </w:rPr>
      </w:pPr>
      <w:r w:rsidRPr="00531D8E">
        <w:rPr>
          <w:sz w:val="28"/>
          <w:szCs w:val="28"/>
          <w:lang w:val="kk-KZ"/>
        </w:rPr>
        <w:t xml:space="preserve">Басшы немесе есепке қол қою функциясы жүктелген адам </w:t>
      </w:r>
    </w:p>
    <w:p w:rsidR="00D81FD9" w:rsidRPr="00531D8E" w:rsidRDefault="00D81FD9" w:rsidP="00D81FD9">
      <w:pPr>
        <w:ind w:firstLine="709"/>
        <w:textAlignment w:val="baseline"/>
        <w:rPr>
          <w:sz w:val="28"/>
          <w:szCs w:val="28"/>
          <w:lang w:val="kk-KZ"/>
        </w:rPr>
      </w:pPr>
      <w:r w:rsidRPr="00531D8E">
        <w:rPr>
          <w:sz w:val="28"/>
          <w:szCs w:val="28"/>
          <w:lang w:val="kk-KZ"/>
        </w:rPr>
        <w:t xml:space="preserve">_____________________________________    ____________________ </w:t>
      </w:r>
    </w:p>
    <w:p w:rsidR="00D81FD9" w:rsidRPr="00531D8E" w:rsidRDefault="00D81FD9" w:rsidP="00D81FD9">
      <w:pPr>
        <w:ind w:firstLine="709"/>
        <w:textAlignment w:val="baseline"/>
        <w:rPr>
          <w:sz w:val="28"/>
          <w:szCs w:val="28"/>
          <w:lang w:val="kk-KZ"/>
        </w:rPr>
      </w:pPr>
      <w:r w:rsidRPr="00531D8E">
        <w:rPr>
          <w:sz w:val="28"/>
          <w:szCs w:val="28"/>
          <w:lang w:val="kk-KZ"/>
        </w:rPr>
        <w:t>         тегі, аты және әкесінің аты (ол бар болса)    қолы</w:t>
      </w:r>
    </w:p>
    <w:p w:rsidR="00D81FD9" w:rsidRPr="00531D8E" w:rsidRDefault="00D81FD9" w:rsidP="00D81FD9">
      <w:pPr>
        <w:ind w:firstLine="709"/>
        <w:textAlignment w:val="baseline"/>
        <w:rPr>
          <w:sz w:val="28"/>
          <w:szCs w:val="28"/>
          <w:lang w:val="kk-KZ"/>
        </w:rPr>
      </w:pPr>
      <w:r w:rsidRPr="00531D8E">
        <w:rPr>
          <w:sz w:val="28"/>
          <w:szCs w:val="28"/>
          <w:lang w:val="kk-KZ"/>
        </w:rPr>
        <w:t>Күні 20__ жылғы «____» ______________</w:t>
      </w:r>
      <w:r w:rsidRPr="00531D8E">
        <w:rPr>
          <w:sz w:val="28"/>
          <w:szCs w:val="28"/>
          <w:lang w:val="kk-KZ"/>
        </w:rPr>
        <w:br w:type="page"/>
      </w:r>
    </w:p>
    <w:p w:rsidR="00D81FD9" w:rsidRPr="00531D8E" w:rsidRDefault="00D81FD9" w:rsidP="00D81FD9">
      <w:pPr>
        <w:ind w:firstLine="709"/>
        <w:jc w:val="right"/>
        <w:textAlignment w:val="baseline"/>
        <w:rPr>
          <w:sz w:val="28"/>
          <w:szCs w:val="28"/>
          <w:lang w:val="kk-KZ"/>
        </w:rPr>
      </w:pPr>
      <w:r w:rsidRPr="00531D8E">
        <w:rPr>
          <w:sz w:val="28"/>
          <w:szCs w:val="28"/>
          <w:lang w:val="kk-KZ"/>
        </w:rPr>
        <w:lastRenderedPageBreak/>
        <w:t>Ислам банктері ұсынатын</w:t>
      </w:r>
    </w:p>
    <w:p w:rsidR="00D81FD9" w:rsidRPr="00531D8E" w:rsidRDefault="00D81FD9" w:rsidP="00D81FD9">
      <w:pPr>
        <w:jc w:val="right"/>
        <w:textAlignment w:val="baseline"/>
        <w:rPr>
          <w:sz w:val="28"/>
          <w:szCs w:val="28"/>
          <w:lang w:val="kk-KZ"/>
        </w:rPr>
      </w:pPr>
      <w:r w:rsidRPr="00531D8E">
        <w:rPr>
          <w:sz w:val="28"/>
          <w:szCs w:val="28"/>
          <w:lang w:val="kk-KZ"/>
        </w:rPr>
        <w:t>кредиттік тәуекел</w:t>
      </w:r>
    </w:p>
    <w:p w:rsidR="00D81FD9" w:rsidRPr="00531D8E" w:rsidRDefault="00D81FD9" w:rsidP="00D81FD9">
      <w:pPr>
        <w:jc w:val="right"/>
        <w:textAlignment w:val="baseline"/>
        <w:rPr>
          <w:sz w:val="28"/>
          <w:szCs w:val="28"/>
          <w:lang w:val="kk-KZ"/>
        </w:rPr>
      </w:pPr>
      <w:r w:rsidRPr="00531D8E">
        <w:rPr>
          <w:sz w:val="28"/>
          <w:szCs w:val="28"/>
          <w:lang w:val="kk-KZ"/>
        </w:rPr>
        <w:t>ескеріле отырып мөлшерленген</w:t>
      </w:r>
    </w:p>
    <w:p w:rsidR="00D81FD9" w:rsidRPr="00531D8E" w:rsidRDefault="00D81FD9" w:rsidP="00D81FD9">
      <w:pPr>
        <w:jc w:val="right"/>
        <w:textAlignment w:val="baseline"/>
        <w:rPr>
          <w:sz w:val="28"/>
          <w:szCs w:val="28"/>
          <w:lang w:val="kk-KZ"/>
        </w:rPr>
      </w:pPr>
      <w:r w:rsidRPr="00531D8E">
        <w:rPr>
          <w:sz w:val="28"/>
          <w:szCs w:val="28"/>
          <w:lang w:val="kk-KZ"/>
        </w:rPr>
        <w:t>шартты және ықтимал</w:t>
      </w:r>
    </w:p>
    <w:p w:rsidR="00D81FD9" w:rsidRPr="00531D8E" w:rsidRDefault="00D81FD9" w:rsidP="00D81FD9">
      <w:pPr>
        <w:jc w:val="right"/>
        <w:textAlignment w:val="baseline"/>
        <w:rPr>
          <w:sz w:val="28"/>
          <w:szCs w:val="28"/>
          <w:lang w:val="kk-KZ"/>
        </w:rPr>
      </w:pPr>
      <w:r w:rsidRPr="00531D8E">
        <w:rPr>
          <w:sz w:val="28"/>
          <w:szCs w:val="28"/>
          <w:lang w:val="kk-KZ"/>
        </w:rPr>
        <w:t>міндеттемелердің</w:t>
      </w:r>
    </w:p>
    <w:p w:rsidR="00D81FD9" w:rsidRPr="00531D8E" w:rsidRDefault="00D81FD9" w:rsidP="00D81FD9">
      <w:pPr>
        <w:jc w:val="right"/>
        <w:textAlignment w:val="baseline"/>
        <w:rPr>
          <w:sz w:val="28"/>
          <w:szCs w:val="28"/>
          <w:lang w:val="kk-KZ"/>
        </w:rPr>
      </w:pPr>
      <w:r w:rsidRPr="00531D8E">
        <w:rPr>
          <w:sz w:val="28"/>
          <w:szCs w:val="28"/>
          <w:lang w:val="kk-KZ"/>
        </w:rPr>
        <w:t>талдамасы туралы есептің</w:t>
      </w:r>
    </w:p>
    <w:p w:rsidR="00D81FD9" w:rsidRPr="00531D8E" w:rsidRDefault="00D81FD9" w:rsidP="00D81FD9">
      <w:pPr>
        <w:jc w:val="right"/>
        <w:textAlignment w:val="baseline"/>
        <w:rPr>
          <w:sz w:val="28"/>
          <w:szCs w:val="28"/>
          <w:lang w:val="kk-KZ"/>
        </w:rPr>
      </w:pPr>
      <w:r w:rsidRPr="00531D8E">
        <w:rPr>
          <w:sz w:val="28"/>
          <w:szCs w:val="28"/>
          <w:lang w:val="kk-KZ"/>
        </w:rPr>
        <w:t>нысанына қосымша</w:t>
      </w:r>
    </w:p>
    <w:p w:rsidR="00D81FD9" w:rsidRPr="00531D8E" w:rsidRDefault="00D81FD9" w:rsidP="00D81FD9">
      <w:pPr>
        <w:jc w:val="center"/>
        <w:textAlignment w:val="baseline"/>
        <w:rPr>
          <w:sz w:val="28"/>
          <w:szCs w:val="28"/>
          <w:lang w:val="kk-KZ"/>
        </w:rPr>
      </w:pPr>
      <w:r w:rsidRPr="00531D8E">
        <w:rPr>
          <w:sz w:val="28"/>
          <w:szCs w:val="28"/>
          <w:lang w:val="kk-KZ"/>
        </w:rPr>
        <w:t> </w:t>
      </w:r>
    </w:p>
    <w:p w:rsidR="00D81FD9" w:rsidRPr="00531D8E" w:rsidRDefault="00D81FD9" w:rsidP="00D81FD9">
      <w:pPr>
        <w:jc w:val="center"/>
        <w:textAlignment w:val="baseline"/>
        <w:rPr>
          <w:sz w:val="28"/>
          <w:szCs w:val="28"/>
          <w:lang w:val="kk-KZ"/>
        </w:rPr>
      </w:pPr>
    </w:p>
    <w:p w:rsidR="00D81FD9" w:rsidRPr="00531D8E" w:rsidRDefault="00D81FD9" w:rsidP="00D81FD9">
      <w:pPr>
        <w:jc w:val="center"/>
        <w:textAlignment w:val="baseline"/>
        <w:rPr>
          <w:sz w:val="28"/>
          <w:szCs w:val="28"/>
          <w:lang w:val="kk-KZ"/>
        </w:rPr>
      </w:pPr>
      <w:r w:rsidRPr="00531D8E">
        <w:rPr>
          <w:sz w:val="28"/>
          <w:szCs w:val="28"/>
          <w:lang w:val="kk-KZ"/>
        </w:rPr>
        <w:t>Ислам банктері ұсынатын кредиттік тәуекел ескеріле отырып мөлшерленген шартты және ықтимал міндеттемелердің талдамасы туралы есеп</w:t>
      </w:r>
    </w:p>
    <w:p w:rsidR="00D81FD9" w:rsidRPr="00531D8E" w:rsidRDefault="00D81FD9" w:rsidP="00D81FD9">
      <w:pPr>
        <w:jc w:val="center"/>
        <w:textAlignment w:val="baseline"/>
        <w:rPr>
          <w:sz w:val="28"/>
          <w:szCs w:val="28"/>
          <w:lang w:val="kk-KZ"/>
        </w:rPr>
      </w:pPr>
      <w:r>
        <w:rPr>
          <w:rStyle w:val="s192"/>
          <w:sz w:val="28"/>
          <w:szCs w:val="28"/>
          <w:lang w:val="kk-KZ"/>
        </w:rPr>
        <w:t>Ә</w:t>
      </w:r>
      <w:r w:rsidRPr="00531D8E">
        <w:rPr>
          <w:rStyle w:val="s192"/>
          <w:sz w:val="28"/>
          <w:szCs w:val="28"/>
          <w:lang w:val="kk-KZ"/>
        </w:rPr>
        <w:t>кімшілік деректердің нысанын толтыру бойынша түсіндірме</w:t>
      </w:r>
      <w:r w:rsidRPr="00531D8E">
        <w:rPr>
          <w:sz w:val="28"/>
          <w:szCs w:val="28"/>
          <w:lang w:val="kk-KZ"/>
        </w:rPr>
        <w:t xml:space="preserve"> </w:t>
      </w:r>
    </w:p>
    <w:p w:rsidR="00D81FD9" w:rsidRPr="00531D8E" w:rsidRDefault="00D81FD9" w:rsidP="00D81FD9">
      <w:pPr>
        <w:jc w:val="center"/>
        <w:textAlignment w:val="baseline"/>
        <w:rPr>
          <w:sz w:val="28"/>
          <w:szCs w:val="28"/>
          <w:lang w:val="kk-KZ"/>
        </w:rPr>
      </w:pPr>
      <w:r w:rsidRPr="00531D8E">
        <w:rPr>
          <w:sz w:val="28"/>
          <w:szCs w:val="28"/>
          <w:lang w:val="kk-KZ"/>
        </w:rPr>
        <w:t xml:space="preserve"> (индексі – 2-BVU_ RUIVO, кезеңділігі – ай сайын)</w:t>
      </w:r>
    </w:p>
    <w:p w:rsidR="00D81FD9" w:rsidRPr="00531D8E" w:rsidRDefault="00D81FD9" w:rsidP="00D81FD9">
      <w:pPr>
        <w:textAlignment w:val="baseline"/>
        <w:rPr>
          <w:sz w:val="28"/>
          <w:szCs w:val="28"/>
          <w:lang w:val="kk-KZ"/>
        </w:rPr>
      </w:pPr>
      <w:r w:rsidRPr="00531D8E">
        <w:rPr>
          <w:sz w:val="28"/>
          <w:szCs w:val="28"/>
          <w:lang w:val="kk-KZ"/>
        </w:rPr>
        <w:t> </w:t>
      </w:r>
    </w:p>
    <w:p w:rsidR="00D81FD9" w:rsidRPr="00531D8E" w:rsidRDefault="00D81FD9" w:rsidP="00D81FD9">
      <w:pPr>
        <w:jc w:val="center"/>
        <w:textAlignment w:val="baseline"/>
        <w:rPr>
          <w:sz w:val="28"/>
          <w:szCs w:val="28"/>
          <w:lang w:val="kk-KZ"/>
        </w:rPr>
      </w:pPr>
    </w:p>
    <w:p w:rsidR="00D81FD9" w:rsidRPr="00531D8E" w:rsidRDefault="00D81FD9" w:rsidP="00D81FD9">
      <w:pPr>
        <w:jc w:val="center"/>
        <w:textAlignment w:val="baseline"/>
        <w:rPr>
          <w:sz w:val="28"/>
          <w:szCs w:val="28"/>
          <w:lang w:val="kk-KZ"/>
        </w:rPr>
      </w:pPr>
      <w:r w:rsidRPr="00531D8E">
        <w:rPr>
          <w:sz w:val="28"/>
          <w:szCs w:val="28"/>
          <w:lang w:val="kk-KZ"/>
        </w:rPr>
        <w:t xml:space="preserve">1-тарау. Жалпы ережелер </w:t>
      </w:r>
    </w:p>
    <w:p w:rsidR="00D81FD9" w:rsidRPr="00531D8E" w:rsidRDefault="00D81FD9" w:rsidP="00D81FD9">
      <w:pPr>
        <w:jc w:val="center"/>
        <w:textAlignment w:val="baseline"/>
        <w:rPr>
          <w:sz w:val="28"/>
          <w:szCs w:val="28"/>
          <w:lang w:val="kk-KZ"/>
        </w:rPr>
      </w:pPr>
      <w:r w:rsidRPr="00531D8E">
        <w:rPr>
          <w:sz w:val="28"/>
          <w:szCs w:val="28"/>
          <w:lang w:val="kk-KZ"/>
        </w:rPr>
        <w:t> </w:t>
      </w:r>
    </w:p>
    <w:p w:rsidR="00D81FD9" w:rsidRPr="00531D8E" w:rsidRDefault="00D81FD9" w:rsidP="00D81FD9">
      <w:pPr>
        <w:ind w:firstLine="709"/>
        <w:jc w:val="both"/>
        <w:textAlignment w:val="baseline"/>
        <w:rPr>
          <w:sz w:val="28"/>
          <w:szCs w:val="28"/>
          <w:lang w:val="kk-KZ"/>
        </w:rPr>
      </w:pPr>
      <w:r w:rsidRPr="00531D8E">
        <w:rPr>
          <w:sz w:val="28"/>
          <w:szCs w:val="28"/>
          <w:lang w:val="kk-KZ"/>
        </w:rPr>
        <w:t xml:space="preserve">1. Осы түсіндірмеде «Ислам банктері ұсынатын кредиттік тәуекел ескеріле отырып мөлшерленген шартты және ықтимал міндеттемелердің талдамасы туралы есеп» әкімшілік деректер нысанын (бұдан әрі – Нысан) толтыру бойынша бірыңғай талаптар айқындалады.  </w:t>
      </w:r>
    </w:p>
    <w:p w:rsidR="00D81FD9" w:rsidRPr="00531D8E" w:rsidRDefault="00D81FD9" w:rsidP="00D81FD9">
      <w:pPr>
        <w:ind w:firstLine="709"/>
        <w:jc w:val="both"/>
        <w:textAlignment w:val="baseline"/>
        <w:rPr>
          <w:sz w:val="28"/>
          <w:szCs w:val="28"/>
          <w:lang w:val="kk-KZ"/>
        </w:rPr>
      </w:pPr>
      <w:r w:rsidRPr="00531D8E">
        <w:rPr>
          <w:sz w:val="28"/>
          <w:szCs w:val="28"/>
          <w:lang w:val="kk-KZ"/>
        </w:rPr>
        <w:t xml:space="preserve">2. Нысан «Қазақстан Республикасының Ұлттық Банкі туралы» Қазақстан Республикасы Заңының </w:t>
      </w:r>
      <w:hyperlink r:id="rId23" w:tooltip="Қазақстан Республикасының Ұлттық Банкі туралы 1995 ж. 30 наурыздағы № 2155 Қазақстан Республикасының Заңы (2023.12.01. берілген өзгерістер мен толықтырулармен)" w:history="1">
        <w:r w:rsidRPr="00531D8E">
          <w:rPr>
            <w:sz w:val="28"/>
            <w:szCs w:val="28"/>
            <w:lang w:val="kk-KZ"/>
          </w:rPr>
          <w:t>15-бабы екінші бөлігінің 65-2) тармақшасына</w:t>
        </w:r>
      </w:hyperlink>
      <w:r w:rsidRPr="00531D8E">
        <w:rPr>
          <w:sz w:val="28"/>
          <w:szCs w:val="28"/>
          <w:lang w:val="kk-KZ"/>
        </w:rPr>
        <w:t>, «Қазақстан Республикасындағы банктер және банк қызметі туралы» Қазақстан Республикасының Заңы</w:t>
      </w:r>
      <w:r>
        <w:rPr>
          <w:sz w:val="28"/>
          <w:szCs w:val="28"/>
          <w:lang w:val="kk-KZ"/>
        </w:rPr>
        <w:t>ның</w:t>
      </w:r>
      <w:r w:rsidRPr="00531D8E">
        <w:rPr>
          <w:sz w:val="28"/>
          <w:szCs w:val="28"/>
          <w:lang w:val="kk-KZ"/>
        </w:rPr>
        <w:t xml:space="preserve">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 </w:t>
      </w:r>
    </w:p>
    <w:p w:rsidR="00D81FD9" w:rsidRPr="00531D8E" w:rsidRDefault="00D81FD9" w:rsidP="00D81FD9">
      <w:pPr>
        <w:ind w:firstLine="709"/>
        <w:jc w:val="both"/>
        <w:rPr>
          <w:sz w:val="28"/>
          <w:szCs w:val="28"/>
          <w:lang w:val="kk-KZ"/>
        </w:rPr>
      </w:pPr>
      <w:r w:rsidRPr="00531D8E">
        <w:rPr>
          <w:sz w:val="28"/>
          <w:szCs w:val="28"/>
          <w:lang w:val="kk-KZ"/>
        </w:rPr>
        <w:t>3. Нысанды әр айдың бірінші күніндегі жағдай бойынша ислам банктері ай сайын жасайды. Нысандағы деректер мың теңгемен толтырылады.</w:t>
      </w:r>
    </w:p>
    <w:p w:rsidR="00D81FD9" w:rsidRPr="00531D8E" w:rsidRDefault="00D81FD9" w:rsidP="00D81FD9">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rsidR="00D81FD9" w:rsidRPr="00531D8E" w:rsidRDefault="00D81FD9" w:rsidP="00D81FD9">
      <w:pPr>
        <w:jc w:val="center"/>
        <w:textAlignment w:val="baseline"/>
        <w:rPr>
          <w:sz w:val="28"/>
          <w:szCs w:val="28"/>
          <w:lang w:val="kk-KZ"/>
        </w:rPr>
      </w:pPr>
    </w:p>
    <w:p w:rsidR="00D81FD9" w:rsidRPr="00531D8E" w:rsidRDefault="00D81FD9" w:rsidP="00D81FD9">
      <w:pPr>
        <w:jc w:val="center"/>
        <w:textAlignment w:val="baseline"/>
        <w:rPr>
          <w:sz w:val="28"/>
          <w:szCs w:val="28"/>
          <w:lang w:val="kk-KZ"/>
        </w:rPr>
      </w:pPr>
    </w:p>
    <w:p w:rsidR="00D81FD9" w:rsidRPr="00531D8E" w:rsidRDefault="00D81FD9" w:rsidP="00D81FD9">
      <w:pPr>
        <w:jc w:val="center"/>
        <w:textAlignment w:val="baseline"/>
        <w:rPr>
          <w:sz w:val="28"/>
          <w:szCs w:val="28"/>
          <w:lang w:val="kk-KZ"/>
        </w:rPr>
      </w:pPr>
      <w:r w:rsidRPr="00531D8E">
        <w:rPr>
          <w:sz w:val="28"/>
          <w:szCs w:val="28"/>
          <w:lang w:val="kk-KZ"/>
        </w:rPr>
        <w:t>2-тарау. Нысанды толтыру бойынша түсіндірме</w:t>
      </w:r>
    </w:p>
    <w:p w:rsidR="00D81FD9" w:rsidRPr="00531D8E" w:rsidRDefault="00D81FD9" w:rsidP="00D81FD9">
      <w:pPr>
        <w:jc w:val="center"/>
        <w:textAlignment w:val="baseline"/>
        <w:rPr>
          <w:sz w:val="28"/>
          <w:szCs w:val="28"/>
          <w:lang w:val="kk-KZ"/>
        </w:rPr>
      </w:pPr>
      <w:r w:rsidRPr="00531D8E">
        <w:rPr>
          <w:sz w:val="28"/>
          <w:szCs w:val="28"/>
          <w:lang w:val="kk-KZ"/>
        </w:rPr>
        <w:t> </w:t>
      </w:r>
    </w:p>
    <w:p w:rsidR="00D81FD9" w:rsidRPr="00531D8E" w:rsidRDefault="00D81FD9" w:rsidP="00D81FD9">
      <w:pPr>
        <w:ind w:firstLine="709"/>
        <w:jc w:val="both"/>
        <w:textAlignment w:val="baseline"/>
        <w:rPr>
          <w:sz w:val="28"/>
          <w:szCs w:val="28"/>
          <w:lang w:val="kk-KZ"/>
        </w:rPr>
      </w:pPr>
      <w:r w:rsidRPr="00531D8E">
        <w:rPr>
          <w:sz w:val="28"/>
          <w:szCs w:val="28"/>
          <w:lang w:val="kk-KZ"/>
        </w:rPr>
        <w:t xml:space="preserve">5. Нысан Нормативтік құқықтық актілерді мемлекеттік тіркеу тізілімінде </w:t>
      </w:r>
      <w:r w:rsidRPr="00531D8E">
        <w:rPr>
          <w:sz w:val="28"/>
          <w:szCs w:val="28"/>
          <w:lang w:val="kk-KZ"/>
        </w:rPr>
        <w:br/>
        <w:t xml:space="preserve">№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531D8E">
        <w:rPr>
          <w:sz w:val="28"/>
          <w:szCs w:val="28"/>
          <w:lang w:val="kk-KZ"/>
        </w:rPr>
        <w:br/>
        <w:t xml:space="preserve">30 мамырдағы № 144 қаулысымен бекітілген </w:t>
      </w:r>
      <w:r w:rsidRPr="00AC6BFA">
        <w:rPr>
          <w:sz w:val="28"/>
          <w:szCs w:val="28"/>
          <w:lang w:val="kk-KZ"/>
        </w:rPr>
        <w:t xml:space="preserve">Ислам банктері үшін пруденциалдық нормативтердің нормативтік мәндері және өзге де сақтауға </w:t>
      </w:r>
      <w:r w:rsidRPr="00AC6BFA">
        <w:rPr>
          <w:sz w:val="28"/>
          <w:szCs w:val="28"/>
          <w:lang w:val="kk-KZ"/>
        </w:rPr>
        <w:lastRenderedPageBreak/>
        <w:t xml:space="preserve">міндетті нормалар мен лимиттерді есеп айырысу әдістемесіне </w:t>
      </w:r>
      <w:r w:rsidRPr="00531D8E">
        <w:rPr>
          <w:sz w:val="28"/>
          <w:szCs w:val="28"/>
          <w:lang w:val="kk-KZ"/>
        </w:rPr>
        <w:t>сәйкес толтырылады.</w:t>
      </w:r>
    </w:p>
    <w:p w:rsidR="00D81FD9" w:rsidRPr="00531D8E" w:rsidRDefault="00D81FD9" w:rsidP="00D81FD9">
      <w:pPr>
        <w:ind w:firstLine="709"/>
        <w:jc w:val="both"/>
        <w:textAlignment w:val="baseline"/>
        <w:rPr>
          <w:sz w:val="28"/>
          <w:szCs w:val="28"/>
          <w:lang w:val="kk-KZ"/>
        </w:rPr>
      </w:pPr>
      <w:r w:rsidRPr="00531D8E">
        <w:rPr>
          <w:sz w:val="28"/>
          <w:szCs w:val="28"/>
          <w:lang w:val="kk-KZ"/>
        </w:rPr>
        <w:t>6. 3-бағанда кредиттік тәуекел ескеріле отырып мөлшерленуге тиіс шартты және ықтимал міндеттемелер бойынша сома көрсетіледі.</w:t>
      </w:r>
    </w:p>
    <w:p w:rsidR="00D81FD9" w:rsidRPr="00531D8E" w:rsidRDefault="00D81FD9" w:rsidP="00D81FD9">
      <w:pPr>
        <w:ind w:firstLine="709"/>
        <w:jc w:val="both"/>
        <w:textAlignment w:val="baseline"/>
        <w:rPr>
          <w:sz w:val="28"/>
          <w:szCs w:val="28"/>
          <w:lang w:val="kk-KZ"/>
        </w:rPr>
      </w:pPr>
      <w:r w:rsidRPr="00531D8E">
        <w:rPr>
          <w:sz w:val="28"/>
          <w:szCs w:val="28"/>
          <w:lang w:val="kk-KZ"/>
        </w:rPr>
        <w:t>7. 6-бағанда пайызбен конверсия коэффициентінің мәніне (4-баған) және пайызбен кредиттік тәуекел коэффициентінің мәніне (5-баған) көбейтілген шартты және ықтимал міндеттемелер (3-баған) бойынша сома көрсетіледі.</w:t>
      </w:r>
    </w:p>
    <w:p w:rsidR="00D81FD9" w:rsidRPr="00531D8E" w:rsidRDefault="00D81FD9" w:rsidP="00D81FD9">
      <w:pPr>
        <w:ind w:firstLine="709"/>
        <w:jc w:val="both"/>
        <w:textAlignment w:val="baseline"/>
        <w:rPr>
          <w:sz w:val="28"/>
          <w:szCs w:val="28"/>
          <w:lang w:val="kk-KZ"/>
        </w:rPr>
      </w:pPr>
      <w:r w:rsidRPr="00531D8E">
        <w:rPr>
          <w:sz w:val="28"/>
          <w:szCs w:val="28"/>
          <w:lang w:val="kk-KZ"/>
        </w:rPr>
        <w:t>8. Деректер болмаған кезде Нысан ұсынылмайды</w:t>
      </w:r>
      <w:r w:rsidRPr="00531D8E">
        <w:rPr>
          <w:rFonts w:eastAsia="Calibri"/>
          <w:sz w:val="28"/>
          <w:szCs w:val="28"/>
          <w:lang w:val="kk-KZ"/>
        </w:rPr>
        <w:t xml:space="preserve">. </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tabs>
          <w:tab w:val="left" w:pos="6510"/>
        </w:tabs>
        <w:jc w:val="right"/>
        <w:rPr>
          <w:sz w:val="28"/>
          <w:szCs w:val="28"/>
          <w:lang w:val="kk-KZ"/>
        </w:rPr>
      </w:pPr>
      <w:r w:rsidRPr="00531D8E">
        <w:rPr>
          <w:sz w:val="28"/>
          <w:szCs w:val="28"/>
          <w:lang w:val="kk-KZ"/>
        </w:rPr>
        <w:t>18-қосымша</w:t>
      </w:r>
    </w:p>
    <w:p w:rsidR="00D81FD9" w:rsidRPr="00531D8E" w:rsidRDefault="00D81FD9" w:rsidP="00D81FD9">
      <w:pPr>
        <w:ind w:firstLine="400"/>
        <w:jc w:val="right"/>
        <w:rPr>
          <w:sz w:val="28"/>
          <w:szCs w:val="28"/>
          <w:lang w:val="kk-KZ"/>
        </w:rPr>
      </w:pPr>
    </w:p>
    <w:p w:rsidR="00D81FD9" w:rsidRPr="00531D8E" w:rsidRDefault="00D81FD9" w:rsidP="00D81FD9">
      <w:pPr>
        <w:pStyle w:val="aff"/>
        <w:spacing w:before="0" w:beforeAutospacing="0" w:after="0" w:afterAutospacing="0"/>
        <w:ind w:firstLine="709"/>
        <w:jc w:val="right"/>
        <w:rPr>
          <w:sz w:val="28"/>
          <w:szCs w:val="28"/>
          <w:lang w:val="kk-KZ"/>
        </w:rPr>
      </w:pPr>
      <w:r w:rsidRPr="00531D8E">
        <w:rPr>
          <w:sz w:val="28"/>
          <w:szCs w:val="28"/>
          <w:lang w:val="kk-KZ"/>
        </w:rPr>
        <w:t>Қазақстан Республикасы</w:t>
      </w:r>
    </w:p>
    <w:p w:rsidR="00D81FD9" w:rsidRPr="00531D8E" w:rsidRDefault="00D81FD9" w:rsidP="00D81FD9">
      <w:pPr>
        <w:ind w:left="5529" w:hanging="142"/>
        <w:jc w:val="right"/>
        <w:rPr>
          <w:sz w:val="28"/>
          <w:szCs w:val="28"/>
          <w:lang w:val="kk-KZ"/>
        </w:rPr>
      </w:pPr>
      <w:r w:rsidRPr="00531D8E">
        <w:rPr>
          <w:sz w:val="28"/>
          <w:szCs w:val="28"/>
          <w:lang w:val="kk-KZ"/>
        </w:rPr>
        <w:t xml:space="preserve">Ұлттық Банкі Басқармасының </w:t>
      </w:r>
    </w:p>
    <w:p w:rsidR="00D81FD9" w:rsidRPr="00531D8E" w:rsidRDefault="00D81FD9" w:rsidP="00D81FD9">
      <w:pPr>
        <w:widowControl w:val="0"/>
        <w:snapToGrid w:val="0"/>
        <w:ind w:firstLine="5387"/>
        <w:jc w:val="right"/>
        <w:rPr>
          <w:sz w:val="28"/>
          <w:szCs w:val="28"/>
          <w:lang w:val="kk-KZ"/>
        </w:rPr>
      </w:pPr>
      <w:r w:rsidRPr="00531D8E">
        <w:rPr>
          <w:sz w:val="28"/>
          <w:szCs w:val="28"/>
          <w:lang w:val="kk-KZ"/>
        </w:rPr>
        <w:t xml:space="preserve">2015 жылғы 8 мамырдағы </w:t>
      </w:r>
    </w:p>
    <w:p w:rsidR="00D81FD9" w:rsidRPr="00531D8E" w:rsidRDefault="00D81FD9" w:rsidP="00D81FD9">
      <w:pPr>
        <w:widowControl w:val="0"/>
        <w:snapToGrid w:val="0"/>
        <w:ind w:left="5529" w:hanging="142"/>
        <w:jc w:val="right"/>
        <w:rPr>
          <w:sz w:val="28"/>
          <w:szCs w:val="28"/>
          <w:lang w:val="kk-KZ"/>
        </w:rPr>
      </w:pPr>
      <w:r w:rsidRPr="00531D8E">
        <w:rPr>
          <w:sz w:val="28"/>
          <w:szCs w:val="28"/>
          <w:lang w:val="kk-KZ"/>
        </w:rPr>
        <w:t xml:space="preserve">№ 75 қаулысына </w:t>
      </w:r>
    </w:p>
    <w:p w:rsidR="00D81FD9" w:rsidRPr="00531D8E" w:rsidRDefault="00D81FD9" w:rsidP="00D81FD9">
      <w:pPr>
        <w:ind w:firstLine="400"/>
        <w:jc w:val="right"/>
        <w:rPr>
          <w:sz w:val="28"/>
          <w:szCs w:val="28"/>
          <w:lang w:val="kk-KZ"/>
        </w:rPr>
      </w:pPr>
      <w:r w:rsidRPr="00531D8E">
        <w:rPr>
          <w:sz w:val="28"/>
          <w:szCs w:val="28"/>
          <w:lang w:val="kk-KZ"/>
        </w:rPr>
        <w:t>20-қосымша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Әкімшілік деректерді жинауға арналған нысан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rsidR="00D81FD9" w:rsidRPr="00531D8E" w:rsidRDefault="00D81FD9" w:rsidP="00D81FD9">
      <w:pPr>
        <w:ind w:firstLine="709"/>
        <w:jc w:val="both"/>
        <w:rPr>
          <w:sz w:val="28"/>
          <w:szCs w:val="28"/>
          <w:lang w:val="kk-KZ"/>
        </w:rPr>
      </w:pPr>
      <w:r w:rsidRPr="00531D8E">
        <w:rPr>
          <w:sz w:val="28"/>
          <w:szCs w:val="28"/>
          <w:lang w:val="kk-KZ"/>
        </w:rPr>
        <w:t xml:space="preserve">Әкімшілік деректер нысаны www.nationalbank.kz интернет ресурсында орналастырылған  </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709"/>
        <w:jc w:val="center"/>
        <w:rPr>
          <w:sz w:val="28"/>
          <w:szCs w:val="28"/>
          <w:lang w:val="kk-KZ"/>
        </w:rPr>
      </w:pPr>
      <w:r w:rsidRPr="00531D8E">
        <w:rPr>
          <w:sz w:val="28"/>
          <w:szCs w:val="28"/>
          <w:lang w:val="kk-KZ"/>
        </w:rPr>
        <w:t xml:space="preserve">Ислам банктері ұсынатын тауар-материалдық қорлардың нарықтық құнының өзгеруіне байланысты нарықтық тәуекелдің талдамасы туралы есеп </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нысанының индексі: 2-BVU_ RRRTMZ</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ind w:firstLine="709"/>
        <w:jc w:val="both"/>
        <w:rPr>
          <w:sz w:val="28"/>
          <w:szCs w:val="28"/>
          <w:lang w:val="kk-KZ"/>
        </w:rPr>
      </w:pPr>
      <w:r w:rsidRPr="00531D8E">
        <w:rPr>
          <w:sz w:val="28"/>
          <w:szCs w:val="28"/>
          <w:lang w:val="kk-KZ"/>
        </w:rPr>
        <w:t>Есепті кезеңі: 20__ жылғы «___» ________________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Ақпаратты ұсынатын тұлғалар тобы: екінші деңгейдегі банк</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 ұсыну мерзімі: есепті айдан кейінгі айдың жетінші жұмыс күнінен кешіктірмей</w:t>
      </w: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Нысан</w:t>
      </w:r>
    </w:p>
    <w:p w:rsidR="00D81FD9" w:rsidRPr="00531D8E" w:rsidRDefault="00D81FD9" w:rsidP="00D81FD9">
      <w:pPr>
        <w:ind w:firstLine="400"/>
        <w:jc w:val="right"/>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 xml:space="preserve">Кесте. Ислам банктері ұсынатын тауар-материалдық қорлардың нарықтық құнының өзгеруіне байланысты нарықтық тәуекелдің талдамасы </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29"/>
        <w:gridCol w:w="1035"/>
        <w:gridCol w:w="681"/>
        <w:gridCol w:w="759"/>
        <w:gridCol w:w="916"/>
        <w:gridCol w:w="953"/>
        <w:gridCol w:w="1572"/>
        <w:gridCol w:w="1490"/>
        <w:gridCol w:w="1782"/>
      </w:tblGrid>
      <w:tr w:rsidR="00D81FD9" w:rsidRPr="00531D8E" w:rsidTr="00DB1AD7">
        <w:trPr>
          <w:trHeight w:val="558"/>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w:t>
            </w:r>
          </w:p>
        </w:tc>
        <w:tc>
          <w:tcPr>
            <w:tcW w:w="5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lang w:val="kk-KZ"/>
              </w:rPr>
            </w:pPr>
            <w:r w:rsidRPr="00531D8E">
              <w:rPr>
                <w:sz w:val="20"/>
                <w:szCs w:val="20"/>
                <w:lang w:val="kk-KZ"/>
              </w:rPr>
              <w:t>Тауар, тауар тобы</w:t>
            </w:r>
          </w:p>
        </w:tc>
        <w:tc>
          <w:tcPr>
            <w:tcW w:w="74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Ашық позициялар</w:t>
            </w:r>
          </w:p>
          <w:p w:rsidR="00D81FD9" w:rsidRPr="00531D8E" w:rsidRDefault="00D81FD9" w:rsidP="00DB1AD7">
            <w:pPr>
              <w:jc w:val="center"/>
              <w:rPr>
                <w:sz w:val="20"/>
                <w:szCs w:val="20"/>
                <w:lang w:val="kk-KZ"/>
              </w:rPr>
            </w:pPr>
          </w:p>
        </w:tc>
        <w:tc>
          <w:tcPr>
            <w:tcW w:w="4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Таза позиция</w:t>
            </w:r>
          </w:p>
        </w:tc>
        <w:tc>
          <w:tcPr>
            <w:tcW w:w="5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Брутто-позиция</w:t>
            </w:r>
          </w:p>
        </w:tc>
        <w:tc>
          <w:tcPr>
            <w:tcW w:w="8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pStyle w:val="pc"/>
              <w:rPr>
                <w:sz w:val="20"/>
                <w:szCs w:val="20"/>
                <w:lang w:val="kk-KZ"/>
              </w:rPr>
            </w:pPr>
            <w:r w:rsidRPr="00531D8E">
              <w:rPr>
                <w:color w:val="auto"/>
                <w:sz w:val="20"/>
                <w:szCs w:val="20"/>
                <w:lang w:val="kk-KZ"/>
              </w:rPr>
              <w:t xml:space="preserve">Таза позиция шамасының </w:t>
            </w:r>
            <w:r w:rsidRPr="00531D8E">
              <w:rPr>
                <w:color w:val="auto"/>
                <w:sz w:val="20"/>
                <w:szCs w:val="20"/>
                <w:lang w:val="kk-KZ"/>
              </w:rPr>
              <w:br/>
              <w:t>15 (он бес) пайызы</w:t>
            </w:r>
            <w:r w:rsidRPr="00531D8E">
              <w:rPr>
                <w:sz w:val="20"/>
                <w:szCs w:val="20"/>
                <w:lang w:val="kk-KZ"/>
              </w:rPr>
              <w:t xml:space="preserve"> </w:t>
            </w:r>
          </w:p>
          <w:p w:rsidR="00D81FD9" w:rsidRPr="00531D8E" w:rsidRDefault="00D81FD9" w:rsidP="00DB1AD7">
            <w:pPr>
              <w:jc w:val="center"/>
              <w:rPr>
                <w:sz w:val="20"/>
                <w:szCs w:val="20"/>
                <w:lang w:val="kk-KZ"/>
              </w:rPr>
            </w:pPr>
          </w:p>
        </w:tc>
        <w:tc>
          <w:tcPr>
            <w:tcW w:w="7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pStyle w:val="pc"/>
              <w:rPr>
                <w:color w:val="auto"/>
                <w:sz w:val="20"/>
                <w:szCs w:val="20"/>
                <w:lang w:val="kk-KZ"/>
              </w:rPr>
            </w:pPr>
            <w:r w:rsidRPr="00531D8E">
              <w:rPr>
                <w:color w:val="auto"/>
                <w:sz w:val="20"/>
                <w:szCs w:val="20"/>
                <w:lang w:val="kk-KZ"/>
              </w:rPr>
              <w:t>Брутто- позиция шамасының 3 (үш) пайызы</w:t>
            </w:r>
          </w:p>
        </w:tc>
        <w:tc>
          <w:tcPr>
            <w:tcW w:w="9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pStyle w:val="pc"/>
              <w:rPr>
                <w:color w:val="auto"/>
                <w:sz w:val="20"/>
                <w:szCs w:val="20"/>
                <w:lang w:val="kk-KZ"/>
              </w:rPr>
            </w:pPr>
            <w:r w:rsidRPr="00531D8E">
              <w:rPr>
                <w:color w:val="auto"/>
                <w:sz w:val="20"/>
                <w:szCs w:val="20"/>
                <w:lang w:val="kk-KZ"/>
              </w:rPr>
              <w:t>Тауар материалдық тәуекелдің шамасы</w:t>
            </w:r>
          </w:p>
        </w:tc>
      </w:tr>
      <w:tr w:rsidR="00D81FD9" w:rsidRPr="00531D8E" w:rsidTr="00DB1AD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81FD9" w:rsidRPr="00531D8E" w:rsidRDefault="00D81FD9" w:rsidP="00DB1AD7">
            <w:pPr>
              <w:ind w:firstLine="22"/>
              <w:jc w:val="cente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Ұзын</w:t>
            </w:r>
          </w:p>
          <w:p w:rsidR="00D81FD9" w:rsidRPr="00531D8E" w:rsidRDefault="00D81FD9" w:rsidP="00DB1AD7">
            <w:pPr>
              <w:jc w:val="center"/>
              <w:rPr>
                <w:sz w:val="20"/>
                <w:szCs w:val="20"/>
                <w:lang w:val="kk-KZ"/>
              </w:rPr>
            </w:pP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Қысқа</w:t>
            </w:r>
          </w:p>
          <w:p w:rsidR="00D81FD9" w:rsidRPr="00531D8E" w:rsidRDefault="00D81FD9" w:rsidP="00DB1AD7">
            <w:pPr>
              <w:jc w:val="cente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c>
          <w:tcPr>
            <w:tcW w:w="0" w:type="auto"/>
            <w:vMerge/>
            <w:tcBorders>
              <w:top w:val="single" w:sz="8" w:space="0" w:color="auto"/>
              <w:left w:val="nil"/>
              <w:bottom w:val="single" w:sz="8" w:space="0" w:color="auto"/>
              <w:right w:val="single" w:sz="8" w:space="0" w:color="auto"/>
            </w:tcBorders>
            <w:vAlign w:val="center"/>
            <w:hideMark/>
          </w:tcPr>
          <w:p w:rsidR="00D81FD9" w:rsidRPr="00531D8E" w:rsidRDefault="00D81FD9" w:rsidP="00DB1AD7">
            <w:pPr>
              <w:jc w:val="center"/>
              <w:rPr>
                <w:sz w:val="20"/>
                <w:szCs w:val="20"/>
                <w:lang w:val="kk-KZ"/>
              </w:rPr>
            </w:pPr>
          </w:p>
        </w:tc>
      </w:tr>
      <w:tr w:rsidR="00D81FD9" w:rsidRPr="00531D8E" w:rsidTr="00DB1AD7">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center"/>
              <w:rPr>
                <w:sz w:val="20"/>
                <w:szCs w:val="20"/>
                <w:lang w:val="kk-KZ"/>
              </w:rPr>
            </w:pPr>
            <w:r w:rsidRPr="00531D8E">
              <w:rPr>
                <w:sz w:val="20"/>
                <w:szCs w:val="20"/>
                <w:lang w:val="kk-KZ"/>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3</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4</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6</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7</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8</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9</w:t>
            </w:r>
          </w:p>
        </w:tc>
      </w:tr>
      <w:tr w:rsidR="00D81FD9" w:rsidRPr="00531D8E" w:rsidTr="00DB1AD7">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2</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22"/>
              <w:jc w:val="both"/>
              <w:rPr>
                <w:sz w:val="20"/>
                <w:szCs w:val="20"/>
                <w:lang w:val="kk-KZ"/>
              </w:rPr>
            </w:pPr>
            <w:r w:rsidRPr="00531D8E">
              <w:rPr>
                <w:sz w:val="20"/>
                <w:szCs w:val="20"/>
                <w:lang w:val="kk-KZ"/>
              </w:rPr>
              <w:t>...</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textAlignment w:val="baseline"/>
        <w:rPr>
          <w:sz w:val="28"/>
          <w:szCs w:val="28"/>
          <w:lang w:val="kk-KZ"/>
        </w:rPr>
      </w:pPr>
      <w:r w:rsidRPr="00531D8E">
        <w:rPr>
          <w:sz w:val="28"/>
          <w:szCs w:val="28"/>
          <w:lang w:val="kk-KZ"/>
        </w:rPr>
        <w:t xml:space="preserve">Атауы _________________________________________________________ </w:t>
      </w:r>
    </w:p>
    <w:p w:rsidR="00D81FD9" w:rsidRPr="00531D8E" w:rsidRDefault="00D81FD9" w:rsidP="00D81FD9">
      <w:pPr>
        <w:ind w:firstLine="709"/>
        <w:textAlignment w:val="baseline"/>
        <w:rPr>
          <w:sz w:val="28"/>
          <w:szCs w:val="28"/>
          <w:lang w:val="kk-KZ"/>
        </w:rPr>
      </w:pPr>
      <w:r w:rsidRPr="00531D8E">
        <w:rPr>
          <w:sz w:val="28"/>
          <w:szCs w:val="28"/>
          <w:lang w:val="kk-KZ"/>
        </w:rPr>
        <w:t>Мекенжайы_____________________________________________________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Телефоны ______________________________________________________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Электрондық пошта мекенжайы 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 xml:space="preserve">Орындаушы____________________________     ____________________ </w:t>
      </w:r>
    </w:p>
    <w:p w:rsidR="00D81FD9" w:rsidRPr="00531D8E" w:rsidRDefault="00D81FD9" w:rsidP="00D81FD9">
      <w:pPr>
        <w:ind w:firstLine="709"/>
        <w:textAlignment w:val="baseline"/>
        <w:rPr>
          <w:sz w:val="28"/>
          <w:szCs w:val="28"/>
          <w:lang w:val="kk-KZ"/>
        </w:rPr>
      </w:pPr>
      <w:r w:rsidRPr="00531D8E">
        <w:rPr>
          <w:sz w:val="28"/>
          <w:szCs w:val="28"/>
          <w:lang w:val="kk-KZ"/>
        </w:rPr>
        <w:t>                   тегі, аты және әкесінің аты (ол бар болса) қолы, телефоны</w:t>
      </w:r>
    </w:p>
    <w:p w:rsidR="00D81FD9" w:rsidRPr="00531D8E" w:rsidRDefault="00D81FD9" w:rsidP="00D81FD9">
      <w:pPr>
        <w:ind w:firstLine="709"/>
        <w:textAlignment w:val="baseline"/>
        <w:rPr>
          <w:sz w:val="28"/>
          <w:szCs w:val="28"/>
          <w:lang w:val="kk-KZ"/>
        </w:rPr>
      </w:pPr>
      <w:r w:rsidRPr="00531D8E">
        <w:rPr>
          <w:sz w:val="28"/>
          <w:szCs w:val="28"/>
          <w:lang w:val="kk-KZ"/>
        </w:rPr>
        <w:t xml:space="preserve">Басшы немесе есепке қол қою функциясы жүктелген адам </w:t>
      </w:r>
    </w:p>
    <w:p w:rsidR="00D81FD9" w:rsidRPr="00531D8E" w:rsidRDefault="00D81FD9" w:rsidP="00D81FD9">
      <w:pPr>
        <w:ind w:firstLine="709"/>
        <w:textAlignment w:val="baseline"/>
        <w:rPr>
          <w:sz w:val="28"/>
          <w:szCs w:val="28"/>
          <w:lang w:val="kk-KZ"/>
        </w:rPr>
      </w:pPr>
      <w:r w:rsidRPr="00531D8E">
        <w:rPr>
          <w:sz w:val="28"/>
          <w:szCs w:val="28"/>
          <w:lang w:val="kk-KZ"/>
        </w:rPr>
        <w:t xml:space="preserve">_____________________________________    ____________________ </w:t>
      </w:r>
    </w:p>
    <w:p w:rsidR="00D81FD9" w:rsidRPr="00531D8E" w:rsidRDefault="00D81FD9" w:rsidP="00D81FD9">
      <w:pPr>
        <w:ind w:firstLine="709"/>
        <w:textAlignment w:val="baseline"/>
        <w:rPr>
          <w:sz w:val="28"/>
          <w:szCs w:val="28"/>
          <w:lang w:val="kk-KZ"/>
        </w:rPr>
      </w:pPr>
      <w:r w:rsidRPr="00531D8E">
        <w:rPr>
          <w:sz w:val="28"/>
          <w:szCs w:val="28"/>
          <w:lang w:val="kk-KZ"/>
        </w:rPr>
        <w:t>         тегі, аты және әкесінің аты (ол бар болса)    қолы</w:t>
      </w:r>
    </w:p>
    <w:p w:rsidR="00D81FD9" w:rsidRPr="00531D8E" w:rsidRDefault="00D81FD9" w:rsidP="00D81FD9">
      <w:pPr>
        <w:spacing w:after="160" w:line="259" w:lineRule="auto"/>
        <w:ind w:firstLine="709"/>
        <w:rPr>
          <w:sz w:val="28"/>
          <w:szCs w:val="28"/>
          <w:lang w:val="kk-KZ"/>
        </w:rPr>
      </w:pPr>
      <w:r w:rsidRPr="00531D8E">
        <w:rPr>
          <w:sz w:val="28"/>
          <w:szCs w:val="28"/>
          <w:lang w:val="kk-KZ"/>
        </w:rPr>
        <w:t>Күні 20__ жылғы «____» ______________</w:t>
      </w: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Ислам банктері ұсынатын</w:t>
      </w:r>
    </w:p>
    <w:p w:rsidR="00D81FD9" w:rsidRPr="00531D8E" w:rsidRDefault="00D81FD9" w:rsidP="00D81FD9">
      <w:pPr>
        <w:ind w:firstLine="400"/>
        <w:jc w:val="right"/>
        <w:rPr>
          <w:sz w:val="28"/>
          <w:szCs w:val="28"/>
          <w:lang w:val="kk-KZ"/>
        </w:rPr>
      </w:pPr>
      <w:r w:rsidRPr="00531D8E">
        <w:rPr>
          <w:sz w:val="28"/>
          <w:szCs w:val="28"/>
          <w:lang w:val="kk-KZ"/>
        </w:rPr>
        <w:t>тауар-материалдық қорлардың</w:t>
      </w:r>
    </w:p>
    <w:p w:rsidR="00D81FD9" w:rsidRPr="00531D8E" w:rsidRDefault="00D81FD9" w:rsidP="00D81FD9">
      <w:pPr>
        <w:ind w:firstLine="400"/>
        <w:jc w:val="right"/>
        <w:rPr>
          <w:sz w:val="28"/>
          <w:szCs w:val="28"/>
          <w:lang w:val="kk-KZ"/>
        </w:rPr>
      </w:pPr>
      <w:r w:rsidRPr="00531D8E">
        <w:rPr>
          <w:sz w:val="28"/>
          <w:szCs w:val="28"/>
          <w:lang w:val="kk-KZ"/>
        </w:rPr>
        <w:t>нарықтық құнының өзгеруіне</w:t>
      </w:r>
    </w:p>
    <w:p w:rsidR="00D81FD9" w:rsidRPr="00531D8E" w:rsidRDefault="00D81FD9" w:rsidP="00D81FD9">
      <w:pPr>
        <w:ind w:firstLine="400"/>
        <w:jc w:val="right"/>
        <w:rPr>
          <w:sz w:val="28"/>
          <w:szCs w:val="28"/>
          <w:lang w:val="kk-KZ"/>
        </w:rPr>
      </w:pPr>
      <w:r w:rsidRPr="00531D8E">
        <w:rPr>
          <w:sz w:val="28"/>
          <w:szCs w:val="28"/>
          <w:lang w:val="kk-KZ"/>
        </w:rPr>
        <w:t>байланысты нарықтық тәуекелдің</w:t>
      </w:r>
    </w:p>
    <w:p w:rsidR="00D81FD9" w:rsidRPr="00531D8E" w:rsidRDefault="00D81FD9" w:rsidP="00D81FD9">
      <w:pPr>
        <w:ind w:firstLine="400"/>
        <w:jc w:val="right"/>
        <w:rPr>
          <w:sz w:val="28"/>
          <w:szCs w:val="28"/>
          <w:lang w:val="kk-KZ"/>
        </w:rPr>
      </w:pPr>
      <w:r w:rsidRPr="00531D8E">
        <w:rPr>
          <w:sz w:val="28"/>
          <w:szCs w:val="28"/>
          <w:lang w:val="kk-KZ"/>
        </w:rPr>
        <w:t xml:space="preserve">талдамасы туралы </w:t>
      </w:r>
    </w:p>
    <w:p w:rsidR="00D81FD9" w:rsidRPr="00531D8E" w:rsidRDefault="00D81FD9" w:rsidP="00D81FD9">
      <w:pPr>
        <w:ind w:firstLine="400"/>
        <w:jc w:val="right"/>
        <w:rPr>
          <w:sz w:val="28"/>
          <w:szCs w:val="28"/>
          <w:lang w:val="kk-KZ"/>
        </w:rPr>
      </w:pPr>
      <w:r w:rsidRPr="00531D8E">
        <w:rPr>
          <w:sz w:val="28"/>
          <w:szCs w:val="28"/>
          <w:lang w:val="kk-KZ"/>
        </w:rPr>
        <w:t>есеп</w:t>
      </w:r>
      <w:bookmarkStart w:id="3" w:name="sub1004674751"/>
      <w:r w:rsidRPr="00531D8E">
        <w:rPr>
          <w:sz w:val="28"/>
          <w:szCs w:val="28"/>
          <w:lang w:val="kk-KZ"/>
        </w:rPr>
        <w:t xml:space="preserve"> </w:t>
      </w:r>
      <w:hyperlink r:id="rId24" w:history="1">
        <w:r w:rsidRPr="00531D8E">
          <w:rPr>
            <w:sz w:val="28"/>
            <w:szCs w:val="28"/>
            <w:lang w:val="kk-KZ"/>
          </w:rPr>
          <w:t>нысанына</w:t>
        </w:r>
      </w:hyperlink>
      <w:bookmarkEnd w:id="3"/>
      <w:r w:rsidRPr="00531D8E">
        <w:rPr>
          <w:sz w:val="28"/>
          <w:szCs w:val="28"/>
          <w:lang w:val="kk-KZ"/>
        </w:rPr>
        <w:t xml:space="preserve"> </w:t>
      </w:r>
    </w:p>
    <w:p w:rsidR="00D81FD9" w:rsidRPr="00531D8E" w:rsidRDefault="00D81FD9" w:rsidP="00D81FD9">
      <w:pPr>
        <w:ind w:firstLine="400"/>
        <w:jc w:val="right"/>
        <w:rPr>
          <w:sz w:val="28"/>
          <w:szCs w:val="28"/>
          <w:lang w:val="kk-KZ"/>
        </w:rPr>
      </w:pPr>
      <w:r w:rsidRPr="00531D8E">
        <w:rPr>
          <w:sz w:val="28"/>
          <w:szCs w:val="28"/>
          <w:lang w:val="kk-KZ"/>
        </w:rPr>
        <w:t>қосымша</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Ислам банктері ұсынатын тауар-материалдық қорлардың</w:t>
      </w:r>
    </w:p>
    <w:p w:rsidR="00D81FD9" w:rsidRPr="00531D8E" w:rsidRDefault="00D81FD9" w:rsidP="00D81FD9">
      <w:pPr>
        <w:ind w:firstLine="400"/>
        <w:jc w:val="center"/>
        <w:rPr>
          <w:sz w:val="28"/>
          <w:szCs w:val="28"/>
          <w:lang w:val="kk-KZ"/>
        </w:rPr>
      </w:pPr>
      <w:r w:rsidRPr="00531D8E">
        <w:rPr>
          <w:sz w:val="28"/>
          <w:szCs w:val="28"/>
          <w:lang w:val="kk-KZ"/>
        </w:rPr>
        <w:t xml:space="preserve">нарықтық құнының өзгеруіне байланысты нарықтық тәуекелдің талдамасы туралы есеп </w:t>
      </w:r>
    </w:p>
    <w:p w:rsidR="00D81FD9" w:rsidRPr="00531D8E" w:rsidRDefault="00D81FD9" w:rsidP="00D81FD9">
      <w:pPr>
        <w:ind w:firstLine="400"/>
        <w:jc w:val="center"/>
        <w:rPr>
          <w:sz w:val="28"/>
          <w:szCs w:val="28"/>
          <w:lang w:val="kk-KZ"/>
        </w:rPr>
      </w:pPr>
      <w:r>
        <w:rPr>
          <w:rStyle w:val="s192"/>
          <w:sz w:val="28"/>
          <w:szCs w:val="28"/>
          <w:lang w:val="kk-KZ"/>
        </w:rPr>
        <w:t>Ә</w:t>
      </w:r>
      <w:r w:rsidRPr="00531D8E">
        <w:rPr>
          <w:rStyle w:val="s192"/>
          <w:sz w:val="28"/>
          <w:szCs w:val="28"/>
          <w:lang w:val="kk-KZ"/>
        </w:rPr>
        <w:t>кімшілік деректердің нысанын толтыру бойынша түсіндірме</w:t>
      </w:r>
      <w:r w:rsidRPr="00531D8E">
        <w:rPr>
          <w:sz w:val="28"/>
          <w:szCs w:val="28"/>
          <w:lang w:val="kk-KZ"/>
        </w:rPr>
        <w:t xml:space="preserve"> </w:t>
      </w:r>
    </w:p>
    <w:p w:rsidR="00D81FD9" w:rsidRPr="00531D8E" w:rsidRDefault="00D81FD9" w:rsidP="00D81FD9">
      <w:pPr>
        <w:ind w:firstLine="400"/>
        <w:jc w:val="center"/>
        <w:rPr>
          <w:sz w:val="28"/>
          <w:szCs w:val="28"/>
          <w:lang w:val="kk-KZ"/>
        </w:rPr>
      </w:pPr>
      <w:r w:rsidRPr="00531D8E">
        <w:rPr>
          <w:sz w:val="28"/>
          <w:szCs w:val="28"/>
          <w:lang w:val="kk-KZ"/>
        </w:rPr>
        <w:t xml:space="preserve"> (индексі – 2-BVU_ RRRTMZ, кезеңділігі – ай сайын)</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1-тарау. Жалпы ережелер</w:t>
      </w:r>
    </w:p>
    <w:p w:rsidR="00D81FD9" w:rsidRPr="00531D8E" w:rsidRDefault="00D81FD9" w:rsidP="00D81FD9">
      <w:pPr>
        <w:ind w:firstLine="709"/>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1. Осы түсіндірмеде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 нысанын (бұдан әрі – Нысан) толтыру бойынша бірыңғай талаптар айқындалады. </w:t>
      </w:r>
    </w:p>
    <w:p w:rsidR="00D81FD9" w:rsidRPr="00531D8E" w:rsidRDefault="00D81FD9" w:rsidP="00D81FD9">
      <w:pPr>
        <w:ind w:firstLine="709"/>
        <w:jc w:val="both"/>
        <w:rPr>
          <w:sz w:val="28"/>
          <w:szCs w:val="28"/>
          <w:lang w:val="kk-KZ"/>
        </w:rPr>
      </w:pPr>
      <w:r w:rsidRPr="00531D8E">
        <w:rPr>
          <w:sz w:val="28"/>
          <w:szCs w:val="28"/>
          <w:lang w:val="kk-KZ"/>
        </w:rPr>
        <w:t xml:space="preserve">2. Нысан «Қазақстан Республикасының Ұлттық Банкі туралы» Қазақстан Республикасы Заңының </w:t>
      </w:r>
      <w:hyperlink r:id="rId25" w:tooltip="Қазақстан Республикасының Ұлттық Банкі туралы 1995 ж. 30 наурыздағы № 2155 Қазақстан Республикасының Заңы (2023.12.01. берілген өзгерістер мен толықтырулармен)" w:history="1">
        <w:r w:rsidRPr="00531D8E">
          <w:rPr>
            <w:sz w:val="28"/>
            <w:szCs w:val="28"/>
            <w:lang w:val="kk-KZ"/>
          </w:rPr>
          <w:t>15-бабы екінші бөлігінің 65-2) тармақшасына</w:t>
        </w:r>
      </w:hyperlink>
      <w:r w:rsidRPr="00531D8E">
        <w:rPr>
          <w:sz w:val="28"/>
          <w:szCs w:val="28"/>
          <w:lang w:val="kk-KZ"/>
        </w:rPr>
        <w:t>, «Қазақстан Республикасындағы банктер және банк қызметі туралы» Қазақстан Республикасының Заңы</w:t>
      </w:r>
      <w:r>
        <w:rPr>
          <w:sz w:val="28"/>
          <w:szCs w:val="28"/>
          <w:lang w:val="kk-KZ"/>
        </w:rPr>
        <w:t>ның</w:t>
      </w:r>
      <w:r w:rsidRPr="00531D8E">
        <w:rPr>
          <w:sz w:val="28"/>
          <w:szCs w:val="28"/>
          <w:lang w:val="kk-KZ"/>
        </w:rPr>
        <w:t xml:space="preserve">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 </w:t>
      </w:r>
    </w:p>
    <w:p w:rsidR="00D81FD9" w:rsidRPr="00531D8E" w:rsidRDefault="00D81FD9" w:rsidP="00D81FD9">
      <w:pPr>
        <w:ind w:firstLine="709"/>
        <w:jc w:val="both"/>
        <w:rPr>
          <w:sz w:val="28"/>
          <w:szCs w:val="28"/>
          <w:lang w:val="kk-KZ"/>
        </w:rPr>
      </w:pPr>
      <w:r w:rsidRPr="00531D8E">
        <w:rPr>
          <w:sz w:val="28"/>
          <w:szCs w:val="28"/>
          <w:lang w:val="kk-KZ"/>
        </w:rPr>
        <w:t>3. Нысанды әр айдың бірінші күніндегі жағдай бойынша ислам банктері ай сайын жасайды. Нысандағы деректер мың теңгемен толтырылады.</w:t>
      </w:r>
    </w:p>
    <w:p w:rsidR="00D81FD9" w:rsidRPr="00531D8E" w:rsidRDefault="00D81FD9" w:rsidP="00D81FD9">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2-тарау. Нысанды толтыру бойынша түсіндірме</w:t>
      </w:r>
    </w:p>
    <w:p w:rsidR="00D81FD9" w:rsidRPr="00531D8E" w:rsidRDefault="00D81FD9" w:rsidP="00D81FD9">
      <w:pPr>
        <w:ind w:firstLine="400"/>
        <w:jc w:val="both"/>
        <w:rPr>
          <w:sz w:val="28"/>
          <w:szCs w:val="28"/>
          <w:lang w:val="kk-KZ"/>
        </w:rPr>
      </w:pPr>
      <w:r w:rsidRPr="00531D8E">
        <w:rPr>
          <w:sz w:val="28"/>
          <w:szCs w:val="28"/>
          <w:lang w:val="kk-KZ"/>
        </w:rPr>
        <w:t xml:space="preserve">  </w:t>
      </w:r>
    </w:p>
    <w:p w:rsidR="00D81FD9" w:rsidRPr="00531D8E" w:rsidRDefault="00D81FD9" w:rsidP="00D81FD9">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w:t>
      </w:r>
      <w:r w:rsidRPr="00531D8E">
        <w:rPr>
          <w:sz w:val="28"/>
          <w:szCs w:val="28"/>
          <w:lang w:val="kk-KZ"/>
        </w:rPr>
        <w:br/>
        <w:t xml:space="preserve">№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w:t>
      </w:r>
      <w:r w:rsidRPr="00531D8E">
        <w:rPr>
          <w:sz w:val="28"/>
          <w:szCs w:val="28"/>
          <w:lang w:val="kk-KZ"/>
        </w:rPr>
        <w:br/>
        <w:t xml:space="preserve">30 мамырдағы № 144 қаулысымен бекітілген </w:t>
      </w:r>
      <w:bookmarkStart w:id="4" w:name="sub1005545370"/>
      <w:r w:rsidRPr="00AC6BFA">
        <w:rPr>
          <w:sz w:val="28"/>
          <w:szCs w:val="28"/>
          <w:lang w:val="kk-KZ"/>
        </w:rPr>
        <w:t xml:space="preserve">Ислам банктері үшін </w:t>
      </w:r>
      <w:r w:rsidRPr="00AC6BFA">
        <w:rPr>
          <w:sz w:val="28"/>
          <w:szCs w:val="28"/>
          <w:lang w:val="kk-KZ"/>
        </w:rPr>
        <w:lastRenderedPageBreak/>
        <w:t xml:space="preserve">пруденциалдық нормативтердің нормативтік мәндері және өзге де сақтауға міндетті нормалар мен лимиттерді есеп айырысу әдістемесіне </w:t>
      </w:r>
      <w:hyperlink r:id="rId26" w:history="1">
        <w:r w:rsidRPr="00531D8E">
          <w:rPr>
            <w:sz w:val="28"/>
            <w:szCs w:val="28"/>
            <w:lang w:val="kk-KZ"/>
          </w:rPr>
          <w:t xml:space="preserve">26 және </w:t>
        </w:r>
        <w:r w:rsidRPr="00531D8E">
          <w:rPr>
            <w:sz w:val="28"/>
            <w:szCs w:val="28"/>
            <w:lang w:val="kk-KZ"/>
          </w:rPr>
          <w:br/>
          <w:t>27-тармақтарына</w:t>
        </w:r>
      </w:hyperlink>
      <w:bookmarkEnd w:id="4"/>
      <w:r w:rsidRPr="00531D8E">
        <w:rPr>
          <w:sz w:val="28"/>
          <w:szCs w:val="28"/>
          <w:lang w:val="kk-KZ"/>
        </w:rPr>
        <w:t xml:space="preserve"> сәйкес толтырылады.</w:t>
      </w:r>
    </w:p>
    <w:p w:rsidR="00D81FD9" w:rsidRPr="00531D8E" w:rsidRDefault="00D81FD9" w:rsidP="00D81FD9">
      <w:pPr>
        <w:ind w:firstLine="709"/>
        <w:jc w:val="both"/>
        <w:rPr>
          <w:rFonts w:eastAsia="Calibri"/>
          <w:sz w:val="28"/>
          <w:szCs w:val="28"/>
          <w:lang w:val="kk-KZ"/>
        </w:rPr>
      </w:pPr>
      <w:r w:rsidRPr="00531D8E">
        <w:rPr>
          <w:sz w:val="28"/>
          <w:szCs w:val="28"/>
          <w:lang w:val="kk-KZ"/>
        </w:rPr>
        <w:t xml:space="preserve">6. </w:t>
      </w:r>
      <w:r w:rsidRPr="00531D8E">
        <w:rPr>
          <w:rFonts w:eastAsia="Calibri"/>
          <w:sz w:val="28"/>
          <w:szCs w:val="28"/>
          <w:lang w:val="kk-KZ"/>
        </w:rPr>
        <w:t>Деректер болмаған кезде Нысан ұсынылмайды.</w:t>
      </w:r>
    </w:p>
    <w:p w:rsidR="00D81FD9" w:rsidRPr="00531D8E" w:rsidRDefault="00D81FD9" w:rsidP="00D81FD9">
      <w:pPr>
        <w:ind w:firstLine="709"/>
        <w:jc w:val="both"/>
        <w:rPr>
          <w:rFonts w:eastAsia="Calibri"/>
          <w:sz w:val="28"/>
          <w:szCs w:val="28"/>
          <w:lang w:val="kk-KZ"/>
        </w:rPr>
      </w:pPr>
    </w:p>
    <w:p w:rsidR="00D81FD9" w:rsidRPr="00531D8E" w:rsidRDefault="00D81FD9" w:rsidP="00D81FD9">
      <w:pPr>
        <w:ind w:firstLine="709"/>
        <w:jc w:val="both"/>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br w:type="page"/>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tabs>
          <w:tab w:val="left" w:pos="6510"/>
        </w:tabs>
        <w:jc w:val="right"/>
        <w:rPr>
          <w:sz w:val="28"/>
          <w:szCs w:val="28"/>
          <w:lang w:val="kk-KZ"/>
        </w:rPr>
      </w:pPr>
      <w:r w:rsidRPr="00531D8E">
        <w:rPr>
          <w:sz w:val="28"/>
          <w:szCs w:val="28"/>
          <w:lang w:val="kk-KZ"/>
        </w:rPr>
        <w:t>19-қосымша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aff"/>
        <w:spacing w:before="0" w:beforeAutospacing="0" w:after="0" w:afterAutospacing="0"/>
        <w:ind w:firstLine="709"/>
        <w:jc w:val="right"/>
        <w:rPr>
          <w:sz w:val="28"/>
          <w:szCs w:val="28"/>
          <w:lang w:val="kk-KZ"/>
        </w:rPr>
      </w:pPr>
      <w:r w:rsidRPr="00531D8E">
        <w:rPr>
          <w:sz w:val="28"/>
          <w:szCs w:val="28"/>
          <w:lang w:val="kk-KZ"/>
        </w:rPr>
        <w:t>Қазақстан Республикасы</w:t>
      </w:r>
    </w:p>
    <w:p w:rsidR="00D81FD9" w:rsidRPr="00531D8E" w:rsidRDefault="00D81FD9" w:rsidP="00D81FD9">
      <w:pPr>
        <w:ind w:left="5529" w:hanging="142"/>
        <w:jc w:val="right"/>
        <w:rPr>
          <w:sz w:val="28"/>
          <w:szCs w:val="28"/>
          <w:lang w:val="kk-KZ"/>
        </w:rPr>
      </w:pPr>
      <w:r w:rsidRPr="00531D8E">
        <w:rPr>
          <w:sz w:val="28"/>
          <w:szCs w:val="28"/>
          <w:lang w:val="kk-KZ"/>
        </w:rPr>
        <w:t xml:space="preserve">Ұлттық Банкі Басқармасының </w:t>
      </w:r>
    </w:p>
    <w:p w:rsidR="00D81FD9" w:rsidRPr="00531D8E" w:rsidRDefault="00D81FD9" w:rsidP="00D81FD9">
      <w:pPr>
        <w:widowControl w:val="0"/>
        <w:snapToGrid w:val="0"/>
        <w:ind w:firstLine="5387"/>
        <w:jc w:val="right"/>
        <w:rPr>
          <w:sz w:val="28"/>
          <w:szCs w:val="28"/>
          <w:lang w:val="kk-KZ"/>
        </w:rPr>
      </w:pPr>
      <w:r w:rsidRPr="00531D8E">
        <w:rPr>
          <w:sz w:val="28"/>
          <w:szCs w:val="28"/>
          <w:lang w:val="kk-KZ"/>
        </w:rPr>
        <w:t xml:space="preserve">2015 жылғы 8 мамырдағы </w:t>
      </w:r>
    </w:p>
    <w:p w:rsidR="00D81FD9" w:rsidRPr="00531D8E" w:rsidRDefault="00D81FD9" w:rsidP="00D81FD9">
      <w:pPr>
        <w:widowControl w:val="0"/>
        <w:snapToGrid w:val="0"/>
        <w:ind w:left="5529" w:hanging="142"/>
        <w:jc w:val="right"/>
        <w:rPr>
          <w:sz w:val="28"/>
          <w:szCs w:val="28"/>
          <w:lang w:val="kk-KZ"/>
        </w:rPr>
      </w:pPr>
      <w:r w:rsidRPr="00531D8E">
        <w:rPr>
          <w:sz w:val="28"/>
          <w:szCs w:val="28"/>
          <w:lang w:val="kk-KZ"/>
        </w:rPr>
        <w:t xml:space="preserve">№ 75 қаулысына </w:t>
      </w:r>
    </w:p>
    <w:p w:rsidR="00D81FD9" w:rsidRPr="00531D8E" w:rsidRDefault="00D81FD9" w:rsidP="00D81FD9">
      <w:pPr>
        <w:ind w:firstLine="400"/>
        <w:jc w:val="right"/>
        <w:rPr>
          <w:sz w:val="28"/>
          <w:szCs w:val="28"/>
          <w:lang w:val="kk-KZ"/>
        </w:rPr>
      </w:pPr>
      <w:r w:rsidRPr="00531D8E">
        <w:rPr>
          <w:sz w:val="28"/>
          <w:szCs w:val="28"/>
          <w:lang w:val="kk-KZ"/>
        </w:rPr>
        <w:t>20-1-қосымша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Әкімшілік деректерді жинауға арналған нысан</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Қайда ұсынылады: Қазақстан Республикасының Ұлттық Банкіне </w:t>
      </w:r>
    </w:p>
    <w:p w:rsidR="00D81FD9" w:rsidRPr="00531D8E" w:rsidRDefault="00D81FD9" w:rsidP="00D81FD9">
      <w:pPr>
        <w:ind w:firstLine="709"/>
        <w:jc w:val="both"/>
        <w:rPr>
          <w:sz w:val="28"/>
          <w:szCs w:val="28"/>
          <w:lang w:val="kk-KZ"/>
        </w:rPr>
      </w:pPr>
      <w:r w:rsidRPr="00531D8E">
        <w:rPr>
          <w:sz w:val="28"/>
          <w:szCs w:val="28"/>
          <w:lang w:val="kk-KZ"/>
        </w:rPr>
        <w:t xml:space="preserve">Әкімшілік деректер нысаны www.nationalbank.kz интернет ресурсында орналастырылған </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Өтімділікті өтеу коэффициентінің талдамасы туралы есеп</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нысанының индексі: 1-BVU_LCR</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ind w:firstLine="709"/>
        <w:jc w:val="both"/>
        <w:rPr>
          <w:sz w:val="28"/>
          <w:szCs w:val="28"/>
          <w:lang w:val="kk-KZ"/>
        </w:rPr>
      </w:pPr>
      <w:r w:rsidRPr="00531D8E">
        <w:rPr>
          <w:sz w:val="28"/>
          <w:szCs w:val="28"/>
          <w:lang w:val="kk-KZ"/>
        </w:rPr>
        <w:t>Есепті кезеңі: 20__ жылғы «___» ________________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Ақпаратты ұсынатын тұлғалар тобы: екінші деңгейдегі банк</w:t>
      </w:r>
    </w:p>
    <w:p w:rsidR="00D81FD9" w:rsidRPr="00531D8E" w:rsidRDefault="00D81FD9" w:rsidP="00D81FD9">
      <w:pPr>
        <w:ind w:firstLine="709"/>
        <w:jc w:val="both"/>
        <w:rPr>
          <w:sz w:val="28"/>
          <w:szCs w:val="28"/>
          <w:lang w:val="kk-KZ"/>
        </w:rPr>
      </w:pPr>
      <w:r w:rsidRPr="00531D8E">
        <w:rPr>
          <w:sz w:val="28"/>
          <w:szCs w:val="28"/>
          <w:lang w:val="kk-KZ"/>
        </w:rPr>
        <w:t xml:space="preserve">Әкімшілік деректер нысанын ұсыну мерзімі: есепті айдан кейінгі айдың оныншы жұмыс күнінен кешіктірмей </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Нысан</w:t>
      </w:r>
    </w:p>
    <w:p w:rsidR="00D81FD9" w:rsidRPr="00531D8E" w:rsidRDefault="00D81FD9" w:rsidP="00D81FD9">
      <w:pPr>
        <w:ind w:firstLine="400"/>
        <w:jc w:val="right"/>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Кесте. Өтімділікті өтеу коэффициентінің талдамасы</w:t>
      </w:r>
    </w:p>
    <w:p w:rsidR="00D81FD9" w:rsidRPr="00531D8E" w:rsidRDefault="00D81FD9" w:rsidP="00D81FD9">
      <w:pPr>
        <w:ind w:firstLine="400"/>
        <w:jc w:val="right"/>
        <w:rPr>
          <w:sz w:val="28"/>
          <w:szCs w:val="28"/>
          <w:lang w:val="kk-KZ"/>
        </w:rPr>
      </w:pPr>
      <w:r w:rsidRPr="00531D8E">
        <w:rPr>
          <w:sz w:val="28"/>
          <w:szCs w:val="28"/>
          <w:lang w:val="kk-KZ"/>
        </w:rPr>
        <w:t> </w:t>
      </w:r>
    </w:p>
    <w:p w:rsidR="00D81FD9" w:rsidRPr="00531D8E" w:rsidRDefault="00D81FD9" w:rsidP="00D81FD9">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84"/>
        <w:gridCol w:w="4831"/>
        <w:gridCol w:w="1023"/>
        <w:gridCol w:w="1737"/>
        <w:gridCol w:w="1442"/>
      </w:tblGrid>
      <w:tr w:rsidR="00D81FD9" w:rsidRPr="00531D8E" w:rsidTr="00DB1AD7">
        <w:trPr>
          <w:jc w:val="center"/>
        </w:trPr>
        <w:tc>
          <w:tcPr>
            <w:tcW w:w="3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17"/>
              <w:jc w:val="center"/>
              <w:rPr>
                <w:sz w:val="20"/>
                <w:szCs w:val="20"/>
                <w:lang w:val="kk-KZ"/>
              </w:rPr>
            </w:pPr>
            <w:r w:rsidRPr="00531D8E">
              <w:rPr>
                <w:sz w:val="20"/>
                <w:szCs w:val="20"/>
                <w:lang w:val="kk-KZ"/>
              </w:rPr>
              <w:t>№</w:t>
            </w:r>
          </w:p>
        </w:tc>
        <w:tc>
          <w:tcPr>
            <w:tcW w:w="25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color w:val="000000"/>
                <w:lang w:val="kk-KZ"/>
              </w:rPr>
            </w:pPr>
            <w:r w:rsidRPr="00531D8E">
              <w:rPr>
                <w:color w:val="000000"/>
                <w:lang w:val="kk-KZ"/>
              </w:rPr>
              <w:t>Баптар атауы</w:t>
            </w:r>
          </w:p>
          <w:p w:rsidR="00D81FD9" w:rsidRPr="00531D8E" w:rsidRDefault="00D81FD9" w:rsidP="00DB1AD7">
            <w:pPr>
              <w:jc w:val="center"/>
              <w:rPr>
                <w:sz w:val="20"/>
                <w:szCs w:val="20"/>
                <w:lang w:val="kk-KZ"/>
              </w:rPr>
            </w:pP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color w:val="000000"/>
                <w:lang w:val="kk-KZ"/>
              </w:rPr>
            </w:pPr>
            <w:r w:rsidRPr="00531D8E">
              <w:rPr>
                <w:color w:val="000000"/>
                <w:lang w:val="kk-KZ"/>
              </w:rPr>
              <w:t>Сомасы</w:t>
            </w:r>
          </w:p>
        </w:tc>
        <w:tc>
          <w:tcPr>
            <w:tcW w:w="9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color w:val="000000"/>
                <w:lang w:val="kk-KZ"/>
              </w:rPr>
            </w:pPr>
            <w:r w:rsidRPr="00531D8E">
              <w:rPr>
                <w:color w:val="000000"/>
                <w:lang w:val="kk-KZ"/>
              </w:rPr>
              <w:t>Пайызбен есепке алу коэффициенті</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color w:val="000000"/>
                <w:lang w:val="kk-KZ"/>
              </w:rPr>
            </w:pPr>
            <w:r w:rsidRPr="00531D8E">
              <w:rPr>
                <w:color w:val="000000"/>
                <w:lang w:val="kk-KZ"/>
              </w:rPr>
              <w:t>Есептелетін сома</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17"/>
              <w:jc w:val="center"/>
              <w:rPr>
                <w:sz w:val="20"/>
                <w:szCs w:val="20"/>
                <w:lang w:val="kk-KZ"/>
              </w:rPr>
            </w:pPr>
            <w:r w:rsidRPr="00531D8E">
              <w:rPr>
                <w:sz w:val="20"/>
                <w:szCs w:val="20"/>
                <w:lang w:val="kk-KZ"/>
              </w:rPr>
              <w:t>1</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3</w:t>
            </w:r>
          </w:p>
        </w:tc>
        <w:tc>
          <w:tcPr>
            <w:tcW w:w="90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5</w:t>
            </w:r>
          </w:p>
        </w:tc>
      </w:tr>
      <w:tr w:rsidR="00D81FD9" w:rsidRPr="00D81FD9"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 </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Бірінші деңгейдегі сапасы жоғары өтімді активтер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1</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Қолма-қол ақша</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2</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Қазақстан Республикасының Ұлттық Банкіндегі депозиттер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Қазақстан Республикасының Үкіметіне, Қазақстан Республикасының Ұлттық Банкіне, акцияларының жүз пайызы Ұлттық Банкке тиесілі, кәсіпкерлік қызметпен байланысты емес жеке тұлғалардың ипотекалық қарыздарын сатып алуды жүзеге асыратын заңды тұлғаға,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сараланатын талаптар: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3.1</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Қазақстан Республикасының Үкiметi, Қазақстан Республикасының Ұлттық Банкі кепілдік берген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3.2</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«АА-» төмен емес тәуелсіз рейтингі немесе Фитч (Fitch) немесе Мудис Инвесторс Сервис (Moody's Investors Service) агенттiктерінiң (бұдан әрі - басқа рейтингтік агенттіктер)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3.3</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3.4</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Қазақстан Республикасының Үкiметiне берілген қарыздар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3.5</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Қазақстан Республикасының Ұлттық Банкіне берілген қарыздар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3.6</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үкiметтерiне берілген қарыздар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3.7</w:t>
            </w:r>
          </w:p>
        </w:tc>
        <w:tc>
          <w:tcPr>
            <w:tcW w:w="2512"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53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3.8</w:t>
            </w:r>
          </w:p>
        </w:tc>
        <w:tc>
          <w:tcPr>
            <w:tcW w:w="25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Стэндард энд Пурс (Standard &amp; Poor’s) агенттiгiнiң «АА-» төмен емес борыштық рейтингі немесе басқа рейтингтік агенттiктердiң бiрiнiң осыған ұқсас </w:t>
            </w:r>
            <w:r w:rsidRPr="00531D8E">
              <w:rPr>
                <w:sz w:val="20"/>
                <w:szCs w:val="20"/>
                <w:lang w:val="kk-KZ"/>
              </w:rPr>
              <w:lastRenderedPageBreak/>
              <w:t>деңгейдегі рейтингі бар халықаралық қаржы ұйымдарына берілген қарыздар</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lastRenderedPageBreak/>
              <w:t> </w:t>
            </w:r>
          </w:p>
        </w:tc>
        <w:tc>
          <w:tcPr>
            <w:tcW w:w="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lastRenderedPageBreak/>
              <w:t>3.9</w:t>
            </w:r>
          </w:p>
        </w:tc>
        <w:tc>
          <w:tcPr>
            <w:tcW w:w="25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3.10</w:t>
            </w:r>
          </w:p>
        </w:tc>
        <w:tc>
          <w:tcPr>
            <w:tcW w:w="25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3.11</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Қазақстан Республикасы Үкіметінің дебиторлық берешегі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3.12</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3.13</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3.14</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4</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Кредиттік тәуекел дәрежесі бойынша 0 (нөл) пайыздан жоғары сараланған жағдайда, тиісті елдердің валютасында номинирленген шет мемлекеттердің орталық үкіметтеріне және шет мемлекеттердің орталық банктеріне бағалы қағаздары</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 </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Екінші деңгейдегі сапасы жоғары өтімді активтер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5</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20 (жиырма) пайыз кредиттік тәуекел дәрежесі бойынша сараланатын Қазақстан Республикасының жергілікті атқарушы органдарына қойылатын талаптар, оның ішінде Қазақстан Республикасының жергілікті атқарушы органдары шығарған, мемлекеттік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5.1</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Қазақстан Республикасының жергілікті атқарушы органдарына берілген қарыздар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5.2</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Қазақстан Республикасының жергілікті атқарушы органдарының дебиторлық берешегі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5.3</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Қазақстан Республикасының жергілікті атқарушы органдары шығарған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6</w:t>
            </w:r>
          </w:p>
        </w:tc>
        <w:tc>
          <w:tcPr>
            <w:tcW w:w="2512"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20 (жиырма) пайыз кредиттік тәуекел дәрежесі бойынша сараланатын шет мемлекеттердің орталық үкіметтеріне, шет мемлекеттердің орталық банктеріне, шет мемлекеттердің жергілікті билік органдарына, халықаралық қаржы ұйымдарына қойылатын талаптар, оның ішінде:</w:t>
            </w:r>
          </w:p>
        </w:tc>
        <w:tc>
          <w:tcPr>
            <w:tcW w:w="53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trHeight w:val="1875"/>
          <w:jc w:val="center"/>
        </w:trPr>
        <w:tc>
          <w:tcPr>
            <w:tcW w:w="30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lastRenderedPageBreak/>
              <w:t>6.1</w:t>
            </w:r>
          </w:p>
        </w:tc>
        <w:tc>
          <w:tcPr>
            <w:tcW w:w="251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53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trHeight w:val="1380"/>
          <w:jc w:val="center"/>
        </w:trPr>
        <w:tc>
          <w:tcPr>
            <w:tcW w:w="304" w:type="pc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6.2</w:t>
            </w:r>
          </w:p>
        </w:tc>
        <w:tc>
          <w:tcPr>
            <w:tcW w:w="2512" w:type="pct"/>
            <w:tcBorders>
              <w:top w:val="single" w:sz="4" w:space="0" w:color="auto"/>
              <w:left w:val="nil"/>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«АА-» төмен емес тәуелсіз рейтингі немесе басқа</w:t>
            </w:r>
          </w:p>
          <w:p w:rsidR="00D81FD9" w:rsidRPr="00531D8E" w:rsidRDefault="00D81FD9" w:rsidP="00DB1AD7">
            <w:pPr>
              <w:jc w:val="both"/>
              <w:rPr>
                <w:sz w:val="20"/>
                <w:szCs w:val="20"/>
                <w:lang w:val="kk-KZ"/>
              </w:rPr>
            </w:pPr>
            <w:r w:rsidRPr="00531D8E">
              <w:rPr>
                <w:sz w:val="20"/>
                <w:szCs w:val="20"/>
                <w:lang w:val="kk-KZ"/>
              </w:rPr>
              <w:t xml:space="preserve"> рейтингтік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532" w:type="pct"/>
            <w:tcBorders>
              <w:top w:val="single" w:sz="4" w:space="0" w:color="auto"/>
              <w:left w:val="nil"/>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nil"/>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single" w:sz="4" w:space="0" w:color="auto"/>
              <w:left w:val="nil"/>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6.3</w:t>
            </w:r>
          </w:p>
        </w:tc>
        <w:tc>
          <w:tcPr>
            <w:tcW w:w="25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6.4</w:t>
            </w:r>
          </w:p>
        </w:tc>
        <w:tc>
          <w:tcPr>
            <w:tcW w:w="25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үкіметтеріне берілген қарыздар</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6.5</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6.6</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Стэндард энд Пурс (Standard &amp; Poor’s) агенттiгiнiң «А+»-тан «А-»-ке дейiнгi борыштық рейтингі немесе басқа рейтингтік агенттiктердiң бiрiнiң осыған ұқсас деңгейдегі рейтингі бар халықаралық қаржы ұйымдарына берiлген қарыздар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6.7</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органдарына берілген қарыздар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6.8</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6.9</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6.10</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«А+»-тен «А-»-ке дейiнгi тәуелсіз рейтингі немесе басқа рейтингтік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6.11</w:t>
            </w:r>
          </w:p>
        </w:tc>
        <w:tc>
          <w:tcPr>
            <w:tcW w:w="2512"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«А+»-тен «А-»-ке дейiнгi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p w:rsidR="00D81FD9" w:rsidRPr="00531D8E" w:rsidRDefault="00D81FD9" w:rsidP="00DB1AD7">
            <w:pPr>
              <w:jc w:val="both"/>
              <w:rPr>
                <w:sz w:val="20"/>
                <w:szCs w:val="20"/>
                <w:lang w:val="kk-KZ"/>
              </w:rPr>
            </w:pPr>
            <w:r w:rsidRPr="00531D8E">
              <w:rPr>
                <w:sz w:val="20"/>
                <w:szCs w:val="20"/>
                <w:lang w:val="kk-KZ"/>
              </w:rPr>
              <w:lastRenderedPageBreak/>
              <w:t>ценные бумаги, выпущенные</w:t>
            </w:r>
          </w:p>
        </w:tc>
        <w:tc>
          <w:tcPr>
            <w:tcW w:w="53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lastRenderedPageBreak/>
              <w:t> </w:t>
            </w:r>
          </w:p>
        </w:tc>
        <w:tc>
          <w:tcPr>
            <w:tcW w:w="90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trHeight w:val="1860"/>
          <w:jc w:val="center"/>
        </w:trPr>
        <w:tc>
          <w:tcPr>
            <w:tcW w:w="30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lastRenderedPageBreak/>
              <w:t>6.12</w:t>
            </w:r>
          </w:p>
        </w:tc>
        <w:tc>
          <w:tcPr>
            <w:tcW w:w="251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Стэндард энд Пурс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 шығарған бағалы қағаздар</w:t>
            </w:r>
          </w:p>
        </w:tc>
        <w:tc>
          <w:tcPr>
            <w:tcW w:w="532"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trHeight w:val="1275"/>
          <w:jc w:val="center"/>
        </w:trPr>
        <w:tc>
          <w:tcPr>
            <w:tcW w:w="304" w:type="pc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7</w:t>
            </w:r>
          </w:p>
        </w:tc>
        <w:tc>
          <w:tcPr>
            <w:tcW w:w="2512" w:type="pct"/>
            <w:tcBorders>
              <w:top w:val="single" w:sz="4" w:space="0" w:color="auto"/>
              <w:left w:val="nil"/>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Стандард энд Пурс (Standard &amp; Poor’s) агенттігінің «АА-» төмен емес ұзақ мерзімді рейтингі немесе басқа рейтингтік агенттіктердің бірінің осыған ұқсас</w:t>
            </w:r>
          </w:p>
          <w:p w:rsidR="00D81FD9" w:rsidRPr="00531D8E" w:rsidRDefault="00D81FD9" w:rsidP="00DB1AD7">
            <w:pPr>
              <w:jc w:val="both"/>
              <w:rPr>
                <w:sz w:val="20"/>
                <w:szCs w:val="20"/>
                <w:lang w:val="kk-KZ"/>
              </w:rPr>
            </w:pPr>
            <w:r w:rsidRPr="00531D8E">
              <w:rPr>
                <w:sz w:val="20"/>
                <w:szCs w:val="20"/>
                <w:lang w:val="kk-KZ"/>
              </w:rPr>
              <w:t xml:space="preserve"> деңгейдегі рейтингі бар қаржылық емес ұйымдар шығарған бағалы қағаздар  </w:t>
            </w:r>
          </w:p>
        </w:tc>
        <w:tc>
          <w:tcPr>
            <w:tcW w:w="532" w:type="pct"/>
            <w:tcBorders>
              <w:top w:val="single" w:sz="4" w:space="0" w:color="auto"/>
              <w:left w:val="nil"/>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nil"/>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single" w:sz="4" w:space="0" w:color="auto"/>
              <w:left w:val="nil"/>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8</w:t>
            </w:r>
          </w:p>
        </w:tc>
        <w:tc>
          <w:tcPr>
            <w:tcW w:w="25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банктің міндеттемесі болып табылмайтын ипотекалық бағалы қағаздар   </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30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 </w:t>
            </w:r>
          </w:p>
        </w:tc>
        <w:tc>
          <w:tcPr>
            <w:tcW w:w="25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Жеке тұлғалардың депозиттері бойынша ақшаның әкетілуі</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p>
        </w:tc>
        <w:tc>
          <w:tcPr>
            <w:tcW w:w="90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9</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Тұрақты депозиттер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10</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Аз тұрақты депозиттер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11</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9E7D67" w:rsidRDefault="00D81FD9" w:rsidP="00DB1AD7">
            <w:pPr>
              <w:jc w:val="both"/>
              <w:rPr>
                <w:sz w:val="20"/>
                <w:szCs w:val="20"/>
                <w:lang w:val="kk-KZ"/>
              </w:rPr>
            </w:pPr>
            <w:r w:rsidRPr="009E7D67">
              <w:rPr>
                <w:sz w:val="20"/>
                <w:szCs w:val="20"/>
                <w:lang w:val="kk-KZ"/>
              </w:rPr>
              <w:t>Осы кестенің 9 және 10 жолдарына енгізілмеген жеке тұлғалардың алдындағы міндеттемелер бойынша өзге де ақшаның әкетілуі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 </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9E7D67" w:rsidRDefault="00D81FD9" w:rsidP="00DB1AD7">
            <w:pPr>
              <w:jc w:val="both"/>
              <w:rPr>
                <w:sz w:val="20"/>
                <w:szCs w:val="20"/>
                <w:lang w:val="kk-KZ"/>
              </w:rPr>
            </w:pPr>
            <w:r w:rsidRPr="009E7D67">
              <w:rPr>
                <w:sz w:val="20"/>
                <w:szCs w:val="20"/>
                <w:lang w:val="kk-KZ"/>
              </w:rPr>
              <w:t>Банктің активтерімен қамтамасыз етілмеген заңды тұлғалар, шағын кәсіпкерлік субъектілері алдындағы міндеттемелер бойынша ақшаның әкетілуі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12</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13</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Клирингтік, кастодиандық қызметпен, өтімділікті басқару жөніндегі қызметпен байланысты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25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14</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Қаржылық емес ұйымдардың, Қазақстан Республикасы Үкіметінің, Қазақстан Республикасының Ұлттық Банкінің, Қазақстан Республикасының жергілікті атқарушы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40</w:t>
            </w:r>
          </w:p>
          <w:p w:rsidR="00D81FD9" w:rsidRPr="00531D8E" w:rsidRDefault="00D81FD9" w:rsidP="00DB1AD7">
            <w:pPr>
              <w:jc w:val="center"/>
              <w:rPr>
                <w:sz w:val="20"/>
                <w:szCs w:val="20"/>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15</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банктің міндеттемелері сомасының 5 (бес) пайызынан асатын мөлшердегі депозиттері.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60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16</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Өзге заңды тұлғалар алдындағы міндеттемелер, оның ішінде шығарылған бағалы қағаздар бойынша міндеттемелер </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trHeight w:val="305"/>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 </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9E7D67">
              <w:rPr>
                <w:sz w:val="20"/>
                <w:szCs w:val="20"/>
                <w:lang w:val="kk-KZ"/>
              </w:rPr>
              <w:t>Банктің активтерімен қамтамасыз етілген заңды тұлғалар алдындағы міндеттемелер бойынша ақшаның әкетілуі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lastRenderedPageBreak/>
              <w:t>17</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Бірінші деңгейдегі жоғары сапалы өтімді активтермен қамтамасыз етілген міндеттемелер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18</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Қазақстан Республикасының Үкіметі және Қазақстан Республикасының Ұлттық Банкі алдындағы міндеттемелер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19</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Екінші деңгейдегі жоғары сапалы өтімді активтермен қамтамасыз етілген міндеттемелер</w:t>
            </w:r>
            <w:r>
              <w:rPr>
                <w:sz w:val="20"/>
                <w:szCs w:val="20"/>
                <w:lang w:val="kk-KZ"/>
              </w:rPr>
              <w:br/>
            </w:r>
            <w:r>
              <w:rPr>
                <w:sz w:val="20"/>
                <w:szCs w:val="20"/>
                <w:lang w:val="kk-KZ"/>
              </w:rPr>
              <w:br/>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20</w:t>
            </w:r>
          </w:p>
        </w:tc>
        <w:tc>
          <w:tcPr>
            <w:tcW w:w="25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20 (жиырма) пайыздан жоғары кредиттік тәуекел дәрежесі бойынша сараланатын, бірінші және екінші деңгейлердегі жоғары сапалы өтімді активтер болып табылмайтын активтермен қамтамасыз етілген Қазақстан Республикасының жергілікті атқарушы органдары, халықаралық қаржы ұйымдары алдындағы міндеттемелер</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25</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21</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Өзге қамтамасыз етілген міндеттемелер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 </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Шартты және ықтимал міндеттемелер бойынша қосымша ақшаның әкетілуі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22</w:t>
            </w:r>
          </w:p>
        </w:tc>
        <w:tc>
          <w:tcPr>
            <w:tcW w:w="2512"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Банктің рейтингі банктің ағымдағы рейтингінен 1 (бір), 2 (екі) не 3 (үш) сатыға төмендеген кезде шартты міндеттемелер, туынды қаржы құралдарымен мәмілелер және толық мөлшерде өзге операциялар бойынша өтімділікке қосымша қажеттілік</w:t>
            </w:r>
          </w:p>
        </w:tc>
        <w:tc>
          <w:tcPr>
            <w:tcW w:w="53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23</w:t>
            </w:r>
          </w:p>
        </w:tc>
        <w:tc>
          <w:tcPr>
            <w:tcW w:w="25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Туынды қаржы құралдары немесе өзге де операциялар бойынша позициялардың нарықтық бағасы өзгерген кезде қосымша өтімділікке қажеттілік</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p>
        </w:tc>
        <w:tc>
          <w:tcPr>
            <w:tcW w:w="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center"/>
              <w:rPr>
                <w:color w:val="000000"/>
                <w:lang w:val="kk-KZ"/>
              </w:rPr>
            </w:pPr>
            <w:r w:rsidRPr="00531D8E">
              <w:rPr>
                <w:sz w:val="20"/>
                <w:szCs w:val="20"/>
                <w:lang w:val="kk-KZ"/>
              </w:rPr>
              <w:t>Алдыңғы 24 (жиырма төрт) айдағы ең көп 30 (отыз) күндік ақшаның нетто әкетілуі</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p>
        </w:tc>
      </w:tr>
      <w:tr w:rsidR="00D81FD9" w:rsidRPr="00531D8E" w:rsidTr="00DB1AD7">
        <w:trPr>
          <w:jc w:val="center"/>
        </w:trPr>
        <w:tc>
          <w:tcPr>
            <w:tcW w:w="30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24</w:t>
            </w:r>
          </w:p>
        </w:tc>
        <w:tc>
          <w:tcPr>
            <w:tcW w:w="25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Туынды қаржы құралдары және өзге де операциялар бойынша қамтамасыз етуді (бірінші деңгейдегі жоғары сапалы өтімді активтерді қоспағанда) қайта бағалау кезінде қосымша өтімділікке қажеттілік</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20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25</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Кез келген уақытта кері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26</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Егер қамтамасыз ету ұсынылмаған жағдайда, банктің шарт талаптарына сәйкес контрагенттің талап етуі бойынша қамтамасыз етуді ұсынуын көздейтін операциялар бойынша қосымша өтімділікке қажеттілік</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27</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Жоғары сапалы өтімді активтер болып табылмайтын активтерге қамтамасыз етуді ауыстыру мүмкіндігімен байланысты қосымша өтімділікке қажеттілік</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28</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xml:space="preserve">Банк шығарған, активтер бойынша ақшаның түсуімен қамтамасыз етілген және өтімділікті өтеу коэффициентін есептеу күнінен кейінгі күнтізбелік айдың ішінде өтеу мерзімі бар бағалы қағаздар бойынша әкетілуі (оның ішінде ипотекалық бағалы қағаздар бойынша) </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29</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Өтімділікті өтеу коэффициентін есептеу күнінен кейінгі күнтізбелік айдың ішінде өтеу мерзімі бар банктің еншілес арнаулы ұйымдары шығарған және активтер бойынша ақшаның түсуімен қамтамасыз етілген бағалы қағаздар бойынша әкетілуі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lastRenderedPageBreak/>
              <w:t>30</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Жеке тұлғаларға және шағын кәсіпкерлік субъектілеріне берілген кредиттік желілер мен өтімділік желілерінің пайдаланылмаған бөлігі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31</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Қаржылық емес ұйымдарға, Қазақстан Республикасының Үкіметіне, Қазақстан Республикасының Ұлттық Банкіне, Қазақстан Республикасының жергілікті атқарушы органдарына, халықаралық қаржы ұйымдарына берілген кредиттік желілердің пайдаланылмаған бөлігі</w:t>
            </w:r>
            <w:r>
              <w:rPr>
                <w:sz w:val="20"/>
                <w:szCs w:val="20"/>
                <w:lang w:val="kk-KZ"/>
              </w:rPr>
              <w:br/>
            </w:r>
            <w:r>
              <w:rPr>
                <w:sz w:val="20"/>
                <w:szCs w:val="20"/>
                <w:lang w:val="kk-KZ"/>
              </w:rPr>
              <w:br/>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32</w:t>
            </w:r>
          </w:p>
        </w:tc>
        <w:tc>
          <w:tcPr>
            <w:tcW w:w="25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Қаржылық емес ұйымдарға, Қазақстан Республикасының Үкіметіне, Қазақстан Республикасының Ұлттық Банкіне, Қазақстан Республикасының жергілікті атқарушы органдарына, халықаралық қаржы ұйымдарына берілген өтімділік желілерінің пайдаланылмаған бөлігі</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30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33</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Неиспользованная часть кредитных линий и линий ликвидности, предоставленных другим банкам</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40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34</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rPr>
                <w:sz w:val="20"/>
                <w:szCs w:val="20"/>
                <w:lang w:val="kk-KZ"/>
              </w:rPr>
            </w:pPr>
            <w:r w:rsidRPr="00531D8E">
              <w:rPr>
                <w:sz w:val="20"/>
                <w:szCs w:val="20"/>
                <w:lang w:val="kk-KZ"/>
              </w:rPr>
              <w:t>Банк болып табылмайтын қаржы ұйымдарына берілген кредиттік желілердің пайдаланылмаған бөлігі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40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35</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rPr>
                <w:sz w:val="20"/>
                <w:szCs w:val="20"/>
                <w:lang w:val="kk-KZ"/>
              </w:rPr>
            </w:pPr>
            <w:r w:rsidRPr="00531D8E">
              <w:rPr>
                <w:sz w:val="20"/>
                <w:szCs w:val="20"/>
                <w:lang w:val="kk-KZ"/>
              </w:rPr>
              <w:t>Банк болып табылмайтын өзге қаржы ұйымдарына берілген өтімділік желілерінің пайдаланылмаған бөлігі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36</w:t>
            </w:r>
          </w:p>
        </w:tc>
        <w:tc>
          <w:tcPr>
            <w:tcW w:w="2512"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 xml:space="preserve">Өзге заңды тұлғаларға берілген кредиттік желілер мен өтімділік желілерінің пайдаланылмаған бөлігі (оның ішінде банктің еншілес арнайы ұйымдары) </w:t>
            </w:r>
          </w:p>
        </w:tc>
        <w:tc>
          <w:tcPr>
            <w:tcW w:w="532"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37</w:t>
            </w:r>
          </w:p>
        </w:tc>
        <w:tc>
          <w:tcPr>
            <w:tcW w:w="251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53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w:t>
            </w:r>
          </w:p>
        </w:tc>
        <w:tc>
          <w:tcPr>
            <w:tcW w:w="7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38</w:t>
            </w:r>
          </w:p>
        </w:tc>
        <w:tc>
          <w:tcPr>
            <w:tcW w:w="25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39</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12, 13, 14, 15, 16, 17, 18, 19, 20, 21, 22, 23, 24, 25, 26, 27, 28, 29, 30, 31, 32, 33, 34, 35, 36, 37 және 38-жолдарына енгізілмеген міндеттемелер бойынша өзге де ақшаның әкетілуі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 </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color w:val="000000"/>
                <w:lang w:val="kk-KZ"/>
              </w:rPr>
            </w:pPr>
            <w:r w:rsidRPr="00531D8E">
              <w:rPr>
                <w:sz w:val="20"/>
                <w:szCs w:val="20"/>
                <w:lang w:val="kk-KZ"/>
              </w:rPr>
              <w:t>Ақшалай әкеліну</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40</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rPr>
                <w:sz w:val="20"/>
                <w:szCs w:val="20"/>
                <w:lang w:val="kk-KZ"/>
              </w:rPr>
            </w:pPr>
            <w:r w:rsidRPr="00531D8E">
              <w:rPr>
                <w:sz w:val="20"/>
                <w:szCs w:val="20"/>
                <w:lang w:val="kk-KZ"/>
              </w:rPr>
              <w:t>Бірінші деңгейдегі жоғары сапалы өтімді активтермен қамтамасыз етілген қарыз операциялары</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41</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rPr>
                <w:sz w:val="20"/>
                <w:szCs w:val="20"/>
                <w:lang w:val="kk-KZ"/>
              </w:rPr>
            </w:pPr>
            <w:r w:rsidRPr="00531D8E">
              <w:rPr>
                <w:sz w:val="20"/>
                <w:szCs w:val="20"/>
                <w:lang w:val="kk-KZ"/>
              </w:rPr>
              <w:t>Екінші деңгейдегі жоғары сапалы өтімді активтермен қамтамасыз етілген қарыз операциялары</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42</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rPr>
                <w:sz w:val="20"/>
                <w:szCs w:val="20"/>
                <w:lang w:val="kk-KZ"/>
              </w:rPr>
            </w:pPr>
            <w:r w:rsidRPr="00531D8E">
              <w:rPr>
                <w:sz w:val="20"/>
                <w:szCs w:val="20"/>
                <w:lang w:val="kk-KZ"/>
              </w:rPr>
              <w:t>Жоғары сапалы өтімді активтерге жатпайтын активтерді қамтамасыз етуге бағалы қағаздарды сатып алу-сату үшін берілген қарыздар (маржиналдық мәмілелер)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43</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rPr>
                <w:sz w:val="20"/>
                <w:szCs w:val="20"/>
                <w:lang w:val="kk-KZ"/>
              </w:rPr>
            </w:pPr>
            <w:r w:rsidRPr="00531D8E">
              <w:rPr>
                <w:sz w:val="20"/>
                <w:szCs w:val="20"/>
                <w:lang w:val="kk-KZ"/>
              </w:rPr>
              <w:t>Өзге активтермен қамтамасыз етілген қарыз операциялары</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44</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rPr>
                <w:sz w:val="20"/>
                <w:szCs w:val="20"/>
                <w:lang w:val="kk-KZ"/>
              </w:rPr>
            </w:pPr>
            <w:r w:rsidRPr="00531D8E">
              <w:rPr>
                <w:sz w:val="20"/>
                <w:szCs w:val="20"/>
                <w:lang w:val="kk-KZ"/>
              </w:rPr>
              <w:t>Басқа банктер берген кредиттік желілер, өтімділік желілері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45</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rPr>
                <w:sz w:val="20"/>
                <w:szCs w:val="20"/>
                <w:lang w:val="kk-KZ"/>
              </w:rPr>
            </w:pPr>
            <w:r w:rsidRPr="00531D8E">
              <w:rPr>
                <w:sz w:val="20"/>
                <w:szCs w:val="20"/>
                <w:lang w:val="kk-KZ"/>
              </w:rPr>
              <w:t>Клирингтік, кастодиандық қызметпен, басқа қаржы ұйымдарындағы клиенттің өтімділігін басқару жөніндегі қызметпен байланысты салымдар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46</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rPr>
                <w:sz w:val="20"/>
                <w:szCs w:val="20"/>
                <w:lang w:val="kk-KZ"/>
              </w:rPr>
            </w:pPr>
            <w:r w:rsidRPr="00531D8E">
              <w:rPr>
                <w:sz w:val="20"/>
                <w:szCs w:val="20"/>
                <w:lang w:val="kk-KZ"/>
              </w:rPr>
              <w:t xml:space="preserve">Негізгі борыш және (немесе) есептелген сыйақы бойынша мерзімі өткен берешегі бар қарыздарды </w:t>
            </w:r>
            <w:r w:rsidRPr="00531D8E">
              <w:rPr>
                <w:sz w:val="20"/>
                <w:szCs w:val="20"/>
                <w:lang w:val="kk-KZ"/>
              </w:rPr>
              <w:lastRenderedPageBreak/>
              <w:t xml:space="preserve">қоспағанда, оның ішінде мыналарға берілген кредиттер бойынша ақшаның әкелінуі:  </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lastRenderedPageBreak/>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lastRenderedPageBreak/>
              <w:t>46.1</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rPr>
                <w:sz w:val="20"/>
                <w:szCs w:val="20"/>
                <w:lang w:val="kk-KZ"/>
              </w:rPr>
            </w:pPr>
            <w:r w:rsidRPr="00531D8E">
              <w:rPr>
                <w:sz w:val="20"/>
                <w:szCs w:val="20"/>
                <w:lang w:val="kk-KZ"/>
              </w:rPr>
              <w:t>жеке тұлғаларға және шағын кәсіпкерлік субъектілеріне</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46.2</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қаржылық емес ұйымдарға</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46.3</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қаржы ұйымдарына</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47</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rPr>
                <w:sz w:val="20"/>
                <w:szCs w:val="20"/>
                <w:lang w:val="kk-KZ"/>
              </w:rPr>
            </w:pPr>
            <w:r w:rsidRPr="00531D8E">
              <w:rPr>
                <w:sz w:val="20"/>
                <w:szCs w:val="20"/>
                <w:lang w:val="kk-KZ"/>
              </w:rPr>
              <w:t>Туынды қаржы құралдары бойынша нетто ақшаның әкелінуі</w:t>
            </w:r>
            <w:r>
              <w:rPr>
                <w:sz w:val="20"/>
                <w:szCs w:val="20"/>
                <w:lang w:val="kk-KZ"/>
              </w:rPr>
              <w:br/>
            </w:r>
            <w:r>
              <w:rPr>
                <w:sz w:val="20"/>
                <w:szCs w:val="20"/>
                <w:lang w:val="kk-KZ"/>
              </w:rPr>
              <w:br/>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48</w:t>
            </w:r>
          </w:p>
        </w:tc>
        <w:tc>
          <w:tcPr>
            <w:tcW w:w="251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Өтімділікті өтеу коэффициентін есептеу күнінен кейінгі күнтізбелік ай ішінде шарттар бойынша ақшаның әкелінуі күтілетін операциялардан түсетін өзге де ақшаның әкелінуі</w:t>
            </w:r>
          </w:p>
        </w:tc>
        <w:tc>
          <w:tcPr>
            <w:tcW w:w="532"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r w:rsidRPr="00531D8E">
              <w:rPr>
                <w:sz w:val="20"/>
                <w:szCs w:val="20"/>
                <w:lang w:val="kk-KZ"/>
              </w:rPr>
              <w:t> </w:t>
            </w:r>
          </w:p>
        </w:tc>
        <w:tc>
          <w:tcPr>
            <w:tcW w:w="903"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7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49</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Жоғары сапалы өтімді активтер</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50</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Ақшаның әкелінуі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51</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Ақшаның әкетілуі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both"/>
              <w:rPr>
                <w:sz w:val="20"/>
                <w:szCs w:val="20"/>
                <w:lang w:val="kk-KZ"/>
              </w:rPr>
            </w:pP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52</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rPr>
                <w:sz w:val="20"/>
                <w:szCs w:val="20"/>
                <w:lang w:val="kk-KZ"/>
              </w:rPr>
            </w:pPr>
            <w:r w:rsidRPr="00531D8E">
              <w:rPr>
                <w:sz w:val="20"/>
                <w:szCs w:val="20"/>
                <w:lang w:val="kk-KZ"/>
              </w:rPr>
              <w:t>Өтімділікті өтеу коэффициентін есептеу күнінен кейінгі күнтізбелік ай ішінде банктің операциялары бойынша ақшалай қаражаттың нетто әкетілуі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х</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30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7"/>
              <w:jc w:val="both"/>
              <w:rPr>
                <w:sz w:val="20"/>
                <w:szCs w:val="20"/>
                <w:lang w:val="kk-KZ"/>
              </w:rPr>
            </w:pPr>
            <w:r w:rsidRPr="00531D8E">
              <w:rPr>
                <w:sz w:val="20"/>
                <w:szCs w:val="20"/>
                <w:lang w:val="kk-KZ"/>
              </w:rPr>
              <w:t>53</w:t>
            </w:r>
          </w:p>
        </w:tc>
        <w:tc>
          <w:tcPr>
            <w:tcW w:w="2512"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rPr>
                <w:color w:val="000000"/>
                <w:lang w:val="kk-KZ"/>
              </w:rPr>
            </w:pPr>
            <w:r w:rsidRPr="00531D8E">
              <w:rPr>
                <w:sz w:val="20"/>
                <w:szCs w:val="20"/>
                <w:lang w:val="kk-KZ"/>
              </w:rPr>
              <w:t>Өтімділікті өтеу коэффициенті</w:t>
            </w:r>
          </w:p>
        </w:tc>
        <w:tc>
          <w:tcPr>
            <w:tcW w:w="5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х</w:t>
            </w:r>
          </w:p>
        </w:tc>
        <w:tc>
          <w:tcPr>
            <w:tcW w:w="90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х</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textAlignment w:val="baseline"/>
        <w:rPr>
          <w:sz w:val="28"/>
          <w:szCs w:val="28"/>
          <w:lang w:val="kk-KZ"/>
        </w:rPr>
      </w:pPr>
      <w:r w:rsidRPr="00531D8E">
        <w:rPr>
          <w:sz w:val="28"/>
          <w:szCs w:val="28"/>
          <w:lang w:val="kk-KZ"/>
        </w:rPr>
        <w:t xml:space="preserve">Атауы _________________________________________________________ </w:t>
      </w:r>
    </w:p>
    <w:p w:rsidR="00D81FD9" w:rsidRPr="00531D8E" w:rsidRDefault="00D81FD9" w:rsidP="00D81FD9">
      <w:pPr>
        <w:ind w:firstLine="709"/>
        <w:textAlignment w:val="baseline"/>
        <w:rPr>
          <w:sz w:val="28"/>
          <w:szCs w:val="28"/>
          <w:lang w:val="kk-KZ"/>
        </w:rPr>
      </w:pPr>
      <w:r w:rsidRPr="00531D8E">
        <w:rPr>
          <w:sz w:val="28"/>
          <w:szCs w:val="28"/>
          <w:lang w:val="kk-KZ"/>
        </w:rPr>
        <w:t>Мекенжайы_____________________________________________________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Телефоны ______________________________________________________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Электрондық пошта мекенжайы 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 xml:space="preserve">Орындаушы____________________________     ____________________ </w:t>
      </w:r>
    </w:p>
    <w:p w:rsidR="00D81FD9" w:rsidRPr="00531D8E" w:rsidRDefault="00D81FD9" w:rsidP="00D81FD9">
      <w:pPr>
        <w:ind w:firstLine="709"/>
        <w:textAlignment w:val="baseline"/>
        <w:rPr>
          <w:sz w:val="28"/>
          <w:szCs w:val="28"/>
          <w:lang w:val="kk-KZ"/>
        </w:rPr>
      </w:pPr>
      <w:r w:rsidRPr="00531D8E">
        <w:rPr>
          <w:sz w:val="28"/>
          <w:szCs w:val="28"/>
          <w:lang w:val="kk-KZ"/>
        </w:rPr>
        <w:t>                   тегі, аты және әкесінің аты (ол бар болса) қолы, телефоны</w:t>
      </w:r>
    </w:p>
    <w:p w:rsidR="00D81FD9" w:rsidRPr="00531D8E" w:rsidRDefault="00D81FD9" w:rsidP="00D81FD9">
      <w:pPr>
        <w:ind w:firstLine="709"/>
        <w:textAlignment w:val="baseline"/>
        <w:rPr>
          <w:sz w:val="28"/>
          <w:szCs w:val="28"/>
          <w:lang w:val="kk-KZ"/>
        </w:rPr>
      </w:pPr>
      <w:r w:rsidRPr="00531D8E">
        <w:rPr>
          <w:sz w:val="28"/>
          <w:szCs w:val="28"/>
          <w:lang w:val="kk-KZ"/>
        </w:rPr>
        <w:t xml:space="preserve">Басшы немесе есепке қол қою функциясы жүктелген адам </w:t>
      </w:r>
    </w:p>
    <w:p w:rsidR="00D81FD9" w:rsidRPr="00531D8E" w:rsidRDefault="00D81FD9" w:rsidP="00D81FD9">
      <w:pPr>
        <w:ind w:firstLine="709"/>
        <w:textAlignment w:val="baseline"/>
        <w:rPr>
          <w:sz w:val="28"/>
          <w:szCs w:val="28"/>
          <w:lang w:val="kk-KZ"/>
        </w:rPr>
      </w:pPr>
      <w:r w:rsidRPr="00531D8E">
        <w:rPr>
          <w:sz w:val="28"/>
          <w:szCs w:val="28"/>
          <w:lang w:val="kk-KZ"/>
        </w:rPr>
        <w:t xml:space="preserve">_____________________________________    ____________________ </w:t>
      </w:r>
    </w:p>
    <w:p w:rsidR="00D81FD9" w:rsidRPr="00531D8E" w:rsidRDefault="00D81FD9" w:rsidP="00D81FD9">
      <w:pPr>
        <w:ind w:firstLine="709"/>
        <w:textAlignment w:val="baseline"/>
        <w:rPr>
          <w:sz w:val="28"/>
          <w:szCs w:val="28"/>
          <w:lang w:val="kk-KZ"/>
        </w:rPr>
      </w:pPr>
      <w:r w:rsidRPr="00531D8E">
        <w:rPr>
          <w:sz w:val="28"/>
          <w:szCs w:val="28"/>
          <w:lang w:val="kk-KZ"/>
        </w:rPr>
        <w:t>         тегі, аты және әкесінің аты (ол бар болса)    қолы</w:t>
      </w:r>
    </w:p>
    <w:p w:rsidR="00D81FD9" w:rsidRPr="00531D8E" w:rsidRDefault="00D81FD9" w:rsidP="00D81FD9">
      <w:pPr>
        <w:ind w:firstLine="709"/>
        <w:jc w:val="both"/>
        <w:rPr>
          <w:sz w:val="28"/>
          <w:szCs w:val="28"/>
          <w:lang w:val="kk-KZ"/>
        </w:rPr>
      </w:pPr>
      <w:r w:rsidRPr="00531D8E">
        <w:rPr>
          <w:sz w:val="28"/>
          <w:szCs w:val="28"/>
          <w:lang w:val="kk-KZ"/>
        </w:rPr>
        <w:t>Күні 20__ жылғы «____» ______________</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 xml:space="preserve">Өтімділікті өтеу </w:t>
      </w:r>
    </w:p>
    <w:p w:rsidR="00D81FD9" w:rsidRPr="00531D8E" w:rsidRDefault="00D81FD9" w:rsidP="00D81FD9">
      <w:pPr>
        <w:ind w:firstLine="400"/>
        <w:jc w:val="right"/>
        <w:rPr>
          <w:sz w:val="28"/>
          <w:szCs w:val="28"/>
          <w:lang w:val="kk-KZ"/>
        </w:rPr>
      </w:pPr>
      <w:r w:rsidRPr="00531D8E">
        <w:rPr>
          <w:sz w:val="28"/>
          <w:szCs w:val="28"/>
          <w:lang w:val="kk-KZ"/>
        </w:rPr>
        <w:t xml:space="preserve">коэффициентінің талдамасы </w:t>
      </w:r>
    </w:p>
    <w:p w:rsidR="00D81FD9" w:rsidRPr="00531D8E" w:rsidRDefault="00D81FD9" w:rsidP="00D81FD9">
      <w:pPr>
        <w:ind w:firstLine="400"/>
        <w:jc w:val="right"/>
        <w:rPr>
          <w:sz w:val="28"/>
          <w:szCs w:val="28"/>
          <w:lang w:val="kk-KZ"/>
        </w:rPr>
      </w:pPr>
      <w:r w:rsidRPr="00531D8E">
        <w:rPr>
          <w:sz w:val="28"/>
          <w:szCs w:val="28"/>
          <w:lang w:val="kk-KZ"/>
        </w:rPr>
        <w:t xml:space="preserve">туралы есеп нысанына </w:t>
      </w:r>
    </w:p>
    <w:p w:rsidR="00D81FD9" w:rsidRPr="00531D8E" w:rsidRDefault="00D81FD9" w:rsidP="00D81FD9">
      <w:pPr>
        <w:ind w:firstLine="400"/>
        <w:jc w:val="right"/>
        <w:rPr>
          <w:sz w:val="28"/>
          <w:szCs w:val="28"/>
          <w:lang w:val="kk-KZ"/>
        </w:rPr>
      </w:pPr>
      <w:r w:rsidRPr="00531D8E">
        <w:rPr>
          <w:sz w:val="28"/>
          <w:szCs w:val="28"/>
          <w:lang w:val="kk-KZ"/>
        </w:rPr>
        <w:t xml:space="preserve">қосымша </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 xml:space="preserve">Өтімділікті өтеу коэффициентінің талдамасы туралы есеп </w:t>
      </w:r>
    </w:p>
    <w:p w:rsidR="00D81FD9" w:rsidRPr="00531D8E" w:rsidRDefault="00D81FD9" w:rsidP="00D81FD9">
      <w:pPr>
        <w:ind w:firstLine="400"/>
        <w:jc w:val="center"/>
        <w:rPr>
          <w:sz w:val="28"/>
          <w:szCs w:val="28"/>
          <w:lang w:val="kk-KZ"/>
        </w:rPr>
      </w:pPr>
      <w:r>
        <w:rPr>
          <w:rStyle w:val="s192"/>
          <w:sz w:val="28"/>
          <w:szCs w:val="28"/>
          <w:lang w:val="kk-KZ"/>
        </w:rPr>
        <w:t>Ә</w:t>
      </w:r>
      <w:r w:rsidRPr="00531D8E">
        <w:rPr>
          <w:rStyle w:val="s192"/>
          <w:sz w:val="28"/>
          <w:szCs w:val="28"/>
          <w:lang w:val="kk-KZ"/>
        </w:rPr>
        <w:t>кімшілік деректердің нысанын толтыру бойынша түсіндірме</w:t>
      </w:r>
    </w:p>
    <w:p w:rsidR="00D81FD9" w:rsidRPr="00531D8E" w:rsidRDefault="00D81FD9" w:rsidP="00D81FD9">
      <w:pPr>
        <w:ind w:firstLine="400"/>
        <w:jc w:val="center"/>
        <w:rPr>
          <w:sz w:val="28"/>
          <w:szCs w:val="28"/>
          <w:lang w:val="kk-KZ"/>
        </w:rPr>
      </w:pPr>
      <w:r w:rsidRPr="00531D8E">
        <w:rPr>
          <w:sz w:val="28"/>
          <w:szCs w:val="28"/>
          <w:lang w:val="kk-KZ"/>
        </w:rPr>
        <w:t> (индексі – 1-BVU_LCR, кезеңділігі – ай сайын)</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1-тарау. Жалпы ережелер</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1. Осы түсіндірмеде «Өтімділікті өтеу коэффициентінің талдамасы туралы есеп» әкімшілік деректер нысанын (бұдан әрі – Нысан) толтыру бойынша бірыңғай талаптар айқындалады. </w:t>
      </w:r>
    </w:p>
    <w:p w:rsidR="00D81FD9" w:rsidRPr="00531D8E" w:rsidRDefault="00D81FD9" w:rsidP="00D81FD9">
      <w:pPr>
        <w:ind w:firstLine="709"/>
        <w:jc w:val="both"/>
        <w:rPr>
          <w:sz w:val="28"/>
          <w:szCs w:val="28"/>
          <w:lang w:val="kk-KZ"/>
        </w:rPr>
      </w:pPr>
      <w:r w:rsidRPr="00531D8E">
        <w:rPr>
          <w:sz w:val="28"/>
          <w:szCs w:val="28"/>
          <w:lang w:val="kk-KZ"/>
        </w:rPr>
        <w:t xml:space="preserve">2. Нысан «Қазақстан Республикасының Ұлттық Банкі туралы» Қазақстан Республикасы Заңының </w:t>
      </w:r>
      <w:hyperlink r:id="rId27" w:tooltip="Қазақстан Республикасының Ұлттық Банкі туралы 1995 ж. 30 наурыздағы № 2155 Қазақстан Республикасының Заңы (2023.12.01. берілген өзгерістер мен толықтырулармен)" w:history="1">
        <w:r w:rsidRPr="00531D8E">
          <w:rPr>
            <w:sz w:val="28"/>
            <w:szCs w:val="28"/>
            <w:lang w:val="kk-KZ"/>
          </w:rPr>
          <w:t>15-бабы екінші бөлігінің 65-2) тармақшасына</w:t>
        </w:r>
      </w:hyperlink>
      <w:r w:rsidRPr="00531D8E">
        <w:rPr>
          <w:sz w:val="28"/>
          <w:szCs w:val="28"/>
          <w:lang w:val="kk-KZ"/>
        </w:rPr>
        <w:t>, «Қазақстан Республикасындағы банктер және банк қызметі туралы» Қазақстан Республикасының Заңы</w:t>
      </w:r>
      <w:r>
        <w:rPr>
          <w:sz w:val="28"/>
          <w:szCs w:val="28"/>
          <w:lang w:val="kk-KZ"/>
        </w:rPr>
        <w:t>ның</w:t>
      </w:r>
      <w:r w:rsidRPr="00531D8E">
        <w:rPr>
          <w:sz w:val="28"/>
          <w:szCs w:val="28"/>
          <w:lang w:val="kk-KZ"/>
        </w:rPr>
        <w:t xml:space="preserve">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 </w:t>
      </w:r>
    </w:p>
    <w:p w:rsidR="00D81FD9" w:rsidRPr="00531D8E" w:rsidRDefault="00D81FD9" w:rsidP="00D81FD9">
      <w:pPr>
        <w:ind w:firstLine="709"/>
        <w:jc w:val="both"/>
        <w:rPr>
          <w:sz w:val="28"/>
          <w:szCs w:val="28"/>
          <w:lang w:val="kk-KZ"/>
        </w:rPr>
      </w:pPr>
      <w:r w:rsidRPr="00531D8E">
        <w:rPr>
          <w:sz w:val="28"/>
          <w:szCs w:val="28"/>
          <w:lang w:val="kk-KZ"/>
        </w:rPr>
        <w:t>3. Нысанды әр айдың бірінші күніндегі жағдай бойынша екінші деңгейдегі банктер ай сайын жасайды. Нысандағы деректер мың теңгемен толтырылады.</w:t>
      </w:r>
    </w:p>
    <w:p w:rsidR="00D81FD9" w:rsidRPr="00531D8E" w:rsidRDefault="00D81FD9" w:rsidP="00D81FD9">
      <w:pPr>
        <w:ind w:firstLine="709"/>
        <w:jc w:val="both"/>
        <w:rPr>
          <w:sz w:val="28"/>
          <w:szCs w:val="28"/>
          <w:lang w:val="kk-KZ"/>
        </w:rPr>
      </w:pPr>
      <w:r w:rsidRPr="00531D8E">
        <w:rPr>
          <w:sz w:val="28"/>
          <w:szCs w:val="28"/>
          <w:lang w:val="kk-KZ"/>
        </w:rPr>
        <w:t xml:space="preserve">4. Нысанға басшы немесе есепке қол қою функциясы жүктелген адам және орындаушы қол қояды. </w:t>
      </w:r>
    </w:p>
    <w:p w:rsidR="00D81FD9" w:rsidRPr="00531D8E" w:rsidRDefault="00D81FD9" w:rsidP="00D81FD9">
      <w:pPr>
        <w:ind w:firstLine="709"/>
        <w:jc w:val="both"/>
        <w:rPr>
          <w:sz w:val="28"/>
          <w:szCs w:val="28"/>
          <w:lang w:val="kk-KZ"/>
        </w:rPr>
      </w:pP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center"/>
        <w:rPr>
          <w:sz w:val="28"/>
          <w:szCs w:val="28"/>
          <w:lang w:val="kk-KZ"/>
        </w:rPr>
      </w:pPr>
      <w:r w:rsidRPr="00531D8E">
        <w:rPr>
          <w:sz w:val="28"/>
          <w:szCs w:val="28"/>
          <w:lang w:val="kk-KZ"/>
        </w:rPr>
        <w:t>2-тарау. Нысанды толтыру бойынша түсіндірме</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w:t>
      </w:r>
      <w:r w:rsidRPr="00531D8E">
        <w:rPr>
          <w:sz w:val="28"/>
          <w:szCs w:val="28"/>
          <w:lang w:val="kk-KZ"/>
        </w:rPr>
        <w:br/>
        <w:t xml:space="preserve">№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w:t>
      </w:r>
      <w:r w:rsidRPr="00531D8E">
        <w:rPr>
          <w:sz w:val="28"/>
          <w:szCs w:val="28"/>
          <w:lang w:val="kk-KZ"/>
        </w:rPr>
        <w:br/>
        <w:t xml:space="preserve">13 қыркүйектегі № 170 қаулысымен белгіленген пруденциалдық нормативтердің және өзге де сақталуы міндетті нормалар мен лимиттердің, банк капиталының мөлшерінің нормативтік мәндері мен есептеу әдістемелеріне (бұдан әрі – № 170 нормативтер) сәйкес толтырылады.  </w:t>
      </w:r>
    </w:p>
    <w:p w:rsidR="00D81FD9" w:rsidRPr="00531D8E" w:rsidRDefault="00D81FD9" w:rsidP="00D81FD9">
      <w:pPr>
        <w:ind w:firstLine="709"/>
        <w:jc w:val="both"/>
        <w:rPr>
          <w:sz w:val="28"/>
          <w:szCs w:val="28"/>
          <w:lang w:val="kk-KZ"/>
        </w:rPr>
      </w:pPr>
      <w:r w:rsidRPr="00531D8E">
        <w:rPr>
          <w:sz w:val="28"/>
          <w:szCs w:val="28"/>
          <w:lang w:val="kk-KZ"/>
        </w:rPr>
        <w:t xml:space="preserve">6. Банктің жоғары сапалы өтімді активтері № 170 нормативтерге 73-тармағында белгіленген талаптар ескеріле отырып және № 170 нормативтерге </w:t>
      </w:r>
      <w:r w:rsidRPr="00531D8E">
        <w:rPr>
          <w:sz w:val="28"/>
          <w:szCs w:val="28"/>
          <w:lang w:val="kk-KZ"/>
        </w:rPr>
        <w:lastRenderedPageBreak/>
        <w:t xml:space="preserve">13-қосымшада белгіленген есепке алу коэффициенттерін қолдана отырып есептеледі. </w:t>
      </w:r>
    </w:p>
    <w:p w:rsidR="00D81FD9" w:rsidRPr="00531D8E" w:rsidRDefault="00D81FD9" w:rsidP="00D81FD9">
      <w:pPr>
        <w:ind w:firstLine="709"/>
        <w:jc w:val="both"/>
        <w:rPr>
          <w:sz w:val="28"/>
          <w:szCs w:val="28"/>
          <w:lang w:val="kk-KZ"/>
        </w:rPr>
      </w:pPr>
      <w:r w:rsidRPr="00531D8E">
        <w:rPr>
          <w:sz w:val="28"/>
          <w:szCs w:val="28"/>
          <w:lang w:val="kk-KZ"/>
        </w:rPr>
        <w:t>7. Ақшаның әкетілуі (әкелінуі) № 170 нормативтерге 14-қосымшада белгіленген әкетілу (әкеліну) коэффициенттері қолданыла отырып, есепті күннен кейінгі күнтізбелік ай ішіндегі ақшаның әкетілу (әкеліну) сомасы ретінде есептеледі.</w:t>
      </w:r>
    </w:p>
    <w:p w:rsidR="00D81FD9" w:rsidRPr="00531D8E" w:rsidRDefault="00D81FD9" w:rsidP="00D81FD9">
      <w:pPr>
        <w:ind w:firstLine="709"/>
        <w:jc w:val="both"/>
        <w:rPr>
          <w:sz w:val="28"/>
          <w:szCs w:val="28"/>
          <w:lang w:val="kk-KZ"/>
        </w:rPr>
      </w:pPr>
      <w:r w:rsidRPr="00531D8E">
        <w:rPr>
          <w:sz w:val="28"/>
          <w:szCs w:val="28"/>
          <w:lang w:val="kk-KZ"/>
        </w:rPr>
        <w:t xml:space="preserve">8. Нысанды толтыру кезінде 49-жолдың 5-бағанында </w:t>
      </w:r>
      <w:r w:rsidRPr="00531D8E">
        <w:rPr>
          <w:sz w:val="28"/>
          <w:szCs w:val="28"/>
          <w:lang w:val="kk-KZ"/>
        </w:rPr>
        <w:br/>
        <w:t>№ 170 нормативтердің 75-тармағы үшінші бөлігінің талаптарын есепке ала отырып, бірінші және екінші деңгейдегі жоғары сапалы активтер туралы деректер жинақталады.</w:t>
      </w:r>
    </w:p>
    <w:p w:rsidR="00D81FD9" w:rsidRPr="00531D8E" w:rsidRDefault="00D81FD9" w:rsidP="00D81FD9">
      <w:pPr>
        <w:ind w:firstLine="709"/>
        <w:jc w:val="both"/>
        <w:rPr>
          <w:sz w:val="28"/>
          <w:szCs w:val="28"/>
          <w:lang w:val="kk-KZ"/>
        </w:rPr>
      </w:pPr>
      <w:r w:rsidRPr="00531D8E">
        <w:rPr>
          <w:sz w:val="28"/>
          <w:szCs w:val="28"/>
          <w:lang w:val="kk-KZ"/>
        </w:rPr>
        <w:t xml:space="preserve">9. 50-жолда 40, 41, 42, 43, 44, 45, 46, 47 и 48-жолдар бойынша деректер жинақталады. </w:t>
      </w:r>
    </w:p>
    <w:p w:rsidR="00D81FD9" w:rsidRPr="00531D8E" w:rsidRDefault="00D81FD9" w:rsidP="00D81FD9">
      <w:pPr>
        <w:ind w:firstLine="709"/>
        <w:jc w:val="both"/>
        <w:rPr>
          <w:sz w:val="28"/>
          <w:szCs w:val="28"/>
          <w:lang w:val="kk-KZ"/>
        </w:rPr>
      </w:pPr>
      <w:r w:rsidRPr="00531D8E">
        <w:rPr>
          <w:sz w:val="28"/>
          <w:szCs w:val="28"/>
          <w:lang w:val="kk-KZ"/>
        </w:rPr>
        <w:t>10. 51-жолда 9, 10, 11, 12, 13, 14, 15, 16, 17, 18, 19, 20, 21, 22, 23, 24, 25, 26, 27, 28, 29, 30, 31, 32, 33, 34, 35, 36, 37, 38 и 39-жолдар бойынша деректер жинақталады.</w:t>
      </w:r>
    </w:p>
    <w:p w:rsidR="00D81FD9" w:rsidRPr="00531D8E" w:rsidRDefault="00D81FD9" w:rsidP="00D81FD9">
      <w:pPr>
        <w:ind w:firstLine="709"/>
        <w:jc w:val="both"/>
        <w:rPr>
          <w:lang w:val="kk-KZ"/>
        </w:rPr>
      </w:pPr>
      <w:r w:rsidRPr="00531D8E">
        <w:rPr>
          <w:sz w:val="28"/>
          <w:szCs w:val="28"/>
          <w:lang w:val="kk-KZ"/>
        </w:rPr>
        <w:t xml:space="preserve">11. Нысанды толтыру кезінде 52-жолдың 5-бағанында есептеу </w:t>
      </w:r>
      <w:r w:rsidRPr="00531D8E">
        <w:rPr>
          <w:sz w:val="28"/>
          <w:szCs w:val="28"/>
          <w:lang w:val="kk-KZ"/>
        </w:rPr>
        <w:br/>
        <w:t>№ 170 нормативтердің 76-тармағын ескере отырып жүргізіледі.</w:t>
      </w:r>
    </w:p>
    <w:p w:rsidR="00D81FD9" w:rsidRPr="00531D8E" w:rsidRDefault="00D81FD9" w:rsidP="00D81FD9">
      <w:pPr>
        <w:ind w:firstLine="709"/>
        <w:jc w:val="both"/>
        <w:rPr>
          <w:sz w:val="28"/>
          <w:szCs w:val="28"/>
          <w:lang w:val="kk-KZ"/>
        </w:rPr>
      </w:pPr>
      <w:r w:rsidRPr="00531D8E">
        <w:rPr>
          <w:sz w:val="28"/>
          <w:szCs w:val="28"/>
          <w:lang w:val="kk-KZ"/>
        </w:rPr>
        <w:t>12. Нысанды толтыру кезінде 53-жолда жоғары сапалы өтімді активтердің кейінгі күнтізбелік ай ішінде банктің операциялары бойынша ақшалай қаражаттың нетто әкетілуіне қатынасы үтірден кейін үш таңбалы мәнмен көрсетіледі.</w:t>
      </w:r>
    </w:p>
    <w:p w:rsidR="00D81FD9" w:rsidRPr="00531D8E" w:rsidRDefault="00D81FD9" w:rsidP="00D81FD9">
      <w:pPr>
        <w:ind w:firstLine="709"/>
        <w:jc w:val="both"/>
        <w:rPr>
          <w:rFonts w:eastAsia="Calibri"/>
          <w:sz w:val="28"/>
          <w:szCs w:val="28"/>
          <w:lang w:val="kk-KZ"/>
        </w:rPr>
      </w:pPr>
      <w:r w:rsidRPr="00531D8E">
        <w:rPr>
          <w:rFonts w:eastAsia="Calibri"/>
          <w:sz w:val="28"/>
          <w:szCs w:val="28"/>
          <w:lang w:val="kk-KZ"/>
        </w:rPr>
        <w:t>13. 5-бағанда 4-бағанда белгіленген пайызбен есептеу коэффициенттеріне көбейтілген 3-бағандағы сома көрсетіледі.</w:t>
      </w:r>
    </w:p>
    <w:p w:rsidR="00D81FD9" w:rsidRDefault="00D81FD9" w:rsidP="00D81FD9">
      <w:pPr>
        <w:ind w:firstLine="709"/>
        <w:jc w:val="both"/>
        <w:rPr>
          <w:rFonts w:eastAsia="Calibri"/>
          <w:sz w:val="28"/>
          <w:szCs w:val="28"/>
          <w:lang w:val="kk-KZ"/>
        </w:rPr>
      </w:pPr>
      <w:r w:rsidRPr="00531D8E">
        <w:rPr>
          <w:sz w:val="28"/>
          <w:szCs w:val="28"/>
          <w:lang w:val="kk-KZ"/>
        </w:rPr>
        <w:t xml:space="preserve">14. </w:t>
      </w:r>
      <w:r w:rsidRPr="00531D8E">
        <w:rPr>
          <w:rFonts w:eastAsia="Calibri"/>
          <w:sz w:val="28"/>
          <w:szCs w:val="28"/>
          <w:lang w:val="kk-KZ"/>
        </w:rPr>
        <w:t>Деректер болмаған кезде Нысан ұсынылмайды.</w:t>
      </w:r>
    </w:p>
    <w:p w:rsidR="00D81FD9" w:rsidRPr="00531D8E" w:rsidRDefault="00D81FD9" w:rsidP="00D81FD9">
      <w:pPr>
        <w:ind w:firstLine="709"/>
        <w:jc w:val="both"/>
        <w:rPr>
          <w:rFonts w:eastAsia="Calibri"/>
          <w:sz w:val="28"/>
          <w:szCs w:val="28"/>
          <w:lang w:val="kk-KZ"/>
        </w:rPr>
      </w:pPr>
      <w:r>
        <w:rPr>
          <w:rFonts w:eastAsia="Calibri"/>
          <w:sz w:val="28"/>
          <w:szCs w:val="28"/>
          <w:lang w:val="kk-KZ"/>
        </w:rPr>
        <w:br w:type="column"/>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tabs>
          <w:tab w:val="left" w:pos="6510"/>
        </w:tabs>
        <w:jc w:val="right"/>
        <w:rPr>
          <w:sz w:val="28"/>
          <w:szCs w:val="28"/>
          <w:lang w:val="kk-KZ"/>
        </w:rPr>
      </w:pPr>
      <w:r w:rsidRPr="00531D8E">
        <w:rPr>
          <w:sz w:val="28"/>
          <w:szCs w:val="28"/>
          <w:lang w:val="kk-KZ"/>
        </w:rPr>
        <w:t>20-қосымша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aff"/>
        <w:spacing w:before="0" w:beforeAutospacing="0" w:after="0" w:afterAutospacing="0"/>
        <w:ind w:firstLine="709"/>
        <w:jc w:val="right"/>
        <w:rPr>
          <w:sz w:val="28"/>
          <w:szCs w:val="28"/>
          <w:lang w:val="kk-KZ"/>
        </w:rPr>
      </w:pPr>
      <w:r w:rsidRPr="00531D8E">
        <w:rPr>
          <w:sz w:val="28"/>
          <w:szCs w:val="28"/>
          <w:lang w:val="kk-KZ"/>
        </w:rPr>
        <w:t>Қазақстан Республикасы</w:t>
      </w:r>
    </w:p>
    <w:p w:rsidR="00D81FD9" w:rsidRPr="00531D8E" w:rsidRDefault="00D81FD9" w:rsidP="00D81FD9">
      <w:pPr>
        <w:ind w:left="5529" w:hanging="142"/>
        <w:jc w:val="right"/>
        <w:rPr>
          <w:sz w:val="28"/>
          <w:szCs w:val="28"/>
          <w:lang w:val="kk-KZ"/>
        </w:rPr>
      </w:pPr>
      <w:r w:rsidRPr="00531D8E">
        <w:rPr>
          <w:sz w:val="28"/>
          <w:szCs w:val="28"/>
          <w:lang w:val="kk-KZ"/>
        </w:rPr>
        <w:t xml:space="preserve">Ұлттық Банкі Басқармасының </w:t>
      </w:r>
    </w:p>
    <w:p w:rsidR="00D81FD9" w:rsidRPr="00531D8E" w:rsidRDefault="00D81FD9" w:rsidP="00D81FD9">
      <w:pPr>
        <w:widowControl w:val="0"/>
        <w:snapToGrid w:val="0"/>
        <w:ind w:firstLine="5387"/>
        <w:jc w:val="right"/>
        <w:rPr>
          <w:sz w:val="28"/>
          <w:szCs w:val="28"/>
          <w:lang w:val="kk-KZ"/>
        </w:rPr>
      </w:pPr>
      <w:r w:rsidRPr="00531D8E">
        <w:rPr>
          <w:sz w:val="28"/>
          <w:szCs w:val="28"/>
          <w:lang w:val="kk-KZ"/>
        </w:rPr>
        <w:t xml:space="preserve">2015 жылғы 8 мамырдағы </w:t>
      </w:r>
    </w:p>
    <w:p w:rsidR="00D81FD9" w:rsidRPr="00531D8E" w:rsidRDefault="00D81FD9" w:rsidP="00D81FD9">
      <w:pPr>
        <w:widowControl w:val="0"/>
        <w:snapToGrid w:val="0"/>
        <w:ind w:left="5529" w:hanging="142"/>
        <w:jc w:val="right"/>
        <w:rPr>
          <w:sz w:val="28"/>
          <w:szCs w:val="28"/>
          <w:lang w:val="kk-KZ"/>
        </w:rPr>
      </w:pPr>
      <w:r w:rsidRPr="00531D8E">
        <w:rPr>
          <w:sz w:val="28"/>
          <w:szCs w:val="28"/>
          <w:lang w:val="kk-KZ"/>
        </w:rPr>
        <w:t xml:space="preserve">№ 75 қаулысына </w:t>
      </w:r>
    </w:p>
    <w:p w:rsidR="00D81FD9" w:rsidRPr="00531D8E" w:rsidRDefault="00D81FD9" w:rsidP="00D81FD9">
      <w:pPr>
        <w:ind w:firstLine="400"/>
        <w:jc w:val="right"/>
        <w:rPr>
          <w:sz w:val="28"/>
          <w:szCs w:val="28"/>
          <w:lang w:val="kk-KZ"/>
        </w:rPr>
      </w:pPr>
      <w:r w:rsidRPr="00531D8E">
        <w:rPr>
          <w:sz w:val="28"/>
          <w:szCs w:val="28"/>
          <w:lang w:val="kk-KZ"/>
        </w:rPr>
        <w:t>20-2-қосымша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Әкімшілік деректерді жинауға арналған нысан</w:t>
      </w:r>
    </w:p>
    <w:p w:rsidR="00D81FD9" w:rsidRPr="00531D8E" w:rsidRDefault="00D81FD9" w:rsidP="00D81FD9">
      <w:pPr>
        <w:ind w:firstLine="400"/>
        <w:jc w:val="both"/>
        <w:rPr>
          <w:b/>
          <w:sz w:val="28"/>
          <w:szCs w:val="28"/>
          <w:lang w:val="kk-KZ"/>
        </w:rPr>
      </w:pPr>
      <w:r w:rsidRPr="00531D8E">
        <w:rPr>
          <w:b/>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Қайда ұсынылады: Қазақстан Республикасының Ұлттық Банкіне</w:t>
      </w:r>
    </w:p>
    <w:p w:rsidR="00D81FD9" w:rsidRPr="00531D8E" w:rsidRDefault="00D81FD9" w:rsidP="00D81FD9">
      <w:pPr>
        <w:ind w:firstLine="709"/>
        <w:jc w:val="both"/>
        <w:rPr>
          <w:sz w:val="28"/>
          <w:szCs w:val="28"/>
          <w:lang w:val="kk-KZ"/>
        </w:rPr>
      </w:pPr>
      <w:r w:rsidRPr="00531D8E">
        <w:rPr>
          <w:sz w:val="28"/>
          <w:szCs w:val="28"/>
          <w:lang w:val="kk-KZ"/>
        </w:rPr>
        <w:t xml:space="preserve">Әкімшілік деректер нысаны www.nationalbank.kz интернет ресурсында орналастырылған  </w:t>
      </w:r>
    </w:p>
    <w:p w:rsidR="00D81FD9" w:rsidRPr="00531D8E" w:rsidRDefault="00D81FD9" w:rsidP="00D81FD9">
      <w:pPr>
        <w:ind w:firstLine="709"/>
        <w:jc w:val="both"/>
        <w:rPr>
          <w:sz w:val="28"/>
          <w:szCs w:val="28"/>
          <w:lang w:val="kk-KZ"/>
        </w:rPr>
      </w:pPr>
    </w:p>
    <w:p w:rsidR="00D81FD9" w:rsidRPr="00531D8E" w:rsidRDefault="00D81FD9" w:rsidP="00D81FD9">
      <w:pPr>
        <w:jc w:val="center"/>
        <w:rPr>
          <w:lang w:val="kk-KZ"/>
        </w:rPr>
      </w:pPr>
      <w:r w:rsidRPr="00531D8E">
        <w:rPr>
          <w:lang w:val="kk-KZ"/>
        </w:rPr>
        <w:t> </w:t>
      </w:r>
    </w:p>
    <w:p w:rsidR="00D81FD9" w:rsidRPr="00531D8E" w:rsidRDefault="00D81FD9" w:rsidP="00D81FD9">
      <w:pPr>
        <w:ind w:firstLine="400"/>
        <w:jc w:val="center"/>
        <w:rPr>
          <w:sz w:val="28"/>
          <w:szCs w:val="28"/>
          <w:lang w:val="kk-KZ"/>
        </w:rPr>
      </w:pPr>
      <w:r w:rsidRPr="00531D8E">
        <w:rPr>
          <w:sz w:val="28"/>
          <w:szCs w:val="28"/>
          <w:lang w:val="kk-KZ"/>
        </w:rPr>
        <w:t>Нетто тұрақты қорландыру коэффициентінің талдамасы туралы есеп</w:t>
      </w:r>
    </w:p>
    <w:p w:rsidR="00D81FD9" w:rsidRPr="00531D8E" w:rsidRDefault="00D81FD9" w:rsidP="00D81FD9">
      <w:pPr>
        <w:jc w:val="center"/>
        <w:rPr>
          <w:lang w:val="kk-KZ"/>
        </w:rPr>
      </w:pPr>
      <w:r w:rsidRPr="00531D8E">
        <w:rPr>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Әкімшілік деректер нысанының индексі: 1-BVU_NFSR </w:t>
      </w:r>
    </w:p>
    <w:p w:rsidR="00D81FD9" w:rsidRPr="00531D8E" w:rsidRDefault="00D81FD9" w:rsidP="00D81FD9">
      <w:pPr>
        <w:ind w:firstLine="709"/>
        <w:jc w:val="both"/>
        <w:rPr>
          <w:sz w:val="28"/>
          <w:szCs w:val="28"/>
          <w:lang w:val="kk-KZ"/>
        </w:rPr>
      </w:pPr>
      <w:r w:rsidRPr="00531D8E">
        <w:rPr>
          <w:sz w:val="28"/>
          <w:szCs w:val="28"/>
          <w:lang w:val="kk-KZ"/>
        </w:rPr>
        <w:t>Кезеңділігі: ай сайын</w:t>
      </w:r>
    </w:p>
    <w:p w:rsidR="00D81FD9" w:rsidRPr="00531D8E" w:rsidRDefault="00D81FD9" w:rsidP="00D81FD9">
      <w:pPr>
        <w:ind w:firstLine="709"/>
        <w:jc w:val="both"/>
        <w:rPr>
          <w:sz w:val="28"/>
          <w:szCs w:val="28"/>
          <w:lang w:val="kk-KZ"/>
        </w:rPr>
      </w:pPr>
      <w:r w:rsidRPr="00531D8E">
        <w:rPr>
          <w:sz w:val="28"/>
          <w:szCs w:val="28"/>
          <w:lang w:val="kk-KZ"/>
        </w:rPr>
        <w:t>Есепті кезеңі: 20__ жылғы «___» ________________ жағдай бойынша</w:t>
      </w:r>
    </w:p>
    <w:p w:rsidR="00D81FD9" w:rsidRPr="00531D8E" w:rsidRDefault="00D81FD9" w:rsidP="00D81FD9">
      <w:pPr>
        <w:ind w:firstLine="709"/>
        <w:jc w:val="both"/>
        <w:rPr>
          <w:sz w:val="28"/>
          <w:szCs w:val="28"/>
          <w:lang w:val="kk-KZ"/>
        </w:rPr>
      </w:pPr>
      <w:r w:rsidRPr="00531D8E">
        <w:rPr>
          <w:sz w:val="28"/>
          <w:szCs w:val="28"/>
          <w:lang w:val="kk-KZ"/>
        </w:rPr>
        <w:t>Ақпаратты ұсынатын тұлғалар тобы: екінші деңгейдегі банк</w:t>
      </w:r>
    </w:p>
    <w:p w:rsidR="00D81FD9" w:rsidRPr="00531D8E" w:rsidRDefault="00D81FD9" w:rsidP="00D81FD9">
      <w:pPr>
        <w:ind w:firstLine="709"/>
        <w:jc w:val="both"/>
        <w:rPr>
          <w:sz w:val="28"/>
          <w:szCs w:val="28"/>
          <w:lang w:val="kk-KZ"/>
        </w:rPr>
      </w:pPr>
      <w:r w:rsidRPr="00531D8E">
        <w:rPr>
          <w:sz w:val="28"/>
          <w:szCs w:val="28"/>
          <w:lang w:val="kk-KZ"/>
        </w:rPr>
        <w:t>Әкімшілік деректер нысанын ұсыну мерзімі: есепті айдан кейінгі айдың оныншы жұмыс күнінен кешіктірмей</w:t>
      </w:r>
    </w:p>
    <w:p w:rsidR="00D81FD9" w:rsidRPr="00531D8E" w:rsidRDefault="00D81FD9" w:rsidP="00D81FD9">
      <w:pPr>
        <w:spacing w:after="160" w:line="259" w:lineRule="auto"/>
        <w:rPr>
          <w:sz w:val="28"/>
          <w:szCs w:val="28"/>
          <w:lang w:val="kk-KZ"/>
        </w:rPr>
      </w:pP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Нысан</w:t>
      </w:r>
    </w:p>
    <w:p w:rsidR="00D81FD9" w:rsidRPr="00531D8E" w:rsidRDefault="00D81FD9" w:rsidP="00D81FD9">
      <w:pPr>
        <w:ind w:firstLine="400"/>
        <w:jc w:val="right"/>
        <w:rPr>
          <w:sz w:val="28"/>
          <w:szCs w:val="28"/>
          <w:lang w:val="kk-KZ"/>
        </w:rPr>
      </w:pPr>
    </w:p>
    <w:p w:rsidR="00D81FD9" w:rsidRPr="00531D8E" w:rsidRDefault="00D81FD9" w:rsidP="00D81FD9">
      <w:pPr>
        <w:ind w:firstLine="709"/>
        <w:jc w:val="both"/>
        <w:rPr>
          <w:sz w:val="28"/>
          <w:szCs w:val="28"/>
          <w:lang w:val="kk-KZ"/>
        </w:rPr>
      </w:pPr>
      <w:r w:rsidRPr="00531D8E">
        <w:rPr>
          <w:sz w:val="28"/>
          <w:szCs w:val="28"/>
          <w:lang w:val="kk-KZ"/>
        </w:rPr>
        <w:t>Кесте. Нетто тұрақты қорландыру коэффициентінің талдамасы</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r w:rsidRPr="00531D8E">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81"/>
        <w:gridCol w:w="5491"/>
        <w:gridCol w:w="888"/>
        <w:gridCol w:w="1419"/>
        <w:gridCol w:w="1238"/>
      </w:tblGrid>
      <w:tr w:rsidR="00D81FD9" w:rsidRPr="00531D8E" w:rsidTr="00DB1AD7">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15"/>
              <w:jc w:val="center"/>
              <w:rPr>
                <w:sz w:val="20"/>
                <w:szCs w:val="20"/>
                <w:lang w:val="kk-KZ"/>
              </w:rPr>
            </w:pPr>
            <w:r w:rsidRPr="00531D8E">
              <w:rPr>
                <w:sz w:val="20"/>
                <w:szCs w:val="20"/>
                <w:lang w:val="kk-KZ"/>
              </w:rPr>
              <w:t>№</w:t>
            </w:r>
          </w:p>
        </w:tc>
        <w:tc>
          <w:tcPr>
            <w:tcW w:w="33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color w:val="000000"/>
                <w:lang w:val="kk-KZ"/>
              </w:rPr>
            </w:pPr>
            <w:r w:rsidRPr="00531D8E">
              <w:rPr>
                <w:sz w:val="20"/>
                <w:szCs w:val="20"/>
                <w:lang w:val="kk-KZ"/>
              </w:rPr>
              <w:t>Баптар атауы</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Сомасы</w:t>
            </w:r>
          </w:p>
        </w:tc>
        <w:tc>
          <w:tcPr>
            <w:tcW w:w="6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color w:val="000000"/>
                <w:lang w:val="kk-KZ"/>
              </w:rPr>
            </w:pPr>
            <w:r w:rsidRPr="00531D8E">
              <w:rPr>
                <w:sz w:val="20"/>
                <w:szCs w:val="20"/>
                <w:lang w:val="kk-KZ"/>
              </w:rPr>
              <w:t>Пайызбен есепке алу коэффициенті</w:t>
            </w:r>
          </w:p>
        </w:tc>
        <w:tc>
          <w:tcPr>
            <w:tcW w:w="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color w:val="000000"/>
                <w:lang w:val="kk-KZ"/>
              </w:rPr>
            </w:pPr>
            <w:r w:rsidRPr="00531D8E">
              <w:rPr>
                <w:sz w:val="20"/>
                <w:szCs w:val="20"/>
                <w:lang w:val="kk-KZ"/>
              </w:rPr>
              <w:t>Есептелетін сомасы</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firstLine="15"/>
              <w:jc w:val="center"/>
              <w:rPr>
                <w:sz w:val="20"/>
                <w:szCs w:val="20"/>
                <w:lang w:val="kk-KZ"/>
              </w:rPr>
            </w:pPr>
            <w:r w:rsidRPr="00531D8E">
              <w:rPr>
                <w:sz w:val="20"/>
                <w:szCs w:val="20"/>
                <w:lang w:val="kk-KZ"/>
              </w:rPr>
              <w:t>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center"/>
              <w:rPr>
                <w:sz w:val="20"/>
                <w:szCs w:val="20"/>
                <w:lang w:val="kk-KZ"/>
              </w:rPr>
            </w:pPr>
            <w:r w:rsidRPr="00531D8E">
              <w:rPr>
                <w:sz w:val="20"/>
                <w:szCs w:val="20"/>
                <w:lang w:val="kk-KZ"/>
              </w:rPr>
              <w:t>2</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3</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4</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center"/>
              <w:rPr>
                <w:sz w:val="20"/>
                <w:szCs w:val="20"/>
                <w:lang w:val="kk-KZ"/>
              </w:rPr>
            </w:pPr>
            <w:r w:rsidRPr="00531D8E">
              <w:rPr>
                <w:sz w:val="20"/>
                <w:szCs w:val="20"/>
                <w:lang w:val="kk-KZ"/>
              </w:rPr>
              <w:t>5</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Қол жетімді тұрақты қорландыру</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1.1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Меншікті капитал Нормативтік құқықтық актілерді мемлекеттік тіркеу тізілімінде №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қаулысымен белгіленген пруденциалдық нормативтердің және өзге де сақталуы міндетті нормалар мен лимиттердің, банк капиталының мөлшерінің нормативтік мәндері мен есептеу әдістемелерінің 11-тармағында белгіленген шегерімге дейін қосылады (өтеу мерзімі 1 (бір) жылдан кем екінші деңгейдегі капитал құралдарын қоспағанда)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1.2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color w:val="000000"/>
                <w:lang w:val="kk-KZ"/>
              </w:rPr>
            </w:pPr>
            <w:r w:rsidRPr="00531D8E">
              <w:rPr>
                <w:sz w:val="20"/>
                <w:szCs w:val="20"/>
                <w:lang w:val="kk-KZ"/>
              </w:rPr>
              <w:t xml:space="preserve">1 (бір) жыл және одан көп өтеу мерзімі бар өзге де капитал құрал-жабдықтары және міндеттемелер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1.3</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color w:val="000000"/>
                <w:lang w:val="kk-KZ"/>
              </w:rPr>
            </w:pPr>
            <w:r w:rsidRPr="00531D8E">
              <w:rPr>
                <w:sz w:val="20"/>
                <w:szCs w:val="20"/>
                <w:lang w:val="kk-KZ"/>
              </w:rPr>
              <w:t>тұрақты депозиттер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95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1.4</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color w:val="000000"/>
                <w:lang w:val="kk-KZ"/>
              </w:rPr>
            </w:pPr>
            <w:r w:rsidRPr="00531D8E">
              <w:rPr>
                <w:sz w:val="20"/>
                <w:szCs w:val="20"/>
                <w:lang w:val="kk-KZ"/>
              </w:rPr>
              <w:t>аз тұрақты депозиттер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90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1.5</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color w:val="000000"/>
                <w:lang w:val="kk-KZ"/>
              </w:rPr>
            </w:pPr>
            <w:r w:rsidRPr="00531D8E">
              <w:rPr>
                <w:sz w:val="20"/>
                <w:szCs w:val="20"/>
                <w:lang w:val="kk-KZ"/>
              </w:rPr>
              <w:t>қаржылық емес ұйымдар ұсынған, қалған өтеу мерзімі 1 (бір) жылдан кем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1.6</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color w:val="000000"/>
                <w:lang w:val="kk-KZ"/>
              </w:rPr>
            </w:pPr>
            <w:r w:rsidRPr="00531D8E">
              <w:rPr>
                <w:sz w:val="20"/>
                <w:szCs w:val="20"/>
                <w:lang w:val="kk-KZ"/>
              </w:rPr>
              <w:t>клирингтік, клиенттің өтімділігін басқару жөніндегі қызметпен байланысты салымдар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1.7</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шет мемлекеттердің орталық үкіметтері, шет мемлекеттердің жергілікті басқару органдары және халықаралық қаржы ұйымдары ұсынған, қалған өтеу мерзімі 1 (бір) жылдан кем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1.8</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қалған өтеу мерзімі 6 (алты) айдан астам және 1 (бір) жылдан кем заңды тұлғалардың салымдарын қоса алғанда, міндеттемелердің басқа түрлері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1.9</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қалған өтеу мерзімі 6 (алты) айдан астам заңды тұлғалардың салымдары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1.10</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Шартсыз мерзімінен бұрын алу мүмкіндігі бар заңды тұлғалардың салымдары</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1.11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басқа міндеттемелер, оның ішінде мерзімсіз міндеттемелер (кейінге қалдырылған салық міндеттемелері үшін арнайы режим белгілеумен)</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1.12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міндеттемелердің мөлшері туынды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1.13</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сатып алу күні қаржы құралдарын, шетел валютасын сатып алудан туындайтын төлемдер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color w:val="000000"/>
                <w:lang w:val="kk-KZ"/>
              </w:rPr>
            </w:pPr>
            <w:r w:rsidRPr="00531D8E">
              <w:rPr>
                <w:sz w:val="20"/>
                <w:szCs w:val="20"/>
                <w:lang w:val="kk-KZ"/>
              </w:rPr>
              <w:t>Тұрақты қорландырудың талап етілетін активтері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color w:val="000000"/>
                <w:lang w:val="kk-KZ"/>
              </w:rPr>
            </w:pPr>
            <w:r w:rsidRPr="00531D8E">
              <w:rPr>
                <w:sz w:val="20"/>
                <w:szCs w:val="20"/>
                <w:lang w:val="kk-KZ"/>
              </w:rPr>
              <w:t>қолма-қол ақша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color w:val="000000"/>
                <w:lang w:val="kk-KZ"/>
              </w:rPr>
            </w:pPr>
            <w:r w:rsidRPr="00531D8E">
              <w:rPr>
                <w:sz w:val="20"/>
                <w:szCs w:val="20"/>
                <w:lang w:val="kk-KZ"/>
              </w:rPr>
              <w:t>Ұлттық Банкке қойылатын талаптар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lastRenderedPageBreak/>
              <w:t>2.3</w:t>
            </w:r>
          </w:p>
        </w:tc>
        <w:tc>
          <w:tcPr>
            <w:tcW w:w="339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қалған өтеу мерзімі 6 (алты) айдан кем шетел мемлекеттерінің орталық банктеріне қойылатын талаптар</w:t>
            </w:r>
          </w:p>
        </w:tc>
        <w:tc>
          <w:tcPr>
            <w:tcW w:w="2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0</w:t>
            </w:r>
          </w:p>
        </w:tc>
        <w:tc>
          <w:tcPr>
            <w:tcW w:w="4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2.4</w:t>
            </w:r>
          </w:p>
        </w:tc>
        <w:tc>
          <w:tcPr>
            <w:tcW w:w="3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 xml:space="preserve">қаржы құралдарын, шетел валютасын сату күні сатудан туындайтын әкеліну </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0</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2.5</w:t>
            </w:r>
          </w:p>
        </w:tc>
        <w:tc>
          <w:tcPr>
            <w:tcW w:w="3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Қазақстан Республикасының Ұлттық Банкіндегі ақшалай қаражатты және резервтерді қоспағанда, ауыртпалық салынбаған бірінші деңгейдегі жоғары сапалы өтімді активтер</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w:t>
            </w:r>
          </w:p>
        </w:tc>
        <w:tc>
          <w:tcPr>
            <w:tcW w:w="406"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2.6</w:t>
            </w:r>
          </w:p>
        </w:tc>
        <w:tc>
          <w:tcPr>
            <w:tcW w:w="33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қалған өтеу мерзімі 6 (алты) айдан кем, бірінші деңгейдегі жоғары сапалы өтімді активтермен қамтамасыз етілген, олар бойынша қайта кепіл болуы мүмкін қаржы ұйымдарына берілген ауыртпалық салынбаған қарыздар</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2.7</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қалған өтеу мерзімі 6 (алты) айдан кем, қаржы ұйымдарына берілген өзге ауыртпалық салынбаған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2.8</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екінші деңгейдегі ауыртпалық салынбаған жоғары сапалы өтімді активтер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2.9</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өтеуге дейінгі қалған мерзімі 1 (бір) жылдан кем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25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2.10</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color w:val="000000"/>
                <w:lang w:val="kk-KZ"/>
              </w:rPr>
            </w:pPr>
            <w:r w:rsidRPr="00531D8E">
              <w:rPr>
                <w:sz w:val="20"/>
                <w:szCs w:val="20"/>
                <w:lang w:val="kk-KZ"/>
              </w:rPr>
              <w:t xml:space="preserve">«Самұрық-Қазына» ұлттық әл-ауқат қоры» акционерлік қоғамына және «Бәйтерек» ұлттық басқарушы холдингі» акционерлік қоғамына берілген қарыздар, Қазақстан Республикасының Үкіметі кепілдік берген, өтеуге дейінгі қалған мерзімі 1 (бір) жыл және одан көп қарыздар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30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2.11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color w:val="000000"/>
                <w:lang w:val="kk-KZ"/>
              </w:rPr>
            </w:pPr>
            <w:r w:rsidRPr="00531D8E">
              <w:rPr>
                <w:sz w:val="20"/>
                <w:szCs w:val="20"/>
                <w:lang w:val="kk-KZ"/>
              </w:rPr>
              <w:t>6 (алты) айдан астам және 1 (бір) жылдан кем уақыт кезеңіне ауыртпалық салынған жоғары сапалы өтімді активтер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2.12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2.13</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клирингтік, кастодиандық қызметпен, клиенттің басқа банктердегі өтімділігін басқару жөніндегі қызметпен байланысты салымдар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2.14</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қаржылық емес ұйымдарға берілген қарыздарды, тұтынушылық қарыздарды, шағын кәсіпкерлік субъектілеріне берілген қарыздарды қоса алғанда, қалған өтеу мерзімі 1 (бір) жылдан кем жоғары сапалы өтімді активтер болып табылмайтын өзге активтер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2.15</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қалған өтеу мерзімі 1 (бір) жыл және одан көп, 35 (отыз бес) пайыздан аспайтын кредиттік тәуекел дәрежесі бойынша сараланатын ауыртпалық салынбаған ипотекалық кредиттер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65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2.16</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қаржы ұйымдарына берілген қарыздарды қоспағанда, қалған өтеу мерзімі 1 (бір) жыл және одан жоғары, 35 (отыз бес) пайыздан аспайтын кредиттік тәуекел дәрежесі бойынша сараланатын өзге ауыртпалық салынбаған қарыздар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65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2.17</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туынды қаржы құралдарымен жасалатын мәмілелер бойынша бастапқы маржа ретінде қамтамасыз ету болып табылатын ақша, бағалы қағаздар және өзге активтер, орталық контрагентке міндетті төлем ретінде берілген ақша немесе өзге активтер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2.18</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Default="00D81FD9" w:rsidP="00DB1AD7">
            <w:pPr>
              <w:ind w:hanging="25"/>
              <w:jc w:val="both"/>
              <w:rPr>
                <w:sz w:val="20"/>
                <w:szCs w:val="20"/>
                <w:lang w:val="kk-KZ"/>
              </w:rPr>
            </w:pPr>
            <w:r w:rsidRPr="00531D8E">
              <w:rPr>
                <w:sz w:val="20"/>
                <w:szCs w:val="20"/>
                <w:lang w:val="kk-KZ"/>
              </w:rPr>
              <w:t>қаржы ұйымдарына берілген қарыздарды қоспағанда, негізгі борыш және (немесе) есептелген сыйақы бойынша мерзімі өткен берешегі 90 (тоқсан) күннен асатын, 35 (отыз бес) пайыздан асатын кредиттік тәуекел дәрежесі бойынша сараланатын және өтеудің қалған мерзімі 1 (бір) жыл және одан да көп болатын қарыздарды қоспағанда, ауыртпалық салынбаған кредиттер</w:t>
            </w:r>
          </w:p>
          <w:p w:rsidR="00D81FD9" w:rsidRPr="00531D8E" w:rsidRDefault="00D81FD9" w:rsidP="00DB1AD7">
            <w:pPr>
              <w:ind w:hanging="25"/>
              <w:jc w:val="both"/>
              <w:rPr>
                <w:sz w:val="20"/>
                <w:szCs w:val="20"/>
                <w:lang w:val="kk-KZ"/>
              </w:rPr>
            </w:pP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lastRenderedPageBreak/>
              <w:t>2.19</w:t>
            </w:r>
          </w:p>
        </w:tc>
        <w:tc>
          <w:tcPr>
            <w:tcW w:w="339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қалған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2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4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2.20</w:t>
            </w:r>
          </w:p>
        </w:tc>
        <w:tc>
          <w:tcPr>
            <w:tcW w:w="3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аффинирленген алтынды қоса алғанда, қор биржаларында айналымда болатын тауарлар</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85</w:t>
            </w:r>
          </w:p>
        </w:tc>
        <w:tc>
          <w:tcPr>
            <w:tcW w:w="4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2.21</w:t>
            </w:r>
          </w:p>
        </w:tc>
        <w:tc>
          <w:tcPr>
            <w:tcW w:w="339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1 (бір) жыл және одан астам кезеңге ауыртпалық салынған активтер</w:t>
            </w:r>
          </w:p>
        </w:tc>
        <w:tc>
          <w:tcPr>
            <w:tcW w:w="29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4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2.22</w:t>
            </w:r>
          </w:p>
        </w:tc>
        <w:tc>
          <w:tcPr>
            <w:tcW w:w="33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активтердің мөлшері туынды қаржы құралдары бойынша міндеттемелердің мөлшерінен асып кеткен жағдайда, туынды қаржы құралдары бойынша міндеттемелерді шегергенде, туынды қаржы құралдары бойынша активтердің нетто тұрақты қорландыру коэффициенті</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406"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2.23</w:t>
            </w:r>
          </w:p>
        </w:tc>
        <w:tc>
          <w:tcPr>
            <w:tcW w:w="339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1 (бір) жыл және одан да көп өтеу мерзімі қалған қаржы ұйымдарына берілген жұмыс істемейтін кредиттерді, қарыздарды қоса алғанда, өзге де активтер</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2.24</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 xml:space="preserve">қор биржаларында айналыста болмайтын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 мерзімі өткен борыш бойынша пайыздық мөлшерлеме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100</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D81FD9"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3</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Тұрақты қорландырудың талап етілетін шартты және ықтимал міндеттемелері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3.1</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кез келген клиенттерге берілген қайтарып алынбайтын және шартты-қайтарып алынатын кредит желілері мен өтімділік желілері (пайдаланылмаған көлемнің үлесі)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3.2</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өзге де міндеттемелер, оның ішінде мына құралдар: сөзсіз қайтарып алынатын кредит желілері және өтімділік желілері; саудалық қаржыландыру бойынша міндеттемелер (оның ішінде кепілдіктер мен кепілдемелер); тауарлар мен қызметтерді экспорттау мен импорттауды қаржыландырумен байланысты емес кепілдіктер мен кепілдемелер; банк шығарған немесе құрылымдалған өнімдермен байланысты борышты сатып алуға ықтимал талаптарды қоса алғанда, келісімшарттық емес міндеттемелер</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r w:rsidR="00D81FD9" w:rsidRPr="00531D8E" w:rsidTr="00DB1AD7">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ind w:firstLine="15"/>
              <w:jc w:val="both"/>
              <w:rPr>
                <w:sz w:val="20"/>
                <w:szCs w:val="20"/>
                <w:lang w:val="kk-KZ"/>
              </w:rPr>
            </w:pPr>
            <w:r w:rsidRPr="00531D8E">
              <w:rPr>
                <w:sz w:val="20"/>
                <w:szCs w:val="20"/>
                <w:lang w:val="kk-KZ"/>
              </w:rPr>
              <w:t>4</w:t>
            </w:r>
          </w:p>
        </w:tc>
        <w:tc>
          <w:tcPr>
            <w:tcW w:w="3393"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ind w:hanging="25"/>
              <w:jc w:val="both"/>
              <w:rPr>
                <w:sz w:val="20"/>
                <w:szCs w:val="20"/>
                <w:lang w:val="kk-KZ"/>
              </w:rPr>
            </w:pPr>
            <w:r w:rsidRPr="00531D8E">
              <w:rPr>
                <w:sz w:val="20"/>
                <w:szCs w:val="20"/>
                <w:lang w:val="kk-KZ"/>
              </w:rPr>
              <w:t>Тұрақты қорландырудың нетто коэффициенті</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81FD9" w:rsidRPr="00531D8E" w:rsidRDefault="00D81FD9" w:rsidP="00DB1AD7">
            <w:pPr>
              <w:jc w:val="center"/>
              <w:rPr>
                <w:sz w:val="20"/>
                <w:szCs w:val="20"/>
                <w:lang w:val="kk-KZ"/>
              </w:rPr>
            </w:pPr>
            <w:r w:rsidRPr="00531D8E">
              <w:rPr>
                <w:sz w:val="20"/>
                <w:szCs w:val="20"/>
                <w:lang w:val="kk-KZ"/>
              </w:rPr>
              <w:t>X</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D81FD9" w:rsidRPr="00531D8E" w:rsidRDefault="00D81FD9" w:rsidP="00DB1AD7">
            <w:pPr>
              <w:jc w:val="both"/>
              <w:rPr>
                <w:sz w:val="20"/>
                <w:szCs w:val="20"/>
                <w:lang w:val="kk-KZ"/>
              </w:rPr>
            </w:pPr>
            <w:r w:rsidRPr="00531D8E">
              <w:rPr>
                <w:sz w:val="20"/>
                <w:szCs w:val="20"/>
                <w:lang w:val="kk-KZ"/>
              </w:rPr>
              <w:t> </w:t>
            </w:r>
          </w:p>
        </w:tc>
      </w:tr>
    </w:tbl>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textAlignment w:val="baseline"/>
        <w:rPr>
          <w:sz w:val="28"/>
          <w:szCs w:val="28"/>
          <w:lang w:val="kk-KZ"/>
        </w:rPr>
      </w:pPr>
      <w:r w:rsidRPr="00531D8E">
        <w:rPr>
          <w:sz w:val="28"/>
          <w:szCs w:val="28"/>
          <w:lang w:val="kk-KZ"/>
        </w:rPr>
        <w:t xml:space="preserve">Атауы _________________________________________________________ </w:t>
      </w:r>
    </w:p>
    <w:p w:rsidR="00D81FD9" w:rsidRPr="00531D8E" w:rsidRDefault="00D81FD9" w:rsidP="00D81FD9">
      <w:pPr>
        <w:ind w:firstLine="709"/>
        <w:textAlignment w:val="baseline"/>
        <w:rPr>
          <w:sz w:val="28"/>
          <w:szCs w:val="28"/>
          <w:lang w:val="kk-KZ"/>
        </w:rPr>
      </w:pPr>
      <w:r w:rsidRPr="00531D8E">
        <w:rPr>
          <w:sz w:val="28"/>
          <w:szCs w:val="28"/>
          <w:lang w:val="kk-KZ"/>
        </w:rPr>
        <w:t>Мекенжайы_____________________________________________________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Телефоны ______________________________________________________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Электрондық пошта мекенжайы ___________________________________</w:t>
      </w:r>
    </w:p>
    <w:p w:rsidR="00D81FD9" w:rsidRPr="00531D8E" w:rsidRDefault="00D81FD9" w:rsidP="00D81FD9">
      <w:pPr>
        <w:ind w:firstLine="709"/>
        <w:textAlignment w:val="baseline"/>
        <w:rPr>
          <w:sz w:val="28"/>
          <w:szCs w:val="28"/>
          <w:lang w:val="kk-KZ"/>
        </w:rPr>
      </w:pPr>
      <w:r w:rsidRPr="00531D8E">
        <w:rPr>
          <w:sz w:val="28"/>
          <w:szCs w:val="28"/>
          <w:lang w:val="kk-KZ"/>
        </w:rPr>
        <w:t xml:space="preserve">Орындаушы____________________________     ____________________ </w:t>
      </w:r>
    </w:p>
    <w:p w:rsidR="00D81FD9" w:rsidRPr="00531D8E" w:rsidRDefault="00D81FD9" w:rsidP="00D81FD9">
      <w:pPr>
        <w:ind w:firstLine="709"/>
        <w:textAlignment w:val="baseline"/>
        <w:rPr>
          <w:sz w:val="28"/>
          <w:szCs w:val="28"/>
          <w:lang w:val="kk-KZ"/>
        </w:rPr>
      </w:pPr>
      <w:r w:rsidRPr="00531D8E">
        <w:rPr>
          <w:sz w:val="28"/>
          <w:szCs w:val="28"/>
          <w:lang w:val="kk-KZ"/>
        </w:rPr>
        <w:t>                   тегі, аты және әкесінің аты (ол бар болса) қолы, телефоны</w:t>
      </w:r>
    </w:p>
    <w:p w:rsidR="00D81FD9" w:rsidRPr="00531D8E" w:rsidRDefault="00D81FD9" w:rsidP="00D81FD9">
      <w:pPr>
        <w:ind w:firstLine="709"/>
        <w:textAlignment w:val="baseline"/>
        <w:rPr>
          <w:sz w:val="28"/>
          <w:szCs w:val="28"/>
          <w:lang w:val="kk-KZ"/>
        </w:rPr>
      </w:pPr>
      <w:r w:rsidRPr="00531D8E">
        <w:rPr>
          <w:sz w:val="28"/>
          <w:szCs w:val="28"/>
          <w:lang w:val="kk-KZ"/>
        </w:rPr>
        <w:t xml:space="preserve">Басшы немесе есепке қол қою функциясы жүктелген адам </w:t>
      </w:r>
    </w:p>
    <w:p w:rsidR="00D81FD9" w:rsidRPr="00531D8E" w:rsidRDefault="00D81FD9" w:rsidP="00D81FD9">
      <w:pPr>
        <w:ind w:firstLine="709"/>
        <w:textAlignment w:val="baseline"/>
        <w:rPr>
          <w:sz w:val="28"/>
          <w:szCs w:val="28"/>
          <w:lang w:val="kk-KZ"/>
        </w:rPr>
      </w:pPr>
      <w:r w:rsidRPr="00531D8E">
        <w:rPr>
          <w:sz w:val="28"/>
          <w:szCs w:val="28"/>
          <w:lang w:val="kk-KZ"/>
        </w:rPr>
        <w:t xml:space="preserve">_____________________________________    ____________________ </w:t>
      </w:r>
    </w:p>
    <w:p w:rsidR="00D81FD9" w:rsidRPr="00531D8E" w:rsidRDefault="00D81FD9" w:rsidP="00D81FD9">
      <w:pPr>
        <w:ind w:firstLine="709"/>
        <w:textAlignment w:val="baseline"/>
        <w:rPr>
          <w:sz w:val="28"/>
          <w:szCs w:val="28"/>
          <w:lang w:val="kk-KZ"/>
        </w:rPr>
      </w:pPr>
      <w:r w:rsidRPr="00531D8E">
        <w:rPr>
          <w:sz w:val="28"/>
          <w:szCs w:val="28"/>
          <w:lang w:val="kk-KZ"/>
        </w:rPr>
        <w:t>         тегі, аты және әкесінің аты (ол бар болса)    қолы</w:t>
      </w:r>
    </w:p>
    <w:p w:rsidR="00D81FD9" w:rsidRPr="00531D8E" w:rsidRDefault="00D81FD9" w:rsidP="00D81FD9">
      <w:pPr>
        <w:spacing w:after="160" w:line="259" w:lineRule="auto"/>
        <w:ind w:firstLine="709"/>
        <w:rPr>
          <w:sz w:val="28"/>
          <w:szCs w:val="28"/>
          <w:lang w:val="kk-KZ"/>
        </w:rPr>
      </w:pPr>
      <w:r w:rsidRPr="00531D8E">
        <w:rPr>
          <w:sz w:val="28"/>
          <w:szCs w:val="28"/>
          <w:lang w:val="kk-KZ"/>
        </w:rPr>
        <w:t>Күні 20__ жылғы «____» ______________</w:t>
      </w:r>
      <w:r w:rsidRPr="00531D8E">
        <w:rPr>
          <w:sz w:val="28"/>
          <w:szCs w:val="28"/>
          <w:lang w:val="kk-KZ"/>
        </w:rPr>
        <w:br w:type="page"/>
      </w:r>
    </w:p>
    <w:p w:rsidR="00D81FD9" w:rsidRPr="00531D8E" w:rsidRDefault="00D81FD9" w:rsidP="00D81FD9">
      <w:pPr>
        <w:ind w:firstLine="400"/>
        <w:jc w:val="right"/>
        <w:rPr>
          <w:sz w:val="28"/>
          <w:szCs w:val="28"/>
          <w:lang w:val="kk-KZ"/>
        </w:rPr>
      </w:pPr>
      <w:r w:rsidRPr="00531D8E">
        <w:rPr>
          <w:sz w:val="28"/>
          <w:szCs w:val="28"/>
          <w:lang w:val="kk-KZ"/>
        </w:rPr>
        <w:lastRenderedPageBreak/>
        <w:t xml:space="preserve">Нетто тұрақты қорландыру </w:t>
      </w:r>
    </w:p>
    <w:p w:rsidR="00D81FD9" w:rsidRPr="00531D8E" w:rsidRDefault="00D81FD9" w:rsidP="00D81FD9">
      <w:pPr>
        <w:ind w:firstLine="400"/>
        <w:jc w:val="right"/>
        <w:rPr>
          <w:sz w:val="28"/>
          <w:szCs w:val="28"/>
          <w:lang w:val="kk-KZ"/>
        </w:rPr>
      </w:pPr>
      <w:r w:rsidRPr="00531D8E">
        <w:rPr>
          <w:sz w:val="28"/>
          <w:szCs w:val="28"/>
          <w:lang w:val="kk-KZ"/>
        </w:rPr>
        <w:t xml:space="preserve">коэффициентінің талдамасы туралы </w:t>
      </w:r>
    </w:p>
    <w:p w:rsidR="00D81FD9" w:rsidRPr="00531D8E" w:rsidRDefault="00D81FD9" w:rsidP="00D81FD9">
      <w:pPr>
        <w:ind w:firstLine="400"/>
        <w:jc w:val="right"/>
        <w:rPr>
          <w:sz w:val="28"/>
          <w:szCs w:val="28"/>
          <w:lang w:val="kk-KZ"/>
        </w:rPr>
      </w:pPr>
      <w:r w:rsidRPr="00531D8E">
        <w:rPr>
          <w:sz w:val="28"/>
          <w:szCs w:val="28"/>
          <w:lang w:val="kk-KZ"/>
        </w:rPr>
        <w:t xml:space="preserve">есеп нысанына </w:t>
      </w:r>
    </w:p>
    <w:p w:rsidR="00D81FD9" w:rsidRPr="00531D8E" w:rsidRDefault="00D81FD9" w:rsidP="00D81FD9">
      <w:pPr>
        <w:ind w:firstLine="400"/>
        <w:jc w:val="right"/>
        <w:rPr>
          <w:sz w:val="28"/>
          <w:szCs w:val="28"/>
          <w:lang w:val="kk-KZ"/>
        </w:rPr>
      </w:pPr>
      <w:r w:rsidRPr="00531D8E">
        <w:rPr>
          <w:sz w:val="28"/>
          <w:szCs w:val="28"/>
          <w:lang w:val="kk-KZ"/>
        </w:rPr>
        <w:t xml:space="preserve">қосымша </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400"/>
        <w:jc w:val="both"/>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 xml:space="preserve">Нетто тұрақты қорландыру коэффициентінің талдамасы туралы есеп </w:t>
      </w:r>
    </w:p>
    <w:p w:rsidR="00D81FD9" w:rsidRPr="00531D8E" w:rsidRDefault="00D81FD9" w:rsidP="00D81FD9">
      <w:pPr>
        <w:pStyle w:val="aff"/>
        <w:spacing w:before="0" w:beforeAutospacing="0" w:after="0" w:afterAutospacing="0"/>
        <w:jc w:val="center"/>
        <w:rPr>
          <w:sz w:val="28"/>
          <w:szCs w:val="28"/>
          <w:lang w:val="kk-KZ"/>
        </w:rPr>
      </w:pPr>
      <w:r>
        <w:rPr>
          <w:rStyle w:val="s192"/>
          <w:sz w:val="28"/>
          <w:szCs w:val="28"/>
          <w:lang w:val="kk-KZ"/>
        </w:rPr>
        <w:t>Ә</w:t>
      </w:r>
      <w:r w:rsidRPr="00531D8E">
        <w:rPr>
          <w:rStyle w:val="s192"/>
          <w:sz w:val="28"/>
          <w:szCs w:val="28"/>
          <w:lang w:val="kk-KZ"/>
        </w:rPr>
        <w:t>кімшілік деректердің нысанын толтыру бойынша түсіндірме</w:t>
      </w:r>
      <w:r w:rsidRPr="00531D8E">
        <w:rPr>
          <w:sz w:val="28"/>
          <w:szCs w:val="28"/>
          <w:lang w:val="kk-KZ"/>
        </w:rPr>
        <w:t xml:space="preserve"> </w:t>
      </w:r>
    </w:p>
    <w:p w:rsidR="00D81FD9" w:rsidRPr="00531D8E" w:rsidRDefault="00D81FD9" w:rsidP="00D81FD9">
      <w:pPr>
        <w:ind w:firstLine="400"/>
        <w:jc w:val="center"/>
        <w:rPr>
          <w:sz w:val="28"/>
          <w:szCs w:val="28"/>
          <w:lang w:val="kk-KZ"/>
        </w:rPr>
      </w:pPr>
      <w:r w:rsidRPr="00531D8E">
        <w:rPr>
          <w:sz w:val="28"/>
          <w:szCs w:val="28"/>
          <w:lang w:val="kk-KZ"/>
        </w:rPr>
        <w:t xml:space="preserve"> (индексі – 1-BVU_NFSR, кезеңділігі – ай сайын)  </w:t>
      </w: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p>
    <w:p w:rsidR="00D81FD9" w:rsidRPr="00531D8E" w:rsidRDefault="00D81FD9" w:rsidP="00D81FD9">
      <w:pPr>
        <w:ind w:firstLine="400"/>
        <w:jc w:val="center"/>
        <w:rPr>
          <w:sz w:val="28"/>
          <w:szCs w:val="28"/>
          <w:lang w:val="kk-KZ"/>
        </w:rPr>
      </w:pPr>
      <w:r w:rsidRPr="00531D8E">
        <w:rPr>
          <w:sz w:val="28"/>
          <w:szCs w:val="28"/>
          <w:lang w:val="kk-KZ"/>
        </w:rPr>
        <w:t>1-тарау. Жалпы ережелер</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1. Осы түсіндірмеде «Нетто тұрақты қорландыру коэффициентінің талдамасы туралы есеп» әкімшілік деректер нысанын (бұдан әрі – Нысан) толтыру бойынша бірыңғай талаптар айқындалады. </w:t>
      </w:r>
    </w:p>
    <w:p w:rsidR="00D81FD9" w:rsidRPr="00531D8E" w:rsidRDefault="00D81FD9" w:rsidP="00D81FD9">
      <w:pPr>
        <w:ind w:firstLine="709"/>
        <w:jc w:val="both"/>
        <w:rPr>
          <w:sz w:val="28"/>
          <w:szCs w:val="28"/>
          <w:lang w:val="kk-KZ"/>
        </w:rPr>
      </w:pPr>
      <w:r w:rsidRPr="00531D8E">
        <w:rPr>
          <w:sz w:val="28"/>
          <w:szCs w:val="28"/>
          <w:lang w:val="kk-KZ"/>
        </w:rPr>
        <w:t xml:space="preserve">2. Нысан «Қазақстан Республикасының Ұлттық Банкі туралы» Қазақстан Республикасы Заңының </w:t>
      </w:r>
      <w:hyperlink r:id="rId28" w:tooltip="Қазақстан Республикасының Ұлттық Банкі туралы 1995 ж. 30 наурыздағы № 2155 Қазақстан Республикасының Заңы (2023.12.01. берілген өзгерістер мен толықтырулармен)" w:history="1">
        <w:r w:rsidRPr="00531D8E">
          <w:rPr>
            <w:sz w:val="28"/>
            <w:szCs w:val="28"/>
            <w:lang w:val="kk-KZ"/>
          </w:rPr>
          <w:t>15-бабы екінші бөлігінің 65-2) тармақшасына</w:t>
        </w:r>
      </w:hyperlink>
      <w:r w:rsidRPr="00531D8E">
        <w:rPr>
          <w:sz w:val="28"/>
          <w:szCs w:val="28"/>
          <w:lang w:val="kk-KZ"/>
        </w:rPr>
        <w:t>, «Қазақстан Республикасындағы банктер және банк қызметі туралы» Қазақстан Республикасының Заңы</w:t>
      </w:r>
      <w:r>
        <w:rPr>
          <w:sz w:val="28"/>
          <w:szCs w:val="28"/>
          <w:lang w:val="kk-KZ"/>
        </w:rPr>
        <w:t>ның</w:t>
      </w:r>
      <w:r w:rsidRPr="00531D8E">
        <w:rPr>
          <w:sz w:val="28"/>
          <w:szCs w:val="28"/>
          <w:lang w:val="kk-KZ"/>
        </w:rPr>
        <w:t xml:space="preserve"> 42-бабының 3-тармағына және 54-бабының 1-тармағына және «Мемлекеттік статистика туралы» Қазақстан Республикасы Заңының 16-бабы 3-тармағының 2) тармақшасына сәйкес әзірленді. </w:t>
      </w:r>
    </w:p>
    <w:p w:rsidR="00D81FD9" w:rsidRPr="00531D8E" w:rsidRDefault="00D81FD9" w:rsidP="00D81FD9">
      <w:pPr>
        <w:ind w:firstLine="709"/>
        <w:jc w:val="both"/>
        <w:rPr>
          <w:sz w:val="28"/>
          <w:szCs w:val="28"/>
          <w:lang w:val="kk-KZ"/>
        </w:rPr>
      </w:pPr>
      <w:r w:rsidRPr="00531D8E">
        <w:rPr>
          <w:sz w:val="28"/>
          <w:szCs w:val="28"/>
          <w:lang w:val="kk-KZ"/>
        </w:rPr>
        <w:t>3. Нысанды әр айдың бірінші күніндегі жағдай бойынша екінші деңгейдегі банктер ай сайын жасайды. Нысандағы деректер мың теңгемен толтырылады.</w:t>
      </w:r>
    </w:p>
    <w:p w:rsidR="00D81FD9" w:rsidRPr="00531D8E" w:rsidRDefault="00D81FD9" w:rsidP="00D81FD9">
      <w:pPr>
        <w:ind w:firstLine="709"/>
        <w:jc w:val="both"/>
        <w:rPr>
          <w:sz w:val="28"/>
          <w:szCs w:val="28"/>
          <w:lang w:val="kk-KZ"/>
        </w:rPr>
      </w:pPr>
      <w:r w:rsidRPr="00531D8E">
        <w:rPr>
          <w:sz w:val="28"/>
          <w:szCs w:val="28"/>
          <w:lang w:val="kk-KZ"/>
        </w:rPr>
        <w:t>4. Нысанға басшы немесе есепке қол қою функциясы жүктелген адам және орындаушы қол қояды.</w:t>
      </w:r>
    </w:p>
    <w:p w:rsidR="00D81FD9" w:rsidRPr="00531D8E" w:rsidRDefault="00D81FD9" w:rsidP="00D81FD9">
      <w:pPr>
        <w:ind w:firstLine="400"/>
        <w:jc w:val="both"/>
        <w:rPr>
          <w:sz w:val="28"/>
          <w:szCs w:val="28"/>
          <w:lang w:val="kk-KZ"/>
        </w:rPr>
      </w:pPr>
    </w:p>
    <w:p w:rsidR="00D81FD9" w:rsidRPr="00531D8E" w:rsidRDefault="00D81FD9" w:rsidP="00D81FD9">
      <w:pPr>
        <w:ind w:firstLine="400"/>
        <w:jc w:val="both"/>
        <w:rPr>
          <w:sz w:val="28"/>
          <w:szCs w:val="28"/>
          <w:lang w:val="kk-KZ"/>
        </w:rPr>
      </w:pPr>
      <w:r w:rsidRPr="00531D8E">
        <w:rPr>
          <w:sz w:val="28"/>
          <w:szCs w:val="28"/>
          <w:lang w:val="kk-KZ"/>
        </w:rPr>
        <w:t xml:space="preserve"> </w:t>
      </w:r>
    </w:p>
    <w:p w:rsidR="00D81FD9" w:rsidRPr="00531D8E" w:rsidRDefault="00D81FD9" w:rsidP="00D81FD9">
      <w:pPr>
        <w:ind w:firstLine="400"/>
        <w:jc w:val="center"/>
        <w:rPr>
          <w:sz w:val="28"/>
          <w:szCs w:val="28"/>
          <w:lang w:val="kk-KZ"/>
        </w:rPr>
      </w:pPr>
      <w:r w:rsidRPr="00531D8E">
        <w:rPr>
          <w:sz w:val="28"/>
          <w:szCs w:val="28"/>
          <w:lang w:val="kk-KZ"/>
        </w:rPr>
        <w:t>2-тарау. Нысанды толтыру бойынша түсіндірме</w:t>
      </w:r>
    </w:p>
    <w:p w:rsidR="00D81FD9" w:rsidRPr="00531D8E" w:rsidRDefault="00D81FD9" w:rsidP="00D81FD9">
      <w:pPr>
        <w:ind w:firstLine="400"/>
        <w:jc w:val="both"/>
        <w:rPr>
          <w:sz w:val="28"/>
          <w:szCs w:val="28"/>
          <w:lang w:val="kk-KZ"/>
        </w:rPr>
      </w:pPr>
      <w:r w:rsidRPr="00531D8E">
        <w:rPr>
          <w:sz w:val="28"/>
          <w:szCs w:val="28"/>
          <w:lang w:val="kk-KZ"/>
        </w:rPr>
        <w:t> </w:t>
      </w:r>
    </w:p>
    <w:p w:rsidR="00D81FD9" w:rsidRPr="00531D8E" w:rsidRDefault="00D81FD9" w:rsidP="00D81FD9">
      <w:pPr>
        <w:ind w:firstLine="709"/>
        <w:jc w:val="both"/>
        <w:rPr>
          <w:sz w:val="28"/>
          <w:szCs w:val="28"/>
          <w:lang w:val="kk-KZ"/>
        </w:rPr>
      </w:pPr>
      <w:r w:rsidRPr="00531D8E">
        <w:rPr>
          <w:sz w:val="28"/>
          <w:szCs w:val="28"/>
          <w:lang w:val="kk-KZ"/>
        </w:rPr>
        <w:t xml:space="preserve">5. Нысан Нормативтік құқықтық актілерді мемлекеттік тіркеу тізілімінде </w:t>
      </w:r>
      <w:r w:rsidRPr="00531D8E">
        <w:rPr>
          <w:sz w:val="28"/>
          <w:szCs w:val="28"/>
          <w:lang w:val="kk-KZ"/>
        </w:rPr>
        <w:br/>
        <w:t xml:space="preserve">№ 15886 болып тіркелген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w:t>
      </w:r>
      <w:r w:rsidRPr="00531D8E">
        <w:rPr>
          <w:sz w:val="28"/>
          <w:szCs w:val="28"/>
          <w:lang w:val="kk-KZ"/>
        </w:rPr>
        <w:br/>
        <w:t xml:space="preserve">13 қыркүйектегі № 170 </w:t>
      </w:r>
      <w:bookmarkStart w:id="5" w:name="sub1008027528"/>
      <w:r w:rsidRPr="00531D8E">
        <w:rPr>
          <w:sz w:val="28"/>
          <w:szCs w:val="28"/>
          <w:lang w:val="kk-KZ"/>
        </w:rPr>
        <w:t>қаулысымен белгіленген пруденциалдық нормативтердің және өзге де сақталуы міндетті нормалар мен лимиттердің, банк капиталының мөлшерінің нормативтік мәндері мен есептеу әдістемелеріне сәйкес толтырылады.</w:t>
      </w:r>
      <w:bookmarkEnd w:id="5"/>
      <w:r w:rsidRPr="00531D8E">
        <w:rPr>
          <w:sz w:val="28"/>
          <w:szCs w:val="28"/>
          <w:lang w:val="kk-KZ"/>
        </w:rPr>
        <w:t xml:space="preserve"> </w:t>
      </w:r>
    </w:p>
    <w:p w:rsidR="00D81FD9" w:rsidRPr="00531D8E" w:rsidRDefault="00D81FD9" w:rsidP="00D81FD9">
      <w:pPr>
        <w:ind w:firstLine="709"/>
        <w:jc w:val="both"/>
        <w:rPr>
          <w:rFonts w:eastAsia="Calibri"/>
          <w:sz w:val="28"/>
          <w:szCs w:val="28"/>
          <w:lang w:val="kk-KZ"/>
        </w:rPr>
      </w:pPr>
      <w:r w:rsidRPr="00531D8E">
        <w:rPr>
          <w:rFonts w:eastAsia="Calibri"/>
          <w:sz w:val="28"/>
          <w:szCs w:val="28"/>
          <w:lang w:val="kk-KZ"/>
        </w:rPr>
        <w:t>6. Деректер болмаған кезде нысан ұсынылмайды.</w:t>
      </w:r>
    </w:p>
    <w:p w:rsidR="00D81FD9" w:rsidRPr="00D81FD9" w:rsidRDefault="00D81FD9" w:rsidP="00D81FD9">
      <w:pPr>
        <w:widowControl w:val="0"/>
        <w:ind w:firstLine="709"/>
        <w:jc w:val="right"/>
        <w:rPr>
          <w:rStyle w:val="s0"/>
          <w:noProof/>
          <w:sz w:val="28"/>
          <w:szCs w:val="28"/>
          <w:lang w:val="kk-KZ"/>
        </w:rPr>
      </w:pPr>
      <w:r w:rsidRPr="00531D8E">
        <w:rPr>
          <w:rFonts w:eastAsia="Calibri"/>
          <w:sz w:val="28"/>
          <w:szCs w:val="28"/>
          <w:lang w:val="kk-KZ"/>
        </w:rPr>
        <w:br w:type="page"/>
      </w:r>
      <w:r w:rsidRPr="00D81FD9">
        <w:rPr>
          <w:rStyle w:val="s0"/>
          <w:noProof/>
          <w:sz w:val="28"/>
          <w:szCs w:val="28"/>
          <w:lang w:val="kk-KZ"/>
        </w:rPr>
        <w:lastRenderedPageBreak/>
        <w:t>Қазақстан Республикасы</w:t>
      </w:r>
    </w:p>
    <w:p w:rsidR="00D81FD9" w:rsidRPr="00D81FD9" w:rsidRDefault="00D81FD9" w:rsidP="00D81FD9">
      <w:pPr>
        <w:widowControl w:val="0"/>
        <w:ind w:firstLine="709"/>
        <w:jc w:val="right"/>
        <w:rPr>
          <w:rStyle w:val="s0"/>
          <w:noProof/>
          <w:sz w:val="28"/>
          <w:szCs w:val="28"/>
          <w:lang w:val="kk-KZ"/>
        </w:rPr>
      </w:pPr>
      <w:r w:rsidRPr="00D81FD9">
        <w:rPr>
          <w:rStyle w:val="s0"/>
          <w:noProof/>
          <w:sz w:val="28"/>
          <w:szCs w:val="28"/>
          <w:lang w:val="kk-KZ"/>
        </w:rPr>
        <w:t>Ұлттық Банкі Басқармасының</w:t>
      </w:r>
    </w:p>
    <w:p w:rsidR="00D81FD9" w:rsidRPr="00EF4EF7" w:rsidRDefault="00D81FD9" w:rsidP="00D81FD9">
      <w:pPr>
        <w:widowControl w:val="0"/>
        <w:ind w:firstLine="709"/>
        <w:jc w:val="right"/>
        <w:rPr>
          <w:lang w:val="kk-KZ"/>
        </w:rPr>
      </w:pPr>
      <w:r>
        <w:rPr>
          <w:noProof/>
          <w:sz w:val="28"/>
          <w:szCs w:val="28"/>
          <w:lang w:val="kk-KZ"/>
        </w:rPr>
        <w:t>2023 жылғы 27 наурыздағы</w:t>
      </w:r>
    </w:p>
    <w:p w:rsidR="00D81FD9" w:rsidRDefault="00D81FD9" w:rsidP="00D81FD9">
      <w:pPr>
        <w:widowControl w:val="0"/>
        <w:ind w:firstLine="709"/>
        <w:jc w:val="right"/>
        <w:rPr>
          <w:noProof/>
          <w:sz w:val="28"/>
          <w:szCs w:val="28"/>
          <w:lang w:val="kk-KZ"/>
        </w:rPr>
      </w:pPr>
      <w:r>
        <w:rPr>
          <w:noProof/>
          <w:sz w:val="28"/>
          <w:szCs w:val="28"/>
          <w:lang w:val="kk-KZ"/>
        </w:rPr>
        <w:t>№ 13 қаулысына</w:t>
      </w:r>
    </w:p>
    <w:p w:rsidR="00D81FD9" w:rsidRPr="00531D8E" w:rsidRDefault="00D81FD9" w:rsidP="00D81FD9">
      <w:pPr>
        <w:tabs>
          <w:tab w:val="left" w:pos="6510"/>
        </w:tabs>
        <w:jc w:val="right"/>
        <w:rPr>
          <w:sz w:val="28"/>
          <w:szCs w:val="28"/>
          <w:lang w:val="kk-KZ"/>
        </w:rPr>
      </w:pPr>
      <w:r w:rsidRPr="00531D8E">
        <w:rPr>
          <w:sz w:val="28"/>
          <w:szCs w:val="28"/>
          <w:lang w:val="kk-KZ"/>
        </w:rPr>
        <w:t>21-қосымша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531D8E" w:rsidRDefault="00D81FD9" w:rsidP="00D81FD9">
      <w:pPr>
        <w:pStyle w:val="aff"/>
        <w:spacing w:before="0" w:beforeAutospacing="0" w:after="0" w:afterAutospacing="0"/>
        <w:ind w:firstLine="709"/>
        <w:jc w:val="right"/>
        <w:rPr>
          <w:sz w:val="28"/>
          <w:szCs w:val="28"/>
          <w:lang w:val="kk-KZ"/>
        </w:rPr>
      </w:pPr>
      <w:r w:rsidRPr="00531D8E">
        <w:rPr>
          <w:sz w:val="28"/>
          <w:szCs w:val="28"/>
          <w:lang w:val="kk-KZ"/>
        </w:rPr>
        <w:t>Қазақстан Республикасы</w:t>
      </w:r>
    </w:p>
    <w:p w:rsidR="00D81FD9" w:rsidRPr="00531D8E" w:rsidRDefault="00D81FD9" w:rsidP="00D81FD9">
      <w:pPr>
        <w:ind w:left="5529" w:hanging="142"/>
        <w:jc w:val="right"/>
        <w:rPr>
          <w:sz w:val="28"/>
          <w:szCs w:val="28"/>
          <w:lang w:val="kk-KZ"/>
        </w:rPr>
      </w:pPr>
      <w:r w:rsidRPr="00531D8E">
        <w:rPr>
          <w:sz w:val="28"/>
          <w:szCs w:val="28"/>
          <w:lang w:val="kk-KZ"/>
        </w:rPr>
        <w:t xml:space="preserve">Ұлттық Банкі Басқармасының </w:t>
      </w:r>
    </w:p>
    <w:p w:rsidR="00D81FD9" w:rsidRPr="00531D8E" w:rsidRDefault="00D81FD9" w:rsidP="00D81FD9">
      <w:pPr>
        <w:widowControl w:val="0"/>
        <w:snapToGrid w:val="0"/>
        <w:ind w:firstLine="5387"/>
        <w:jc w:val="right"/>
        <w:rPr>
          <w:sz w:val="28"/>
          <w:szCs w:val="28"/>
          <w:lang w:val="kk-KZ"/>
        </w:rPr>
      </w:pPr>
      <w:r w:rsidRPr="00531D8E">
        <w:rPr>
          <w:sz w:val="28"/>
          <w:szCs w:val="28"/>
          <w:lang w:val="kk-KZ"/>
        </w:rPr>
        <w:t xml:space="preserve">2015 жылғы 8 мамырдағы </w:t>
      </w:r>
    </w:p>
    <w:p w:rsidR="00D81FD9" w:rsidRPr="00531D8E" w:rsidRDefault="00D81FD9" w:rsidP="00D81FD9">
      <w:pPr>
        <w:widowControl w:val="0"/>
        <w:snapToGrid w:val="0"/>
        <w:ind w:left="5529" w:hanging="142"/>
        <w:jc w:val="right"/>
        <w:rPr>
          <w:sz w:val="28"/>
          <w:szCs w:val="28"/>
          <w:lang w:val="kk-KZ"/>
        </w:rPr>
      </w:pPr>
      <w:r w:rsidRPr="00531D8E">
        <w:rPr>
          <w:sz w:val="28"/>
          <w:szCs w:val="28"/>
          <w:lang w:val="kk-KZ"/>
        </w:rPr>
        <w:t xml:space="preserve">№ 75 қаулысына </w:t>
      </w:r>
    </w:p>
    <w:p w:rsidR="00D81FD9" w:rsidRPr="00531D8E" w:rsidRDefault="00D81FD9" w:rsidP="00D81FD9">
      <w:pPr>
        <w:ind w:firstLine="400"/>
        <w:jc w:val="right"/>
        <w:rPr>
          <w:sz w:val="28"/>
          <w:szCs w:val="28"/>
          <w:lang w:val="kk-KZ"/>
        </w:rPr>
      </w:pPr>
      <w:r w:rsidRPr="00531D8E">
        <w:rPr>
          <w:sz w:val="28"/>
          <w:szCs w:val="28"/>
          <w:lang w:val="kk-KZ"/>
        </w:rPr>
        <w:t>21-қосымша</w:t>
      </w:r>
    </w:p>
    <w:p w:rsidR="00D81FD9" w:rsidRPr="00531D8E" w:rsidRDefault="00D81FD9" w:rsidP="00D81FD9">
      <w:pPr>
        <w:ind w:firstLine="400"/>
        <w:jc w:val="right"/>
        <w:rPr>
          <w:sz w:val="28"/>
          <w:szCs w:val="28"/>
          <w:lang w:val="kk-KZ"/>
        </w:rPr>
      </w:pPr>
    </w:p>
    <w:p w:rsidR="00D81FD9" w:rsidRPr="00531D8E" w:rsidRDefault="00D81FD9" w:rsidP="00D81FD9">
      <w:pPr>
        <w:ind w:firstLine="400"/>
        <w:jc w:val="right"/>
        <w:rPr>
          <w:sz w:val="28"/>
          <w:szCs w:val="28"/>
          <w:lang w:val="kk-KZ"/>
        </w:rPr>
      </w:pPr>
    </w:p>
    <w:p w:rsidR="00D81FD9" w:rsidRPr="00A61381" w:rsidRDefault="00D81FD9" w:rsidP="00D81FD9">
      <w:pPr>
        <w:pStyle w:val="aa"/>
        <w:jc w:val="center"/>
        <w:rPr>
          <w:rStyle w:val="s1"/>
          <w:b w:val="0"/>
          <w:bCs w:val="0"/>
          <w:sz w:val="28"/>
          <w:szCs w:val="28"/>
          <w:lang w:val="kk-KZ"/>
        </w:rPr>
      </w:pPr>
      <w:r w:rsidRPr="00A61381">
        <w:rPr>
          <w:sz w:val="28"/>
          <w:szCs w:val="28"/>
          <w:lang w:val="kk-KZ"/>
        </w:rPr>
        <w:t>Екiншi деңгейдегi банктердің пруденциялық нормативтердің орындалуы туралы есептілікті ұсыну қағидалары</w:t>
      </w:r>
      <w:r w:rsidRPr="00A61381">
        <w:rPr>
          <w:rStyle w:val="s1"/>
          <w:sz w:val="28"/>
          <w:szCs w:val="28"/>
          <w:lang w:val="kk-KZ"/>
        </w:rPr>
        <w:t xml:space="preserve"> </w:t>
      </w:r>
    </w:p>
    <w:p w:rsidR="00D81FD9" w:rsidRPr="00A61381" w:rsidRDefault="00D81FD9" w:rsidP="00D81FD9">
      <w:pPr>
        <w:ind w:firstLine="400"/>
        <w:jc w:val="both"/>
        <w:rPr>
          <w:sz w:val="28"/>
          <w:szCs w:val="28"/>
          <w:lang w:val="kk-KZ"/>
        </w:rPr>
      </w:pPr>
      <w:r w:rsidRPr="00A61381">
        <w:rPr>
          <w:sz w:val="28"/>
          <w:szCs w:val="28"/>
          <w:lang w:val="kk-KZ"/>
        </w:rPr>
        <w:t> </w:t>
      </w:r>
    </w:p>
    <w:p w:rsidR="00D81FD9" w:rsidRPr="00531D8E" w:rsidRDefault="00D81FD9" w:rsidP="00D81FD9">
      <w:pPr>
        <w:ind w:firstLine="709"/>
        <w:jc w:val="both"/>
        <w:rPr>
          <w:sz w:val="28"/>
          <w:szCs w:val="28"/>
          <w:lang w:val="kk-KZ"/>
        </w:rPr>
      </w:pPr>
      <w:r w:rsidRPr="00A61381">
        <w:rPr>
          <w:sz w:val="28"/>
          <w:szCs w:val="28"/>
          <w:lang w:val="kk-KZ"/>
        </w:rPr>
        <w:t xml:space="preserve">1. </w:t>
      </w:r>
      <w:r w:rsidRPr="008D01BE">
        <w:rPr>
          <w:sz w:val="28"/>
          <w:szCs w:val="28"/>
          <w:lang w:val="kk-KZ"/>
        </w:rPr>
        <w:t>Екiншi деңгейдегi банктердің пруденциялық нормативтердің орындалуы туралы есептілікті ұсыну қағидалары</w:t>
      </w:r>
      <w:r w:rsidRPr="00531D8E">
        <w:rPr>
          <w:sz w:val="28"/>
          <w:szCs w:val="28"/>
          <w:lang w:val="kk-KZ"/>
        </w:rPr>
        <w:t xml:space="preserve"> (бұдан әрі – Қағидалар) «Қазақстан Республикасының Ұлттық Банкі туралы» Қазақстан Республикасы Заңының </w:t>
      </w:r>
      <w:r w:rsidRPr="00531D8E">
        <w:rPr>
          <w:sz w:val="28"/>
          <w:szCs w:val="28"/>
          <w:lang w:val="kk-KZ"/>
        </w:rPr>
        <w:br/>
        <w:t>15-бабы екінші бөлігінің 65-2) тармақшасына, «Қазақстан Республикасындағы банктер және банк қызметі туралы» Қазақстан Республикасының Заңы</w:t>
      </w:r>
      <w:r>
        <w:rPr>
          <w:sz w:val="28"/>
          <w:szCs w:val="28"/>
          <w:lang w:val="kk-KZ"/>
        </w:rPr>
        <w:t>ның</w:t>
      </w:r>
      <w:r w:rsidRPr="00531D8E">
        <w:rPr>
          <w:sz w:val="28"/>
          <w:szCs w:val="28"/>
          <w:lang w:val="kk-KZ"/>
        </w:rPr>
        <w:t xml:space="preserve"> </w:t>
      </w:r>
      <w:r>
        <w:rPr>
          <w:sz w:val="28"/>
          <w:szCs w:val="28"/>
          <w:lang w:val="kk-KZ"/>
        </w:rPr>
        <w:br/>
      </w:r>
      <w:r w:rsidRPr="00531D8E">
        <w:rPr>
          <w:sz w:val="28"/>
          <w:szCs w:val="28"/>
          <w:lang w:val="kk-KZ"/>
        </w:rPr>
        <w:t xml:space="preserve">42-бабының 3-тармағына және 54-бабының 1-тармағына және «Мемлекеттік статистика туралы» </w:t>
      </w:r>
      <w:r>
        <w:rPr>
          <w:sz w:val="28"/>
          <w:szCs w:val="28"/>
          <w:lang w:val="kk-KZ"/>
        </w:rPr>
        <w:t xml:space="preserve">Қазақстан Республикасы Заңының </w:t>
      </w:r>
      <w:r w:rsidRPr="00531D8E">
        <w:rPr>
          <w:sz w:val="28"/>
          <w:szCs w:val="28"/>
          <w:lang w:val="kk-KZ"/>
        </w:rPr>
        <w:t xml:space="preserve">16-бабы 3-тармағының </w:t>
      </w:r>
      <w:r>
        <w:rPr>
          <w:sz w:val="28"/>
          <w:szCs w:val="28"/>
          <w:lang w:val="kk-KZ"/>
        </w:rPr>
        <w:br/>
      </w:r>
      <w:r w:rsidRPr="00531D8E">
        <w:rPr>
          <w:sz w:val="28"/>
          <w:szCs w:val="28"/>
          <w:lang w:val="kk-KZ"/>
        </w:rPr>
        <w:t xml:space="preserve">2) тармақшасына сәйкес әзірленді және екінші деңгейдегі банктердің (бұдан әрі – банк) Қазақстан Республикасының Ұлттық Банкіне </w:t>
      </w:r>
      <w:r w:rsidRPr="008D01BE">
        <w:rPr>
          <w:sz w:val="28"/>
          <w:szCs w:val="28"/>
          <w:lang w:val="kk-KZ"/>
        </w:rPr>
        <w:t xml:space="preserve">пруденциялық </w:t>
      </w:r>
      <w:r w:rsidRPr="00531D8E">
        <w:rPr>
          <w:rStyle w:val="s1"/>
          <w:sz w:val="28"/>
          <w:szCs w:val="28"/>
          <w:lang w:val="kk-KZ"/>
        </w:rPr>
        <w:t xml:space="preserve">нормативтерді орындау туралы есептілікті ұсыну </w:t>
      </w:r>
      <w:r w:rsidRPr="00531D8E">
        <w:rPr>
          <w:sz w:val="28"/>
          <w:szCs w:val="28"/>
          <w:lang w:val="kk-KZ"/>
        </w:rPr>
        <w:t>тәртібін айқындайды.</w:t>
      </w:r>
    </w:p>
    <w:p w:rsidR="00D81FD9" w:rsidRPr="00531D8E" w:rsidRDefault="00D81FD9" w:rsidP="00D81FD9">
      <w:pPr>
        <w:ind w:firstLine="709"/>
        <w:jc w:val="both"/>
        <w:rPr>
          <w:sz w:val="28"/>
          <w:szCs w:val="28"/>
          <w:lang w:val="kk-KZ"/>
        </w:rPr>
      </w:pPr>
      <w:r w:rsidRPr="00531D8E">
        <w:rPr>
          <w:sz w:val="28"/>
          <w:szCs w:val="28"/>
          <w:lang w:val="kk-KZ"/>
        </w:rPr>
        <w:t xml:space="preserve">2. Есептілік «Қазақстан Республикасы Ұлттық Банкінің веб-порталы» ақпараттық жүйесін пайдалану арқылы электрондық форматта ұсынылады.  </w:t>
      </w:r>
    </w:p>
    <w:p w:rsidR="00D81FD9" w:rsidRPr="00531D8E" w:rsidRDefault="00D81FD9" w:rsidP="00D81FD9">
      <w:pPr>
        <w:ind w:firstLine="709"/>
        <w:jc w:val="both"/>
        <w:rPr>
          <w:sz w:val="28"/>
          <w:szCs w:val="28"/>
          <w:lang w:val="kk-KZ"/>
        </w:rPr>
      </w:pPr>
      <w:r w:rsidRPr="00531D8E">
        <w:rPr>
          <w:sz w:val="28"/>
          <w:szCs w:val="28"/>
          <w:lang w:val="kk-KZ"/>
        </w:rPr>
        <w:t xml:space="preserve">3. Есепке қол қою жөніндегі функция жүктелген басшы немесе адам және орындаушы электрондық цифрлық қолтаңба арқылы куәландырған есептілік электрондық форматта сақталады. </w:t>
      </w:r>
    </w:p>
    <w:p w:rsidR="00D81FD9" w:rsidRPr="00531D8E" w:rsidRDefault="00D81FD9" w:rsidP="00D81FD9">
      <w:pPr>
        <w:ind w:firstLine="709"/>
        <w:jc w:val="both"/>
        <w:rPr>
          <w:sz w:val="28"/>
          <w:szCs w:val="28"/>
          <w:lang w:val="kk-KZ"/>
        </w:rPr>
      </w:pPr>
      <w:r w:rsidRPr="00531D8E">
        <w:rPr>
          <w:sz w:val="28"/>
          <w:szCs w:val="28"/>
          <w:lang w:val="kk-KZ"/>
        </w:rPr>
        <w:t xml:space="preserve">4. Есептіліктегі деректердің толықтығы мен дұрыстығын банк басшысы немесе есепке қол қою жөніндегі функция жүктелген адам қамтамасыз етеді. </w:t>
      </w:r>
    </w:p>
    <w:p w:rsidR="00D81FD9" w:rsidRDefault="00D81FD9" w:rsidP="00DB0158">
      <w:pPr>
        <w:ind w:left="1134"/>
        <w:rPr>
          <w:b/>
          <w:sz w:val="28"/>
          <w:szCs w:val="28"/>
          <w:lang w:val="kk-KZ"/>
        </w:rPr>
      </w:pPr>
    </w:p>
    <w:sectPr w:rsidR="00D81FD9" w:rsidSect="003D3471">
      <w:headerReference w:type="default" r:id="rId29"/>
      <w:footerReference w:type="default" r:id="rId30"/>
      <w:headerReference w:type="first" r:id="rId3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31F" w:rsidRDefault="0034331F" w:rsidP="00DB29D8">
      <w:r>
        <w:separator/>
      </w:r>
    </w:p>
  </w:endnote>
  <w:endnote w:type="continuationSeparator" w:id="0">
    <w:p w:rsidR="0034331F" w:rsidRDefault="0034331F"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31F" w:rsidRDefault="0034331F" w:rsidP="00DB29D8">
      <w:r>
        <w:separator/>
      </w:r>
    </w:p>
  </w:footnote>
  <w:footnote w:type="continuationSeparator" w:id="0">
    <w:p w:rsidR="0034331F" w:rsidRDefault="0034331F" w:rsidP="00DB29D8">
      <w:r>
        <w:continuationSeparator/>
      </w:r>
    </w:p>
  </w:footnote>
  <w:footnote w:id="1">
    <w:p w:rsidR="003D3471" w:rsidRDefault="003D3471" w:rsidP="003D3471">
      <w:pPr>
        <w:pStyle w:val="a7"/>
        <w:jc w:val="both"/>
      </w:pPr>
      <w:r>
        <w:rPr>
          <w:rStyle w:val="a9"/>
        </w:rPr>
        <w:footnoteRef/>
      </w:r>
      <w:r>
        <w:t xml:space="preserve"> «Екінші деңгейдегі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қаулысына өзгерістер енгізу туралы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567613"/>
      <w:docPartObj>
        <w:docPartGallery w:val="Page Numbers (Top of Page)"/>
        <w:docPartUnique/>
      </w:docPartObj>
    </w:sdtPr>
    <w:sdtEndPr>
      <w:rPr>
        <w:sz w:val="28"/>
        <w:szCs w:val="28"/>
      </w:rPr>
    </w:sdtEndPr>
    <w:sdtContent>
      <w:p w:rsidR="00D81FD9" w:rsidRPr="00D2219B" w:rsidRDefault="00D81FD9">
        <w:pPr>
          <w:pStyle w:val="ad"/>
          <w:jc w:val="center"/>
          <w:rPr>
            <w:sz w:val="28"/>
            <w:szCs w:val="28"/>
          </w:rPr>
        </w:pPr>
        <w:r w:rsidRPr="00D2219B">
          <w:rPr>
            <w:sz w:val="28"/>
            <w:szCs w:val="28"/>
          </w:rPr>
          <w:fldChar w:fldCharType="begin"/>
        </w:r>
        <w:r w:rsidRPr="00D2219B">
          <w:rPr>
            <w:sz w:val="28"/>
            <w:szCs w:val="28"/>
          </w:rPr>
          <w:instrText>PAGE   \* MERGEFORMAT</w:instrText>
        </w:r>
        <w:r w:rsidRPr="00D2219B">
          <w:rPr>
            <w:sz w:val="28"/>
            <w:szCs w:val="28"/>
          </w:rPr>
          <w:fldChar w:fldCharType="separate"/>
        </w:r>
        <w:r>
          <w:rPr>
            <w:noProof/>
            <w:sz w:val="28"/>
            <w:szCs w:val="28"/>
          </w:rPr>
          <w:t>6</w:t>
        </w:r>
        <w:r w:rsidRPr="00D2219B">
          <w:rPr>
            <w:sz w:val="28"/>
            <w:szCs w:val="28"/>
          </w:rPr>
          <w:fldChar w:fldCharType="end"/>
        </w:r>
        <w:r>
          <w:rPr>
            <w:sz w:val="28"/>
            <w:szCs w:val="28"/>
          </w:rPr>
          <w:t xml:space="preserve"> </w:t>
        </w:r>
      </w:p>
    </w:sdtContent>
  </w:sdt>
  <w:p w:rsidR="00D81FD9" w:rsidRDefault="00D81FD9">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FD9" w:rsidRDefault="00D81FD9" w:rsidP="00D81FD9">
    <w:pPr>
      <w:jc w:val="center"/>
      <w:rPr>
        <w:u w:val="single"/>
        <w:lang w:val="kk-KZ"/>
      </w:rPr>
    </w:pPr>
    <w:r>
      <w:rPr>
        <w:i/>
        <w:lang w:val="kk-KZ"/>
      </w:rPr>
      <w:t>ҚР Әділет министрлігінде 202</w:t>
    </w:r>
    <w:r>
      <w:rPr>
        <w:i/>
        <w:lang w:val="kk-KZ"/>
      </w:rPr>
      <w:t>3</w:t>
    </w:r>
    <w:r>
      <w:rPr>
        <w:i/>
        <w:lang w:val="kk-KZ"/>
      </w:rPr>
      <w:t xml:space="preserve"> жылы 3</w:t>
    </w:r>
    <w:r>
      <w:rPr>
        <w:i/>
        <w:lang w:val="kk-KZ"/>
      </w:rPr>
      <w:t>1</w:t>
    </w:r>
    <w:r>
      <w:rPr>
        <w:i/>
        <w:lang w:val="kk-KZ"/>
      </w:rPr>
      <w:t xml:space="preserve"> наурызда № </w:t>
    </w:r>
    <w:r>
      <w:rPr>
        <w:i/>
        <w:lang w:val="kk-KZ"/>
      </w:rPr>
      <w:t>32202</w:t>
    </w:r>
    <w:r>
      <w:rPr>
        <w:i/>
        <w:lang w:val="kk-KZ"/>
      </w:rPr>
      <w:t xml:space="preserve"> тіркелді</w:t>
    </w:r>
  </w:p>
  <w:p w:rsidR="00D81FD9" w:rsidRDefault="00D81FD9">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191555"/>
      <w:docPartObj>
        <w:docPartGallery w:val="Page Numbers (Top of Page)"/>
        <w:docPartUnique/>
      </w:docPartObj>
    </w:sdtPr>
    <w:sdtEndPr>
      <w:rPr>
        <w:sz w:val="28"/>
        <w:szCs w:val="28"/>
      </w:rPr>
    </w:sdtEndPr>
    <w:sdtContent>
      <w:p w:rsidR="00D81FD9" w:rsidRPr="00D2219B" w:rsidRDefault="00D81FD9">
        <w:pPr>
          <w:pStyle w:val="ad"/>
          <w:jc w:val="center"/>
          <w:rPr>
            <w:sz w:val="28"/>
            <w:szCs w:val="28"/>
          </w:rPr>
        </w:pPr>
        <w:r w:rsidRPr="00D2219B">
          <w:rPr>
            <w:sz w:val="28"/>
            <w:szCs w:val="28"/>
          </w:rPr>
          <w:fldChar w:fldCharType="begin"/>
        </w:r>
        <w:r w:rsidRPr="00D2219B">
          <w:rPr>
            <w:sz w:val="28"/>
            <w:szCs w:val="28"/>
          </w:rPr>
          <w:instrText>PAGE   \* MERGEFORMAT</w:instrText>
        </w:r>
        <w:r w:rsidRPr="00D2219B">
          <w:rPr>
            <w:sz w:val="28"/>
            <w:szCs w:val="28"/>
          </w:rPr>
          <w:fldChar w:fldCharType="separate"/>
        </w:r>
        <w:r>
          <w:rPr>
            <w:noProof/>
            <w:sz w:val="28"/>
            <w:szCs w:val="28"/>
          </w:rPr>
          <w:t>123</w:t>
        </w:r>
        <w:r w:rsidRPr="00D2219B">
          <w:rPr>
            <w:sz w:val="28"/>
            <w:szCs w:val="28"/>
          </w:rPr>
          <w:fldChar w:fldCharType="end"/>
        </w:r>
        <w:r>
          <w:rPr>
            <w:sz w:val="28"/>
            <w:szCs w:val="28"/>
          </w:rPr>
          <w:t xml:space="preserve"> </w:t>
        </w:r>
      </w:p>
    </w:sdtContent>
  </w:sdt>
  <w:p w:rsidR="00D81FD9" w:rsidRDefault="00D81FD9">
    <w:pPr>
      <w:pStyle w:val="a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sdtContent>
      <w:p w:rsidR="00FD217F" w:rsidRDefault="00FD217F">
        <w:pPr>
          <w:pStyle w:val="ad"/>
          <w:jc w:val="center"/>
        </w:pPr>
        <w:r w:rsidRPr="003D3471">
          <w:rPr>
            <w:sz w:val="28"/>
          </w:rPr>
          <w:fldChar w:fldCharType="begin"/>
        </w:r>
        <w:r w:rsidRPr="003D3471">
          <w:rPr>
            <w:sz w:val="28"/>
          </w:rPr>
          <w:instrText>PAGE   \* MERGEFORMAT</w:instrText>
        </w:r>
        <w:r w:rsidRPr="003D3471">
          <w:rPr>
            <w:sz w:val="28"/>
          </w:rPr>
          <w:fldChar w:fldCharType="separate"/>
        </w:r>
        <w:r w:rsidR="00D81FD9">
          <w:rPr>
            <w:noProof/>
            <w:sz w:val="28"/>
          </w:rPr>
          <w:t>126</w:t>
        </w:r>
        <w:r w:rsidRPr="003D3471">
          <w:rPr>
            <w:sz w:val="28"/>
          </w:rPr>
          <w:fldChar w:fldCharType="end"/>
        </w:r>
      </w:p>
    </w:sdtContent>
  </w:sdt>
  <w:p w:rsidR="00FD217F" w:rsidRDefault="00FD217F">
    <w:pPr>
      <w:pStyle w:val="ad"/>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BBC" w:rsidRDefault="00082BBC" w:rsidP="00082BBC">
    <w:pPr>
      <w:pStyle w:val="ad"/>
      <w:jc w:val="center"/>
    </w:pPr>
    <w:r w:rsidRPr="00082BBC">
      <w:rPr>
        <w:i/>
        <w:lang w:val="kk-KZ"/>
      </w:rPr>
      <w:t>ҚР Әділет министрлігінде 202</w:t>
    </w:r>
    <w:r>
      <w:rPr>
        <w:i/>
        <w:lang w:val="kk-KZ"/>
      </w:rPr>
      <w:t>3</w:t>
    </w:r>
    <w:r w:rsidRPr="00082BBC">
      <w:rPr>
        <w:i/>
        <w:lang w:val="kk-KZ"/>
      </w:rPr>
      <w:t xml:space="preserve"> жылы </w:t>
    </w:r>
    <w:r>
      <w:rPr>
        <w:i/>
        <w:lang w:val="kk-KZ"/>
      </w:rPr>
      <w:t>31 наурызда</w:t>
    </w:r>
    <w:r w:rsidRPr="00082BBC">
      <w:rPr>
        <w:i/>
        <w:lang w:val="kk-KZ"/>
      </w:rPr>
      <w:t xml:space="preserve">  № </w:t>
    </w:r>
    <w:r>
      <w:rPr>
        <w:i/>
        <w:lang w:val="kk-KZ"/>
      </w:rPr>
      <w:t>32202</w:t>
    </w:r>
    <w:r w:rsidRPr="00082BBC">
      <w:rPr>
        <w:i/>
        <w:lang w:val="kk-KZ"/>
      </w:rPr>
      <w:t xml:space="preserve"> тіркелді</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DD4975"/>
    <w:multiLevelType w:val="hybridMultilevel"/>
    <w:tmpl w:val="89FE4C08"/>
    <w:lvl w:ilvl="0" w:tplc="42FE8E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6"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9"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20"/>
  </w:num>
  <w:num w:numId="4">
    <w:abstractNumId w:val="4"/>
  </w:num>
  <w:num w:numId="5">
    <w:abstractNumId w:val="21"/>
  </w:num>
  <w:num w:numId="6">
    <w:abstractNumId w:val="2"/>
  </w:num>
  <w:num w:numId="7">
    <w:abstractNumId w:val="12"/>
  </w:num>
  <w:num w:numId="8">
    <w:abstractNumId w:val="19"/>
  </w:num>
  <w:num w:numId="9">
    <w:abstractNumId w:val="17"/>
  </w:num>
  <w:num w:numId="10">
    <w:abstractNumId w:val="6"/>
  </w:num>
  <w:num w:numId="11">
    <w:abstractNumId w:val="3"/>
  </w:num>
  <w:num w:numId="12">
    <w:abstractNumId w:val="14"/>
  </w:num>
  <w:num w:numId="13">
    <w:abstractNumId w:val="7"/>
  </w:num>
  <w:num w:numId="14">
    <w:abstractNumId w:val="11"/>
  </w:num>
  <w:num w:numId="15">
    <w:abstractNumId w:val="10"/>
  </w:num>
  <w:num w:numId="16">
    <w:abstractNumId w:val="16"/>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0A72"/>
    <w:rsid w:val="00015A79"/>
    <w:rsid w:val="00035F5B"/>
    <w:rsid w:val="000362C0"/>
    <w:rsid w:val="00041D91"/>
    <w:rsid w:val="00042EC6"/>
    <w:rsid w:val="00047C16"/>
    <w:rsid w:val="00054816"/>
    <w:rsid w:val="00056683"/>
    <w:rsid w:val="00061409"/>
    <w:rsid w:val="0006521F"/>
    <w:rsid w:val="0007182D"/>
    <w:rsid w:val="00082BBC"/>
    <w:rsid w:val="0008349A"/>
    <w:rsid w:val="00083669"/>
    <w:rsid w:val="00083F10"/>
    <w:rsid w:val="00091070"/>
    <w:rsid w:val="000A790B"/>
    <w:rsid w:val="000B03C3"/>
    <w:rsid w:val="000B7C95"/>
    <w:rsid w:val="000C1E70"/>
    <w:rsid w:val="000C4341"/>
    <w:rsid w:val="000C5583"/>
    <w:rsid w:val="000D0513"/>
    <w:rsid w:val="000D28C5"/>
    <w:rsid w:val="000D7700"/>
    <w:rsid w:val="000F4CD4"/>
    <w:rsid w:val="0010516D"/>
    <w:rsid w:val="00110EA4"/>
    <w:rsid w:val="0011210B"/>
    <w:rsid w:val="00115969"/>
    <w:rsid w:val="001279A2"/>
    <w:rsid w:val="00130C8A"/>
    <w:rsid w:val="0013224A"/>
    <w:rsid w:val="00134EF6"/>
    <w:rsid w:val="001509C4"/>
    <w:rsid w:val="00176258"/>
    <w:rsid w:val="00176C6E"/>
    <w:rsid w:val="00181E26"/>
    <w:rsid w:val="00190A34"/>
    <w:rsid w:val="00193CFE"/>
    <w:rsid w:val="00194767"/>
    <w:rsid w:val="001967DE"/>
    <w:rsid w:val="0019786B"/>
    <w:rsid w:val="001A7193"/>
    <w:rsid w:val="001B2961"/>
    <w:rsid w:val="001B36FA"/>
    <w:rsid w:val="001D2932"/>
    <w:rsid w:val="001E01B5"/>
    <w:rsid w:val="001E387B"/>
    <w:rsid w:val="001E7914"/>
    <w:rsid w:val="001E7C09"/>
    <w:rsid w:val="00207C24"/>
    <w:rsid w:val="002136F1"/>
    <w:rsid w:val="0021780E"/>
    <w:rsid w:val="00224327"/>
    <w:rsid w:val="0022669D"/>
    <w:rsid w:val="00241BBE"/>
    <w:rsid w:val="00242256"/>
    <w:rsid w:val="002509AB"/>
    <w:rsid w:val="00253B8E"/>
    <w:rsid w:val="00257E73"/>
    <w:rsid w:val="002656D1"/>
    <w:rsid w:val="00280642"/>
    <w:rsid w:val="002828CC"/>
    <w:rsid w:val="002A2D38"/>
    <w:rsid w:val="002A5315"/>
    <w:rsid w:val="002B1190"/>
    <w:rsid w:val="002B440D"/>
    <w:rsid w:val="002C59EC"/>
    <w:rsid w:val="002D6300"/>
    <w:rsid w:val="002D6A9A"/>
    <w:rsid w:val="002E1A1A"/>
    <w:rsid w:val="002E1B0F"/>
    <w:rsid w:val="002E7CE7"/>
    <w:rsid w:val="002F0753"/>
    <w:rsid w:val="002F28AA"/>
    <w:rsid w:val="002F7947"/>
    <w:rsid w:val="0030286E"/>
    <w:rsid w:val="00305F60"/>
    <w:rsid w:val="00306264"/>
    <w:rsid w:val="00312F48"/>
    <w:rsid w:val="00317F60"/>
    <w:rsid w:val="0032072F"/>
    <w:rsid w:val="0034331F"/>
    <w:rsid w:val="0034656E"/>
    <w:rsid w:val="00346734"/>
    <w:rsid w:val="003953FF"/>
    <w:rsid w:val="003B2E59"/>
    <w:rsid w:val="003C1F0A"/>
    <w:rsid w:val="003C3A4E"/>
    <w:rsid w:val="003C486B"/>
    <w:rsid w:val="003D3471"/>
    <w:rsid w:val="003E1284"/>
    <w:rsid w:val="003E1C37"/>
    <w:rsid w:val="003E67E8"/>
    <w:rsid w:val="003F2B46"/>
    <w:rsid w:val="003F4850"/>
    <w:rsid w:val="00400E46"/>
    <w:rsid w:val="00406725"/>
    <w:rsid w:val="00407475"/>
    <w:rsid w:val="00414007"/>
    <w:rsid w:val="004202A7"/>
    <w:rsid w:val="0042635B"/>
    <w:rsid w:val="00430DEC"/>
    <w:rsid w:val="00436496"/>
    <w:rsid w:val="00447551"/>
    <w:rsid w:val="00461007"/>
    <w:rsid w:val="00463940"/>
    <w:rsid w:val="0046496E"/>
    <w:rsid w:val="00466813"/>
    <w:rsid w:val="00473AE8"/>
    <w:rsid w:val="00480B2A"/>
    <w:rsid w:val="0048703A"/>
    <w:rsid w:val="004A2235"/>
    <w:rsid w:val="004B2AD6"/>
    <w:rsid w:val="004C2B5C"/>
    <w:rsid w:val="004C5EB8"/>
    <w:rsid w:val="004D135D"/>
    <w:rsid w:val="004D172B"/>
    <w:rsid w:val="004E06B9"/>
    <w:rsid w:val="004F2616"/>
    <w:rsid w:val="004F2C45"/>
    <w:rsid w:val="004F5A75"/>
    <w:rsid w:val="00506283"/>
    <w:rsid w:val="00511237"/>
    <w:rsid w:val="005156C5"/>
    <w:rsid w:val="00533355"/>
    <w:rsid w:val="00535528"/>
    <w:rsid w:val="005469E9"/>
    <w:rsid w:val="00560963"/>
    <w:rsid w:val="005669A0"/>
    <w:rsid w:val="00573A8C"/>
    <w:rsid w:val="00577800"/>
    <w:rsid w:val="005804F8"/>
    <w:rsid w:val="005814E4"/>
    <w:rsid w:val="005872D8"/>
    <w:rsid w:val="0059017A"/>
    <w:rsid w:val="00593E4C"/>
    <w:rsid w:val="005B3A37"/>
    <w:rsid w:val="005B7C1E"/>
    <w:rsid w:val="005C6D56"/>
    <w:rsid w:val="005D53CA"/>
    <w:rsid w:val="005E294F"/>
    <w:rsid w:val="005E3F49"/>
    <w:rsid w:val="005F249C"/>
    <w:rsid w:val="006024D6"/>
    <w:rsid w:val="00605446"/>
    <w:rsid w:val="00615FA4"/>
    <w:rsid w:val="0062029B"/>
    <w:rsid w:val="0062237B"/>
    <w:rsid w:val="006262C0"/>
    <w:rsid w:val="006350CD"/>
    <w:rsid w:val="00642B40"/>
    <w:rsid w:val="00651B8D"/>
    <w:rsid w:val="00666CEF"/>
    <w:rsid w:val="00667AA4"/>
    <w:rsid w:val="00673510"/>
    <w:rsid w:val="00692700"/>
    <w:rsid w:val="00694FA2"/>
    <w:rsid w:val="006977D4"/>
    <w:rsid w:val="006A1D5A"/>
    <w:rsid w:val="006B0E08"/>
    <w:rsid w:val="006B1810"/>
    <w:rsid w:val="006C7933"/>
    <w:rsid w:val="006D2891"/>
    <w:rsid w:val="006D4DAC"/>
    <w:rsid w:val="006D5FE6"/>
    <w:rsid w:val="006D76D8"/>
    <w:rsid w:val="006E0080"/>
    <w:rsid w:val="006E25A2"/>
    <w:rsid w:val="006E6CA4"/>
    <w:rsid w:val="006F25F3"/>
    <w:rsid w:val="006F2F9B"/>
    <w:rsid w:val="0071467C"/>
    <w:rsid w:val="0071497B"/>
    <w:rsid w:val="00724147"/>
    <w:rsid w:val="0072469C"/>
    <w:rsid w:val="00724C74"/>
    <w:rsid w:val="007260CA"/>
    <w:rsid w:val="00732F52"/>
    <w:rsid w:val="00747B84"/>
    <w:rsid w:val="0077020F"/>
    <w:rsid w:val="0077626D"/>
    <w:rsid w:val="00782BA6"/>
    <w:rsid w:val="007831BB"/>
    <w:rsid w:val="007A2633"/>
    <w:rsid w:val="007A38C4"/>
    <w:rsid w:val="007A7F84"/>
    <w:rsid w:val="007B151F"/>
    <w:rsid w:val="007B60AB"/>
    <w:rsid w:val="007B781B"/>
    <w:rsid w:val="007C3597"/>
    <w:rsid w:val="007C6C98"/>
    <w:rsid w:val="007D438B"/>
    <w:rsid w:val="007D78EE"/>
    <w:rsid w:val="007E1349"/>
    <w:rsid w:val="007E3576"/>
    <w:rsid w:val="007E5B69"/>
    <w:rsid w:val="00800A86"/>
    <w:rsid w:val="00801329"/>
    <w:rsid w:val="00802669"/>
    <w:rsid w:val="00803C81"/>
    <w:rsid w:val="0080587D"/>
    <w:rsid w:val="00821CBA"/>
    <w:rsid w:val="00830B7F"/>
    <w:rsid w:val="00835706"/>
    <w:rsid w:val="008440E1"/>
    <w:rsid w:val="00845172"/>
    <w:rsid w:val="008467EB"/>
    <w:rsid w:val="00855997"/>
    <w:rsid w:val="008629CB"/>
    <w:rsid w:val="0087648B"/>
    <w:rsid w:val="00880007"/>
    <w:rsid w:val="00886798"/>
    <w:rsid w:val="00887C99"/>
    <w:rsid w:val="00893DFE"/>
    <w:rsid w:val="008B3889"/>
    <w:rsid w:val="008C3C0C"/>
    <w:rsid w:val="008C5BB9"/>
    <w:rsid w:val="008D17C6"/>
    <w:rsid w:val="008E7AA8"/>
    <w:rsid w:val="008F3FF0"/>
    <w:rsid w:val="009016C1"/>
    <w:rsid w:val="009105A9"/>
    <w:rsid w:val="00922D15"/>
    <w:rsid w:val="00924647"/>
    <w:rsid w:val="00930254"/>
    <w:rsid w:val="009403AE"/>
    <w:rsid w:val="00941083"/>
    <w:rsid w:val="00942111"/>
    <w:rsid w:val="0094281B"/>
    <w:rsid w:val="00953B94"/>
    <w:rsid w:val="00953ED4"/>
    <w:rsid w:val="00960D07"/>
    <w:rsid w:val="00971C0E"/>
    <w:rsid w:val="00976A8A"/>
    <w:rsid w:val="00976DAC"/>
    <w:rsid w:val="00993D0A"/>
    <w:rsid w:val="009B5F56"/>
    <w:rsid w:val="009C5980"/>
    <w:rsid w:val="009D0721"/>
    <w:rsid w:val="009D33A7"/>
    <w:rsid w:val="009E0F90"/>
    <w:rsid w:val="009E5FAB"/>
    <w:rsid w:val="009F1C8C"/>
    <w:rsid w:val="009F225D"/>
    <w:rsid w:val="009F3352"/>
    <w:rsid w:val="009F7416"/>
    <w:rsid w:val="00A03535"/>
    <w:rsid w:val="00A037EE"/>
    <w:rsid w:val="00A10C5F"/>
    <w:rsid w:val="00A155F8"/>
    <w:rsid w:val="00A15AD3"/>
    <w:rsid w:val="00A165C3"/>
    <w:rsid w:val="00A2111A"/>
    <w:rsid w:val="00A21B50"/>
    <w:rsid w:val="00A228B4"/>
    <w:rsid w:val="00A329A3"/>
    <w:rsid w:val="00A365F2"/>
    <w:rsid w:val="00A47990"/>
    <w:rsid w:val="00A54BD8"/>
    <w:rsid w:val="00A614FA"/>
    <w:rsid w:val="00A61FDC"/>
    <w:rsid w:val="00A62B37"/>
    <w:rsid w:val="00A649F0"/>
    <w:rsid w:val="00A70749"/>
    <w:rsid w:val="00A7163A"/>
    <w:rsid w:val="00AA0CA6"/>
    <w:rsid w:val="00AA173A"/>
    <w:rsid w:val="00AB0E92"/>
    <w:rsid w:val="00AD123D"/>
    <w:rsid w:val="00AD403F"/>
    <w:rsid w:val="00AD5ED3"/>
    <w:rsid w:val="00AE6E89"/>
    <w:rsid w:val="00AF0548"/>
    <w:rsid w:val="00AF0C97"/>
    <w:rsid w:val="00B03691"/>
    <w:rsid w:val="00B059E3"/>
    <w:rsid w:val="00B119C7"/>
    <w:rsid w:val="00B14C17"/>
    <w:rsid w:val="00B16675"/>
    <w:rsid w:val="00B2118F"/>
    <w:rsid w:val="00B21244"/>
    <w:rsid w:val="00B25EE1"/>
    <w:rsid w:val="00B260E8"/>
    <w:rsid w:val="00B32B3A"/>
    <w:rsid w:val="00B36740"/>
    <w:rsid w:val="00B370EB"/>
    <w:rsid w:val="00B46EA4"/>
    <w:rsid w:val="00B52EE7"/>
    <w:rsid w:val="00B539B3"/>
    <w:rsid w:val="00B610A9"/>
    <w:rsid w:val="00B6512C"/>
    <w:rsid w:val="00B65410"/>
    <w:rsid w:val="00B71DA4"/>
    <w:rsid w:val="00B75309"/>
    <w:rsid w:val="00B757A6"/>
    <w:rsid w:val="00B844EE"/>
    <w:rsid w:val="00B84996"/>
    <w:rsid w:val="00B94696"/>
    <w:rsid w:val="00BA12ED"/>
    <w:rsid w:val="00BA49C3"/>
    <w:rsid w:val="00BA6DCB"/>
    <w:rsid w:val="00BB1AB1"/>
    <w:rsid w:val="00BB5DC6"/>
    <w:rsid w:val="00BC5CBA"/>
    <w:rsid w:val="00BC63A9"/>
    <w:rsid w:val="00BD6FDE"/>
    <w:rsid w:val="00BF0D94"/>
    <w:rsid w:val="00BF5884"/>
    <w:rsid w:val="00BF5FC3"/>
    <w:rsid w:val="00C00A9C"/>
    <w:rsid w:val="00C21684"/>
    <w:rsid w:val="00C34048"/>
    <w:rsid w:val="00C41BE7"/>
    <w:rsid w:val="00C572C3"/>
    <w:rsid w:val="00C734EB"/>
    <w:rsid w:val="00C74ED7"/>
    <w:rsid w:val="00C82CD6"/>
    <w:rsid w:val="00C83D02"/>
    <w:rsid w:val="00C913A8"/>
    <w:rsid w:val="00C94F0F"/>
    <w:rsid w:val="00C95841"/>
    <w:rsid w:val="00C95C3A"/>
    <w:rsid w:val="00CC5019"/>
    <w:rsid w:val="00CD1E10"/>
    <w:rsid w:val="00CD3080"/>
    <w:rsid w:val="00CD724D"/>
    <w:rsid w:val="00CE1464"/>
    <w:rsid w:val="00CE1BB2"/>
    <w:rsid w:val="00CE2C03"/>
    <w:rsid w:val="00CE4C12"/>
    <w:rsid w:val="00CE79FA"/>
    <w:rsid w:val="00CF0E35"/>
    <w:rsid w:val="00D24EE2"/>
    <w:rsid w:val="00D27393"/>
    <w:rsid w:val="00D3267D"/>
    <w:rsid w:val="00D36B67"/>
    <w:rsid w:val="00D44F39"/>
    <w:rsid w:val="00D50D6D"/>
    <w:rsid w:val="00D56908"/>
    <w:rsid w:val="00D62440"/>
    <w:rsid w:val="00D6648A"/>
    <w:rsid w:val="00D668B0"/>
    <w:rsid w:val="00D7033C"/>
    <w:rsid w:val="00D77263"/>
    <w:rsid w:val="00D7744A"/>
    <w:rsid w:val="00D81823"/>
    <w:rsid w:val="00D81FD9"/>
    <w:rsid w:val="00D83137"/>
    <w:rsid w:val="00D83E4A"/>
    <w:rsid w:val="00D876B7"/>
    <w:rsid w:val="00D90BCB"/>
    <w:rsid w:val="00D9433F"/>
    <w:rsid w:val="00D96FCD"/>
    <w:rsid w:val="00DA566E"/>
    <w:rsid w:val="00DB0158"/>
    <w:rsid w:val="00DB116B"/>
    <w:rsid w:val="00DB29D8"/>
    <w:rsid w:val="00DB5BC0"/>
    <w:rsid w:val="00DC4445"/>
    <w:rsid w:val="00DC6711"/>
    <w:rsid w:val="00DD0330"/>
    <w:rsid w:val="00DD550F"/>
    <w:rsid w:val="00DE0267"/>
    <w:rsid w:val="00DE5396"/>
    <w:rsid w:val="00DF3916"/>
    <w:rsid w:val="00DF3A61"/>
    <w:rsid w:val="00E04E8D"/>
    <w:rsid w:val="00E161DE"/>
    <w:rsid w:val="00E229CA"/>
    <w:rsid w:val="00E5635F"/>
    <w:rsid w:val="00E62D95"/>
    <w:rsid w:val="00E72F4D"/>
    <w:rsid w:val="00E8152C"/>
    <w:rsid w:val="00E82002"/>
    <w:rsid w:val="00E86E61"/>
    <w:rsid w:val="00E95898"/>
    <w:rsid w:val="00EB20C4"/>
    <w:rsid w:val="00EB6984"/>
    <w:rsid w:val="00EC0E56"/>
    <w:rsid w:val="00EC47EA"/>
    <w:rsid w:val="00ED161B"/>
    <w:rsid w:val="00ED2FE1"/>
    <w:rsid w:val="00EE3CD7"/>
    <w:rsid w:val="00EE44D1"/>
    <w:rsid w:val="00EF1C52"/>
    <w:rsid w:val="00EF279B"/>
    <w:rsid w:val="00EF4267"/>
    <w:rsid w:val="00F01458"/>
    <w:rsid w:val="00F06368"/>
    <w:rsid w:val="00F14585"/>
    <w:rsid w:val="00F2192E"/>
    <w:rsid w:val="00F21AB2"/>
    <w:rsid w:val="00F276EC"/>
    <w:rsid w:val="00F53E3A"/>
    <w:rsid w:val="00F65F39"/>
    <w:rsid w:val="00F761DF"/>
    <w:rsid w:val="00F80998"/>
    <w:rsid w:val="00F81B91"/>
    <w:rsid w:val="00F85E67"/>
    <w:rsid w:val="00F95788"/>
    <w:rsid w:val="00FA443B"/>
    <w:rsid w:val="00FA608C"/>
    <w:rsid w:val="00FB5AE8"/>
    <w:rsid w:val="00FB7352"/>
    <w:rsid w:val="00FC38FC"/>
    <w:rsid w:val="00FC5A90"/>
    <w:rsid w:val="00FC6C6A"/>
    <w:rsid w:val="00FD217F"/>
    <w:rsid w:val="00FD23C2"/>
    <w:rsid w:val="00FD2B39"/>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23FD"/>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uiPriority w:val="99"/>
    <w:qFormat/>
    <w:rsid w:val="00D81FD9"/>
    <w:pPr>
      <w:spacing w:before="100" w:beforeAutospacing="1" w:after="100" w:afterAutospacing="1"/>
      <w:outlineLvl w:val="0"/>
    </w:pPr>
    <w:rPr>
      <w:b/>
      <w:bCs/>
      <w:color w:val="055AC6"/>
      <w:kern w:val="36"/>
      <w:sz w:val="26"/>
      <w:szCs w:val="26"/>
      <w:lang w:val="x-none" w:eastAsia="x-none"/>
    </w:rPr>
  </w:style>
  <w:style w:type="paragraph" w:styleId="2">
    <w:name w:val="heading 2"/>
    <w:basedOn w:val="a"/>
    <w:next w:val="a"/>
    <w:link w:val="20"/>
    <w:unhideWhenUsed/>
    <w:qFormat/>
    <w:rsid w:val="003E1284"/>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D81FD9"/>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link w:val="40"/>
    <w:semiHidden/>
    <w:unhideWhenUsed/>
    <w:qFormat/>
    <w:rsid w:val="00D81FD9"/>
    <w:pPr>
      <w:spacing w:before="180" w:line="360" w:lineRule="atLeast"/>
      <w:outlineLvl w:val="3"/>
    </w:pPr>
    <w:rPr>
      <w:rFonts w:ascii="Arial" w:hAnsi="Arial"/>
      <w:color w:val="444444"/>
      <w:sz w:val="29"/>
      <w:szCs w:val="29"/>
      <w:lang w:val="x-none" w:eastAsia="x-none"/>
    </w:rPr>
  </w:style>
  <w:style w:type="paragraph" w:styleId="5">
    <w:name w:val="heading 5"/>
    <w:basedOn w:val="a"/>
    <w:next w:val="a"/>
    <w:link w:val="50"/>
    <w:semiHidden/>
    <w:unhideWhenUsed/>
    <w:qFormat/>
    <w:rsid w:val="003D3471"/>
    <w:pPr>
      <w:keepNext/>
      <w:keepLines/>
      <w:overflowPunct w:val="0"/>
      <w:autoSpaceDE w:val="0"/>
      <w:autoSpaceDN w:val="0"/>
      <w:adjustRightInd w:val="0"/>
      <w:spacing w:before="40"/>
      <w:outlineLvl w:val="4"/>
    </w:pPr>
    <w:rPr>
      <w:rFonts w:asciiTheme="majorHAnsi" w:eastAsiaTheme="majorEastAsia" w:hAnsiTheme="majorHAnsi" w:cstheme="majorBidi"/>
      <w:color w:val="2E74B5" w:themeColor="accent1" w:themeShade="BF"/>
      <w:sz w:val="20"/>
      <w:szCs w:val="20"/>
    </w:rPr>
  </w:style>
  <w:style w:type="paragraph" w:styleId="6">
    <w:name w:val="heading 6"/>
    <w:basedOn w:val="a"/>
    <w:link w:val="60"/>
    <w:semiHidden/>
    <w:unhideWhenUsed/>
    <w:qFormat/>
    <w:rsid w:val="00D81FD9"/>
    <w:pPr>
      <w:spacing w:before="150" w:after="90" w:line="270" w:lineRule="atLeast"/>
      <w:outlineLvl w:val="5"/>
    </w:pPr>
    <w:rPr>
      <w:rFonts w:ascii="Arial" w:hAnsi="Arial"/>
      <w:color w:val="444444"/>
      <w:sz w:val="20"/>
      <w:szCs w:val="20"/>
      <w:lang w:val="x-none" w:eastAsia="x-none"/>
    </w:rPr>
  </w:style>
  <w:style w:type="paragraph" w:styleId="9">
    <w:name w:val="heading 9"/>
    <w:basedOn w:val="a"/>
    <w:next w:val="a"/>
    <w:link w:val="90"/>
    <w:uiPriority w:val="99"/>
    <w:semiHidden/>
    <w:unhideWhenUsed/>
    <w:qFormat/>
    <w:rsid w:val="00D81F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List Paragraph (numbered (a)),Use Case List Paragraph,NUMBERED PARAGRAPH,List Paragraph 1,маркированный,Citation List,Heading1,Colorful List - Accent 11"/>
    <w:basedOn w:val="a"/>
    <w:link w:val="a6"/>
    <w:uiPriority w:val="34"/>
    <w:qFormat/>
    <w:rsid w:val="00110EA4"/>
    <w:pPr>
      <w:ind w:left="720"/>
      <w:contextualSpacing/>
    </w:pPr>
  </w:style>
  <w:style w:type="paragraph" w:styleId="a7">
    <w:name w:val="footnote text"/>
    <w:basedOn w:val="a"/>
    <w:link w:val="a8"/>
    <w:uiPriority w:val="99"/>
    <w:semiHidden/>
    <w:unhideWhenUsed/>
    <w:rsid w:val="00DB29D8"/>
    <w:rPr>
      <w:sz w:val="20"/>
      <w:szCs w:val="20"/>
    </w:rPr>
  </w:style>
  <w:style w:type="character" w:customStyle="1" w:styleId="a8">
    <w:name w:val="Текст сноски Знак"/>
    <w:link w:val="a7"/>
    <w:uiPriority w:val="99"/>
    <w:semiHidden/>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1">
    <w:name w:val="Знак Знак Знак1 Знак Знак Знак Знак Знак Знак"/>
    <w:basedOn w:val="a"/>
    <w:next w:val="2"/>
    <w:autoRedefine/>
    <w:uiPriority w:val="99"/>
    <w:rsid w:val="003E1284"/>
    <w:pPr>
      <w:spacing w:after="160"/>
      <w:ind w:firstLine="720"/>
      <w:jc w:val="both"/>
    </w:pPr>
    <w:rPr>
      <w:sz w:val="28"/>
      <w:szCs w:val="28"/>
      <w:lang w:val="en-US" w:eastAsia="en-US"/>
    </w:rPr>
  </w:style>
  <w:style w:type="character" w:customStyle="1" w:styleId="20">
    <w:name w:val="Заголовок 2 Знак"/>
    <w:link w:val="2"/>
    <w:uiPriority w:val="9"/>
    <w:rsid w:val="003E1284"/>
    <w:rPr>
      <w:rFonts w:ascii="Calibri Light" w:eastAsia="Times New Roman" w:hAnsi="Calibri Light" w:cs="Times New Roman"/>
      <w:b/>
      <w:bCs/>
      <w:i/>
      <w:iCs/>
      <w:sz w:val="28"/>
      <w:szCs w:val="28"/>
    </w:rPr>
  </w:style>
  <w:style w:type="character" w:customStyle="1" w:styleId="50">
    <w:name w:val="Заголовок 5 Знак"/>
    <w:basedOn w:val="a0"/>
    <w:link w:val="5"/>
    <w:semiHidden/>
    <w:rsid w:val="003D3471"/>
    <w:rPr>
      <w:rFonts w:asciiTheme="majorHAnsi" w:eastAsiaTheme="majorEastAsia" w:hAnsiTheme="majorHAnsi" w:cstheme="majorBidi"/>
      <w:color w:val="2E74B5" w:themeColor="accent1" w:themeShade="BF"/>
    </w:rPr>
  </w:style>
  <w:style w:type="character" w:customStyle="1" w:styleId="s1">
    <w:name w:val="s1"/>
    <w:rsid w:val="003D3471"/>
    <w:rPr>
      <w:rFonts w:ascii="Times New Roman" w:hAnsi="Times New Roman" w:cs="Times New Roman" w:hint="default"/>
      <w:b/>
      <w:bCs/>
      <w:i w:val="0"/>
      <w:iCs w:val="0"/>
      <w:strike w:val="0"/>
      <w:dstrike w:val="0"/>
      <w:color w:val="000000"/>
      <w:sz w:val="20"/>
      <w:szCs w:val="20"/>
      <w:u w:val="none"/>
      <w:effect w:val="none"/>
    </w:rPr>
  </w:style>
  <w:style w:type="character" w:customStyle="1" w:styleId="30">
    <w:name w:val="Заголовок 3 Знак"/>
    <w:basedOn w:val="a0"/>
    <w:link w:val="3"/>
    <w:semiHidden/>
    <w:rsid w:val="00D81FD9"/>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9"/>
    <w:rsid w:val="00D81FD9"/>
    <w:rPr>
      <w:rFonts w:eastAsia="Times New Roman"/>
      <w:b/>
      <w:bCs/>
      <w:color w:val="055AC6"/>
      <w:kern w:val="36"/>
      <w:sz w:val="26"/>
      <w:szCs w:val="26"/>
      <w:lang w:val="x-none" w:eastAsia="x-none"/>
    </w:rPr>
  </w:style>
  <w:style w:type="character" w:customStyle="1" w:styleId="40">
    <w:name w:val="Заголовок 4 Знак"/>
    <w:basedOn w:val="a0"/>
    <w:link w:val="4"/>
    <w:semiHidden/>
    <w:rsid w:val="00D81FD9"/>
    <w:rPr>
      <w:rFonts w:ascii="Arial" w:eastAsia="Times New Roman" w:hAnsi="Arial"/>
      <w:color w:val="444444"/>
      <w:sz w:val="29"/>
      <w:szCs w:val="29"/>
      <w:lang w:val="x-none" w:eastAsia="x-none"/>
    </w:rPr>
  </w:style>
  <w:style w:type="character" w:customStyle="1" w:styleId="60">
    <w:name w:val="Заголовок 6 Знак"/>
    <w:basedOn w:val="a0"/>
    <w:link w:val="6"/>
    <w:semiHidden/>
    <w:rsid w:val="00D81FD9"/>
    <w:rPr>
      <w:rFonts w:ascii="Arial" w:eastAsia="Times New Roman" w:hAnsi="Arial"/>
      <w:color w:val="444444"/>
      <w:lang w:val="x-none" w:eastAsia="x-none"/>
    </w:rPr>
  </w:style>
  <w:style w:type="character" w:customStyle="1" w:styleId="90">
    <w:name w:val="Заголовок 9 Знак"/>
    <w:basedOn w:val="a0"/>
    <w:link w:val="9"/>
    <w:uiPriority w:val="99"/>
    <w:semiHidden/>
    <w:rsid w:val="00D81FD9"/>
    <w:rPr>
      <w:rFonts w:ascii="Cambria" w:eastAsia="Times New Roman" w:hAnsi="Cambria"/>
      <w:sz w:val="22"/>
      <w:szCs w:val="22"/>
    </w:rPr>
  </w:style>
  <w:style w:type="table" w:styleId="af">
    <w:name w:val="Table Grid"/>
    <w:basedOn w:val="a1"/>
    <w:rsid w:val="00D81FD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annotation reference"/>
    <w:basedOn w:val="a0"/>
    <w:uiPriority w:val="99"/>
    <w:unhideWhenUsed/>
    <w:qFormat/>
    <w:rsid w:val="00D81FD9"/>
    <w:rPr>
      <w:sz w:val="16"/>
      <w:szCs w:val="16"/>
    </w:rPr>
  </w:style>
  <w:style w:type="paragraph" w:styleId="af1">
    <w:name w:val="annotation text"/>
    <w:basedOn w:val="a"/>
    <w:link w:val="af2"/>
    <w:uiPriority w:val="99"/>
    <w:unhideWhenUsed/>
    <w:qFormat/>
    <w:rsid w:val="00D81FD9"/>
    <w:rPr>
      <w:sz w:val="20"/>
      <w:szCs w:val="20"/>
    </w:rPr>
  </w:style>
  <w:style w:type="character" w:customStyle="1" w:styleId="af2">
    <w:name w:val="Текст примечания Знак"/>
    <w:basedOn w:val="a0"/>
    <w:link w:val="af1"/>
    <w:uiPriority w:val="99"/>
    <w:qFormat/>
    <w:rsid w:val="00D81FD9"/>
    <w:rPr>
      <w:rFonts w:eastAsia="Times New Roman"/>
    </w:rPr>
  </w:style>
  <w:style w:type="paragraph" w:styleId="af3">
    <w:name w:val="annotation subject"/>
    <w:basedOn w:val="af1"/>
    <w:next w:val="af1"/>
    <w:link w:val="af4"/>
    <w:uiPriority w:val="99"/>
    <w:semiHidden/>
    <w:unhideWhenUsed/>
    <w:rsid w:val="00D81FD9"/>
    <w:rPr>
      <w:b/>
      <w:bCs/>
    </w:rPr>
  </w:style>
  <w:style w:type="character" w:customStyle="1" w:styleId="af4">
    <w:name w:val="Тема примечания Знак"/>
    <w:basedOn w:val="af2"/>
    <w:link w:val="af3"/>
    <w:uiPriority w:val="99"/>
    <w:semiHidden/>
    <w:rsid w:val="00D81FD9"/>
    <w:rPr>
      <w:rFonts w:eastAsia="Times New Roman"/>
      <w:b/>
      <w:bCs/>
    </w:rPr>
  </w:style>
  <w:style w:type="paragraph" w:customStyle="1" w:styleId="af5">
    <w:name w:val="Знак"/>
    <w:basedOn w:val="a"/>
    <w:autoRedefine/>
    <w:uiPriority w:val="99"/>
    <w:rsid w:val="00D81FD9"/>
    <w:pPr>
      <w:spacing w:after="160" w:line="240" w:lineRule="exact"/>
    </w:pPr>
    <w:rPr>
      <w:rFonts w:eastAsia="SimSun"/>
      <w:b/>
      <w:sz w:val="28"/>
      <w:lang w:val="en-US" w:eastAsia="en-US"/>
    </w:rPr>
  </w:style>
  <w:style w:type="paragraph" w:styleId="af6">
    <w:name w:val="Body Text Indent"/>
    <w:basedOn w:val="a"/>
    <w:link w:val="af7"/>
    <w:uiPriority w:val="99"/>
    <w:rsid w:val="00D81FD9"/>
    <w:pPr>
      <w:ind w:firstLine="1122"/>
      <w:jc w:val="both"/>
    </w:pPr>
    <w:rPr>
      <w:lang w:val="kk-KZ"/>
    </w:rPr>
  </w:style>
  <w:style w:type="character" w:customStyle="1" w:styleId="af7">
    <w:name w:val="Основной текст с отступом Знак"/>
    <w:basedOn w:val="a0"/>
    <w:link w:val="af6"/>
    <w:uiPriority w:val="99"/>
    <w:rsid w:val="00D81FD9"/>
    <w:rPr>
      <w:rFonts w:eastAsia="Times New Roman"/>
      <w:sz w:val="24"/>
      <w:szCs w:val="24"/>
      <w:lang w:val="kk-KZ"/>
    </w:rPr>
  </w:style>
  <w:style w:type="paragraph" w:styleId="af8">
    <w:name w:val="Title"/>
    <w:basedOn w:val="a"/>
    <w:link w:val="af9"/>
    <w:uiPriority w:val="99"/>
    <w:qFormat/>
    <w:rsid w:val="00D81FD9"/>
    <w:pPr>
      <w:jc w:val="center"/>
    </w:pPr>
    <w:rPr>
      <w:sz w:val="28"/>
    </w:rPr>
  </w:style>
  <w:style w:type="character" w:customStyle="1" w:styleId="af9">
    <w:name w:val="Заголовок Знак"/>
    <w:basedOn w:val="a0"/>
    <w:link w:val="af8"/>
    <w:uiPriority w:val="99"/>
    <w:rsid w:val="00D81FD9"/>
    <w:rPr>
      <w:rFonts w:eastAsia="Times New Roman"/>
      <w:sz w:val="28"/>
      <w:szCs w:val="24"/>
    </w:rPr>
  </w:style>
  <w:style w:type="paragraph" w:styleId="afa">
    <w:name w:val="Subtitle"/>
    <w:basedOn w:val="a"/>
    <w:link w:val="afb"/>
    <w:uiPriority w:val="99"/>
    <w:qFormat/>
    <w:rsid w:val="00D81FD9"/>
    <w:pPr>
      <w:ind w:firstLine="709"/>
      <w:jc w:val="both"/>
    </w:pPr>
    <w:rPr>
      <w:sz w:val="28"/>
    </w:rPr>
  </w:style>
  <w:style w:type="character" w:customStyle="1" w:styleId="afb">
    <w:name w:val="Подзаголовок Знак"/>
    <w:basedOn w:val="a0"/>
    <w:link w:val="afa"/>
    <w:uiPriority w:val="99"/>
    <w:rsid w:val="00D81FD9"/>
    <w:rPr>
      <w:rFonts w:eastAsia="Times New Roman"/>
      <w:sz w:val="28"/>
      <w:szCs w:val="24"/>
    </w:rPr>
  </w:style>
  <w:style w:type="paragraph" w:styleId="afc">
    <w:name w:val="No Spacing"/>
    <w:uiPriority w:val="1"/>
    <w:qFormat/>
    <w:rsid w:val="00D81FD9"/>
    <w:rPr>
      <w:rFonts w:eastAsia="Times New Roman"/>
      <w:sz w:val="24"/>
      <w:szCs w:val="24"/>
    </w:rPr>
  </w:style>
  <w:style w:type="paragraph" w:customStyle="1" w:styleId="015">
    <w:name w:val="Стиль Слева:  0 см Выступ:  15 см"/>
    <w:basedOn w:val="a"/>
    <w:uiPriority w:val="99"/>
    <w:rsid w:val="00D81FD9"/>
    <w:pPr>
      <w:widowControl w:val="0"/>
      <w:spacing w:before="120"/>
      <w:ind w:left="851" w:hanging="851"/>
      <w:jc w:val="both"/>
    </w:pPr>
    <w:rPr>
      <w:rFonts w:ascii="Arial" w:hAnsi="Arial"/>
      <w:snapToGrid w:val="0"/>
      <w:szCs w:val="20"/>
    </w:rPr>
  </w:style>
  <w:style w:type="paragraph" w:customStyle="1" w:styleId="12">
    <w:name w:val="Знак Знак Знак1 Знак"/>
    <w:basedOn w:val="a"/>
    <w:autoRedefine/>
    <w:uiPriority w:val="99"/>
    <w:rsid w:val="00D81FD9"/>
    <w:pPr>
      <w:spacing w:after="160" w:line="240" w:lineRule="exact"/>
    </w:pPr>
    <w:rPr>
      <w:sz w:val="28"/>
      <w:szCs w:val="20"/>
      <w:lang w:val="en-US" w:eastAsia="en-US"/>
    </w:rPr>
  </w:style>
  <w:style w:type="paragraph" w:styleId="21">
    <w:name w:val="Body Text Indent 2"/>
    <w:basedOn w:val="a"/>
    <w:link w:val="22"/>
    <w:uiPriority w:val="99"/>
    <w:rsid w:val="00D81FD9"/>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rsid w:val="00D81FD9"/>
    <w:rPr>
      <w:rFonts w:eastAsia="Times New Roman"/>
    </w:rPr>
  </w:style>
  <w:style w:type="character" w:styleId="afd">
    <w:name w:val="Hyperlink"/>
    <w:uiPriority w:val="99"/>
    <w:rsid w:val="00D81FD9"/>
    <w:rPr>
      <w:rFonts w:ascii="Times New Roman" w:hAnsi="Times New Roman" w:cs="Times New Roman" w:hint="default"/>
      <w:color w:val="333399"/>
      <w:u w:val="single"/>
    </w:rPr>
  </w:style>
  <w:style w:type="paragraph" w:customStyle="1" w:styleId="afe">
    <w:name w:val="Знак Знак Знак"/>
    <w:basedOn w:val="a"/>
    <w:autoRedefine/>
    <w:uiPriority w:val="99"/>
    <w:rsid w:val="00D81FD9"/>
    <w:pPr>
      <w:spacing w:after="160" w:line="240" w:lineRule="exact"/>
    </w:pPr>
    <w:rPr>
      <w:rFonts w:eastAsia="SimSun"/>
      <w:b/>
      <w:sz w:val="28"/>
      <w:lang w:val="en-US" w:eastAsia="en-US"/>
    </w:rPr>
  </w:style>
  <w:style w:type="paragraph" w:styleId="aff">
    <w:name w:val="Normal (Web)"/>
    <w:basedOn w:val="a"/>
    <w:uiPriority w:val="99"/>
    <w:rsid w:val="00D81FD9"/>
    <w:pPr>
      <w:spacing w:before="100" w:beforeAutospacing="1" w:after="100" w:afterAutospacing="1"/>
    </w:pPr>
  </w:style>
  <w:style w:type="character" w:styleId="aff0">
    <w:name w:val="Strong"/>
    <w:qFormat/>
    <w:rsid w:val="00D81FD9"/>
    <w:rPr>
      <w:b/>
      <w:bCs/>
    </w:rPr>
  </w:style>
  <w:style w:type="numbering" w:customStyle="1" w:styleId="13">
    <w:name w:val="Нет списка1"/>
    <w:next w:val="a2"/>
    <w:uiPriority w:val="99"/>
    <w:semiHidden/>
    <w:unhideWhenUsed/>
    <w:rsid w:val="00D81FD9"/>
  </w:style>
  <w:style w:type="character" w:styleId="aff1">
    <w:name w:val="FollowedHyperlink"/>
    <w:uiPriority w:val="99"/>
    <w:semiHidden/>
    <w:unhideWhenUsed/>
    <w:rsid w:val="00D81FD9"/>
    <w:rPr>
      <w:color w:val="800080"/>
      <w:u w:val="single"/>
    </w:rPr>
  </w:style>
  <w:style w:type="character" w:styleId="HTML">
    <w:name w:val="HTML Code"/>
    <w:uiPriority w:val="99"/>
    <w:semiHidden/>
    <w:unhideWhenUsed/>
    <w:rsid w:val="00D81FD9"/>
    <w:rPr>
      <w:rFonts w:ascii="Consolas" w:eastAsia="Times New Roman" w:hAnsi="Consolas" w:cs="Consolas" w:hint="default"/>
      <w:color w:val="5A5A5A"/>
      <w:sz w:val="20"/>
      <w:szCs w:val="20"/>
      <w:bdr w:val="dotted" w:sz="8" w:space="1" w:color="CCCCCC" w:frame="1"/>
      <w:shd w:val="clear" w:color="auto" w:fill="ECECEC"/>
    </w:rPr>
  </w:style>
  <w:style w:type="character" w:styleId="HTML0">
    <w:name w:val="HTML Keyboard"/>
    <w:uiPriority w:val="99"/>
    <w:semiHidden/>
    <w:unhideWhenUsed/>
    <w:rsid w:val="00D81FD9"/>
    <w:rPr>
      <w:rFonts w:ascii="Courier New" w:eastAsia="Times New Roman" w:hAnsi="Courier New" w:cs="Courier New" w:hint="default"/>
      <w:sz w:val="20"/>
      <w:szCs w:val="20"/>
    </w:rPr>
  </w:style>
  <w:style w:type="paragraph" w:styleId="HTML1">
    <w:name w:val="HTML Preformatted"/>
    <w:basedOn w:val="a"/>
    <w:link w:val="HTML2"/>
    <w:uiPriority w:val="99"/>
    <w:semiHidden/>
    <w:unhideWhenUsed/>
    <w:rsid w:val="00D8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0"/>
    <w:link w:val="HTML1"/>
    <w:uiPriority w:val="99"/>
    <w:semiHidden/>
    <w:rsid w:val="00D81FD9"/>
    <w:rPr>
      <w:rFonts w:ascii="Courier New" w:eastAsia="Times New Roman" w:hAnsi="Courier New" w:cs="Courier New"/>
    </w:rPr>
  </w:style>
  <w:style w:type="paragraph" w:customStyle="1" w:styleId="msonormal0">
    <w:name w:val="msonormal"/>
    <w:basedOn w:val="a"/>
    <w:uiPriority w:val="99"/>
    <w:rsid w:val="00D81FD9"/>
    <w:pPr>
      <w:spacing w:before="100" w:beforeAutospacing="1" w:after="100" w:afterAutospacing="1"/>
    </w:pPr>
  </w:style>
  <w:style w:type="paragraph" w:styleId="aff2">
    <w:name w:val="Body Text"/>
    <w:basedOn w:val="a"/>
    <w:link w:val="aff3"/>
    <w:uiPriority w:val="99"/>
    <w:semiHidden/>
    <w:unhideWhenUsed/>
    <w:rsid w:val="00D81FD9"/>
    <w:pPr>
      <w:spacing w:after="120"/>
    </w:pPr>
    <w:rPr>
      <w:rFonts w:eastAsia="Calibri"/>
      <w:b/>
      <w:color w:val="008000"/>
      <w:sz w:val="20"/>
      <w:szCs w:val="20"/>
    </w:rPr>
  </w:style>
  <w:style w:type="character" w:customStyle="1" w:styleId="aff3">
    <w:name w:val="Основной текст Знак"/>
    <w:basedOn w:val="a0"/>
    <w:link w:val="aff2"/>
    <w:uiPriority w:val="99"/>
    <w:semiHidden/>
    <w:rsid w:val="00D81FD9"/>
    <w:rPr>
      <w:b/>
      <w:color w:val="008000"/>
    </w:rPr>
  </w:style>
  <w:style w:type="paragraph" w:styleId="23">
    <w:name w:val="Body Text 2"/>
    <w:basedOn w:val="a"/>
    <w:link w:val="24"/>
    <w:uiPriority w:val="99"/>
    <w:semiHidden/>
    <w:unhideWhenUsed/>
    <w:rsid w:val="00D81FD9"/>
    <w:pPr>
      <w:autoSpaceDE w:val="0"/>
      <w:autoSpaceDN w:val="0"/>
      <w:ind w:firstLine="851"/>
      <w:jc w:val="both"/>
    </w:pPr>
    <w:rPr>
      <w:rFonts w:ascii="Arial" w:hAnsi="Arial"/>
      <w:color w:val="000000"/>
      <w:lang w:val="x-none" w:eastAsia="x-none"/>
    </w:rPr>
  </w:style>
  <w:style w:type="character" w:customStyle="1" w:styleId="24">
    <w:name w:val="Основной текст 2 Знак"/>
    <w:basedOn w:val="a0"/>
    <w:link w:val="23"/>
    <w:uiPriority w:val="99"/>
    <w:semiHidden/>
    <w:rsid w:val="00D81FD9"/>
    <w:rPr>
      <w:rFonts w:ascii="Arial" w:eastAsia="Times New Roman" w:hAnsi="Arial"/>
      <w:color w:val="000000"/>
      <w:sz w:val="24"/>
      <w:szCs w:val="24"/>
      <w:lang w:val="x-none" w:eastAsia="x-none"/>
    </w:rPr>
  </w:style>
  <w:style w:type="paragraph" w:styleId="aff4">
    <w:name w:val="Document Map"/>
    <w:basedOn w:val="a"/>
    <w:link w:val="aff5"/>
    <w:uiPriority w:val="99"/>
    <w:semiHidden/>
    <w:unhideWhenUsed/>
    <w:rsid w:val="00D81FD9"/>
    <w:pPr>
      <w:shd w:val="clear" w:color="auto" w:fill="000080"/>
    </w:pPr>
    <w:rPr>
      <w:rFonts w:ascii="Tahoma" w:hAnsi="Tahoma" w:cs="Tahoma"/>
    </w:rPr>
  </w:style>
  <w:style w:type="character" w:customStyle="1" w:styleId="aff5">
    <w:name w:val="Схема документа Знак"/>
    <w:basedOn w:val="a0"/>
    <w:link w:val="aff4"/>
    <w:uiPriority w:val="99"/>
    <w:semiHidden/>
    <w:rsid w:val="00D81FD9"/>
    <w:rPr>
      <w:rFonts w:ascii="Tahoma" w:eastAsia="Times New Roman" w:hAnsi="Tahoma" w:cs="Tahoma"/>
      <w:sz w:val="24"/>
      <w:szCs w:val="24"/>
      <w:shd w:val="clear" w:color="auto" w:fill="000080"/>
    </w:rPr>
  </w:style>
  <w:style w:type="paragraph" w:styleId="aff6">
    <w:name w:val="Revision"/>
    <w:uiPriority w:val="99"/>
    <w:semiHidden/>
    <w:rsid w:val="00D81FD9"/>
    <w:rPr>
      <w:rFonts w:eastAsia="Times New Roman"/>
      <w:color w:val="000000"/>
      <w:sz w:val="22"/>
      <w:szCs w:val="22"/>
    </w:rPr>
  </w:style>
  <w:style w:type="character" w:customStyle="1" w:styleId="a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5"/>
    <w:uiPriority w:val="34"/>
    <w:locked/>
    <w:rsid w:val="00D81FD9"/>
    <w:rPr>
      <w:rFonts w:eastAsia="Times New Roman"/>
      <w:sz w:val="24"/>
      <w:szCs w:val="24"/>
    </w:rPr>
  </w:style>
  <w:style w:type="paragraph" w:customStyle="1" w:styleId="HTML10">
    <w:name w:val="Стандартный HTML1"/>
    <w:basedOn w:val="a"/>
    <w:next w:val="HTML1"/>
    <w:uiPriority w:val="99"/>
    <w:semiHidden/>
    <w:rsid w:val="00D81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4">
    <w:name w:val="Обычный (веб)1"/>
    <w:basedOn w:val="a"/>
    <w:next w:val="aff"/>
    <w:uiPriority w:val="99"/>
    <w:rsid w:val="00D81FD9"/>
    <w:pPr>
      <w:spacing w:before="100" w:beforeAutospacing="1" w:after="100" w:afterAutospacing="1"/>
    </w:pPr>
  </w:style>
  <w:style w:type="paragraph" w:customStyle="1" w:styleId="15">
    <w:name w:val="Абзац списка1"/>
    <w:basedOn w:val="a"/>
    <w:uiPriority w:val="99"/>
    <w:rsid w:val="00D81FD9"/>
    <w:pPr>
      <w:spacing w:after="200" w:line="276" w:lineRule="auto"/>
      <w:ind w:left="720"/>
    </w:pPr>
    <w:rPr>
      <w:rFonts w:ascii="Calibri" w:hAnsi="Calibri"/>
      <w:sz w:val="22"/>
      <w:szCs w:val="22"/>
    </w:rPr>
  </w:style>
  <w:style w:type="paragraph" w:customStyle="1" w:styleId="s8">
    <w:name w:val="s8"/>
    <w:basedOn w:val="a"/>
    <w:uiPriority w:val="99"/>
    <w:rsid w:val="00D81FD9"/>
    <w:rPr>
      <w:color w:val="333399"/>
    </w:rPr>
  </w:style>
  <w:style w:type="paragraph" w:customStyle="1" w:styleId="210">
    <w:name w:val="Основной текст с отступом 21"/>
    <w:basedOn w:val="a"/>
    <w:next w:val="21"/>
    <w:uiPriority w:val="99"/>
    <w:semiHidden/>
    <w:rsid w:val="00D81FD9"/>
    <w:pPr>
      <w:spacing w:before="100" w:beforeAutospacing="1" w:after="100" w:afterAutospacing="1"/>
    </w:pPr>
    <w:rPr>
      <w:lang w:eastAsia="en-US"/>
    </w:rPr>
  </w:style>
  <w:style w:type="paragraph" w:customStyle="1" w:styleId="25">
    <w:name w:val="Абзац списка2"/>
    <w:basedOn w:val="a"/>
    <w:uiPriority w:val="99"/>
    <w:rsid w:val="00D81FD9"/>
    <w:pPr>
      <w:spacing w:after="200" w:line="276" w:lineRule="auto"/>
      <w:ind w:left="720"/>
    </w:pPr>
    <w:rPr>
      <w:rFonts w:ascii="Calibri" w:hAnsi="Calibri"/>
      <w:sz w:val="22"/>
      <w:szCs w:val="22"/>
    </w:rPr>
  </w:style>
  <w:style w:type="paragraph" w:customStyle="1" w:styleId="Default">
    <w:name w:val="Default"/>
    <w:uiPriority w:val="99"/>
    <w:rsid w:val="00D81FD9"/>
    <w:pPr>
      <w:autoSpaceDE w:val="0"/>
      <w:autoSpaceDN w:val="0"/>
      <w:adjustRightInd w:val="0"/>
    </w:pPr>
    <w:rPr>
      <w:color w:val="000000"/>
      <w:sz w:val="24"/>
      <w:szCs w:val="24"/>
      <w:lang w:eastAsia="en-US"/>
    </w:rPr>
  </w:style>
  <w:style w:type="paragraph" w:customStyle="1" w:styleId="aff7">
    <w:name w:val="Знак Знак Знак Знак Знак Знак"/>
    <w:basedOn w:val="a"/>
    <w:autoRedefine/>
    <w:uiPriority w:val="99"/>
    <w:rsid w:val="00D81FD9"/>
    <w:pPr>
      <w:spacing w:after="160" w:line="240" w:lineRule="exact"/>
    </w:pPr>
    <w:rPr>
      <w:rFonts w:eastAsia="SimSun"/>
      <w:b/>
      <w:sz w:val="28"/>
      <w:lang w:val="en-US" w:eastAsia="en-US"/>
    </w:rPr>
  </w:style>
  <w:style w:type="paragraph" w:customStyle="1" w:styleId="msochpdefault">
    <w:name w:val="msochpdefault"/>
    <w:basedOn w:val="a"/>
    <w:uiPriority w:val="99"/>
    <w:rsid w:val="00D81FD9"/>
    <w:pPr>
      <w:spacing w:before="100" w:beforeAutospacing="1" w:after="100" w:afterAutospacing="1"/>
    </w:pPr>
    <w:rPr>
      <w:sz w:val="20"/>
      <w:szCs w:val="20"/>
      <w:lang w:eastAsia="en-US"/>
    </w:rPr>
  </w:style>
  <w:style w:type="paragraph" w:customStyle="1" w:styleId="16">
    <w:name w:val="Основной текст1"/>
    <w:basedOn w:val="a"/>
    <w:next w:val="aff2"/>
    <w:uiPriority w:val="99"/>
    <w:rsid w:val="00D81FD9"/>
    <w:pPr>
      <w:jc w:val="both"/>
    </w:pPr>
    <w:rPr>
      <w:rFonts w:eastAsia="Calibri"/>
      <w:b/>
      <w:color w:val="008000"/>
      <w:sz w:val="20"/>
      <w:szCs w:val="20"/>
    </w:rPr>
  </w:style>
  <w:style w:type="paragraph" w:customStyle="1" w:styleId="17">
    <w:name w:val="Стиль1"/>
    <w:basedOn w:val="a"/>
    <w:uiPriority w:val="99"/>
    <w:rsid w:val="00D81FD9"/>
    <w:pPr>
      <w:widowControl w:val="0"/>
      <w:snapToGrid w:val="0"/>
      <w:jc w:val="both"/>
    </w:pPr>
    <w:rPr>
      <w:sz w:val="28"/>
    </w:rPr>
  </w:style>
  <w:style w:type="paragraph" w:customStyle="1" w:styleId="font5">
    <w:name w:val="font5"/>
    <w:basedOn w:val="a"/>
    <w:uiPriority w:val="99"/>
    <w:rsid w:val="00D81FD9"/>
    <w:pPr>
      <w:spacing w:before="100" w:beforeAutospacing="1" w:after="100" w:afterAutospacing="1"/>
    </w:pPr>
    <w:rPr>
      <w:rFonts w:ascii="Calibri" w:hAnsi="Calibri"/>
      <w:sz w:val="22"/>
      <w:szCs w:val="22"/>
    </w:rPr>
  </w:style>
  <w:style w:type="paragraph" w:customStyle="1" w:styleId="font6">
    <w:name w:val="font6"/>
    <w:basedOn w:val="a"/>
    <w:uiPriority w:val="99"/>
    <w:rsid w:val="00D81FD9"/>
    <w:pPr>
      <w:spacing w:before="100" w:beforeAutospacing="1" w:after="100" w:afterAutospacing="1"/>
    </w:pPr>
    <w:rPr>
      <w:i/>
      <w:iCs/>
      <w:sz w:val="22"/>
      <w:szCs w:val="22"/>
    </w:rPr>
  </w:style>
  <w:style w:type="paragraph" w:customStyle="1" w:styleId="xl129">
    <w:name w:val="xl129"/>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uiPriority w:val="99"/>
    <w:rsid w:val="00D81FD9"/>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uiPriority w:val="99"/>
    <w:rsid w:val="00D81FD9"/>
    <w:pPr>
      <w:spacing w:before="100" w:beforeAutospacing="1" w:after="100" w:afterAutospacing="1"/>
    </w:pPr>
  </w:style>
  <w:style w:type="paragraph" w:customStyle="1" w:styleId="xl136">
    <w:name w:val="xl136"/>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customStyle="1" w:styleId="S80">
    <w:name w:val="S8 Знак"/>
    <w:basedOn w:val="a0"/>
    <w:link w:val="S81"/>
    <w:locked/>
    <w:rsid w:val="00D81FD9"/>
  </w:style>
  <w:style w:type="paragraph" w:customStyle="1" w:styleId="S81">
    <w:name w:val="S8"/>
    <w:basedOn w:val="a"/>
    <w:link w:val="S80"/>
    <w:rsid w:val="00D81FD9"/>
    <w:pPr>
      <w:autoSpaceDE w:val="0"/>
      <w:autoSpaceDN w:val="0"/>
    </w:pPr>
    <w:rPr>
      <w:rFonts w:eastAsia="Calibri"/>
      <w:sz w:val="20"/>
      <w:szCs w:val="20"/>
    </w:rPr>
  </w:style>
  <w:style w:type="paragraph" w:customStyle="1" w:styleId="msopapdefault">
    <w:name w:val="msopapdefault"/>
    <w:basedOn w:val="a"/>
    <w:uiPriority w:val="99"/>
    <w:rsid w:val="00D81FD9"/>
    <w:pPr>
      <w:spacing w:before="100" w:beforeAutospacing="1" w:after="200" w:line="276" w:lineRule="auto"/>
    </w:pPr>
  </w:style>
  <w:style w:type="character" w:customStyle="1" w:styleId="7">
    <w:name w:val="Знак Знак7"/>
    <w:link w:val="110"/>
    <w:locked/>
    <w:rsid w:val="00D81FD9"/>
    <w:rPr>
      <w:rFonts w:ascii="Arial" w:hAnsi="Arial"/>
      <w:b/>
      <w:sz w:val="32"/>
      <w:lang w:val="x-none" w:eastAsia="x-none"/>
    </w:rPr>
  </w:style>
  <w:style w:type="paragraph" w:customStyle="1" w:styleId="110">
    <w:name w:val="Заголовок 11"/>
    <w:basedOn w:val="a"/>
    <w:next w:val="a"/>
    <w:link w:val="7"/>
    <w:qFormat/>
    <w:rsid w:val="00D81FD9"/>
    <w:pPr>
      <w:keepNext/>
      <w:spacing w:before="240" w:after="60"/>
      <w:jc w:val="both"/>
    </w:pPr>
    <w:rPr>
      <w:rFonts w:ascii="Arial" w:eastAsia="Calibri" w:hAnsi="Arial"/>
      <w:b/>
      <w:sz w:val="32"/>
      <w:szCs w:val="20"/>
      <w:lang w:val="x-none" w:eastAsia="x-none"/>
    </w:rPr>
  </w:style>
  <w:style w:type="paragraph" w:customStyle="1" w:styleId="floatpanel">
    <w:name w:val="floatpanel"/>
    <w:basedOn w:val="a"/>
    <w:uiPriority w:val="99"/>
    <w:rsid w:val="00D81FD9"/>
    <w:pPr>
      <w:spacing w:before="100" w:beforeAutospacing="1" w:after="100" w:afterAutospacing="1"/>
      <w:ind w:right="150"/>
    </w:pPr>
  </w:style>
  <w:style w:type="paragraph" w:customStyle="1" w:styleId="floatpanel-demo">
    <w:name w:val="floatpanel-demo"/>
    <w:basedOn w:val="a"/>
    <w:uiPriority w:val="99"/>
    <w:rsid w:val="00D81FD9"/>
    <w:pPr>
      <w:spacing w:before="100" w:beforeAutospacing="1" w:after="100" w:afterAutospacing="1"/>
    </w:pPr>
  </w:style>
  <w:style w:type="paragraph" w:customStyle="1" w:styleId="floatpanel-preactive">
    <w:name w:val="floatpanel-preactive"/>
    <w:basedOn w:val="a"/>
    <w:uiPriority w:val="99"/>
    <w:rsid w:val="00D81FD9"/>
    <w:pPr>
      <w:spacing w:before="100" w:beforeAutospacing="1" w:after="100" w:afterAutospacing="1"/>
    </w:pPr>
  </w:style>
  <w:style w:type="paragraph" w:customStyle="1" w:styleId="floatpanel-abolished">
    <w:name w:val="floatpanel-abolished"/>
    <w:basedOn w:val="a"/>
    <w:uiPriority w:val="99"/>
    <w:rsid w:val="00D81FD9"/>
    <w:pPr>
      <w:spacing w:before="100" w:beforeAutospacing="1" w:after="100" w:afterAutospacing="1"/>
    </w:pPr>
  </w:style>
  <w:style w:type="paragraph" w:customStyle="1" w:styleId="floatpanel-inwork">
    <w:name w:val="floatpanel-inwork"/>
    <w:basedOn w:val="a"/>
    <w:uiPriority w:val="99"/>
    <w:rsid w:val="00D81FD9"/>
    <w:pPr>
      <w:spacing w:before="100" w:beforeAutospacing="1" w:after="100" w:afterAutospacing="1"/>
    </w:pPr>
  </w:style>
  <w:style w:type="paragraph" w:customStyle="1" w:styleId="floatpanel-message">
    <w:name w:val="floatpanel-message"/>
    <w:basedOn w:val="a"/>
    <w:uiPriority w:val="99"/>
    <w:rsid w:val="00D81FD9"/>
    <w:pPr>
      <w:spacing w:before="100" w:beforeAutospacing="1" w:after="100" w:afterAutospacing="1"/>
    </w:pPr>
  </w:style>
  <w:style w:type="paragraph" w:customStyle="1" w:styleId="floatpanel-oldredaction">
    <w:name w:val="floatpanel-oldredaction"/>
    <w:basedOn w:val="a"/>
    <w:uiPriority w:val="99"/>
    <w:rsid w:val="00D81FD9"/>
    <w:pPr>
      <w:spacing w:before="100" w:beforeAutospacing="1" w:after="100" w:afterAutospacing="1"/>
    </w:pPr>
  </w:style>
  <w:style w:type="paragraph" w:customStyle="1" w:styleId="ConsPlusNormal">
    <w:name w:val="ConsPlusNormal"/>
    <w:uiPriority w:val="99"/>
    <w:rsid w:val="00D81FD9"/>
    <w:pPr>
      <w:widowControl w:val="0"/>
      <w:autoSpaceDE w:val="0"/>
      <w:autoSpaceDN w:val="0"/>
      <w:adjustRightInd w:val="0"/>
    </w:pPr>
    <w:rPr>
      <w:rFonts w:ascii="Arial" w:eastAsia="Times New Roman" w:hAnsi="Arial" w:cs="Arial"/>
    </w:rPr>
  </w:style>
  <w:style w:type="paragraph" w:customStyle="1" w:styleId="26">
    <w:name w:val="Основной текст2"/>
    <w:basedOn w:val="a"/>
    <w:next w:val="aff2"/>
    <w:uiPriority w:val="99"/>
    <w:semiHidden/>
    <w:rsid w:val="00D81FD9"/>
    <w:pPr>
      <w:spacing w:after="120"/>
    </w:pPr>
    <w:rPr>
      <w:rFonts w:eastAsia="Calibri"/>
      <w:b/>
      <w:color w:val="008000"/>
      <w:sz w:val="20"/>
      <w:szCs w:val="20"/>
    </w:rPr>
  </w:style>
  <w:style w:type="paragraph" w:customStyle="1" w:styleId="font0">
    <w:name w:val="font0"/>
    <w:basedOn w:val="a"/>
    <w:uiPriority w:val="99"/>
    <w:rsid w:val="00D81FD9"/>
    <w:pPr>
      <w:spacing w:before="100" w:beforeAutospacing="1" w:after="100" w:afterAutospacing="1"/>
    </w:pPr>
    <w:rPr>
      <w:rFonts w:ascii="Times New Roman CYR" w:hAnsi="Times New Roman CYR"/>
      <w:sz w:val="20"/>
      <w:szCs w:val="20"/>
    </w:rPr>
  </w:style>
  <w:style w:type="paragraph" w:customStyle="1" w:styleId="font7">
    <w:name w:val="font7"/>
    <w:basedOn w:val="a"/>
    <w:uiPriority w:val="99"/>
    <w:rsid w:val="00D81FD9"/>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uiPriority w:val="99"/>
    <w:rsid w:val="00D81FD9"/>
    <w:pPr>
      <w:spacing w:before="100" w:beforeAutospacing="1" w:after="100" w:afterAutospacing="1"/>
    </w:pPr>
    <w:rPr>
      <w:rFonts w:ascii="Times New Roman CYR" w:hAnsi="Times New Roman CYR"/>
      <w:color w:val="FF0000"/>
      <w:sz w:val="22"/>
      <w:szCs w:val="22"/>
    </w:rPr>
  </w:style>
  <w:style w:type="paragraph" w:customStyle="1" w:styleId="xl74">
    <w:name w:val="xl74"/>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75">
    <w:name w:val="xl75"/>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8">
    <w:name w:val="xl78"/>
    <w:basedOn w:val="a"/>
    <w:uiPriority w:val="99"/>
    <w:rsid w:val="00D81FD9"/>
    <w:pPr>
      <w:spacing w:before="100" w:beforeAutospacing="1" w:after="100" w:afterAutospacing="1"/>
    </w:pPr>
  </w:style>
  <w:style w:type="paragraph" w:customStyle="1" w:styleId="xl79">
    <w:name w:val="xl79"/>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0">
    <w:name w:val="xl80"/>
    <w:basedOn w:val="a"/>
    <w:uiPriority w:val="99"/>
    <w:rsid w:val="00D81FD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CYR" w:hAnsi="Times New Roman CYR"/>
      <w:color w:val="000000"/>
      <w:sz w:val="22"/>
      <w:szCs w:val="22"/>
    </w:rPr>
  </w:style>
  <w:style w:type="paragraph" w:customStyle="1" w:styleId="xl81">
    <w:name w:val="xl81"/>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2">
    <w:name w:val="xl82"/>
    <w:basedOn w:val="a"/>
    <w:uiPriority w:val="99"/>
    <w:rsid w:val="00D81FD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3">
    <w:name w:val="xl83"/>
    <w:basedOn w:val="a"/>
    <w:uiPriority w:val="99"/>
    <w:rsid w:val="00D81FD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4">
    <w:name w:val="xl84"/>
    <w:basedOn w:val="a"/>
    <w:uiPriority w:val="99"/>
    <w:rsid w:val="00D81FD9"/>
    <w:pPr>
      <w:pBdr>
        <w:top w:val="single" w:sz="8" w:space="0" w:color="auto"/>
        <w:left w:val="single" w:sz="4" w:space="0" w:color="auto"/>
        <w:bottom w:val="single" w:sz="4" w:space="0" w:color="auto"/>
        <w:right w:val="single" w:sz="8" w:space="0" w:color="auto"/>
      </w:pBdr>
      <w:spacing w:before="100" w:beforeAutospacing="1" w:after="100" w:afterAutospacing="1"/>
      <w:jc w:val="center"/>
    </w:pPr>
    <w:rPr>
      <w:color w:val="000000"/>
      <w:sz w:val="22"/>
      <w:szCs w:val="22"/>
    </w:rPr>
  </w:style>
  <w:style w:type="paragraph" w:customStyle="1" w:styleId="xl85">
    <w:name w:val="xl85"/>
    <w:basedOn w:val="a"/>
    <w:uiPriority w:val="99"/>
    <w:rsid w:val="00D81FD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86">
    <w:name w:val="xl86"/>
    <w:basedOn w:val="a"/>
    <w:uiPriority w:val="99"/>
    <w:rsid w:val="00D81FD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sz w:val="22"/>
      <w:szCs w:val="22"/>
    </w:rPr>
  </w:style>
  <w:style w:type="paragraph" w:customStyle="1" w:styleId="xl87">
    <w:name w:val="xl87"/>
    <w:basedOn w:val="a"/>
    <w:uiPriority w:val="99"/>
    <w:rsid w:val="00D81FD9"/>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uiPriority w:val="99"/>
    <w:rsid w:val="00D81FD9"/>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uiPriority w:val="99"/>
    <w:rsid w:val="00D81FD9"/>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uiPriority w:val="99"/>
    <w:rsid w:val="00D81FD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91">
    <w:name w:val="xl91"/>
    <w:basedOn w:val="a"/>
    <w:uiPriority w:val="99"/>
    <w:rsid w:val="00D81FD9"/>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uiPriority w:val="99"/>
    <w:rsid w:val="00D81FD9"/>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uiPriority w:val="99"/>
    <w:rsid w:val="00D81FD9"/>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uiPriority w:val="99"/>
    <w:rsid w:val="00D81FD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uiPriority w:val="99"/>
    <w:rsid w:val="00D81FD9"/>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uiPriority w:val="99"/>
    <w:rsid w:val="00D81FD9"/>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uiPriority w:val="99"/>
    <w:rsid w:val="00D81FD9"/>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63">
    <w:name w:val="xl63"/>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4">
    <w:name w:val="xl64"/>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5">
    <w:name w:val="xl65"/>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66">
    <w:name w:val="xl66"/>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8">
    <w:name w:val="1 Знак Знак Знак Знак"/>
    <w:basedOn w:val="a"/>
    <w:autoRedefine/>
    <w:uiPriority w:val="99"/>
    <w:rsid w:val="00D81FD9"/>
    <w:pPr>
      <w:spacing w:after="120"/>
      <w:jc w:val="both"/>
    </w:pPr>
    <w:rPr>
      <w:rFonts w:eastAsia="SimSun"/>
      <w:i/>
      <w:sz w:val="22"/>
      <w:szCs w:val="22"/>
      <w:lang w:eastAsia="en-US"/>
    </w:rPr>
  </w:style>
  <w:style w:type="paragraph" w:customStyle="1" w:styleId="CharCharCharChar">
    <w:name w:val="Char Char Знак Char Char"/>
    <w:basedOn w:val="a"/>
    <w:next w:val="2"/>
    <w:autoRedefine/>
    <w:uiPriority w:val="99"/>
    <w:rsid w:val="00D81FD9"/>
    <w:pPr>
      <w:spacing w:after="160" w:line="240" w:lineRule="exact"/>
      <w:jc w:val="center"/>
    </w:pPr>
    <w:rPr>
      <w:b/>
      <w:i/>
      <w:sz w:val="28"/>
      <w:szCs w:val="28"/>
      <w:lang w:val="en-US" w:eastAsia="en-US"/>
    </w:rPr>
  </w:style>
  <w:style w:type="paragraph" w:customStyle="1" w:styleId="xl24">
    <w:name w:val="xl24"/>
    <w:basedOn w:val="a"/>
    <w:uiPriority w:val="99"/>
    <w:rsid w:val="00D81FD9"/>
    <w:pPr>
      <w:spacing w:before="100" w:beforeAutospacing="1" w:after="100" w:afterAutospacing="1"/>
      <w:jc w:val="center"/>
    </w:pPr>
  </w:style>
  <w:style w:type="paragraph" w:customStyle="1" w:styleId="xl25">
    <w:name w:val="xl25"/>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81FD9"/>
    <w:pPr>
      <w:spacing w:before="100" w:beforeAutospacing="1" w:after="100" w:afterAutospacing="1"/>
      <w:jc w:val="center"/>
    </w:pPr>
    <w:rPr>
      <w:rFonts w:ascii="Times New Roman CYR" w:hAnsi="Times New Roman CYR" w:cs="Times New Roman CYR"/>
    </w:rPr>
  </w:style>
  <w:style w:type="paragraph" w:customStyle="1" w:styleId="xl28">
    <w:name w:val="xl28"/>
    <w:basedOn w:val="a"/>
    <w:uiPriority w:val="99"/>
    <w:rsid w:val="00D81FD9"/>
    <w:pPr>
      <w:spacing w:before="100" w:beforeAutospacing="1" w:after="100" w:afterAutospacing="1"/>
    </w:pPr>
    <w:rPr>
      <w:rFonts w:ascii="Times New Roman CYR" w:hAnsi="Times New Roman CYR" w:cs="Times New Roman CYR"/>
    </w:rPr>
  </w:style>
  <w:style w:type="paragraph" w:customStyle="1" w:styleId="19">
    <w:name w:val="Обычный1"/>
    <w:uiPriority w:val="99"/>
    <w:rsid w:val="00D81FD9"/>
    <w:pPr>
      <w:snapToGrid w:val="0"/>
    </w:pPr>
    <w:rPr>
      <w:rFonts w:eastAsia="Times New Roman"/>
      <w:sz w:val="28"/>
    </w:rPr>
  </w:style>
  <w:style w:type="paragraph" w:customStyle="1" w:styleId="111">
    <w:name w:val="Знак Знак Знак1 Знак Знак Знак Знак Знак Знак1"/>
    <w:basedOn w:val="a"/>
    <w:next w:val="2"/>
    <w:autoRedefine/>
    <w:uiPriority w:val="99"/>
    <w:rsid w:val="00D81FD9"/>
    <w:pPr>
      <w:spacing w:after="160"/>
      <w:ind w:firstLine="720"/>
      <w:jc w:val="both"/>
    </w:pPr>
    <w:rPr>
      <w:sz w:val="28"/>
      <w:szCs w:val="28"/>
      <w:lang w:val="en-US" w:eastAsia="en-US"/>
    </w:rPr>
  </w:style>
  <w:style w:type="paragraph" w:customStyle="1" w:styleId="xl68">
    <w:name w:val="xl68"/>
    <w:basedOn w:val="a"/>
    <w:uiPriority w:val="99"/>
    <w:rsid w:val="00D81FD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69">
    <w:name w:val="xl69"/>
    <w:basedOn w:val="a"/>
    <w:uiPriority w:val="99"/>
    <w:rsid w:val="00D81FD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character" w:customStyle="1" w:styleId="s3">
    <w:name w:val="s3"/>
    <w:rsid w:val="00D81FD9"/>
    <w:rPr>
      <w:rFonts w:ascii="Times New Roman" w:hAnsi="Times New Roman" w:cs="Times New Roman" w:hint="default"/>
      <w:b/>
      <w:bCs/>
      <w:i/>
      <w:iCs/>
      <w:color w:val="FF0000"/>
    </w:rPr>
  </w:style>
  <w:style w:type="character" w:customStyle="1" w:styleId="s9">
    <w:name w:val="s9"/>
    <w:rsid w:val="00D81FD9"/>
    <w:rPr>
      <w:rFonts w:ascii="Times New Roman" w:hAnsi="Times New Roman" w:cs="Times New Roman" w:hint="default"/>
      <w:i/>
      <w:iCs/>
      <w:color w:val="333399"/>
      <w:u w:val="single"/>
    </w:rPr>
  </w:style>
  <w:style w:type="character" w:customStyle="1" w:styleId="1a">
    <w:name w:val="Верхний колонтитул Знак1"/>
    <w:basedOn w:val="a0"/>
    <w:uiPriority w:val="99"/>
    <w:semiHidden/>
    <w:rsid w:val="00D81FD9"/>
    <w:rPr>
      <w:rFonts w:ascii="Times New Roman" w:eastAsia="Times New Roman" w:hAnsi="Times New Roman" w:cs="Times New Roman" w:hint="default"/>
      <w:sz w:val="24"/>
      <w:szCs w:val="24"/>
      <w:lang w:eastAsia="ru-RU"/>
    </w:rPr>
  </w:style>
  <w:style w:type="character" w:customStyle="1" w:styleId="1b">
    <w:name w:val="Нижний колонтитул Знак1"/>
    <w:basedOn w:val="a0"/>
    <w:uiPriority w:val="99"/>
    <w:semiHidden/>
    <w:rsid w:val="00D81FD9"/>
    <w:rPr>
      <w:rFonts w:ascii="Times New Roman" w:eastAsia="Times New Roman" w:hAnsi="Times New Roman" w:cs="Times New Roman" w:hint="default"/>
      <w:sz w:val="24"/>
      <w:szCs w:val="24"/>
      <w:lang w:eastAsia="ru-RU"/>
    </w:rPr>
  </w:style>
  <w:style w:type="character" w:customStyle="1" w:styleId="s2">
    <w:name w:val="s2"/>
    <w:rsid w:val="00D81FD9"/>
    <w:rPr>
      <w:rFonts w:ascii="Times New Roman" w:hAnsi="Times New Roman" w:cs="Times New Roman" w:hint="default"/>
      <w:color w:val="333399"/>
      <w:u w:val="single"/>
    </w:rPr>
  </w:style>
  <w:style w:type="character" w:customStyle="1" w:styleId="s19">
    <w:name w:val="s19"/>
    <w:rsid w:val="00D81FD9"/>
    <w:rPr>
      <w:rFonts w:ascii="Times New Roman" w:hAnsi="Times New Roman" w:cs="Times New Roman" w:hint="default"/>
      <w:b w:val="0"/>
      <w:bCs w:val="0"/>
      <w:i w:val="0"/>
      <w:iCs w:val="0"/>
      <w:color w:val="008000"/>
    </w:rPr>
  </w:style>
  <w:style w:type="character" w:customStyle="1" w:styleId="s7">
    <w:name w:val="s7"/>
    <w:rsid w:val="00D81FD9"/>
    <w:rPr>
      <w:rFonts w:ascii="Courier New" w:hAnsi="Courier New" w:cs="Courier New" w:hint="default"/>
      <w:b w:val="0"/>
      <w:bCs w:val="0"/>
      <w:color w:val="000000"/>
    </w:rPr>
  </w:style>
  <w:style w:type="character" w:customStyle="1" w:styleId="s10">
    <w:name w:val="s10"/>
    <w:rsid w:val="00D81FD9"/>
    <w:rPr>
      <w:rFonts w:ascii="Times New Roman" w:hAnsi="Times New Roman" w:cs="Times New Roman" w:hint="default"/>
      <w:color w:val="333399"/>
      <w:u w:val="single"/>
    </w:rPr>
  </w:style>
  <w:style w:type="character" w:customStyle="1" w:styleId="s16">
    <w:name w:val="s16"/>
    <w:rsid w:val="00D81FD9"/>
    <w:rPr>
      <w:rFonts w:ascii="Times New Roman" w:hAnsi="Times New Roman" w:cs="Times New Roman" w:hint="default"/>
      <w:b w:val="0"/>
      <w:bCs w:val="0"/>
      <w:i/>
      <w:iCs/>
      <w:caps w:val="0"/>
      <w:color w:val="000000"/>
    </w:rPr>
  </w:style>
  <w:style w:type="character" w:customStyle="1" w:styleId="s17">
    <w:name w:val="s17"/>
    <w:rsid w:val="00D81FD9"/>
    <w:rPr>
      <w:rFonts w:ascii="Times New Roman" w:hAnsi="Times New Roman" w:cs="Times New Roman" w:hint="default"/>
      <w:b w:val="0"/>
      <w:bCs w:val="0"/>
      <w:color w:val="000000"/>
    </w:rPr>
  </w:style>
  <w:style w:type="character" w:customStyle="1" w:styleId="s18">
    <w:name w:val="s18"/>
    <w:rsid w:val="00D81FD9"/>
    <w:rPr>
      <w:rFonts w:ascii="Times New Roman" w:hAnsi="Times New Roman" w:cs="Times New Roman" w:hint="default"/>
      <w:b w:val="0"/>
      <w:bCs w:val="0"/>
      <w:color w:val="000000"/>
    </w:rPr>
  </w:style>
  <w:style w:type="character" w:customStyle="1" w:styleId="s11">
    <w:name w:val="s11"/>
    <w:rsid w:val="00D81FD9"/>
    <w:rPr>
      <w:rFonts w:ascii="Courier New" w:hAnsi="Courier New" w:cs="Courier New" w:hint="default"/>
      <w:b/>
      <w:bCs/>
      <w:color w:val="000000"/>
    </w:rPr>
  </w:style>
  <w:style w:type="character" w:customStyle="1" w:styleId="s12">
    <w:name w:val="s12"/>
    <w:rsid w:val="00D81FD9"/>
    <w:rPr>
      <w:rFonts w:ascii="Courier New" w:hAnsi="Courier New" w:cs="Courier New" w:hint="default"/>
      <w:b w:val="0"/>
      <w:bCs w:val="0"/>
      <w:color w:val="333399"/>
      <w:u w:val="single"/>
    </w:rPr>
  </w:style>
  <w:style w:type="character" w:customStyle="1" w:styleId="s13">
    <w:name w:val="s13"/>
    <w:rsid w:val="00D81FD9"/>
    <w:rPr>
      <w:rFonts w:ascii="Courier New" w:hAnsi="Courier New" w:cs="Courier New" w:hint="default"/>
      <w:i/>
      <w:iCs/>
      <w:color w:val="FF0000"/>
    </w:rPr>
  </w:style>
  <w:style w:type="character" w:customStyle="1" w:styleId="s14">
    <w:name w:val="s14"/>
    <w:rsid w:val="00D81FD9"/>
    <w:rPr>
      <w:rFonts w:ascii="Courier New" w:hAnsi="Courier New" w:cs="Courier New" w:hint="default"/>
      <w:color w:val="008000"/>
    </w:rPr>
  </w:style>
  <w:style w:type="character" w:customStyle="1" w:styleId="s15">
    <w:name w:val="s15"/>
    <w:rsid w:val="00D81FD9"/>
    <w:rPr>
      <w:rFonts w:ascii="Courier New" w:hAnsi="Courier New" w:cs="Courier New" w:hint="default"/>
      <w:color w:val="333399"/>
      <w:u w:val="single"/>
    </w:rPr>
  </w:style>
  <w:style w:type="character" w:customStyle="1" w:styleId="s01">
    <w:name w:val="s01"/>
    <w:uiPriority w:val="99"/>
    <w:rsid w:val="00D81FD9"/>
    <w:rPr>
      <w:rFonts w:ascii="Times New Roman" w:hAnsi="Times New Roman" w:cs="Times New Roman" w:hint="default"/>
      <w:b w:val="0"/>
      <w:bCs w:val="0"/>
      <w:i w:val="0"/>
      <w:iCs w:val="0"/>
      <w:color w:val="000000"/>
    </w:rPr>
  </w:style>
  <w:style w:type="character" w:customStyle="1" w:styleId="211">
    <w:name w:val="Основной текст с отступом 2 Знак1"/>
    <w:basedOn w:val="a0"/>
    <w:uiPriority w:val="99"/>
    <w:semiHidden/>
    <w:rsid w:val="00D81FD9"/>
    <w:rPr>
      <w:rFonts w:ascii="Times New Roman" w:eastAsia="Times New Roman" w:hAnsi="Times New Roman" w:cs="Times New Roman" w:hint="default"/>
      <w:color w:val="000000"/>
      <w:lang w:eastAsia="ru-RU"/>
    </w:rPr>
  </w:style>
  <w:style w:type="character" w:customStyle="1" w:styleId="s02">
    <w:name w:val="s02"/>
    <w:rsid w:val="00D81FD9"/>
    <w:rPr>
      <w:rFonts w:ascii="Times New Roman" w:hAnsi="Times New Roman" w:cs="Times New Roman" w:hint="default"/>
      <w:b w:val="0"/>
      <w:bCs w:val="0"/>
      <w:i w:val="0"/>
      <w:iCs w:val="0"/>
      <w:color w:val="000000"/>
    </w:rPr>
  </w:style>
  <w:style w:type="character" w:customStyle="1" w:styleId="s00">
    <w:name w:val="s00"/>
    <w:uiPriority w:val="99"/>
    <w:rsid w:val="00D81FD9"/>
  </w:style>
  <w:style w:type="character" w:customStyle="1" w:styleId="BalloonTextChar1">
    <w:name w:val="Balloon Text Char1"/>
    <w:uiPriority w:val="99"/>
    <w:semiHidden/>
    <w:rsid w:val="00D81FD9"/>
    <w:rPr>
      <w:rFonts w:ascii="Times New Roman" w:hAnsi="Times New Roman" w:cs="Times New Roman" w:hint="default"/>
      <w:color w:val="000000"/>
      <w:sz w:val="2"/>
      <w:szCs w:val="2"/>
    </w:rPr>
  </w:style>
  <w:style w:type="character" w:customStyle="1" w:styleId="FooterChar">
    <w:name w:val="Footer Char"/>
    <w:uiPriority w:val="99"/>
    <w:locked/>
    <w:rsid w:val="00D81FD9"/>
    <w:rPr>
      <w:rFonts w:ascii="Times New Roman" w:eastAsia="Times New Roman" w:hAnsi="Times New Roman" w:cs="Times New Roman" w:hint="default"/>
      <w:color w:val="000000"/>
    </w:rPr>
  </w:style>
  <w:style w:type="character" w:customStyle="1" w:styleId="FooterChar1">
    <w:name w:val="Footer Char1"/>
    <w:uiPriority w:val="99"/>
    <w:semiHidden/>
    <w:rsid w:val="00D81FD9"/>
    <w:rPr>
      <w:rFonts w:ascii="Times New Roman" w:hAnsi="Times New Roman" w:cs="Times New Roman" w:hint="default"/>
      <w:color w:val="000000"/>
    </w:rPr>
  </w:style>
  <w:style w:type="character" w:customStyle="1" w:styleId="1c">
    <w:name w:val="Основной текст Знак1"/>
    <w:basedOn w:val="a0"/>
    <w:uiPriority w:val="99"/>
    <w:semiHidden/>
    <w:rsid w:val="00D81FD9"/>
    <w:rPr>
      <w:rFonts w:ascii="Times New Roman" w:eastAsia="Times New Roman" w:hAnsi="Times New Roman" w:cs="Times New Roman" w:hint="default"/>
      <w:color w:val="000000"/>
      <w:lang w:eastAsia="ru-RU"/>
    </w:rPr>
  </w:style>
  <w:style w:type="character" w:customStyle="1" w:styleId="BodyTextChar1">
    <w:name w:val="Body Text Char1"/>
    <w:uiPriority w:val="99"/>
    <w:semiHidden/>
    <w:rsid w:val="00D81FD9"/>
    <w:rPr>
      <w:rFonts w:ascii="Times New Roman" w:hAnsi="Times New Roman" w:cs="Times New Roman" w:hint="default"/>
      <w:color w:val="000000"/>
    </w:rPr>
  </w:style>
  <w:style w:type="character" w:customStyle="1" w:styleId="HTMLPreformattedChar">
    <w:name w:val="HTML Preformatted Char"/>
    <w:uiPriority w:val="99"/>
    <w:semiHidden/>
    <w:locked/>
    <w:rsid w:val="00D81FD9"/>
    <w:rPr>
      <w:rFonts w:ascii="Courier New" w:hAnsi="Courier New" w:cs="Courier New" w:hint="default"/>
      <w:color w:val="000000"/>
    </w:rPr>
  </w:style>
  <w:style w:type="character" w:customStyle="1" w:styleId="HTMLPreformattedChar1">
    <w:name w:val="HTML Preformatted Char1"/>
    <w:uiPriority w:val="99"/>
    <w:semiHidden/>
    <w:rsid w:val="00D81FD9"/>
    <w:rPr>
      <w:rFonts w:ascii="Courier New" w:hAnsi="Courier New" w:cs="Courier New" w:hint="default"/>
      <w:color w:val="000000"/>
    </w:rPr>
  </w:style>
  <w:style w:type="character" w:customStyle="1" w:styleId="1d">
    <w:name w:val="Текст выноски Знак1"/>
    <w:uiPriority w:val="99"/>
    <w:semiHidden/>
    <w:rsid w:val="00D81FD9"/>
    <w:rPr>
      <w:rFonts w:ascii="Tahoma" w:hAnsi="Tahoma" w:cs="Tahoma" w:hint="default"/>
      <w:color w:val="000000"/>
      <w:sz w:val="16"/>
      <w:szCs w:val="16"/>
      <w:lang w:eastAsia="ru-RU"/>
    </w:rPr>
  </w:style>
  <w:style w:type="character" w:customStyle="1" w:styleId="s6">
    <w:name w:val="s6"/>
    <w:rsid w:val="00D81FD9"/>
    <w:rPr>
      <w:rFonts w:ascii="Times New Roman" w:hAnsi="Times New Roman" w:cs="Times New Roman" w:hint="default"/>
      <w:b w:val="0"/>
      <w:bCs w:val="0"/>
      <w:i w:val="0"/>
      <w:iCs w:val="0"/>
      <w:strike/>
      <w:color w:val="808000"/>
      <w:sz w:val="20"/>
      <w:szCs w:val="20"/>
    </w:rPr>
  </w:style>
  <w:style w:type="character" w:customStyle="1" w:styleId="s5">
    <w:name w:val="s5"/>
    <w:rsid w:val="00D81FD9"/>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D81FD9"/>
    <w:rPr>
      <w:rFonts w:ascii="Courier New" w:hAnsi="Courier New" w:cs="Courier New" w:hint="default"/>
      <w:b w:val="0"/>
      <w:bCs w:val="0"/>
      <w:i w:val="0"/>
      <w:iCs w:val="0"/>
      <w:strike/>
      <w:color w:val="808000"/>
      <w:sz w:val="20"/>
      <w:szCs w:val="20"/>
    </w:rPr>
  </w:style>
  <w:style w:type="character" w:customStyle="1" w:styleId="S1a">
    <w:name w:val="S1"/>
    <w:rsid w:val="00D81FD9"/>
    <w:rPr>
      <w:rFonts w:ascii="Times New Roman" w:hAnsi="Times New Roman" w:cs="Times New Roman" w:hint="default"/>
      <w:b/>
      <w:bCs/>
      <w:color w:val="000000"/>
    </w:rPr>
  </w:style>
  <w:style w:type="character" w:customStyle="1" w:styleId="s20">
    <w:name w:val="s20"/>
    <w:basedOn w:val="a0"/>
    <w:rsid w:val="00D81FD9"/>
  </w:style>
  <w:style w:type="character" w:customStyle="1" w:styleId="S30">
    <w:name w:val="S3"/>
    <w:rsid w:val="00D81FD9"/>
    <w:rPr>
      <w:rFonts w:ascii="Courier New" w:hAnsi="Courier New" w:cs="Courier New" w:hint="default"/>
      <w:b w:val="0"/>
      <w:bCs w:val="0"/>
      <w:i/>
      <w:iCs/>
      <w:strike w:val="0"/>
      <w:dstrike w:val="0"/>
      <w:color w:val="FF0000"/>
      <w:sz w:val="26"/>
      <w:szCs w:val="26"/>
      <w:u w:val="none"/>
      <w:effect w:val="none"/>
    </w:rPr>
  </w:style>
  <w:style w:type="character" w:customStyle="1" w:styleId="S21">
    <w:name w:val="S2"/>
    <w:rsid w:val="00D81FD9"/>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D81FD9"/>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D81FD9"/>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D81FD9"/>
    <w:rPr>
      <w:rFonts w:ascii="Times New Roman" w:hAnsi="Times New Roman" w:cs="Times New Roman" w:hint="default"/>
      <w:b w:val="0"/>
      <w:bCs w:val="0"/>
      <w:i/>
      <w:iCs/>
      <w:color w:val="333399"/>
      <w:u w:val="single"/>
    </w:rPr>
  </w:style>
  <w:style w:type="character" w:customStyle="1" w:styleId="S100">
    <w:name w:val="S10"/>
    <w:rsid w:val="00D81FD9"/>
    <w:rPr>
      <w:rFonts w:ascii="Times New Roman" w:hAnsi="Times New Roman" w:cs="Times New Roman" w:hint="default"/>
      <w:b w:val="0"/>
      <w:bCs w:val="0"/>
      <w:i w:val="0"/>
      <w:iCs w:val="0"/>
      <w:color w:val="333399"/>
      <w:u w:val="single"/>
    </w:rPr>
  </w:style>
  <w:style w:type="character" w:customStyle="1" w:styleId="S160">
    <w:name w:val="S16"/>
    <w:rsid w:val="00D81FD9"/>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D81FD9"/>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D81FD9"/>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D81FD9"/>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D81FD9"/>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D81FD9"/>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D81FD9"/>
    <w:rPr>
      <w:rFonts w:ascii="Courier New" w:hAnsi="Courier New" w:cs="Courier New" w:hint="default"/>
      <w:b w:val="0"/>
      <w:bCs w:val="0"/>
      <w:i w:val="0"/>
      <w:iCs w:val="0"/>
      <w:strike/>
      <w:color w:val="808000"/>
      <w:sz w:val="26"/>
      <w:szCs w:val="26"/>
      <w:effect w:val="none"/>
    </w:rPr>
  </w:style>
  <w:style w:type="character" w:customStyle="1" w:styleId="S150">
    <w:name w:val="S15"/>
    <w:rsid w:val="00D81FD9"/>
    <w:rPr>
      <w:rFonts w:ascii="Courier New" w:hAnsi="Courier New" w:cs="Courier New" w:hint="default"/>
      <w:b w:val="0"/>
      <w:bCs w:val="0"/>
      <w:i w:val="0"/>
      <w:iCs w:val="0"/>
      <w:color w:val="333399"/>
      <w:u w:val="single"/>
    </w:rPr>
  </w:style>
  <w:style w:type="character" w:customStyle="1" w:styleId="s1000">
    <w:name w:val="s100"/>
    <w:rsid w:val="00D81FD9"/>
    <w:rPr>
      <w:color w:val="000000"/>
    </w:rPr>
  </w:style>
  <w:style w:type="character" w:customStyle="1" w:styleId="s91">
    <w:name w:val="s91"/>
    <w:rsid w:val="00D81FD9"/>
    <w:rPr>
      <w:vanish/>
      <w:webHidden w:val="0"/>
      <w:bdr w:val="none" w:sz="0" w:space="0" w:color="auto" w:frame="1"/>
      <w:specVanish/>
    </w:rPr>
  </w:style>
  <w:style w:type="character" w:customStyle="1" w:styleId="s31">
    <w:name w:val="s31"/>
    <w:rsid w:val="00D81FD9"/>
    <w:rPr>
      <w:vanish/>
      <w:webHidden w:val="0"/>
      <w:color w:val="FF0000"/>
      <w:specVanish/>
    </w:rPr>
  </w:style>
  <w:style w:type="character" w:customStyle="1" w:styleId="aff8">
    <w:name w:val="a"/>
    <w:basedOn w:val="a0"/>
    <w:rsid w:val="00D81FD9"/>
  </w:style>
  <w:style w:type="character" w:customStyle="1" w:styleId="Heading1Char">
    <w:name w:val="Heading 1 Char"/>
    <w:uiPriority w:val="99"/>
    <w:locked/>
    <w:rsid w:val="00D81FD9"/>
    <w:rPr>
      <w:rFonts w:ascii="Cambria" w:hAnsi="Cambria" w:cs="Times New Roman" w:hint="default"/>
      <w:b/>
      <w:bCs/>
      <w:kern w:val="32"/>
      <w:sz w:val="32"/>
      <w:szCs w:val="32"/>
      <w:lang w:eastAsia="en-US"/>
    </w:rPr>
  </w:style>
  <w:style w:type="character" w:customStyle="1" w:styleId="S03">
    <w:name w:val="S0"/>
    <w:uiPriority w:val="99"/>
    <w:rsid w:val="00D81FD9"/>
    <w:rPr>
      <w:rFonts w:ascii="Times New Roman" w:hAnsi="Times New Roman" w:cs="Times New Roman" w:hint="default"/>
      <w:strike w:val="0"/>
      <w:dstrike w:val="0"/>
      <w:color w:val="000000"/>
      <w:sz w:val="24"/>
      <w:u w:val="none"/>
      <w:effect w:val="none"/>
    </w:rPr>
  </w:style>
  <w:style w:type="character" w:customStyle="1" w:styleId="highlightselected">
    <w:name w:val="highlight selected"/>
    <w:uiPriority w:val="99"/>
    <w:rsid w:val="00D81FD9"/>
    <w:rPr>
      <w:rFonts w:ascii="Times New Roman" w:hAnsi="Times New Roman" w:cs="Times New Roman" w:hint="default"/>
    </w:rPr>
  </w:style>
  <w:style w:type="character" w:customStyle="1" w:styleId="s202">
    <w:name w:val="s202"/>
    <w:rsid w:val="00D81FD9"/>
    <w:rPr>
      <w:rFonts w:ascii="Times New Roman" w:hAnsi="Times New Roman" w:cs="Times New Roman" w:hint="default"/>
    </w:rPr>
  </w:style>
  <w:style w:type="character" w:customStyle="1" w:styleId="apple-converted-space">
    <w:name w:val="apple-converted-space"/>
    <w:rsid w:val="00D81FD9"/>
  </w:style>
  <w:style w:type="character" w:customStyle="1" w:styleId="HTML11">
    <w:name w:val="Стандартный HTML Знак1"/>
    <w:basedOn w:val="a0"/>
    <w:uiPriority w:val="99"/>
    <w:semiHidden/>
    <w:rsid w:val="00D81FD9"/>
    <w:rPr>
      <w:rFonts w:ascii="Consolas" w:eastAsia="Calibri" w:hAnsi="Consolas" w:cs="Times New Roman" w:hint="default"/>
      <w:sz w:val="20"/>
      <w:szCs w:val="20"/>
    </w:rPr>
  </w:style>
  <w:style w:type="character" w:customStyle="1" w:styleId="HTML20">
    <w:name w:val="Стандартный HTML Знак2"/>
    <w:basedOn w:val="a0"/>
    <w:uiPriority w:val="99"/>
    <w:semiHidden/>
    <w:rsid w:val="00D81FD9"/>
    <w:rPr>
      <w:rFonts w:ascii="Consolas" w:eastAsia="Times New Roman" w:hAnsi="Consolas" w:cs="Times New Roman" w:hint="default"/>
      <w:sz w:val="20"/>
      <w:szCs w:val="20"/>
      <w:lang w:eastAsia="ru-RU"/>
    </w:rPr>
  </w:style>
  <w:style w:type="character" w:customStyle="1" w:styleId="220">
    <w:name w:val="Основной текст с отступом 2 Знак2"/>
    <w:basedOn w:val="a0"/>
    <w:uiPriority w:val="99"/>
    <w:semiHidden/>
    <w:rsid w:val="00D81FD9"/>
    <w:rPr>
      <w:rFonts w:ascii="Times New Roman" w:eastAsia="Times New Roman" w:hAnsi="Times New Roman" w:cs="Times New Roman" w:hint="default"/>
      <w:sz w:val="24"/>
      <w:szCs w:val="24"/>
      <w:lang w:eastAsia="ru-RU"/>
    </w:rPr>
  </w:style>
  <w:style w:type="character" w:customStyle="1" w:styleId="27">
    <w:name w:val="Основной текст Знак2"/>
    <w:basedOn w:val="a0"/>
    <w:uiPriority w:val="99"/>
    <w:semiHidden/>
    <w:rsid w:val="00D81FD9"/>
    <w:rPr>
      <w:rFonts w:ascii="Times New Roman" w:eastAsia="Times New Roman" w:hAnsi="Times New Roman" w:cs="Times New Roman" w:hint="default"/>
      <w:sz w:val="24"/>
      <w:szCs w:val="24"/>
      <w:lang w:eastAsia="ru-RU"/>
    </w:rPr>
  </w:style>
  <w:style w:type="character" w:customStyle="1" w:styleId="31">
    <w:name w:val="Основной текст Знак3"/>
    <w:basedOn w:val="a0"/>
    <w:semiHidden/>
    <w:rsid w:val="00D81FD9"/>
    <w:rPr>
      <w:rFonts w:ascii="Times New Roman" w:eastAsia="Times New Roman" w:hAnsi="Times New Roman" w:cs="Times New Roman" w:hint="default"/>
      <w:sz w:val="20"/>
      <w:szCs w:val="20"/>
      <w:lang w:eastAsia="ru-RU"/>
    </w:rPr>
  </w:style>
  <w:style w:type="character" w:customStyle="1" w:styleId="s210">
    <w:name w:val="s21"/>
    <w:basedOn w:val="a0"/>
    <w:rsid w:val="00D81FD9"/>
  </w:style>
  <w:style w:type="character" w:customStyle="1" w:styleId="cef1edeee2edeee9f8f0e8f4f2e0e1e7e0f6e0">
    <w:name w:val="Оceсf1нedоeeвe2нedоeeйe9 шf8рf0иe8фf4тf2 аe0бe1зe7аe0цf6аe0"/>
    <w:uiPriority w:val="99"/>
    <w:rsid w:val="00D81FD9"/>
    <w:rPr>
      <w:rFonts w:ascii="Times New Roman" w:hAnsi="Times New Roman" w:cs="Times New Roman" w:hint="default"/>
      <w:sz w:val="22"/>
      <w:szCs w:val="22"/>
    </w:rPr>
  </w:style>
  <w:style w:type="table" w:customStyle="1" w:styleId="1e">
    <w:name w:val="Сетка таблицы1"/>
    <w:basedOn w:val="a1"/>
    <w:next w:val="af"/>
    <w:uiPriority w:val="59"/>
    <w:rsid w:val="00D81FD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
    <w:basedOn w:val="a1"/>
    <w:uiPriority w:val="59"/>
    <w:rsid w:val="00D81FD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59"/>
    <w:locked/>
    <w:rsid w:val="00D81FD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uiPriority w:val="99"/>
    <w:rsid w:val="00D81FD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59"/>
    <w:rsid w:val="00D81FD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81FD9"/>
    <w:pPr>
      <w:widowControl w:val="0"/>
    </w:pPr>
    <w:rPr>
      <w:rFonts w:eastAsia="Times New Roman"/>
      <w:color w:val="000000"/>
      <w:lang w:eastAsia="en-US"/>
    </w:rPr>
    <w:tblPr>
      <w:tblCellMar>
        <w:top w:w="0" w:type="dxa"/>
        <w:left w:w="0" w:type="dxa"/>
        <w:bottom w:w="0" w:type="dxa"/>
        <w:right w:w="0" w:type="dxa"/>
      </w:tblCellMar>
    </w:tblPr>
  </w:style>
  <w:style w:type="table" w:customStyle="1" w:styleId="1f">
    <w:name w:val="1"/>
    <w:basedOn w:val="TableNormal"/>
    <w:rsid w:val="00D81FD9"/>
    <w:tblPr>
      <w:tblStyleRowBandSize w:val="1"/>
      <w:tblStyleColBandSize w:val="1"/>
      <w:tblCellMar>
        <w:left w:w="108" w:type="dxa"/>
        <w:right w:w="108" w:type="dxa"/>
      </w:tblCellMar>
    </w:tblPr>
  </w:style>
  <w:style w:type="table" w:customStyle="1" w:styleId="32">
    <w:name w:val="Сетка таблицы3"/>
    <w:basedOn w:val="a1"/>
    <w:uiPriority w:val="59"/>
    <w:rsid w:val="00D81FD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D81FD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59"/>
    <w:rsid w:val="00D81FD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59"/>
    <w:rsid w:val="00D81FD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59"/>
    <w:rsid w:val="00D81FD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81FD9"/>
    <w:pPr>
      <w:widowControl w:val="0"/>
    </w:pPr>
    <w:rPr>
      <w:rFonts w:eastAsia="Times New Roman"/>
      <w:color w:val="000000"/>
      <w:lang w:eastAsia="en-US"/>
    </w:rPr>
    <w:tblPr>
      <w:tblCellMar>
        <w:top w:w="0" w:type="dxa"/>
        <w:left w:w="0" w:type="dxa"/>
        <w:bottom w:w="0" w:type="dxa"/>
        <w:right w:w="0" w:type="dxa"/>
      </w:tblCellMar>
    </w:tblPr>
  </w:style>
  <w:style w:type="table" w:customStyle="1" w:styleId="113">
    <w:name w:val="11"/>
    <w:basedOn w:val="TableNormal"/>
    <w:rsid w:val="00D81FD9"/>
    <w:tblPr>
      <w:tblStyleRowBandSize w:val="1"/>
      <w:tblStyleColBandSize w:val="1"/>
      <w:tblCellMar>
        <w:left w:w="108" w:type="dxa"/>
        <w:right w:w="108" w:type="dxa"/>
      </w:tblCellMar>
    </w:tblPr>
  </w:style>
  <w:style w:type="table" w:customStyle="1" w:styleId="212">
    <w:name w:val="Сетка таблицы21"/>
    <w:basedOn w:val="a1"/>
    <w:uiPriority w:val="99"/>
    <w:rsid w:val="00D81FD9"/>
    <w:pPr>
      <w:widowControl w:val="0"/>
    </w:pPr>
    <w:rPr>
      <w:rFonts w:eastAsia="Times New Roman"/>
      <w:color w:val="00000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59"/>
    <w:rsid w:val="00D81FD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D81FD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D81FD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uiPriority w:val="59"/>
    <w:rsid w:val="00D81FD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uiPriority w:val="59"/>
    <w:rsid w:val="00D81FD9"/>
    <w:rPr>
      <w:rFonts w:ascii="Calibri" w:eastAsia="Times New Roma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uiPriority w:val="59"/>
    <w:rsid w:val="00D81FD9"/>
    <w:rPr>
      <w:rFonts w:ascii="Calibri" w:eastAsia="Times New Roman"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D81FD9"/>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59"/>
    <w:rsid w:val="00D81FD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uiPriority w:val="59"/>
    <w:rsid w:val="00D81FD9"/>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rsid w:val="00D81FD9"/>
    <w:rPr>
      <w:rFonts w:ascii="Calibri" w:eastAsia="Times New Roman"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a"/>
    <w:rsid w:val="00D81FD9"/>
    <w:pPr>
      <w:spacing w:before="100" w:beforeAutospacing="1" w:after="100" w:afterAutospacing="1"/>
    </w:pPr>
    <w:rPr>
      <w:color w:val="000000"/>
    </w:rPr>
  </w:style>
  <w:style w:type="character" w:customStyle="1" w:styleId="s192">
    <w:name w:val="s192"/>
    <w:basedOn w:val="a0"/>
    <w:rsid w:val="00D81FD9"/>
  </w:style>
  <w:style w:type="paragraph" w:customStyle="1" w:styleId="pj">
    <w:name w:val="pj"/>
    <w:basedOn w:val="a"/>
    <w:rsid w:val="00D81FD9"/>
    <w:pPr>
      <w:spacing w:before="100" w:beforeAutospacing="1" w:after="100" w:afterAutospacing="1"/>
    </w:pPr>
    <w:rPr>
      <w:color w:val="000000"/>
    </w:rPr>
  </w:style>
  <w:style w:type="paragraph" w:customStyle="1" w:styleId="pr">
    <w:name w:val="pr"/>
    <w:basedOn w:val="a"/>
    <w:rsid w:val="00D81FD9"/>
    <w:pPr>
      <w:jc w:val="right"/>
    </w:pPr>
    <w:rPr>
      <w:color w:val="000000"/>
    </w:rPr>
  </w:style>
  <w:style w:type="paragraph" w:customStyle="1" w:styleId="pc">
    <w:name w:val="pc"/>
    <w:basedOn w:val="a"/>
    <w:rsid w:val="00D81FD9"/>
    <w:pPr>
      <w:jc w:val="center"/>
    </w:pPr>
    <w:rPr>
      <w:color w:val="000000"/>
    </w:rPr>
  </w:style>
  <w:style w:type="paragraph" w:customStyle="1" w:styleId="pji">
    <w:name w:val="pji"/>
    <w:basedOn w:val="a"/>
    <w:rsid w:val="00D81FD9"/>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40609">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788579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jl:32712186.0%20" TargetMode="External"/><Relationship Id="rId26" Type="http://schemas.openxmlformats.org/officeDocument/2006/relationships/hyperlink" Target="jl:35647723.2600%20" TargetMode="External"/><Relationship Id="rId3" Type="http://schemas.openxmlformats.org/officeDocument/2006/relationships/styles" Target="styles.xml"/><Relationship Id="rId21" Type="http://schemas.openxmlformats.org/officeDocument/2006/relationships/hyperlink" Target="jl:32712186.17%20" TargetMode="External"/><Relationship Id="rId7" Type="http://schemas.openxmlformats.org/officeDocument/2006/relationships/endnotes" Target="endnotes.xml"/><Relationship Id="rId12" Type="http://schemas.openxmlformats.org/officeDocument/2006/relationships/hyperlink" Target="jl:32712186.0%20" TargetMode="External"/><Relationship Id="rId17" Type="http://schemas.openxmlformats.org/officeDocument/2006/relationships/header" Target="header3.xml"/><Relationship Id="rId25" Type="http://schemas.openxmlformats.org/officeDocument/2006/relationships/hyperlink" Target="jl:51003548.1500652.1008056375_18"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l:32712186.0%20" TargetMode="External"/><Relationship Id="rId20" Type="http://schemas.openxmlformats.org/officeDocument/2006/relationships/hyperlink" Target="jl:32712186.0%20"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2712186.3%20" TargetMode="External"/><Relationship Id="rId24" Type="http://schemas.openxmlformats.org/officeDocument/2006/relationships/hyperlink" Target="jl:32712186.20.1004674751_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l:51039973.40104%20" TargetMode="External"/><Relationship Id="rId23" Type="http://schemas.openxmlformats.org/officeDocument/2006/relationships/hyperlink" Target="jl:51003548.1500652.1008056375_18" TargetMode="External"/><Relationship Id="rId28" Type="http://schemas.openxmlformats.org/officeDocument/2006/relationships/hyperlink" Target="jl:51003548.1500652.1008056375_18" TargetMode="External"/><Relationship Id="rId10" Type="http://schemas.openxmlformats.org/officeDocument/2006/relationships/hyperlink" Target="jl:38870870.0%20" TargetMode="External"/><Relationship Id="rId19" Type="http://schemas.openxmlformats.org/officeDocument/2006/relationships/hyperlink" Target="jl:32712186.0%20"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jl:37665661.1%20" TargetMode="External"/><Relationship Id="rId14" Type="http://schemas.openxmlformats.org/officeDocument/2006/relationships/header" Target="header2.xml"/><Relationship Id="rId22" Type="http://schemas.openxmlformats.org/officeDocument/2006/relationships/hyperlink" Target="jl:32712186.0%20" TargetMode="External"/><Relationship Id="rId27" Type="http://schemas.openxmlformats.org/officeDocument/2006/relationships/hyperlink" Target="jl:51003548.1500652.1008056375_18" TargetMode="External"/><Relationship Id="rId30" Type="http://schemas.openxmlformats.org/officeDocument/2006/relationships/footer" Target="footer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30C32-4C5F-4DE6-A172-FABB08D42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203</Pages>
  <Words>58219</Words>
  <Characters>331852</Characters>
  <Application>Microsoft Office Word</Application>
  <DocSecurity>0</DocSecurity>
  <Lines>2765</Lines>
  <Paragraphs>778</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389293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Манарбек</cp:lastModifiedBy>
  <cp:revision>103</cp:revision>
  <cp:lastPrinted>2020-09-23T05:17:00Z</cp:lastPrinted>
  <dcterms:created xsi:type="dcterms:W3CDTF">2021-04-23T12:11:00Z</dcterms:created>
  <dcterms:modified xsi:type="dcterms:W3CDTF">2023-04-07T10:12:00Z</dcterms:modified>
</cp:coreProperties>
</file>