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2B0FB8" w:rsidRPr="00531D8E" w14:paraId="4260CEF1" w14:textId="77777777" w:rsidTr="00380A66">
        <w:tc>
          <w:tcPr>
            <w:tcW w:w="3396" w:type="dxa"/>
            <w:tcBorders>
              <w:top w:val="nil"/>
              <w:left w:val="nil"/>
              <w:bottom w:val="nil"/>
              <w:right w:val="nil"/>
            </w:tcBorders>
          </w:tcPr>
          <w:p w14:paraId="25FBA7CB" w14:textId="77777777" w:rsidR="002B0FB8" w:rsidRPr="00531D8E" w:rsidRDefault="002B0FB8" w:rsidP="00664407">
            <w:pPr>
              <w:rPr>
                <w:i/>
                <w:sz w:val="28"/>
                <w:szCs w:val="28"/>
                <w:lang w:val="kk-KZ"/>
              </w:rPr>
            </w:pPr>
          </w:p>
        </w:tc>
      </w:tr>
    </w:tbl>
    <w:p w14:paraId="11071DC6" w14:textId="77777777" w:rsidR="00EE0E5D" w:rsidRPr="00531D8E" w:rsidRDefault="00503AF4" w:rsidP="00EE0E5D">
      <w:pPr>
        <w:ind w:right="-2" w:firstLine="397"/>
        <w:jc w:val="right"/>
        <w:rPr>
          <w:sz w:val="28"/>
          <w:szCs w:val="28"/>
          <w:lang w:val="kk-KZ" w:eastAsia="kk-KZ"/>
        </w:rPr>
      </w:pPr>
      <w:r w:rsidRPr="00531D8E">
        <w:rPr>
          <w:sz w:val="28"/>
          <w:szCs w:val="28"/>
          <w:lang w:val="kk-KZ"/>
        </w:rPr>
        <w:t xml:space="preserve">    </w:t>
      </w:r>
      <w:r w:rsidR="00EE0E5D" w:rsidRPr="00531D8E">
        <w:rPr>
          <w:sz w:val="28"/>
          <w:szCs w:val="28"/>
          <w:lang w:val="kk-KZ" w:eastAsia="kk-KZ"/>
        </w:rPr>
        <w:t>Қаулыға</w:t>
      </w:r>
    </w:p>
    <w:p w14:paraId="09FA77BE" w14:textId="590E0195" w:rsidR="00503AF4" w:rsidRPr="00531D8E" w:rsidRDefault="00EE0E5D" w:rsidP="00EE0E5D">
      <w:pPr>
        <w:jc w:val="right"/>
        <w:rPr>
          <w:sz w:val="28"/>
          <w:szCs w:val="28"/>
          <w:lang w:val="kk-KZ"/>
        </w:rPr>
      </w:pPr>
      <w:r w:rsidRPr="00531D8E">
        <w:rPr>
          <w:sz w:val="28"/>
          <w:szCs w:val="28"/>
          <w:lang w:val="kk-KZ" w:eastAsia="kk-KZ"/>
        </w:rPr>
        <w:t>1-қосымша</w:t>
      </w:r>
    </w:p>
    <w:p w14:paraId="68D0737C" w14:textId="77777777" w:rsidR="00503AF4" w:rsidRPr="00531D8E" w:rsidRDefault="00503AF4" w:rsidP="00503AF4">
      <w:pPr>
        <w:jc w:val="right"/>
        <w:rPr>
          <w:sz w:val="28"/>
          <w:szCs w:val="28"/>
          <w:lang w:val="kk-KZ"/>
        </w:rPr>
      </w:pPr>
    </w:p>
    <w:p w14:paraId="1FEB567B" w14:textId="77777777" w:rsidR="00E2018B" w:rsidRPr="00531D8E" w:rsidRDefault="00E2018B" w:rsidP="00E2018B">
      <w:pPr>
        <w:jc w:val="right"/>
        <w:rPr>
          <w:sz w:val="28"/>
          <w:szCs w:val="28"/>
          <w:lang w:val="kk-KZ"/>
        </w:rPr>
      </w:pPr>
    </w:p>
    <w:p w14:paraId="5AB0E5CE" w14:textId="15DF98A1" w:rsidR="00A73DF9" w:rsidRPr="00531D8E" w:rsidRDefault="00A73DF9" w:rsidP="00A73DF9">
      <w:pPr>
        <w:ind w:right="-2" w:firstLine="397"/>
        <w:jc w:val="right"/>
        <w:rPr>
          <w:sz w:val="28"/>
          <w:szCs w:val="28"/>
          <w:lang w:val="kk-KZ" w:eastAsia="kk-KZ"/>
        </w:rPr>
      </w:pPr>
      <w:r w:rsidRPr="00531D8E">
        <w:rPr>
          <w:sz w:val="28"/>
          <w:szCs w:val="28"/>
          <w:lang w:val="kk-KZ" w:eastAsia="kk-KZ"/>
        </w:rPr>
        <w:t>Қазақстан Республикасы</w:t>
      </w:r>
    </w:p>
    <w:p w14:paraId="4F6CF30A" w14:textId="77777777" w:rsidR="00A73DF9" w:rsidRPr="00531D8E" w:rsidRDefault="00A73DF9" w:rsidP="00A73DF9">
      <w:pPr>
        <w:ind w:right="-2" w:firstLine="397"/>
        <w:jc w:val="right"/>
        <w:rPr>
          <w:sz w:val="28"/>
          <w:szCs w:val="28"/>
          <w:lang w:val="kk-KZ" w:eastAsia="kk-KZ"/>
        </w:rPr>
      </w:pPr>
      <w:r w:rsidRPr="00531D8E">
        <w:rPr>
          <w:sz w:val="28"/>
          <w:szCs w:val="28"/>
          <w:lang w:val="kk-KZ" w:eastAsia="kk-KZ"/>
        </w:rPr>
        <w:t xml:space="preserve">Ұлттық Банкі Басқармасының </w:t>
      </w:r>
    </w:p>
    <w:p w14:paraId="21B4B35B" w14:textId="77777777" w:rsidR="00A73DF9" w:rsidRPr="00531D8E" w:rsidRDefault="00A73DF9" w:rsidP="00A73DF9">
      <w:pPr>
        <w:ind w:right="-2" w:firstLine="397"/>
        <w:jc w:val="right"/>
        <w:rPr>
          <w:sz w:val="28"/>
          <w:szCs w:val="28"/>
          <w:lang w:val="kk-KZ" w:eastAsia="kk-KZ"/>
        </w:rPr>
      </w:pPr>
      <w:r w:rsidRPr="00531D8E">
        <w:rPr>
          <w:sz w:val="28"/>
          <w:szCs w:val="28"/>
          <w:lang w:val="kk-KZ" w:eastAsia="kk-KZ"/>
        </w:rPr>
        <w:t xml:space="preserve">2015 жылғы 8 мамырдағы </w:t>
      </w:r>
    </w:p>
    <w:p w14:paraId="2C51730A" w14:textId="0A56A2E4" w:rsidR="00A73DF9" w:rsidRPr="00531D8E" w:rsidRDefault="00A73DF9" w:rsidP="00A73DF9">
      <w:pPr>
        <w:ind w:right="-2" w:firstLine="397"/>
        <w:jc w:val="right"/>
        <w:rPr>
          <w:sz w:val="28"/>
          <w:szCs w:val="28"/>
          <w:lang w:val="kk-KZ" w:eastAsia="kk-KZ"/>
        </w:rPr>
      </w:pPr>
      <w:r w:rsidRPr="00531D8E">
        <w:rPr>
          <w:sz w:val="28"/>
          <w:szCs w:val="28"/>
          <w:lang w:val="kk-KZ" w:eastAsia="kk-KZ"/>
        </w:rPr>
        <w:t xml:space="preserve">№ 75 қаулысына </w:t>
      </w:r>
    </w:p>
    <w:p w14:paraId="67C904CC" w14:textId="77777777" w:rsidR="00A73DF9" w:rsidRPr="00531D8E" w:rsidRDefault="00A73DF9" w:rsidP="00A73DF9">
      <w:pPr>
        <w:ind w:right="-2" w:firstLine="397"/>
        <w:jc w:val="right"/>
        <w:rPr>
          <w:sz w:val="28"/>
          <w:szCs w:val="28"/>
          <w:lang w:val="kk-KZ" w:eastAsia="kk-KZ"/>
        </w:rPr>
      </w:pPr>
      <w:r w:rsidRPr="00531D8E">
        <w:rPr>
          <w:sz w:val="28"/>
          <w:szCs w:val="28"/>
          <w:lang w:val="kk-KZ" w:eastAsia="kk-KZ"/>
        </w:rPr>
        <w:t xml:space="preserve">2-қосымша </w:t>
      </w:r>
    </w:p>
    <w:p w14:paraId="6CC53E9A" w14:textId="77777777" w:rsidR="00E2018B" w:rsidRPr="00531D8E" w:rsidRDefault="00E2018B" w:rsidP="00BE5E17">
      <w:pPr>
        <w:ind w:firstLine="400"/>
        <w:jc w:val="right"/>
        <w:rPr>
          <w:sz w:val="28"/>
          <w:szCs w:val="28"/>
          <w:lang w:val="kk-KZ"/>
        </w:rPr>
      </w:pPr>
    </w:p>
    <w:p w14:paraId="65FF7B93" w14:textId="77777777" w:rsidR="004B2422" w:rsidRPr="00531D8E" w:rsidRDefault="004B2422" w:rsidP="00BE5E17">
      <w:pPr>
        <w:ind w:firstLine="400"/>
        <w:jc w:val="right"/>
        <w:rPr>
          <w:sz w:val="28"/>
          <w:szCs w:val="28"/>
          <w:lang w:val="kk-KZ"/>
        </w:rPr>
      </w:pPr>
    </w:p>
    <w:p w14:paraId="1534AA52" w14:textId="7BC4A159" w:rsidR="004B2422" w:rsidRPr="00531D8E" w:rsidRDefault="00A73DF9" w:rsidP="004B2422">
      <w:pPr>
        <w:ind w:firstLine="400"/>
        <w:jc w:val="center"/>
        <w:rPr>
          <w:sz w:val="28"/>
          <w:szCs w:val="28"/>
          <w:lang w:val="kk-KZ"/>
        </w:rPr>
      </w:pPr>
      <w:r w:rsidRPr="00531D8E">
        <w:rPr>
          <w:sz w:val="28"/>
          <w:lang w:val="kk-KZ"/>
        </w:rPr>
        <w:t>Әкімшілік деректерді жинауға арналған нысан</w:t>
      </w:r>
    </w:p>
    <w:p w14:paraId="2076BF31" w14:textId="77777777" w:rsidR="004B2422" w:rsidRPr="00531D8E" w:rsidRDefault="004B2422" w:rsidP="004B2422">
      <w:pPr>
        <w:ind w:firstLine="400"/>
        <w:jc w:val="center"/>
        <w:rPr>
          <w:sz w:val="28"/>
          <w:szCs w:val="28"/>
          <w:lang w:val="kk-KZ"/>
        </w:rPr>
      </w:pPr>
    </w:p>
    <w:p w14:paraId="06918582" w14:textId="6FABC5CF" w:rsidR="004B2422" w:rsidRPr="00531D8E" w:rsidRDefault="00A73DF9" w:rsidP="008249CA">
      <w:pPr>
        <w:ind w:firstLine="709"/>
        <w:jc w:val="both"/>
        <w:rPr>
          <w:sz w:val="28"/>
          <w:szCs w:val="28"/>
          <w:lang w:val="kk-KZ"/>
        </w:rPr>
      </w:pPr>
      <w:r w:rsidRPr="00531D8E">
        <w:rPr>
          <w:sz w:val="28"/>
          <w:lang w:val="kk-KZ"/>
        </w:rPr>
        <w:t>Қайда ұсынылады: Қазақстан Республикасының Ұлттық Банкіне</w:t>
      </w:r>
    </w:p>
    <w:p w14:paraId="17BB8360" w14:textId="73C4D00A" w:rsidR="004B2422" w:rsidRPr="00531D8E" w:rsidRDefault="00A73DF9" w:rsidP="008249CA">
      <w:pPr>
        <w:ind w:firstLine="709"/>
        <w:jc w:val="both"/>
        <w:rPr>
          <w:sz w:val="28"/>
          <w:szCs w:val="28"/>
          <w:lang w:val="kk-KZ"/>
        </w:rPr>
      </w:pPr>
      <w:r w:rsidRPr="00531D8E">
        <w:rPr>
          <w:sz w:val="28"/>
          <w:szCs w:val="28"/>
          <w:lang w:val="kk-KZ"/>
        </w:rPr>
        <w:t>Әкімшілік деректер нысаны</w:t>
      </w:r>
      <w:r w:rsidR="004B2422" w:rsidRPr="00531D8E">
        <w:rPr>
          <w:sz w:val="28"/>
          <w:szCs w:val="28"/>
          <w:lang w:val="kk-KZ"/>
        </w:rPr>
        <w:t xml:space="preserve"> </w:t>
      </w:r>
      <w:r w:rsidR="00C236FF" w:rsidRPr="00531D8E">
        <w:rPr>
          <w:sz w:val="28"/>
          <w:szCs w:val="28"/>
          <w:lang w:val="kk-KZ"/>
        </w:rPr>
        <w:t>www.nationalbank.kz</w:t>
      </w:r>
      <w:r w:rsidRPr="00531D8E">
        <w:rPr>
          <w:sz w:val="28"/>
          <w:szCs w:val="28"/>
          <w:lang w:val="kk-KZ"/>
        </w:rPr>
        <w:t xml:space="preserve"> интернет-ресурсында орналастырылған</w:t>
      </w:r>
    </w:p>
    <w:p w14:paraId="0FABC7BB" w14:textId="77777777" w:rsidR="00C236FF" w:rsidRPr="00531D8E" w:rsidRDefault="00C236FF" w:rsidP="008249CA">
      <w:pPr>
        <w:ind w:firstLine="709"/>
        <w:jc w:val="both"/>
        <w:rPr>
          <w:sz w:val="28"/>
          <w:szCs w:val="28"/>
          <w:lang w:val="kk-KZ"/>
        </w:rPr>
      </w:pPr>
    </w:p>
    <w:p w14:paraId="4C19F9D8" w14:textId="77777777" w:rsidR="004B2422" w:rsidRPr="00531D8E" w:rsidRDefault="004B2422" w:rsidP="008249CA">
      <w:pPr>
        <w:ind w:firstLine="709"/>
        <w:jc w:val="center"/>
        <w:rPr>
          <w:sz w:val="28"/>
          <w:szCs w:val="28"/>
          <w:lang w:val="kk-KZ"/>
        </w:rPr>
      </w:pPr>
    </w:p>
    <w:p w14:paraId="1B92B40E" w14:textId="5C6FC672" w:rsidR="004B2422" w:rsidRPr="00531D8E" w:rsidRDefault="00A73DF9" w:rsidP="008249CA">
      <w:pPr>
        <w:ind w:firstLine="709"/>
        <w:jc w:val="center"/>
        <w:rPr>
          <w:sz w:val="28"/>
          <w:lang w:val="kk-KZ"/>
        </w:rPr>
      </w:pPr>
      <w:r w:rsidRPr="00531D8E">
        <w:rPr>
          <w:sz w:val="28"/>
          <w:lang w:val="kk-KZ"/>
        </w:rPr>
        <w:t>Пруденциялық нормативтердің орындалуы туралы есеп</w:t>
      </w:r>
    </w:p>
    <w:p w14:paraId="661235BB" w14:textId="77777777" w:rsidR="004B2422" w:rsidRPr="00531D8E" w:rsidRDefault="004B2422" w:rsidP="008249CA">
      <w:pPr>
        <w:ind w:firstLine="709"/>
        <w:jc w:val="both"/>
        <w:rPr>
          <w:sz w:val="28"/>
          <w:szCs w:val="28"/>
          <w:lang w:val="kk-KZ"/>
        </w:rPr>
      </w:pPr>
      <w:r w:rsidRPr="00531D8E">
        <w:rPr>
          <w:sz w:val="28"/>
          <w:szCs w:val="28"/>
          <w:lang w:val="kk-KZ"/>
        </w:rPr>
        <w:t> </w:t>
      </w:r>
    </w:p>
    <w:p w14:paraId="63A42D0F" w14:textId="2A85BB0F" w:rsidR="004B2422" w:rsidRPr="00531D8E" w:rsidRDefault="00A73DF9" w:rsidP="008249CA">
      <w:pPr>
        <w:ind w:firstLine="709"/>
        <w:jc w:val="both"/>
        <w:rPr>
          <w:sz w:val="28"/>
          <w:szCs w:val="28"/>
          <w:lang w:val="kk-KZ"/>
        </w:rPr>
      </w:pPr>
      <w:r w:rsidRPr="00531D8E">
        <w:rPr>
          <w:sz w:val="28"/>
          <w:szCs w:val="28"/>
          <w:lang w:val="kk-KZ"/>
        </w:rPr>
        <w:t>Әкімшілік деректер нысанының индексі</w:t>
      </w:r>
      <w:r w:rsidR="004B2422" w:rsidRPr="00531D8E">
        <w:rPr>
          <w:sz w:val="28"/>
          <w:szCs w:val="28"/>
          <w:lang w:val="kk-KZ"/>
        </w:rPr>
        <w:t>: 1-BVU_Prud_norm</w:t>
      </w:r>
    </w:p>
    <w:p w14:paraId="2C618865" w14:textId="464AAE53" w:rsidR="004B2422" w:rsidRPr="00531D8E" w:rsidRDefault="00A73DF9" w:rsidP="008249CA">
      <w:pPr>
        <w:ind w:firstLine="709"/>
        <w:jc w:val="both"/>
        <w:rPr>
          <w:sz w:val="28"/>
          <w:szCs w:val="28"/>
          <w:lang w:val="kk-KZ"/>
        </w:rPr>
      </w:pPr>
      <w:r w:rsidRPr="00531D8E">
        <w:rPr>
          <w:sz w:val="28"/>
          <w:szCs w:val="28"/>
          <w:lang w:val="kk-KZ"/>
        </w:rPr>
        <w:t>Кезеңділігі: ай сайын</w:t>
      </w:r>
    </w:p>
    <w:p w14:paraId="34BA4C68" w14:textId="4EC235DE" w:rsidR="004B2422" w:rsidRPr="00531D8E" w:rsidRDefault="00A73DF9" w:rsidP="008249CA">
      <w:pPr>
        <w:ind w:firstLine="709"/>
        <w:jc w:val="both"/>
        <w:rPr>
          <w:sz w:val="28"/>
          <w:szCs w:val="28"/>
          <w:lang w:val="kk-KZ"/>
        </w:rPr>
      </w:pPr>
      <w:r w:rsidRPr="00531D8E">
        <w:rPr>
          <w:sz w:val="28"/>
          <w:szCs w:val="28"/>
          <w:lang w:val="kk-KZ"/>
        </w:rPr>
        <w:t>Есепті кезеңі: 20___жылғы «___» ____________ жағдай бойынша</w:t>
      </w:r>
    </w:p>
    <w:p w14:paraId="6A11F0B8" w14:textId="073E1C31" w:rsidR="004B2422" w:rsidRPr="00531D8E" w:rsidRDefault="003B04F1" w:rsidP="008249CA">
      <w:pPr>
        <w:ind w:firstLine="709"/>
        <w:jc w:val="both"/>
        <w:rPr>
          <w:sz w:val="28"/>
          <w:szCs w:val="28"/>
          <w:lang w:val="kk-KZ"/>
        </w:rPr>
      </w:pPr>
      <w:r w:rsidRPr="00531D8E">
        <w:rPr>
          <w:sz w:val="28"/>
          <w:szCs w:val="28"/>
          <w:lang w:val="kk-KZ"/>
        </w:rPr>
        <w:t>Ақпарат ұсынатын тұлғалар тобы</w:t>
      </w:r>
      <w:r w:rsidR="004B2422" w:rsidRPr="00531D8E">
        <w:rPr>
          <w:sz w:val="28"/>
          <w:szCs w:val="28"/>
          <w:lang w:val="kk-KZ"/>
        </w:rPr>
        <w:t xml:space="preserve">: </w:t>
      </w:r>
      <w:r w:rsidRPr="00531D8E">
        <w:rPr>
          <w:sz w:val="28"/>
          <w:szCs w:val="28"/>
          <w:lang w:val="kk-KZ"/>
        </w:rPr>
        <w:t>екінші деңгейдегі банк</w:t>
      </w:r>
    </w:p>
    <w:p w14:paraId="127690F8" w14:textId="20130DC7" w:rsidR="004B2422" w:rsidRPr="00531D8E" w:rsidRDefault="003B04F1" w:rsidP="003B04F1">
      <w:pPr>
        <w:ind w:firstLine="709"/>
        <w:jc w:val="both"/>
        <w:rPr>
          <w:sz w:val="28"/>
          <w:szCs w:val="28"/>
          <w:lang w:val="kk-KZ"/>
        </w:rPr>
      </w:pPr>
      <w:r w:rsidRPr="00531D8E">
        <w:rPr>
          <w:sz w:val="28"/>
          <w:szCs w:val="28"/>
          <w:lang w:val="kk-KZ"/>
        </w:rPr>
        <w:t xml:space="preserve">Әкімшілік деректер нысанын ұсыну мерзімі: </w:t>
      </w:r>
      <w:r w:rsidRPr="00531D8E">
        <w:rPr>
          <w:bCs/>
          <w:sz w:val="28"/>
          <w:szCs w:val="28"/>
          <w:lang w:val="kk-KZ"/>
        </w:rPr>
        <w:t xml:space="preserve">есепті айдан кейінгі айдың </w:t>
      </w:r>
      <w:r w:rsidRPr="00531D8E">
        <w:rPr>
          <w:bCs/>
          <w:sz w:val="28"/>
          <w:szCs w:val="28"/>
          <w:lang w:val="kk-KZ"/>
        </w:rPr>
        <w:br/>
        <w:t>жетінші жұмыс күнінен кешіктірмей</w:t>
      </w:r>
      <w:r w:rsidRPr="00531D8E">
        <w:rPr>
          <w:sz w:val="28"/>
          <w:szCs w:val="28"/>
          <w:lang w:val="kk-KZ"/>
        </w:rPr>
        <w:t xml:space="preserve"> </w:t>
      </w:r>
      <w:r w:rsidR="004B2422" w:rsidRPr="00531D8E">
        <w:rPr>
          <w:sz w:val="28"/>
          <w:szCs w:val="28"/>
          <w:lang w:val="kk-KZ"/>
        </w:rPr>
        <w:t> </w:t>
      </w:r>
    </w:p>
    <w:p w14:paraId="69A434E9" w14:textId="77777777" w:rsidR="00384C68" w:rsidRPr="00531D8E" w:rsidRDefault="00384C68">
      <w:pPr>
        <w:spacing w:after="160" w:line="259" w:lineRule="auto"/>
        <w:rPr>
          <w:sz w:val="28"/>
          <w:szCs w:val="28"/>
          <w:lang w:val="kk-KZ"/>
        </w:rPr>
      </w:pPr>
      <w:r w:rsidRPr="00531D8E">
        <w:rPr>
          <w:sz w:val="28"/>
          <w:szCs w:val="28"/>
          <w:lang w:val="kk-KZ"/>
        </w:rPr>
        <w:br w:type="page"/>
      </w:r>
    </w:p>
    <w:p w14:paraId="580F26D5" w14:textId="093BBA6B" w:rsidR="008B7F77" w:rsidRPr="00531D8E" w:rsidRDefault="003B04F1" w:rsidP="004B2422">
      <w:pPr>
        <w:ind w:firstLine="400"/>
        <w:jc w:val="right"/>
        <w:rPr>
          <w:sz w:val="28"/>
          <w:szCs w:val="28"/>
          <w:lang w:val="kk-KZ"/>
        </w:rPr>
      </w:pPr>
      <w:r w:rsidRPr="00531D8E">
        <w:rPr>
          <w:color w:val="000000"/>
          <w:sz w:val="28"/>
          <w:szCs w:val="28"/>
          <w:lang w:val="kk-KZ"/>
        </w:rPr>
        <w:lastRenderedPageBreak/>
        <w:t>Нысан</w:t>
      </w:r>
    </w:p>
    <w:p w14:paraId="5B8EBF09" w14:textId="2D9569F8" w:rsidR="004B2422" w:rsidRPr="00531D8E" w:rsidRDefault="004B2422" w:rsidP="004B2422">
      <w:pPr>
        <w:ind w:firstLine="400"/>
        <w:jc w:val="right"/>
        <w:rPr>
          <w:sz w:val="28"/>
          <w:szCs w:val="28"/>
          <w:lang w:val="kk-KZ"/>
        </w:rPr>
      </w:pPr>
    </w:p>
    <w:p w14:paraId="553E9305" w14:textId="1F28F7EF" w:rsidR="00267D5A" w:rsidRPr="00531D8E" w:rsidRDefault="003B04F1" w:rsidP="00D7487E">
      <w:pPr>
        <w:ind w:firstLine="709"/>
        <w:rPr>
          <w:sz w:val="28"/>
          <w:szCs w:val="28"/>
          <w:lang w:val="kk-KZ"/>
        </w:rPr>
      </w:pPr>
      <w:r w:rsidRPr="00531D8E">
        <w:rPr>
          <w:sz w:val="28"/>
          <w:szCs w:val="28"/>
          <w:lang w:val="kk-KZ"/>
        </w:rPr>
        <w:t>Кесте</w:t>
      </w:r>
      <w:r w:rsidR="00A06E8F" w:rsidRPr="00531D8E">
        <w:rPr>
          <w:sz w:val="28"/>
          <w:szCs w:val="28"/>
          <w:lang w:val="kk-KZ"/>
        </w:rPr>
        <w:t>.</w:t>
      </w:r>
      <w:r w:rsidR="00267D5A" w:rsidRPr="00531D8E">
        <w:rPr>
          <w:sz w:val="28"/>
          <w:szCs w:val="28"/>
          <w:lang w:val="kk-KZ"/>
        </w:rPr>
        <w:t xml:space="preserve"> </w:t>
      </w:r>
      <w:r w:rsidRPr="00531D8E">
        <w:rPr>
          <w:sz w:val="28"/>
          <w:lang w:val="kk-KZ"/>
        </w:rPr>
        <w:t>Пруденциялық нормативтер туралы мәліметтер</w:t>
      </w:r>
    </w:p>
    <w:p w14:paraId="0E43A7CC" w14:textId="631B4CFB" w:rsidR="00C236FF" w:rsidRPr="00531D8E" w:rsidRDefault="00C236FF" w:rsidP="004B2422">
      <w:pPr>
        <w:ind w:firstLine="400"/>
        <w:jc w:val="right"/>
        <w:rPr>
          <w:sz w:val="28"/>
          <w:szCs w:val="28"/>
          <w:lang w:val="kk-KZ"/>
        </w:rPr>
      </w:pPr>
    </w:p>
    <w:p w14:paraId="5488E352" w14:textId="6C4E6CCA" w:rsidR="004B2422" w:rsidRPr="00531D8E" w:rsidRDefault="004B2422" w:rsidP="00123A2A">
      <w:pPr>
        <w:ind w:firstLine="400"/>
        <w:jc w:val="right"/>
        <w:rPr>
          <w:sz w:val="28"/>
          <w:szCs w:val="28"/>
          <w:lang w:val="kk-KZ"/>
        </w:rPr>
      </w:pPr>
      <w:r w:rsidRPr="00531D8E">
        <w:rPr>
          <w:lang w:val="kk-KZ"/>
        </w:rPr>
        <w:t> </w:t>
      </w:r>
      <w:r w:rsidRPr="00531D8E">
        <w:rPr>
          <w:sz w:val="28"/>
          <w:szCs w:val="28"/>
          <w:lang w:val="kk-KZ"/>
        </w:rPr>
        <w:t>(</w:t>
      </w:r>
      <w:r w:rsidR="003B04F1" w:rsidRPr="00531D8E">
        <w:rPr>
          <w:sz w:val="28"/>
          <w:lang w:val="kk-KZ"/>
        </w:rPr>
        <w:t>мың теңгемен</w:t>
      </w:r>
      <w:r w:rsidRPr="00531D8E">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56"/>
        <w:gridCol w:w="7613"/>
        <w:gridCol w:w="1248"/>
      </w:tblGrid>
      <w:tr w:rsidR="004B2422" w:rsidRPr="00531D8E" w14:paraId="15782AED" w14:textId="77777777" w:rsidTr="00F25812">
        <w:trPr>
          <w:jc w:val="center"/>
        </w:trPr>
        <w:tc>
          <w:tcPr>
            <w:tcW w:w="3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85B30F" w14:textId="77777777" w:rsidR="004B2422" w:rsidRPr="00531D8E" w:rsidRDefault="004B2422" w:rsidP="00964BFB">
            <w:pPr>
              <w:jc w:val="center"/>
              <w:rPr>
                <w:sz w:val="20"/>
                <w:szCs w:val="20"/>
                <w:lang w:val="kk-KZ"/>
              </w:rPr>
            </w:pPr>
            <w:r w:rsidRPr="00531D8E">
              <w:rPr>
                <w:sz w:val="20"/>
                <w:szCs w:val="20"/>
                <w:lang w:val="kk-KZ"/>
              </w:rPr>
              <w:t>№</w:t>
            </w:r>
          </w:p>
        </w:tc>
        <w:tc>
          <w:tcPr>
            <w:tcW w:w="39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32F9FF" w14:textId="160A33B3" w:rsidR="004B2422" w:rsidRPr="00531D8E" w:rsidRDefault="003B04F1" w:rsidP="003B04F1">
            <w:pPr>
              <w:jc w:val="center"/>
              <w:rPr>
                <w:sz w:val="20"/>
                <w:szCs w:val="20"/>
                <w:lang w:val="kk-KZ"/>
              </w:rPr>
            </w:pPr>
            <w:r w:rsidRPr="00531D8E">
              <w:rPr>
                <w:sz w:val="20"/>
                <w:szCs w:val="20"/>
                <w:lang w:val="kk-KZ"/>
              </w:rPr>
              <w:t>Атауы</w:t>
            </w:r>
          </w:p>
        </w:tc>
        <w:tc>
          <w:tcPr>
            <w:tcW w:w="6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DAAA5" w14:textId="7FDEAFF6" w:rsidR="004B2422" w:rsidRPr="00531D8E" w:rsidRDefault="003B04F1" w:rsidP="00964BFB">
            <w:pPr>
              <w:jc w:val="center"/>
              <w:rPr>
                <w:sz w:val="20"/>
                <w:szCs w:val="20"/>
                <w:lang w:val="kk-KZ"/>
              </w:rPr>
            </w:pPr>
            <w:r w:rsidRPr="00531D8E">
              <w:rPr>
                <w:sz w:val="20"/>
                <w:szCs w:val="20"/>
                <w:lang w:val="kk-KZ"/>
              </w:rPr>
              <w:t>Сомасы</w:t>
            </w:r>
          </w:p>
        </w:tc>
      </w:tr>
      <w:tr w:rsidR="004B2422" w:rsidRPr="00531D8E" w14:paraId="1FB497EA"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3754E" w14:textId="77777777" w:rsidR="004B2422" w:rsidRPr="00531D8E" w:rsidRDefault="004B2422" w:rsidP="001C4345">
            <w:pPr>
              <w:jc w:val="center"/>
              <w:rPr>
                <w:sz w:val="20"/>
                <w:szCs w:val="20"/>
                <w:lang w:val="kk-KZ"/>
              </w:rPr>
            </w:pPr>
            <w:r w:rsidRPr="00531D8E">
              <w:rPr>
                <w:sz w:val="20"/>
                <w:szCs w:val="20"/>
                <w:lang w:val="kk-KZ"/>
              </w:rPr>
              <w:t>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0B87F573" w14:textId="77777777" w:rsidR="004B2422" w:rsidRPr="00531D8E" w:rsidRDefault="004B2422" w:rsidP="001C4345">
            <w:pPr>
              <w:ind w:firstLine="2"/>
              <w:jc w:val="center"/>
              <w:rPr>
                <w:sz w:val="20"/>
                <w:szCs w:val="20"/>
                <w:lang w:val="kk-KZ"/>
              </w:rPr>
            </w:pPr>
            <w:r w:rsidRPr="00531D8E">
              <w:rPr>
                <w:sz w:val="20"/>
                <w:szCs w:val="20"/>
                <w:lang w:val="kk-KZ"/>
              </w:rPr>
              <w:t>2</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9DFF485" w14:textId="77777777" w:rsidR="004B2422" w:rsidRPr="00531D8E" w:rsidRDefault="004B2422" w:rsidP="001C4345">
            <w:pPr>
              <w:jc w:val="center"/>
              <w:rPr>
                <w:sz w:val="20"/>
                <w:szCs w:val="20"/>
                <w:lang w:val="kk-KZ"/>
              </w:rPr>
            </w:pPr>
            <w:r w:rsidRPr="00531D8E">
              <w:rPr>
                <w:sz w:val="20"/>
                <w:szCs w:val="20"/>
                <w:lang w:val="kk-KZ"/>
              </w:rPr>
              <w:t>3</w:t>
            </w:r>
          </w:p>
        </w:tc>
      </w:tr>
      <w:tr w:rsidR="00B71F8F" w:rsidRPr="008D01BE" w14:paraId="156212DF"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4C0C0" w14:textId="77777777" w:rsidR="00B71F8F" w:rsidRPr="00531D8E" w:rsidRDefault="00B71F8F" w:rsidP="00B71F8F">
            <w:pPr>
              <w:jc w:val="both"/>
              <w:rPr>
                <w:sz w:val="20"/>
                <w:szCs w:val="20"/>
                <w:lang w:val="kk-KZ"/>
              </w:rPr>
            </w:pPr>
            <w:r w:rsidRPr="00531D8E">
              <w:rPr>
                <w:sz w:val="20"/>
                <w:szCs w:val="20"/>
                <w:lang w:val="kk-KZ"/>
              </w:rPr>
              <w:t>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8D3704B" w14:textId="0BD6C962" w:rsidR="00B71F8F" w:rsidRPr="00531D8E" w:rsidRDefault="00B71F8F" w:rsidP="00B71F8F">
            <w:pPr>
              <w:ind w:firstLine="2"/>
              <w:jc w:val="both"/>
              <w:rPr>
                <w:sz w:val="20"/>
                <w:szCs w:val="20"/>
                <w:lang w:val="kk-KZ"/>
              </w:rPr>
            </w:pPr>
            <w:r w:rsidRPr="00531D8E">
              <w:rPr>
                <w:color w:val="000000"/>
                <w:sz w:val="20"/>
                <w:szCs w:val="20"/>
                <w:lang w:val="kk-KZ"/>
              </w:rPr>
              <w:t>Меншікті капиталдың ең аз мөлшері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287F8D6" w14:textId="77777777" w:rsidR="00B71F8F" w:rsidRPr="00531D8E" w:rsidRDefault="00B71F8F" w:rsidP="00B71F8F">
            <w:pPr>
              <w:jc w:val="both"/>
              <w:rPr>
                <w:sz w:val="20"/>
                <w:szCs w:val="20"/>
                <w:lang w:val="kk-KZ"/>
              </w:rPr>
            </w:pPr>
            <w:r w:rsidRPr="00531D8E">
              <w:rPr>
                <w:sz w:val="20"/>
                <w:szCs w:val="20"/>
                <w:lang w:val="kk-KZ"/>
              </w:rPr>
              <w:t> </w:t>
            </w:r>
          </w:p>
        </w:tc>
      </w:tr>
      <w:tr w:rsidR="00B71F8F" w:rsidRPr="00531D8E" w14:paraId="0218AD91"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AA26A" w14:textId="77777777" w:rsidR="00B71F8F" w:rsidRPr="00531D8E" w:rsidRDefault="00B71F8F" w:rsidP="00B71F8F">
            <w:pPr>
              <w:jc w:val="both"/>
              <w:rPr>
                <w:sz w:val="20"/>
                <w:szCs w:val="20"/>
                <w:lang w:val="kk-KZ"/>
              </w:rPr>
            </w:pPr>
            <w:r w:rsidRPr="00531D8E">
              <w:rPr>
                <w:sz w:val="20"/>
                <w:szCs w:val="20"/>
                <w:lang w:val="kk-KZ"/>
              </w:rPr>
              <w:t>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1B5BF8E" w14:textId="58A3E59C" w:rsidR="00B71F8F" w:rsidRPr="00531D8E" w:rsidRDefault="00B71F8F" w:rsidP="00B71F8F">
            <w:pPr>
              <w:ind w:firstLine="2"/>
              <w:jc w:val="both"/>
              <w:rPr>
                <w:sz w:val="20"/>
                <w:szCs w:val="20"/>
                <w:lang w:val="kk-KZ"/>
              </w:rPr>
            </w:pPr>
            <w:r w:rsidRPr="00531D8E">
              <w:rPr>
                <w:color w:val="000000"/>
                <w:sz w:val="20"/>
                <w:szCs w:val="20"/>
                <w:lang w:val="kk-KZ"/>
              </w:rPr>
              <w:t>Меншікті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4829EF3" w14:textId="77777777" w:rsidR="00B71F8F" w:rsidRPr="00531D8E" w:rsidRDefault="00B71F8F" w:rsidP="00B71F8F">
            <w:pPr>
              <w:jc w:val="both"/>
              <w:rPr>
                <w:sz w:val="20"/>
                <w:szCs w:val="20"/>
                <w:lang w:val="kk-KZ"/>
              </w:rPr>
            </w:pPr>
            <w:r w:rsidRPr="00531D8E">
              <w:rPr>
                <w:sz w:val="20"/>
                <w:szCs w:val="20"/>
                <w:lang w:val="kk-KZ"/>
              </w:rPr>
              <w:t> </w:t>
            </w:r>
          </w:p>
        </w:tc>
      </w:tr>
      <w:tr w:rsidR="00B71F8F" w:rsidRPr="00531D8E" w14:paraId="1A02127B"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74CA0" w14:textId="77777777" w:rsidR="00B71F8F" w:rsidRPr="00531D8E" w:rsidRDefault="00B71F8F" w:rsidP="00B71F8F">
            <w:pPr>
              <w:jc w:val="both"/>
              <w:rPr>
                <w:sz w:val="20"/>
                <w:szCs w:val="20"/>
                <w:lang w:val="kk-KZ"/>
              </w:rPr>
            </w:pPr>
            <w:r w:rsidRPr="00531D8E">
              <w:rPr>
                <w:sz w:val="20"/>
                <w:szCs w:val="20"/>
                <w:lang w:val="kk-KZ"/>
              </w:rPr>
              <w:t>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03D34B68" w14:textId="4E9C301E" w:rsidR="00B71F8F" w:rsidRPr="00531D8E" w:rsidRDefault="00B71F8F" w:rsidP="00B71F8F">
            <w:pPr>
              <w:ind w:firstLine="2"/>
              <w:jc w:val="both"/>
              <w:rPr>
                <w:sz w:val="20"/>
                <w:szCs w:val="20"/>
                <w:lang w:val="kk-KZ"/>
              </w:rPr>
            </w:pPr>
            <w:r w:rsidRPr="00531D8E">
              <w:rPr>
                <w:color w:val="000000"/>
                <w:sz w:val="20"/>
                <w:szCs w:val="20"/>
                <w:lang w:val="kk-KZ"/>
              </w:rPr>
              <w:t>Бірінші деңгейдегі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C007E81" w14:textId="77777777" w:rsidR="00B71F8F" w:rsidRPr="00531D8E" w:rsidRDefault="00B71F8F" w:rsidP="00B71F8F">
            <w:pPr>
              <w:jc w:val="both"/>
              <w:rPr>
                <w:sz w:val="20"/>
                <w:szCs w:val="20"/>
                <w:lang w:val="kk-KZ"/>
              </w:rPr>
            </w:pPr>
            <w:r w:rsidRPr="00531D8E">
              <w:rPr>
                <w:sz w:val="20"/>
                <w:szCs w:val="20"/>
                <w:lang w:val="kk-KZ"/>
              </w:rPr>
              <w:t> </w:t>
            </w:r>
          </w:p>
        </w:tc>
      </w:tr>
      <w:tr w:rsidR="002D76B3" w:rsidRPr="00531D8E" w14:paraId="303559EF"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BAFAE" w14:textId="77777777" w:rsidR="002D76B3" w:rsidRPr="00531D8E" w:rsidRDefault="002D76B3" w:rsidP="002D76B3">
            <w:pPr>
              <w:jc w:val="both"/>
              <w:rPr>
                <w:sz w:val="20"/>
                <w:szCs w:val="20"/>
                <w:lang w:val="kk-KZ"/>
              </w:rPr>
            </w:pPr>
            <w:r w:rsidRPr="00531D8E">
              <w:rPr>
                <w:sz w:val="20"/>
                <w:szCs w:val="20"/>
                <w:lang w:val="kk-KZ"/>
              </w:rPr>
              <w:t>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5DF8C7C" w14:textId="34B14916" w:rsidR="002D76B3" w:rsidRPr="00531D8E" w:rsidRDefault="002D76B3" w:rsidP="002D76B3">
            <w:pPr>
              <w:ind w:firstLine="2"/>
              <w:jc w:val="both"/>
              <w:rPr>
                <w:sz w:val="20"/>
                <w:szCs w:val="20"/>
                <w:lang w:val="kk-KZ"/>
              </w:rPr>
            </w:pPr>
            <w:r w:rsidRPr="00531D8E">
              <w:rPr>
                <w:color w:val="000000"/>
                <w:sz w:val="20"/>
                <w:szCs w:val="20"/>
                <w:lang w:val="kk-KZ"/>
              </w:rPr>
              <w:t>Мынадай сома ретіндегі негізгі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1C1D6EEE" w14:textId="77777777" w:rsidR="002D76B3" w:rsidRPr="00531D8E" w:rsidRDefault="002D76B3" w:rsidP="002D76B3">
            <w:pPr>
              <w:jc w:val="both"/>
              <w:rPr>
                <w:sz w:val="20"/>
                <w:szCs w:val="20"/>
                <w:lang w:val="kk-KZ"/>
              </w:rPr>
            </w:pPr>
            <w:r w:rsidRPr="00531D8E">
              <w:rPr>
                <w:sz w:val="20"/>
                <w:szCs w:val="20"/>
                <w:lang w:val="kk-KZ"/>
              </w:rPr>
              <w:t> </w:t>
            </w:r>
          </w:p>
        </w:tc>
      </w:tr>
      <w:tr w:rsidR="002D76B3" w:rsidRPr="00531D8E" w14:paraId="78E6B327"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7E584" w14:textId="77777777" w:rsidR="002D76B3" w:rsidRPr="00531D8E" w:rsidRDefault="002D76B3" w:rsidP="002D76B3">
            <w:pPr>
              <w:jc w:val="both"/>
              <w:rPr>
                <w:sz w:val="20"/>
                <w:szCs w:val="20"/>
                <w:lang w:val="kk-KZ"/>
              </w:rPr>
            </w:pPr>
            <w:r w:rsidRPr="00531D8E">
              <w:rPr>
                <w:sz w:val="20"/>
                <w:szCs w:val="20"/>
                <w:lang w:val="kk-KZ"/>
              </w:rPr>
              <w:t>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4BCBB90" w14:textId="0D8B8B78" w:rsidR="002D76B3" w:rsidRPr="00531D8E" w:rsidRDefault="002D76B3" w:rsidP="002D76B3">
            <w:pPr>
              <w:ind w:firstLine="2"/>
              <w:jc w:val="both"/>
              <w:rPr>
                <w:sz w:val="20"/>
                <w:szCs w:val="20"/>
                <w:lang w:val="kk-KZ"/>
              </w:rPr>
            </w:pPr>
            <w:r w:rsidRPr="00531D8E">
              <w:rPr>
                <w:color w:val="000000"/>
                <w:sz w:val="20"/>
                <w:szCs w:val="20"/>
                <w:lang w:val="kk-KZ"/>
              </w:rPr>
              <w:t>Төленген жай акциялар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7746F82" w14:textId="77777777" w:rsidR="002D76B3" w:rsidRPr="00531D8E" w:rsidRDefault="002D76B3" w:rsidP="002D76B3">
            <w:pPr>
              <w:jc w:val="both"/>
              <w:rPr>
                <w:sz w:val="20"/>
                <w:szCs w:val="20"/>
                <w:lang w:val="kk-KZ"/>
              </w:rPr>
            </w:pPr>
            <w:r w:rsidRPr="00531D8E">
              <w:rPr>
                <w:sz w:val="20"/>
                <w:szCs w:val="20"/>
                <w:lang w:val="kk-KZ"/>
              </w:rPr>
              <w:t> </w:t>
            </w:r>
          </w:p>
        </w:tc>
      </w:tr>
      <w:tr w:rsidR="002D76B3" w:rsidRPr="00531D8E" w14:paraId="766BB1F7"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3D2B5" w14:textId="77777777" w:rsidR="002D76B3" w:rsidRPr="00531D8E" w:rsidRDefault="002D76B3" w:rsidP="002D76B3">
            <w:pPr>
              <w:jc w:val="both"/>
              <w:rPr>
                <w:sz w:val="20"/>
                <w:szCs w:val="20"/>
                <w:lang w:val="kk-KZ"/>
              </w:rPr>
            </w:pPr>
            <w:r w:rsidRPr="00531D8E">
              <w:rPr>
                <w:sz w:val="20"/>
                <w:szCs w:val="20"/>
                <w:lang w:val="kk-KZ"/>
              </w:rPr>
              <w:t>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07674731" w14:textId="6218E64B" w:rsidR="002D76B3" w:rsidRPr="00531D8E" w:rsidRDefault="002D76B3" w:rsidP="002D76B3">
            <w:pPr>
              <w:ind w:firstLine="2"/>
              <w:jc w:val="both"/>
              <w:rPr>
                <w:sz w:val="20"/>
                <w:szCs w:val="20"/>
                <w:lang w:val="kk-KZ"/>
              </w:rPr>
            </w:pPr>
            <w:r w:rsidRPr="00531D8E">
              <w:rPr>
                <w:color w:val="000000"/>
                <w:sz w:val="20"/>
                <w:szCs w:val="20"/>
                <w:lang w:val="kk-KZ"/>
              </w:rPr>
              <w:t>Қосымша төленген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2022E9AF" w14:textId="77777777" w:rsidR="002D76B3" w:rsidRPr="00531D8E" w:rsidRDefault="002D76B3" w:rsidP="002D76B3">
            <w:pPr>
              <w:jc w:val="both"/>
              <w:rPr>
                <w:sz w:val="20"/>
                <w:szCs w:val="20"/>
                <w:lang w:val="kk-KZ"/>
              </w:rPr>
            </w:pPr>
            <w:r w:rsidRPr="00531D8E">
              <w:rPr>
                <w:sz w:val="20"/>
                <w:szCs w:val="20"/>
                <w:lang w:val="kk-KZ"/>
              </w:rPr>
              <w:t> </w:t>
            </w:r>
          </w:p>
        </w:tc>
      </w:tr>
      <w:tr w:rsidR="00EB2B04" w:rsidRPr="008D01BE" w14:paraId="1DB029A8"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7574E" w14:textId="77777777" w:rsidR="00EB2B04" w:rsidRPr="00531D8E" w:rsidRDefault="00EB2B04" w:rsidP="00EB2B04">
            <w:pPr>
              <w:jc w:val="both"/>
              <w:rPr>
                <w:sz w:val="20"/>
                <w:szCs w:val="20"/>
                <w:lang w:val="kk-KZ"/>
              </w:rPr>
            </w:pPr>
            <w:r w:rsidRPr="00531D8E">
              <w:rPr>
                <w:sz w:val="20"/>
                <w:szCs w:val="20"/>
                <w:lang w:val="kk-KZ"/>
              </w:rPr>
              <w:t>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4FD0780" w14:textId="5CE8D21B" w:rsidR="00EB2B04" w:rsidRPr="00531D8E" w:rsidRDefault="00EB2B04" w:rsidP="00EB2B04">
            <w:pPr>
              <w:ind w:firstLine="2"/>
              <w:jc w:val="both"/>
              <w:rPr>
                <w:sz w:val="20"/>
                <w:szCs w:val="20"/>
                <w:lang w:val="kk-KZ"/>
              </w:rPr>
            </w:pPr>
            <w:r w:rsidRPr="00531D8E">
              <w:rPr>
                <w:color w:val="000000"/>
                <w:sz w:val="20"/>
                <w:szCs w:val="20"/>
                <w:lang w:val="kk-KZ"/>
              </w:rPr>
              <w:t>Өткен жылдардың бөлінбеген таза кірісі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2A15B43C" w14:textId="77777777" w:rsidR="00EB2B04" w:rsidRPr="00531D8E" w:rsidRDefault="00EB2B04" w:rsidP="00EB2B04">
            <w:pPr>
              <w:jc w:val="both"/>
              <w:rPr>
                <w:sz w:val="20"/>
                <w:szCs w:val="20"/>
                <w:lang w:val="kk-KZ"/>
              </w:rPr>
            </w:pPr>
            <w:r w:rsidRPr="00531D8E">
              <w:rPr>
                <w:sz w:val="20"/>
                <w:szCs w:val="20"/>
                <w:lang w:val="kk-KZ"/>
              </w:rPr>
              <w:t> </w:t>
            </w:r>
          </w:p>
        </w:tc>
      </w:tr>
      <w:tr w:rsidR="00EB2B04" w:rsidRPr="008D01BE" w14:paraId="1C49AB37"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ACCEE" w14:textId="77777777" w:rsidR="00EB2B04" w:rsidRPr="00531D8E" w:rsidRDefault="00EB2B04" w:rsidP="00EB2B04">
            <w:pPr>
              <w:jc w:val="both"/>
              <w:rPr>
                <w:sz w:val="20"/>
                <w:szCs w:val="20"/>
                <w:lang w:val="kk-KZ"/>
              </w:rPr>
            </w:pPr>
            <w:r w:rsidRPr="00531D8E">
              <w:rPr>
                <w:sz w:val="20"/>
                <w:szCs w:val="20"/>
                <w:lang w:val="kk-KZ"/>
              </w:rPr>
              <w:t>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0CD47119" w14:textId="76BEBDBB" w:rsidR="00EB2B04" w:rsidRPr="00531D8E" w:rsidRDefault="00EB2B04" w:rsidP="00EB2B04">
            <w:pPr>
              <w:ind w:firstLine="2"/>
              <w:jc w:val="both"/>
              <w:rPr>
                <w:sz w:val="20"/>
                <w:szCs w:val="20"/>
                <w:lang w:val="kk-KZ"/>
              </w:rPr>
            </w:pPr>
            <w:r w:rsidRPr="00531D8E">
              <w:rPr>
                <w:color w:val="000000"/>
                <w:sz w:val="20"/>
                <w:szCs w:val="20"/>
                <w:lang w:val="kk-KZ"/>
              </w:rPr>
              <w:t>Ағымдағы жылдың бөлінбеген таза кірісі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4D038D1F" w14:textId="77777777" w:rsidR="00EB2B04" w:rsidRPr="00531D8E" w:rsidRDefault="00EB2B04" w:rsidP="00EB2B04">
            <w:pPr>
              <w:jc w:val="both"/>
              <w:rPr>
                <w:sz w:val="20"/>
                <w:szCs w:val="20"/>
                <w:lang w:val="kk-KZ"/>
              </w:rPr>
            </w:pPr>
            <w:r w:rsidRPr="00531D8E">
              <w:rPr>
                <w:sz w:val="20"/>
                <w:szCs w:val="20"/>
                <w:lang w:val="kk-KZ"/>
              </w:rPr>
              <w:t> </w:t>
            </w:r>
          </w:p>
        </w:tc>
      </w:tr>
      <w:tr w:rsidR="00EB2B04" w:rsidRPr="00531D8E" w14:paraId="6DC55E74"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A255C" w14:textId="77777777" w:rsidR="00EB2B04" w:rsidRPr="00531D8E" w:rsidRDefault="00EB2B04" w:rsidP="00EB2B04">
            <w:pPr>
              <w:jc w:val="both"/>
              <w:rPr>
                <w:sz w:val="20"/>
                <w:szCs w:val="20"/>
                <w:lang w:val="kk-KZ"/>
              </w:rPr>
            </w:pPr>
            <w:r w:rsidRPr="00531D8E">
              <w:rPr>
                <w:sz w:val="20"/>
                <w:szCs w:val="20"/>
                <w:lang w:val="kk-KZ"/>
              </w:rPr>
              <w:t>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3EB82618" w14:textId="2C2E9C6C" w:rsidR="00EB2B04" w:rsidRPr="00531D8E" w:rsidRDefault="00EB2B04" w:rsidP="00EB2B04">
            <w:pPr>
              <w:ind w:firstLine="2"/>
              <w:jc w:val="both"/>
              <w:rPr>
                <w:sz w:val="20"/>
                <w:szCs w:val="20"/>
                <w:lang w:val="kk-KZ"/>
              </w:rPr>
            </w:pPr>
            <w:r w:rsidRPr="00531D8E">
              <w:rPr>
                <w:color w:val="000000"/>
                <w:sz w:val="20"/>
                <w:szCs w:val="20"/>
                <w:lang w:val="kk-KZ"/>
              </w:rPr>
              <w:t>Жинақталған ашып көрсетілген резерв</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99A413C" w14:textId="77777777" w:rsidR="00EB2B04" w:rsidRPr="00531D8E" w:rsidRDefault="00EB2B04" w:rsidP="00EB2B04">
            <w:pPr>
              <w:jc w:val="both"/>
              <w:rPr>
                <w:sz w:val="20"/>
                <w:szCs w:val="20"/>
                <w:lang w:val="kk-KZ"/>
              </w:rPr>
            </w:pPr>
            <w:r w:rsidRPr="00531D8E">
              <w:rPr>
                <w:sz w:val="20"/>
                <w:szCs w:val="20"/>
                <w:lang w:val="kk-KZ"/>
              </w:rPr>
              <w:t> </w:t>
            </w:r>
          </w:p>
        </w:tc>
      </w:tr>
      <w:tr w:rsidR="00EB2B04" w:rsidRPr="00531D8E" w14:paraId="10E9EB56"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5892B" w14:textId="77777777" w:rsidR="00EB2B04" w:rsidRPr="00531D8E" w:rsidRDefault="00EB2B04" w:rsidP="00EB2B04">
            <w:pPr>
              <w:jc w:val="both"/>
              <w:rPr>
                <w:sz w:val="20"/>
                <w:szCs w:val="20"/>
                <w:lang w:val="kk-KZ"/>
              </w:rPr>
            </w:pPr>
            <w:r w:rsidRPr="00531D8E">
              <w:rPr>
                <w:sz w:val="20"/>
                <w:szCs w:val="20"/>
                <w:lang w:val="kk-KZ"/>
              </w:rPr>
              <w:t>10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002C085F" w14:textId="3E6C3178" w:rsidR="00EB2B04" w:rsidRPr="00531D8E" w:rsidRDefault="00EB2B04" w:rsidP="00EB2B04">
            <w:pPr>
              <w:ind w:firstLine="2"/>
              <w:jc w:val="both"/>
              <w:rPr>
                <w:sz w:val="20"/>
                <w:szCs w:val="20"/>
                <w:lang w:val="kk-KZ"/>
              </w:rPr>
            </w:pPr>
            <w:r w:rsidRPr="00531D8E">
              <w:rPr>
                <w:color w:val="000000"/>
                <w:sz w:val="20"/>
                <w:szCs w:val="20"/>
                <w:lang w:val="kk-KZ"/>
              </w:rPr>
              <w:t>Қайта бағалау резервтері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449DE82" w14:textId="77777777" w:rsidR="00EB2B04" w:rsidRPr="00531D8E" w:rsidRDefault="00EB2B04" w:rsidP="00EB2B04">
            <w:pPr>
              <w:jc w:val="both"/>
              <w:rPr>
                <w:sz w:val="20"/>
                <w:szCs w:val="20"/>
                <w:lang w:val="kk-KZ"/>
              </w:rPr>
            </w:pPr>
            <w:r w:rsidRPr="00531D8E">
              <w:rPr>
                <w:sz w:val="20"/>
                <w:szCs w:val="20"/>
                <w:lang w:val="kk-KZ"/>
              </w:rPr>
              <w:t> </w:t>
            </w:r>
          </w:p>
        </w:tc>
      </w:tr>
      <w:tr w:rsidR="004B2422" w:rsidRPr="008D01BE" w14:paraId="1F4C79E4"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5F664" w14:textId="77777777" w:rsidR="004B2422" w:rsidRPr="00531D8E" w:rsidRDefault="004B2422" w:rsidP="00964BFB">
            <w:pPr>
              <w:jc w:val="both"/>
              <w:rPr>
                <w:sz w:val="20"/>
                <w:szCs w:val="20"/>
                <w:lang w:val="kk-KZ"/>
              </w:rPr>
            </w:pPr>
            <w:r w:rsidRPr="00531D8E">
              <w:rPr>
                <w:sz w:val="20"/>
                <w:szCs w:val="20"/>
                <w:lang w:val="kk-KZ"/>
              </w:rPr>
              <w:t>10.1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0EFA445B" w14:textId="58AC0B01" w:rsidR="004B2422" w:rsidRPr="00531D8E" w:rsidRDefault="00083BC5" w:rsidP="00964BFB">
            <w:pPr>
              <w:ind w:firstLine="2"/>
              <w:jc w:val="both"/>
              <w:rPr>
                <w:sz w:val="20"/>
                <w:szCs w:val="20"/>
                <w:lang w:val="kk-KZ"/>
              </w:rPr>
            </w:pPr>
            <w:r w:rsidRPr="00531D8E">
              <w:rPr>
                <w:color w:val="000000"/>
                <w:sz w:val="20"/>
                <w:szCs w:val="20"/>
                <w:lang w:val="kk-KZ"/>
              </w:rPr>
              <w:t>Негізгі құрал-жабдықтарды және басқа да жиынтық кіріс арқылы әділ құны бойынша есепке алынатын бағалы қағаздардың құнын қайта бағалау резервтерін қайта бағалау резервтері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21D0B6F" w14:textId="77777777" w:rsidR="004B2422" w:rsidRPr="00531D8E" w:rsidRDefault="004B2422" w:rsidP="00964BFB">
            <w:pPr>
              <w:jc w:val="both"/>
              <w:rPr>
                <w:sz w:val="20"/>
                <w:szCs w:val="20"/>
                <w:lang w:val="kk-KZ"/>
              </w:rPr>
            </w:pPr>
          </w:p>
        </w:tc>
      </w:tr>
      <w:tr w:rsidR="007331DF" w:rsidRPr="008D01BE" w14:paraId="6CE474B6"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ECEE21" w14:textId="77777777" w:rsidR="007331DF" w:rsidRPr="00531D8E" w:rsidRDefault="007331DF" w:rsidP="007331DF">
            <w:pPr>
              <w:jc w:val="both"/>
              <w:rPr>
                <w:sz w:val="20"/>
                <w:szCs w:val="20"/>
                <w:lang w:val="kk-KZ"/>
              </w:rPr>
            </w:pPr>
            <w:r w:rsidRPr="00531D8E">
              <w:rPr>
                <w:sz w:val="20"/>
                <w:szCs w:val="20"/>
                <w:lang w:val="kk-KZ"/>
              </w:rPr>
              <w:t>10.2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43783AB6" w14:textId="7EF7987B" w:rsidR="007331DF" w:rsidRPr="00531D8E" w:rsidRDefault="007331DF" w:rsidP="007331DF">
            <w:pPr>
              <w:ind w:firstLine="2"/>
              <w:jc w:val="both"/>
              <w:rPr>
                <w:sz w:val="20"/>
                <w:szCs w:val="20"/>
                <w:lang w:val="kk-KZ"/>
              </w:rPr>
            </w:pPr>
            <w:r w:rsidRPr="00531D8E">
              <w:rPr>
                <w:color w:val="000000"/>
                <w:sz w:val="20"/>
                <w:szCs w:val="20"/>
                <w:lang w:val="kk-KZ"/>
              </w:rPr>
              <w:t>Басқа да жиынтық кіріс арқылы әділ құны бойынша есепке алынатын қарыздардың құнын қайта бағалау резервтері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6711FF8" w14:textId="77777777" w:rsidR="007331DF" w:rsidRPr="00531D8E" w:rsidRDefault="007331DF" w:rsidP="007331DF">
            <w:pPr>
              <w:jc w:val="both"/>
              <w:rPr>
                <w:sz w:val="20"/>
                <w:szCs w:val="20"/>
                <w:lang w:val="kk-KZ"/>
              </w:rPr>
            </w:pPr>
          </w:p>
        </w:tc>
      </w:tr>
      <w:tr w:rsidR="007331DF" w:rsidRPr="00531D8E" w14:paraId="635D7192"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E61A2" w14:textId="77777777" w:rsidR="007331DF" w:rsidRPr="00531D8E" w:rsidRDefault="007331DF" w:rsidP="007331DF">
            <w:pPr>
              <w:jc w:val="both"/>
              <w:rPr>
                <w:sz w:val="20"/>
                <w:szCs w:val="20"/>
                <w:lang w:val="kk-KZ"/>
              </w:rPr>
            </w:pPr>
            <w:r w:rsidRPr="00531D8E">
              <w:rPr>
                <w:sz w:val="20"/>
                <w:szCs w:val="20"/>
                <w:lang w:val="kk-KZ"/>
              </w:rPr>
              <w:t>11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26D42C8A" w14:textId="051032D5" w:rsidR="007331DF" w:rsidRPr="00531D8E" w:rsidRDefault="007331DF" w:rsidP="007331DF">
            <w:pPr>
              <w:ind w:firstLine="2"/>
              <w:jc w:val="both"/>
              <w:rPr>
                <w:sz w:val="20"/>
                <w:szCs w:val="20"/>
                <w:lang w:val="kk-KZ"/>
              </w:rPr>
            </w:pPr>
            <w:r w:rsidRPr="00531D8E">
              <w:rPr>
                <w:color w:val="000000"/>
                <w:sz w:val="20"/>
                <w:szCs w:val="20"/>
                <w:lang w:val="kk-KZ"/>
              </w:rPr>
              <w:t>Мыналарды шегергендегі негізгі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4BD75D0" w14:textId="77777777" w:rsidR="007331DF" w:rsidRPr="00531D8E" w:rsidRDefault="007331DF" w:rsidP="007331DF">
            <w:pPr>
              <w:jc w:val="both"/>
              <w:rPr>
                <w:sz w:val="20"/>
                <w:szCs w:val="20"/>
                <w:lang w:val="kk-KZ"/>
              </w:rPr>
            </w:pPr>
            <w:r w:rsidRPr="00531D8E">
              <w:rPr>
                <w:sz w:val="20"/>
                <w:szCs w:val="20"/>
                <w:lang w:val="kk-KZ"/>
              </w:rPr>
              <w:t> </w:t>
            </w:r>
          </w:p>
        </w:tc>
      </w:tr>
      <w:tr w:rsidR="007331DF" w:rsidRPr="008D01BE" w14:paraId="5678995B"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AD30C" w14:textId="77777777" w:rsidR="007331DF" w:rsidRPr="00531D8E" w:rsidRDefault="007331DF" w:rsidP="007331DF">
            <w:pPr>
              <w:jc w:val="both"/>
              <w:rPr>
                <w:sz w:val="20"/>
                <w:szCs w:val="20"/>
                <w:lang w:val="kk-KZ"/>
              </w:rPr>
            </w:pPr>
            <w:r w:rsidRPr="00531D8E">
              <w:rPr>
                <w:sz w:val="20"/>
                <w:szCs w:val="20"/>
                <w:lang w:val="kk-KZ"/>
              </w:rPr>
              <w:t>11.1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6FDF2123" w14:textId="559DD50F" w:rsidR="007331DF" w:rsidRPr="00531D8E" w:rsidRDefault="007331DF" w:rsidP="007331DF">
            <w:pPr>
              <w:ind w:firstLine="2"/>
              <w:jc w:val="both"/>
              <w:rPr>
                <w:sz w:val="20"/>
                <w:szCs w:val="20"/>
                <w:lang w:val="kk-KZ"/>
              </w:rPr>
            </w:pPr>
            <w:r w:rsidRPr="00531D8E">
              <w:rPr>
                <w:color w:val="000000"/>
                <w:sz w:val="20"/>
                <w:szCs w:val="20"/>
                <w:lang w:val="kk-KZ"/>
              </w:rPr>
              <w:t>сатып алынған меншікті жай акциялар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E073B3E" w14:textId="77777777" w:rsidR="007331DF" w:rsidRPr="00531D8E" w:rsidRDefault="007331DF" w:rsidP="007331DF">
            <w:pPr>
              <w:jc w:val="both"/>
              <w:rPr>
                <w:sz w:val="20"/>
                <w:szCs w:val="20"/>
                <w:lang w:val="kk-KZ"/>
              </w:rPr>
            </w:pPr>
            <w:r w:rsidRPr="00531D8E">
              <w:rPr>
                <w:sz w:val="20"/>
                <w:szCs w:val="20"/>
                <w:lang w:val="kk-KZ"/>
              </w:rPr>
              <w:t> </w:t>
            </w:r>
          </w:p>
        </w:tc>
      </w:tr>
      <w:tr w:rsidR="007331DF" w:rsidRPr="00531D8E" w14:paraId="20753617"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01E1C" w14:textId="77777777" w:rsidR="007331DF" w:rsidRPr="00531D8E" w:rsidRDefault="007331DF" w:rsidP="007331DF">
            <w:pPr>
              <w:jc w:val="both"/>
              <w:rPr>
                <w:sz w:val="20"/>
                <w:szCs w:val="20"/>
                <w:lang w:val="kk-KZ"/>
              </w:rPr>
            </w:pPr>
            <w:r w:rsidRPr="00531D8E">
              <w:rPr>
                <w:sz w:val="20"/>
                <w:szCs w:val="20"/>
                <w:lang w:val="kk-KZ"/>
              </w:rPr>
              <w:t>11.2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8B00125" w14:textId="58577077" w:rsidR="007331DF" w:rsidRPr="00531D8E" w:rsidRDefault="007331DF" w:rsidP="007331DF">
            <w:pPr>
              <w:ind w:firstLine="2"/>
              <w:jc w:val="both"/>
              <w:rPr>
                <w:sz w:val="20"/>
                <w:szCs w:val="20"/>
                <w:lang w:val="kk-KZ"/>
              </w:rPr>
            </w:pPr>
            <w:r w:rsidRPr="00531D8E">
              <w:rPr>
                <w:color w:val="000000"/>
                <w:sz w:val="20"/>
                <w:szCs w:val="20"/>
                <w:lang w:val="kk-KZ"/>
              </w:rPr>
              <w:t>гудвилді қосқанда, материалдық емес активтер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1328D4B7" w14:textId="77777777" w:rsidR="007331DF" w:rsidRPr="00531D8E" w:rsidRDefault="007331DF" w:rsidP="007331DF">
            <w:pPr>
              <w:jc w:val="both"/>
              <w:rPr>
                <w:sz w:val="20"/>
                <w:szCs w:val="20"/>
                <w:lang w:val="kk-KZ"/>
              </w:rPr>
            </w:pPr>
            <w:r w:rsidRPr="00531D8E">
              <w:rPr>
                <w:sz w:val="20"/>
                <w:szCs w:val="20"/>
                <w:lang w:val="kk-KZ"/>
              </w:rPr>
              <w:t> </w:t>
            </w:r>
          </w:p>
        </w:tc>
      </w:tr>
      <w:tr w:rsidR="007331DF" w:rsidRPr="00531D8E" w14:paraId="7699D403"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8E061" w14:textId="77777777" w:rsidR="007331DF" w:rsidRPr="00531D8E" w:rsidRDefault="007331DF" w:rsidP="007331DF">
            <w:pPr>
              <w:jc w:val="both"/>
              <w:rPr>
                <w:sz w:val="20"/>
                <w:szCs w:val="20"/>
                <w:lang w:val="kk-KZ"/>
              </w:rPr>
            </w:pPr>
            <w:r w:rsidRPr="00531D8E">
              <w:rPr>
                <w:sz w:val="20"/>
                <w:szCs w:val="20"/>
                <w:lang w:val="kk-KZ"/>
              </w:rPr>
              <w:t>11.3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28B4C2C8" w14:textId="0106DEDE" w:rsidR="007331DF" w:rsidRPr="00531D8E" w:rsidRDefault="007331DF" w:rsidP="007331DF">
            <w:pPr>
              <w:ind w:firstLine="2"/>
              <w:jc w:val="both"/>
              <w:rPr>
                <w:sz w:val="20"/>
                <w:szCs w:val="20"/>
                <w:lang w:val="kk-KZ"/>
              </w:rPr>
            </w:pPr>
            <w:r w:rsidRPr="00531D8E">
              <w:rPr>
                <w:color w:val="000000"/>
                <w:sz w:val="20"/>
                <w:szCs w:val="20"/>
                <w:lang w:val="kk-KZ"/>
              </w:rPr>
              <w:t>өткен жылдардың шығыны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9A12875" w14:textId="77777777" w:rsidR="007331DF" w:rsidRPr="00531D8E" w:rsidRDefault="007331DF" w:rsidP="007331DF">
            <w:pPr>
              <w:jc w:val="both"/>
              <w:rPr>
                <w:sz w:val="20"/>
                <w:szCs w:val="20"/>
                <w:lang w:val="kk-KZ"/>
              </w:rPr>
            </w:pPr>
            <w:r w:rsidRPr="00531D8E">
              <w:rPr>
                <w:sz w:val="20"/>
                <w:szCs w:val="20"/>
                <w:lang w:val="kk-KZ"/>
              </w:rPr>
              <w:t> </w:t>
            </w:r>
          </w:p>
        </w:tc>
      </w:tr>
      <w:tr w:rsidR="007331DF" w:rsidRPr="00531D8E" w14:paraId="610B5494"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76A2F" w14:textId="77777777" w:rsidR="007331DF" w:rsidRPr="00531D8E" w:rsidRDefault="007331DF" w:rsidP="007331DF">
            <w:pPr>
              <w:jc w:val="both"/>
              <w:rPr>
                <w:sz w:val="20"/>
                <w:szCs w:val="20"/>
                <w:lang w:val="kk-KZ"/>
              </w:rPr>
            </w:pPr>
            <w:r w:rsidRPr="00531D8E">
              <w:rPr>
                <w:sz w:val="20"/>
                <w:szCs w:val="20"/>
                <w:lang w:val="kk-KZ"/>
              </w:rPr>
              <w:t>11.4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4861408D" w14:textId="4CD6E637" w:rsidR="007331DF" w:rsidRPr="00531D8E" w:rsidRDefault="007331DF" w:rsidP="007331DF">
            <w:pPr>
              <w:ind w:firstLine="2"/>
              <w:jc w:val="both"/>
              <w:rPr>
                <w:sz w:val="20"/>
                <w:szCs w:val="20"/>
                <w:lang w:val="kk-KZ"/>
              </w:rPr>
            </w:pPr>
            <w:r w:rsidRPr="00531D8E">
              <w:rPr>
                <w:color w:val="000000"/>
                <w:sz w:val="20"/>
                <w:szCs w:val="20"/>
                <w:lang w:val="kk-KZ"/>
              </w:rPr>
              <w:t>ағымдағы жылдың шығыны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5F632E5" w14:textId="77777777" w:rsidR="007331DF" w:rsidRPr="00531D8E" w:rsidRDefault="007331DF" w:rsidP="007331DF">
            <w:pPr>
              <w:jc w:val="both"/>
              <w:rPr>
                <w:sz w:val="20"/>
                <w:szCs w:val="20"/>
                <w:lang w:val="kk-KZ"/>
              </w:rPr>
            </w:pPr>
            <w:r w:rsidRPr="00531D8E">
              <w:rPr>
                <w:sz w:val="20"/>
                <w:szCs w:val="20"/>
                <w:lang w:val="kk-KZ"/>
              </w:rPr>
              <w:t> </w:t>
            </w:r>
          </w:p>
        </w:tc>
      </w:tr>
      <w:tr w:rsidR="004B2422" w:rsidRPr="008D01BE" w14:paraId="2705E604"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8A65C" w14:textId="77777777" w:rsidR="004B2422" w:rsidRPr="00531D8E" w:rsidRDefault="004B2422" w:rsidP="00964BFB">
            <w:pPr>
              <w:jc w:val="both"/>
              <w:rPr>
                <w:sz w:val="20"/>
                <w:szCs w:val="20"/>
                <w:lang w:val="kk-KZ"/>
              </w:rPr>
            </w:pPr>
            <w:r w:rsidRPr="00531D8E">
              <w:rPr>
                <w:sz w:val="20"/>
                <w:szCs w:val="20"/>
                <w:lang w:val="kk-KZ"/>
              </w:rPr>
              <w:t>11.5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68D2BCCF" w14:textId="63B193C2" w:rsidR="004B2422" w:rsidRPr="00531D8E" w:rsidRDefault="00593674" w:rsidP="00964BFB">
            <w:pPr>
              <w:ind w:firstLine="2"/>
              <w:jc w:val="both"/>
              <w:rPr>
                <w:sz w:val="20"/>
                <w:szCs w:val="20"/>
                <w:lang w:val="kk-KZ"/>
              </w:rPr>
            </w:pPr>
            <w:r w:rsidRPr="00531D8E">
              <w:rPr>
                <w:color w:val="000000"/>
                <w:sz w:val="20"/>
                <w:szCs w:val="20"/>
                <w:lang w:val="kk-KZ"/>
              </w:rPr>
              <w:t>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 (шегерілетін уақыт айырмашылықтарына қатысты танылған кейінге қалдырылған салық активтерінің бөлігін қоспағанда)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7A24389"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7ED0EBDE"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5FC0D" w14:textId="77777777" w:rsidR="004B2422" w:rsidRPr="00531D8E" w:rsidRDefault="004B2422" w:rsidP="00964BFB">
            <w:pPr>
              <w:jc w:val="both"/>
              <w:rPr>
                <w:sz w:val="20"/>
                <w:szCs w:val="20"/>
                <w:lang w:val="kk-KZ"/>
              </w:rPr>
            </w:pPr>
            <w:r w:rsidRPr="00531D8E">
              <w:rPr>
                <w:sz w:val="20"/>
                <w:szCs w:val="20"/>
                <w:lang w:val="kk-KZ"/>
              </w:rPr>
              <w:t>11.6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05B334FA" w14:textId="54C7B7C3" w:rsidR="004B2422" w:rsidRPr="00531D8E" w:rsidRDefault="00D873E6" w:rsidP="00964BFB">
            <w:pPr>
              <w:ind w:firstLine="2"/>
              <w:jc w:val="both"/>
              <w:rPr>
                <w:sz w:val="20"/>
                <w:szCs w:val="20"/>
                <w:lang w:val="kk-KZ"/>
              </w:rPr>
            </w:pPr>
            <w:r w:rsidRPr="00531D8E">
              <w:rPr>
                <w:color w:val="000000"/>
                <w:sz w:val="20"/>
                <w:szCs w:val="20"/>
                <w:lang w:val="kk-KZ"/>
              </w:rPr>
              <w:t>басқа қайта бағалау бойынша резервтер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4703FB6A"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43E18ED5"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F5A61A" w14:textId="77777777" w:rsidR="004B2422" w:rsidRPr="00531D8E" w:rsidRDefault="004B2422" w:rsidP="00964BFB">
            <w:pPr>
              <w:jc w:val="both"/>
              <w:rPr>
                <w:sz w:val="20"/>
                <w:szCs w:val="20"/>
                <w:lang w:val="kk-KZ"/>
              </w:rPr>
            </w:pPr>
            <w:r w:rsidRPr="00531D8E">
              <w:rPr>
                <w:sz w:val="20"/>
                <w:szCs w:val="20"/>
                <w:lang w:val="kk-KZ"/>
              </w:rPr>
              <w:t>11.7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DF1F00F" w14:textId="70474C22" w:rsidR="004B2422" w:rsidRPr="00531D8E" w:rsidRDefault="00D873E6" w:rsidP="00964BFB">
            <w:pPr>
              <w:ind w:firstLine="2"/>
              <w:jc w:val="both"/>
              <w:rPr>
                <w:sz w:val="20"/>
                <w:szCs w:val="20"/>
                <w:lang w:val="kk-KZ"/>
              </w:rPr>
            </w:pPr>
            <w:r w:rsidRPr="00531D8E">
              <w:rPr>
                <w:color w:val="000000"/>
                <w:sz w:val="20"/>
                <w:szCs w:val="20"/>
                <w:lang w:val="kk-KZ"/>
              </w:rPr>
              <w:t>активтерді секьюритилендіру бойынша транзакциялармен байланысты сатудан түскен кіріс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45936DA1"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3491E823"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156F3" w14:textId="77777777" w:rsidR="004B2422" w:rsidRPr="00531D8E" w:rsidRDefault="004B2422" w:rsidP="00964BFB">
            <w:pPr>
              <w:jc w:val="both"/>
              <w:rPr>
                <w:sz w:val="20"/>
                <w:szCs w:val="20"/>
                <w:lang w:val="kk-KZ"/>
              </w:rPr>
            </w:pPr>
            <w:r w:rsidRPr="00531D8E">
              <w:rPr>
                <w:sz w:val="20"/>
                <w:szCs w:val="20"/>
                <w:lang w:val="kk-KZ"/>
              </w:rPr>
              <w:t>11.8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62E16C63" w14:textId="0E576550" w:rsidR="004B2422" w:rsidRPr="00531D8E" w:rsidRDefault="00D873E6" w:rsidP="00964BFB">
            <w:pPr>
              <w:ind w:firstLine="2"/>
              <w:jc w:val="both"/>
              <w:rPr>
                <w:sz w:val="20"/>
                <w:szCs w:val="20"/>
                <w:lang w:val="kk-KZ"/>
              </w:rPr>
            </w:pPr>
            <w:r w:rsidRPr="00531D8E">
              <w:rPr>
                <w:color w:val="000000"/>
                <w:sz w:val="20"/>
                <w:szCs w:val="20"/>
                <w:lang w:val="kk-KZ"/>
              </w:rPr>
              <w:t>осындай міндеттеме бойынша кредиттік тәуекелдің өзгеруіне байланысты қаржылық міндеттеменің әділ құнының өзгеруінен болған кіріс немесе шығын</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D07F012"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24F1C096"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35B75" w14:textId="77777777" w:rsidR="004B2422" w:rsidRPr="00531D8E" w:rsidRDefault="004B2422" w:rsidP="00964BFB">
            <w:pPr>
              <w:jc w:val="both"/>
              <w:rPr>
                <w:sz w:val="20"/>
                <w:szCs w:val="20"/>
                <w:lang w:val="kk-KZ"/>
              </w:rPr>
            </w:pPr>
            <w:r w:rsidRPr="00531D8E">
              <w:rPr>
                <w:sz w:val="20"/>
                <w:szCs w:val="20"/>
                <w:lang w:val="kk-KZ"/>
              </w:rPr>
              <w:t>11.9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3658820E" w14:textId="12BEB4AA" w:rsidR="004B2422" w:rsidRPr="00531D8E" w:rsidRDefault="00D873E6" w:rsidP="00964BFB">
            <w:pPr>
              <w:ind w:firstLine="2"/>
              <w:jc w:val="both"/>
              <w:rPr>
                <w:sz w:val="20"/>
                <w:szCs w:val="20"/>
                <w:lang w:val="kk-KZ"/>
              </w:rPr>
            </w:pPr>
            <w:r w:rsidRPr="00531D8E">
              <w:rPr>
                <w:color w:val="000000"/>
                <w:sz w:val="20"/>
                <w:szCs w:val="20"/>
                <w:lang w:val="kk-KZ"/>
              </w:rPr>
              <w:t>қосымша капиталдан шегерілуге жататын, бірақ оның деңгейінің жеткіліксіз болуына байланысты негізгі капиталдан шегерілетін реттеуіш түзетулер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C8211CC"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1058FC5D"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60F89" w14:textId="77777777" w:rsidR="004B2422" w:rsidRPr="00531D8E" w:rsidRDefault="004B2422" w:rsidP="00964BFB">
            <w:pPr>
              <w:jc w:val="both"/>
              <w:rPr>
                <w:sz w:val="20"/>
                <w:szCs w:val="20"/>
                <w:lang w:val="kk-KZ"/>
              </w:rPr>
            </w:pPr>
            <w:r w:rsidRPr="00531D8E">
              <w:rPr>
                <w:sz w:val="20"/>
                <w:szCs w:val="20"/>
                <w:lang w:val="kk-KZ"/>
              </w:rPr>
              <w:t>11.10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13EDAD3" w14:textId="26463D17" w:rsidR="004B2422" w:rsidRPr="00531D8E" w:rsidRDefault="00AA5F09" w:rsidP="00AA5F09">
            <w:pPr>
              <w:ind w:firstLine="2"/>
              <w:jc w:val="both"/>
              <w:rPr>
                <w:sz w:val="20"/>
                <w:szCs w:val="20"/>
                <w:lang w:val="kk-KZ"/>
              </w:rPr>
            </w:pPr>
            <w:r w:rsidRPr="00531D8E">
              <w:rPr>
                <w:color w:val="000000"/>
                <w:sz w:val="20"/>
                <w:szCs w:val="20"/>
                <w:lang w:val="kk-KZ"/>
              </w:rPr>
              <w:t>егер банктің инвестициялары (банктің шығарылған акциялардың (жарғылық капиталда қатысу үлестерінің) 10 (он) пайызынан азы бар қаржы ұйымдарының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135DCB9D"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7B1BAFD1" w14:textId="77777777" w:rsidTr="00BC045D">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0D62359" w14:textId="77777777" w:rsidR="004B2422" w:rsidRPr="00531D8E" w:rsidRDefault="004B2422" w:rsidP="00964BFB">
            <w:pPr>
              <w:jc w:val="both"/>
              <w:rPr>
                <w:sz w:val="20"/>
                <w:szCs w:val="20"/>
                <w:lang w:val="kk-KZ"/>
              </w:rPr>
            </w:pPr>
            <w:r w:rsidRPr="00531D8E">
              <w:rPr>
                <w:sz w:val="20"/>
                <w:szCs w:val="20"/>
                <w:lang w:val="kk-KZ"/>
              </w:rPr>
              <w:t>11.11</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14:paraId="7216E392" w14:textId="4706204B" w:rsidR="004B2422" w:rsidRPr="00531D8E" w:rsidRDefault="00E94CF7" w:rsidP="00E94CF7">
            <w:pPr>
              <w:ind w:firstLine="2"/>
              <w:jc w:val="both"/>
              <w:rPr>
                <w:sz w:val="20"/>
                <w:szCs w:val="20"/>
                <w:lang w:val="kk-KZ"/>
              </w:rPr>
            </w:pPr>
            <w:r w:rsidRPr="00531D8E">
              <w:rPr>
                <w:color w:val="000000"/>
                <w:sz w:val="20"/>
                <w:szCs w:val="20"/>
                <w:lang w:val="kk-KZ"/>
              </w:rPr>
              <w:t>егер банктің инвестициялары (банктің шығарылған акциялардың (жарғылық капиталда қатысу үлестерінің) 10 (он) пайызы және одан көбі бар қаржы ұйымының жай акцияларына инвестициялары)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14:paraId="73255ADC"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00B29CD6" w14:textId="77777777" w:rsidTr="00BC045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34D58A" w14:textId="77777777" w:rsidR="004B2422" w:rsidRPr="00531D8E" w:rsidRDefault="004B2422" w:rsidP="00964BFB">
            <w:pPr>
              <w:jc w:val="both"/>
              <w:rPr>
                <w:sz w:val="20"/>
                <w:szCs w:val="20"/>
                <w:lang w:val="kk-KZ"/>
              </w:rPr>
            </w:pPr>
            <w:r w:rsidRPr="00531D8E">
              <w:rPr>
                <w:sz w:val="20"/>
                <w:szCs w:val="20"/>
                <w:lang w:val="kk-KZ"/>
              </w:rPr>
              <w:t>11.12</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F10FA3" w14:textId="7769D1BB" w:rsidR="004B2422" w:rsidRPr="00531D8E" w:rsidRDefault="00E94CF7" w:rsidP="00E94CF7">
            <w:pPr>
              <w:ind w:firstLine="2"/>
              <w:jc w:val="both"/>
              <w:rPr>
                <w:sz w:val="20"/>
                <w:szCs w:val="20"/>
                <w:lang w:val="kk-KZ"/>
              </w:rPr>
            </w:pPr>
            <w:r w:rsidRPr="00531D8E">
              <w:rPr>
                <w:color w:val="000000"/>
                <w:sz w:val="20"/>
                <w:szCs w:val="20"/>
                <w:lang w:val="kk-KZ"/>
              </w:rPr>
              <w:t xml:space="preserve">егер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11.1, 11.2, 11.3, 11.4, 11.5, 11.6, 11.7, 11.8, 11.9 және 11.10-жолдарда көрсетілген реттеуіш түзетулер қолданылғаннан кейін банктің </w:t>
            </w:r>
            <w:r w:rsidRPr="00531D8E">
              <w:rPr>
                <w:color w:val="000000"/>
                <w:sz w:val="20"/>
                <w:szCs w:val="20"/>
                <w:lang w:val="kk-KZ"/>
              </w:rPr>
              <w:lastRenderedPageBreak/>
              <w:t>негізгі капиталының 10 (он) пайызынан асатын болса, негізгі капиталдан шегерілуге жататын асу сомасы</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F1A778" w14:textId="77777777" w:rsidR="004B2422" w:rsidRPr="00531D8E" w:rsidRDefault="004B2422" w:rsidP="00964BFB">
            <w:pPr>
              <w:jc w:val="both"/>
              <w:rPr>
                <w:sz w:val="20"/>
                <w:szCs w:val="20"/>
                <w:lang w:val="kk-KZ"/>
              </w:rPr>
            </w:pPr>
          </w:p>
        </w:tc>
      </w:tr>
      <w:tr w:rsidR="004B2422" w:rsidRPr="008D01BE" w14:paraId="098B17F1" w14:textId="77777777" w:rsidTr="001C4345">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76321" w14:textId="77777777" w:rsidR="004B2422" w:rsidRPr="00531D8E" w:rsidRDefault="004B2422" w:rsidP="00964BFB">
            <w:pPr>
              <w:jc w:val="both"/>
              <w:rPr>
                <w:sz w:val="20"/>
                <w:szCs w:val="20"/>
                <w:lang w:val="kk-KZ"/>
              </w:rPr>
            </w:pPr>
            <w:r w:rsidRPr="00531D8E">
              <w:rPr>
                <w:sz w:val="20"/>
                <w:szCs w:val="20"/>
                <w:lang w:val="kk-KZ"/>
              </w:rPr>
              <w:lastRenderedPageBreak/>
              <w:t>11.13</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2DB54" w14:textId="73C59144" w:rsidR="004B2422" w:rsidRPr="00531D8E" w:rsidRDefault="002D6BDC" w:rsidP="00C61BD0">
            <w:pPr>
              <w:ind w:firstLine="2"/>
              <w:jc w:val="both"/>
              <w:rPr>
                <w:sz w:val="20"/>
                <w:szCs w:val="20"/>
                <w:lang w:val="kk-KZ"/>
              </w:rPr>
            </w:pPr>
            <w:r w:rsidRPr="00531D8E">
              <w:rPr>
                <w:color w:val="000000"/>
                <w:sz w:val="20"/>
                <w:szCs w:val="20"/>
                <w:lang w:val="kk-KZ"/>
              </w:rPr>
              <w:t>егер банктің шығарылған акциялардың (жарғылық капиталда қатысу үлестерінің) 10 (он) пайызы және одан көбі бар қаржы ұйымының жай акцияларына инвестициялары және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жиынтығында 11.1, 11.2, 11.3, 11.4, 11.5, 11.6, 11.7, 11.8 және 11.9-жолдарда көрсетілген реттеуіш түзетулер қолданылғаннан кейін банктің негізгі капиталы айырмасының және негізгі капиталдан шегерілетін, 11.10, 11.11 және 11.12-жолдарда көрсетілген, негізгі капиталдан шегерілетін, 11.10, 11,11 және 11.12-жолдарда көрсетілген сомаларға төмендетілген соманың 17,65 (он жеті бүтін жүзден алпыс бес) пайызынан асатын болса, негізгі капиталдан шегерілуге жататын асу сомасы</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511DD" w14:textId="77777777" w:rsidR="004B2422" w:rsidRPr="00531D8E" w:rsidRDefault="004B2422" w:rsidP="00964BFB">
            <w:pPr>
              <w:jc w:val="both"/>
              <w:rPr>
                <w:sz w:val="20"/>
                <w:szCs w:val="20"/>
                <w:lang w:val="kk-KZ"/>
              </w:rPr>
            </w:pPr>
          </w:p>
        </w:tc>
      </w:tr>
      <w:tr w:rsidR="004B2422" w:rsidRPr="00531D8E" w14:paraId="0C496CE2" w14:textId="77777777" w:rsidTr="001C4345">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22250F" w14:textId="77777777" w:rsidR="004B2422" w:rsidRPr="00531D8E" w:rsidRDefault="004B2422" w:rsidP="00964BFB">
            <w:pPr>
              <w:jc w:val="both"/>
              <w:rPr>
                <w:sz w:val="20"/>
                <w:szCs w:val="20"/>
                <w:lang w:val="kk-KZ"/>
              </w:rPr>
            </w:pPr>
            <w:r w:rsidRPr="00531D8E">
              <w:rPr>
                <w:sz w:val="20"/>
                <w:szCs w:val="20"/>
                <w:lang w:val="kk-KZ"/>
              </w:rPr>
              <w:t>12</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F4863F" w14:textId="3CDE23F0" w:rsidR="004B2422" w:rsidRPr="00531D8E" w:rsidRDefault="003E0AF5" w:rsidP="00964BFB">
            <w:pPr>
              <w:ind w:firstLine="2"/>
              <w:jc w:val="both"/>
              <w:rPr>
                <w:sz w:val="20"/>
                <w:szCs w:val="20"/>
                <w:lang w:val="kk-KZ"/>
              </w:rPr>
            </w:pPr>
            <w:r w:rsidRPr="00531D8E">
              <w:rPr>
                <w:color w:val="000000"/>
                <w:sz w:val="20"/>
                <w:szCs w:val="20"/>
                <w:lang w:val="kk-KZ"/>
              </w:rPr>
              <w:t>Мына сома ретіндегі қосымша капитал</w:t>
            </w:r>
            <w:r w:rsidR="004B2422" w:rsidRPr="00531D8E">
              <w:rPr>
                <w:sz w:val="20"/>
                <w:szCs w:val="20"/>
                <w:lang w:val="kk-KZ"/>
              </w:rPr>
              <w:t>:</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CED18B"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5E250100"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2D418" w14:textId="77777777" w:rsidR="004B2422" w:rsidRPr="00531D8E" w:rsidRDefault="004B2422" w:rsidP="00964BFB">
            <w:pPr>
              <w:jc w:val="both"/>
              <w:rPr>
                <w:sz w:val="20"/>
                <w:szCs w:val="20"/>
                <w:lang w:val="kk-KZ"/>
              </w:rPr>
            </w:pPr>
            <w:r w:rsidRPr="00531D8E">
              <w:rPr>
                <w:sz w:val="20"/>
                <w:szCs w:val="20"/>
                <w:lang w:val="kk-KZ"/>
              </w:rPr>
              <w:t>12.1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3EF8D2F" w14:textId="624C3555" w:rsidR="004B2422" w:rsidRPr="00531D8E" w:rsidRDefault="008F6A17" w:rsidP="00EB68AF">
            <w:pPr>
              <w:ind w:firstLine="2"/>
              <w:jc w:val="both"/>
              <w:rPr>
                <w:sz w:val="20"/>
                <w:szCs w:val="20"/>
                <w:lang w:val="kk-KZ"/>
              </w:rPr>
            </w:pPr>
            <w:r w:rsidRPr="00531D8E">
              <w:rPr>
                <w:rFonts w:eastAsiaTheme="minorHAnsi"/>
                <w:sz w:val="20"/>
                <w:szCs w:val="20"/>
                <w:lang w:val="kk-KZ" w:eastAsia="en-US"/>
              </w:rPr>
              <w:t>Нормативтік құқықтық актілерді мемлекеттік тіркеу тізілімінде № 13939</w:t>
            </w:r>
            <w:r w:rsidRPr="00531D8E">
              <w:rPr>
                <w:b/>
                <w:sz w:val="20"/>
                <w:szCs w:val="20"/>
                <w:lang w:val="kk-KZ"/>
              </w:rPr>
              <w:t xml:space="preserve"> </w:t>
            </w:r>
            <w:r w:rsidRPr="00531D8E">
              <w:rPr>
                <w:rFonts w:eastAsiaTheme="minorHAnsi"/>
                <w:sz w:val="20"/>
                <w:szCs w:val="20"/>
                <w:lang w:val="kk-KZ" w:eastAsia="en-US"/>
              </w:rPr>
              <w:t>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Ислам банктері үшін пруденциалдық нормативтердің және өзге де сақтауға міндетті нормалар мен лимиттердің нормативтік мәндері және есеп айырысу әдістемесінің 1-1-қосымшасына және Нормативтік құқықтық актілерді мемлекеттік тіркеу тізілімінде № 15886</w:t>
            </w:r>
            <w:r w:rsidRPr="00531D8E">
              <w:rPr>
                <w:b/>
                <w:sz w:val="20"/>
                <w:szCs w:val="20"/>
                <w:lang w:val="kk-KZ"/>
              </w:rPr>
              <w:t xml:space="preserve"> </w:t>
            </w:r>
            <w:r w:rsidRPr="00531D8E">
              <w:rPr>
                <w:rFonts w:eastAsiaTheme="minorHAnsi"/>
                <w:sz w:val="20"/>
                <w:szCs w:val="20"/>
                <w:lang w:val="kk-KZ" w:eastAsia="en-US"/>
              </w:rPr>
              <w:t xml:space="preserve">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мөлшерінің 4-қосымшасына сәйкес Банк капиталының құрамындағы құралдарды </w:t>
            </w:r>
            <w:r w:rsidRPr="00531D8E">
              <w:rPr>
                <w:rStyle w:val="s1"/>
                <w:b w:val="0"/>
                <w:sz w:val="20"/>
                <w:szCs w:val="20"/>
                <w:lang w:val="kk-KZ"/>
              </w:rPr>
              <w:t>жіктеуге арналған критерийлерде</w:t>
            </w:r>
            <w:r w:rsidRPr="00531D8E">
              <w:rPr>
                <w:rStyle w:val="s1"/>
                <w:sz w:val="20"/>
                <w:szCs w:val="20"/>
                <w:lang w:val="kk-KZ"/>
              </w:rPr>
              <w:t xml:space="preserve"> </w:t>
            </w:r>
            <w:r w:rsidRPr="00531D8E">
              <w:rPr>
                <w:rFonts w:eastAsiaTheme="minorHAnsi"/>
                <w:sz w:val="20"/>
                <w:szCs w:val="20"/>
                <w:lang w:val="kk-KZ" w:eastAsia="en-US"/>
              </w:rPr>
              <w:t xml:space="preserve">белгіленген, </w:t>
            </w:r>
            <w:r w:rsidRPr="00531D8E">
              <w:rPr>
                <w:color w:val="000000"/>
                <w:sz w:val="20"/>
                <w:szCs w:val="20"/>
                <w:lang w:val="kk-KZ"/>
              </w:rPr>
              <w:t>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өлшемшарттарға сәйкес келетін мерзімсіз шарттар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280836A4"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75B5BDC3"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44B85" w14:textId="77777777" w:rsidR="004B2422" w:rsidRPr="00531D8E" w:rsidRDefault="00CF4987" w:rsidP="00964BFB">
            <w:pPr>
              <w:jc w:val="both"/>
              <w:rPr>
                <w:sz w:val="20"/>
                <w:szCs w:val="20"/>
                <w:lang w:val="kk-KZ"/>
              </w:rPr>
            </w:pPr>
            <w:r w:rsidRPr="00531D8E">
              <w:rPr>
                <w:sz w:val="20"/>
                <w:szCs w:val="20"/>
                <w:lang w:val="kk-KZ"/>
              </w:rPr>
              <w:t>12.2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5F20415" w14:textId="6CED2C27" w:rsidR="004B2422" w:rsidRPr="00531D8E" w:rsidRDefault="00853D62" w:rsidP="00964BFB">
            <w:pPr>
              <w:ind w:firstLine="2"/>
              <w:jc w:val="both"/>
              <w:rPr>
                <w:color w:val="000000"/>
                <w:sz w:val="20"/>
                <w:szCs w:val="20"/>
                <w:lang w:val="kk-KZ"/>
              </w:rPr>
            </w:pPr>
            <w:r w:rsidRPr="00531D8E">
              <w:rPr>
                <w:color w:val="000000"/>
                <w:sz w:val="20"/>
                <w:szCs w:val="20"/>
                <w:lang w:val="kk-KZ"/>
              </w:rPr>
              <w:t>белгіленген өлшемшарттарға сәйкес келетін, төленген артықшылықты акциялар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40938081"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0601DEB7"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DC711" w14:textId="77777777" w:rsidR="004B2422" w:rsidRPr="00531D8E" w:rsidRDefault="004B2422" w:rsidP="00964BFB">
            <w:pPr>
              <w:jc w:val="both"/>
              <w:rPr>
                <w:sz w:val="20"/>
                <w:szCs w:val="20"/>
                <w:lang w:val="kk-KZ"/>
              </w:rPr>
            </w:pPr>
            <w:r w:rsidRPr="00531D8E">
              <w:rPr>
                <w:sz w:val="20"/>
                <w:szCs w:val="20"/>
                <w:lang w:val="kk-KZ"/>
              </w:rPr>
              <w:t>13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50AC04D" w14:textId="4B9184B9" w:rsidR="004B2422" w:rsidRPr="00531D8E" w:rsidRDefault="00853D62" w:rsidP="00964BFB">
            <w:pPr>
              <w:ind w:firstLine="2"/>
              <w:jc w:val="both"/>
              <w:rPr>
                <w:color w:val="000000"/>
                <w:sz w:val="20"/>
                <w:szCs w:val="20"/>
                <w:lang w:val="kk-KZ"/>
              </w:rPr>
            </w:pPr>
            <w:r w:rsidRPr="00531D8E">
              <w:rPr>
                <w:color w:val="000000"/>
                <w:sz w:val="20"/>
                <w:szCs w:val="20"/>
                <w:lang w:val="kk-KZ"/>
              </w:rPr>
              <w:t>Мыналарды шегергендегі қосымша капитал</w:t>
            </w:r>
            <w:r w:rsidR="004B2422" w:rsidRPr="00531D8E">
              <w:rPr>
                <w:color w:val="000000"/>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18801DBF" w14:textId="77777777" w:rsidR="004B2422" w:rsidRPr="00531D8E" w:rsidRDefault="004B2422" w:rsidP="00964BFB">
            <w:pPr>
              <w:jc w:val="both"/>
              <w:rPr>
                <w:sz w:val="20"/>
                <w:szCs w:val="20"/>
                <w:lang w:val="kk-KZ"/>
              </w:rPr>
            </w:pPr>
            <w:r w:rsidRPr="00531D8E">
              <w:rPr>
                <w:sz w:val="20"/>
                <w:szCs w:val="20"/>
                <w:lang w:val="kk-KZ"/>
              </w:rPr>
              <w:t> </w:t>
            </w:r>
          </w:p>
        </w:tc>
      </w:tr>
      <w:tr w:rsidR="00416AB3" w:rsidRPr="008D01BE" w14:paraId="654EB125"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9BA0C" w14:textId="77777777" w:rsidR="00416AB3" w:rsidRPr="00531D8E" w:rsidRDefault="00416AB3" w:rsidP="00416AB3">
            <w:pPr>
              <w:jc w:val="both"/>
              <w:rPr>
                <w:sz w:val="20"/>
                <w:szCs w:val="20"/>
                <w:lang w:val="kk-KZ"/>
              </w:rPr>
            </w:pPr>
            <w:r w:rsidRPr="00531D8E">
              <w:rPr>
                <w:sz w:val="20"/>
                <w:szCs w:val="20"/>
                <w:lang w:val="kk-KZ"/>
              </w:rPr>
              <w:t>13.1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25F30E3E" w14:textId="37A423D1" w:rsidR="00416AB3" w:rsidRPr="00531D8E" w:rsidRDefault="00416AB3" w:rsidP="00416AB3">
            <w:pPr>
              <w:ind w:firstLine="2"/>
              <w:jc w:val="both"/>
              <w:rPr>
                <w:sz w:val="20"/>
                <w:szCs w:val="20"/>
                <w:lang w:val="kk-KZ"/>
              </w:rPr>
            </w:pPr>
            <w:r w:rsidRPr="00531D8E">
              <w:rPr>
                <w:color w:val="000000"/>
                <w:sz w:val="20"/>
                <w:szCs w:val="20"/>
                <w:lang w:val="kk-KZ"/>
              </w:rPr>
              <w:t>банктің меншікті мерзімсіз қаржы құралдарына тікелей не жанама тәсілмен инвестициялары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876169E" w14:textId="77777777" w:rsidR="00416AB3" w:rsidRPr="00531D8E" w:rsidRDefault="00416AB3" w:rsidP="00416AB3">
            <w:pPr>
              <w:jc w:val="both"/>
              <w:rPr>
                <w:sz w:val="20"/>
                <w:szCs w:val="20"/>
                <w:lang w:val="kk-KZ"/>
              </w:rPr>
            </w:pPr>
            <w:r w:rsidRPr="00531D8E">
              <w:rPr>
                <w:sz w:val="20"/>
                <w:szCs w:val="20"/>
                <w:lang w:val="kk-KZ"/>
              </w:rPr>
              <w:t> </w:t>
            </w:r>
          </w:p>
        </w:tc>
      </w:tr>
      <w:tr w:rsidR="00416AB3" w:rsidRPr="008D01BE" w14:paraId="1AA3EEEF"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EBB20" w14:textId="77777777" w:rsidR="00416AB3" w:rsidRPr="00531D8E" w:rsidRDefault="00416AB3" w:rsidP="00416AB3">
            <w:pPr>
              <w:jc w:val="both"/>
              <w:rPr>
                <w:sz w:val="20"/>
                <w:szCs w:val="20"/>
                <w:lang w:val="kk-KZ"/>
              </w:rPr>
            </w:pPr>
            <w:r w:rsidRPr="00531D8E">
              <w:rPr>
                <w:sz w:val="20"/>
                <w:szCs w:val="20"/>
                <w:lang w:val="kk-KZ"/>
              </w:rPr>
              <w:t>13.2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F8D7691" w14:textId="7FEA31EE" w:rsidR="00416AB3" w:rsidRPr="00531D8E" w:rsidRDefault="00416AB3" w:rsidP="00416AB3">
            <w:pPr>
              <w:ind w:firstLine="2"/>
              <w:jc w:val="both"/>
              <w:rPr>
                <w:sz w:val="20"/>
                <w:szCs w:val="20"/>
                <w:lang w:val="kk-KZ"/>
              </w:rPr>
            </w:pPr>
            <w:r w:rsidRPr="00531D8E">
              <w:rPr>
                <w:color w:val="000000"/>
                <w:sz w:val="20"/>
                <w:szCs w:val="20"/>
                <w:lang w:val="kk-KZ"/>
              </w:rPr>
              <w:t>банктің сатып алынған меншікті артықшылықты акциялары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10A7E81" w14:textId="77777777" w:rsidR="00416AB3" w:rsidRPr="00531D8E" w:rsidRDefault="00416AB3" w:rsidP="00416AB3">
            <w:pPr>
              <w:jc w:val="both"/>
              <w:rPr>
                <w:sz w:val="20"/>
                <w:szCs w:val="20"/>
                <w:lang w:val="kk-KZ"/>
              </w:rPr>
            </w:pPr>
            <w:r w:rsidRPr="00531D8E">
              <w:rPr>
                <w:sz w:val="20"/>
                <w:szCs w:val="20"/>
                <w:lang w:val="kk-KZ"/>
              </w:rPr>
              <w:t> </w:t>
            </w:r>
          </w:p>
        </w:tc>
      </w:tr>
      <w:tr w:rsidR="004B2422" w:rsidRPr="008D01BE" w14:paraId="29C2BA3D"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21906" w14:textId="77777777" w:rsidR="004B2422" w:rsidRPr="00531D8E" w:rsidRDefault="004B2422" w:rsidP="00964BFB">
            <w:pPr>
              <w:jc w:val="both"/>
              <w:rPr>
                <w:sz w:val="20"/>
                <w:szCs w:val="20"/>
                <w:lang w:val="kk-KZ"/>
              </w:rPr>
            </w:pPr>
            <w:r w:rsidRPr="00531D8E">
              <w:rPr>
                <w:sz w:val="20"/>
                <w:szCs w:val="20"/>
                <w:lang w:val="kk-KZ"/>
              </w:rPr>
              <w:t>13.3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3756B89F" w14:textId="13375363" w:rsidR="004B2422" w:rsidRPr="00531D8E" w:rsidRDefault="00416AB3" w:rsidP="00C61BD0">
            <w:pPr>
              <w:ind w:firstLine="2"/>
              <w:jc w:val="both"/>
              <w:rPr>
                <w:sz w:val="20"/>
                <w:szCs w:val="20"/>
                <w:lang w:val="kk-KZ"/>
              </w:rPr>
            </w:pPr>
            <w:r w:rsidRPr="00531D8E">
              <w:rPr>
                <w:rFonts w:eastAsiaTheme="minorHAnsi"/>
                <w:sz w:val="20"/>
                <w:szCs w:val="20"/>
                <w:lang w:val="kk-KZ" w:eastAsia="en-US"/>
              </w:rPr>
              <w:t>егер банктің инвестициялары (банктің шығарылған акциялардың (жарғылық капиталда қатысу үлестерінің) 10 (он) пайызынан азы бар қаржы ұйымының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14F58381" w14:textId="77777777" w:rsidR="004B2422" w:rsidRPr="00531D8E" w:rsidRDefault="004B2422" w:rsidP="00964BFB">
            <w:pPr>
              <w:jc w:val="both"/>
              <w:rPr>
                <w:sz w:val="20"/>
                <w:szCs w:val="20"/>
                <w:lang w:val="kk-KZ"/>
              </w:rPr>
            </w:pPr>
            <w:r w:rsidRPr="00531D8E">
              <w:rPr>
                <w:sz w:val="20"/>
                <w:szCs w:val="20"/>
                <w:lang w:val="kk-KZ"/>
              </w:rPr>
              <w:t> </w:t>
            </w:r>
          </w:p>
        </w:tc>
      </w:tr>
      <w:tr w:rsidR="004A0EBD" w:rsidRPr="008D01BE" w14:paraId="10426B33"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F8FDA" w14:textId="77777777" w:rsidR="004A0EBD" w:rsidRPr="00531D8E" w:rsidRDefault="004A0EBD" w:rsidP="004A0EBD">
            <w:pPr>
              <w:jc w:val="both"/>
              <w:rPr>
                <w:sz w:val="20"/>
                <w:szCs w:val="20"/>
                <w:lang w:val="kk-KZ"/>
              </w:rPr>
            </w:pPr>
            <w:r w:rsidRPr="00531D8E">
              <w:rPr>
                <w:sz w:val="20"/>
                <w:szCs w:val="20"/>
                <w:lang w:val="kk-KZ"/>
              </w:rPr>
              <w:t>13.4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08EE61EF" w14:textId="0C40C8A9" w:rsidR="004A0EBD" w:rsidRPr="00531D8E" w:rsidRDefault="004A0EBD" w:rsidP="004A0EBD">
            <w:pPr>
              <w:ind w:firstLine="2"/>
              <w:jc w:val="both"/>
              <w:rPr>
                <w:sz w:val="20"/>
                <w:szCs w:val="20"/>
                <w:lang w:val="kk-KZ"/>
              </w:rPr>
            </w:pPr>
            <w:r w:rsidRPr="00531D8E">
              <w:rPr>
                <w:color w:val="000000"/>
                <w:sz w:val="20"/>
                <w:szCs w:val="20"/>
                <w:lang w:val="kk-KZ"/>
              </w:rPr>
              <w:t>банктің қосымша капиталдан шегерілетін, шығарылған акциялардың (жарғылық капиталда қатысу үлестерінің) 10 (он) пайызы және одан көбі бар қаржы ұйымының мерзімсіз қаржы құралдарына инвестициялары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C2FC918" w14:textId="77777777" w:rsidR="004A0EBD" w:rsidRPr="00531D8E" w:rsidRDefault="004A0EBD" w:rsidP="004A0EBD">
            <w:pPr>
              <w:jc w:val="both"/>
              <w:rPr>
                <w:sz w:val="20"/>
                <w:szCs w:val="20"/>
                <w:lang w:val="kk-KZ"/>
              </w:rPr>
            </w:pPr>
            <w:r w:rsidRPr="00531D8E">
              <w:rPr>
                <w:sz w:val="20"/>
                <w:szCs w:val="20"/>
                <w:lang w:val="kk-KZ"/>
              </w:rPr>
              <w:t> </w:t>
            </w:r>
          </w:p>
        </w:tc>
      </w:tr>
      <w:tr w:rsidR="004A0EBD" w:rsidRPr="008D01BE" w14:paraId="0067A390"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72FF5" w14:textId="77777777" w:rsidR="004A0EBD" w:rsidRPr="00531D8E" w:rsidRDefault="004A0EBD" w:rsidP="004A0EBD">
            <w:pPr>
              <w:jc w:val="both"/>
              <w:rPr>
                <w:sz w:val="20"/>
                <w:szCs w:val="20"/>
                <w:lang w:val="kk-KZ"/>
              </w:rPr>
            </w:pPr>
            <w:r w:rsidRPr="00531D8E">
              <w:rPr>
                <w:sz w:val="20"/>
                <w:szCs w:val="20"/>
                <w:lang w:val="kk-KZ"/>
              </w:rPr>
              <w:t>13.5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1797BF32" w14:textId="4A4471B5" w:rsidR="004A0EBD" w:rsidRPr="00531D8E" w:rsidRDefault="004A0EBD" w:rsidP="004A0EBD">
            <w:pPr>
              <w:ind w:firstLine="2"/>
              <w:jc w:val="both"/>
              <w:rPr>
                <w:sz w:val="20"/>
                <w:szCs w:val="20"/>
                <w:lang w:val="kk-KZ"/>
              </w:rPr>
            </w:pPr>
            <w:r w:rsidRPr="00531D8E">
              <w:rPr>
                <w:color w:val="000000"/>
                <w:sz w:val="20"/>
                <w:szCs w:val="20"/>
                <w:lang w:val="kk-KZ"/>
              </w:rPr>
              <w:t>екінші деңгейдегі капиталдан шегерілетін, бірақ оның деңгейінің жетпеуіне байланысты қосымша капиталдан шегерілетін реттеуіш түзетулер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38E97F0" w14:textId="77777777" w:rsidR="004A0EBD" w:rsidRPr="00531D8E" w:rsidRDefault="004A0EBD" w:rsidP="004A0EBD">
            <w:pPr>
              <w:jc w:val="both"/>
              <w:rPr>
                <w:sz w:val="20"/>
                <w:szCs w:val="20"/>
                <w:lang w:val="kk-KZ"/>
              </w:rPr>
            </w:pPr>
            <w:r w:rsidRPr="00531D8E">
              <w:rPr>
                <w:sz w:val="20"/>
                <w:szCs w:val="20"/>
                <w:lang w:val="kk-KZ"/>
              </w:rPr>
              <w:t> </w:t>
            </w:r>
          </w:p>
        </w:tc>
      </w:tr>
      <w:tr w:rsidR="004A0EBD" w:rsidRPr="00531D8E" w14:paraId="6CB767E2"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A88D5" w14:textId="77777777" w:rsidR="004A0EBD" w:rsidRPr="00531D8E" w:rsidRDefault="004A0EBD" w:rsidP="004A0EBD">
            <w:pPr>
              <w:jc w:val="both"/>
              <w:rPr>
                <w:sz w:val="20"/>
                <w:szCs w:val="20"/>
                <w:lang w:val="kk-KZ"/>
              </w:rPr>
            </w:pPr>
            <w:r w:rsidRPr="00531D8E">
              <w:rPr>
                <w:sz w:val="20"/>
                <w:szCs w:val="20"/>
                <w:lang w:val="kk-KZ"/>
              </w:rPr>
              <w:t>14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00600BBB" w14:textId="0B75C1AA" w:rsidR="004A0EBD" w:rsidRPr="00531D8E" w:rsidRDefault="004A0EBD" w:rsidP="004A0EBD">
            <w:pPr>
              <w:ind w:firstLine="2"/>
              <w:jc w:val="both"/>
              <w:rPr>
                <w:sz w:val="20"/>
                <w:szCs w:val="20"/>
                <w:lang w:val="kk-KZ"/>
              </w:rPr>
            </w:pPr>
            <w:r w:rsidRPr="00531D8E">
              <w:rPr>
                <w:color w:val="000000"/>
                <w:sz w:val="20"/>
                <w:szCs w:val="20"/>
                <w:lang w:val="kk-KZ"/>
              </w:rPr>
              <w:t>Екінші деңгейдегі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FAEB735" w14:textId="77777777" w:rsidR="004A0EBD" w:rsidRPr="00531D8E" w:rsidRDefault="004A0EBD" w:rsidP="004A0EBD">
            <w:pPr>
              <w:jc w:val="both"/>
              <w:rPr>
                <w:sz w:val="20"/>
                <w:szCs w:val="20"/>
                <w:lang w:val="kk-KZ"/>
              </w:rPr>
            </w:pPr>
            <w:r w:rsidRPr="00531D8E">
              <w:rPr>
                <w:sz w:val="20"/>
                <w:szCs w:val="20"/>
                <w:lang w:val="kk-KZ"/>
              </w:rPr>
              <w:t> </w:t>
            </w:r>
          </w:p>
        </w:tc>
      </w:tr>
      <w:tr w:rsidR="004A0EBD" w:rsidRPr="00531D8E" w14:paraId="43062C88"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94C73" w14:textId="77777777" w:rsidR="004A0EBD" w:rsidRPr="00531D8E" w:rsidRDefault="004A0EBD" w:rsidP="004A0EBD">
            <w:pPr>
              <w:jc w:val="both"/>
              <w:rPr>
                <w:sz w:val="20"/>
                <w:szCs w:val="20"/>
                <w:lang w:val="kk-KZ"/>
              </w:rPr>
            </w:pPr>
            <w:r w:rsidRPr="00531D8E">
              <w:rPr>
                <w:sz w:val="20"/>
                <w:szCs w:val="20"/>
                <w:lang w:val="kk-KZ"/>
              </w:rPr>
              <w:t>15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0C96C1A8" w14:textId="11DE4299" w:rsidR="004A0EBD" w:rsidRPr="00531D8E" w:rsidRDefault="004A0EBD" w:rsidP="004A0EBD">
            <w:pPr>
              <w:ind w:firstLine="2"/>
              <w:jc w:val="both"/>
              <w:rPr>
                <w:sz w:val="20"/>
                <w:szCs w:val="20"/>
                <w:lang w:val="kk-KZ"/>
              </w:rPr>
            </w:pPr>
            <w:r w:rsidRPr="00531D8E">
              <w:rPr>
                <w:color w:val="000000"/>
                <w:sz w:val="20"/>
                <w:szCs w:val="20"/>
                <w:lang w:val="kk-KZ"/>
              </w:rPr>
              <w:t>Реттелген борыш</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0E8FF066" w14:textId="77777777" w:rsidR="004A0EBD" w:rsidRPr="00531D8E" w:rsidRDefault="004A0EBD" w:rsidP="004A0EBD">
            <w:pPr>
              <w:jc w:val="both"/>
              <w:rPr>
                <w:sz w:val="20"/>
                <w:szCs w:val="20"/>
                <w:lang w:val="kk-KZ"/>
              </w:rPr>
            </w:pPr>
            <w:r w:rsidRPr="00531D8E">
              <w:rPr>
                <w:sz w:val="20"/>
                <w:szCs w:val="20"/>
                <w:lang w:val="kk-KZ"/>
              </w:rPr>
              <w:t> </w:t>
            </w:r>
          </w:p>
        </w:tc>
      </w:tr>
      <w:tr w:rsidR="004B2422" w:rsidRPr="008D01BE" w14:paraId="694961BA"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72F14" w14:textId="77777777" w:rsidR="004B2422" w:rsidRPr="00531D8E" w:rsidRDefault="004B2422" w:rsidP="00F25812">
            <w:pPr>
              <w:jc w:val="both"/>
              <w:rPr>
                <w:sz w:val="20"/>
                <w:szCs w:val="20"/>
                <w:lang w:val="kk-KZ"/>
              </w:rPr>
            </w:pPr>
            <w:r w:rsidRPr="00531D8E">
              <w:rPr>
                <w:sz w:val="20"/>
                <w:szCs w:val="20"/>
                <w:lang w:val="kk-KZ"/>
              </w:rPr>
              <w:t>1</w:t>
            </w:r>
            <w:r w:rsidR="00F25812" w:rsidRPr="00531D8E">
              <w:rPr>
                <w:sz w:val="20"/>
                <w:szCs w:val="20"/>
                <w:lang w:val="kk-KZ"/>
              </w:rPr>
              <w:t>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6605EBA7" w14:textId="2CDCF31E" w:rsidR="004B2422" w:rsidRPr="00531D8E" w:rsidRDefault="00584604" w:rsidP="00964BFB">
            <w:pPr>
              <w:ind w:firstLine="2"/>
              <w:jc w:val="both"/>
              <w:rPr>
                <w:sz w:val="20"/>
                <w:szCs w:val="20"/>
                <w:lang w:val="kk-KZ"/>
              </w:rPr>
            </w:pPr>
            <w:r w:rsidRPr="00531D8E">
              <w:rPr>
                <w:color w:val="000000"/>
                <w:sz w:val="20"/>
                <w:szCs w:val="20"/>
                <w:lang w:val="kk-KZ"/>
              </w:rPr>
              <w:t>Мыналарды шегергендегі екінші деңгейдегі капитал</w:t>
            </w:r>
            <w:r w:rsidR="004B2422"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0C2E5A43"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3DC785F5" w14:textId="77777777" w:rsidTr="00BC045D">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F370EE9" w14:textId="77777777" w:rsidR="004B2422" w:rsidRPr="00531D8E" w:rsidRDefault="004B2422" w:rsidP="00F25812">
            <w:pPr>
              <w:jc w:val="both"/>
              <w:rPr>
                <w:sz w:val="20"/>
                <w:szCs w:val="20"/>
                <w:lang w:val="kk-KZ"/>
              </w:rPr>
            </w:pPr>
            <w:r w:rsidRPr="00531D8E">
              <w:rPr>
                <w:sz w:val="20"/>
                <w:szCs w:val="20"/>
                <w:lang w:val="kk-KZ"/>
              </w:rPr>
              <w:t>1</w:t>
            </w:r>
            <w:r w:rsidR="00F25812" w:rsidRPr="00531D8E">
              <w:rPr>
                <w:sz w:val="20"/>
                <w:szCs w:val="20"/>
                <w:lang w:val="kk-KZ"/>
              </w:rPr>
              <w:t>6</w:t>
            </w:r>
            <w:r w:rsidRPr="00531D8E">
              <w:rPr>
                <w:sz w:val="20"/>
                <w:szCs w:val="20"/>
                <w:lang w:val="kk-KZ"/>
              </w:rPr>
              <w:t>.1</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14:paraId="3E43E187" w14:textId="2C823CB3" w:rsidR="004B2422" w:rsidRPr="00531D8E" w:rsidRDefault="00584604" w:rsidP="00964BFB">
            <w:pPr>
              <w:ind w:firstLine="2"/>
              <w:jc w:val="both"/>
              <w:rPr>
                <w:sz w:val="20"/>
                <w:szCs w:val="20"/>
                <w:lang w:val="kk-KZ"/>
              </w:rPr>
            </w:pPr>
            <w:r w:rsidRPr="00531D8E">
              <w:rPr>
                <w:color w:val="000000"/>
                <w:sz w:val="20"/>
                <w:szCs w:val="20"/>
                <w:lang w:val="kk-KZ"/>
              </w:rPr>
              <w:t>банктің сатып алынған меншікті реттелген борышы</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14:paraId="4D2FCC90" w14:textId="77777777" w:rsidR="004B2422" w:rsidRPr="00531D8E" w:rsidRDefault="004B2422" w:rsidP="00964BFB">
            <w:pPr>
              <w:jc w:val="both"/>
              <w:rPr>
                <w:sz w:val="20"/>
                <w:szCs w:val="20"/>
                <w:lang w:val="kk-KZ"/>
              </w:rPr>
            </w:pPr>
            <w:r w:rsidRPr="00531D8E">
              <w:rPr>
                <w:sz w:val="20"/>
                <w:szCs w:val="20"/>
                <w:lang w:val="kk-KZ"/>
              </w:rPr>
              <w:t> </w:t>
            </w:r>
          </w:p>
        </w:tc>
      </w:tr>
      <w:tr w:rsidR="00584604" w:rsidRPr="008D01BE" w14:paraId="6602ACDF" w14:textId="77777777" w:rsidTr="00BC045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6AD315" w14:textId="77777777" w:rsidR="00584604" w:rsidRPr="00531D8E" w:rsidRDefault="00584604" w:rsidP="00584604">
            <w:pPr>
              <w:jc w:val="both"/>
              <w:rPr>
                <w:sz w:val="20"/>
                <w:szCs w:val="20"/>
                <w:lang w:val="kk-KZ"/>
              </w:rPr>
            </w:pPr>
            <w:r w:rsidRPr="00531D8E">
              <w:rPr>
                <w:sz w:val="20"/>
                <w:szCs w:val="20"/>
                <w:lang w:val="kk-KZ"/>
              </w:rPr>
              <w:t>16.2</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0A69E" w14:textId="44C89948" w:rsidR="00584604" w:rsidRPr="00531D8E" w:rsidRDefault="00584604" w:rsidP="00584604">
            <w:pPr>
              <w:ind w:firstLine="2"/>
              <w:jc w:val="both"/>
              <w:rPr>
                <w:sz w:val="20"/>
                <w:szCs w:val="20"/>
                <w:lang w:val="kk-KZ"/>
              </w:rPr>
            </w:pPr>
            <w:r w:rsidRPr="00531D8E">
              <w:rPr>
                <w:color w:val="000000"/>
                <w:sz w:val="20"/>
                <w:szCs w:val="20"/>
                <w:lang w:val="kk-KZ"/>
              </w:rPr>
              <w:t xml:space="preserve">банк инвестицияларының (инвестициялары (банктің шығарылған акциялардың (жарғылық капиталда қатысу үлестерінің) 10 (он) пайызынан азы бар қаржы ұйымдарының қаржы құралдарына жиынтығында реттеуіш түзетулер қолданылғаннан </w:t>
            </w:r>
            <w:r w:rsidRPr="00531D8E">
              <w:rPr>
                <w:color w:val="000000"/>
                <w:sz w:val="20"/>
                <w:szCs w:val="20"/>
                <w:lang w:val="kk-KZ"/>
              </w:rPr>
              <w:lastRenderedPageBreak/>
              <w:t xml:space="preserve">кейін банктің негізгі капиталының 10 </w:t>
            </w:r>
            <w:r w:rsidR="00BC6B6E" w:rsidRPr="00531D8E">
              <w:rPr>
                <w:color w:val="000000"/>
                <w:sz w:val="20"/>
                <w:szCs w:val="20"/>
                <w:lang w:val="kk-KZ"/>
              </w:rPr>
              <w:t xml:space="preserve">(он) </w:t>
            </w:r>
            <w:r w:rsidRPr="00531D8E">
              <w:rPr>
                <w:color w:val="000000"/>
                <w:sz w:val="20"/>
                <w:szCs w:val="20"/>
                <w:lang w:val="kk-KZ"/>
              </w:rPr>
              <w:t>пайызынан асатын инвестициялары) инвестициялардың жалпы сомасындағы реттелген борыштағы инвестициялардың үлесіне көбейтілген сомасы</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4DB01" w14:textId="77777777" w:rsidR="00584604" w:rsidRPr="00531D8E" w:rsidRDefault="00584604" w:rsidP="00584604">
            <w:pPr>
              <w:jc w:val="both"/>
              <w:rPr>
                <w:sz w:val="20"/>
                <w:szCs w:val="20"/>
                <w:lang w:val="kk-KZ"/>
              </w:rPr>
            </w:pPr>
            <w:r w:rsidRPr="00531D8E">
              <w:rPr>
                <w:sz w:val="20"/>
                <w:szCs w:val="20"/>
                <w:lang w:val="kk-KZ"/>
              </w:rPr>
              <w:lastRenderedPageBreak/>
              <w:t> </w:t>
            </w:r>
          </w:p>
        </w:tc>
      </w:tr>
      <w:tr w:rsidR="00584604" w:rsidRPr="008D01BE" w14:paraId="11564A47" w14:textId="77777777" w:rsidTr="00BC045D">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AEDC5A" w14:textId="77777777" w:rsidR="00584604" w:rsidRPr="00531D8E" w:rsidRDefault="00584604" w:rsidP="00584604">
            <w:pPr>
              <w:jc w:val="both"/>
              <w:rPr>
                <w:sz w:val="20"/>
                <w:szCs w:val="20"/>
                <w:lang w:val="kk-KZ"/>
              </w:rPr>
            </w:pPr>
            <w:r w:rsidRPr="00531D8E">
              <w:rPr>
                <w:sz w:val="20"/>
                <w:szCs w:val="20"/>
                <w:lang w:val="kk-KZ"/>
              </w:rPr>
              <w:lastRenderedPageBreak/>
              <w:t>16.3</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2482D68" w14:textId="0EB59828" w:rsidR="00584604" w:rsidRPr="00531D8E" w:rsidRDefault="00584604" w:rsidP="00584604">
            <w:pPr>
              <w:ind w:firstLine="2"/>
              <w:jc w:val="both"/>
              <w:rPr>
                <w:sz w:val="20"/>
                <w:szCs w:val="20"/>
                <w:lang w:val="kk-KZ"/>
              </w:rPr>
            </w:pPr>
            <w:r w:rsidRPr="00531D8E">
              <w:rPr>
                <w:color w:val="000000"/>
                <w:sz w:val="20"/>
                <w:szCs w:val="20"/>
                <w:lang w:val="kk-KZ"/>
              </w:rPr>
              <w:t>банктің заңды тұлғаның шығарылған акциялардың (жарғылық капиталда қатысу үлестерінің) 10 (он) пайызы және одан көп пайызы бар қаржы ұйымдарының реттелген борышына екінші деңгейдегі капиталдан шегерілетін инвестициялары</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602B7E9" w14:textId="77777777" w:rsidR="00584604" w:rsidRPr="00531D8E" w:rsidRDefault="00584604" w:rsidP="00584604">
            <w:pPr>
              <w:jc w:val="both"/>
              <w:rPr>
                <w:sz w:val="20"/>
                <w:szCs w:val="20"/>
                <w:lang w:val="kk-KZ"/>
              </w:rPr>
            </w:pPr>
            <w:r w:rsidRPr="00531D8E">
              <w:rPr>
                <w:sz w:val="20"/>
                <w:szCs w:val="20"/>
                <w:lang w:val="kk-KZ"/>
              </w:rPr>
              <w:t> </w:t>
            </w:r>
          </w:p>
        </w:tc>
      </w:tr>
      <w:tr w:rsidR="004B2422" w:rsidRPr="008D01BE" w14:paraId="03422C12"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C3719" w14:textId="77777777" w:rsidR="004B2422" w:rsidRPr="00531D8E" w:rsidRDefault="00681931" w:rsidP="00964BFB">
            <w:pPr>
              <w:jc w:val="both"/>
              <w:rPr>
                <w:sz w:val="20"/>
                <w:szCs w:val="20"/>
                <w:lang w:val="kk-KZ"/>
              </w:rPr>
            </w:pPr>
            <w:r w:rsidRPr="00531D8E">
              <w:rPr>
                <w:sz w:val="20"/>
                <w:szCs w:val="20"/>
                <w:lang w:val="kk-KZ"/>
              </w:rPr>
              <w:t>17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08A817C" w14:textId="645E04C5" w:rsidR="004B2422" w:rsidRPr="00531D8E" w:rsidRDefault="00D426E5" w:rsidP="00D426E5">
            <w:pPr>
              <w:ind w:firstLine="2"/>
              <w:jc w:val="both"/>
              <w:rPr>
                <w:color w:val="000000"/>
                <w:sz w:val="20"/>
                <w:szCs w:val="20"/>
                <w:lang w:val="kk-KZ"/>
              </w:rPr>
            </w:pPr>
            <w:r w:rsidRPr="00531D8E">
              <w:rPr>
                <w:color w:val="000000"/>
                <w:sz w:val="20"/>
                <w:szCs w:val="20"/>
                <w:lang w:val="kk-KZ"/>
              </w:rPr>
              <w:t xml:space="preserve">kl меншікті капитал жеткіліктілігінің коэффициенті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0C967639" w14:textId="77777777" w:rsidR="004B2422" w:rsidRPr="00531D8E" w:rsidRDefault="004B2422" w:rsidP="00964BFB">
            <w:pPr>
              <w:jc w:val="both"/>
              <w:rPr>
                <w:sz w:val="20"/>
                <w:szCs w:val="20"/>
                <w:lang w:val="kk-KZ"/>
              </w:rPr>
            </w:pPr>
          </w:p>
        </w:tc>
      </w:tr>
      <w:tr w:rsidR="004B2422" w:rsidRPr="008D01BE" w14:paraId="68A90CAA"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16D55" w14:textId="77777777" w:rsidR="004B2422" w:rsidRPr="00531D8E" w:rsidRDefault="00681931" w:rsidP="00964BFB">
            <w:pPr>
              <w:jc w:val="both"/>
              <w:rPr>
                <w:sz w:val="20"/>
                <w:szCs w:val="20"/>
                <w:lang w:val="kk-KZ"/>
              </w:rPr>
            </w:pPr>
            <w:r w:rsidRPr="00531D8E">
              <w:rPr>
                <w:sz w:val="20"/>
                <w:szCs w:val="20"/>
                <w:lang w:val="kk-KZ"/>
              </w:rPr>
              <w:t>18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7EC1199" w14:textId="148F8A8C" w:rsidR="004B2422" w:rsidRPr="00531D8E" w:rsidRDefault="00D426E5" w:rsidP="00D426E5">
            <w:pPr>
              <w:ind w:firstLine="2"/>
              <w:jc w:val="both"/>
              <w:rPr>
                <w:color w:val="000000"/>
                <w:sz w:val="20"/>
                <w:szCs w:val="20"/>
                <w:lang w:val="kk-KZ"/>
              </w:rPr>
            </w:pPr>
            <w:r w:rsidRPr="00531D8E">
              <w:rPr>
                <w:color w:val="000000"/>
                <w:sz w:val="20"/>
                <w:szCs w:val="20"/>
                <w:lang w:val="kk-KZ"/>
              </w:rPr>
              <w:t>kl-2 бірінші деңгейдегі капитал жеткіліктілігінің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66C0282"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45EE86C5"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7D4FD" w14:textId="77777777" w:rsidR="004B2422" w:rsidRPr="00531D8E" w:rsidRDefault="00681931" w:rsidP="00964BFB">
            <w:pPr>
              <w:jc w:val="both"/>
              <w:rPr>
                <w:sz w:val="20"/>
                <w:szCs w:val="20"/>
                <w:lang w:val="kk-KZ"/>
              </w:rPr>
            </w:pPr>
            <w:r w:rsidRPr="00531D8E">
              <w:rPr>
                <w:sz w:val="20"/>
                <w:szCs w:val="20"/>
                <w:lang w:val="kk-KZ"/>
              </w:rPr>
              <w:t>19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1C92B1B9" w14:textId="09A096BB" w:rsidR="004B2422" w:rsidRPr="00531D8E" w:rsidRDefault="00D426E5" w:rsidP="00D426E5">
            <w:pPr>
              <w:ind w:firstLine="2"/>
              <w:jc w:val="both"/>
              <w:rPr>
                <w:sz w:val="20"/>
                <w:szCs w:val="20"/>
                <w:lang w:val="kk-KZ"/>
              </w:rPr>
            </w:pPr>
            <w:r w:rsidRPr="00531D8E">
              <w:rPr>
                <w:sz w:val="20"/>
                <w:szCs w:val="20"/>
                <w:lang w:val="kk-KZ"/>
              </w:rPr>
              <w:t xml:space="preserve">k2 </w:t>
            </w:r>
            <w:r w:rsidRPr="00531D8E">
              <w:rPr>
                <w:color w:val="000000"/>
                <w:sz w:val="20"/>
                <w:szCs w:val="20"/>
                <w:lang w:val="kk-KZ"/>
              </w:rPr>
              <w:t>меншікті капитал жеткіліктілігінің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42B8C872" w14:textId="77777777" w:rsidR="004B2422" w:rsidRPr="00531D8E" w:rsidRDefault="004B2422" w:rsidP="00964BFB">
            <w:pPr>
              <w:jc w:val="both"/>
              <w:rPr>
                <w:sz w:val="20"/>
                <w:szCs w:val="20"/>
                <w:lang w:val="kk-KZ"/>
              </w:rPr>
            </w:pPr>
            <w:r w:rsidRPr="00531D8E">
              <w:rPr>
                <w:sz w:val="20"/>
                <w:szCs w:val="20"/>
                <w:lang w:val="kk-KZ"/>
              </w:rPr>
              <w:t> </w:t>
            </w:r>
          </w:p>
        </w:tc>
      </w:tr>
      <w:tr w:rsidR="001C0938" w:rsidRPr="008D01BE" w14:paraId="255FDC96"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506BC" w14:textId="77777777" w:rsidR="001C0938" w:rsidRPr="00531D8E" w:rsidRDefault="001C0938" w:rsidP="001C0938">
            <w:pPr>
              <w:jc w:val="both"/>
              <w:rPr>
                <w:sz w:val="20"/>
                <w:szCs w:val="20"/>
                <w:lang w:val="kk-KZ"/>
              </w:rPr>
            </w:pPr>
            <w:r w:rsidRPr="00531D8E">
              <w:rPr>
                <w:sz w:val="20"/>
                <w:szCs w:val="20"/>
                <w:lang w:val="kk-KZ"/>
              </w:rPr>
              <w:t>20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3DD04BF7" w14:textId="2F13D6F9" w:rsidR="001C0938" w:rsidRPr="00531D8E" w:rsidRDefault="001C0938" w:rsidP="001C0938">
            <w:pPr>
              <w:ind w:firstLine="2"/>
              <w:jc w:val="both"/>
              <w:rPr>
                <w:color w:val="000000"/>
                <w:sz w:val="20"/>
                <w:szCs w:val="20"/>
                <w:lang w:val="kk-KZ"/>
              </w:rPr>
            </w:pPr>
            <w:r w:rsidRPr="00531D8E">
              <w:rPr>
                <w:color w:val="000000"/>
                <w:sz w:val="20"/>
                <w:szCs w:val="20"/>
                <w:lang w:val="kk-KZ"/>
              </w:rPr>
              <w:t>Банктің дивиденд төлеуді тоқтату және акцияларды кері сатып алу бөлігінде шектеу қойылатын бөлінбеген таза кірісі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AFF0B42" w14:textId="77777777" w:rsidR="001C0938" w:rsidRPr="00531D8E" w:rsidRDefault="001C0938" w:rsidP="001C0938">
            <w:pPr>
              <w:jc w:val="both"/>
              <w:rPr>
                <w:sz w:val="20"/>
                <w:szCs w:val="20"/>
                <w:lang w:val="kk-KZ"/>
              </w:rPr>
            </w:pPr>
            <w:r w:rsidRPr="00531D8E">
              <w:rPr>
                <w:sz w:val="20"/>
                <w:szCs w:val="20"/>
                <w:lang w:val="kk-KZ"/>
              </w:rPr>
              <w:t> </w:t>
            </w:r>
          </w:p>
        </w:tc>
      </w:tr>
      <w:tr w:rsidR="001C0938" w:rsidRPr="008D01BE" w14:paraId="40C6910F"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E38D6" w14:textId="77777777" w:rsidR="001C0938" w:rsidRPr="00531D8E" w:rsidRDefault="001C0938" w:rsidP="001C0938">
            <w:pPr>
              <w:jc w:val="both"/>
              <w:rPr>
                <w:sz w:val="20"/>
                <w:szCs w:val="20"/>
                <w:lang w:val="kk-KZ"/>
              </w:rPr>
            </w:pPr>
            <w:r w:rsidRPr="00531D8E">
              <w:rPr>
                <w:sz w:val="20"/>
                <w:szCs w:val="20"/>
                <w:lang w:val="kk-KZ"/>
              </w:rPr>
              <w:t>21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5F75B7B" w14:textId="336F252C" w:rsidR="001C0938" w:rsidRPr="00531D8E" w:rsidRDefault="001C0938" w:rsidP="001C0938">
            <w:pPr>
              <w:ind w:firstLine="2"/>
              <w:jc w:val="both"/>
              <w:rPr>
                <w:color w:val="000000"/>
                <w:sz w:val="20"/>
                <w:szCs w:val="20"/>
                <w:lang w:val="kk-KZ"/>
              </w:rPr>
            </w:pPr>
            <w:r w:rsidRPr="00531D8E">
              <w:rPr>
                <w:color w:val="000000"/>
                <w:sz w:val="20"/>
                <w:szCs w:val="20"/>
                <w:lang w:val="kk-KZ"/>
              </w:rPr>
              <w:t>Қаражаттың кастодиандық шарттың талаптарымен қабылданған, инвестицияланбаған қалдықтары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2D7D738C" w14:textId="77777777" w:rsidR="001C0938" w:rsidRPr="00531D8E" w:rsidRDefault="001C0938" w:rsidP="001C0938">
            <w:pPr>
              <w:jc w:val="both"/>
              <w:rPr>
                <w:sz w:val="20"/>
                <w:szCs w:val="20"/>
                <w:lang w:val="kk-KZ"/>
              </w:rPr>
            </w:pPr>
            <w:r w:rsidRPr="00531D8E">
              <w:rPr>
                <w:sz w:val="20"/>
                <w:szCs w:val="20"/>
                <w:lang w:val="kk-KZ"/>
              </w:rPr>
              <w:t> </w:t>
            </w:r>
          </w:p>
        </w:tc>
      </w:tr>
      <w:tr w:rsidR="001C0938" w:rsidRPr="008D01BE" w14:paraId="55C6FA70"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7C611" w14:textId="77777777" w:rsidR="001C0938" w:rsidRPr="00531D8E" w:rsidRDefault="001C0938" w:rsidP="001C0938">
            <w:pPr>
              <w:jc w:val="both"/>
              <w:rPr>
                <w:sz w:val="20"/>
                <w:szCs w:val="20"/>
                <w:lang w:val="kk-KZ"/>
              </w:rPr>
            </w:pPr>
            <w:r w:rsidRPr="00531D8E">
              <w:rPr>
                <w:sz w:val="20"/>
                <w:szCs w:val="20"/>
                <w:lang w:val="kk-KZ"/>
              </w:rPr>
              <w:t>22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13636F1" w14:textId="5CF408B7" w:rsidR="001C0938" w:rsidRPr="00531D8E" w:rsidRDefault="001C0938" w:rsidP="001C0938">
            <w:pPr>
              <w:ind w:firstLine="2"/>
              <w:jc w:val="both"/>
              <w:rPr>
                <w:color w:val="000000"/>
                <w:sz w:val="20"/>
                <w:szCs w:val="20"/>
                <w:lang w:val="kk-KZ"/>
              </w:rPr>
            </w:pPr>
            <w:r w:rsidRPr="00531D8E">
              <w:rPr>
                <w:color w:val="000000"/>
                <w:sz w:val="20"/>
                <w:szCs w:val="20"/>
                <w:lang w:val="kk-KZ"/>
              </w:rPr>
              <w:t>Кредиттік тәуекел ескеріле отырып мөлшерленген активтер жиынтығы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27E6A14E" w14:textId="77777777" w:rsidR="001C0938" w:rsidRPr="00531D8E" w:rsidRDefault="001C0938" w:rsidP="001C0938">
            <w:pPr>
              <w:jc w:val="both"/>
              <w:rPr>
                <w:sz w:val="20"/>
                <w:szCs w:val="20"/>
                <w:lang w:val="kk-KZ"/>
              </w:rPr>
            </w:pPr>
            <w:r w:rsidRPr="00531D8E">
              <w:rPr>
                <w:sz w:val="20"/>
                <w:szCs w:val="20"/>
                <w:lang w:val="kk-KZ"/>
              </w:rPr>
              <w:t> </w:t>
            </w:r>
          </w:p>
        </w:tc>
      </w:tr>
      <w:tr w:rsidR="001C0938" w:rsidRPr="008D01BE" w14:paraId="090540B6"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27101" w14:textId="77777777" w:rsidR="001C0938" w:rsidRPr="00531D8E" w:rsidRDefault="001C0938" w:rsidP="001C0938">
            <w:pPr>
              <w:jc w:val="both"/>
              <w:rPr>
                <w:sz w:val="20"/>
                <w:szCs w:val="20"/>
                <w:lang w:val="kk-KZ"/>
              </w:rPr>
            </w:pPr>
            <w:r w:rsidRPr="00531D8E">
              <w:rPr>
                <w:sz w:val="20"/>
                <w:szCs w:val="20"/>
                <w:lang w:val="kk-KZ"/>
              </w:rPr>
              <w:t>23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203616CC" w14:textId="11F6E213" w:rsidR="001C0938" w:rsidRPr="00531D8E" w:rsidRDefault="001C0938" w:rsidP="001C0938">
            <w:pPr>
              <w:ind w:firstLine="2"/>
              <w:jc w:val="both"/>
              <w:rPr>
                <w:color w:val="000000"/>
                <w:sz w:val="20"/>
                <w:szCs w:val="20"/>
                <w:lang w:val="kk-KZ"/>
              </w:rPr>
            </w:pPr>
            <w:r w:rsidRPr="00531D8E">
              <w:rPr>
                <w:color w:val="000000"/>
                <w:sz w:val="20"/>
                <w:szCs w:val="20"/>
                <w:lang w:val="kk-KZ"/>
              </w:rPr>
              <w:t>Кредиттік тәуекел ескеріле отырып мөлшерленген шартты және ықтимал міндеттемелер жиынтығы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6154502" w14:textId="77777777" w:rsidR="001C0938" w:rsidRPr="00531D8E" w:rsidRDefault="001C0938" w:rsidP="001C0938">
            <w:pPr>
              <w:jc w:val="both"/>
              <w:rPr>
                <w:sz w:val="20"/>
                <w:szCs w:val="20"/>
                <w:lang w:val="kk-KZ"/>
              </w:rPr>
            </w:pPr>
            <w:r w:rsidRPr="00531D8E">
              <w:rPr>
                <w:sz w:val="20"/>
                <w:szCs w:val="20"/>
                <w:lang w:val="kk-KZ"/>
              </w:rPr>
              <w:t> </w:t>
            </w:r>
          </w:p>
        </w:tc>
      </w:tr>
      <w:tr w:rsidR="001C0938" w:rsidRPr="008D01BE" w14:paraId="1238A619"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03792" w14:textId="77777777" w:rsidR="001C0938" w:rsidRPr="00531D8E" w:rsidRDefault="001C0938" w:rsidP="001C0938">
            <w:pPr>
              <w:jc w:val="both"/>
              <w:rPr>
                <w:sz w:val="20"/>
                <w:szCs w:val="20"/>
                <w:lang w:val="kk-KZ"/>
              </w:rPr>
            </w:pPr>
            <w:r w:rsidRPr="00531D8E">
              <w:rPr>
                <w:sz w:val="20"/>
                <w:szCs w:val="20"/>
                <w:lang w:val="kk-KZ"/>
              </w:rPr>
              <w:t>24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1CB0B163" w14:textId="3D687B55" w:rsidR="001C0938" w:rsidRPr="00531D8E" w:rsidRDefault="001C0938" w:rsidP="001C0938">
            <w:pPr>
              <w:ind w:firstLine="2"/>
              <w:jc w:val="both"/>
              <w:rPr>
                <w:color w:val="000000"/>
                <w:sz w:val="20"/>
                <w:szCs w:val="20"/>
                <w:lang w:val="kk-KZ"/>
              </w:rPr>
            </w:pPr>
            <w:r w:rsidRPr="00531D8E">
              <w:rPr>
                <w:color w:val="000000"/>
                <w:sz w:val="20"/>
                <w:szCs w:val="20"/>
                <w:lang w:val="kk-KZ"/>
              </w:rPr>
              <w:t>Кредиттік тәуекел ескеріле отырып мөлшерленген туынды қаржы құралдарының жиынтығы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4191D22B" w14:textId="77777777" w:rsidR="001C0938" w:rsidRPr="00531D8E" w:rsidRDefault="001C0938" w:rsidP="001C0938">
            <w:pPr>
              <w:jc w:val="both"/>
              <w:rPr>
                <w:sz w:val="20"/>
                <w:szCs w:val="20"/>
                <w:lang w:val="kk-KZ"/>
              </w:rPr>
            </w:pPr>
            <w:r w:rsidRPr="00531D8E">
              <w:rPr>
                <w:sz w:val="20"/>
                <w:szCs w:val="20"/>
                <w:lang w:val="kk-KZ"/>
              </w:rPr>
              <w:t> </w:t>
            </w:r>
          </w:p>
        </w:tc>
      </w:tr>
      <w:tr w:rsidR="001C0938" w:rsidRPr="00531D8E" w14:paraId="7DE391F3"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8C4D5" w14:textId="77777777" w:rsidR="001C0938" w:rsidRPr="00531D8E" w:rsidRDefault="001C0938" w:rsidP="001C0938">
            <w:pPr>
              <w:jc w:val="both"/>
              <w:rPr>
                <w:sz w:val="20"/>
                <w:szCs w:val="20"/>
                <w:lang w:val="kk-KZ"/>
              </w:rPr>
            </w:pPr>
            <w:r w:rsidRPr="00531D8E">
              <w:rPr>
                <w:sz w:val="20"/>
                <w:szCs w:val="20"/>
                <w:lang w:val="kk-KZ"/>
              </w:rPr>
              <w:t>25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CB3D840" w14:textId="5CE328C9" w:rsidR="001C0938" w:rsidRPr="00531D8E" w:rsidRDefault="001C0938" w:rsidP="001C0938">
            <w:pPr>
              <w:ind w:firstLine="2"/>
              <w:jc w:val="both"/>
              <w:rPr>
                <w:color w:val="000000"/>
                <w:sz w:val="20"/>
                <w:szCs w:val="20"/>
                <w:lang w:val="kk-KZ"/>
              </w:rPr>
            </w:pPr>
            <w:r w:rsidRPr="00531D8E">
              <w:rPr>
                <w:color w:val="000000"/>
                <w:sz w:val="20"/>
                <w:szCs w:val="20"/>
                <w:lang w:val="kk-KZ"/>
              </w:rPr>
              <w:t>Айрықша пайыздық тәуекел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A7BE3EA" w14:textId="77777777" w:rsidR="001C0938" w:rsidRPr="00531D8E" w:rsidRDefault="001C0938" w:rsidP="001C0938">
            <w:pPr>
              <w:jc w:val="both"/>
              <w:rPr>
                <w:sz w:val="20"/>
                <w:szCs w:val="20"/>
                <w:lang w:val="kk-KZ"/>
              </w:rPr>
            </w:pPr>
            <w:r w:rsidRPr="00531D8E">
              <w:rPr>
                <w:sz w:val="20"/>
                <w:szCs w:val="20"/>
                <w:lang w:val="kk-KZ"/>
              </w:rPr>
              <w:t> </w:t>
            </w:r>
          </w:p>
        </w:tc>
      </w:tr>
      <w:tr w:rsidR="001C0938" w:rsidRPr="00531D8E" w14:paraId="73E454D8"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3008E" w14:textId="77777777" w:rsidR="001C0938" w:rsidRPr="00531D8E" w:rsidRDefault="001C0938" w:rsidP="001C0938">
            <w:pPr>
              <w:jc w:val="both"/>
              <w:rPr>
                <w:sz w:val="20"/>
                <w:szCs w:val="20"/>
                <w:lang w:val="kk-KZ"/>
              </w:rPr>
            </w:pPr>
            <w:r w:rsidRPr="00531D8E">
              <w:rPr>
                <w:sz w:val="20"/>
                <w:szCs w:val="20"/>
                <w:lang w:val="kk-KZ"/>
              </w:rPr>
              <w:t>26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7190301" w14:textId="557689DA" w:rsidR="001C0938" w:rsidRPr="00531D8E" w:rsidRDefault="001C0938" w:rsidP="001C0938">
            <w:pPr>
              <w:ind w:firstLine="2"/>
              <w:jc w:val="both"/>
              <w:rPr>
                <w:color w:val="000000"/>
                <w:sz w:val="20"/>
                <w:szCs w:val="20"/>
                <w:lang w:val="kk-KZ"/>
              </w:rPr>
            </w:pPr>
            <w:r w:rsidRPr="00531D8E">
              <w:rPr>
                <w:color w:val="000000"/>
                <w:sz w:val="20"/>
                <w:szCs w:val="20"/>
                <w:lang w:val="kk-KZ"/>
              </w:rPr>
              <w:t>Жалпы пайыздық тәуекел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59518C6" w14:textId="77777777" w:rsidR="001C0938" w:rsidRPr="00531D8E" w:rsidRDefault="001C0938" w:rsidP="001C0938">
            <w:pPr>
              <w:jc w:val="both"/>
              <w:rPr>
                <w:sz w:val="20"/>
                <w:szCs w:val="20"/>
                <w:lang w:val="kk-KZ"/>
              </w:rPr>
            </w:pPr>
            <w:r w:rsidRPr="00531D8E">
              <w:rPr>
                <w:sz w:val="20"/>
                <w:szCs w:val="20"/>
                <w:lang w:val="kk-KZ"/>
              </w:rPr>
              <w:t> </w:t>
            </w:r>
          </w:p>
        </w:tc>
      </w:tr>
      <w:tr w:rsidR="001C0938" w:rsidRPr="008D01BE" w14:paraId="10BAD76D"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7D87C" w14:textId="77777777" w:rsidR="001C0938" w:rsidRPr="00531D8E" w:rsidRDefault="001C0938" w:rsidP="001C0938">
            <w:pPr>
              <w:jc w:val="both"/>
              <w:rPr>
                <w:sz w:val="20"/>
                <w:szCs w:val="20"/>
                <w:lang w:val="kk-KZ"/>
              </w:rPr>
            </w:pPr>
            <w:r w:rsidRPr="00531D8E">
              <w:rPr>
                <w:sz w:val="20"/>
                <w:szCs w:val="20"/>
                <w:lang w:val="kk-KZ"/>
              </w:rPr>
              <w:t>27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158C3D1" w14:textId="44E1F2B0" w:rsidR="001C0938" w:rsidRPr="00531D8E" w:rsidRDefault="001C0938" w:rsidP="001C0938">
            <w:pPr>
              <w:ind w:firstLine="2"/>
              <w:jc w:val="both"/>
              <w:rPr>
                <w:color w:val="000000"/>
                <w:sz w:val="20"/>
                <w:szCs w:val="20"/>
                <w:lang w:val="kk-KZ"/>
              </w:rPr>
            </w:pPr>
            <w:r w:rsidRPr="00531D8E">
              <w:rPr>
                <w:color w:val="000000"/>
                <w:sz w:val="20"/>
                <w:szCs w:val="20"/>
                <w:lang w:val="kk-KZ"/>
              </w:rPr>
              <w:t>Сыйақы мөлшерлемесінің өзгеруіне байланысты нарықтық тәуекел жиынтығы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55D20A9" w14:textId="77777777" w:rsidR="001C0938" w:rsidRPr="00531D8E" w:rsidRDefault="001C0938" w:rsidP="001C0938">
            <w:pPr>
              <w:jc w:val="both"/>
              <w:rPr>
                <w:sz w:val="20"/>
                <w:szCs w:val="20"/>
                <w:lang w:val="kk-KZ"/>
              </w:rPr>
            </w:pPr>
            <w:r w:rsidRPr="00531D8E">
              <w:rPr>
                <w:sz w:val="20"/>
                <w:szCs w:val="20"/>
                <w:lang w:val="kk-KZ"/>
              </w:rPr>
              <w:t> </w:t>
            </w:r>
          </w:p>
        </w:tc>
      </w:tr>
      <w:tr w:rsidR="001C0938" w:rsidRPr="00531D8E" w14:paraId="5FAD7ACF"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736F4" w14:textId="77777777" w:rsidR="001C0938" w:rsidRPr="00531D8E" w:rsidRDefault="001C0938" w:rsidP="001C0938">
            <w:pPr>
              <w:jc w:val="both"/>
              <w:rPr>
                <w:sz w:val="20"/>
                <w:szCs w:val="20"/>
                <w:lang w:val="kk-KZ"/>
              </w:rPr>
            </w:pPr>
            <w:r w:rsidRPr="00531D8E">
              <w:rPr>
                <w:sz w:val="20"/>
                <w:szCs w:val="20"/>
                <w:lang w:val="kk-KZ"/>
              </w:rPr>
              <w:t>28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43341DFC" w14:textId="3CD4C7C5" w:rsidR="001C0938" w:rsidRPr="00531D8E" w:rsidRDefault="001C0938" w:rsidP="001C0938">
            <w:pPr>
              <w:ind w:firstLine="2"/>
              <w:jc w:val="both"/>
              <w:rPr>
                <w:color w:val="000000"/>
                <w:sz w:val="20"/>
                <w:szCs w:val="20"/>
                <w:lang w:val="kk-KZ"/>
              </w:rPr>
            </w:pPr>
            <w:r w:rsidRPr="00531D8E">
              <w:rPr>
                <w:color w:val="000000"/>
                <w:sz w:val="20"/>
                <w:szCs w:val="20"/>
                <w:lang w:val="kk-KZ"/>
              </w:rPr>
              <w:t>Айрықша тәуекел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416F2364" w14:textId="77777777" w:rsidR="001C0938" w:rsidRPr="00531D8E" w:rsidRDefault="001C0938" w:rsidP="001C0938">
            <w:pPr>
              <w:jc w:val="both"/>
              <w:rPr>
                <w:sz w:val="20"/>
                <w:szCs w:val="20"/>
                <w:lang w:val="kk-KZ"/>
              </w:rPr>
            </w:pPr>
            <w:r w:rsidRPr="00531D8E">
              <w:rPr>
                <w:sz w:val="20"/>
                <w:szCs w:val="20"/>
                <w:lang w:val="kk-KZ"/>
              </w:rPr>
              <w:t> </w:t>
            </w:r>
          </w:p>
        </w:tc>
      </w:tr>
      <w:tr w:rsidR="001C0938" w:rsidRPr="00531D8E" w14:paraId="7BC2BE65"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D3BFB" w14:textId="77777777" w:rsidR="001C0938" w:rsidRPr="00531D8E" w:rsidRDefault="001C0938" w:rsidP="001C0938">
            <w:pPr>
              <w:jc w:val="both"/>
              <w:rPr>
                <w:sz w:val="20"/>
                <w:szCs w:val="20"/>
                <w:lang w:val="kk-KZ"/>
              </w:rPr>
            </w:pPr>
            <w:r w:rsidRPr="00531D8E">
              <w:rPr>
                <w:sz w:val="20"/>
                <w:szCs w:val="20"/>
                <w:lang w:val="kk-KZ"/>
              </w:rPr>
              <w:t>29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3702CB6D" w14:textId="146B626A" w:rsidR="001C0938" w:rsidRPr="00531D8E" w:rsidRDefault="001C0938" w:rsidP="001C0938">
            <w:pPr>
              <w:ind w:firstLine="2"/>
              <w:jc w:val="both"/>
              <w:rPr>
                <w:color w:val="000000"/>
                <w:sz w:val="20"/>
                <w:szCs w:val="20"/>
                <w:lang w:val="kk-KZ"/>
              </w:rPr>
            </w:pPr>
            <w:r w:rsidRPr="00531D8E">
              <w:rPr>
                <w:color w:val="000000"/>
                <w:sz w:val="20"/>
                <w:szCs w:val="20"/>
                <w:lang w:val="kk-KZ"/>
              </w:rPr>
              <w:t>Жалпы тәуекел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0142D3C4" w14:textId="77777777" w:rsidR="001C0938" w:rsidRPr="00531D8E" w:rsidRDefault="001C0938" w:rsidP="001C0938">
            <w:pPr>
              <w:jc w:val="both"/>
              <w:rPr>
                <w:sz w:val="20"/>
                <w:szCs w:val="20"/>
                <w:lang w:val="kk-KZ"/>
              </w:rPr>
            </w:pPr>
            <w:r w:rsidRPr="00531D8E">
              <w:rPr>
                <w:sz w:val="20"/>
                <w:szCs w:val="20"/>
                <w:lang w:val="kk-KZ"/>
              </w:rPr>
              <w:t> </w:t>
            </w:r>
          </w:p>
        </w:tc>
      </w:tr>
      <w:tr w:rsidR="001C0938" w:rsidRPr="008D01BE" w14:paraId="45FCE4EC"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F31BC" w14:textId="77777777" w:rsidR="001C0938" w:rsidRPr="00531D8E" w:rsidRDefault="001C0938" w:rsidP="001C0938">
            <w:pPr>
              <w:jc w:val="both"/>
              <w:rPr>
                <w:sz w:val="20"/>
                <w:szCs w:val="20"/>
                <w:lang w:val="kk-KZ"/>
              </w:rPr>
            </w:pPr>
            <w:r w:rsidRPr="00531D8E">
              <w:rPr>
                <w:sz w:val="20"/>
                <w:szCs w:val="20"/>
                <w:lang w:val="kk-KZ"/>
              </w:rPr>
              <w:t>30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6F3E737" w14:textId="7E7B73D5" w:rsidR="001C0938" w:rsidRPr="00531D8E" w:rsidRDefault="001C0938" w:rsidP="001C0938">
            <w:pPr>
              <w:ind w:firstLine="2"/>
              <w:jc w:val="both"/>
              <w:rPr>
                <w:color w:val="000000"/>
                <w:sz w:val="20"/>
                <w:szCs w:val="20"/>
                <w:lang w:val="kk-KZ"/>
              </w:rPr>
            </w:pPr>
            <w:r w:rsidRPr="00531D8E">
              <w:rPr>
                <w:color w:val="000000"/>
                <w:sz w:val="20"/>
                <w:szCs w:val="20"/>
                <w:lang w:val="kk-KZ"/>
              </w:rPr>
              <w:t>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5FA14CD" w14:textId="77777777" w:rsidR="001C0938" w:rsidRPr="00531D8E" w:rsidRDefault="001C0938" w:rsidP="001C0938">
            <w:pPr>
              <w:jc w:val="both"/>
              <w:rPr>
                <w:sz w:val="20"/>
                <w:szCs w:val="20"/>
                <w:lang w:val="kk-KZ"/>
              </w:rPr>
            </w:pPr>
            <w:r w:rsidRPr="00531D8E">
              <w:rPr>
                <w:sz w:val="20"/>
                <w:szCs w:val="20"/>
                <w:lang w:val="kk-KZ"/>
              </w:rPr>
              <w:t> </w:t>
            </w:r>
          </w:p>
        </w:tc>
      </w:tr>
      <w:tr w:rsidR="001C0938" w:rsidRPr="008D01BE" w14:paraId="7C7D82F6"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71385" w14:textId="77777777" w:rsidR="001C0938" w:rsidRPr="00531D8E" w:rsidRDefault="001C0938" w:rsidP="001C0938">
            <w:pPr>
              <w:jc w:val="both"/>
              <w:rPr>
                <w:sz w:val="20"/>
                <w:szCs w:val="20"/>
                <w:lang w:val="kk-KZ"/>
              </w:rPr>
            </w:pPr>
            <w:r w:rsidRPr="00531D8E">
              <w:rPr>
                <w:sz w:val="20"/>
                <w:szCs w:val="20"/>
                <w:lang w:val="kk-KZ"/>
              </w:rPr>
              <w:t>31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68E48A5D" w14:textId="65A38A71" w:rsidR="001C0938" w:rsidRPr="00531D8E" w:rsidRDefault="001C0938" w:rsidP="001C0938">
            <w:pPr>
              <w:ind w:firstLine="2"/>
              <w:jc w:val="both"/>
              <w:rPr>
                <w:color w:val="000000"/>
                <w:sz w:val="20"/>
                <w:szCs w:val="20"/>
                <w:lang w:val="kk-KZ"/>
              </w:rPr>
            </w:pPr>
            <w:r w:rsidRPr="00531D8E">
              <w:rPr>
                <w:color w:val="000000"/>
                <w:sz w:val="20"/>
                <w:szCs w:val="20"/>
                <w:lang w:val="kk-KZ"/>
              </w:rPr>
              <w:t>Шетел валюталарының айырбастау бағамының (бағалы металдардың нарықтық құнының) өзгеруіне байланысты нарықтық тәуекел жиынтығы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229D02B4" w14:textId="77777777" w:rsidR="001C0938" w:rsidRPr="00531D8E" w:rsidRDefault="001C0938" w:rsidP="001C0938">
            <w:pPr>
              <w:jc w:val="both"/>
              <w:rPr>
                <w:sz w:val="20"/>
                <w:szCs w:val="20"/>
                <w:lang w:val="kk-KZ"/>
              </w:rPr>
            </w:pPr>
            <w:r w:rsidRPr="00531D8E">
              <w:rPr>
                <w:sz w:val="20"/>
                <w:szCs w:val="20"/>
                <w:lang w:val="kk-KZ"/>
              </w:rPr>
              <w:t> </w:t>
            </w:r>
          </w:p>
        </w:tc>
      </w:tr>
      <w:tr w:rsidR="001C0938" w:rsidRPr="008D01BE" w14:paraId="75BD6112"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613D2" w14:textId="77777777" w:rsidR="001C0938" w:rsidRPr="00531D8E" w:rsidRDefault="001C0938" w:rsidP="001C0938">
            <w:pPr>
              <w:jc w:val="both"/>
              <w:rPr>
                <w:sz w:val="20"/>
                <w:szCs w:val="20"/>
                <w:lang w:val="kk-KZ"/>
              </w:rPr>
            </w:pPr>
            <w:r w:rsidRPr="00531D8E">
              <w:rPr>
                <w:sz w:val="20"/>
                <w:szCs w:val="20"/>
                <w:lang w:val="kk-KZ"/>
              </w:rPr>
              <w:t>32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48035441" w14:textId="64C2B2EA" w:rsidR="001C0938" w:rsidRPr="00531D8E" w:rsidRDefault="001C0938" w:rsidP="001C0938">
            <w:pPr>
              <w:ind w:firstLine="2"/>
              <w:jc w:val="both"/>
              <w:rPr>
                <w:color w:val="000000"/>
                <w:sz w:val="20"/>
                <w:szCs w:val="20"/>
                <w:lang w:val="kk-KZ"/>
              </w:rPr>
            </w:pPr>
            <w:r w:rsidRPr="00531D8E">
              <w:rPr>
                <w:color w:val="000000"/>
                <w:sz w:val="20"/>
                <w:szCs w:val="20"/>
                <w:lang w:val="kk-KZ"/>
              </w:rPr>
              <w:t>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42C409EB" w14:textId="77777777" w:rsidR="001C0938" w:rsidRPr="00531D8E" w:rsidRDefault="001C0938" w:rsidP="001C0938">
            <w:pPr>
              <w:jc w:val="both"/>
              <w:rPr>
                <w:sz w:val="20"/>
                <w:szCs w:val="20"/>
                <w:lang w:val="kk-KZ"/>
              </w:rPr>
            </w:pPr>
            <w:r w:rsidRPr="00531D8E">
              <w:rPr>
                <w:sz w:val="20"/>
                <w:szCs w:val="20"/>
                <w:lang w:val="kk-KZ"/>
              </w:rPr>
              <w:t> </w:t>
            </w:r>
          </w:p>
        </w:tc>
      </w:tr>
      <w:tr w:rsidR="001C0938" w:rsidRPr="008D01BE" w14:paraId="0EBAB10E"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1F489" w14:textId="77777777" w:rsidR="001C0938" w:rsidRPr="00531D8E" w:rsidRDefault="001C0938" w:rsidP="001C0938">
            <w:pPr>
              <w:jc w:val="both"/>
              <w:rPr>
                <w:sz w:val="20"/>
                <w:szCs w:val="20"/>
                <w:lang w:val="kk-KZ"/>
              </w:rPr>
            </w:pPr>
            <w:r w:rsidRPr="00531D8E">
              <w:rPr>
                <w:sz w:val="20"/>
                <w:szCs w:val="20"/>
                <w:lang w:val="kk-KZ"/>
              </w:rPr>
              <w:t>33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664F157E" w14:textId="451F8663" w:rsidR="001C0938" w:rsidRPr="00531D8E" w:rsidRDefault="001C0938" w:rsidP="001C0938">
            <w:pPr>
              <w:ind w:firstLine="2"/>
              <w:jc w:val="both"/>
              <w:rPr>
                <w:color w:val="000000"/>
                <w:sz w:val="20"/>
                <w:szCs w:val="20"/>
                <w:lang w:val="kk-KZ"/>
              </w:rPr>
            </w:pPr>
            <w:r w:rsidRPr="00531D8E">
              <w:rPr>
                <w:color w:val="000000"/>
                <w:sz w:val="20"/>
                <w:szCs w:val="20"/>
                <w:lang w:val="kk-KZ"/>
              </w:rPr>
              <w:t>Тауар-материалдық қорлар бойынша нарықтық құнының өзгеруіне байланысты тәуекел жиынтығы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02F86801" w14:textId="77777777" w:rsidR="001C0938" w:rsidRPr="00531D8E" w:rsidRDefault="001C0938" w:rsidP="001C0938">
            <w:pPr>
              <w:jc w:val="both"/>
              <w:rPr>
                <w:sz w:val="20"/>
                <w:szCs w:val="20"/>
                <w:lang w:val="kk-KZ"/>
              </w:rPr>
            </w:pPr>
            <w:r w:rsidRPr="00531D8E">
              <w:rPr>
                <w:sz w:val="20"/>
                <w:szCs w:val="20"/>
                <w:lang w:val="kk-KZ"/>
              </w:rPr>
              <w:t> </w:t>
            </w:r>
          </w:p>
        </w:tc>
      </w:tr>
      <w:tr w:rsidR="001C0938" w:rsidRPr="008D01BE" w14:paraId="0C2BB491"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70C87" w14:textId="77777777" w:rsidR="001C0938" w:rsidRPr="00531D8E" w:rsidRDefault="001C0938" w:rsidP="001C0938">
            <w:pPr>
              <w:jc w:val="both"/>
              <w:rPr>
                <w:sz w:val="20"/>
                <w:szCs w:val="20"/>
                <w:lang w:val="kk-KZ"/>
              </w:rPr>
            </w:pPr>
            <w:r w:rsidRPr="00531D8E">
              <w:rPr>
                <w:sz w:val="20"/>
                <w:szCs w:val="20"/>
                <w:lang w:val="kk-KZ"/>
              </w:rPr>
              <w:t>34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1418687E" w14:textId="1424ED8E" w:rsidR="001C0938" w:rsidRPr="00531D8E" w:rsidRDefault="001C0938" w:rsidP="001C0938">
            <w:pPr>
              <w:ind w:firstLine="2"/>
              <w:jc w:val="both"/>
              <w:rPr>
                <w:color w:val="000000"/>
                <w:sz w:val="20"/>
                <w:szCs w:val="20"/>
                <w:lang w:val="kk-KZ"/>
              </w:rPr>
            </w:pPr>
            <w:r w:rsidRPr="00531D8E">
              <w:rPr>
                <w:color w:val="000000"/>
                <w:sz w:val="20"/>
                <w:szCs w:val="20"/>
                <w:lang w:val="kk-KZ"/>
              </w:rPr>
              <w:t>Нарықтық құнының өзгеруіне байланысты нарықтық тәуекелі бар қаржы құралдары бойынша ұзын және қысқа позициялар сомасы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076D6E43" w14:textId="77777777" w:rsidR="001C0938" w:rsidRPr="00531D8E" w:rsidRDefault="001C0938" w:rsidP="001C0938">
            <w:pPr>
              <w:jc w:val="both"/>
              <w:rPr>
                <w:sz w:val="20"/>
                <w:szCs w:val="20"/>
                <w:lang w:val="kk-KZ"/>
              </w:rPr>
            </w:pPr>
            <w:r w:rsidRPr="00531D8E">
              <w:rPr>
                <w:sz w:val="20"/>
                <w:szCs w:val="20"/>
                <w:lang w:val="kk-KZ"/>
              </w:rPr>
              <w:t> </w:t>
            </w:r>
          </w:p>
        </w:tc>
      </w:tr>
      <w:tr w:rsidR="001C0938" w:rsidRPr="008D01BE" w14:paraId="62439D04"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AE94F" w14:textId="77777777" w:rsidR="001C0938" w:rsidRPr="00531D8E" w:rsidRDefault="001C0938" w:rsidP="001C0938">
            <w:pPr>
              <w:jc w:val="both"/>
              <w:rPr>
                <w:sz w:val="20"/>
                <w:szCs w:val="20"/>
                <w:lang w:val="kk-KZ"/>
              </w:rPr>
            </w:pPr>
            <w:r w:rsidRPr="00531D8E">
              <w:rPr>
                <w:sz w:val="20"/>
                <w:szCs w:val="20"/>
                <w:lang w:val="kk-KZ"/>
              </w:rPr>
              <w:t>35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34952BE1" w14:textId="6C4C7131" w:rsidR="001C0938" w:rsidRPr="00531D8E" w:rsidRDefault="001C0938" w:rsidP="001C0938">
            <w:pPr>
              <w:ind w:firstLine="2"/>
              <w:jc w:val="both"/>
              <w:rPr>
                <w:color w:val="000000"/>
                <w:sz w:val="20"/>
                <w:szCs w:val="20"/>
                <w:lang w:val="kk-KZ"/>
              </w:rPr>
            </w:pPr>
            <w:r w:rsidRPr="00531D8E">
              <w:rPr>
                <w:color w:val="000000"/>
                <w:sz w:val="20"/>
                <w:szCs w:val="20"/>
                <w:lang w:val="kk-KZ"/>
              </w:rPr>
              <w:t>Нарықтық құнының өзгеруіне байланысты нарықтық тәуекелі бар қаржы құралдары бойынша ұзын және қысқа позициялар сомасының айырмасы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9C128B5" w14:textId="77777777" w:rsidR="001C0938" w:rsidRPr="00531D8E" w:rsidRDefault="001C0938" w:rsidP="001C0938">
            <w:pPr>
              <w:jc w:val="both"/>
              <w:rPr>
                <w:sz w:val="20"/>
                <w:szCs w:val="20"/>
                <w:lang w:val="kk-KZ"/>
              </w:rPr>
            </w:pPr>
            <w:r w:rsidRPr="00531D8E">
              <w:rPr>
                <w:sz w:val="20"/>
                <w:szCs w:val="20"/>
                <w:lang w:val="kk-KZ"/>
              </w:rPr>
              <w:t> </w:t>
            </w:r>
          </w:p>
        </w:tc>
      </w:tr>
      <w:tr w:rsidR="001C0938" w:rsidRPr="00531D8E" w14:paraId="3B892CD8"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B868E" w14:textId="77777777" w:rsidR="001C0938" w:rsidRPr="00531D8E" w:rsidRDefault="001C0938" w:rsidP="001C0938">
            <w:pPr>
              <w:jc w:val="both"/>
              <w:rPr>
                <w:sz w:val="20"/>
                <w:szCs w:val="20"/>
                <w:lang w:val="kk-KZ"/>
              </w:rPr>
            </w:pPr>
            <w:r w:rsidRPr="00531D8E">
              <w:rPr>
                <w:sz w:val="20"/>
                <w:szCs w:val="20"/>
                <w:lang w:val="kk-KZ"/>
              </w:rPr>
              <w:t>36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2495E934" w14:textId="3C269238" w:rsidR="001C0938" w:rsidRPr="00531D8E" w:rsidRDefault="001C0938" w:rsidP="001C0938">
            <w:pPr>
              <w:ind w:firstLine="2"/>
              <w:jc w:val="both"/>
              <w:rPr>
                <w:color w:val="000000"/>
                <w:sz w:val="20"/>
                <w:szCs w:val="20"/>
                <w:lang w:val="kk-KZ"/>
              </w:rPr>
            </w:pPr>
            <w:r w:rsidRPr="00531D8E">
              <w:rPr>
                <w:color w:val="000000"/>
                <w:sz w:val="20"/>
                <w:szCs w:val="20"/>
                <w:lang w:val="kk-KZ"/>
              </w:rPr>
              <w:t>Ашық валюталық позициялар сомасы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26202DC9" w14:textId="77777777" w:rsidR="001C0938" w:rsidRPr="00531D8E" w:rsidRDefault="001C0938" w:rsidP="001C0938">
            <w:pPr>
              <w:jc w:val="both"/>
              <w:rPr>
                <w:sz w:val="20"/>
                <w:szCs w:val="20"/>
                <w:lang w:val="kk-KZ"/>
              </w:rPr>
            </w:pPr>
            <w:r w:rsidRPr="00531D8E">
              <w:rPr>
                <w:sz w:val="20"/>
                <w:szCs w:val="20"/>
                <w:lang w:val="kk-KZ"/>
              </w:rPr>
              <w:t> </w:t>
            </w:r>
          </w:p>
        </w:tc>
      </w:tr>
      <w:tr w:rsidR="001C0938" w:rsidRPr="008D01BE" w14:paraId="7A800F05"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A367C" w14:textId="77777777" w:rsidR="001C0938" w:rsidRPr="00531D8E" w:rsidRDefault="001C0938" w:rsidP="001C0938">
            <w:pPr>
              <w:jc w:val="both"/>
              <w:rPr>
                <w:sz w:val="20"/>
                <w:szCs w:val="20"/>
                <w:lang w:val="kk-KZ"/>
              </w:rPr>
            </w:pPr>
            <w:r w:rsidRPr="00531D8E">
              <w:rPr>
                <w:sz w:val="20"/>
                <w:szCs w:val="20"/>
                <w:lang w:val="kk-KZ"/>
              </w:rPr>
              <w:t>37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0958E8A0" w14:textId="38DBBE39" w:rsidR="001C0938" w:rsidRPr="00531D8E" w:rsidRDefault="001C0938" w:rsidP="001C0938">
            <w:pPr>
              <w:ind w:firstLine="2"/>
              <w:jc w:val="both"/>
              <w:rPr>
                <w:color w:val="000000"/>
                <w:sz w:val="20"/>
                <w:szCs w:val="20"/>
                <w:lang w:val="kk-KZ"/>
              </w:rPr>
            </w:pPr>
            <w:r w:rsidRPr="00531D8E">
              <w:rPr>
                <w:color w:val="000000"/>
                <w:sz w:val="20"/>
                <w:szCs w:val="20"/>
                <w:lang w:val="kk-KZ"/>
              </w:rPr>
              <w:t>Нарықтық тәуекел ескеріле отырып есептелген активтер және шартты және ықтимал талаптар мен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2E0F0BB" w14:textId="77777777" w:rsidR="001C0938" w:rsidRPr="00531D8E" w:rsidRDefault="001C0938" w:rsidP="001C0938">
            <w:pPr>
              <w:jc w:val="both"/>
              <w:rPr>
                <w:sz w:val="20"/>
                <w:szCs w:val="20"/>
                <w:lang w:val="kk-KZ"/>
              </w:rPr>
            </w:pPr>
            <w:r w:rsidRPr="00531D8E">
              <w:rPr>
                <w:sz w:val="20"/>
                <w:szCs w:val="20"/>
                <w:lang w:val="kk-KZ"/>
              </w:rPr>
              <w:t> </w:t>
            </w:r>
          </w:p>
        </w:tc>
      </w:tr>
      <w:tr w:rsidR="001C0938" w:rsidRPr="008D01BE" w14:paraId="52B16FA8"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D31E6" w14:textId="77777777" w:rsidR="001C0938" w:rsidRPr="00531D8E" w:rsidRDefault="001C0938" w:rsidP="001C0938">
            <w:pPr>
              <w:jc w:val="both"/>
              <w:rPr>
                <w:sz w:val="20"/>
                <w:szCs w:val="20"/>
                <w:lang w:val="kk-KZ"/>
              </w:rPr>
            </w:pPr>
            <w:r w:rsidRPr="00531D8E">
              <w:rPr>
                <w:sz w:val="20"/>
                <w:szCs w:val="20"/>
                <w:lang w:val="kk-KZ"/>
              </w:rPr>
              <w:t>38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63FFFA6D" w14:textId="416AA493" w:rsidR="001C0938" w:rsidRPr="00531D8E" w:rsidRDefault="001C0938" w:rsidP="001C0938">
            <w:pPr>
              <w:ind w:firstLine="2"/>
              <w:jc w:val="both"/>
              <w:rPr>
                <w:color w:val="000000"/>
                <w:sz w:val="20"/>
                <w:szCs w:val="20"/>
                <w:lang w:val="kk-KZ"/>
              </w:rPr>
            </w:pPr>
            <w:r w:rsidRPr="00531D8E">
              <w:rPr>
                <w:color w:val="000000"/>
                <w:sz w:val="20"/>
                <w:szCs w:val="20"/>
                <w:lang w:val="kk-KZ"/>
              </w:rPr>
              <w:t>Жалпы жылдық кірістің орташа шамасы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E371870" w14:textId="77777777" w:rsidR="001C0938" w:rsidRPr="00531D8E" w:rsidRDefault="001C0938" w:rsidP="001C0938">
            <w:pPr>
              <w:jc w:val="both"/>
              <w:rPr>
                <w:sz w:val="20"/>
                <w:szCs w:val="20"/>
                <w:lang w:val="kk-KZ"/>
              </w:rPr>
            </w:pPr>
            <w:r w:rsidRPr="00531D8E">
              <w:rPr>
                <w:sz w:val="20"/>
                <w:szCs w:val="20"/>
                <w:lang w:val="kk-KZ"/>
              </w:rPr>
              <w:t> </w:t>
            </w:r>
          </w:p>
        </w:tc>
      </w:tr>
      <w:tr w:rsidR="001C0938" w:rsidRPr="00531D8E" w14:paraId="0B65162D"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55A51" w14:textId="77777777" w:rsidR="001C0938" w:rsidRPr="00531D8E" w:rsidRDefault="001C0938" w:rsidP="001C0938">
            <w:pPr>
              <w:jc w:val="both"/>
              <w:rPr>
                <w:sz w:val="20"/>
                <w:szCs w:val="20"/>
                <w:lang w:val="kk-KZ"/>
              </w:rPr>
            </w:pPr>
            <w:r w:rsidRPr="00531D8E">
              <w:rPr>
                <w:sz w:val="20"/>
                <w:szCs w:val="20"/>
                <w:lang w:val="kk-KZ"/>
              </w:rPr>
              <w:t>39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A36D0E8" w14:textId="1655CFF3" w:rsidR="001C0938" w:rsidRPr="00531D8E" w:rsidRDefault="001C0938" w:rsidP="001C0938">
            <w:pPr>
              <w:ind w:firstLine="2"/>
              <w:jc w:val="both"/>
              <w:rPr>
                <w:color w:val="000000"/>
                <w:sz w:val="20"/>
                <w:szCs w:val="20"/>
                <w:lang w:val="kk-KZ"/>
              </w:rPr>
            </w:pPr>
            <w:r w:rsidRPr="00531D8E">
              <w:rPr>
                <w:color w:val="000000"/>
                <w:sz w:val="20"/>
                <w:szCs w:val="20"/>
                <w:lang w:val="kk-KZ"/>
              </w:rPr>
              <w:t>Операциялық тәуекел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03F93B50" w14:textId="77777777" w:rsidR="001C0938" w:rsidRPr="00531D8E" w:rsidRDefault="001C0938" w:rsidP="001C0938">
            <w:pPr>
              <w:jc w:val="both"/>
              <w:rPr>
                <w:sz w:val="20"/>
                <w:szCs w:val="20"/>
                <w:lang w:val="kk-KZ"/>
              </w:rPr>
            </w:pPr>
            <w:r w:rsidRPr="00531D8E">
              <w:rPr>
                <w:sz w:val="20"/>
                <w:szCs w:val="20"/>
                <w:lang w:val="kk-KZ"/>
              </w:rPr>
              <w:t> </w:t>
            </w:r>
          </w:p>
        </w:tc>
      </w:tr>
      <w:tr w:rsidR="004B2422" w:rsidRPr="008D01BE" w14:paraId="074A6B3E"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1072F9" w14:textId="77777777" w:rsidR="004B2422" w:rsidRPr="00531D8E" w:rsidRDefault="00560DC1" w:rsidP="00964BFB">
            <w:pPr>
              <w:jc w:val="both"/>
              <w:rPr>
                <w:sz w:val="20"/>
                <w:szCs w:val="20"/>
                <w:lang w:val="kk-KZ"/>
              </w:rPr>
            </w:pPr>
            <w:r w:rsidRPr="00531D8E">
              <w:rPr>
                <w:sz w:val="20"/>
                <w:szCs w:val="20"/>
                <w:lang w:val="kk-KZ"/>
              </w:rPr>
              <w:t>40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2177DE4" w14:textId="17B41AE4" w:rsidR="004B2422" w:rsidRPr="00531D8E" w:rsidRDefault="001C0938" w:rsidP="00964BFB">
            <w:pPr>
              <w:ind w:firstLine="2"/>
              <w:jc w:val="both"/>
              <w:rPr>
                <w:sz w:val="20"/>
                <w:szCs w:val="20"/>
                <w:lang w:val="kk-KZ"/>
              </w:rPr>
            </w:pPr>
            <w:r w:rsidRPr="00531D8E">
              <w:rPr>
                <w:color w:val="000000"/>
                <w:sz w:val="20"/>
                <w:szCs w:val="20"/>
                <w:lang w:val="kk-KZ"/>
              </w:rPr>
              <w:t>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A457FF3"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32DDD57C"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0D475" w14:textId="77777777" w:rsidR="004B2422" w:rsidRPr="00531D8E" w:rsidRDefault="00560DC1" w:rsidP="00964BFB">
            <w:pPr>
              <w:jc w:val="both"/>
              <w:rPr>
                <w:sz w:val="20"/>
                <w:szCs w:val="20"/>
                <w:lang w:val="kk-KZ"/>
              </w:rPr>
            </w:pPr>
            <w:r w:rsidRPr="00531D8E">
              <w:rPr>
                <w:sz w:val="20"/>
                <w:szCs w:val="20"/>
                <w:lang w:val="kk-KZ"/>
              </w:rPr>
              <w:t>41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33E3696B" w14:textId="2D930579" w:rsidR="004B2422" w:rsidRPr="00531D8E" w:rsidRDefault="001C0938" w:rsidP="001C0938">
            <w:pPr>
              <w:ind w:firstLine="2"/>
              <w:jc w:val="both"/>
              <w:rPr>
                <w:sz w:val="20"/>
                <w:szCs w:val="20"/>
                <w:lang w:val="kk-KZ"/>
              </w:rPr>
            </w:pPr>
            <w:r w:rsidRPr="00531D8E">
              <w:rPr>
                <w:sz w:val="20"/>
                <w:szCs w:val="20"/>
                <w:lang w:val="kk-KZ"/>
              </w:rPr>
              <w:t xml:space="preserve">k3 </w:t>
            </w:r>
            <w:r w:rsidRPr="00531D8E">
              <w:rPr>
                <w:color w:val="000000"/>
                <w:sz w:val="20"/>
                <w:szCs w:val="20"/>
                <w:lang w:val="kk-KZ"/>
              </w:rPr>
              <w:t>банкпен айрықша қатынастармен байланысты емес бір қарыз алушыға келетін тәуекелдің ең жоғары мөлшерінің коэффициенті</w:t>
            </w:r>
            <w:r w:rsidRPr="00531D8E">
              <w:rPr>
                <w:color w:val="000000"/>
                <w:lang w:val="kk-KZ"/>
              </w:rPr>
              <w:t xml:space="preserve">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64FEA57"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023A642E"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3D3A3" w14:textId="77777777" w:rsidR="004B2422" w:rsidRPr="00531D8E" w:rsidRDefault="00560DC1" w:rsidP="00964BFB">
            <w:pPr>
              <w:jc w:val="both"/>
              <w:rPr>
                <w:sz w:val="20"/>
                <w:szCs w:val="20"/>
                <w:lang w:val="kk-KZ"/>
              </w:rPr>
            </w:pPr>
            <w:r w:rsidRPr="00531D8E">
              <w:rPr>
                <w:sz w:val="20"/>
                <w:szCs w:val="20"/>
                <w:lang w:val="kk-KZ"/>
              </w:rPr>
              <w:t>42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41EAC2AC" w14:textId="6E192AA0" w:rsidR="004B2422" w:rsidRPr="00531D8E" w:rsidRDefault="00800A39" w:rsidP="00964BFB">
            <w:pPr>
              <w:ind w:firstLine="2"/>
              <w:jc w:val="both"/>
              <w:rPr>
                <w:sz w:val="20"/>
                <w:szCs w:val="20"/>
                <w:lang w:val="kk-KZ"/>
              </w:rPr>
            </w:pPr>
            <w:r w:rsidRPr="00531D8E">
              <w:rPr>
                <w:color w:val="000000"/>
                <w:sz w:val="20"/>
                <w:szCs w:val="20"/>
                <w:lang w:val="kk-KZ"/>
              </w:rPr>
              <w:t>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63B0BA3"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68DBCCC2"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1E4C6" w14:textId="77777777" w:rsidR="004B2422" w:rsidRPr="00531D8E" w:rsidRDefault="00560DC1" w:rsidP="00964BFB">
            <w:pPr>
              <w:jc w:val="both"/>
              <w:rPr>
                <w:sz w:val="20"/>
                <w:szCs w:val="20"/>
                <w:lang w:val="kk-KZ"/>
              </w:rPr>
            </w:pPr>
            <w:r w:rsidRPr="00531D8E">
              <w:rPr>
                <w:sz w:val="20"/>
                <w:szCs w:val="20"/>
                <w:lang w:val="kk-KZ"/>
              </w:rPr>
              <w:t>43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0522BEA" w14:textId="3C103936" w:rsidR="004B2422" w:rsidRPr="00531D8E" w:rsidRDefault="00800A39" w:rsidP="00800A39">
            <w:pPr>
              <w:ind w:firstLine="2"/>
              <w:jc w:val="both"/>
              <w:rPr>
                <w:sz w:val="20"/>
                <w:szCs w:val="20"/>
                <w:lang w:val="kk-KZ"/>
              </w:rPr>
            </w:pPr>
            <w:r w:rsidRPr="00531D8E">
              <w:rPr>
                <w:sz w:val="20"/>
                <w:szCs w:val="20"/>
                <w:lang w:val="kk-KZ"/>
              </w:rPr>
              <w:t xml:space="preserve">k3-1 </w:t>
            </w:r>
            <w:r w:rsidRPr="00531D8E">
              <w:rPr>
                <w:color w:val="000000"/>
                <w:sz w:val="20"/>
                <w:szCs w:val="20"/>
                <w:lang w:val="kk-KZ"/>
              </w:rPr>
              <w:t>банкпен айрықша қатынастармен байланысты бір қарыз алушыға (қарыз алушылар тобына) келетін тәуекелдің ең жоғары мөлшерінің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B6B9263"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212DBA3C"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B24CA" w14:textId="77777777" w:rsidR="004B2422" w:rsidRPr="00531D8E" w:rsidRDefault="00560DC1" w:rsidP="00964BFB">
            <w:pPr>
              <w:jc w:val="both"/>
              <w:rPr>
                <w:sz w:val="20"/>
                <w:szCs w:val="20"/>
                <w:lang w:val="kk-KZ"/>
              </w:rPr>
            </w:pPr>
            <w:r w:rsidRPr="00531D8E">
              <w:rPr>
                <w:sz w:val="20"/>
                <w:szCs w:val="20"/>
                <w:lang w:val="kk-KZ"/>
              </w:rPr>
              <w:t>44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04CF2BF5" w14:textId="736A7BCA" w:rsidR="004B2422" w:rsidRPr="00531D8E" w:rsidRDefault="005456A6" w:rsidP="005456A6">
            <w:pPr>
              <w:ind w:firstLine="2"/>
              <w:jc w:val="both"/>
              <w:rPr>
                <w:sz w:val="20"/>
                <w:szCs w:val="20"/>
                <w:lang w:val="kk-KZ"/>
              </w:rPr>
            </w:pPr>
            <w:r w:rsidRPr="00531D8E">
              <w:rPr>
                <w:color w:val="000000"/>
                <w:sz w:val="20"/>
                <w:szCs w:val="20"/>
                <w:lang w:val="kk-KZ"/>
              </w:rPr>
              <w:t>Банкпен айрықша қатынастармен байланысты барлық қарыз алушылар бойынша тәуекелдер сомасы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1AD60FED"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63734992" w14:textId="77777777" w:rsidTr="00BC045D">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24E600B" w14:textId="77777777" w:rsidR="004B2422" w:rsidRPr="00531D8E" w:rsidRDefault="00560DC1" w:rsidP="00964BFB">
            <w:pPr>
              <w:jc w:val="both"/>
              <w:rPr>
                <w:sz w:val="20"/>
                <w:szCs w:val="20"/>
                <w:lang w:val="kk-KZ"/>
              </w:rPr>
            </w:pPr>
            <w:r w:rsidRPr="00531D8E">
              <w:rPr>
                <w:sz w:val="20"/>
                <w:szCs w:val="20"/>
                <w:lang w:val="kk-KZ"/>
              </w:rPr>
              <w:t>45</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14:paraId="43C77471" w14:textId="3A6EB26A" w:rsidR="004B2422" w:rsidRPr="00531D8E" w:rsidRDefault="00CB10EF" w:rsidP="00CB10EF">
            <w:pPr>
              <w:ind w:firstLine="2"/>
              <w:jc w:val="both"/>
              <w:rPr>
                <w:sz w:val="20"/>
                <w:szCs w:val="20"/>
                <w:lang w:val="kk-KZ"/>
              </w:rPr>
            </w:pPr>
            <w:r w:rsidRPr="00531D8E">
              <w:rPr>
                <w:color w:val="000000"/>
                <w:sz w:val="20"/>
                <w:szCs w:val="20"/>
                <w:lang w:val="kk-KZ"/>
              </w:rPr>
              <w:t>Банкпен айрықша қатынастармен байланысты қарыз алушылар бойынша тәуекелдер сомасының коэффициенті</w:t>
            </w:r>
            <w:r w:rsidRPr="00531D8E">
              <w:rPr>
                <w:color w:val="000000"/>
                <w:lang w:val="kk-KZ"/>
              </w:rPr>
              <w:t xml:space="preserve">  </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14:paraId="55CAE300"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626E346E" w14:textId="77777777" w:rsidTr="00BC045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DA4652" w14:textId="77777777" w:rsidR="004B2422" w:rsidRPr="00531D8E" w:rsidRDefault="00560DC1" w:rsidP="00964BFB">
            <w:pPr>
              <w:jc w:val="both"/>
              <w:rPr>
                <w:sz w:val="20"/>
                <w:szCs w:val="20"/>
                <w:lang w:val="kk-KZ"/>
              </w:rPr>
            </w:pPr>
            <w:r w:rsidRPr="00531D8E">
              <w:rPr>
                <w:sz w:val="20"/>
                <w:szCs w:val="20"/>
                <w:lang w:val="kk-KZ"/>
              </w:rPr>
              <w:t>46</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8A14A" w14:textId="4DCC6A47" w:rsidR="004B2422" w:rsidRPr="00531D8E" w:rsidRDefault="00F31EDA" w:rsidP="00190121">
            <w:pPr>
              <w:ind w:firstLine="2"/>
              <w:jc w:val="both"/>
              <w:rPr>
                <w:sz w:val="20"/>
                <w:szCs w:val="20"/>
                <w:lang w:val="kk-KZ"/>
              </w:rPr>
            </w:pPr>
            <w:r w:rsidRPr="00531D8E">
              <w:rPr>
                <w:color w:val="000000"/>
                <w:sz w:val="20"/>
                <w:szCs w:val="20"/>
                <w:lang w:val="kk-KZ"/>
              </w:rPr>
              <w:t xml:space="preserve">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w:t>
            </w:r>
            <w:r w:rsidRPr="00531D8E">
              <w:rPr>
                <w:color w:val="000000"/>
                <w:sz w:val="20"/>
                <w:szCs w:val="20"/>
                <w:lang w:val="kk-KZ"/>
              </w:rPr>
              <w:lastRenderedPageBreak/>
              <w:t xml:space="preserve">қамтамасыз етiлмеген шартты мiндеттемелердің, сондай-ақ Қазақстан Республикасының тәуелсiз рейтингiнiң бiр тармағынан төмен болмайтын </w:t>
            </w:r>
            <w:r w:rsidRPr="00531D8E">
              <w:rPr>
                <w:sz w:val="20"/>
                <w:szCs w:val="20"/>
                <w:lang w:val="kk-KZ"/>
              </w:rPr>
              <w:t>Стандард энд Пурс (Standard &amp; Poor’s) агенттiгiнiң рейтингi</w:t>
            </w:r>
            <w:r w:rsidRPr="00531D8E">
              <w:rPr>
                <w:color w:val="000000"/>
                <w:sz w:val="20"/>
                <w:szCs w:val="20"/>
                <w:lang w:val="kk-KZ"/>
              </w:rPr>
              <w:t xml:space="preserve"> немесе </w:t>
            </w:r>
            <w:r w:rsidRPr="00531D8E">
              <w:rPr>
                <w:sz w:val="20"/>
                <w:szCs w:val="20"/>
                <w:lang w:val="kk-KZ"/>
              </w:rPr>
              <w:t>Фитч</w:t>
            </w:r>
            <w:r w:rsidRPr="00531D8E">
              <w:rPr>
                <w:lang w:val="kk-KZ"/>
              </w:rPr>
              <w:t xml:space="preserve"> (</w:t>
            </w:r>
            <w:r w:rsidRPr="00531D8E">
              <w:rPr>
                <w:sz w:val="20"/>
                <w:szCs w:val="20"/>
                <w:lang w:val="kk-KZ"/>
              </w:rPr>
              <w:t xml:space="preserve">Fitch) </w:t>
            </w:r>
            <w:r w:rsidRPr="00531D8E">
              <w:rPr>
                <w:color w:val="000000"/>
                <w:sz w:val="20"/>
                <w:szCs w:val="20"/>
                <w:lang w:val="kk-KZ"/>
              </w:rPr>
              <w:t xml:space="preserve">немесе </w:t>
            </w:r>
            <w:r w:rsidRPr="00531D8E">
              <w:rPr>
                <w:sz w:val="20"/>
                <w:szCs w:val="20"/>
                <w:lang w:val="kk-KZ"/>
              </w:rPr>
              <w:t xml:space="preserve">Мудис Инвесторс Сервис (Moody‘s Investors Service) </w:t>
            </w:r>
            <w:r w:rsidRPr="00531D8E">
              <w:rPr>
                <w:color w:val="000000"/>
                <w:sz w:val="20"/>
                <w:szCs w:val="20"/>
                <w:lang w:val="kk-KZ"/>
              </w:rPr>
              <w:t>агенттiктерінiң (бұдан әрі - басқа рейтингтік агенттiктер) ос</w:t>
            </w:r>
            <w:r w:rsidRPr="00531D8E">
              <w:rPr>
                <w:sz w:val="20"/>
                <w:szCs w:val="20"/>
                <w:lang w:val="kk-KZ"/>
              </w:rPr>
              <w:t>ыған ұқсас деңгейдегi рейтингi</w:t>
            </w:r>
            <w:r w:rsidRPr="00531D8E">
              <w:rPr>
                <w:color w:val="000000"/>
                <w:sz w:val="20"/>
                <w:szCs w:val="20"/>
                <w:lang w:val="kk-KZ"/>
              </w:rPr>
              <w:t xml:space="preserve"> бар Қазақстан Республикасының резиденттеріне талаптарды және </w:t>
            </w:r>
            <w:r w:rsidRPr="00531D8E">
              <w:rPr>
                <w:sz w:val="20"/>
                <w:szCs w:val="20"/>
                <w:lang w:val="kk-KZ"/>
              </w:rPr>
              <w:t xml:space="preserve">Стандард энд Пурс (Standard &amp; Poor’s) </w:t>
            </w:r>
            <w:r w:rsidRPr="00531D8E">
              <w:rPr>
                <w:color w:val="000000"/>
                <w:sz w:val="20"/>
                <w:szCs w:val="20"/>
                <w:lang w:val="kk-KZ"/>
              </w:rPr>
              <w:t>агенттiгiнiң «А» рейтингiнен төмен емес рейтингi немесе одан басқа рейтингтік агенттiктердiң бiрiнiң ос</w:t>
            </w:r>
            <w:r w:rsidRPr="00531D8E">
              <w:rPr>
                <w:sz w:val="20"/>
                <w:szCs w:val="20"/>
                <w:lang w:val="kk-KZ"/>
              </w:rPr>
              <w:t>ыған ұқсас деңгейдегi рейтингi</w:t>
            </w:r>
            <w:r w:rsidRPr="00531D8E">
              <w:rPr>
                <w:color w:val="000000"/>
                <w:sz w:val="20"/>
                <w:szCs w:val="20"/>
                <w:lang w:val="kk-KZ"/>
              </w:rPr>
              <w:t xml:space="preserve"> бар </w:t>
            </w:r>
            <w:r w:rsidRPr="00531D8E">
              <w:rPr>
                <w:sz w:val="20"/>
                <w:szCs w:val="20"/>
                <w:lang w:val="kk-KZ"/>
              </w:rPr>
              <w:t>бей</w:t>
            </w:r>
            <w:r w:rsidRPr="00531D8E">
              <w:rPr>
                <w:color w:val="000000"/>
                <w:sz w:val="20"/>
                <w:szCs w:val="20"/>
                <w:lang w:val="kk-KZ"/>
              </w:rPr>
              <w:t xml:space="preserve">резиденттерді қоспағанда, </w:t>
            </w:r>
            <w:r w:rsidRPr="00531D8E">
              <w:rPr>
                <w:sz w:val="20"/>
                <w:szCs w:val="20"/>
                <w:lang w:val="kk-KZ"/>
              </w:rPr>
              <w:t xml:space="preserve">Стандард энд Пурс (Standard &amp; Poor’s) </w:t>
            </w:r>
            <w:r w:rsidRPr="00531D8E">
              <w:rPr>
                <w:color w:val="000000"/>
                <w:sz w:val="20"/>
                <w:szCs w:val="20"/>
                <w:lang w:val="kk-KZ"/>
              </w:rPr>
              <w:t>агенттігінің «А» рейтингінен төмен емес немесе бір қарыз алушыға немесе өзара байланысты қарыз алушылар тобына қатысты басқа рейтингтік агенттіктердің бірінің ос</w:t>
            </w:r>
            <w:r w:rsidRPr="00531D8E">
              <w:rPr>
                <w:sz w:val="20"/>
                <w:szCs w:val="20"/>
                <w:lang w:val="kk-KZ"/>
              </w:rPr>
              <w:t>ыған ұқсас деңгейдегі рейтингі</w:t>
            </w:r>
            <w:r w:rsidRPr="00531D8E">
              <w:rPr>
                <w:color w:val="000000"/>
                <w:sz w:val="20"/>
                <w:szCs w:val="20"/>
                <w:lang w:val="kk-KZ"/>
              </w:rPr>
              <w:t xml:space="preserve"> бар </w:t>
            </w:r>
            <w:r w:rsidRPr="00531D8E">
              <w:rPr>
                <w:sz w:val="20"/>
                <w:szCs w:val="20"/>
                <w:lang w:val="kk-KZ"/>
              </w:rPr>
              <w:t>бей</w:t>
            </w:r>
            <w:r w:rsidRPr="00531D8E">
              <w:rPr>
                <w:color w:val="000000"/>
                <w:sz w:val="20"/>
                <w:szCs w:val="20"/>
                <w:lang w:val="kk-KZ"/>
              </w:rPr>
              <w:t xml:space="preserve">резиденттерді қоспағанда, Қазақстан Республикасының оффшор аймақтарда тіркелген немесе азаматтары болып табылатын </w:t>
            </w:r>
            <w:r w:rsidRPr="00531D8E">
              <w:rPr>
                <w:sz w:val="20"/>
                <w:szCs w:val="20"/>
                <w:lang w:val="kk-KZ"/>
              </w:rPr>
              <w:t>бей</w:t>
            </w:r>
            <w:r w:rsidRPr="00531D8E">
              <w:rPr>
                <w:color w:val="000000"/>
                <w:sz w:val="20"/>
                <w:szCs w:val="20"/>
                <w:lang w:val="kk-KZ"/>
              </w:rPr>
              <w:t>резиденттері мiндеттемелерiнің ең жоғарғы сомасы</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06421" w14:textId="77777777" w:rsidR="004B2422" w:rsidRPr="00531D8E" w:rsidRDefault="004B2422" w:rsidP="00964BFB">
            <w:pPr>
              <w:jc w:val="both"/>
              <w:rPr>
                <w:sz w:val="20"/>
                <w:szCs w:val="20"/>
                <w:lang w:val="kk-KZ"/>
              </w:rPr>
            </w:pPr>
            <w:r w:rsidRPr="00531D8E">
              <w:rPr>
                <w:sz w:val="20"/>
                <w:szCs w:val="20"/>
                <w:lang w:val="kk-KZ"/>
              </w:rPr>
              <w:lastRenderedPageBreak/>
              <w:t> </w:t>
            </w:r>
          </w:p>
        </w:tc>
      </w:tr>
      <w:tr w:rsidR="004B2422" w:rsidRPr="008D01BE" w14:paraId="2E51F140" w14:textId="77777777" w:rsidTr="00BC045D">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DE5620" w14:textId="77777777" w:rsidR="004B2422" w:rsidRPr="00531D8E" w:rsidRDefault="00560DC1" w:rsidP="00964BFB">
            <w:pPr>
              <w:jc w:val="both"/>
              <w:rPr>
                <w:sz w:val="20"/>
                <w:szCs w:val="20"/>
                <w:lang w:val="kk-KZ"/>
              </w:rPr>
            </w:pPr>
            <w:r w:rsidRPr="00531D8E">
              <w:rPr>
                <w:sz w:val="20"/>
                <w:szCs w:val="20"/>
                <w:lang w:val="kk-KZ"/>
              </w:rPr>
              <w:lastRenderedPageBreak/>
              <w:t>47</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9ACE42" w14:textId="3A1B1053" w:rsidR="004B2422" w:rsidRPr="00531D8E" w:rsidRDefault="003D66DC" w:rsidP="00964BFB">
            <w:pPr>
              <w:ind w:firstLine="2"/>
              <w:jc w:val="both"/>
              <w:rPr>
                <w:sz w:val="20"/>
                <w:szCs w:val="20"/>
                <w:lang w:val="kk-KZ"/>
              </w:rPr>
            </w:pPr>
            <w:r w:rsidRPr="00531D8E">
              <w:rPr>
                <w:color w:val="000000"/>
                <w:sz w:val="20"/>
                <w:szCs w:val="20"/>
                <w:lang w:val="kk-KZ"/>
              </w:rPr>
              <w:t>Бланктік кредиттің ең жоғары мөлшерінің коэффициенті</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1E7A281"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67177FBD"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0FB8C" w14:textId="77777777" w:rsidR="004B2422" w:rsidRPr="00531D8E" w:rsidRDefault="00560DC1" w:rsidP="00964BFB">
            <w:pPr>
              <w:jc w:val="both"/>
              <w:rPr>
                <w:sz w:val="20"/>
                <w:szCs w:val="20"/>
                <w:lang w:val="kk-KZ"/>
              </w:rPr>
            </w:pPr>
            <w:r w:rsidRPr="00531D8E">
              <w:rPr>
                <w:sz w:val="20"/>
                <w:szCs w:val="20"/>
                <w:lang w:val="kk-KZ"/>
              </w:rPr>
              <w:t>48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2DEE56D" w14:textId="140BB0EC" w:rsidR="004B2422" w:rsidRPr="00531D8E" w:rsidRDefault="002727E7" w:rsidP="00964BFB">
            <w:pPr>
              <w:ind w:firstLine="2"/>
              <w:jc w:val="both"/>
              <w:rPr>
                <w:color w:val="000000"/>
                <w:sz w:val="20"/>
                <w:szCs w:val="20"/>
                <w:lang w:val="kk-KZ"/>
              </w:rPr>
            </w:pPr>
            <w:r w:rsidRPr="00531D8E">
              <w:rPr>
                <w:color w:val="000000"/>
                <w:sz w:val="20"/>
                <w:szCs w:val="20"/>
                <w:lang w:val="kk-KZ"/>
              </w:rPr>
              <w:t>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C146FF2"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7A699543"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C5400" w14:textId="77777777" w:rsidR="004B2422" w:rsidRPr="00531D8E" w:rsidRDefault="00560DC1" w:rsidP="00964BFB">
            <w:pPr>
              <w:jc w:val="both"/>
              <w:rPr>
                <w:sz w:val="20"/>
                <w:szCs w:val="20"/>
                <w:lang w:val="kk-KZ"/>
              </w:rPr>
            </w:pPr>
            <w:r w:rsidRPr="00531D8E">
              <w:rPr>
                <w:sz w:val="20"/>
                <w:szCs w:val="20"/>
                <w:lang w:val="kk-KZ"/>
              </w:rPr>
              <w:t>49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217F2B6A" w14:textId="1DFBD071" w:rsidR="004B2422" w:rsidRPr="00531D8E" w:rsidRDefault="002727E7" w:rsidP="002727E7">
            <w:pPr>
              <w:ind w:firstLine="2"/>
              <w:jc w:val="both"/>
              <w:rPr>
                <w:color w:val="000000"/>
                <w:sz w:val="20"/>
                <w:szCs w:val="20"/>
                <w:lang w:val="kk-KZ"/>
              </w:rPr>
            </w:pPr>
            <w:r w:rsidRPr="00531D8E">
              <w:rPr>
                <w:color w:val="000000"/>
                <w:sz w:val="20"/>
                <w:szCs w:val="20"/>
                <w:lang w:val="kk-KZ"/>
              </w:rPr>
              <w:t xml:space="preserve">Әрқайсысының мөлшері меншікті капиталдың 10 (он) пайызынан асатын бір қарыз алушыға келетін тәуекелдердің жиынтық сомасының коэффициенті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26B149D1"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5EEE242E"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03057" w14:textId="77777777" w:rsidR="004B2422" w:rsidRPr="00531D8E" w:rsidRDefault="00560DC1" w:rsidP="00964BFB">
            <w:pPr>
              <w:jc w:val="both"/>
              <w:rPr>
                <w:sz w:val="20"/>
                <w:szCs w:val="20"/>
                <w:lang w:val="kk-KZ"/>
              </w:rPr>
            </w:pPr>
            <w:r w:rsidRPr="00531D8E">
              <w:rPr>
                <w:sz w:val="20"/>
                <w:szCs w:val="20"/>
                <w:lang w:val="kk-KZ"/>
              </w:rPr>
              <w:t>50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199B3CF8" w14:textId="7B2D6539" w:rsidR="004B2422" w:rsidRPr="00531D8E" w:rsidRDefault="009E32FF" w:rsidP="009E32FF">
            <w:pPr>
              <w:ind w:firstLine="2"/>
              <w:jc w:val="both"/>
              <w:rPr>
                <w:color w:val="000000"/>
                <w:sz w:val="20"/>
                <w:szCs w:val="20"/>
                <w:lang w:val="kk-KZ"/>
              </w:rPr>
            </w:pPr>
            <w:r w:rsidRPr="00531D8E">
              <w:rPr>
                <w:color w:val="000000"/>
                <w:sz w:val="20"/>
                <w:szCs w:val="20"/>
                <w:lang w:val="kk-KZ"/>
              </w:rPr>
              <w:t xml:space="preserve">«Қазақстан тұрғын үй компаниясы» акционерлік қоғамының арнайы қаржы компаниясына берілген секьюритилендірілген кредиттердің жиынтық сомасы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37EB4E1"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58FFF03E"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EF012" w14:textId="77777777" w:rsidR="004B2422" w:rsidRPr="00531D8E" w:rsidRDefault="00560DC1" w:rsidP="00964BFB">
            <w:pPr>
              <w:jc w:val="both"/>
              <w:rPr>
                <w:sz w:val="20"/>
                <w:szCs w:val="20"/>
                <w:lang w:val="kk-KZ"/>
              </w:rPr>
            </w:pPr>
            <w:r w:rsidRPr="00531D8E">
              <w:rPr>
                <w:sz w:val="20"/>
                <w:szCs w:val="20"/>
                <w:lang w:val="kk-KZ"/>
              </w:rPr>
              <w:t>51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197CC9F1" w14:textId="374ACF40" w:rsidR="004B2422" w:rsidRPr="00531D8E" w:rsidRDefault="0048399B" w:rsidP="0048399B">
            <w:pPr>
              <w:ind w:firstLine="2"/>
              <w:jc w:val="both"/>
              <w:rPr>
                <w:color w:val="000000"/>
                <w:sz w:val="20"/>
                <w:szCs w:val="20"/>
                <w:lang w:val="kk-KZ"/>
              </w:rPr>
            </w:pPr>
            <w:r w:rsidRPr="00531D8E">
              <w:rPr>
                <w:color w:val="000000"/>
                <w:sz w:val="20"/>
                <w:szCs w:val="20"/>
                <w:lang w:val="kk-KZ"/>
              </w:rPr>
              <w:t>«Қазақстан тұрғын үй компаниясы» акционерлік қоғамының арнайы қаржы компаниясына берілген секьюритилендірілген кредиттердің жиынтық сомасының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35BEF80"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322119AD"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06631" w14:textId="77777777" w:rsidR="004B2422" w:rsidRPr="00531D8E" w:rsidRDefault="00560DC1" w:rsidP="00964BFB">
            <w:pPr>
              <w:jc w:val="both"/>
              <w:rPr>
                <w:sz w:val="20"/>
                <w:szCs w:val="20"/>
                <w:lang w:val="kk-KZ"/>
              </w:rPr>
            </w:pPr>
            <w:r w:rsidRPr="00531D8E">
              <w:rPr>
                <w:sz w:val="20"/>
                <w:szCs w:val="20"/>
                <w:lang w:val="kk-KZ"/>
              </w:rPr>
              <w:t>52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234D66AE" w14:textId="1C0E7DF4" w:rsidR="004B2422" w:rsidRPr="00531D8E" w:rsidRDefault="0048399B" w:rsidP="0048399B">
            <w:pPr>
              <w:ind w:firstLine="2"/>
              <w:jc w:val="both"/>
              <w:rPr>
                <w:color w:val="000000"/>
                <w:sz w:val="20"/>
                <w:szCs w:val="20"/>
                <w:lang w:val="kk-KZ"/>
              </w:rPr>
            </w:pPr>
            <w:r w:rsidRPr="00531D8E">
              <w:rPr>
                <w:color w:val="000000"/>
                <w:sz w:val="20"/>
                <w:szCs w:val="20"/>
                <w:lang w:val="kk-KZ"/>
              </w:rPr>
              <w:t>Қазақстанның Даму Банкінің міндеттемелері бойынша банктің тәуекел сомасы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B68E4DE" w14:textId="77777777" w:rsidR="004B2422" w:rsidRPr="00531D8E" w:rsidRDefault="004B2422" w:rsidP="00964BFB">
            <w:pPr>
              <w:jc w:val="both"/>
              <w:rPr>
                <w:sz w:val="20"/>
                <w:szCs w:val="20"/>
                <w:lang w:val="kk-KZ"/>
              </w:rPr>
            </w:pPr>
          </w:p>
        </w:tc>
      </w:tr>
      <w:tr w:rsidR="004B2422" w:rsidRPr="008D01BE" w14:paraId="261B3024"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E2D398" w14:textId="77777777" w:rsidR="004B2422" w:rsidRPr="00531D8E" w:rsidRDefault="00560DC1" w:rsidP="00964BFB">
            <w:pPr>
              <w:jc w:val="both"/>
              <w:rPr>
                <w:sz w:val="20"/>
                <w:szCs w:val="20"/>
                <w:lang w:val="kk-KZ"/>
              </w:rPr>
            </w:pPr>
            <w:r w:rsidRPr="00531D8E">
              <w:rPr>
                <w:sz w:val="20"/>
                <w:szCs w:val="20"/>
                <w:lang w:val="kk-KZ"/>
              </w:rPr>
              <w:t>53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2ADC4E94" w14:textId="1FF6248C" w:rsidR="004B2422" w:rsidRPr="00531D8E" w:rsidRDefault="0048399B" w:rsidP="0048399B">
            <w:pPr>
              <w:ind w:firstLine="2"/>
              <w:jc w:val="both"/>
              <w:rPr>
                <w:color w:val="000000"/>
                <w:sz w:val="20"/>
                <w:szCs w:val="20"/>
                <w:lang w:val="kk-KZ"/>
              </w:rPr>
            </w:pPr>
            <w:r w:rsidRPr="00531D8E">
              <w:rPr>
                <w:color w:val="000000"/>
                <w:sz w:val="20"/>
                <w:szCs w:val="20"/>
                <w:lang w:val="kk-KZ"/>
              </w:rPr>
              <w:t xml:space="preserve">Қазақстанның Даму Банкінің міндеттемелері бойынша тәуекел мөлшерінің коэффициенті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0BF4DDE" w14:textId="77777777" w:rsidR="004B2422" w:rsidRPr="00531D8E" w:rsidRDefault="004B2422" w:rsidP="00964BFB">
            <w:pPr>
              <w:jc w:val="both"/>
              <w:rPr>
                <w:sz w:val="20"/>
                <w:szCs w:val="20"/>
                <w:lang w:val="kk-KZ"/>
              </w:rPr>
            </w:pPr>
          </w:p>
        </w:tc>
      </w:tr>
      <w:tr w:rsidR="0048399B" w:rsidRPr="00531D8E" w14:paraId="0DC04EF8"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29D88" w14:textId="77777777" w:rsidR="0048399B" w:rsidRPr="00531D8E" w:rsidRDefault="0048399B" w:rsidP="0048399B">
            <w:pPr>
              <w:jc w:val="both"/>
              <w:rPr>
                <w:sz w:val="20"/>
                <w:szCs w:val="20"/>
                <w:lang w:val="kk-KZ"/>
              </w:rPr>
            </w:pPr>
            <w:r w:rsidRPr="00531D8E">
              <w:rPr>
                <w:sz w:val="20"/>
                <w:szCs w:val="20"/>
                <w:lang w:val="kk-KZ"/>
              </w:rPr>
              <w:t>54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1325D0B" w14:textId="6BF32F23" w:rsidR="0048399B" w:rsidRPr="00531D8E" w:rsidRDefault="0048399B" w:rsidP="0048399B">
            <w:pPr>
              <w:ind w:firstLine="2"/>
              <w:jc w:val="both"/>
              <w:rPr>
                <w:color w:val="000000"/>
                <w:sz w:val="20"/>
                <w:szCs w:val="20"/>
                <w:lang w:val="kk-KZ"/>
              </w:rPr>
            </w:pPr>
            <w:r w:rsidRPr="00531D8E">
              <w:rPr>
                <w:color w:val="000000"/>
                <w:sz w:val="20"/>
                <w:szCs w:val="20"/>
                <w:lang w:val="kk-KZ"/>
              </w:rPr>
              <w:t>Өтімділігі жоғары активтер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4286BE7" w14:textId="77777777" w:rsidR="0048399B" w:rsidRPr="00531D8E" w:rsidRDefault="0048399B" w:rsidP="0048399B">
            <w:pPr>
              <w:jc w:val="both"/>
              <w:rPr>
                <w:sz w:val="20"/>
                <w:szCs w:val="20"/>
                <w:lang w:val="kk-KZ"/>
              </w:rPr>
            </w:pPr>
            <w:r w:rsidRPr="00531D8E">
              <w:rPr>
                <w:sz w:val="20"/>
                <w:szCs w:val="20"/>
                <w:lang w:val="kk-KZ"/>
              </w:rPr>
              <w:t> </w:t>
            </w:r>
          </w:p>
        </w:tc>
      </w:tr>
      <w:tr w:rsidR="0048399B" w:rsidRPr="00531D8E" w14:paraId="752BB2B4"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22F9A" w14:textId="77777777" w:rsidR="0048399B" w:rsidRPr="00531D8E" w:rsidRDefault="0048399B" w:rsidP="0048399B">
            <w:pPr>
              <w:jc w:val="both"/>
              <w:rPr>
                <w:sz w:val="20"/>
                <w:szCs w:val="20"/>
                <w:lang w:val="kk-KZ"/>
              </w:rPr>
            </w:pPr>
            <w:r w:rsidRPr="00531D8E">
              <w:rPr>
                <w:sz w:val="20"/>
                <w:szCs w:val="20"/>
                <w:lang w:val="kk-KZ"/>
              </w:rPr>
              <w:t>55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A08E090" w14:textId="7FB3780D" w:rsidR="0048399B" w:rsidRPr="00531D8E" w:rsidRDefault="0048399B" w:rsidP="0048399B">
            <w:pPr>
              <w:ind w:firstLine="2"/>
              <w:jc w:val="both"/>
              <w:rPr>
                <w:color w:val="000000"/>
                <w:sz w:val="20"/>
                <w:szCs w:val="20"/>
                <w:lang w:val="kk-KZ"/>
              </w:rPr>
            </w:pPr>
            <w:r w:rsidRPr="00531D8E">
              <w:rPr>
                <w:color w:val="000000"/>
                <w:sz w:val="20"/>
                <w:szCs w:val="20"/>
                <w:lang w:val="kk-KZ"/>
              </w:rPr>
              <w:t>Талап етілгенге дейінгі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219BE84E" w14:textId="77777777" w:rsidR="0048399B" w:rsidRPr="00531D8E" w:rsidRDefault="0048399B" w:rsidP="0048399B">
            <w:pPr>
              <w:jc w:val="both"/>
              <w:rPr>
                <w:sz w:val="20"/>
                <w:szCs w:val="20"/>
                <w:lang w:val="kk-KZ"/>
              </w:rPr>
            </w:pPr>
            <w:r w:rsidRPr="00531D8E">
              <w:rPr>
                <w:sz w:val="20"/>
                <w:szCs w:val="20"/>
                <w:lang w:val="kk-KZ"/>
              </w:rPr>
              <w:t> </w:t>
            </w:r>
          </w:p>
        </w:tc>
      </w:tr>
      <w:tr w:rsidR="004B2422" w:rsidRPr="00531D8E" w14:paraId="7B767D63"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39057" w14:textId="77777777" w:rsidR="004B2422" w:rsidRPr="00531D8E" w:rsidRDefault="00560DC1" w:rsidP="00964BFB">
            <w:pPr>
              <w:jc w:val="both"/>
              <w:rPr>
                <w:sz w:val="20"/>
                <w:szCs w:val="20"/>
                <w:lang w:val="kk-KZ"/>
              </w:rPr>
            </w:pPr>
            <w:r w:rsidRPr="00531D8E">
              <w:rPr>
                <w:sz w:val="20"/>
                <w:szCs w:val="20"/>
                <w:lang w:val="kk-KZ"/>
              </w:rPr>
              <w:t>56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4751146" w14:textId="064520F1" w:rsidR="004B2422" w:rsidRPr="00531D8E" w:rsidRDefault="004B2422" w:rsidP="0048399B">
            <w:pPr>
              <w:ind w:firstLine="2"/>
              <w:jc w:val="both"/>
              <w:rPr>
                <w:color w:val="000000"/>
                <w:sz w:val="20"/>
                <w:szCs w:val="20"/>
                <w:lang w:val="kk-KZ"/>
              </w:rPr>
            </w:pPr>
            <w:r w:rsidRPr="00531D8E">
              <w:rPr>
                <w:color w:val="000000"/>
                <w:sz w:val="20"/>
                <w:szCs w:val="20"/>
                <w:lang w:val="kk-KZ"/>
              </w:rPr>
              <w:t>k4</w:t>
            </w:r>
            <w:r w:rsidR="0048399B" w:rsidRPr="00531D8E">
              <w:rPr>
                <w:color w:val="000000"/>
                <w:sz w:val="20"/>
                <w:szCs w:val="20"/>
                <w:lang w:val="kk-KZ"/>
              </w:rPr>
              <w:t xml:space="preserve"> ағымдағы өтімділік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4A24A90F"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0423EA78"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5301C" w14:textId="77777777" w:rsidR="004B2422" w:rsidRPr="00531D8E" w:rsidRDefault="00560DC1" w:rsidP="00964BFB">
            <w:pPr>
              <w:jc w:val="both"/>
              <w:rPr>
                <w:sz w:val="20"/>
                <w:szCs w:val="20"/>
                <w:lang w:val="kk-KZ"/>
              </w:rPr>
            </w:pPr>
            <w:r w:rsidRPr="00531D8E">
              <w:rPr>
                <w:sz w:val="20"/>
                <w:szCs w:val="20"/>
                <w:lang w:val="kk-KZ"/>
              </w:rPr>
              <w:t>57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41036070" w14:textId="2F08874C" w:rsidR="004B2422" w:rsidRPr="00531D8E" w:rsidRDefault="00432525" w:rsidP="00432525">
            <w:pPr>
              <w:ind w:firstLine="2"/>
              <w:jc w:val="both"/>
              <w:rPr>
                <w:color w:val="000000"/>
                <w:sz w:val="20"/>
                <w:szCs w:val="20"/>
                <w:lang w:val="kk-KZ"/>
              </w:rPr>
            </w:pPr>
            <w:r w:rsidRPr="00531D8E">
              <w:rPr>
                <w:color w:val="000000"/>
                <w:sz w:val="20"/>
                <w:szCs w:val="20"/>
                <w:lang w:val="kk-KZ"/>
              </w:rPr>
              <w:t>Өтеуге дейін 7 (жеті) күнге дейін қоса алғанда қалған мерзімі бар мерзімді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997805B"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3DAA3B92"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6B50A" w14:textId="77777777" w:rsidR="004B2422" w:rsidRPr="00531D8E" w:rsidRDefault="00560DC1" w:rsidP="00964BFB">
            <w:pPr>
              <w:jc w:val="both"/>
              <w:rPr>
                <w:sz w:val="20"/>
                <w:szCs w:val="20"/>
                <w:lang w:val="kk-KZ"/>
              </w:rPr>
            </w:pPr>
            <w:r w:rsidRPr="00531D8E">
              <w:rPr>
                <w:sz w:val="20"/>
                <w:szCs w:val="20"/>
                <w:lang w:val="kk-KZ"/>
              </w:rPr>
              <w:t>58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DBC2A5B" w14:textId="0CAD30CB" w:rsidR="004B2422" w:rsidRPr="00531D8E" w:rsidRDefault="004B2422" w:rsidP="00B0696C">
            <w:pPr>
              <w:ind w:firstLine="2"/>
              <w:jc w:val="both"/>
              <w:rPr>
                <w:color w:val="000000"/>
                <w:sz w:val="20"/>
                <w:szCs w:val="20"/>
                <w:lang w:val="kk-KZ"/>
              </w:rPr>
            </w:pPr>
            <w:r w:rsidRPr="00531D8E">
              <w:rPr>
                <w:color w:val="000000"/>
                <w:sz w:val="20"/>
                <w:szCs w:val="20"/>
                <w:lang w:val="kk-KZ"/>
              </w:rPr>
              <w:t>k4-1</w:t>
            </w:r>
            <w:r w:rsidR="00432525" w:rsidRPr="00531D8E">
              <w:rPr>
                <w:color w:val="000000"/>
                <w:sz w:val="20"/>
                <w:szCs w:val="20"/>
                <w:lang w:val="kk-KZ"/>
              </w:rPr>
              <w:t xml:space="preserve"> мерзімді өтімділік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16B1CA4A"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0B2651B8"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C1CD7" w14:textId="77777777" w:rsidR="004B2422" w:rsidRPr="00531D8E" w:rsidRDefault="00560DC1" w:rsidP="00964BFB">
            <w:pPr>
              <w:jc w:val="both"/>
              <w:rPr>
                <w:sz w:val="20"/>
                <w:szCs w:val="20"/>
                <w:lang w:val="kk-KZ"/>
              </w:rPr>
            </w:pPr>
            <w:r w:rsidRPr="00531D8E">
              <w:rPr>
                <w:sz w:val="20"/>
                <w:szCs w:val="20"/>
                <w:lang w:val="kk-KZ"/>
              </w:rPr>
              <w:t>59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39AB44EA" w14:textId="5055F26D" w:rsidR="004B2422" w:rsidRPr="00531D8E" w:rsidRDefault="00BC6B6E" w:rsidP="00BC6B6E">
            <w:pPr>
              <w:ind w:firstLine="2"/>
              <w:jc w:val="both"/>
              <w:rPr>
                <w:sz w:val="20"/>
                <w:szCs w:val="20"/>
                <w:lang w:val="kk-KZ"/>
              </w:rPr>
            </w:pPr>
            <w:r w:rsidRPr="00531D8E">
              <w:rPr>
                <w:color w:val="000000"/>
                <w:sz w:val="20"/>
                <w:szCs w:val="20"/>
                <w:lang w:val="kk-KZ"/>
              </w:rPr>
              <w:t>Өтімділігі жоғары активтерді қоса алғанда, өтеуге дейін 1 (бір) айға дейін қоса алғанда қалған мерзімі бар өтімді активтер</w:t>
            </w:r>
            <w:r w:rsidRPr="00531D8E">
              <w:rPr>
                <w:sz w:val="20"/>
                <w:szCs w:val="20"/>
                <w:lang w:val="kk-KZ"/>
              </w:rPr>
              <w:t xml:space="preserve">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A7F928E"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33BD23A6"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9A455" w14:textId="77777777" w:rsidR="004B2422" w:rsidRPr="00531D8E" w:rsidRDefault="00560DC1" w:rsidP="00964BFB">
            <w:pPr>
              <w:jc w:val="both"/>
              <w:rPr>
                <w:sz w:val="20"/>
                <w:szCs w:val="20"/>
                <w:lang w:val="kk-KZ"/>
              </w:rPr>
            </w:pPr>
            <w:r w:rsidRPr="00531D8E">
              <w:rPr>
                <w:sz w:val="20"/>
                <w:szCs w:val="20"/>
                <w:lang w:val="kk-KZ"/>
              </w:rPr>
              <w:t>60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6AC23C53" w14:textId="34DF87BD" w:rsidR="004B2422" w:rsidRPr="00531D8E" w:rsidRDefault="00C63F02" w:rsidP="00964BFB">
            <w:pPr>
              <w:ind w:firstLine="2"/>
              <w:jc w:val="both"/>
              <w:rPr>
                <w:sz w:val="20"/>
                <w:szCs w:val="20"/>
                <w:lang w:val="kk-KZ"/>
              </w:rPr>
            </w:pPr>
            <w:r w:rsidRPr="00531D8E">
              <w:rPr>
                <w:color w:val="000000"/>
                <w:sz w:val="20"/>
                <w:szCs w:val="20"/>
                <w:lang w:val="kk-KZ"/>
              </w:rPr>
              <w:t xml:space="preserve">Өтеуге </w:t>
            </w:r>
            <w:r w:rsidR="00E62B53" w:rsidRPr="00531D8E">
              <w:rPr>
                <w:color w:val="000000"/>
                <w:sz w:val="20"/>
                <w:szCs w:val="20"/>
                <w:lang w:val="kk-KZ"/>
              </w:rPr>
              <w:t>дейін 1 (бір) айға дейін қоса алғанда қалған мерзімі бар</w:t>
            </w:r>
            <w:r w:rsidR="00E62B53" w:rsidRPr="00531D8E">
              <w:rPr>
                <w:color w:val="000000"/>
                <w:lang w:val="kk-KZ"/>
              </w:rPr>
              <w:t xml:space="preserve"> </w:t>
            </w:r>
            <w:r w:rsidR="00E62B53" w:rsidRPr="00531D8E">
              <w:rPr>
                <w:color w:val="000000"/>
                <w:sz w:val="20"/>
                <w:szCs w:val="20"/>
                <w:lang w:val="kk-KZ"/>
              </w:rPr>
              <w:t>мерзімді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8912820"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2928D854"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D70D7" w14:textId="77777777" w:rsidR="004B2422" w:rsidRPr="00531D8E" w:rsidRDefault="00560DC1" w:rsidP="00964BFB">
            <w:pPr>
              <w:jc w:val="both"/>
              <w:rPr>
                <w:sz w:val="20"/>
                <w:szCs w:val="20"/>
                <w:lang w:val="kk-KZ"/>
              </w:rPr>
            </w:pPr>
            <w:r w:rsidRPr="00531D8E">
              <w:rPr>
                <w:sz w:val="20"/>
                <w:szCs w:val="20"/>
                <w:lang w:val="kk-KZ"/>
              </w:rPr>
              <w:t>61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0AEEAA1" w14:textId="2F688DB3" w:rsidR="004B2422" w:rsidRPr="00531D8E" w:rsidRDefault="00E62B53" w:rsidP="00E62B53">
            <w:pPr>
              <w:ind w:firstLine="2"/>
              <w:jc w:val="both"/>
              <w:rPr>
                <w:sz w:val="20"/>
                <w:szCs w:val="20"/>
                <w:lang w:val="kk-KZ"/>
              </w:rPr>
            </w:pPr>
            <w:r w:rsidRPr="00531D8E">
              <w:rPr>
                <w:sz w:val="20"/>
                <w:szCs w:val="20"/>
                <w:lang w:val="kk-KZ"/>
              </w:rPr>
              <w:t xml:space="preserve">k4-2 </w:t>
            </w:r>
            <w:r w:rsidRPr="00531D8E">
              <w:rPr>
                <w:color w:val="000000"/>
                <w:sz w:val="20"/>
                <w:szCs w:val="20"/>
                <w:lang w:val="kk-KZ"/>
              </w:rPr>
              <w:t>мерзімді өтімділік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016C0C84"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0CDC081D"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FE716" w14:textId="77777777" w:rsidR="004B2422" w:rsidRPr="00531D8E" w:rsidRDefault="00560DC1" w:rsidP="00964BFB">
            <w:pPr>
              <w:jc w:val="both"/>
              <w:rPr>
                <w:sz w:val="20"/>
                <w:szCs w:val="20"/>
                <w:lang w:val="kk-KZ"/>
              </w:rPr>
            </w:pPr>
            <w:r w:rsidRPr="00531D8E">
              <w:rPr>
                <w:sz w:val="20"/>
                <w:szCs w:val="20"/>
                <w:lang w:val="kk-KZ"/>
              </w:rPr>
              <w:t>62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A50EA6E" w14:textId="6ED7DA37" w:rsidR="004B2422" w:rsidRPr="00531D8E" w:rsidRDefault="009B0905" w:rsidP="009B0905">
            <w:pPr>
              <w:ind w:firstLine="2"/>
              <w:jc w:val="both"/>
              <w:rPr>
                <w:sz w:val="20"/>
                <w:szCs w:val="20"/>
                <w:lang w:val="kk-KZ"/>
              </w:rPr>
            </w:pPr>
            <w:r w:rsidRPr="00531D8E">
              <w:rPr>
                <w:color w:val="000000"/>
                <w:sz w:val="20"/>
                <w:szCs w:val="20"/>
                <w:lang w:val="kk-KZ"/>
              </w:rPr>
              <w:t>Өтімділігі жоғары активтерді қоса алғанда, өтеуге дейін 3 (үш) айға дейін қоса алғанда қалған мерзімі бар өтімді активтер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D3E5F54"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6BBE6204"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FF7E8" w14:textId="77777777" w:rsidR="004B2422" w:rsidRPr="00531D8E" w:rsidRDefault="00560DC1" w:rsidP="00964BFB">
            <w:pPr>
              <w:jc w:val="both"/>
              <w:rPr>
                <w:sz w:val="20"/>
                <w:szCs w:val="20"/>
                <w:lang w:val="kk-KZ"/>
              </w:rPr>
            </w:pPr>
            <w:r w:rsidRPr="00531D8E">
              <w:rPr>
                <w:sz w:val="20"/>
                <w:szCs w:val="20"/>
                <w:lang w:val="kk-KZ"/>
              </w:rPr>
              <w:t>63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B466209" w14:textId="58299975" w:rsidR="004B2422" w:rsidRPr="00531D8E" w:rsidRDefault="00C63F02" w:rsidP="00964BFB">
            <w:pPr>
              <w:ind w:firstLine="2"/>
              <w:jc w:val="both"/>
              <w:rPr>
                <w:sz w:val="20"/>
                <w:szCs w:val="20"/>
                <w:lang w:val="kk-KZ"/>
              </w:rPr>
            </w:pPr>
            <w:r w:rsidRPr="00531D8E">
              <w:rPr>
                <w:color w:val="000000"/>
                <w:sz w:val="20"/>
                <w:szCs w:val="20"/>
                <w:lang w:val="kk-KZ"/>
              </w:rPr>
              <w:t>Өтеуге дейін</w:t>
            </w:r>
            <w:r w:rsidRPr="00531D8E">
              <w:rPr>
                <w:sz w:val="20"/>
                <w:szCs w:val="20"/>
                <w:lang w:val="kk-KZ"/>
              </w:rPr>
              <w:t xml:space="preserve"> </w:t>
            </w:r>
            <w:r w:rsidRPr="00531D8E">
              <w:rPr>
                <w:color w:val="000000"/>
                <w:sz w:val="20"/>
                <w:szCs w:val="20"/>
                <w:lang w:val="kk-KZ"/>
              </w:rPr>
              <w:t>3 (үш) айға дейін қоса алғанда қалған мерзімі бар мерзімді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62BDCB1"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09D586A0"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32CFE" w14:textId="77777777" w:rsidR="004B2422" w:rsidRPr="00531D8E" w:rsidRDefault="00560DC1" w:rsidP="00964BFB">
            <w:pPr>
              <w:jc w:val="both"/>
              <w:rPr>
                <w:sz w:val="20"/>
                <w:szCs w:val="20"/>
                <w:lang w:val="kk-KZ"/>
              </w:rPr>
            </w:pPr>
            <w:r w:rsidRPr="00531D8E">
              <w:rPr>
                <w:sz w:val="20"/>
                <w:szCs w:val="20"/>
                <w:lang w:val="kk-KZ"/>
              </w:rPr>
              <w:t>64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37A1B15D" w14:textId="6EF00879" w:rsidR="004B2422" w:rsidRPr="00531D8E" w:rsidRDefault="00C63F02" w:rsidP="00C63F02">
            <w:pPr>
              <w:ind w:firstLine="2"/>
              <w:jc w:val="both"/>
              <w:rPr>
                <w:sz w:val="20"/>
                <w:szCs w:val="20"/>
                <w:lang w:val="kk-KZ"/>
              </w:rPr>
            </w:pPr>
            <w:r w:rsidRPr="00531D8E">
              <w:rPr>
                <w:sz w:val="20"/>
                <w:szCs w:val="20"/>
                <w:lang w:val="kk-KZ"/>
              </w:rPr>
              <w:t xml:space="preserve">k4-3 </w:t>
            </w:r>
            <w:r w:rsidRPr="00531D8E">
              <w:rPr>
                <w:color w:val="000000"/>
                <w:sz w:val="20"/>
                <w:szCs w:val="20"/>
                <w:lang w:val="kk-KZ"/>
              </w:rPr>
              <w:t>мерзімді өтімділік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11E1341"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487CEA9F"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A4BB7" w14:textId="77777777" w:rsidR="004B2422" w:rsidRPr="00531D8E" w:rsidRDefault="00560DC1" w:rsidP="00964BFB">
            <w:pPr>
              <w:jc w:val="both"/>
              <w:rPr>
                <w:sz w:val="20"/>
                <w:szCs w:val="20"/>
                <w:lang w:val="kk-KZ"/>
              </w:rPr>
            </w:pPr>
            <w:r w:rsidRPr="00531D8E">
              <w:rPr>
                <w:sz w:val="20"/>
                <w:szCs w:val="20"/>
                <w:lang w:val="kk-KZ"/>
              </w:rPr>
              <w:t>65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3D579009" w14:textId="2F414E56" w:rsidR="004B2422" w:rsidRPr="00531D8E" w:rsidRDefault="00C63F02" w:rsidP="00C63F02">
            <w:pPr>
              <w:ind w:firstLine="2"/>
              <w:jc w:val="both"/>
              <w:rPr>
                <w:sz w:val="20"/>
                <w:szCs w:val="20"/>
                <w:lang w:val="kk-KZ"/>
              </w:rPr>
            </w:pPr>
            <w:r w:rsidRPr="00531D8E">
              <w:rPr>
                <w:color w:val="000000"/>
                <w:sz w:val="20"/>
                <w:szCs w:val="20"/>
                <w:lang w:val="kk-KZ"/>
              </w:rPr>
              <w:t>k4-4 мерзімді валюталық өтімділік коэффициентін есептеуге арналған активтер</w:t>
            </w:r>
            <w:r w:rsidR="004B2422" w:rsidRPr="00531D8E">
              <w:rPr>
                <w:color w:val="000000"/>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33D79F7"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21E8C316"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1B332" w14:textId="77777777" w:rsidR="004B2422" w:rsidRPr="00531D8E" w:rsidRDefault="004B2422" w:rsidP="00560DC1">
            <w:pPr>
              <w:jc w:val="both"/>
              <w:rPr>
                <w:sz w:val="20"/>
                <w:szCs w:val="20"/>
                <w:lang w:val="kk-KZ"/>
              </w:rPr>
            </w:pPr>
            <w:r w:rsidRPr="00531D8E">
              <w:rPr>
                <w:sz w:val="20"/>
                <w:szCs w:val="20"/>
                <w:lang w:val="kk-KZ"/>
              </w:rPr>
              <w:t>6</w:t>
            </w:r>
            <w:r w:rsidR="00560DC1" w:rsidRPr="00531D8E">
              <w:rPr>
                <w:sz w:val="20"/>
                <w:szCs w:val="20"/>
                <w:lang w:val="kk-KZ"/>
              </w:rPr>
              <w:t>5</w:t>
            </w:r>
            <w:r w:rsidRPr="00531D8E">
              <w:rPr>
                <w:sz w:val="20"/>
                <w:szCs w:val="20"/>
                <w:lang w:val="kk-KZ"/>
              </w:rPr>
              <w:t>.1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22847269" w14:textId="3C2E4F77" w:rsidR="004B2422" w:rsidRPr="00531D8E" w:rsidRDefault="009215E1" w:rsidP="009215E1">
            <w:pPr>
              <w:ind w:firstLine="2"/>
              <w:jc w:val="both"/>
              <w:rPr>
                <w:color w:val="000000"/>
                <w:sz w:val="20"/>
                <w:szCs w:val="20"/>
                <w:lang w:val="kk-KZ"/>
              </w:rPr>
            </w:pPr>
            <w:r w:rsidRPr="00531D8E">
              <w:rPr>
                <w:sz w:val="20"/>
                <w:szCs w:val="20"/>
                <w:lang w:val="kk-KZ"/>
              </w:rPr>
              <w:t xml:space="preserve">Стандард энд Пурс (Standard &amp; Poor’s) </w:t>
            </w:r>
            <w:r w:rsidRPr="00531D8E">
              <w:rPr>
                <w:color w:val="000000"/>
                <w:sz w:val="20"/>
                <w:szCs w:val="20"/>
                <w:lang w:val="kk-KZ"/>
              </w:rPr>
              <w:t xml:space="preserve">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4E25F9B0"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56410D29"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0D6EA" w14:textId="77777777" w:rsidR="004B2422" w:rsidRPr="00531D8E" w:rsidRDefault="004B2422" w:rsidP="00560DC1">
            <w:pPr>
              <w:jc w:val="both"/>
              <w:rPr>
                <w:sz w:val="20"/>
                <w:szCs w:val="20"/>
                <w:lang w:val="kk-KZ"/>
              </w:rPr>
            </w:pPr>
            <w:r w:rsidRPr="00531D8E">
              <w:rPr>
                <w:sz w:val="20"/>
                <w:szCs w:val="20"/>
                <w:lang w:val="kk-KZ"/>
              </w:rPr>
              <w:t>6</w:t>
            </w:r>
            <w:r w:rsidR="00560DC1" w:rsidRPr="00531D8E">
              <w:rPr>
                <w:sz w:val="20"/>
                <w:szCs w:val="20"/>
                <w:lang w:val="kk-KZ"/>
              </w:rPr>
              <w:t>5</w:t>
            </w:r>
            <w:r w:rsidRPr="00531D8E">
              <w:rPr>
                <w:sz w:val="20"/>
                <w:szCs w:val="20"/>
                <w:lang w:val="kk-KZ"/>
              </w:rPr>
              <w:t>.2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4491CA7D" w14:textId="4A11671C" w:rsidR="004B2422" w:rsidRPr="00531D8E" w:rsidRDefault="007F37C2" w:rsidP="007F37C2">
            <w:pPr>
              <w:ind w:firstLine="2"/>
              <w:jc w:val="both"/>
              <w:rPr>
                <w:color w:val="000000"/>
                <w:sz w:val="20"/>
                <w:szCs w:val="20"/>
                <w:lang w:val="kk-KZ"/>
              </w:rPr>
            </w:pPr>
            <w:r w:rsidRPr="00531D8E">
              <w:rPr>
                <w:sz w:val="20"/>
                <w:szCs w:val="20"/>
                <w:lang w:val="kk-KZ"/>
              </w:rPr>
              <w:t xml:space="preserve">Стандард энд Пурс (Standard &amp; Poor’s) </w:t>
            </w:r>
            <w:r w:rsidRPr="00531D8E">
              <w:rPr>
                <w:color w:val="000000"/>
                <w:sz w:val="20"/>
                <w:szCs w:val="20"/>
                <w:lang w:val="kk-KZ"/>
              </w:rPr>
              <w:t>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28120470"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3B5EDACA"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2BAE2" w14:textId="77777777" w:rsidR="004B2422" w:rsidRPr="00531D8E" w:rsidRDefault="004B2422" w:rsidP="00560DC1">
            <w:pPr>
              <w:jc w:val="both"/>
              <w:rPr>
                <w:sz w:val="20"/>
                <w:szCs w:val="20"/>
                <w:lang w:val="kk-KZ"/>
              </w:rPr>
            </w:pPr>
            <w:r w:rsidRPr="00531D8E">
              <w:rPr>
                <w:sz w:val="20"/>
                <w:szCs w:val="20"/>
                <w:lang w:val="kk-KZ"/>
              </w:rPr>
              <w:t>6</w:t>
            </w:r>
            <w:r w:rsidR="00560DC1" w:rsidRPr="00531D8E">
              <w:rPr>
                <w:sz w:val="20"/>
                <w:szCs w:val="20"/>
                <w:lang w:val="kk-KZ"/>
              </w:rPr>
              <w:t>5</w:t>
            </w:r>
            <w:r w:rsidRPr="00531D8E">
              <w:rPr>
                <w:sz w:val="20"/>
                <w:szCs w:val="20"/>
                <w:lang w:val="kk-KZ"/>
              </w:rPr>
              <w:t>.3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35E8338A" w14:textId="139C2FC3" w:rsidR="004B2422" w:rsidRPr="00531D8E" w:rsidRDefault="004B2422" w:rsidP="00964BFB">
            <w:pPr>
              <w:ind w:firstLine="2"/>
              <w:jc w:val="both"/>
              <w:rPr>
                <w:sz w:val="20"/>
                <w:szCs w:val="20"/>
                <w:lang w:val="kk-KZ"/>
              </w:rPr>
            </w:pPr>
            <w:r w:rsidRPr="00531D8E">
              <w:rPr>
                <w:sz w:val="20"/>
                <w:szCs w:val="20"/>
                <w:lang w:val="kk-KZ"/>
              </w:rPr>
              <w:t>(</w:t>
            </w:r>
            <w:r w:rsidR="007F37C2"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280DFAE5"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608EA299"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C48AE" w14:textId="77777777" w:rsidR="004B2422" w:rsidRPr="00531D8E" w:rsidRDefault="004B2422" w:rsidP="00560DC1">
            <w:pPr>
              <w:jc w:val="both"/>
              <w:rPr>
                <w:sz w:val="20"/>
                <w:szCs w:val="20"/>
                <w:lang w:val="kk-KZ"/>
              </w:rPr>
            </w:pPr>
            <w:r w:rsidRPr="00531D8E">
              <w:rPr>
                <w:sz w:val="20"/>
                <w:szCs w:val="20"/>
                <w:lang w:val="kk-KZ"/>
              </w:rPr>
              <w:t>6</w:t>
            </w:r>
            <w:r w:rsidR="00560DC1" w:rsidRPr="00531D8E">
              <w:rPr>
                <w:sz w:val="20"/>
                <w:szCs w:val="20"/>
                <w:lang w:val="kk-KZ"/>
              </w:rPr>
              <w:t>5</w:t>
            </w:r>
            <w:r w:rsidRPr="00531D8E">
              <w:rPr>
                <w:sz w:val="20"/>
                <w:szCs w:val="20"/>
                <w:lang w:val="kk-KZ"/>
              </w:rPr>
              <w:t>.4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297D1820" w14:textId="1AD03136" w:rsidR="004B2422" w:rsidRPr="00531D8E" w:rsidRDefault="004B2422" w:rsidP="00964BFB">
            <w:pPr>
              <w:ind w:firstLine="2"/>
              <w:jc w:val="both"/>
              <w:rPr>
                <w:sz w:val="20"/>
                <w:szCs w:val="20"/>
                <w:lang w:val="kk-KZ"/>
              </w:rPr>
            </w:pPr>
            <w:r w:rsidRPr="00531D8E">
              <w:rPr>
                <w:sz w:val="20"/>
                <w:szCs w:val="20"/>
                <w:lang w:val="kk-KZ"/>
              </w:rPr>
              <w:t>(</w:t>
            </w:r>
            <w:r w:rsidR="007F37C2"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F134018"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5C386CD9"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0A52B" w14:textId="77777777" w:rsidR="004B2422" w:rsidRPr="00531D8E" w:rsidRDefault="00560DC1" w:rsidP="00964BFB">
            <w:pPr>
              <w:jc w:val="both"/>
              <w:rPr>
                <w:sz w:val="20"/>
                <w:szCs w:val="20"/>
                <w:lang w:val="kk-KZ"/>
              </w:rPr>
            </w:pPr>
            <w:r w:rsidRPr="00531D8E">
              <w:rPr>
                <w:sz w:val="20"/>
                <w:szCs w:val="20"/>
                <w:lang w:val="kk-KZ"/>
              </w:rPr>
              <w:t>66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42CD3771" w14:textId="32CF5A74" w:rsidR="004B2422" w:rsidRPr="00531D8E" w:rsidRDefault="0074706F" w:rsidP="0074706F">
            <w:pPr>
              <w:ind w:firstLine="2"/>
              <w:jc w:val="both"/>
              <w:rPr>
                <w:sz w:val="20"/>
                <w:szCs w:val="20"/>
                <w:lang w:val="kk-KZ"/>
              </w:rPr>
            </w:pPr>
            <w:r w:rsidRPr="00531D8E">
              <w:rPr>
                <w:color w:val="000000"/>
                <w:sz w:val="20"/>
                <w:szCs w:val="20"/>
                <w:lang w:val="kk-KZ"/>
              </w:rPr>
              <w:t xml:space="preserve">100 (бір жүз) пайызға тең конверсия коэффициентіне көбейтілген k4-4 </w:t>
            </w:r>
            <w:r w:rsidR="00A90002" w:rsidRPr="00531D8E">
              <w:rPr>
                <w:color w:val="000000"/>
                <w:sz w:val="20"/>
                <w:szCs w:val="20"/>
                <w:lang w:val="kk-KZ"/>
              </w:rPr>
              <w:t>мерзімді валюталық өтімділік коэффициентін есептеуге арналған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5D4B534"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2DDD856C"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49C51" w14:textId="77777777" w:rsidR="004B2422" w:rsidRPr="00531D8E" w:rsidRDefault="00560DC1" w:rsidP="00964BFB">
            <w:pPr>
              <w:jc w:val="both"/>
              <w:rPr>
                <w:sz w:val="20"/>
                <w:szCs w:val="20"/>
                <w:lang w:val="kk-KZ"/>
              </w:rPr>
            </w:pPr>
            <w:r w:rsidRPr="00531D8E">
              <w:rPr>
                <w:sz w:val="20"/>
                <w:szCs w:val="20"/>
                <w:lang w:val="kk-KZ"/>
              </w:rPr>
              <w:t>66</w:t>
            </w:r>
            <w:r w:rsidR="004B2422" w:rsidRPr="00531D8E">
              <w:rPr>
                <w:sz w:val="20"/>
                <w:szCs w:val="20"/>
                <w:lang w:val="kk-KZ"/>
              </w:rPr>
              <w:t>.1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ADDC74F" w14:textId="5068BC25" w:rsidR="004B2422" w:rsidRPr="00531D8E" w:rsidRDefault="00875CCB" w:rsidP="00875CCB">
            <w:pPr>
              <w:ind w:firstLine="2"/>
              <w:jc w:val="both"/>
              <w:rPr>
                <w:color w:val="000000"/>
                <w:sz w:val="20"/>
                <w:szCs w:val="20"/>
                <w:lang w:val="kk-KZ"/>
              </w:rPr>
            </w:pPr>
            <w:r w:rsidRPr="00531D8E">
              <w:rPr>
                <w:sz w:val="20"/>
                <w:szCs w:val="20"/>
                <w:lang w:val="kk-KZ"/>
              </w:rPr>
              <w:t xml:space="preserve">Стандард энд Пурс (Standard &amp; Poor’s) </w:t>
            </w:r>
            <w:r w:rsidRPr="00531D8E">
              <w:rPr>
                <w:color w:val="000000"/>
                <w:sz w:val="20"/>
                <w:szCs w:val="20"/>
                <w:lang w:val="kk-KZ"/>
              </w:rPr>
              <w:t xml:space="preserve">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w:t>
            </w:r>
            <w:r w:rsidRPr="00531D8E">
              <w:rPr>
                <w:color w:val="000000"/>
                <w:sz w:val="20"/>
                <w:szCs w:val="20"/>
                <w:lang w:val="kk-KZ"/>
              </w:rPr>
              <w:lastRenderedPageBreak/>
              <w:t>(жиынтығында валюталардың осы тобы бойынша соманы (коэффициентті) көрсете отырып)</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09341385" w14:textId="77777777" w:rsidR="004B2422" w:rsidRPr="00531D8E" w:rsidRDefault="004B2422" w:rsidP="00964BFB">
            <w:pPr>
              <w:jc w:val="both"/>
              <w:rPr>
                <w:sz w:val="20"/>
                <w:szCs w:val="20"/>
                <w:lang w:val="kk-KZ"/>
              </w:rPr>
            </w:pPr>
            <w:r w:rsidRPr="00531D8E">
              <w:rPr>
                <w:sz w:val="20"/>
                <w:szCs w:val="20"/>
                <w:lang w:val="kk-KZ"/>
              </w:rPr>
              <w:lastRenderedPageBreak/>
              <w:t> </w:t>
            </w:r>
          </w:p>
        </w:tc>
      </w:tr>
      <w:tr w:rsidR="004B2422" w:rsidRPr="008D01BE" w14:paraId="10D4CDD4"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44B3D" w14:textId="77777777" w:rsidR="004B2422" w:rsidRPr="00531D8E" w:rsidRDefault="004B2422" w:rsidP="00560DC1">
            <w:pPr>
              <w:jc w:val="both"/>
              <w:rPr>
                <w:sz w:val="20"/>
                <w:szCs w:val="20"/>
                <w:lang w:val="kk-KZ"/>
              </w:rPr>
            </w:pPr>
            <w:r w:rsidRPr="00531D8E">
              <w:rPr>
                <w:sz w:val="20"/>
                <w:szCs w:val="20"/>
                <w:lang w:val="kk-KZ"/>
              </w:rPr>
              <w:lastRenderedPageBreak/>
              <w:t>6</w:t>
            </w:r>
            <w:r w:rsidR="00560DC1" w:rsidRPr="00531D8E">
              <w:rPr>
                <w:sz w:val="20"/>
                <w:szCs w:val="20"/>
                <w:lang w:val="kk-KZ"/>
              </w:rPr>
              <w:t>6</w:t>
            </w:r>
            <w:r w:rsidRPr="00531D8E">
              <w:rPr>
                <w:sz w:val="20"/>
                <w:szCs w:val="20"/>
                <w:lang w:val="kk-KZ"/>
              </w:rPr>
              <w:t>.2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0AD7362F" w14:textId="571DAB51" w:rsidR="004B2422" w:rsidRPr="00531D8E" w:rsidRDefault="00EA578D" w:rsidP="00EA578D">
            <w:pPr>
              <w:ind w:firstLine="2"/>
              <w:jc w:val="both"/>
              <w:rPr>
                <w:color w:val="000000"/>
                <w:sz w:val="20"/>
                <w:szCs w:val="20"/>
                <w:lang w:val="kk-KZ"/>
              </w:rPr>
            </w:pPr>
            <w:r w:rsidRPr="00531D8E">
              <w:rPr>
                <w:sz w:val="20"/>
                <w:szCs w:val="20"/>
                <w:lang w:val="kk-KZ"/>
              </w:rPr>
              <w:t xml:space="preserve">Стандард энд Пурс (Standard &amp; Poor’s) </w:t>
            </w:r>
            <w:r w:rsidRPr="00531D8E">
              <w:rPr>
                <w:color w:val="000000"/>
                <w:sz w:val="20"/>
                <w:szCs w:val="20"/>
                <w:lang w:val="kk-KZ"/>
              </w:rPr>
              <w:t>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D466670"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13A04F99"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8EA4C" w14:textId="77777777" w:rsidR="004B2422" w:rsidRPr="00531D8E" w:rsidRDefault="00386BD5" w:rsidP="00560DC1">
            <w:pPr>
              <w:jc w:val="both"/>
              <w:rPr>
                <w:sz w:val="20"/>
                <w:szCs w:val="20"/>
                <w:lang w:val="kk-KZ"/>
              </w:rPr>
            </w:pPr>
            <w:r w:rsidRPr="00531D8E">
              <w:rPr>
                <w:sz w:val="20"/>
                <w:szCs w:val="20"/>
                <w:lang w:val="kk-KZ"/>
              </w:rPr>
              <w:t>6</w:t>
            </w:r>
            <w:r w:rsidR="00560DC1" w:rsidRPr="00531D8E">
              <w:rPr>
                <w:sz w:val="20"/>
                <w:szCs w:val="20"/>
                <w:lang w:val="kk-KZ"/>
              </w:rPr>
              <w:t>6</w:t>
            </w:r>
            <w:r w:rsidR="004B2422" w:rsidRPr="00531D8E">
              <w:rPr>
                <w:sz w:val="20"/>
                <w:szCs w:val="20"/>
                <w:lang w:val="kk-KZ"/>
              </w:rPr>
              <w:t>.3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8714CDC" w14:textId="3D98346E" w:rsidR="004B2422" w:rsidRPr="00531D8E" w:rsidRDefault="004B2422" w:rsidP="00964BFB">
            <w:pPr>
              <w:ind w:firstLine="2"/>
              <w:jc w:val="both"/>
              <w:rPr>
                <w:sz w:val="20"/>
                <w:szCs w:val="20"/>
                <w:lang w:val="kk-KZ"/>
              </w:rPr>
            </w:pPr>
            <w:r w:rsidRPr="00531D8E">
              <w:rPr>
                <w:sz w:val="20"/>
                <w:szCs w:val="20"/>
                <w:lang w:val="kk-KZ"/>
              </w:rPr>
              <w:t>(</w:t>
            </w:r>
            <w:r w:rsidR="00EA578D"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0D9E794E"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7CB10632" w14:textId="77777777" w:rsidTr="00BC045D">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81A6525" w14:textId="77777777" w:rsidR="004B2422" w:rsidRPr="00531D8E" w:rsidRDefault="00560DC1" w:rsidP="00964BFB">
            <w:pPr>
              <w:jc w:val="both"/>
              <w:rPr>
                <w:sz w:val="20"/>
                <w:szCs w:val="20"/>
                <w:lang w:val="kk-KZ"/>
              </w:rPr>
            </w:pPr>
            <w:r w:rsidRPr="00531D8E">
              <w:rPr>
                <w:sz w:val="20"/>
                <w:szCs w:val="20"/>
                <w:lang w:val="kk-KZ"/>
              </w:rPr>
              <w:t>66</w:t>
            </w:r>
            <w:r w:rsidR="004B2422" w:rsidRPr="00531D8E">
              <w:rPr>
                <w:sz w:val="20"/>
                <w:szCs w:val="20"/>
                <w:lang w:val="kk-KZ"/>
              </w:rPr>
              <w:t>.4</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14:paraId="77A6F7A2" w14:textId="6666A40F" w:rsidR="004B2422" w:rsidRPr="00531D8E" w:rsidRDefault="004B2422" w:rsidP="00964BFB">
            <w:pPr>
              <w:ind w:firstLine="2"/>
              <w:jc w:val="both"/>
              <w:rPr>
                <w:sz w:val="20"/>
                <w:szCs w:val="20"/>
                <w:lang w:val="kk-KZ"/>
              </w:rPr>
            </w:pPr>
            <w:r w:rsidRPr="00531D8E">
              <w:rPr>
                <w:sz w:val="20"/>
                <w:szCs w:val="20"/>
                <w:lang w:val="kk-KZ"/>
              </w:rPr>
              <w:t>(</w:t>
            </w:r>
            <w:r w:rsidR="00EA578D"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14:paraId="5B76EEB9"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73208D78" w14:textId="77777777" w:rsidTr="00BC045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47A7F2" w14:textId="77777777" w:rsidR="004B2422" w:rsidRPr="00531D8E" w:rsidRDefault="00560DC1" w:rsidP="00964BFB">
            <w:pPr>
              <w:jc w:val="both"/>
              <w:rPr>
                <w:sz w:val="20"/>
                <w:szCs w:val="20"/>
                <w:lang w:val="kk-KZ"/>
              </w:rPr>
            </w:pPr>
            <w:r w:rsidRPr="00531D8E">
              <w:rPr>
                <w:sz w:val="20"/>
                <w:szCs w:val="20"/>
                <w:lang w:val="kk-KZ"/>
              </w:rPr>
              <w:t>67</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02CB74" w14:textId="355C2E04" w:rsidR="004B2422" w:rsidRPr="00531D8E" w:rsidRDefault="004B2422" w:rsidP="00AC3B25">
            <w:pPr>
              <w:ind w:firstLine="2"/>
              <w:jc w:val="both"/>
              <w:rPr>
                <w:sz w:val="20"/>
                <w:szCs w:val="20"/>
                <w:lang w:val="kk-KZ"/>
              </w:rPr>
            </w:pPr>
            <w:r w:rsidRPr="00531D8E">
              <w:rPr>
                <w:sz w:val="20"/>
                <w:szCs w:val="20"/>
                <w:lang w:val="kk-KZ"/>
              </w:rPr>
              <w:t>k4-4</w:t>
            </w:r>
            <w:r w:rsidR="00B62518" w:rsidRPr="00531D8E">
              <w:rPr>
                <w:sz w:val="20"/>
                <w:szCs w:val="20"/>
                <w:lang w:val="kk-KZ"/>
              </w:rPr>
              <w:t xml:space="preserve"> </w:t>
            </w:r>
            <w:r w:rsidR="00B62518" w:rsidRPr="00531D8E">
              <w:rPr>
                <w:color w:val="000000"/>
                <w:sz w:val="20"/>
                <w:szCs w:val="20"/>
                <w:lang w:val="kk-KZ"/>
              </w:rPr>
              <w:t>мерзімді валюталық өтімділік коэффициенті</w:t>
            </w:r>
            <w:r w:rsidRPr="00531D8E">
              <w:rPr>
                <w:sz w:val="20"/>
                <w:szCs w:val="20"/>
                <w:lang w:val="kk-KZ"/>
              </w:rPr>
              <w:t>:</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43E122"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346578A8" w14:textId="77777777" w:rsidTr="00BC045D">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E036AB" w14:textId="77777777" w:rsidR="004B2422" w:rsidRPr="00531D8E" w:rsidRDefault="00386BD5" w:rsidP="00560DC1">
            <w:pPr>
              <w:jc w:val="both"/>
              <w:rPr>
                <w:sz w:val="20"/>
                <w:szCs w:val="20"/>
                <w:lang w:val="kk-KZ"/>
              </w:rPr>
            </w:pPr>
            <w:r w:rsidRPr="00531D8E">
              <w:rPr>
                <w:sz w:val="20"/>
                <w:szCs w:val="20"/>
                <w:lang w:val="kk-KZ"/>
              </w:rPr>
              <w:t>6</w:t>
            </w:r>
            <w:r w:rsidR="00560DC1" w:rsidRPr="00531D8E">
              <w:rPr>
                <w:sz w:val="20"/>
                <w:szCs w:val="20"/>
                <w:lang w:val="kk-KZ"/>
              </w:rPr>
              <w:t>7</w:t>
            </w:r>
            <w:r w:rsidR="004B2422" w:rsidRPr="00531D8E">
              <w:rPr>
                <w:sz w:val="20"/>
                <w:szCs w:val="20"/>
                <w:lang w:val="kk-KZ"/>
              </w:rPr>
              <w:t>.1</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9E248D" w14:textId="7A99B9BB" w:rsidR="004B2422" w:rsidRPr="00531D8E" w:rsidRDefault="0056488E" w:rsidP="0056488E">
            <w:pPr>
              <w:ind w:firstLine="2"/>
              <w:jc w:val="both"/>
              <w:rPr>
                <w:color w:val="000000"/>
                <w:lang w:val="kk-KZ"/>
              </w:rPr>
            </w:pPr>
            <w:r w:rsidRPr="00531D8E">
              <w:rPr>
                <w:color w:val="000000"/>
                <w:sz w:val="20"/>
                <w:szCs w:val="20"/>
                <w:lang w:val="kk-KZ"/>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r w:rsidRPr="00531D8E">
              <w:rPr>
                <w:color w:val="000000"/>
                <w:lang w:val="kk-KZ"/>
              </w:rPr>
              <w:t xml:space="preserve"> </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ECF451"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6D275937"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28578" w14:textId="77777777" w:rsidR="004B2422" w:rsidRPr="00531D8E" w:rsidRDefault="00386BD5" w:rsidP="00560DC1">
            <w:pPr>
              <w:jc w:val="both"/>
              <w:rPr>
                <w:sz w:val="20"/>
                <w:szCs w:val="20"/>
                <w:lang w:val="kk-KZ"/>
              </w:rPr>
            </w:pPr>
            <w:r w:rsidRPr="00531D8E">
              <w:rPr>
                <w:sz w:val="20"/>
                <w:szCs w:val="20"/>
                <w:lang w:val="kk-KZ"/>
              </w:rPr>
              <w:t>6</w:t>
            </w:r>
            <w:r w:rsidR="00560DC1" w:rsidRPr="00531D8E">
              <w:rPr>
                <w:sz w:val="20"/>
                <w:szCs w:val="20"/>
                <w:lang w:val="kk-KZ"/>
              </w:rPr>
              <w:t>7</w:t>
            </w:r>
            <w:r w:rsidR="004B2422" w:rsidRPr="00531D8E">
              <w:rPr>
                <w:sz w:val="20"/>
                <w:szCs w:val="20"/>
                <w:lang w:val="kk-KZ"/>
              </w:rPr>
              <w:t>.2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2E572E87" w14:textId="6B03C444" w:rsidR="004B2422" w:rsidRPr="00531D8E" w:rsidRDefault="00421ACC" w:rsidP="00421ACC">
            <w:pPr>
              <w:ind w:firstLine="2"/>
              <w:jc w:val="both"/>
              <w:rPr>
                <w:color w:val="000000"/>
                <w:sz w:val="20"/>
                <w:szCs w:val="20"/>
                <w:lang w:val="kk-KZ"/>
              </w:rPr>
            </w:pPr>
            <w:r w:rsidRPr="00531D8E">
              <w:rPr>
                <w:color w:val="000000"/>
                <w:sz w:val="20"/>
                <w:szCs w:val="20"/>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1A0B407"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59FC09C4"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9689AB" w14:textId="77777777" w:rsidR="004B2422" w:rsidRPr="00531D8E" w:rsidRDefault="00386BD5" w:rsidP="00560DC1">
            <w:pPr>
              <w:jc w:val="both"/>
              <w:rPr>
                <w:sz w:val="20"/>
                <w:szCs w:val="20"/>
                <w:lang w:val="kk-KZ"/>
              </w:rPr>
            </w:pPr>
            <w:r w:rsidRPr="00531D8E">
              <w:rPr>
                <w:sz w:val="20"/>
                <w:szCs w:val="20"/>
                <w:lang w:val="kk-KZ"/>
              </w:rPr>
              <w:t>6</w:t>
            </w:r>
            <w:r w:rsidR="00560DC1" w:rsidRPr="00531D8E">
              <w:rPr>
                <w:sz w:val="20"/>
                <w:szCs w:val="20"/>
                <w:lang w:val="kk-KZ"/>
              </w:rPr>
              <w:t>7</w:t>
            </w:r>
            <w:r w:rsidR="004B2422" w:rsidRPr="00531D8E">
              <w:rPr>
                <w:sz w:val="20"/>
                <w:szCs w:val="20"/>
                <w:lang w:val="kk-KZ"/>
              </w:rPr>
              <w:t>.3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3F2C342C" w14:textId="2F3FBA98" w:rsidR="004B2422" w:rsidRPr="00531D8E" w:rsidRDefault="004B2422" w:rsidP="00964BFB">
            <w:pPr>
              <w:ind w:firstLine="2"/>
              <w:jc w:val="both"/>
              <w:rPr>
                <w:sz w:val="20"/>
                <w:szCs w:val="20"/>
                <w:lang w:val="kk-KZ"/>
              </w:rPr>
            </w:pPr>
            <w:r w:rsidRPr="00531D8E">
              <w:rPr>
                <w:sz w:val="20"/>
                <w:szCs w:val="20"/>
                <w:lang w:val="kk-KZ"/>
              </w:rPr>
              <w:t>(</w:t>
            </w:r>
            <w:r w:rsidR="00B62518"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1DDA47AA"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4C6EF807"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F8935" w14:textId="77777777" w:rsidR="004B2422" w:rsidRPr="00531D8E" w:rsidRDefault="00386BD5" w:rsidP="00560DC1">
            <w:pPr>
              <w:jc w:val="both"/>
              <w:rPr>
                <w:sz w:val="20"/>
                <w:szCs w:val="20"/>
                <w:lang w:val="kk-KZ"/>
              </w:rPr>
            </w:pPr>
            <w:r w:rsidRPr="00531D8E">
              <w:rPr>
                <w:sz w:val="20"/>
                <w:szCs w:val="20"/>
                <w:lang w:val="kk-KZ"/>
              </w:rPr>
              <w:t>6</w:t>
            </w:r>
            <w:r w:rsidR="00560DC1" w:rsidRPr="00531D8E">
              <w:rPr>
                <w:sz w:val="20"/>
                <w:szCs w:val="20"/>
                <w:lang w:val="kk-KZ"/>
              </w:rPr>
              <w:t>7</w:t>
            </w:r>
            <w:r w:rsidR="004B2422" w:rsidRPr="00531D8E">
              <w:rPr>
                <w:sz w:val="20"/>
                <w:szCs w:val="20"/>
                <w:lang w:val="kk-KZ"/>
              </w:rPr>
              <w:t>.4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300F8A66" w14:textId="17C2BC83" w:rsidR="004B2422" w:rsidRPr="00531D8E" w:rsidRDefault="004B2422" w:rsidP="00964BFB">
            <w:pPr>
              <w:ind w:firstLine="2"/>
              <w:jc w:val="both"/>
              <w:rPr>
                <w:sz w:val="20"/>
                <w:szCs w:val="20"/>
                <w:lang w:val="kk-KZ"/>
              </w:rPr>
            </w:pPr>
            <w:r w:rsidRPr="00531D8E">
              <w:rPr>
                <w:sz w:val="20"/>
                <w:szCs w:val="20"/>
                <w:lang w:val="kk-KZ"/>
              </w:rPr>
              <w:t>(</w:t>
            </w:r>
            <w:r w:rsidR="00B62518"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F3D4438"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74BA8EFF"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DFCA8" w14:textId="77777777" w:rsidR="004B2422" w:rsidRPr="00531D8E" w:rsidRDefault="00560DC1" w:rsidP="00964BFB">
            <w:pPr>
              <w:jc w:val="both"/>
              <w:rPr>
                <w:sz w:val="20"/>
                <w:szCs w:val="20"/>
                <w:lang w:val="kk-KZ"/>
              </w:rPr>
            </w:pPr>
            <w:r w:rsidRPr="00531D8E">
              <w:rPr>
                <w:sz w:val="20"/>
                <w:szCs w:val="20"/>
                <w:lang w:val="kk-KZ"/>
              </w:rPr>
              <w:t>68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742AA3F" w14:textId="2265C50F" w:rsidR="004B2422" w:rsidRPr="00531D8E" w:rsidRDefault="004B2422" w:rsidP="00964BFB">
            <w:pPr>
              <w:ind w:firstLine="2"/>
              <w:jc w:val="both"/>
              <w:rPr>
                <w:sz w:val="20"/>
                <w:szCs w:val="20"/>
                <w:lang w:val="kk-KZ"/>
              </w:rPr>
            </w:pPr>
            <w:r w:rsidRPr="00531D8E">
              <w:rPr>
                <w:sz w:val="20"/>
                <w:szCs w:val="20"/>
                <w:lang w:val="kk-KZ"/>
              </w:rPr>
              <w:t>k4-5</w:t>
            </w:r>
            <w:r w:rsidR="00AD3CC3" w:rsidRPr="00531D8E">
              <w:rPr>
                <w:color w:val="000000"/>
                <w:lang w:val="kk-KZ"/>
              </w:rPr>
              <w:t xml:space="preserve"> </w:t>
            </w:r>
            <w:r w:rsidR="00AD3CC3" w:rsidRPr="00531D8E">
              <w:rPr>
                <w:color w:val="000000"/>
                <w:sz w:val="20"/>
                <w:szCs w:val="20"/>
                <w:lang w:val="kk-KZ"/>
              </w:rPr>
              <w:t>мерзімді валюталық өтімділік коэффициентін есептеуге арналған активтер</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38A1E55"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559C42BB"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CD0F6" w14:textId="77777777" w:rsidR="004B2422" w:rsidRPr="00531D8E" w:rsidRDefault="00560DC1" w:rsidP="00560DC1">
            <w:pPr>
              <w:jc w:val="both"/>
              <w:rPr>
                <w:sz w:val="20"/>
                <w:szCs w:val="20"/>
                <w:lang w:val="kk-KZ"/>
              </w:rPr>
            </w:pPr>
            <w:r w:rsidRPr="00531D8E">
              <w:rPr>
                <w:sz w:val="20"/>
                <w:szCs w:val="20"/>
                <w:lang w:val="kk-KZ"/>
              </w:rPr>
              <w:t>68</w:t>
            </w:r>
            <w:r w:rsidR="004B2422" w:rsidRPr="00531D8E">
              <w:rPr>
                <w:sz w:val="20"/>
                <w:szCs w:val="20"/>
                <w:lang w:val="kk-KZ"/>
              </w:rPr>
              <w:t>.1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6AB93ED0" w14:textId="66FBA881" w:rsidR="004B2422" w:rsidRPr="00531D8E" w:rsidRDefault="00151A66" w:rsidP="00151A66">
            <w:pPr>
              <w:ind w:firstLine="2"/>
              <w:jc w:val="both"/>
              <w:rPr>
                <w:color w:val="000000"/>
                <w:sz w:val="20"/>
                <w:szCs w:val="20"/>
                <w:lang w:val="kk-KZ"/>
              </w:rPr>
            </w:pPr>
            <w:r w:rsidRPr="00531D8E">
              <w:rPr>
                <w:color w:val="000000"/>
                <w:sz w:val="20"/>
                <w:szCs w:val="20"/>
                <w:lang w:val="kk-KZ"/>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FAB9C69"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033AFB20"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8F0EC" w14:textId="77777777" w:rsidR="004B2422" w:rsidRPr="00531D8E" w:rsidRDefault="00560DC1" w:rsidP="00560DC1">
            <w:pPr>
              <w:jc w:val="both"/>
              <w:rPr>
                <w:sz w:val="20"/>
                <w:szCs w:val="20"/>
                <w:lang w:val="kk-KZ"/>
              </w:rPr>
            </w:pPr>
            <w:r w:rsidRPr="00531D8E">
              <w:rPr>
                <w:sz w:val="20"/>
                <w:szCs w:val="20"/>
                <w:lang w:val="kk-KZ"/>
              </w:rPr>
              <w:t>68</w:t>
            </w:r>
            <w:r w:rsidR="004B2422" w:rsidRPr="00531D8E">
              <w:rPr>
                <w:sz w:val="20"/>
                <w:szCs w:val="20"/>
                <w:lang w:val="kk-KZ"/>
              </w:rPr>
              <w:t>.2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FFF8AA3" w14:textId="63668723" w:rsidR="004B2422" w:rsidRPr="00531D8E" w:rsidRDefault="00151A66" w:rsidP="00151A66">
            <w:pPr>
              <w:ind w:firstLine="2"/>
              <w:jc w:val="both"/>
              <w:rPr>
                <w:color w:val="000000"/>
                <w:lang w:val="kk-KZ"/>
              </w:rPr>
            </w:pPr>
            <w:r w:rsidRPr="00531D8E">
              <w:rPr>
                <w:color w:val="000000"/>
                <w:sz w:val="20"/>
                <w:szCs w:val="20"/>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976878C"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08ABFA2D"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C0B85F" w14:textId="77777777" w:rsidR="004B2422" w:rsidRPr="00531D8E" w:rsidRDefault="00560DC1" w:rsidP="00964BFB">
            <w:pPr>
              <w:jc w:val="both"/>
              <w:rPr>
                <w:sz w:val="20"/>
                <w:szCs w:val="20"/>
                <w:lang w:val="kk-KZ"/>
              </w:rPr>
            </w:pPr>
            <w:r w:rsidRPr="00531D8E">
              <w:rPr>
                <w:sz w:val="20"/>
                <w:szCs w:val="20"/>
                <w:lang w:val="kk-KZ"/>
              </w:rPr>
              <w:t>68</w:t>
            </w:r>
            <w:r w:rsidR="004B2422" w:rsidRPr="00531D8E">
              <w:rPr>
                <w:sz w:val="20"/>
                <w:szCs w:val="20"/>
                <w:lang w:val="kk-KZ"/>
              </w:rPr>
              <w:t>.3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646DBB66" w14:textId="02A11AE2" w:rsidR="004B2422" w:rsidRPr="00531D8E" w:rsidRDefault="004B2422" w:rsidP="00964BFB">
            <w:pPr>
              <w:ind w:firstLine="2"/>
              <w:jc w:val="both"/>
              <w:rPr>
                <w:sz w:val="20"/>
                <w:szCs w:val="20"/>
                <w:lang w:val="kk-KZ"/>
              </w:rPr>
            </w:pPr>
            <w:r w:rsidRPr="00531D8E">
              <w:rPr>
                <w:sz w:val="20"/>
                <w:szCs w:val="20"/>
                <w:lang w:val="kk-KZ"/>
              </w:rPr>
              <w:t>(</w:t>
            </w:r>
            <w:r w:rsidR="00B62518"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0BB334D"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70F52927"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944B9" w14:textId="77777777" w:rsidR="004B2422" w:rsidRPr="00531D8E" w:rsidRDefault="00560DC1" w:rsidP="00560DC1">
            <w:pPr>
              <w:jc w:val="both"/>
              <w:rPr>
                <w:sz w:val="20"/>
                <w:szCs w:val="20"/>
                <w:lang w:val="kk-KZ"/>
              </w:rPr>
            </w:pPr>
            <w:r w:rsidRPr="00531D8E">
              <w:rPr>
                <w:sz w:val="20"/>
                <w:szCs w:val="20"/>
                <w:lang w:val="kk-KZ"/>
              </w:rPr>
              <w:t>68</w:t>
            </w:r>
            <w:r w:rsidR="004B2422" w:rsidRPr="00531D8E">
              <w:rPr>
                <w:sz w:val="20"/>
                <w:szCs w:val="20"/>
                <w:lang w:val="kk-KZ"/>
              </w:rPr>
              <w:t>.4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20BE45C6" w14:textId="012E4C7A" w:rsidR="004B2422" w:rsidRPr="00531D8E" w:rsidRDefault="004B2422" w:rsidP="00964BFB">
            <w:pPr>
              <w:ind w:firstLine="2"/>
              <w:jc w:val="both"/>
              <w:rPr>
                <w:sz w:val="20"/>
                <w:szCs w:val="20"/>
                <w:lang w:val="kk-KZ"/>
              </w:rPr>
            </w:pPr>
            <w:r w:rsidRPr="00531D8E">
              <w:rPr>
                <w:sz w:val="20"/>
                <w:szCs w:val="20"/>
                <w:lang w:val="kk-KZ"/>
              </w:rPr>
              <w:t>(</w:t>
            </w:r>
            <w:r w:rsidR="00B62518"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E878B3B"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33435FAF"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8AB64" w14:textId="77777777" w:rsidR="004B2422" w:rsidRPr="00531D8E" w:rsidRDefault="00560DC1" w:rsidP="00964BFB">
            <w:pPr>
              <w:jc w:val="both"/>
              <w:rPr>
                <w:sz w:val="20"/>
                <w:szCs w:val="20"/>
                <w:lang w:val="kk-KZ"/>
              </w:rPr>
            </w:pPr>
            <w:r w:rsidRPr="00531D8E">
              <w:rPr>
                <w:sz w:val="20"/>
                <w:szCs w:val="20"/>
                <w:lang w:val="kk-KZ"/>
              </w:rPr>
              <w:t>69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0113D64D" w14:textId="2D2E2C29" w:rsidR="004B2422" w:rsidRPr="00531D8E" w:rsidRDefault="0074706F" w:rsidP="0074706F">
            <w:pPr>
              <w:ind w:firstLine="2"/>
              <w:jc w:val="both"/>
              <w:rPr>
                <w:sz w:val="20"/>
                <w:szCs w:val="20"/>
                <w:lang w:val="kk-KZ"/>
              </w:rPr>
            </w:pPr>
            <w:r w:rsidRPr="00531D8E">
              <w:rPr>
                <w:color w:val="000000"/>
                <w:sz w:val="20"/>
                <w:szCs w:val="20"/>
                <w:lang w:val="kk-KZ"/>
              </w:rPr>
              <w:t>90 (тоқсан) пайызға тең конверсия коэффициентіне көбейтілген</w:t>
            </w:r>
            <w:r w:rsidRPr="00531D8E">
              <w:rPr>
                <w:sz w:val="20"/>
                <w:szCs w:val="20"/>
                <w:lang w:val="kk-KZ"/>
              </w:rPr>
              <w:t xml:space="preserve"> </w:t>
            </w:r>
            <w:r w:rsidR="00734E66" w:rsidRPr="00531D8E">
              <w:rPr>
                <w:sz w:val="20"/>
                <w:szCs w:val="20"/>
                <w:lang w:val="kk-KZ"/>
              </w:rPr>
              <w:t>k4-5</w:t>
            </w:r>
            <w:r w:rsidR="00734E66" w:rsidRPr="00531D8E">
              <w:rPr>
                <w:color w:val="000000"/>
                <w:lang w:val="kk-KZ"/>
              </w:rPr>
              <w:t xml:space="preserve"> </w:t>
            </w:r>
            <w:r w:rsidR="00734E66" w:rsidRPr="00531D8E">
              <w:rPr>
                <w:color w:val="000000"/>
                <w:sz w:val="20"/>
                <w:szCs w:val="20"/>
                <w:lang w:val="kk-KZ"/>
              </w:rPr>
              <w:t>мерзімді валюталық өтімділік коэффициентін есептеуге арналған міндеттемелер</w:t>
            </w:r>
            <w:r w:rsidR="00734E66" w:rsidRPr="00531D8E">
              <w:rPr>
                <w:sz w:val="20"/>
                <w:szCs w:val="20"/>
                <w:lang w:val="kk-KZ"/>
              </w:rPr>
              <w:t xml:space="preserve">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110F993"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0B1F393E"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A9584" w14:textId="77777777" w:rsidR="004B2422" w:rsidRPr="00531D8E" w:rsidRDefault="00560DC1" w:rsidP="00560DC1">
            <w:pPr>
              <w:jc w:val="both"/>
              <w:rPr>
                <w:sz w:val="20"/>
                <w:szCs w:val="20"/>
                <w:lang w:val="kk-KZ"/>
              </w:rPr>
            </w:pPr>
            <w:r w:rsidRPr="00531D8E">
              <w:rPr>
                <w:sz w:val="20"/>
                <w:szCs w:val="20"/>
                <w:lang w:val="kk-KZ"/>
              </w:rPr>
              <w:t>69</w:t>
            </w:r>
            <w:r w:rsidR="004B2422" w:rsidRPr="00531D8E">
              <w:rPr>
                <w:sz w:val="20"/>
                <w:szCs w:val="20"/>
                <w:lang w:val="kk-KZ"/>
              </w:rPr>
              <w:t>.1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2306B3BC" w14:textId="7067CDD4" w:rsidR="004B2422" w:rsidRPr="00531D8E" w:rsidRDefault="00C36878" w:rsidP="00C36878">
            <w:pPr>
              <w:ind w:firstLine="2"/>
              <w:jc w:val="both"/>
              <w:rPr>
                <w:color w:val="000000"/>
                <w:sz w:val="20"/>
                <w:szCs w:val="20"/>
                <w:lang w:val="kk-KZ"/>
              </w:rPr>
            </w:pPr>
            <w:r w:rsidRPr="00531D8E">
              <w:rPr>
                <w:color w:val="000000"/>
                <w:sz w:val="20"/>
                <w:szCs w:val="20"/>
                <w:lang w:val="kk-KZ"/>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329F169"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69ED1F06"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3A8CF" w14:textId="77777777" w:rsidR="004B2422" w:rsidRPr="00531D8E" w:rsidRDefault="00560DC1" w:rsidP="00560DC1">
            <w:pPr>
              <w:jc w:val="both"/>
              <w:rPr>
                <w:sz w:val="20"/>
                <w:szCs w:val="20"/>
                <w:lang w:val="kk-KZ"/>
              </w:rPr>
            </w:pPr>
            <w:r w:rsidRPr="00531D8E">
              <w:rPr>
                <w:sz w:val="20"/>
                <w:szCs w:val="20"/>
                <w:lang w:val="kk-KZ"/>
              </w:rPr>
              <w:t>69</w:t>
            </w:r>
            <w:r w:rsidR="004B2422" w:rsidRPr="00531D8E">
              <w:rPr>
                <w:sz w:val="20"/>
                <w:szCs w:val="20"/>
                <w:lang w:val="kk-KZ"/>
              </w:rPr>
              <w:t>.2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03CFEA44" w14:textId="4C3B1653" w:rsidR="004B2422" w:rsidRPr="00531D8E" w:rsidRDefault="00C36878" w:rsidP="00C36878">
            <w:pPr>
              <w:ind w:firstLine="2"/>
              <w:jc w:val="both"/>
              <w:rPr>
                <w:color w:val="000000"/>
                <w:lang w:val="kk-KZ"/>
              </w:rPr>
            </w:pPr>
            <w:r w:rsidRPr="00531D8E">
              <w:rPr>
                <w:color w:val="000000"/>
                <w:sz w:val="20"/>
                <w:szCs w:val="20"/>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A5AD6BE"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2386FEDE"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C0784" w14:textId="77777777" w:rsidR="004B2422" w:rsidRPr="00531D8E" w:rsidRDefault="00560DC1" w:rsidP="00560DC1">
            <w:pPr>
              <w:jc w:val="both"/>
              <w:rPr>
                <w:sz w:val="20"/>
                <w:szCs w:val="20"/>
                <w:lang w:val="kk-KZ"/>
              </w:rPr>
            </w:pPr>
            <w:r w:rsidRPr="00531D8E">
              <w:rPr>
                <w:sz w:val="20"/>
                <w:szCs w:val="20"/>
                <w:lang w:val="kk-KZ"/>
              </w:rPr>
              <w:t>69</w:t>
            </w:r>
            <w:r w:rsidR="004B2422" w:rsidRPr="00531D8E">
              <w:rPr>
                <w:sz w:val="20"/>
                <w:szCs w:val="20"/>
                <w:lang w:val="kk-KZ"/>
              </w:rPr>
              <w:t>.3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64920BA" w14:textId="19FAD50B" w:rsidR="004B2422" w:rsidRPr="00531D8E" w:rsidRDefault="004B2422" w:rsidP="00964BFB">
            <w:pPr>
              <w:ind w:firstLine="2"/>
              <w:jc w:val="both"/>
              <w:rPr>
                <w:sz w:val="20"/>
                <w:szCs w:val="20"/>
                <w:lang w:val="kk-KZ"/>
              </w:rPr>
            </w:pPr>
            <w:r w:rsidRPr="00531D8E">
              <w:rPr>
                <w:sz w:val="20"/>
                <w:szCs w:val="20"/>
                <w:lang w:val="kk-KZ"/>
              </w:rPr>
              <w:t>(</w:t>
            </w:r>
            <w:r w:rsidR="00B62518"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4E796E3D"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2EC77F34"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C42EC" w14:textId="77777777" w:rsidR="004B2422" w:rsidRPr="00531D8E" w:rsidRDefault="00560DC1" w:rsidP="00560DC1">
            <w:pPr>
              <w:jc w:val="both"/>
              <w:rPr>
                <w:sz w:val="20"/>
                <w:szCs w:val="20"/>
                <w:lang w:val="kk-KZ"/>
              </w:rPr>
            </w:pPr>
            <w:r w:rsidRPr="00531D8E">
              <w:rPr>
                <w:sz w:val="20"/>
                <w:szCs w:val="20"/>
                <w:lang w:val="kk-KZ"/>
              </w:rPr>
              <w:t>69</w:t>
            </w:r>
            <w:r w:rsidR="004B2422" w:rsidRPr="00531D8E">
              <w:rPr>
                <w:sz w:val="20"/>
                <w:szCs w:val="20"/>
                <w:lang w:val="kk-KZ"/>
              </w:rPr>
              <w:t>.4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5ED01B05" w14:textId="185F3B5C" w:rsidR="004B2422" w:rsidRPr="00531D8E" w:rsidRDefault="004B2422" w:rsidP="00964BFB">
            <w:pPr>
              <w:ind w:firstLine="2"/>
              <w:jc w:val="both"/>
              <w:rPr>
                <w:sz w:val="20"/>
                <w:szCs w:val="20"/>
                <w:lang w:val="kk-KZ"/>
              </w:rPr>
            </w:pPr>
            <w:r w:rsidRPr="00531D8E">
              <w:rPr>
                <w:sz w:val="20"/>
                <w:szCs w:val="20"/>
                <w:lang w:val="kk-KZ"/>
              </w:rPr>
              <w:t>(</w:t>
            </w:r>
            <w:r w:rsidR="00B62518"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0A96D00"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4468611C"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7BE70" w14:textId="77777777" w:rsidR="004B2422" w:rsidRPr="00531D8E" w:rsidRDefault="00560DC1" w:rsidP="00964BFB">
            <w:pPr>
              <w:jc w:val="both"/>
              <w:rPr>
                <w:sz w:val="20"/>
                <w:szCs w:val="20"/>
                <w:lang w:val="kk-KZ"/>
              </w:rPr>
            </w:pPr>
            <w:r w:rsidRPr="00531D8E">
              <w:rPr>
                <w:sz w:val="20"/>
                <w:szCs w:val="20"/>
                <w:lang w:val="kk-KZ"/>
              </w:rPr>
              <w:t>70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4501B2A4" w14:textId="56042EBE" w:rsidR="004B2422" w:rsidRPr="00531D8E" w:rsidRDefault="00C36878" w:rsidP="00AC3B25">
            <w:pPr>
              <w:ind w:firstLine="2"/>
              <w:jc w:val="both"/>
              <w:rPr>
                <w:sz w:val="20"/>
                <w:szCs w:val="20"/>
                <w:lang w:val="kk-KZ"/>
              </w:rPr>
            </w:pPr>
            <w:r w:rsidRPr="00531D8E">
              <w:rPr>
                <w:sz w:val="20"/>
                <w:szCs w:val="20"/>
                <w:lang w:val="kk-KZ"/>
              </w:rPr>
              <w:t>k4-5</w:t>
            </w:r>
            <w:r w:rsidRPr="00531D8E">
              <w:rPr>
                <w:color w:val="000000"/>
                <w:lang w:val="kk-KZ"/>
              </w:rPr>
              <w:t xml:space="preserve"> </w:t>
            </w:r>
            <w:r w:rsidRPr="00531D8E">
              <w:rPr>
                <w:color w:val="000000"/>
                <w:sz w:val="20"/>
                <w:szCs w:val="20"/>
                <w:lang w:val="kk-KZ"/>
              </w:rPr>
              <w:t>мерзімді валюталық өтімділік коэффициенті</w:t>
            </w:r>
            <w:r w:rsidR="004B2422"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D2F2341"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4C044206"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2499C" w14:textId="77777777" w:rsidR="004B2422" w:rsidRPr="00531D8E" w:rsidRDefault="00386BD5" w:rsidP="00486463">
            <w:pPr>
              <w:jc w:val="both"/>
              <w:rPr>
                <w:sz w:val="20"/>
                <w:szCs w:val="20"/>
                <w:lang w:val="kk-KZ"/>
              </w:rPr>
            </w:pPr>
            <w:r w:rsidRPr="00531D8E">
              <w:rPr>
                <w:sz w:val="20"/>
                <w:szCs w:val="20"/>
                <w:lang w:val="kk-KZ"/>
              </w:rPr>
              <w:t>7</w:t>
            </w:r>
            <w:r w:rsidR="00486463" w:rsidRPr="00531D8E">
              <w:rPr>
                <w:sz w:val="20"/>
                <w:szCs w:val="20"/>
                <w:lang w:val="kk-KZ"/>
              </w:rPr>
              <w:t>0</w:t>
            </w:r>
            <w:r w:rsidR="004B2422" w:rsidRPr="00531D8E">
              <w:rPr>
                <w:sz w:val="20"/>
                <w:szCs w:val="20"/>
                <w:lang w:val="kk-KZ"/>
              </w:rPr>
              <w:t>.1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1CAEC8BB" w14:textId="1B1779A5" w:rsidR="004B2422" w:rsidRPr="00531D8E" w:rsidRDefault="005D60A6" w:rsidP="005D60A6">
            <w:pPr>
              <w:ind w:firstLine="2"/>
              <w:jc w:val="both"/>
              <w:rPr>
                <w:color w:val="000000"/>
                <w:sz w:val="20"/>
                <w:szCs w:val="20"/>
                <w:lang w:val="kk-KZ"/>
              </w:rPr>
            </w:pPr>
            <w:r w:rsidRPr="00531D8E">
              <w:rPr>
                <w:color w:val="000000"/>
                <w:sz w:val="20"/>
                <w:szCs w:val="20"/>
                <w:lang w:val="kk-KZ"/>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8576680"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11EAA542"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5AE07" w14:textId="77777777" w:rsidR="004B2422" w:rsidRPr="00531D8E" w:rsidRDefault="00386BD5" w:rsidP="00486463">
            <w:pPr>
              <w:jc w:val="both"/>
              <w:rPr>
                <w:sz w:val="20"/>
                <w:szCs w:val="20"/>
                <w:lang w:val="kk-KZ"/>
              </w:rPr>
            </w:pPr>
            <w:r w:rsidRPr="00531D8E">
              <w:rPr>
                <w:sz w:val="20"/>
                <w:szCs w:val="20"/>
                <w:lang w:val="kk-KZ"/>
              </w:rPr>
              <w:t>7</w:t>
            </w:r>
            <w:r w:rsidR="00486463" w:rsidRPr="00531D8E">
              <w:rPr>
                <w:sz w:val="20"/>
                <w:szCs w:val="20"/>
                <w:lang w:val="kk-KZ"/>
              </w:rPr>
              <w:t>0</w:t>
            </w:r>
            <w:r w:rsidR="004B2422" w:rsidRPr="00531D8E">
              <w:rPr>
                <w:sz w:val="20"/>
                <w:szCs w:val="20"/>
                <w:lang w:val="kk-KZ"/>
              </w:rPr>
              <w:t>.2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09D2382F" w14:textId="56D8F292" w:rsidR="004B2422" w:rsidRPr="00531D8E" w:rsidRDefault="005D60A6" w:rsidP="005D60A6">
            <w:pPr>
              <w:ind w:firstLine="2"/>
              <w:jc w:val="both"/>
              <w:rPr>
                <w:color w:val="000000"/>
                <w:sz w:val="20"/>
                <w:szCs w:val="20"/>
                <w:lang w:val="kk-KZ"/>
              </w:rPr>
            </w:pPr>
            <w:r w:rsidRPr="00531D8E">
              <w:rPr>
                <w:color w:val="000000"/>
                <w:sz w:val="20"/>
                <w:szCs w:val="20"/>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60C21D4B"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0E69A6DD"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294BD" w14:textId="77777777" w:rsidR="004B2422" w:rsidRPr="00531D8E" w:rsidRDefault="00386BD5" w:rsidP="00486463">
            <w:pPr>
              <w:jc w:val="both"/>
              <w:rPr>
                <w:sz w:val="20"/>
                <w:szCs w:val="20"/>
                <w:lang w:val="kk-KZ"/>
              </w:rPr>
            </w:pPr>
            <w:r w:rsidRPr="00531D8E">
              <w:rPr>
                <w:sz w:val="20"/>
                <w:szCs w:val="20"/>
                <w:lang w:val="kk-KZ"/>
              </w:rPr>
              <w:t>7</w:t>
            </w:r>
            <w:r w:rsidR="00486463" w:rsidRPr="00531D8E">
              <w:rPr>
                <w:sz w:val="20"/>
                <w:szCs w:val="20"/>
                <w:lang w:val="kk-KZ"/>
              </w:rPr>
              <w:t>0</w:t>
            </w:r>
            <w:r w:rsidR="004B2422" w:rsidRPr="00531D8E">
              <w:rPr>
                <w:sz w:val="20"/>
                <w:szCs w:val="20"/>
                <w:lang w:val="kk-KZ"/>
              </w:rPr>
              <w:t>.3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36A1069B" w14:textId="500850D4" w:rsidR="004B2422" w:rsidRPr="00531D8E" w:rsidRDefault="004B2422" w:rsidP="00964BFB">
            <w:pPr>
              <w:ind w:firstLine="2"/>
              <w:jc w:val="both"/>
              <w:rPr>
                <w:sz w:val="20"/>
                <w:szCs w:val="20"/>
                <w:lang w:val="kk-KZ"/>
              </w:rPr>
            </w:pPr>
            <w:r w:rsidRPr="00531D8E">
              <w:rPr>
                <w:sz w:val="20"/>
                <w:szCs w:val="20"/>
                <w:lang w:val="kk-KZ"/>
              </w:rPr>
              <w:t>(</w:t>
            </w:r>
            <w:r w:rsidR="00B62518"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A872A2B"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1D287833"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32DB4" w14:textId="77777777" w:rsidR="004B2422" w:rsidRPr="00531D8E" w:rsidRDefault="00386BD5" w:rsidP="00486463">
            <w:pPr>
              <w:jc w:val="both"/>
              <w:rPr>
                <w:sz w:val="20"/>
                <w:szCs w:val="20"/>
                <w:lang w:val="kk-KZ"/>
              </w:rPr>
            </w:pPr>
            <w:r w:rsidRPr="00531D8E">
              <w:rPr>
                <w:sz w:val="20"/>
                <w:szCs w:val="20"/>
                <w:lang w:val="kk-KZ"/>
              </w:rPr>
              <w:t>7</w:t>
            </w:r>
            <w:r w:rsidR="00486463" w:rsidRPr="00531D8E">
              <w:rPr>
                <w:sz w:val="20"/>
                <w:szCs w:val="20"/>
                <w:lang w:val="kk-KZ"/>
              </w:rPr>
              <w:t>0</w:t>
            </w:r>
            <w:r w:rsidR="004B2422" w:rsidRPr="00531D8E">
              <w:rPr>
                <w:sz w:val="20"/>
                <w:szCs w:val="20"/>
                <w:lang w:val="kk-KZ"/>
              </w:rPr>
              <w:t>.4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46CF574" w14:textId="4AFB49C0" w:rsidR="004B2422" w:rsidRPr="00531D8E" w:rsidRDefault="004B2422" w:rsidP="00964BFB">
            <w:pPr>
              <w:ind w:firstLine="2"/>
              <w:jc w:val="both"/>
              <w:rPr>
                <w:sz w:val="20"/>
                <w:szCs w:val="20"/>
                <w:lang w:val="kk-KZ"/>
              </w:rPr>
            </w:pPr>
            <w:r w:rsidRPr="00531D8E">
              <w:rPr>
                <w:sz w:val="20"/>
                <w:szCs w:val="20"/>
                <w:lang w:val="kk-KZ"/>
              </w:rPr>
              <w:t>(</w:t>
            </w:r>
            <w:r w:rsidR="00B62518"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131163A5"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4F737078"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80C67" w14:textId="77777777" w:rsidR="004B2422" w:rsidRPr="00531D8E" w:rsidRDefault="00486463" w:rsidP="00964BFB">
            <w:pPr>
              <w:jc w:val="both"/>
              <w:rPr>
                <w:sz w:val="20"/>
                <w:szCs w:val="20"/>
                <w:lang w:val="kk-KZ"/>
              </w:rPr>
            </w:pPr>
            <w:r w:rsidRPr="00531D8E">
              <w:rPr>
                <w:sz w:val="20"/>
                <w:szCs w:val="20"/>
                <w:lang w:val="kk-KZ"/>
              </w:rPr>
              <w:t>71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48209705" w14:textId="50B0D8CE" w:rsidR="004B2422" w:rsidRPr="00531D8E" w:rsidRDefault="004B2422" w:rsidP="00964BFB">
            <w:pPr>
              <w:ind w:firstLine="2"/>
              <w:jc w:val="both"/>
              <w:rPr>
                <w:sz w:val="20"/>
                <w:szCs w:val="20"/>
                <w:lang w:val="kk-KZ"/>
              </w:rPr>
            </w:pPr>
            <w:r w:rsidRPr="00531D8E">
              <w:rPr>
                <w:sz w:val="20"/>
                <w:szCs w:val="20"/>
                <w:lang w:val="kk-KZ"/>
              </w:rPr>
              <w:t>k4-6</w:t>
            </w:r>
            <w:r w:rsidR="0003380C" w:rsidRPr="00531D8E">
              <w:rPr>
                <w:sz w:val="20"/>
                <w:szCs w:val="20"/>
                <w:lang w:val="kk-KZ"/>
              </w:rPr>
              <w:t xml:space="preserve"> </w:t>
            </w:r>
            <w:r w:rsidR="0003380C" w:rsidRPr="00531D8E">
              <w:rPr>
                <w:color w:val="000000"/>
                <w:sz w:val="20"/>
                <w:szCs w:val="20"/>
                <w:lang w:val="kk-KZ"/>
              </w:rPr>
              <w:t>мерзімді валюталық өтімділік коэффициентін есептеуге арналған активтер</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254E7F39"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572C2E58"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E7F5E" w14:textId="77777777" w:rsidR="004B2422" w:rsidRPr="00531D8E" w:rsidRDefault="00386BD5" w:rsidP="00486463">
            <w:pPr>
              <w:jc w:val="both"/>
              <w:rPr>
                <w:sz w:val="20"/>
                <w:szCs w:val="20"/>
                <w:lang w:val="kk-KZ"/>
              </w:rPr>
            </w:pPr>
            <w:r w:rsidRPr="00531D8E">
              <w:rPr>
                <w:sz w:val="20"/>
                <w:szCs w:val="20"/>
                <w:lang w:val="kk-KZ"/>
              </w:rPr>
              <w:t>7</w:t>
            </w:r>
            <w:r w:rsidR="00486463" w:rsidRPr="00531D8E">
              <w:rPr>
                <w:sz w:val="20"/>
                <w:szCs w:val="20"/>
                <w:lang w:val="kk-KZ"/>
              </w:rPr>
              <w:t>1</w:t>
            </w:r>
            <w:r w:rsidR="004B2422" w:rsidRPr="00531D8E">
              <w:rPr>
                <w:sz w:val="20"/>
                <w:szCs w:val="20"/>
                <w:lang w:val="kk-KZ"/>
              </w:rPr>
              <w:t>.1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3358EF79" w14:textId="2CD74B6A" w:rsidR="004B2422" w:rsidRPr="00531D8E" w:rsidRDefault="00E665CE" w:rsidP="00E665CE">
            <w:pPr>
              <w:ind w:firstLine="2"/>
              <w:jc w:val="both"/>
              <w:rPr>
                <w:color w:val="000000"/>
                <w:sz w:val="20"/>
                <w:szCs w:val="20"/>
                <w:lang w:val="kk-KZ"/>
              </w:rPr>
            </w:pPr>
            <w:r w:rsidRPr="00531D8E">
              <w:rPr>
                <w:color w:val="000000"/>
                <w:sz w:val="20"/>
                <w:szCs w:val="20"/>
                <w:lang w:val="kk-KZ"/>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5E7C2E1"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2744F9F2"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AC281" w14:textId="77777777" w:rsidR="004B2422" w:rsidRPr="00531D8E" w:rsidRDefault="00386BD5" w:rsidP="00486463">
            <w:pPr>
              <w:jc w:val="both"/>
              <w:rPr>
                <w:sz w:val="20"/>
                <w:szCs w:val="20"/>
                <w:lang w:val="kk-KZ"/>
              </w:rPr>
            </w:pPr>
            <w:r w:rsidRPr="00531D8E">
              <w:rPr>
                <w:sz w:val="20"/>
                <w:szCs w:val="20"/>
                <w:lang w:val="kk-KZ"/>
              </w:rPr>
              <w:lastRenderedPageBreak/>
              <w:t>7</w:t>
            </w:r>
            <w:r w:rsidR="00486463" w:rsidRPr="00531D8E">
              <w:rPr>
                <w:sz w:val="20"/>
                <w:szCs w:val="20"/>
                <w:lang w:val="kk-KZ"/>
              </w:rPr>
              <w:t>1</w:t>
            </w:r>
            <w:r w:rsidR="004B2422" w:rsidRPr="00531D8E">
              <w:rPr>
                <w:sz w:val="20"/>
                <w:szCs w:val="20"/>
                <w:lang w:val="kk-KZ"/>
              </w:rPr>
              <w:t>.2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3304B537" w14:textId="0F0EF8FC" w:rsidR="004B2422" w:rsidRPr="00531D8E" w:rsidRDefault="00E665CE" w:rsidP="00E665CE">
            <w:pPr>
              <w:ind w:firstLine="2"/>
              <w:jc w:val="both"/>
              <w:rPr>
                <w:color w:val="000000"/>
                <w:sz w:val="20"/>
                <w:szCs w:val="20"/>
                <w:lang w:val="kk-KZ"/>
              </w:rPr>
            </w:pPr>
            <w:r w:rsidRPr="00531D8E">
              <w:rPr>
                <w:color w:val="000000"/>
                <w:sz w:val="20"/>
                <w:szCs w:val="20"/>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6A8DD77"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50671B9E"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578FB" w14:textId="77777777" w:rsidR="004B2422" w:rsidRPr="00531D8E" w:rsidRDefault="00386BD5" w:rsidP="00486463">
            <w:pPr>
              <w:jc w:val="both"/>
              <w:rPr>
                <w:sz w:val="20"/>
                <w:szCs w:val="20"/>
                <w:lang w:val="kk-KZ"/>
              </w:rPr>
            </w:pPr>
            <w:r w:rsidRPr="00531D8E">
              <w:rPr>
                <w:sz w:val="20"/>
                <w:szCs w:val="20"/>
                <w:lang w:val="kk-KZ"/>
              </w:rPr>
              <w:t>7</w:t>
            </w:r>
            <w:r w:rsidR="00486463" w:rsidRPr="00531D8E">
              <w:rPr>
                <w:sz w:val="20"/>
                <w:szCs w:val="20"/>
                <w:lang w:val="kk-KZ"/>
              </w:rPr>
              <w:t>1</w:t>
            </w:r>
            <w:r w:rsidR="004B2422" w:rsidRPr="00531D8E">
              <w:rPr>
                <w:sz w:val="20"/>
                <w:szCs w:val="20"/>
                <w:lang w:val="kk-KZ"/>
              </w:rPr>
              <w:t>.3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4A6EF446" w14:textId="6D4B3E8A" w:rsidR="004B2422" w:rsidRPr="00531D8E" w:rsidRDefault="004B2422" w:rsidP="00964BFB">
            <w:pPr>
              <w:ind w:firstLine="2"/>
              <w:jc w:val="both"/>
              <w:rPr>
                <w:sz w:val="20"/>
                <w:szCs w:val="20"/>
                <w:lang w:val="kk-KZ"/>
              </w:rPr>
            </w:pPr>
            <w:r w:rsidRPr="00531D8E">
              <w:rPr>
                <w:sz w:val="20"/>
                <w:szCs w:val="20"/>
                <w:lang w:val="kk-KZ"/>
              </w:rPr>
              <w:t>(</w:t>
            </w:r>
            <w:r w:rsidR="00B62518"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1D9DF906"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1F0E68B1"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B5E55" w14:textId="77777777" w:rsidR="004B2422" w:rsidRPr="00531D8E" w:rsidRDefault="00386BD5" w:rsidP="00486463">
            <w:pPr>
              <w:jc w:val="both"/>
              <w:rPr>
                <w:sz w:val="20"/>
                <w:szCs w:val="20"/>
                <w:lang w:val="kk-KZ"/>
              </w:rPr>
            </w:pPr>
            <w:r w:rsidRPr="00531D8E">
              <w:rPr>
                <w:sz w:val="20"/>
                <w:szCs w:val="20"/>
                <w:lang w:val="kk-KZ"/>
              </w:rPr>
              <w:t>7</w:t>
            </w:r>
            <w:r w:rsidR="00486463" w:rsidRPr="00531D8E">
              <w:rPr>
                <w:sz w:val="20"/>
                <w:szCs w:val="20"/>
                <w:lang w:val="kk-KZ"/>
              </w:rPr>
              <w:t>1</w:t>
            </w:r>
            <w:r w:rsidR="004B2422" w:rsidRPr="00531D8E">
              <w:rPr>
                <w:sz w:val="20"/>
                <w:szCs w:val="20"/>
                <w:lang w:val="kk-KZ"/>
              </w:rPr>
              <w:t>.4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497EA5DD" w14:textId="34205EED" w:rsidR="004B2422" w:rsidRPr="00531D8E" w:rsidRDefault="004B2422" w:rsidP="00964BFB">
            <w:pPr>
              <w:ind w:firstLine="2"/>
              <w:jc w:val="both"/>
              <w:rPr>
                <w:sz w:val="20"/>
                <w:szCs w:val="20"/>
                <w:lang w:val="kk-KZ"/>
              </w:rPr>
            </w:pPr>
            <w:r w:rsidRPr="00531D8E">
              <w:rPr>
                <w:sz w:val="20"/>
                <w:szCs w:val="20"/>
                <w:lang w:val="kk-KZ"/>
              </w:rPr>
              <w:t>(</w:t>
            </w:r>
            <w:r w:rsidR="00B62518"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1AADF7F6"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5A68072E"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31D5B" w14:textId="77777777" w:rsidR="004B2422" w:rsidRPr="00531D8E" w:rsidRDefault="00486463" w:rsidP="00964BFB">
            <w:pPr>
              <w:jc w:val="both"/>
              <w:rPr>
                <w:sz w:val="20"/>
                <w:szCs w:val="20"/>
                <w:lang w:val="kk-KZ"/>
              </w:rPr>
            </w:pPr>
            <w:r w:rsidRPr="00531D8E">
              <w:rPr>
                <w:sz w:val="20"/>
                <w:szCs w:val="20"/>
                <w:lang w:val="kk-KZ"/>
              </w:rPr>
              <w:t>72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6C19D15F" w14:textId="5D9B548D" w:rsidR="004B2422" w:rsidRPr="00531D8E" w:rsidRDefault="00C751EC" w:rsidP="00C751EC">
            <w:pPr>
              <w:ind w:firstLine="2"/>
              <w:jc w:val="both"/>
              <w:rPr>
                <w:sz w:val="20"/>
                <w:szCs w:val="20"/>
                <w:lang w:val="kk-KZ"/>
              </w:rPr>
            </w:pPr>
            <w:r w:rsidRPr="00531D8E">
              <w:rPr>
                <w:color w:val="000000"/>
                <w:sz w:val="20"/>
                <w:szCs w:val="20"/>
                <w:lang w:val="kk-KZ"/>
              </w:rPr>
              <w:t>80 (сексен) пайызға тең конверсия коэффициентіне көбейтілген</w:t>
            </w:r>
            <w:r w:rsidRPr="00531D8E">
              <w:rPr>
                <w:sz w:val="20"/>
                <w:szCs w:val="20"/>
                <w:lang w:val="kk-KZ"/>
              </w:rPr>
              <w:t xml:space="preserve"> </w:t>
            </w:r>
            <w:r w:rsidRPr="00531D8E">
              <w:rPr>
                <w:color w:val="000000"/>
                <w:sz w:val="20"/>
                <w:szCs w:val="20"/>
                <w:lang w:val="kk-KZ"/>
              </w:rPr>
              <w:t>k4-6 мерзімді валюталық өтімділік коэффициентін есептеуге арналған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58214E3"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367526CD" w14:textId="77777777" w:rsidTr="00BC045D">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3E84AD2" w14:textId="77777777" w:rsidR="004B2422" w:rsidRPr="00531D8E" w:rsidRDefault="00A7101D" w:rsidP="00486463">
            <w:pPr>
              <w:jc w:val="both"/>
              <w:rPr>
                <w:sz w:val="20"/>
                <w:szCs w:val="20"/>
                <w:lang w:val="kk-KZ"/>
              </w:rPr>
            </w:pPr>
            <w:r w:rsidRPr="00531D8E">
              <w:rPr>
                <w:sz w:val="20"/>
                <w:szCs w:val="20"/>
                <w:lang w:val="kk-KZ"/>
              </w:rPr>
              <w:t>7</w:t>
            </w:r>
            <w:r w:rsidR="00486463" w:rsidRPr="00531D8E">
              <w:rPr>
                <w:sz w:val="20"/>
                <w:szCs w:val="20"/>
                <w:lang w:val="kk-KZ"/>
              </w:rPr>
              <w:t>2</w:t>
            </w:r>
            <w:r w:rsidR="004B2422" w:rsidRPr="00531D8E">
              <w:rPr>
                <w:sz w:val="20"/>
                <w:szCs w:val="20"/>
                <w:lang w:val="kk-KZ"/>
              </w:rPr>
              <w:t>.1</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14:paraId="618B55B2" w14:textId="5E9DF688" w:rsidR="004B2422" w:rsidRPr="00531D8E" w:rsidRDefault="00C751EC" w:rsidP="00C751EC">
            <w:pPr>
              <w:ind w:firstLine="2"/>
              <w:jc w:val="both"/>
              <w:rPr>
                <w:color w:val="000000"/>
                <w:sz w:val="20"/>
                <w:szCs w:val="20"/>
                <w:lang w:val="kk-KZ"/>
              </w:rPr>
            </w:pPr>
            <w:r w:rsidRPr="00531D8E">
              <w:rPr>
                <w:color w:val="000000"/>
                <w:sz w:val="20"/>
                <w:szCs w:val="20"/>
                <w:lang w:val="kk-KZ"/>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14:paraId="39636DB9"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123B34AB" w14:textId="77777777" w:rsidTr="00BC045D">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5E6315" w14:textId="77777777" w:rsidR="004B2422" w:rsidRPr="00531D8E" w:rsidRDefault="00A7101D" w:rsidP="00486463">
            <w:pPr>
              <w:jc w:val="both"/>
              <w:rPr>
                <w:sz w:val="20"/>
                <w:szCs w:val="20"/>
                <w:lang w:val="kk-KZ"/>
              </w:rPr>
            </w:pPr>
            <w:r w:rsidRPr="00531D8E">
              <w:rPr>
                <w:sz w:val="20"/>
                <w:szCs w:val="20"/>
                <w:lang w:val="kk-KZ"/>
              </w:rPr>
              <w:t>7</w:t>
            </w:r>
            <w:r w:rsidR="00486463" w:rsidRPr="00531D8E">
              <w:rPr>
                <w:sz w:val="20"/>
                <w:szCs w:val="20"/>
                <w:lang w:val="kk-KZ"/>
              </w:rPr>
              <w:t>2</w:t>
            </w:r>
            <w:r w:rsidR="004B2422" w:rsidRPr="00531D8E">
              <w:rPr>
                <w:sz w:val="20"/>
                <w:szCs w:val="20"/>
                <w:lang w:val="kk-KZ"/>
              </w:rPr>
              <w:t>.2</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C09F4" w14:textId="1B138B38" w:rsidR="004B2422" w:rsidRPr="00531D8E" w:rsidRDefault="00C751EC" w:rsidP="00C751EC">
            <w:pPr>
              <w:ind w:firstLine="2"/>
              <w:jc w:val="both"/>
              <w:rPr>
                <w:color w:val="000000"/>
                <w:sz w:val="20"/>
                <w:szCs w:val="20"/>
                <w:lang w:val="kk-KZ"/>
              </w:rPr>
            </w:pPr>
            <w:r w:rsidRPr="00531D8E">
              <w:rPr>
                <w:color w:val="000000"/>
                <w:sz w:val="20"/>
                <w:szCs w:val="20"/>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E689A4"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25AAC246" w14:textId="77777777" w:rsidTr="00BC045D">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6040AB" w14:textId="77777777" w:rsidR="004B2422" w:rsidRPr="00531D8E" w:rsidRDefault="00A7101D" w:rsidP="00486463">
            <w:pPr>
              <w:jc w:val="both"/>
              <w:rPr>
                <w:sz w:val="20"/>
                <w:szCs w:val="20"/>
                <w:lang w:val="kk-KZ"/>
              </w:rPr>
            </w:pPr>
            <w:r w:rsidRPr="00531D8E">
              <w:rPr>
                <w:sz w:val="20"/>
                <w:szCs w:val="20"/>
                <w:lang w:val="kk-KZ"/>
              </w:rPr>
              <w:t>7</w:t>
            </w:r>
            <w:r w:rsidR="00486463" w:rsidRPr="00531D8E">
              <w:rPr>
                <w:sz w:val="20"/>
                <w:szCs w:val="20"/>
                <w:lang w:val="kk-KZ"/>
              </w:rPr>
              <w:t>2</w:t>
            </w:r>
            <w:r w:rsidR="004B2422" w:rsidRPr="00531D8E">
              <w:rPr>
                <w:sz w:val="20"/>
                <w:szCs w:val="20"/>
                <w:lang w:val="kk-KZ"/>
              </w:rPr>
              <w:t>.3</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B9D8A9A" w14:textId="56A5F722" w:rsidR="004B2422" w:rsidRPr="00531D8E" w:rsidRDefault="004B2422" w:rsidP="00964BFB">
            <w:pPr>
              <w:ind w:firstLine="2"/>
              <w:jc w:val="both"/>
              <w:rPr>
                <w:sz w:val="20"/>
                <w:szCs w:val="20"/>
                <w:lang w:val="kk-KZ"/>
              </w:rPr>
            </w:pPr>
            <w:r w:rsidRPr="00531D8E">
              <w:rPr>
                <w:sz w:val="20"/>
                <w:szCs w:val="20"/>
                <w:lang w:val="kk-KZ"/>
              </w:rPr>
              <w:t>(</w:t>
            </w:r>
            <w:r w:rsidR="00B62518" w:rsidRPr="00531D8E">
              <w:rPr>
                <w:color w:val="000000"/>
                <w:sz w:val="20"/>
                <w:szCs w:val="20"/>
                <w:lang w:val="kk-KZ"/>
              </w:rPr>
              <w:t>валюта түрі көрсетіледі</w:t>
            </w:r>
            <w:r w:rsidRPr="00531D8E">
              <w:rPr>
                <w:sz w:val="20"/>
                <w:szCs w:val="20"/>
                <w:lang w:val="kk-KZ"/>
              </w:rPr>
              <w:t>)</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5DB35C5"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3C275E64"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BCD00" w14:textId="77777777" w:rsidR="004B2422" w:rsidRPr="00531D8E" w:rsidRDefault="00A7101D" w:rsidP="00486463">
            <w:pPr>
              <w:jc w:val="both"/>
              <w:rPr>
                <w:sz w:val="20"/>
                <w:szCs w:val="20"/>
                <w:lang w:val="kk-KZ"/>
              </w:rPr>
            </w:pPr>
            <w:r w:rsidRPr="00531D8E">
              <w:rPr>
                <w:sz w:val="20"/>
                <w:szCs w:val="20"/>
                <w:lang w:val="kk-KZ"/>
              </w:rPr>
              <w:t>7</w:t>
            </w:r>
            <w:r w:rsidR="00486463" w:rsidRPr="00531D8E">
              <w:rPr>
                <w:sz w:val="20"/>
                <w:szCs w:val="20"/>
                <w:lang w:val="kk-KZ"/>
              </w:rPr>
              <w:t>2</w:t>
            </w:r>
            <w:r w:rsidR="004B2422" w:rsidRPr="00531D8E">
              <w:rPr>
                <w:sz w:val="20"/>
                <w:szCs w:val="20"/>
                <w:lang w:val="kk-KZ"/>
              </w:rPr>
              <w:t>.4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4B243D1C" w14:textId="097D50DA" w:rsidR="004B2422" w:rsidRPr="00531D8E" w:rsidRDefault="004B2422" w:rsidP="00964BFB">
            <w:pPr>
              <w:ind w:firstLine="2"/>
              <w:jc w:val="both"/>
              <w:rPr>
                <w:sz w:val="20"/>
                <w:szCs w:val="20"/>
                <w:lang w:val="kk-KZ"/>
              </w:rPr>
            </w:pPr>
            <w:r w:rsidRPr="00531D8E">
              <w:rPr>
                <w:sz w:val="20"/>
                <w:szCs w:val="20"/>
                <w:lang w:val="kk-KZ"/>
              </w:rPr>
              <w:t>(</w:t>
            </w:r>
            <w:r w:rsidR="00B62518"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48493948"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75DF2273"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CF6FF" w14:textId="77777777" w:rsidR="004B2422" w:rsidRPr="00531D8E" w:rsidRDefault="00486463" w:rsidP="00964BFB">
            <w:pPr>
              <w:jc w:val="both"/>
              <w:rPr>
                <w:sz w:val="20"/>
                <w:szCs w:val="20"/>
                <w:lang w:val="kk-KZ"/>
              </w:rPr>
            </w:pPr>
            <w:r w:rsidRPr="00531D8E">
              <w:rPr>
                <w:sz w:val="20"/>
                <w:szCs w:val="20"/>
                <w:lang w:val="kk-KZ"/>
              </w:rPr>
              <w:t>73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027C7838" w14:textId="4A303ECB" w:rsidR="004B2422" w:rsidRPr="00531D8E" w:rsidRDefault="00C751EC" w:rsidP="001A6E52">
            <w:pPr>
              <w:ind w:firstLine="2"/>
              <w:jc w:val="both"/>
              <w:rPr>
                <w:sz w:val="20"/>
                <w:szCs w:val="20"/>
                <w:lang w:val="kk-KZ"/>
              </w:rPr>
            </w:pPr>
            <w:r w:rsidRPr="00531D8E">
              <w:rPr>
                <w:sz w:val="20"/>
                <w:szCs w:val="20"/>
                <w:lang w:val="kk-KZ"/>
              </w:rPr>
              <w:t xml:space="preserve">k4-6 </w:t>
            </w:r>
            <w:r w:rsidRPr="00531D8E">
              <w:rPr>
                <w:color w:val="000000"/>
                <w:sz w:val="20"/>
                <w:szCs w:val="20"/>
                <w:lang w:val="kk-KZ"/>
              </w:rPr>
              <w:t>мерзімді валюталық өтімділік коэффициенті</w:t>
            </w:r>
            <w:r w:rsidR="004B2422"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7C1CBF2D"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04731E62"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98559" w14:textId="77777777" w:rsidR="004B2422" w:rsidRPr="00531D8E" w:rsidRDefault="00A7101D" w:rsidP="00486463">
            <w:pPr>
              <w:jc w:val="both"/>
              <w:rPr>
                <w:sz w:val="20"/>
                <w:szCs w:val="20"/>
                <w:lang w:val="kk-KZ"/>
              </w:rPr>
            </w:pPr>
            <w:r w:rsidRPr="00531D8E">
              <w:rPr>
                <w:sz w:val="20"/>
                <w:szCs w:val="20"/>
                <w:lang w:val="kk-KZ"/>
              </w:rPr>
              <w:t>7</w:t>
            </w:r>
            <w:r w:rsidR="00486463" w:rsidRPr="00531D8E">
              <w:rPr>
                <w:sz w:val="20"/>
                <w:szCs w:val="20"/>
                <w:lang w:val="kk-KZ"/>
              </w:rPr>
              <w:t>3</w:t>
            </w:r>
            <w:r w:rsidR="004B2422" w:rsidRPr="00531D8E">
              <w:rPr>
                <w:sz w:val="20"/>
                <w:szCs w:val="20"/>
                <w:lang w:val="kk-KZ"/>
              </w:rPr>
              <w:t>.1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15BD6CA5" w14:textId="459DAA12" w:rsidR="004B2422" w:rsidRPr="00531D8E" w:rsidRDefault="008730B7" w:rsidP="008730B7">
            <w:pPr>
              <w:ind w:firstLine="2"/>
              <w:jc w:val="both"/>
              <w:rPr>
                <w:color w:val="000000"/>
                <w:sz w:val="20"/>
                <w:szCs w:val="20"/>
                <w:lang w:val="kk-KZ"/>
              </w:rPr>
            </w:pPr>
            <w:r w:rsidRPr="00531D8E">
              <w:rPr>
                <w:color w:val="000000"/>
                <w:sz w:val="20"/>
                <w:szCs w:val="20"/>
                <w:lang w:val="kk-KZ"/>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1EFDAA18"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33EEBB39"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149E7" w14:textId="77777777" w:rsidR="004B2422" w:rsidRPr="00531D8E" w:rsidRDefault="00A7101D" w:rsidP="00DE1F46">
            <w:pPr>
              <w:jc w:val="both"/>
              <w:rPr>
                <w:sz w:val="20"/>
                <w:szCs w:val="20"/>
                <w:lang w:val="kk-KZ"/>
              </w:rPr>
            </w:pPr>
            <w:r w:rsidRPr="00531D8E">
              <w:rPr>
                <w:sz w:val="20"/>
                <w:szCs w:val="20"/>
                <w:lang w:val="kk-KZ"/>
              </w:rPr>
              <w:t>7</w:t>
            </w:r>
            <w:r w:rsidR="00DE1F46" w:rsidRPr="00531D8E">
              <w:rPr>
                <w:sz w:val="20"/>
                <w:szCs w:val="20"/>
                <w:lang w:val="kk-KZ"/>
              </w:rPr>
              <w:t>3</w:t>
            </w:r>
            <w:r w:rsidR="004B2422" w:rsidRPr="00531D8E">
              <w:rPr>
                <w:sz w:val="20"/>
                <w:szCs w:val="20"/>
                <w:lang w:val="kk-KZ"/>
              </w:rPr>
              <w:t>.2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625CF483" w14:textId="23ED8542" w:rsidR="004B2422" w:rsidRPr="00531D8E" w:rsidRDefault="008730B7" w:rsidP="008730B7">
            <w:pPr>
              <w:ind w:firstLine="2"/>
              <w:jc w:val="both"/>
              <w:rPr>
                <w:color w:val="000000"/>
                <w:sz w:val="20"/>
                <w:szCs w:val="20"/>
                <w:lang w:val="kk-KZ"/>
              </w:rPr>
            </w:pPr>
            <w:r w:rsidRPr="00531D8E">
              <w:rPr>
                <w:color w:val="000000"/>
                <w:sz w:val="20"/>
                <w:szCs w:val="20"/>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231D3E60"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5A24C633"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14515" w14:textId="77777777" w:rsidR="004B2422" w:rsidRPr="00531D8E" w:rsidRDefault="00A7101D" w:rsidP="00DE1F46">
            <w:pPr>
              <w:jc w:val="both"/>
              <w:rPr>
                <w:sz w:val="20"/>
                <w:szCs w:val="20"/>
                <w:lang w:val="kk-KZ"/>
              </w:rPr>
            </w:pPr>
            <w:r w:rsidRPr="00531D8E">
              <w:rPr>
                <w:sz w:val="20"/>
                <w:szCs w:val="20"/>
                <w:lang w:val="kk-KZ"/>
              </w:rPr>
              <w:t>7</w:t>
            </w:r>
            <w:r w:rsidR="00DE1F46" w:rsidRPr="00531D8E">
              <w:rPr>
                <w:sz w:val="20"/>
                <w:szCs w:val="20"/>
                <w:lang w:val="kk-KZ"/>
              </w:rPr>
              <w:t>3</w:t>
            </w:r>
            <w:r w:rsidR="004B2422" w:rsidRPr="00531D8E">
              <w:rPr>
                <w:sz w:val="20"/>
                <w:szCs w:val="20"/>
                <w:lang w:val="kk-KZ"/>
              </w:rPr>
              <w:t>.3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28142C7E" w14:textId="695F60DE" w:rsidR="004B2422" w:rsidRPr="00531D8E" w:rsidRDefault="004B2422" w:rsidP="00964BFB">
            <w:pPr>
              <w:ind w:firstLine="2"/>
              <w:jc w:val="both"/>
              <w:rPr>
                <w:sz w:val="20"/>
                <w:szCs w:val="20"/>
                <w:lang w:val="kk-KZ"/>
              </w:rPr>
            </w:pPr>
            <w:r w:rsidRPr="00531D8E">
              <w:rPr>
                <w:sz w:val="20"/>
                <w:szCs w:val="20"/>
                <w:lang w:val="kk-KZ"/>
              </w:rPr>
              <w:t>(</w:t>
            </w:r>
            <w:r w:rsidR="00B62518"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28FBACE6" w14:textId="77777777" w:rsidR="004B2422" w:rsidRPr="00531D8E" w:rsidRDefault="004B2422" w:rsidP="00964BFB">
            <w:pPr>
              <w:jc w:val="both"/>
              <w:rPr>
                <w:sz w:val="20"/>
                <w:szCs w:val="20"/>
                <w:lang w:val="kk-KZ"/>
              </w:rPr>
            </w:pPr>
            <w:r w:rsidRPr="00531D8E">
              <w:rPr>
                <w:sz w:val="20"/>
                <w:szCs w:val="20"/>
                <w:lang w:val="kk-KZ"/>
              </w:rPr>
              <w:t> </w:t>
            </w:r>
          </w:p>
        </w:tc>
      </w:tr>
      <w:tr w:rsidR="004B2422" w:rsidRPr="00531D8E" w14:paraId="61D2DDBB"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479C7" w14:textId="77777777" w:rsidR="004B2422" w:rsidRPr="00531D8E" w:rsidRDefault="00A7101D" w:rsidP="00DE1F46">
            <w:pPr>
              <w:jc w:val="both"/>
              <w:rPr>
                <w:sz w:val="20"/>
                <w:szCs w:val="20"/>
                <w:lang w:val="kk-KZ"/>
              </w:rPr>
            </w:pPr>
            <w:r w:rsidRPr="00531D8E">
              <w:rPr>
                <w:sz w:val="20"/>
                <w:szCs w:val="20"/>
                <w:lang w:val="kk-KZ"/>
              </w:rPr>
              <w:t>7</w:t>
            </w:r>
            <w:r w:rsidR="00DE1F46" w:rsidRPr="00531D8E">
              <w:rPr>
                <w:sz w:val="20"/>
                <w:szCs w:val="20"/>
                <w:lang w:val="kk-KZ"/>
              </w:rPr>
              <w:t>3</w:t>
            </w:r>
            <w:r w:rsidR="004B2422" w:rsidRPr="00531D8E">
              <w:rPr>
                <w:sz w:val="20"/>
                <w:szCs w:val="20"/>
                <w:lang w:val="kk-KZ"/>
              </w:rPr>
              <w:t>.4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2550ACAC" w14:textId="14AC0316" w:rsidR="004B2422" w:rsidRPr="00531D8E" w:rsidRDefault="004B2422" w:rsidP="00964BFB">
            <w:pPr>
              <w:ind w:firstLine="2"/>
              <w:jc w:val="both"/>
              <w:rPr>
                <w:sz w:val="20"/>
                <w:szCs w:val="20"/>
                <w:lang w:val="kk-KZ"/>
              </w:rPr>
            </w:pPr>
            <w:r w:rsidRPr="00531D8E">
              <w:rPr>
                <w:sz w:val="20"/>
                <w:szCs w:val="20"/>
                <w:lang w:val="kk-KZ"/>
              </w:rPr>
              <w:t>(</w:t>
            </w:r>
            <w:r w:rsidR="00B62518"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22FD131C"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2CC6DC39"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1307D" w14:textId="77777777" w:rsidR="004B2422" w:rsidRPr="00531D8E" w:rsidRDefault="004B2422" w:rsidP="00964BFB">
            <w:pPr>
              <w:jc w:val="both"/>
              <w:rPr>
                <w:sz w:val="20"/>
                <w:szCs w:val="20"/>
                <w:lang w:val="kk-KZ"/>
              </w:rPr>
            </w:pPr>
            <w:r w:rsidRPr="00531D8E">
              <w:rPr>
                <w:sz w:val="20"/>
                <w:szCs w:val="20"/>
                <w:lang w:val="kk-KZ"/>
              </w:rPr>
              <w:t>7</w:t>
            </w:r>
            <w:r w:rsidR="00DE1F46" w:rsidRPr="00531D8E">
              <w:rPr>
                <w:sz w:val="20"/>
                <w:szCs w:val="20"/>
                <w:lang w:val="kk-KZ"/>
              </w:rPr>
              <w:t>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69FE1847" w14:textId="5A7A4783" w:rsidR="004B2422" w:rsidRPr="00531D8E" w:rsidRDefault="00B037D1" w:rsidP="00B037D1">
            <w:pPr>
              <w:ind w:firstLine="2"/>
              <w:jc w:val="both"/>
              <w:rPr>
                <w:color w:val="000000"/>
                <w:sz w:val="20"/>
                <w:szCs w:val="20"/>
                <w:lang w:val="kk-KZ"/>
              </w:rPr>
            </w:pPr>
            <w:r w:rsidRPr="00531D8E">
              <w:rPr>
                <w:color w:val="000000"/>
                <w:sz w:val="20"/>
                <w:szCs w:val="20"/>
                <w:lang w:val="kk-KZ"/>
              </w:rPr>
              <w:t>Банкте есепті кезең ішінде кредиторлар алдында мерзімі өткен міндеттемелердің болуы (Иә (Жоқ))</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3F65926"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0B2275A3"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FB533E" w14:textId="77777777" w:rsidR="004B2422" w:rsidRPr="00531D8E" w:rsidRDefault="00DE1F46" w:rsidP="00964BFB">
            <w:pPr>
              <w:jc w:val="both"/>
              <w:rPr>
                <w:sz w:val="20"/>
                <w:szCs w:val="20"/>
                <w:lang w:val="kk-KZ"/>
              </w:rPr>
            </w:pPr>
            <w:r w:rsidRPr="00531D8E">
              <w:rPr>
                <w:sz w:val="20"/>
                <w:szCs w:val="20"/>
                <w:lang w:val="kk-KZ"/>
              </w:rPr>
              <w:t>75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3BB557E0" w14:textId="0D7359B4" w:rsidR="004B2422" w:rsidRPr="00531D8E" w:rsidRDefault="00B037D1" w:rsidP="00964BFB">
            <w:pPr>
              <w:ind w:firstLine="2"/>
              <w:jc w:val="both"/>
              <w:rPr>
                <w:sz w:val="20"/>
                <w:szCs w:val="20"/>
                <w:lang w:val="kk-KZ"/>
              </w:rPr>
            </w:pPr>
            <w:r w:rsidRPr="00531D8E">
              <w:rPr>
                <w:color w:val="000000"/>
                <w:sz w:val="20"/>
                <w:szCs w:val="20"/>
                <w:lang w:val="kk-KZ"/>
              </w:rPr>
              <w:t>Банкте уәкілетті орган мақұлдаған іс-шаралар жоспарын банктің уақтылы орындамау фактісінің болуы (Иә (Жоқ))</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36F90ADC"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5B9D4E32"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7AE47" w14:textId="77777777" w:rsidR="004B2422" w:rsidRPr="00531D8E" w:rsidRDefault="00DE1F46" w:rsidP="00964BFB">
            <w:pPr>
              <w:jc w:val="both"/>
              <w:rPr>
                <w:sz w:val="20"/>
                <w:szCs w:val="20"/>
                <w:lang w:val="kk-KZ"/>
              </w:rPr>
            </w:pPr>
            <w:r w:rsidRPr="00531D8E">
              <w:rPr>
                <w:sz w:val="20"/>
                <w:szCs w:val="20"/>
                <w:lang w:val="kk-KZ"/>
              </w:rPr>
              <w:t>76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75B5BF3E" w14:textId="0925242C" w:rsidR="004B2422" w:rsidRPr="00531D8E" w:rsidRDefault="00B037D1" w:rsidP="00964BFB">
            <w:pPr>
              <w:ind w:firstLine="2"/>
              <w:jc w:val="both"/>
              <w:rPr>
                <w:sz w:val="20"/>
                <w:szCs w:val="20"/>
                <w:lang w:val="kk-KZ"/>
              </w:rPr>
            </w:pPr>
            <w:r w:rsidRPr="00531D8E">
              <w:rPr>
                <w:color w:val="000000"/>
                <w:sz w:val="20"/>
                <w:szCs w:val="20"/>
                <w:lang w:val="kk-KZ"/>
              </w:rPr>
              <w:t>Бейрезиденттер алдындағы қысқа мерзімді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876AB7A"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43E06260"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DBD10" w14:textId="77777777" w:rsidR="004B2422" w:rsidRPr="00531D8E" w:rsidRDefault="00DE1F46" w:rsidP="00964BFB">
            <w:pPr>
              <w:jc w:val="both"/>
              <w:rPr>
                <w:sz w:val="20"/>
                <w:szCs w:val="20"/>
                <w:lang w:val="kk-KZ"/>
              </w:rPr>
            </w:pPr>
            <w:r w:rsidRPr="00531D8E">
              <w:rPr>
                <w:sz w:val="20"/>
                <w:szCs w:val="20"/>
                <w:lang w:val="kk-KZ"/>
              </w:rPr>
              <w:t>77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3BDAF40B" w14:textId="7FB3F4EA" w:rsidR="004B2422" w:rsidRPr="00531D8E" w:rsidRDefault="003612EA" w:rsidP="00C5209F">
            <w:pPr>
              <w:ind w:firstLine="2"/>
              <w:jc w:val="both"/>
              <w:rPr>
                <w:sz w:val="20"/>
                <w:szCs w:val="20"/>
                <w:lang w:val="kk-KZ"/>
              </w:rPr>
            </w:pPr>
            <w:r w:rsidRPr="00531D8E">
              <w:rPr>
                <w:sz w:val="20"/>
                <w:szCs w:val="20"/>
                <w:lang w:val="kk-KZ"/>
              </w:rPr>
              <w:t>k7</w:t>
            </w:r>
            <w:r w:rsidR="00C5209F" w:rsidRPr="00531D8E">
              <w:rPr>
                <w:sz w:val="20"/>
                <w:szCs w:val="20"/>
                <w:lang w:val="kk-KZ"/>
              </w:rPr>
              <w:t xml:space="preserve"> </w:t>
            </w:r>
            <w:r w:rsidR="00C5209F" w:rsidRPr="00531D8E">
              <w:rPr>
                <w:color w:val="000000"/>
                <w:sz w:val="20"/>
                <w:szCs w:val="20"/>
                <w:lang w:val="kk-KZ"/>
              </w:rPr>
              <w:t>бейрезиденттер алдындағы қысқа мерзімді міндеттемелердің ең жоғары лимитінің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59D10CAE"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68508808" w14:textId="77777777" w:rsidTr="00F25812">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ADDAF" w14:textId="77777777" w:rsidR="004B2422" w:rsidRPr="00531D8E" w:rsidRDefault="00DE1F46" w:rsidP="00964BFB">
            <w:pPr>
              <w:jc w:val="both"/>
              <w:rPr>
                <w:sz w:val="20"/>
                <w:szCs w:val="20"/>
                <w:lang w:val="kk-KZ"/>
              </w:rPr>
            </w:pPr>
            <w:r w:rsidRPr="00531D8E">
              <w:rPr>
                <w:sz w:val="20"/>
                <w:szCs w:val="20"/>
                <w:lang w:val="kk-KZ"/>
              </w:rPr>
              <w:t>78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14:paraId="11875021" w14:textId="18531AB2" w:rsidR="004B2422" w:rsidRPr="00531D8E" w:rsidRDefault="00C5209F" w:rsidP="00C5209F">
            <w:pPr>
              <w:ind w:firstLine="2"/>
              <w:jc w:val="both"/>
              <w:rPr>
                <w:sz w:val="20"/>
                <w:szCs w:val="20"/>
                <w:lang w:val="kk-KZ"/>
              </w:rPr>
            </w:pPr>
            <w:r w:rsidRPr="00531D8E">
              <w:rPr>
                <w:color w:val="000000"/>
                <w:sz w:val="20"/>
                <w:szCs w:val="20"/>
                <w:lang w:val="kk-KZ"/>
              </w:rPr>
              <w:t>Инвестициялық депозит туралы шарт бойынша тартылған қаражат есебінен қаржыландырылатын активтер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0F19B564" w14:textId="77777777" w:rsidR="004B2422" w:rsidRPr="00531D8E" w:rsidRDefault="004B2422" w:rsidP="00964BFB">
            <w:pPr>
              <w:jc w:val="both"/>
              <w:rPr>
                <w:sz w:val="20"/>
                <w:szCs w:val="20"/>
                <w:lang w:val="kk-KZ"/>
              </w:rPr>
            </w:pPr>
            <w:r w:rsidRPr="00531D8E">
              <w:rPr>
                <w:sz w:val="20"/>
                <w:szCs w:val="20"/>
                <w:lang w:val="kk-KZ"/>
              </w:rPr>
              <w:t> </w:t>
            </w:r>
          </w:p>
        </w:tc>
      </w:tr>
      <w:tr w:rsidR="004B2422" w:rsidRPr="008D01BE" w14:paraId="7EEAF522" w14:textId="77777777" w:rsidTr="00F25812">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47F786A" w14:textId="77777777" w:rsidR="004B2422" w:rsidRPr="00531D8E" w:rsidRDefault="00DE1F46" w:rsidP="00964BFB">
            <w:pPr>
              <w:jc w:val="both"/>
              <w:rPr>
                <w:sz w:val="20"/>
                <w:szCs w:val="20"/>
                <w:lang w:val="kk-KZ"/>
              </w:rPr>
            </w:pPr>
            <w:r w:rsidRPr="00531D8E">
              <w:rPr>
                <w:sz w:val="20"/>
                <w:szCs w:val="20"/>
                <w:lang w:val="kk-KZ"/>
              </w:rPr>
              <w:t>79</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14:paraId="593B6EB8" w14:textId="5DCB0FB0" w:rsidR="004B2422" w:rsidRPr="00531D8E" w:rsidRDefault="00C5209F" w:rsidP="00C5209F">
            <w:pPr>
              <w:ind w:firstLine="2"/>
              <w:jc w:val="both"/>
              <w:rPr>
                <w:sz w:val="20"/>
                <w:szCs w:val="20"/>
                <w:lang w:val="kk-KZ"/>
              </w:rPr>
            </w:pPr>
            <w:r w:rsidRPr="00531D8E">
              <w:rPr>
                <w:color w:val="000000"/>
                <w:sz w:val="20"/>
                <w:szCs w:val="20"/>
                <w:lang w:val="kk-KZ"/>
              </w:rPr>
              <w:t>Қаражаттың бір бөлігін ішкі активтерге орналастыру коэффициенті</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14:paraId="58137E8E" w14:textId="77777777" w:rsidR="004B2422" w:rsidRPr="00531D8E" w:rsidRDefault="004B2422" w:rsidP="00964BFB">
            <w:pPr>
              <w:jc w:val="both"/>
              <w:rPr>
                <w:sz w:val="20"/>
                <w:szCs w:val="20"/>
                <w:lang w:val="kk-KZ"/>
              </w:rPr>
            </w:pPr>
            <w:r w:rsidRPr="00531D8E">
              <w:rPr>
                <w:sz w:val="20"/>
                <w:szCs w:val="20"/>
                <w:lang w:val="kk-KZ"/>
              </w:rPr>
              <w:t> </w:t>
            </w:r>
          </w:p>
        </w:tc>
      </w:tr>
      <w:tr w:rsidR="005564CD" w:rsidRPr="00531D8E" w14:paraId="4898781A" w14:textId="77777777" w:rsidTr="00F25812">
        <w:trPr>
          <w:trHeight w:val="240"/>
          <w:jc w:val="center"/>
        </w:trPr>
        <w:tc>
          <w:tcPr>
            <w:tcW w:w="39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6CB1A9B" w14:textId="77777777" w:rsidR="005564CD" w:rsidRPr="00531D8E" w:rsidRDefault="00DE1F46" w:rsidP="00964BFB">
            <w:pPr>
              <w:jc w:val="both"/>
              <w:rPr>
                <w:sz w:val="20"/>
                <w:szCs w:val="20"/>
                <w:lang w:val="kk-KZ"/>
              </w:rPr>
            </w:pPr>
            <w:r w:rsidRPr="00531D8E">
              <w:rPr>
                <w:sz w:val="20"/>
                <w:szCs w:val="20"/>
                <w:lang w:val="kk-KZ"/>
              </w:rPr>
              <w:t>80</w:t>
            </w:r>
          </w:p>
        </w:tc>
        <w:tc>
          <w:tcPr>
            <w:tcW w:w="395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8C86C87" w14:textId="390AAE94" w:rsidR="005564CD" w:rsidRPr="00531D8E" w:rsidRDefault="00C5209F" w:rsidP="00C5209F">
            <w:pPr>
              <w:ind w:firstLine="2"/>
              <w:jc w:val="both"/>
              <w:rPr>
                <w:sz w:val="20"/>
                <w:szCs w:val="20"/>
                <w:lang w:val="kk-KZ"/>
              </w:rPr>
            </w:pPr>
            <w:r w:rsidRPr="00531D8E">
              <w:rPr>
                <w:color w:val="000000"/>
                <w:sz w:val="20"/>
                <w:szCs w:val="20"/>
                <w:lang w:val="kk-KZ"/>
              </w:rPr>
              <w:t>Өтімділікті өтеу коэффициенті</w:t>
            </w:r>
          </w:p>
        </w:tc>
        <w:tc>
          <w:tcPr>
            <w:tcW w:w="64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BF81DB6" w14:textId="77777777" w:rsidR="005564CD" w:rsidRPr="00531D8E" w:rsidRDefault="005564CD" w:rsidP="00964BFB">
            <w:pPr>
              <w:jc w:val="both"/>
              <w:rPr>
                <w:sz w:val="20"/>
                <w:szCs w:val="20"/>
                <w:lang w:val="kk-KZ"/>
              </w:rPr>
            </w:pPr>
          </w:p>
        </w:tc>
      </w:tr>
      <w:tr w:rsidR="005564CD" w:rsidRPr="00531D8E" w14:paraId="006C4D23" w14:textId="77777777" w:rsidTr="00F25812">
        <w:trPr>
          <w:trHeight w:val="315"/>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C446500" w14:textId="77777777" w:rsidR="005564CD" w:rsidRPr="00531D8E" w:rsidRDefault="00DE1F46" w:rsidP="00964BFB">
            <w:pPr>
              <w:jc w:val="both"/>
              <w:rPr>
                <w:sz w:val="20"/>
                <w:szCs w:val="20"/>
                <w:lang w:val="kk-KZ"/>
              </w:rPr>
            </w:pPr>
            <w:r w:rsidRPr="00531D8E">
              <w:rPr>
                <w:sz w:val="20"/>
                <w:szCs w:val="20"/>
                <w:lang w:val="kk-KZ"/>
              </w:rPr>
              <w:t>81</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6E36587" w14:textId="6E3E1E34" w:rsidR="005564CD" w:rsidRPr="00531D8E" w:rsidRDefault="00C5209F" w:rsidP="00C5209F">
            <w:pPr>
              <w:ind w:firstLine="2"/>
              <w:jc w:val="both"/>
              <w:rPr>
                <w:sz w:val="20"/>
                <w:szCs w:val="20"/>
                <w:lang w:val="kk-KZ"/>
              </w:rPr>
            </w:pPr>
            <w:r w:rsidRPr="00531D8E">
              <w:rPr>
                <w:sz w:val="20"/>
                <w:szCs w:val="20"/>
                <w:lang w:val="kk-KZ"/>
              </w:rPr>
              <w:t>Нетто тұрақты қорландыру</w:t>
            </w:r>
            <w:r w:rsidRPr="00531D8E">
              <w:rPr>
                <w:color w:val="000000"/>
                <w:sz w:val="20"/>
                <w:szCs w:val="20"/>
                <w:lang w:val="kk-KZ"/>
              </w:rPr>
              <w:t xml:space="preserve"> коэффициенті</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CBAAC2E" w14:textId="77777777" w:rsidR="005564CD" w:rsidRPr="00531D8E" w:rsidRDefault="005564CD" w:rsidP="00964BFB">
            <w:pPr>
              <w:jc w:val="both"/>
              <w:rPr>
                <w:sz w:val="20"/>
                <w:szCs w:val="20"/>
                <w:lang w:val="kk-KZ"/>
              </w:rPr>
            </w:pPr>
          </w:p>
        </w:tc>
      </w:tr>
    </w:tbl>
    <w:p w14:paraId="55D7E4D2" w14:textId="77777777" w:rsidR="004B2422" w:rsidRPr="00531D8E" w:rsidRDefault="004B2422" w:rsidP="004B2422">
      <w:pPr>
        <w:ind w:firstLine="400"/>
        <w:jc w:val="both"/>
        <w:rPr>
          <w:sz w:val="28"/>
          <w:szCs w:val="28"/>
          <w:lang w:val="kk-KZ"/>
        </w:rPr>
      </w:pPr>
      <w:r w:rsidRPr="00531D8E">
        <w:rPr>
          <w:sz w:val="28"/>
          <w:szCs w:val="28"/>
          <w:lang w:val="kk-KZ"/>
        </w:rPr>
        <w:t> </w:t>
      </w:r>
    </w:p>
    <w:p w14:paraId="61CBCC46" w14:textId="77777777" w:rsidR="00C34ED3" w:rsidRPr="00531D8E" w:rsidRDefault="00C34ED3" w:rsidP="00C34ED3">
      <w:pPr>
        <w:ind w:firstLine="709"/>
        <w:textAlignment w:val="baseline"/>
        <w:rPr>
          <w:sz w:val="28"/>
          <w:szCs w:val="28"/>
          <w:lang w:val="kk-KZ"/>
        </w:rPr>
      </w:pPr>
      <w:r w:rsidRPr="00531D8E">
        <w:rPr>
          <w:sz w:val="28"/>
          <w:szCs w:val="28"/>
          <w:lang w:val="kk-KZ"/>
        </w:rPr>
        <w:t xml:space="preserve">Атауы _________________________________________________________ </w:t>
      </w:r>
    </w:p>
    <w:p w14:paraId="626877B0" w14:textId="77777777" w:rsidR="00C34ED3" w:rsidRPr="00531D8E" w:rsidRDefault="00C34ED3" w:rsidP="00C34ED3">
      <w:pPr>
        <w:ind w:firstLine="709"/>
        <w:textAlignment w:val="baseline"/>
        <w:rPr>
          <w:sz w:val="28"/>
          <w:szCs w:val="28"/>
          <w:lang w:val="kk-KZ"/>
        </w:rPr>
      </w:pPr>
      <w:r w:rsidRPr="00531D8E">
        <w:rPr>
          <w:sz w:val="28"/>
          <w:szCs w:val="28"/>
          <w:lang w:val="kk-KZ"/>
        </w:rPr>
        <w:t>Мекенжайы_____________________________________________________</w:t>
      </w:r>
    </w:p>
    <w:p w14:paraId="5CC4881B" w14:textId="77777777" w:rsidR="00C34ED3" w:rsidRPr="00531D8E" w:rsidRDefault="00C34ED3" w:rsidP="00C34ED3">
      <w:pPr>
        <w:ind w:firstLine="709"/>
        <w:textAlignment w:val="baseline"/>
        <w:rPr>
          <w:sz w:val="28"/>
          <w:szCs w:val="28"/>
          <w:lang w:val="kk-KZ"/>
        </w:rPr>
      </w:pPr>
      <w:r w:rsidRPr="00531D8E">
        <w:rPr>
          <w:sz w:val="28"/>
          <w:szCs w:val="28"/>
          <w:lang w:val="kk-KZ"/>
        </w:rPr>
        <w:t>Телефоны ______________________________________________________</w:t>
      </w:r>
    </w:p>
    <w:p w14:paraId="7AA66698" w14:textId="77777777" w:rsidR="00C34ED3" w:rsidRPr="00531D8E" w:rsidRDefault="00C34ED3" w:rsidP="00C34ED3">
      <w:pPr>
        <w:ind w:firstLine="709"/>
        <w:textAlignment w:val="baseline"/>
        <w:rPr>
          <w:sz w:val="28"/>
          <w:szCs w:val="28"/>
          <w:lang w:val="kk-KZ"/>
        </w:rPr>
      </w:pPr>
      <w:r w:rsidRPr="00531D8E">
        <w:rPr>
          <w:sz w:val="28"/>
          <w:szCs w:val="28"/>
          <w:lang w:val="kk-KZ"/>
        </w:rPr>
        <w:t>Электрондық пошта мекенжайы ___________________________________</w:t>
      </w:r>
    </w:p>
    <w:p w14:paraId="5CBADFE9" w14:textId="77777777" w:rsidR="00C34ED3" w:rsidRPr="00531D8E" w:rsidRDefault="00C34ED3" w:rsidP="00C34ED3">
      <w:pPr>
        <w:ind w:firstLine="709"/>
        <w:textAlignment w:val="baseline"/>
        <w:rPr>
          <w:sz w:val="28"/>
          <w:szCs w:val="28"/>
          <w:lang w:val="kk-KZ"/>
        </w:rPr>
      </w:pPr>
      <w:r w:rsidRPr="00531D8E">
        <w:rPr>
          <w:sz w:val="28"/>
          <w:szCs w:val="28"/>
          <w:lang w:val="kk-KZ"/>
        </w:rPr>
        <w:t xml:space="preserve">Орындаушы____________________________     ____________________ </w:t>
      </w:r>
    </w:p>
    <w:p w14:paraId="082CCFE1" w14:textId="77777777" w:rsidR="00C34ED3" w:rsidRPr="00531D8E" w:rsidRDefault="00C34ED3" w:rsidP="00C34ED3">
      <w:pPr>
        <w:ind w:firstLine="709"/>
        <w:textAlignment w:val="baseline"/>
        <w:rPr>
          <w:sz w:val="28"/>
          <w:szCs w:val="28"/>
          <w:lang w:val="kk-KZ"/>
        </w:rPr>
      </w:pPr>
      <w:r w:rsidRPr="00531D8E">
        <w:rPr>
          <w:sz w:val="28"/>
          <w:szCs w:val="28"/>
          <w:lang w:val="kk-KZ"/>
        </w:rPr>
        <w:t>                   тегі, аты және әкесінің аты (ол бар болса) қолы, телефоны</w:t>
      </w:r>
    </w:p>
    <w:p w14:paraId="3A2FA33C" w14:textId="77777777" w:rsidR="00C34ED3" w:rsidRPr="00531D8E" w:rsidRDefault="00C34ED3" w:rsidP="00C34ED3">
      <w:pPr>
        <w:ind w:firstLine="709"/>
        <w:textAlignment w:val="baseline"/>
        <w:rPr>
          <w:sz w:val="28"/>
          <w:szCs w:val="28"/>
          <w:lang w:val="kk-KZ"/>
        </w:rPr>
      </w:pPr>
      <w:r w:rsidRPr="00531D8E">
        <w:rPr>
          <w:sz w:val="28"/>
          <w:szCs w:val="28"/>
          <w:lang w:val="kk-KZ"/>
        </w:rPr>
        <w:t xml:space="preserve">Басшы немесе есепке қол қою функциясы жүктелген адам </w:t>
      </w:r>
    </w:p>
    <w:p w14:paraId="50960CFD" w14:textId="77777777" w:rsidR="00C34ED3" w:rsidRPr="00531D8E" w:rsidRDefault="00C34ED3" w:rsidP="00C34ED3">
      <w:pPr>
        <w:ind w:firstLine="709"/>
        <w:textAlignment w:val="baseline"/>
        <w:rPr>
          <w:sz w:val="28"/>
          <w:szCs w:val="28"/>
          <w:lang w:val="kk-KZ"/>
        </w:rPr>
      </w:pPr>
      <w:r w:rsidRPr="00531D8E">
        <w:rPr>
          <w:sz w:val="28"/>
          <w:szCs w:val="28"/>
          <w:lang w:val="kk-KZ"/>
        </w:rPr>
        <w:t xml:space="preserve">_____________________________________    ____________________ </w:t>
      </w:r>
    </w:p>
    <w:p w14:paraId="277D17BC" w14:textId="77777777" w:rsidR="00C34ED3" w:rsidRPr="00531D8E" w:rsidRDefault="00C34ED3" w:rsidP="00C34ED3">
      <w:pPr>
        <w:ind w:firstLine="709"/>
        <w:textAlignment w:val="baseline"/>
        <w:rPr>
          <w:sz w:val="28"/>
          <w:szCs w:val="28"/>
          <w:lang w:val="kk-KZ"/>
        </w:rPr>
      </w:pPr>
      <w:r w:rsidRPr="00531D8E">
        <w:rPr>
          <w:sz w:val="28"/>
          <w:szCs w:val="28"/>
          <w:lang w:val="kk-KZ"/>
        </w:rPr>
        <w:t>         тегі, аты және әкесінің аты (ол бар болса)    қолы</w:t>
      </w:r>
    </w:p>
    <w:p w14:paraId="6A76517A" w14:textId="77777777" w:rsidR="00C34ED3" w:rsidRPr="00531D8E" w:rsidRDefault="00C34ED3" w:rsidP="00C34ED3">
      <w:pPr>
        <w:ind w:right="-2" w:firstLine="709"/>
        <w:rPr>
          <w:sz w:val="28"/>
          <w:szCs w:val="28"/>
          <w:lang w:val="kk-KZ"/>
        </w:rPr>
      </w:pPr>
      <w:r w:rsidRPr="00531D8E">
        <w:rPr>
          <w:sz w:val="28"/>
          <w:szCs w:val="28"/>
          <w:lang w:val="kk-KZ"/>
        </w:rPr>
        <w:t>Күні 20__ жылғы «____» ______________</w:t>
      </w:r>
    </w:p>
    <w:p w14:paraId="49121589" w14:textId="77777777" w:rsidR="00C34ED3" w:rsidRPr="00531D8E" w:rsidRDefault="00C34ED3" w:rsidP="003E5788">
      <w:pPr>
        <w:ind w:firstLine="400"/>
        <w:jc w:val="right"/>
        <w:rPr>
          <w:sz w:val="28"/>
          <w:szCs w:val="28"/>
          <w:lang w:val="kk-KZ"/>
        </w:rPr>
      </w:pPr>
    </w:p>
    <w:p w14:paraId="0F687F87" w14:textId="77777777" w:rsidR="00C34ED3" w:rsidRPr="00531D8E" w:rsidRDefault="00C34ED3" w:rsidP="003E5788">
      <w:pPr>
        <w:ind w:firstLine="400"/>
        <w:jc w:val="right"/>
        <w:rPr>
          <w:sz w:val="28"/>
          <w:szCs w:val="28"/>
          <w:lang w:val="kk-KZ"/>
        </w:rPr>
      </w:pPr>
    </w:p>
    <w:p w14:paraId="325B9D02" w14:textId="77777777" w:rsidR="00AD55DE" w:rsidRPr="00531D8E" w:rsidRDefault="00AD55DE" w:rsidP="00AD55DE">
      <w:pPr>
        <w:jc w:val="right"/>
        <w:textAlignment w:val="baseline"/>
        <w:rPr>
          <w:sz w:val="28"/>
          <w:szCs w:val="28"/>
          <w:lang w:val="kk-KZ"/>
        </w:rPr>
      </w:pPr>
      <w:r w:rsidRPr="00531D8E">
        <w:rPr>
          <w:sz w:val="28"/>
          <w:lang w:val="kk-KZ"/>
        </w:rPr>
        <w:lastRenderedPageBreak/>
        <w:t xml:space="preserve">Пруденциялық нормативтердің </w:t>
      </w:r>
      <w:r w:rsidRPr="00531D8E">
        <w:rPr>
          <w:sz w:val="28"/>
          <w:lang w:val="kk-KZ"/>
        </w:rPr>
        <w:br/>
        <w:t>орындалуы туралы есеп</w:t>
      </w:r>
      <w:r w:rsidRPr="00531D8E">
        <w:rPr>
          <w:sz w:val="28"/>
          <w:szCs w:val="28"/>
          <w:lang w:val="kk-KZ"/>
        </w:rPr>
        <w:t xml:space="preserve"> нысанына</w:t>
      </w:r>
    </w:p>
    <w:p w14:paraId="016153DA" w14:textId="542B5190" w:rsidR="004B2422" w:rsidRPr="00531D8E" w:rsidRDefault="00AD55DE" w:rsidP="00AD55DE">
      <w:pPr>
        <w:ind w:firstLine="400"/>
        <w:jc w:val="right"/>
        <w:rPr>
          <w:sz w:val="28"/>
          <w:szCs w:val="28"/>
          <w:lang w:val="kk-KZ"/>
        </w:rPr>
      </w:pPr>
      <w:r w:rsidRPr="00531D8E">
        <w:rPr>
          <w:sz w:val="28"/>
          <w:szCs w:val="28"/>
          <w:lang w:val="kk-KZ"/>
        </w:rPr>
        <w:t>қосымша</w:t>
      </w:r>
    </w:p>
    <w:p w14:paraId="0DDA85F9" w14:textId="77777777" w:rsidR="004B2422" w:rsidRPr="00531D8E" w:rsidRDefault="004B2422" w:rsidP="004B2422">
      <w:pPr>
        <w:ind w:firstLine="400"/>
        <w:jc w:val="both"/>
        <w:rPr>
          <w:sz w:val="28"/>
          <w:szCs w:val="28"/>
          <w:lang w:val="kk-KZ"/>
        </w:rPr>
      </w:pPr>
      <w:r w:rsidRPr="00531D8E">
        <w:rPr>
          <w:sz w:val="28"/>
          <w:szCs w:val="28"/>
          <w:lang w:val="kk-KZ"/>
        </w:rPr>
        <w:t> </w:t>
      </w:r>
    </w:p>
    <w:p w14:paraId="135268A5" w14:textId="77777777" w:rsidR="004B2422" w:rsidRPr="00531D8E" w:rsidRDefault="004B2422" w:rsidP="003E5788">
      <w:pPr>
        <w:ind w:firstLine="400"/>
        <w:jc w:val="center"/>
        <w:rPr>
          <w:sz w:val="28"/>
          <w:szCs w:val="28"/>
          <w:lang w:val="kk-KZ"/>
        </w:rPr>
      </w:pPr>
    </w:p>
    <w:p w14:paraId="5A8CD8E4" w14:textId="2CC90BBE" w:rsidR="001A4504" w:rsidRPr="00531D8E" w:rsidRDefault="001A4504" w:rsidP="003E5788">
      <w:pPr>
        <w:ind w:firstLine="400"/>
        <w:jc w:val="center"/>
        <w:rPr>
          <w:sz w:val="28"/>
          <w:szCs w:val="28"/>
          <w:lang w:val="kk-KZ"/>
        </w:rPr>
      </w:pPr>
      <w:r w:rsidRPr="00531D8E">
        <w:rPr>
          <w:sz w:val="28"/>
          <w:lang w:val="kk-KZ"/>
        </w:rPr>
        <w:t>Пруденциялық нормативтердің</w:t>
      </w:r>
      <w:r w:rsidRPr="00531D8E">
        <w:rPr>
          <w:sz w:val="28"/>
          <w:szCs w:val="28"/>
          <w:lang w:val="kk-KZ"/>
        </w:rPr>
        <w:t xml:space="preserve"> </w:t>
      </w:r>
      <w:r w:rsidRPr="00531D8E">
        <w:rPr>
          <w:sz w:val="28"/>
          <w:lang w:val="kk-KZ"/>
        </w:rPr>
        <w:t>орындалуы туралы есеп</w:t>
      </w:r>
    </w:p>
    <w:p w14:paraId="5B852FFC" w14:textId="668E16AD" w:rsidR="00AB2B11" w:rsidRPr="00531D8E" w:rsidRDefault="001A4504" w:rsidP="003E5788">
      <w:pPr>
        <w:ind w:firstLine="400"/>
        <w:jc w:val="center"/>
        <w:rPr>
          <w:sz w:val="28"/>
          <w:szCs w:val="28"/>
          <w:lang w:val="kk-KZ"/>
        </w:rPr>
      </w:pPr>
      <w:r w:rsidRPr="00531D8E">
        <w:rPr>
          <w:sz w:val="28"/>
          <w:szCs w:val="28"/>
          <w:lang w:val="kk-KZ"/>
        </w:rPr>
        <w:t>әкімшілік деректердің нысанын толтыру бойынша түсіндірме</w:t>
      </w:r>
      <w:r w:rsidR="004B2422" w:rsidRPr="00531D8E">
        <w:rPr>
          <w:sz w:val="28"/>
          <w:szCs w:val="28"/>
          <w:lang w:val="kk-KZ"/>
        </w:rPr>
        <w:t xml:space="preserve"> </w:t>
      </w:r>
      <w:r w:rsidR="004B2422" w:rsidRPr="00531D8E">
        <w:rPr>
          <w:sz w:val="28"/>
          <w:szCs w:val="28"/>
          <w:lang w:val="kk-KZ"/>
        </w:rPr>
        <w:br/>
      </w:r>
    </w:p>
    <w:p w14:paraId="1F8EB4EC" w14:textId="26DF10CD" w:rsidR="004B2422" w:rsidRPr="00531D8E" w:rsidRDefault="004B2422" w:rsidP="003E5788">
      <w:pPr>
        <w:ind w:firstLine="400"/>
        <w:jc w:val="center"/>
        <w:rPr>
          <w:sz w:val="28"/>
          <w:szCs w:val="28"/>
          <w:lang w:val="kk-KZ"/>
        </w:rPr>
      </w:pPr>
      <w:r w:rsidRPr="00531D8E">
        <w:rPr>
          <w:sz w:val="28"/>
          <w:szCs w:val="28"/>
          <w:lang w:val="kk-KZ"/>
        </w:rPr>
        <w:t>(индекс</w:t>
      </w:r>
      <w:r w:rsidR="001A4504" w:rsidRPr="00531D8E">
        <w:rPr>
          <w:sz w:val="28"/>
          <w:szCs w:val="28"/>
          <w:lang w:val="kk-KZ"/>
        </w:rPr>
        <w:t>і</w:t>
      </w:r>
      <w:r w:rsidRPr="00531D8E">
        <w:rPr>
          <w:sz w:val="28"/>
          <w:szCs w:val="28"/>
          <w:lang w:val="kk-KZ"/>
        </w:rPr>
        <w:t xml:space="preserve"> - 1-BVU_Prud_norm, </w:t>
      </w:r>
      <w:r w:rsidR="001A4504" w:rsidRPr="00531D8E">
        <w:rPr>
          <w:sz w:val="28"/>
          <w:szCs w:val="28"/>
          <w:lang w:val="kk-KZ"/>
        </w:rPr>
        <w:t>кезеңділігі –  ай сайын</w:t>
      </w:r>
      <w:r w:rsidRPr="00531D8E">
        <w:rPr>
          <w:sz w:val="28"/>
          <w:szCs w:val="28"/>
          <w:lang w:val="kk-KZ"/>
        </w:rPr>
        <w:t>)</w:t>
      </w:r>
    </w:p>
    <w:p w14:paraId="40BF7FC6" w14:textId="77777777" w:rsidR="004B2422" w:rsidRPr="00531D8E" w:rsidRDefault="004B2422" w:rsidP="003E5788">
      <w:pPr>
        <w:ind w:firstLine="400"/>
        <w:jc w:val="center"/>
        <w:rPr>
          <w:sz w:val="28"/>
          <w:szCs w:val="28"/>
          <w:lang w:val="kk-KZ"/>
        </w:rPr>
      </w:pPr>
    </w:p>
    <w:p w14:paraId="0D95B80F" w14:textId="77777777" w:rsidR="00C236FF" w:rsidRPr="00531D8E" w:rsidRDefault="00C236FF" w:rsidP="003E5788">
      <w:pPr>
        <w:ind w:firstLine="400"/>
        <w:jc w:val="center"/>
        <w:rPr>
          <w:sz w:val="28"/>
          <w:szCs w:val="28"/>
          <w:lang w:val="kk-KZ"/>
        </w:rPr>
      </w:pPr>
    </w:p>
    <w:p w14:paraId="43C2C4DB" w14:textId="2C3C3332" w:rsidR="004B2422" w:rsidRPr="00531D8E" w:rsidRDefault="001A4504" w:rsidP="003E5788">
      <w:pPr>
        <w:ind w:firstLine="400"/>
        <w:jc w:val="center"/>
        <w:rPr>
          <w:sz w:val="28"/>
          <w:szCs w:val="28"/>
          <w:lang w:val="kk-KZ"/>
        </w:rPr>
      </w:pPr>
      <w:r w:rsidRPr="00531D8E">
        <w:rPr>
          <w:sz w:val="28"/>
          <w:szCs w:val="28"/>
          <w:lang w:val="kk-KZ"/>
        </w:rPr>
        <w:t>1-тарау. Жалпы ережелер</w:t>
      </w:r>
    </w:p>
    <w:p w14:paraId="2206E23F" w14:textId="77777777" w:rsidR="004B2422" w:rsidRPr="00531D8E" w:rsidRDefault="004B2422" w:rsidP="008249CA">
      <w:pPr>
        <w:ind w:firstLine="709"/>
        <w:jc w:val="both"/>
        <w:rPr>
          <w:sz w:val="28"/>
          <w:szCs w:val="28"/>
          <w:lang w:val="kk-KZ"/>
        </w:rPr>
      </w:pPr>
      <w:r w:rsidRPr="00531D8E">
        <w:rPr>
          <w:sz w:val="28"/>
          <w:szCs w:val="28"/>
          <w:lang w:val="kk-KZ"/>
        </w:rPr>
        <w:t> </w:t>
      </w:r>
    </w:p>
    <w:p w14:paraId="7D2258CF" w14:textId="1F1ECE32" w:rsidR="004B2422" w:rsidRPr="00531D8E" w:rsidRDefault="004B2422" w:rsidP="004F61BD">
      <w:pPr>
        <w:pStyle w:val="pj"/>
        <w:widowControl w:val="0"/>
        <w:spacing w:before="0" w:beforeAutospacing="0" w:after="0" w:afterAutospacing="0"/>
        <w:ind w:firstLine="709"/>
        <w:jc w:val="both"/>
        <w:rPr>
          <w:sz w:val="28"/>
          <w:szCs w:val="28"/>
          <w:lang w:val="kk-KZ"/>
        </w:rPr>
      </w:pPr>
      <w:r w:rsidRPr="00531D8E">
        <w:rPr>
          <w:sz w:val="28"/>
          <w:szCs w:val="28"/>
          <w:lang w:val="kk-KZ"/>
        </w:rPr>
        <w:t xml:space="preserve">1. </w:t>
      </w:r>
      <w:r w:rsidR="004F61BD" w:rsidRPr="00531D8E">
        <w:rPr>
          <w:sz w:val="28"/>
          <w:szCs w:val="28"/>
          <w:lang w:val="kk-KZ"/>
        </w:rPr>
        <w:t>Осы түсіндірмеде «</w:t>
      </w:r>
      <w:r w:rsidR="004F61BD" w:rsidRPr="00531D8E">
        <w:rPr>
          <w:sz w:val="28"/>
          <w:lang w:val="kk-KZ"/>
        </w:rPr>
        <w:t>Пруденциялық нормативтердің</w:t>
      </w:r>
      <w:r w:rsidR="004F61BD" w:rsidRPr="00531D8E">
        <w:rPr>
          <w:sz w:val="28"/>
          <w:szCs w:val="28"/>
          <w:lang w:val="kk-KZ"/>
        </w:rPr>
        <w:t xml:space="preserve"> </w:t>
      </w:r>
      <w:r w:rsidR="004F61BD" w:rsidRPr="00531D8E">
        <w:rPr>
          <w:sz w:val="28"/>
          <w:lang w:val="kk-KZ"/>
        </w:rPr>
        <w:t>орындалуы туралы есеп</w:t>
      </w:r>
      <w:r w:rsidR="004F61BD" w:rsidRPr="00531D8E">
        <w:rPr>
          <w:sz w:val="28"/>
          <w:szCs w:val="28"/>
          <w:lang w:val="kk-KZ"/>
        </w:rPr>
        <w:t>» әкімшілік деректер нысанын (бұдан әрі –  Нысан) толтыру бойынша бірыңғай талаптар айқындалады</w:t>
      </w:r>
      <w:r w:rsidRPr="00531D8E">
        <w:rPr>
          <w:sz w:val="28"/>
          <w:szCs w:val="28"/>
          <w:lang w:val="kk-KZ"/>
        </w:rPr>
        <w:t>.</w:t>
      </w:r>
      <w:r w:rsidR="00624C71" w:rsidRPr="00531D8E">
        <w:rPr>
          <w:rStyle w:val="30"/>
          <w:color w:val="auto"/>
          <w:sz w:val="28"/>
          <w:szCs w:val="28"/>
          <w:lang w:val="kk-KZ"/>
        </w:rPr>
        <w:t xml:space="preserve"> </w:t>
      </w:r>
    </w:p>
    <w:p w14:paraId="29B5F9CF" w14:textId="54C5B64C" w:rsidR="004B2422" w:rsidRPr="00531D8E" w:rsidRDefault="004B2422" w:rsidP="00B64363">
      <w:pPr>
        <w:ind w:firstLine="709"/>
        <w:jc w:val="both"/>
        <w:rPr>
          <w:sz w:val="28"/>
          <w:szCs w:val="28"/>
          <w:lang w:val="kk-KZ"/>
        </w:rPr>
      </w:pPr>
      <w:r w:rsidRPr="00531D8E">
        <w:rPr>
          <w:sz w:val="28"/>
          <w:szCs w:val="28"/>
          <w:lang w:val="kk-KZ"/>
        </w:rPr>
        <w:t xml:space="preserve">2. </w:t>
      </w:r>
      <w:r w:rsidR="00B64363" w:rsidRPr="00531D8E">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42-бабының 3-тармағына және 54-бабының 1-тармағына</w:t>
      </w:r>
      <w:r w:rsidR="00B64363" w:rsidRPr="00531D8E">
        <w:rPr>
          <w:color w:val="000000"/>
          <w:lang w:val="kk-KZ"/>
        </w:rPr>
        <w:t xml:space="preserve"> </w:t>
      </w:r>
      <w:r w:rsidR="00B64363" w:rsidRPr="00531D8E">
        <w:rPr>
          <w:sz w:val="28"/>
          <w:szCs w:val="28"/>
          <w:lang w:val="kk-KZ"/>
        </w:rPr>
        <w:t xml:space="preserve">және «Мемлекеттік статистика туралы» Қазақстан Республикасы Заңының </w:t>
      </w:r>
      <w:r w:rsidR="00813A26" w:rsidRPr="00531D8E">
        <w:rPr>
          <w:sz w:val="28"/>
          <w:szCs w:val="28"/>
          <w:lang w:val="kk-KZ"/>
        </w:rPr>
        <w:br/>
      </w:r>
      <w:r w:rsidR="00B64363" w:rsidRPr="00531D8E">
        <w:rPr>
          <w:sz w:val="28"/>
          <w:szCs w:val="28"/>
          <w:lang w:val="kk-KZ"/>
        </w:rPr>
        <w:t>16-бабы 3-тармағының 2) тармақшасына сәйкес әзірленді</w:t>
      </w:r>
      <w:r w:rsidRPr="00531D8E">
        <w:rPr>
          <w:sz w:val="28"/>
          <w:szCs w:val="28"/>
          <w:lang w:val="kk-KZ"/>
        </w:rPr>
        <w:t>.</w:t>
      </w:r>
    </w:p>
    <w:p w14:paraId="453D305F" w14:textId="51572B8B" w:rsidR="004B2422" w:rsidRPr="00531D8E" w:rsidRDefault="004B2422" w:rsidP="00FF01EB">
      <w:pPr>
        <w:ind w:firstLine="709"/>
        <w:jc w:val="both"/>
        <w:rPr>
          <w:sz w:val="28"/>
          <w:szCs w:val="28"/>
          <w:lang w:val="kk-KZ"/>
        </w:rPr>
      </w:pPr>
      <w:r w:rsidRPr="00531D8E">
        <w:rPr>
          <w:sz w:val="28"/>
          <w:szCs w:val="28"/>
          <w:lang w:val="kk-KZ"/>
        </w:rPr>
        <w:t xml:space="preserve">3. </w:t>
      </w:r>
      <w:r w:rsidR="00FF01EB" w:rsidRPr="00531D8E">
        <w:rPr>
          <w:rStyle w:val="s0"/>
          <w:sz w:val="28"/>
          <w:szCs w:val="28"/>
          <w:lang w:val="kk-KZ"/>
        </w:rPr>
        <w:t>Нысанды екiншi деңгейдегi банктер әр айдың біріндегі жағдай бойынша ай сайын жасайды. Нысандағы деректер мың теңгемен толтырылады</w:t>
      </w:r>
      <w:r w:rsidRPr="00531D8E">
        <w:rPr>
          <w:sz w:val="28"/>
          <w:szCs w:val="28"/>
          <w:lang w:val="kk-KZ"/>
        </w:rPr>
        <w:t>.</w:t>
      </w:r>
    </w:p>
    <w:p w14:paraId="577592DD" w14:textId="72431FDE" w:rsidR="004B2422" w:rsidRPr="00531D8E" w:rsidRDefault="004B2422" w:rsidP="00FE657E">
      <w:pPr>
        <w:ind w:firstLine="709"/>
        <w:jc w:val="both"/>
        <w:rPr>
          <w:sz w:val="28"/>
          <w:szCs w:val="28"/>
          <w:lang w:val="kk-KZ"/>
        </w:rPr>
      </w:pPr>
      <w:r w:rsidRPr="00531D8E">
        <w:rPr>
          <w:sz w:val="28"/>
          <w:szCs w:val="28"/>
          <w:lang w:val="kk-KZ"/>
        </w:rPr>
        <w:t xml:space="preserve">4. </w:t>
      </w:r>
      <w:r w:rsidR="00FE657E" w:rsidRPr="00531D8E">
        <w:rPr>
          <w:rStyle w:val="s0"/>
          <w:sz w:val="28"/>
          <w:szCs w:val="28"/>
          <w:lang w:val="kk-KZ"/>
        </w:rPr>
        <w:t>Нысанға басшы немесе есепке қол қою функциясы жүктелген адам және орындаушы қол қояды</w:t>
      </w:r>
      <w:r w:rsidR="00EB1BF5" w:rsidRPr="00531D8E">
        <w:rPr>
          <w:sz w:val="28"/>
          <w:szCs w:val="28"/>
          <w:lang w:val="kk-KZ"/>
        </w:rPr>
        <w:t>.</w:t>
      </w:r>
    </w:p>
    <w:p w14:paraId="549006C5" w14:textId="77777777" w:rsidR="004B2422" w:rsidRPr="00531D8E" w:rsidRDefault="004B2422" w:rsidP="008249CA">
      <w:pPr>
        <w:ind w:firstLine="709"/>
        <w:jc w:val="both"/>
        <w:rPr>
          <w:sz w:val="28"/>
          <w:szCs w:val="28"/>
          <w:lang w:val="kk-KZ"/>
        </w:rPr>
      </w:pPr>
      <w:r w:rsidRPr="00531D8E">
        <w:rPr>
          <w:sz w:val="28"/>
          <w:szCs w:val="28"/>
          <w:lang w:val="kk-KZ"/>
        </w:rPr>
        <w:t> </w:t>
      </w:r>
    </w:p>
    <w:p w14:paraId="34608F48" w14:textId="77777777" w:rsidR="00C236FF" w:rsidRPr="00531D8E" w:rsidRDefault="00C236FF" w:rsidP="008249CA">
      <w:pPr>
        <w:ind w:firstLine="709"/>
        <w:jc w:val="both"/>
        <w:rPr>
          <w:sz w:val="28"/>
          <w:szCs w:val="28"/>
          <w:lang w:val="kk-KZ"/>
        </w:rPr>
      </w:pPr>
    </w:p>
    <w:p w14:paraId="77657D38" w14:textId="2A6A9457" w:rsidR="004B2422" w:rsidRPr="00531D8E" w:rsidRDefault="00CC54E0" w:rsidP="008249CA">
      <w:pPr>
        <w:ind w:firstLine="709"/>
        <w:jc w:val="center"/>
        <w:rPr>
          <w:sz w:val="28"/>
          <w:szCs w:val="28"/>
          <w:lang w:val="kk-KZ"/>
        </w:rPr>
      </w:pPr>
      <w:r w:rsidRPr="00531D8E">
        <w:rPr>
          <w:rStyle w:val="s0"/>
          <w:sz w:val="28"/>
          <w:szCs w:val="28"/>
          <w:lang w:val="kk-KZ"/>
        </w:rPr>
        <w:t>2-тарау. Нысанды толтыру бойынша түсіндірме</w:t>
      </w:r>
    </w:p>
    <w:p w14:paraId="0B81B2CD" w14:textId="77777777" w:rsidR="004B2422" w:rsidRPr="00531D8E" w:rsidRDefault="004B2422" w:rsidP="008249CA">
      <w:pPr>
        <w:ind w:firstLine="709"/>
        <w:jc w:val="both"/>
        <w:rPr>
          <w:sz w:val="28"/>
          <w:szCs w:val="28"/>
          <w:lang w:val="kk-KZ"/>
        </w:rPr>
      </w:pPr>
      <w:r w:rsidRPr="00531D8E">
        <w:rPr>
          <w:sz w:val="28"/>
          <w:szCs w:val="28"/>
          <w:lang w:val="kk-KZ"/>
        </w:rPr>
        <w:t> </w:t>
      </w:r>
    </w:p>
    <w:p w14:paraId="09B513DB" w14:textId="7F10D030" w:rsidR="004B2422" w:rsidRPr="00531D8E" w:rsidRDefault="004B2422" w:rsidP="008249CA">
      <w:pPr>
        <w:ind w:firstLine="709"/>
        <w:jc w:val="both"/>
        <w:rPr>
          <w:sz w:val="28"/>
          <w:szCs w:val="28"/>
          <w:lang w:val="kk-KZ"/>
        </w:rPr>
      </w:pPr>
      <w:r w:rsidRPr="00531D8E">
        <w:rPr>
          <w:sz w:val="28"/>
          <w:szCs w:val="28"/>
          <w:lang w:val="kk-KZ"/>
        </w:rPr>
        <w:t xml:space="preserve">5. </w:t>
      </w:r>
      <w:r w:rsidR="00BA429C" w:rsidRPr="00531D8E">
        <w:rPr>
          <w:color w:val="000000"/>
          <w:sz w:val="28"/>
          <w:szCs w:val="28"/>
          <w:lang w:val="kk-KZ"/>
        </w:rPr>
        <w:t xml:space="preserve">Нысан Нормативтік құқықтық актілерді мемлекеттік тіркеу тізілімінде № 13939 болып тіркелген </w:t>
      </w:r>
      <w:r w:rsidR="00BA429C" w:rsidRPr="00531D8E">
        <w:rPr>
          <w:rFonts w:eastAsiaTheme="minorHAnsi"/>
          <w:sz w:val="28"/>
          <w:szCs w:val="28"/>
          <w:lang w:val="kk-KZ" w:eastAsia="en-US"/>
        </w:rPr>
        <w:t xml:space="preserve">«Ислам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00813A26" w:rsidRPr="00531D8E">
        <w:rPr>
          <w:rFonts w:eastAsiaTheme="minorHAnsi"/>
          <w:sz w:val="28"/>
          <w:szCs w:val="28"/>
          <w:lang w:val="kk-KZ" w:eastAsia="en-US"/>
        </w:rPr>
        <w:br/>
      </w:r>
      <w:r w:rsidR="00BA429C" w:rsidRPr="00531D8E">
        <w:rPr>
          <w:rFonts w:eastAsiaTheme="minorHAnsi"/>
          <w:sz w:val="28"/>
          <w:szCs w:val="28"/>
          <w:lang w:val="kk-KZ" w:eastAsia="en-US"/>
        </w:rPr>
        <w:t xml:space="preserve">30 мамырдағы № 144 қаулысымен белгіленген Ислам банктері үшін пруденциалдық нормативтердің және өзге де сақтауға міндетті нормалар мен лимиттердің нормативтік мәндері және есеп айырысу әдістемесіне </w:t>
      </w:r>
      <w:r w:rsidR="00BA429C" w:rsidRPr="00531D8E">
        <w:rPr>
          <w:color w:val="000000"/>
          <w:sz w:val="28"/>
          <w:szCs w:val="28"/>
          <w:lang w:val="kk-KZ"/>
        </w:rPr>
        <w:t xml:space="preserve">(бұдан әрі </w:t>
      </w:r>
      <w:r w:rsidR="00813A26" w:rsidRPr="00531D8E">
        <w:rPr>
          <w:color w:val="000000"/>
          <w:sz w:val="28"/>
          <w:szCs w:val="28"/>
          <w:lang w:val="kk-KZ"/>
        </w:rPr>
        <w:t>–</w:t>
      </w:r>
      <w:r w:rsidR="00BA429C" w:rsidRPr="00531D8E">
        <w:rPr>
          <w:color w:val="000000"/>
          <w:sz w:val="28"/>
          <w:szCs w:val="28"/>
          <w:lang w:val="kk-KZ"/>
        </w:rPr>
        <w:t xml:space="preserve"> № 144 </w:t>
      </w:r>
      <w:r w:rsidR="00BA429C" w:rsidRPr="00531D8E">
        <w:rPr>
          <w:rFonts w:eastAsiaTheme="minorHAnsi"/>
          <w:sz w:val="28"/>
          <w:szCs w:val="28"/>
          <w:lang w:val="kk-KZ" w:eastAsia="en-US"/>
        </w:rPr>
        <w:t>нормативтер</w:t>
      </w:r>
      <w:r w:rsidR="00BA429C" w:rsidRPr="00531D8E">
        <w:rPr>
          <w:color w:val="000000"/>
          <w:sz w:val="28"/>
          <w:szCs w:val="28"/>
          <w:lang w:val="kk-KZ"/>
        </w:rPr>
        <w:t>)</w:t>
      </w:r>
      <w:r w:rsidR="00BA429C" w:rsidRPr="00531D8E">
        <w:rPr>
          <w:sz w:val="28"/>
          <w:szCs w:val="28"/>
          <w:lang w:val="kk-KZ"/>
        </w:rPr>
        <w:t xml:space="preserve"> </w:t>
      </w:r>
      <w:r w:rsidR="00BA429C" w:rsidRPr="00531D8E">
        <w:rPr>
          <w:color w:val="000000"/>
          <w:sz w:val="28"/>
          <w:szCs w:val="28"/>
          <w:lang w:val="kk-KZ"/>
        </w:rPr>
        <w:t>және Нормативтік құқықтық актілерді мемлекеттік тіркеу тізілімінде № 15886 болып тіркелген</w:t>
      </w:r>
      <w:r w:rsidR="00BA429C" w:rsidRPr="00531D8E">
        <w:rPr>
          <w:sz w:val="28"/>
          <w:szCs w:val="28"/>
          <w:lang w:val="kk-KZ"/>
        </w:rPr>
        <w:t xml:space="preserve"> </w:t>
      </w:r>
      <w:r w:rsidR="00BA429C" w:rsidRPr="00531D8E">
        <w:rPr>
          <w:rFonts w:eastAsiaTheme="minorHAnsi"/>
          <w:sz w:val="28"/>
          <w:szCs w:val="28"/>
          <w:lang w:val="kk-KZ" w:eastAsia="en-US"/>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w:t>
      </w:r>
      <w:r w:rsidR="00BA429C" w:rsidRPr="00531D8E">
        <w:rPr>
          <w:rFonts w:eastAsiaTheme="minorHAnsi"/>
          <w:sz w:val="28"/>
          <w:szCs w:val="28"/>
          <w:lang w:val="kk-KZ" w:eastAsia="en-US"/>
        </w:rPr>
        <w:lastRenderedPageBreak/>
        <w:t xml:space="preserve">валюталық позицияны есептеу қағидалары мен оның лимиттерін белгілеу туралы» Қазақстан Республикасы Ұлттық Банкі Басқармасының 2017 жылғы </w:t>
      </w:r>
      <w:r w:rsidR="00813A26" w:rsidRPr="00531D8E">
        <w:rPr>
          <w:rFonts w:eastAsiaTheme="minorHAnsi"/>
          <w:sz w:val="28"/>
          <w:szCs w:val="28"/>
          <w:lang w:val="kk-KZ" w:eastAsia="en-US"/>
        </w:rPr>
        <w:br/>
      </w:r>
      <w:r w:rsidR="00BA429C" w:rsidRPr="00531D8E">
        <w:rPr>
          <w:rFonts w:eastAsiaTheme="minorHAnsi"/>
          <w:sz w:val="28"/>
          <w:szCs w:val="28"/>
          <w:lang w:val="kk-KZ" w:eastAsia="en-US"/>
        </w:rPr>
        <w:t xml:space="preserve">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w:t>
      </w:r>
      <w:r w:rsidR="00BA429C" w:rsidRPr="00531D8E">
        <w:rPr>
          <w:color w:val="000000"/>
          <w:sz w:val="28"/>
          <w:szCs w:val="28"/>
          <w:lang w:val="kk-KZ"/>
        </w:rPr>
        <w:t>(бұдан әрі - № 1</w:t>
      </w:r>
      <w:r w:rsidR="00BA429C" w:rsidRPr="00531D8E">
        <w:rPr>
          <w:sz w:val="28"/>
          <w:szCs w:val="28"/>
          <w:lang w:val="kk-KZ"/>
        </w:rPr>
        <w:t>70</w:t>
      </w:r>
      <w:r w:rsidR="00BA429C" w:rsidRPr="00531D8E">
        <w:rPr>
          <w:color w:val="000000"/>
          <w:sz w:val="28"/>
          <w:szCs w:val="28"/>
          <w:lang w:val="kk-KZ"/>
        </w:rPr>
        <w:t xml:space="preserve"> </w:t>
      </w:r>
      <w:r w:rsidR="00BA429C" w:rsidRPr="00531D8E">
        <w:rPr>
          <w:rFonts w:eastAsiaTheme="minorHAnsi"/>
          <w:sz w:val="28"/>
          <w:szCs w:val="28"/>
          <w:lang w:val="kk-KZ" w:eastAsia="en-US"/>
        </w:rPr>
        <w:t>нормативтер</w:t>
      </w:r>
      <w:r w:rsidR="00BA429C" w:rsidRPr="00531D8E">
        <w:rPr>
          <w:color w:val="000000"/>
          <w:sz w:val="28"/>
          <w:szCs w:val="28"/>
          <w:lang w:val="kk-KZ"/>
        </w:rPr>
        <w:t>)</w:t>
      </w:r>
      <w:r w:rsidR="00BA429C" w:rsidRPr="00531D8E">
        <w:rPr>
          <w:sz w:val="28"/>
          <w:szCs w:val="28"/>
          <w:lang w:val="kk-KZ"/>
        </w:rPr>
        <w:t xml:space="preserve"> </w:t>
      </w:r>
      <w:r w:rsidR="00BA429C" w:rsidRPr="00531D8E">
        <w:rPr>
          <w:color w:val="000000"/>
          <w:sz w:val="28"/>
          <w:szCs w:val="28"/>
          <w:lang w:val="kk-KZ"/>
        </w:rPr>
        <w:t>сәйкес толтырылады</w:t>
      </w:r>
      <w:r w:rsidRPr="00531D8E">
        <w:rPr>
          <w:sz w:val="28"/>
          <w:szCs w:val="28"/>
          <w:lang w:val="kk-KZ"/>
        </w:rPr>
        <w:t>.</w:t>
      </w:r>
    </w:p>
    <w:p w14:paraId="02C76093" w14:textId="3F60B4BE" w:rsidR="004B2422" w:rsidRPr="00531D8E" w:rsidRDefault="004B2422" w:rsidP="002A21AA">
      <w:pPr>
        <w:ind w:firstLine="709"/>
        <w:jc w:val="both"/>
        <w:rPr>
          <w:rFonts w:eastAsiaTheme="minorHAnsi"/>
          <w:sz w:val="28"/>
          <w:szCs w:val="28"/>
          <w:lang w:val="kk-KZ" w:eastAsia="en-US"/>
        </w:rPr>
      </w:pPr>
      <w:r w:rsidRPr="00531D8E">
        <w:rPr>
          <w:sz w:val="28"/>
          <w:szCs w:val="28"/>
          <w:lang w:val="kk-KZ"/>
        </w:rPr>
        <w:t xml:space="preserve">6. </w:t>
      </w:r>
      <w:r w:rsidR="002A21AA" w:rsidRPr="00531D8E">
        <w:rPr>
          <w:color w:val="000000"/>
          <w:sz w:val="28"/>
          <w:szCs w:val="28"/>
          <w:lang w:val="kk-KZ"/>
        </w:rPr>
        <w:t xml:space="preserve">1-жол № 144 </w:t>
      </w:r>
      <w:r w:rsidR="002A21AA" w:rsidRPr="00531D8E">
        <w:rPr>
          <w:rFonts w:eastAsiaTheme="minorHAnsi"/>
          <w:sz w:val="28"/>
          <w:szCs w:val="28"/>
          <w:lang w:val="kk-KZ" w:eastAsia="en-US"/>
        </w:rPr>
        <w:t xml:space="preserve">нормативтердің 1-тарауына және № 170 нормативтердің </w:t>
      </w:r>
      <w:r w:rsidR="00813A26" w:rsidRPr="00531D8E">
        <w:rPr>
          <w:rFonts w:eastAsiaTheme="minorHAnsi"/>
          <w:sz w:val="28"/>
          <w:szCs w:val="28"/>
          <w:lang w:val="kk-KZ" w:eastAsia="en-US"/>
        </w:rPr>
        <w:br/>
      </w:r>
      <w:r w:rsidR="002A21AA" w:rsidRPr="00531D8E">
        <w:rPr>
          <w:rFonts w:eastAsiaTheme="minorHAnsi"/>
          <w:sz w:val="28"/>
          <w:szCs w:val="28"/>
          <w:lang w:val="kk-KZ" w:eastAsia="en-US"/>
        </w:rPr>
        <w:t xml:space="preserve">2-тарауына </w:t>
      </w:r>
      <w:r w:rsidR="002A21AA" w:rsidRPr="00531D8E">
        <w:rPr>
          <w:color w:val="000000"/>
          <w:sz w:val="28"/>
          <w:szCs w:val="28"/>
          <w:lang w:val="kk-KZ"/>
        </w:rPr>
        <w:t>сәйкес толтырылады</w:t>
      </w:r>
      <w:r w:rsidRPr="00531D8E">
        <w:rPr>
          <w:sz w:val="28"/>
          <w:szCs w:val="28"/>
          <w:lang w:val="kk-KZ"/>
        </w:rPr>
        <w:t>.</w:t>
      </w:r>
    </w:p>
    <w:p w14:paraId="35D09ABB" w14:textId="00892826" w:rsidR="004B2422" w:rsidRPr="00531D8E" w:rsidRDefault="004B2422" w:rsidP="00746AD3">
      <w:pPr>
        <w:ind w:firstLine="709"/>
        <w:jc w:val="both"/>
        <w:rPr>
          <w:sz w:val="28"/>
          <w:szCs w:val="28"/>
          <w:lang w:val="kk-KZ"/>
        </w:rPr>
      </w:pPr>
      <w:r w:rsidRPr="00531D8E">
        <w:rPr>
          <w:sz w:val="28"/>
          <w:szCs w:val="28"/>
          <w:lang w:val="kk-KZ"/>
        </w:rPr>
        <w:t xml:space="preserve">7. </w:t>
      </w:r>
      <w:r w:rsidR="00746AD3" w:rsidRPr="00531D8E">
        <w:rPr>
          <w:sz w:val="28"/>
          <w:szCs w:val="28"/>
          <w:lang w:val="kk-KZ"/>
        </w:rPr>
        <w:t xml:space="preserve">5-жолда </w:t>
      </w:r>
      <w:r w:rsidR="00746AD3" w:rsidRPr="00531D8E">
        <w:rPr>
          <w:color w:val="000000"/>
          <w:sz w:val="28"/>
          <w:szCs w:val="28"/>
          <w:lang w:val="kk-KZ"/>
        </w:rPr>
        <w:t xml:space="preserve">№ 144 </w:t>
      </w:r>
      <w:r w:rsidR="00746AD3" w:rsidRPr="00531D8E">
        <w:rPr>
          <w:rFonts w:eastAsiaTheme="minorHAnsi"/>
          <w:sz w:val="28"/>
          <w:szCs w:val="28"/>
          <w:lang w:val="kk-KZ" w:eastAsia="en-US"/>
        </w:rPr>
        <w:t>нормативтер</w:t>
      </w:r>
      <w:r w:rsidR="00813A26" w:rsidRPr="00531D8E">
        <w:rPr>
          <w:rFonts w:eastAsiaTheme="minorHAnsi"/>
          <w:sz w:val="28"/>
          <w:szCs w:val="28"/>
          <w:lang w:val="kk-KZ" w:eastAsia="en-US"/>
        </w:rPr>
        <w:t xml:space="preserve">ге 1-1-қосымшада және </w:t>
      </w:r>
      <w:r w:rsidR="00813A26" w:rsidRPr="00531D8E">
        <w:rPr>
          <w:rFonts w:eastAsiaTheme="minorHAnsi"/>
          <w:sz w:val="28"/>
          <w:szCs w:val="28"/>
          <w:lang w:val="kk-KZ" w:eastAsia="en-US"/>
        </w:rPr>
        <w:br/>
        <w:t xml:space="preserve">№ 170 </w:t>
      </w:r>
      <w:r w:rsidR="00746AD3" w:rsidRPr="00531D8E">
        <w:rPr>
          <w:rFonts w:eastAsiaTheme="minorHAnsi"/>
          <w:sz w:val="28"/>
          <w:szCs w:val="28"/>
          <w:lang w:val="kk-KZ" w:eastAsia="en-US"/>
        </w:rPr>
        <w:t xml:space="preserve">нормативтерге 4-қосымшада белгіленген банк капиталының құрамындағы құралдарды </w:t>
      </w:r>
      <w:r w:rsidR="00746AD3" w:rsidRPr="00531D8E">
        <w:rPr>
          <w:rStyle w:val="s1"/>
          <w:b w:val="0"/>
          <w:sz w:val="28"/>
          <w:szCs w:val="28"/>
          <w:lang w:val="kk-KZ"/>
        </w:rPr>
        <w:t>сыныптауға арналған өлшемшарттарға</w:t>
      </w:r>
      <w:r w:rsidR="00746AD3" w:rsidRPr="00531D8E">
        <w:rPr>
          <w:rStyle w:val="s1"/>
          <w:sz w:val="28"/>
          <w:szCs w:val="28"/>
          <w:lang w:val="kk-KZ"/>
        </w:rPr>
        <w:t xml:space="preserve"> </w:t>
      </w:r>
      <w:r w:rsidR="00746AD3" w:rsidRPr="00531D8E">
        <w:rPr>
          <w:rFonts w:eastAsiaTheme="minorHAnsi"/>
          <w:sz w:val="28"/>
          <w:szCs w:val="28"/>
          <w:lang w:val="kk-KZ" w:eastAsia="en-US"/>
        </w:rPr>
        <w:t xml:space="preserve">сәйкес келетін </w:t>
      </w:r>
      <w:r w:rsidR="00746AD3" w:rsidRPr="00531D8E">
        <w:rPr>
          <w:color w:val="000000"/>
          <w:sz w:val="28"/>
          <w:szCs w:val="28"/>
          <w:lang w:val="kk-KZ"/>
        </w:rPr>
        <w:t>ақы төленген жай акциялар бойынша мәліметтер көрсетіледі</w:t>
      </w:r>
      <w:r w:rsidRPr="00531D8E">
        <w:rPr>
          <w:sz w:val="28"/>
          <w:szCs w:val="28"/>
          <w:lang w:val="kk-KZ"/>
        </w:rPr>
        <w:t>.</w:t>
      </w:r>
    </w:p>
    <w:p w14:paraId="1ECCBBAC" w14:textId="57245337" w:rsidR="004B2422" w:rsidRPr="00531D8E" w:rsidRDefault="004B2422" w:rsidP="007D378B">
      <w:pPr>
        <w:ind w:firstLine="709"/>
        <w:jc w:val="both"/>
        <w:rPr>
          <w:sz w:val="28"/>
          <w:szCs w:val="28"/>
          <w:lang w:val="kk-KZ"/>
        </w:rPr>
      </w:pPr>
      <w:r w:rsidRPr="00531D8E">
        <w:rPr>
          <w:sz w:val="28"/>
          <w:szCs w:val="28"/>
          <w:lang w:val="kk-KZ"/>
        </w:rPr>
        <w:t xml:space="preserve">8. </w:t>
      </w:r>
      <w:r w:rsidR="007D378B" w:rsidRPr="00531D8E">
        <w:rPr>
          <w:color w:val="000000"/>
          <w:sz w:val="28"/>
          <w:szCs w:val="28"/>
          <w:lang w:val="kk-KZ"/>
        </w:rPr>
        <w:t>11.7-жолда секьюритилендіру талаптарынан алынған, болашақта толық немесе ішінара күтуге байланысты болашақ кезеңдердің кірістері көрсетіледі</w:t>
      </w:r>
      <w:r w:rsidRPr="00531D8E">
        <w:rPr>
          <w:sz w:val="28"/>
          <w:szCs w:val="28"/>
          <w:lang w:val="kk-KZ"/>
        </w:rPr>
        <w:t>.</w:t>
      </w:r>
    </w:p>
    <w:p w14:paraId="2F4887C2" w14:textId="56314081" w:rsidR="004B2422" w:rsidRPr="00531D8E" w:rsidRDefault="004B2422" w:rsidP="00072FD6">
      <w:pPr>
        <w:ind w:firstLine="709"/>
        <w:jc w:val="both"/>
        <w:rPr>
          <w:sz w:val="28"/>
          <w:szCs w:val="28"/>
          <w:lang w:val="kk-KZ"/>
        </w:rPr>
      </w:pPr>
      <w:r w:rsidRPr="00531D8E">
        <w:rPr>
          <w:sz w:val="28"/>
          <w:szCs w:val="28"/>
          <w:lang w:val="kk-KZ"/>
        </w:rPr>
        <w:t xml:space="preserve">9. </w:t>
      </w:r>
      <w:r w:rsidR="00072FD6" w:rsidRPr="00531D8E">
        <w:rPr>
          <w:color w:val="000000"/>
          <w:sz w:val="28"/>
          <w:szCs w:val="28"/>
          <w:lang w:val="kk-KZ"/>
        </w:rPr>
        <w:t xml:space="preserve">12.1-жолда № 144 нормативтерге 1-1-қосымшада және </w:t>
      </w:r>
      <w:r w:rsidR="00813A26" w:rsidRPr="00531D8E">
        <w:rPr>
          <w:color w:val="000000"/>
          <w:sz w:val="28"/>
          <w:szCs w:val="28"/>
          <w:lang w:val="kk-KZ"/>
        </w:rPr>
        <w:br/>
      </w:r>
      <w:r w:rsidR="00072FD6" w:rsidRPr="00531D8E">
        <w:rPr>
          <w:color w:val="000000"/>
          <w:sz w:val="28"/>
          <w:szCs w:val="28"/>
          <w:lang w:val="kk-KZ"/>
        </w:rPr>
        <w:t xml:space="preserve">№ 170 нормативтерге 4-қосымшада белгіленген </w:t>
      </w:r>
      <w:r w:rsidR="00072FD6" w:rsidRPr="00531D8E">
        <w:rPr>
          <w:rFonts w:eastAsiaTheme="minorHAnsi"/>
          <w:sz w:val="28"/>
          <w:szCs w:val="28"/>
          <w:lang w:val="kk-KZ" w:eastAsia="en-US"/>
        </w:rPr>
        <w:t xml:space="preserve">банк капиталының құрамындағы құралдарды </w:t>
      </w:r>
      <w:r w:rsidR="00072FD6" w:rsidRPr="00531D8E">
        <w:rPr>
          <w:rStyle w:val="s1"/>
          <w:b w:val="0"/>
          <w:sz w:val="28"/>
          <w:szCs w:val="28"/>
          <w:lang w:val="kk-KZ"/>
        </w:rPr>
        <w:t>сыныптауға арналған</w:t>
      </w:r>
      <w:r w:rsidR="00072FD6" w:rsidRPr="00531D8E">
        <w:rPr>
          <w:color w:val="000000"/>
          <w:sz w:val="28"/>
          <w:szCs w:val="28"/>
          <w:lang w:val="kk-KZ"/>
        </w:rPr>
        <w:t xml:space="preserve"> өлшемшарттарға сәйкес келетін мерзімсіз шарттар бойынша мәліметтер көрсетіледі, олардың нәтижесінде бір мезгілде бір тұлғада қаржылық актив және басқа тұлғада қаржы міндеттемесі немесе заңды тұлғаның барлық міндеттемесі шегерілгеннен қалған оның активтерінің үлесіне құқықты растайтын өзге қаржы құралы туындайды</w:t>
      </w:r>
      <w:r w:rsidRPr="00531D8E">
        <w:rPr>
          <w:sz w:val="28"/>
          <w:szCs w:val="28"/>
          <w:lang w:val="kk-KZ"/>
        </w:rPr>
        <w:t>.</w:t>
      </w:r>
    </w:p>
    <w:p w14:paraId="0C8CE1E4" w14:textId="0BF3193D" w:rsidR="004B2422" w:rsidRPr="00531D8E" w:rsidRDefault="004B2422" w:rsidP="00E5458A">
      <w:pPr>
        <w:ind w:firstLine="709"/>
        <w:jc w:val="both"/>
        <w:rPr>
          <w:color w:val="000000"/>
          <w:sz w:val="28"/>
          <w:szCs w:val="28"/>
          <w:lang w:val="kk-KZ"/>
        </w:rPr>
      </w:pPr>
      <w:r w:rsidRPr="00531D8E">
        <w:rPr>
          <w:sz w:val="28"/>
          <w:szCs w:val="28"/>
          <w:lang w:val="kk-KZ"/>
        </w:rPr>
        <w:t>1</w:t>
      </w:r>
      <w:r w:rsidR="000D3D36" w:rsidRPr="00531D8E">
        <w:rPr>
          <w:sz w:val="28"/>
          <w:szCs w:val="28"/>
          <w:lang w:val="kk-KZ"/>
        </w:rPr>
        <w:t>0</w:t>
      </w:r>
      <w:r w:rsidRPr="00531D8E">
        <w:rPr>
          <w:sz w:val="28"/>
          <w:szCs w:val="28"/>
          <w:lang w:val="kk-KZ"/>
        </w:rPr>
        <w:t xml:space="preserve">. </w:t>
      </w:r>
      <w:r w:rsidR="00E5458A" w:rsidRPr="00531D8E">
        <w:rPr>
          <w:color w:val="000000"/>
          <w:sz w:val="28"/>
          <w:szCs w:val="28"/>
          <w:lang w:val="kk-KZ"/>
        </w:rPr>
        <w:t xml:space="preserve">12.2-жолда № 144 нормативтерге 1-1-қосымшада және </w:t>
      </w:r>
      <w:r w:rsidR="00813A26" w:rsidRPr="00531D8E">
        <w:rPr>
          <w:color w:val="000000"/>
          <w:sz w:val="28"/>
          <w:szCs w:val="28"/>
          <w:lang w:val="kk-KZ"/>
        </w:rPr>
        <w:br/>
      </w:r>
      <w:r w:rsidR="00E5458A" w:rsidRPr="00531D8E">
        <w:rPr>
          <w:color w:val="000000"/>
          <w:sz w:val="28"/>
          <w:szCs w:val="28"/>
          <w:lang w:val="kk-KZ"/>
        </w:rPr>
        <w:t xml:space="preserve">№ 170 нормативтерге 4-қосымшада белгіленген </w:t>
      </w:r>
      <w:r w:rsidR="00E5458A" w:rsidRPr="00531D8E">
        <w:rPr>
          <w:rFonts w:eastAsiaTheme="minorHAnsi"/>
          <w:sz w:val="28"/>
          <w:szCs w:val="28"/>
          <w:lang w:val="kk-KZ" w:eastAsia="en-US"/>
        </w:rPr>
        <w:t xml:space="preserve">банк капиталының құрамындағы құралдарды </w:t>
      </w:r>
      <w:r w:rsidR="00E5458A" w:rsidRPr="00531D8E">
        <w:rPr>
          <w:rStyle w:val="s1"/>
          <w:b w:val="0"/>
          <w:sz w:val="28"/>
          <w:szCs w:val="28"/>
          <w:lang w:val="kk-KZ"/>
        </w:rPr>
        <w:t>сыныптауға арналған</w:t>
      </w:r>
      <w:r w:rsidR="00E5458A" w:rsidRPr="00531D8E">
        <w:rPr>
          <w:color w:val="000000"/>
          <w:sz w:val="28"/>
          <w:szCs w:val="28"/>
          <w:lang w:val="kk-KZ"/>
        </w:rPr>
        <w:t xml:space="preserve"> өлшемшарттарға сәйкес келетін төленген артықшылықты акциялар бойынша мәліметтер көрсетіледі</w:t>
      </w:r>
      <w:r w:rsidRPr="00531D8E">
        <w:rPr>
          <w:sz w:val="28"/>
          <w:szCs w:val="28"/>
          <w:lang w:val="kk-KZ"/>
        </w:rPr>
        <w:t>.</w:t>
      </w:r>
    </w:p>
    <w:p w14:paraId="13C29516" w14:textId="5F50A367" w:rsidR="004B2422" w:rsidRPr="00531D8E" w:rsidRDefault="004B2422" w:rsidP="0096184D">
      <w:pPr>
        <w:ind w:firstLine="709"/>
        <w:jc w:val="both"/>
        <w:rPr>
          <w:color w:val="000000"/>
          <w:sz w:val="28"/>
          <w:szCs w:val="28"/>
          <w:lang w:val="kk-KZ"/>
        </w:rPr>
      </w:pPr>
      <w:r w:rsidRPr="00531D8E">
        <w:rPr>
          <w:sz w:val="28"/>
          <w:szCs w:val="28"/>
          <w:lang w:val="kk-KZ"/>
        </w:rPr>
        <w:t>1</w:t>
      </w:r>
      <w:r w:rsidR="000D3D36" w:rsidRPr="00531D8E">
        <w:rPr>
          <w:sz w:val="28"/>
          <w:szCs w:val="28"/>
          <w:lang w:val="kk-KZ"/>
        </w:rPr>
        <w:t>1</w:t>
      </w:r>
      <w:r w:rsidRPr="00531D8E">
        <w:rPr>
          <w:sz w:val="28"/>
          <w:szCs w:val="28"/>
          <w:lang w:val="kk-KZ"/>
        </w:rPr>
        <w:t xml:space="preserve">. </w:t>
      </w:r>
      <w:r w:rsidR="0096184D" w:rsidRPr="00531D8E">
        <w:rPr>
          <w:color w:val="000000"/>
          <w:sz w:val="28"/>
          <w:szCs w:val="28"/>
          <w:lang w:val="kk-KZ"/>
        </w:rPr>
        <w:t xml:space="preserve">15-жолда № 144 нормативтерге 1-1-қосымшада және </w:t>
      </w:r>
      <w:r w:rsidR="00813A26" w:rsidRPr="00531D8E">
        <w:rPr>
          <w:color w:val="000000"/>
          <w:sz w:val="28"/>
          <w:szCs w:val="28"/>
          <w:lang w:val="kk-KZ"/>
        </w:rPr>
        <w:br/>
      </w:r>
      <w:r w:rsidR="0096184D" w:rsidRPr="00531D8E">
        <w:rPr>
          <w:color w:val="000000"/>
          <w:sz w:val="28"/>
          <w:szCs w:val="28"/>
          <w:lang w:val="kk-KZ"/>
        </w:rPr>
        <w:t xml:space="preserve">№ 170 нормативтерге 4-қосымшада белгіленген </w:t>
      </w:r>
      <w:r w:rsidR="0096184D" w:rsidRPr="00531D8E">
        <w:rPr>
          <w:rFonts w:eastAsiaTheme="minorHAnsi"/>
          <w:sz w:val="28"/>
          <w:szCs w:val="28"/>
          <w:lang w:val="kk-KZ" w:eastAsia="en-US"/>
        </w:rPr>
        <w:t xml:space="preserve">банк капиталының құрамындағы құралдарды </w:t>
      </w:r>
      <w:r w:rsidR="0096184D" w:rsidRPr="00531D8E">
        <w:rPr>
          <w:rStyle w:val="s1"/>
          <w:b w:val="0"/>
          <w:sz w:val="28"/>
          <w:szCs w:val="28"/>
          <w:lang w:val="kk-KZ"/>
        </w:rPr>
        <w:t>сыныптауға арналған</w:t>
      </w:r>
      <w:r w:rsidR="0096184D" w:rsidRPr="00531D8E">
        <w:rPr>
          <w:color w:val="000000"/>
          <w:sz w:val="28"/>
          <w:szCs w:val="28"/>
          <w:lang w:val="kk-KZ"/>
        </w:rPr>
        <w:t xml:space="preserve"> өлшемшарттарға сәйкес келетін реттелген борыш бойынша мәліметтер көрсетіледі</w:t>
      </w:r>
      <w:r w:rsidRPr="00531D8E">
        <w:rPr>
          <w:sz w:val="28"/>
          <w:szCs w:val="28"/>
          <w:lang w:val="kk-KZ"/>
        </w:rPr>
        <w:t>.</w:t>
      </w:r>
      <w:r w:rsidR="00FE7806" w:rsidRPr="00531D8E">
        <w:rPr>
          <w:sz w:val="28"/>
          <w:szCs w:val="28"/>
          <w:lang w:val="kk-KZ"/>
        </w:rPr>
        <w:t xml:space="preserve"> </w:t>
      </w:r>
    </w:p>
    <w:p w14:paraId="2AA6BE31" w14:textId="1910CDF7" w:rsidR="004B2422" w:rsidRPr="00531D8E" w:rsidRDefault="000D3D36" w:rsidP="0034206D">
      <w:pPr>
        <w:ind w:firstLine="709"/>
        <w:jc w:val="both"/>
        <w:rPr>
          <w:sz w:val="28"/>
          <w:szCs w:val="28"/>
          <w:lang w:val="kk-KZ"/>
        </w:rPr>
      </w:pPr>
      <w:r w:rsidRPr="00531D8E">
        <w:rPr>
          <w:sz w:val="28"/>
          <w:szCs w:val="28"/>
          <w:lang w:val="kk-KZ"/>
        </w:rPr>
        <w:t>1</w:t>
      </w:r>
      <w:r w:rsidR="009C3EAD" w:rsidRPr="00531D8E">
        <w:rPr>
          <w:sz w:val="28"/>
          <w:szCs w:val="28"/>
          <w:lang w:val="kk-KZ"/>
        </w:rPr>
        <w:t>2</w:t>
      </w:r>
      <w:r w:rsidR="004B2422" w:rsidRPr="00531D8E">
        <w:rPr>
          <w:sz w:val="28"/>
          <w:szCs w:val="28"/>
          <w:lang w:val="kk-KZ"/>
        </w:rPr>
        <w:t xml:space="preserve">. </w:t>
      </w:r>
      <w:r w:rsidR="0034206D" w:rsidRPr="00531D8E">
        <w:rPr>
          <w:color w:val="000000"/>
          <w:sz w:val="28"/>
          <w:szCs w:val="28"/>
          <w:lang w:val="kk-KZ"/>
        </w:rPr>
        <w:t xml:space="preserve">20-жолда № 144 нормативтерге 4-қосымшаға және </w:t>
      </w:r>
      <w:r w:rsidR="00813A26" w:rsidRPr="00531D8E">
        <w:rPr>
          <w:color w:val="000000"/>
          <w:sz w:val="28"/>
          <w:szCs w:val="28"/>
          <w:lang w:val="kk-KZ"/>
        </w:rPr>
        <w:br/>
      </w:r>
      <w:r w:rsidR="0034206D" w:rsidRPr="00531D8E">
        <w:rPr>
          <w:color w:val="000000"/>
          <w:sz w:val="28"/>
          <w:szCs w:val="28"/>
          <w:lang w:val="kk-KZ"/>
        </w:rPr>
        <w:t>№ 170 нормативтерге 3-қосымшаға сәйкес дивиденд төлеуді тоқтату және акцияларды кері сатып алу бөлігінде шектеу қойылатын бөлінбеген таза кіріс сомасы көрсетіледі</w:t>
      </w:r>
      <w:r w:rsidR="004B2422" w:rsidRPr="00531D8E">
        <w:rPr>
          <w:sz w:val="28"/>
          <w:szCs w:val="28"/>
          <w:lang w:val="kk-KZ"/>
        </w:rPr>
        <w:t>.</w:t>
      </w:r>
      <w:r w:rsidR="00FE7806" w:rsidRPr="00531D8E">
        <w:rPr>
          <w:sz w:val="28"/>
          <w:szCs w:val="28"/>
          <w:lang w:val="kk-KZ"/>
        </w:rPr>
        <w:t xml:space="preserve"> </w:t>
      </w:r>
    </w:p>
    <w:p w14:paraId="59DB334B" w14:textId="14D5D11A" w:rsidR="004B2422" w:rsidRPr="00531D8E" w:rsidRDefault="00B61212" w:rsidP="009F1985">
      <w:pPr>
        <w:ind w:firstLine="709"/>
        <w:jc w:val="both"/>
        <w:rPr>
          <w:sz w:val="28"/>
          <w:szCs w:val="28"/>
          <w:lang w:val="kk-KZ"/>
        </w:rPr>
      </w:pPr>
      <w:r w:rsidRPr="00531D8E">
        <w:rPr>
          <w:sz w:val="28"/>
          <w:szCs w:val="28"/>
          <w:lang w:val="kk-KZ"/>
        </w:rPr>
        <w:t>1</w:t>
      </w:r>
      <w:r w:rsidR="009C3EAD" w:rsidRPr="00531D8E">
        <w:rPr>
          <w:sz w:val="28"/>
          <w:szCs w:val="28"/>
          <w:lang w:val="kk-KZ"/>
        </w:rPr>
        <w:t>3</w:t>
      </w:r>
      <w:r w:rsidRPr="00531D8E">
        <w:rPr>
          <w:sz w:val="28"/>
          <w:szCs w:val="28"/>
          <w:lang w:val="kk-KZ"/>
        </w:rPr>
        <w:t xml:space="preserve">. </w:t>
      </w:r>
      <w:r w:rsidR="000F2C9E" w:rsidRPr="00531D8E">
        <w:rPr>
          <w:color w:val="000000"/>
          <w:sz w:val="28"/>
          <w:szCs w:val="28"/>
          <w:lang w:val="kk-KZ"/>
        </w:rPr>
        <w:t>22-жол кредиттік тәуекел ескеріле отырып мөлшерленген активтердің талдамасы туралы есептің деректеріне сәйкес толтырылады</w:t>
      </w:r>
      <w:r w:rsidR="004B2422" w:rsidRPr="00531D8E">
        <w:rPr>
          <w:sz w:val="28"/>
          <w:szCs w:val="28"/>
          <w:lang w:val="kk-KZ"/>
        </w:rPr>
        <w:t>.</w:t>
      </w:r>
    </w:p>
    <w:p w14:paraId="494BA7C0" w14:textId="2FFBFD2C" w:rsidR="004B2422" w:rsidRPr="00531D8E" w:rsidRDefault="00B61212" w:rsidP="008249CA">
      <w:pPr>
        <w:ind w:firstLine="709"/>
        <w:jc w:val="both"/>
        <w:rPr>
          <w:sz w:val="28"/>
          <w:szCs w:val="28"/>
          <w:lang w:val="kk-KZ"/>
        </w:rPr>
      </w:pPr>
      <w:r w:rsidRPr="00531D8E">
        <w:rPr>
          <w:sz w:val="28"/>
          <w:szCs w:val="28"/>
          <w:lang w:val="kk-KZ"/>
        </w:rPr>
        <w:t>1</w:t>
      </w:r>
      <w:r w:rsidR="009C3EAD" w:rsidRPr="00531D8E">
        <w:rPr>
          <w:sz w:val="28"/>
          <w:szCs w:val="28"/>
          <w:lang w:val="kk-KZ"/>
        </w:rPr>
        <w:t>4</w:t>
      </w:r>
      <w:r w:rsidRPr="00531D8E">
        <w:rPr>
          <w:sz w:val="28"/>
          <w:szCs w:val="28"/>
          <w:lang w:val="kk-KZ"/>
        </w:rPr>
        <w:t xml:space="preserve">. </w:t>
      </w:r>
      <w:r w:rsidR="009F1985" w:rsidRPr="00531D8E">
        <w:rPr>
          <w:color w:val="000000"/>
          <w:sz w:val="28"/>
          <w:szCs w:val="28"/>
          <w:lang w:val="kk-KZ"/>
        </w:rPr>
        <w:t>23-жол кредиттік тәуекел ескеріле отырып мөлшерленген шартты және ықтимал міндеттемелердің талдамасы туралы есептің деректеріне сәйкес толтырылады</w:t>
      </w:r>
      <w:r w:rsidR="004B2422" w:rsidRPr="00531D8E">
        <w:rPr>
          <w:sz w:val="28"/>
          <w:szCs w:val="28"/>
          <w:lang w:val="kk-KZ"/>
        </w:rPr>
        <w:t>.</w:t>
      </w:r>
    </w:p>
    <w:p w14:paraId="766F52FA" w14:textId="52286B8F" w:rsidR="004B2422" w:rsidRPr="00531D8E" w:rsidRDefault="000D3D36" w:rsidP="008249CA">
      <w:pPr>
        <w:ind w:firstLine="709"/>
        <w:jc w:val="both"/>
        <w:rPr>
          <w:sz w:val="28"/>
          <w:szCs w:val="28"/>
          <w:lang w:val="kk-KZ"/>
        </w:rPr>
      </w:pPr>
      <w:r w:rsidRPr="00531D8E">
        <w:rPr>
          <w:sz w:val="28"/>
          <w:szCs w:val="28"/>
          <w:lang w:val="kk-KZ"/>
        </w:rPr>
        <w:t>1</w:t>
      </w:r>
      <w:r w:rsidR="008B1831" w:rsidRPr="00531D8E">
        <w:rPr>
          <w:sz w:val="28"/>
          <w:szCs w:val="28"/>
          <w:lang w:val="kk-KZ"/>
        </w:rPr>
        <w:t>5</w:t>
      </w:r>
      <w:r w:rsidR="002A3BE7" w:rsidRPr="00531D8E">
        <w:rPr>
          <w:sz w:val="28"/>
          <w:szCs w:val="28"/>
          <w:lang w:val="kk-KZ"/>
        </w:rPr>
        <w:t xml:space="preserve">. </w:t>
      </w:r>
      <w:r w:rsidR="00D8593E" w:rsidRPr="00531D8E">
        <w:rPr>
          <w:color w:val="000000"/>
          <w:sz w:val="28"/>
          <w:szCs w:val="28"/>
          <w:lang w:val="kk-KZ"/>
        </w:rPr>
        <w:t>24-жол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r w:rsidR="004B2422" w:rsidRPr="00531D8E">
        <w:rPr>
          <w:sz w:val="28"/>
          <w:szCs w:val="28"/>
          <w:lang w:val="kk-KZ"/>
        </w:rPr>
        <w:t>.</w:t>
      </w:r>
    </w:p>
    <w:p w14:paraId="27CF460B" w14:textId="633296AE" w:rsidR="004B2422" w:rsidRPr="00531D8E" w:rsidRDefault="000D3D36" w:rsidP="008249CA">
      <w:pPr>
        <w:ind w:firstLine="709"/>
        <w:jc w:val="both"/>
        <w:rPr>
          <w:sz w:val="28"/>
          <w:szCs w:val="28"/>
          <w:lang w:val="kk-KZ"/>
        </w:rPr>
      </w:pPr>
      <w:r w:rsidRPr="00531D8E">
        <w:rPr>
          <w:sz w:val="28"/>
          <w:szCs w:val="28"/>
          <w:lang w:val="kk-KZ"/>
        </w:rPr>
        <w:t>1</w:t>
      </w:r>
      <w:r w:rsidR="008B1831" w:rsidRPr="00531D8E">
        <w:rPr>
          <w:sz w:val="28"/>
          <w:szCs w:val="28"/>
          <w:lang w:val="kk-KZ"/>
        </w:rPr>
        <w:t>6</w:t>
      </w:r>
      <w:r w:rsidR="004B2422" w:rsidRPr="00531D8E">
        <w:rPr>
          <w:sz w:val="28"/>
          <w:szCs w:val="28"/>
          <w:lang w:val="kk-KZ"/>
        </w:rPr>
        <w:t xml:space="preserve">. </w:t>
      </w:r>
      <w:r w:rsidR="00D8593E" w:rsidRPr="00531D8E">
        <w:rPr>
          <w:color w:val="000000"/>
          <w:sz w:val="28"/>
          <w:szCs w:val="28"/>
          <w:lang w:val="kk-KZ"/>
        </w:rPr>
        <w:t>25-жол айрықша пайыздық тәуекелді есептеудің талдамасы (валюталар бөлігінде) туралы есептің деректеріне сәйкес толтырылады</w:t>
      </w:r>
      <w:r w:rsidR="004B2422" w:rsidRPr="00531D8E">
        <w:rPr>
          <w:sz w:val="28"/>
          <w:szCs w:val="28"/>
          <w:lang w:val="kk-KZ"/>
        </w:rPr>
        <w:t>.</w:t>
      </w:r>
    </w:p>
    <w:p w14:paraId="55BEEC56" w14:textId="0D73D86A" w:rsidR="004B2422" w:rsidRPr="00531D8E" w:rsidRDefault="000D3D36" w:rsidP="008249CA">
      <w:pPr>
        <w:ind w:firstLine="709"/>
        <w:jc w:val="both"/>
        <w:rPr>
          <w:sz w:val="28"/>
          <w:szCs w:val="28"/>
          <w:lang w:val="kk-KZ"/>
        </w:rPr>
      </w:pPr>
      <w:r w:rsidRPr="00531D8E">
        <w:rPr>
          <w:sz w:val="28"/>
          <w:szCs w:val="28"/>
          <w:lang w:val="kk-KZ"/>
        </w:rPr>
        <w:lastRenderedPageBreak/>
        <w:t>1</w:t>
      </w:r>
      <w:r w:rsidR="008B1831" w:rsidRPr="00531D8E">
        <w:rPr>
          <w:sz w:val="28"/>
          <w:szCs w:val="28"/>
          <w:lang w:val="kk-KZ"/>
        </w:rPr>
        <w:t>7</w:t>
      </w:r>
      <w:r w:rsidR="004B2422" w:rsidRPr="00531D8E">
        <w:rPr>
          <w:sz w:val="28"/>
          <w:szCs w:val="28"/>
          <w:lang w:val="kk-KZ"/>
        </w:rPr>
        <w:t xml:space="preserve">. </w:t>
      </w:r>
      <w:r w:rsidR="00D8593E" w:rsidRPr="00531D8E">
        <w:rPr>
          <w:color w:val="000000"/>
          <w:sz w:val="28"/>
          <w:szCs w:val="28"/>
          <w:lang w:val="kk-KZ"/>
        </w:rPr>
        <w:t>26-жол жалпы пайыздық тәуекелді есептеудің талдамасы (валюталар бөлігінде) туралы есептің деректеріне сәйкес толтырылады</w:t>
      </w:r>
      <w:r w:rsidR="004B2422" w:rsidRPr="00531D8E">
        <w:rPr>
          <w:sz w:val="28"/>
          <w:szCs w:val="28"/>
          <w:lang w:val="kk-KZ"/>
        </w:rPr>
        <w:t>.</w:t>
      </w:r>
    </w:p>
    <w:p w14:paraId="187D7F01" w14:textId="3F6EFAFC" w:rsidR="004B2422" w:rsidRPr="00531D8E" w:rsidRDefault="005D1A1F" w:rsidP="008249CA">
      <w:pPr>
        <w:ind w:firstLine="709"/>
        <w:jc w:val="both"/>
        <w:rPr>
          <w:color w:val="000000"/>
          <w:sz w:val="28"/>
          <w:szCs w:val="28"/>
          <w:lang w:val="kk-KZ"/>
        </w:rPr>
      </w:pPr>
      <w:r w:rsidRPr="00531D8E">
        <w:rPr>
          <w:sz w:val="28"/>
          <w:szCs w:val="28"/>
          <w:lang w:val="kk-KZ"/>
        </w:rPr>
        <w:t>1</w:t>
      </w:r>
      <w:r w:rsidR="008B1831" w:rsidRPr="00531D8E">
        <w:rPr>
          <w:sz w:val="28"/>
          <w:szCs w:val="28"/>
          <w:lang w:val="kk-KZ"/>
        </w:rPr>
        <w:t>8</w:t>
      </w:r>
      <w:r w:rsidR="004B2422" w:rsidRPr="00531D8E">
        <w:rPr>
          <w:sz w:val="28"/>
          <w:szCs w:val="28"/>
          <w:lang w:val="kk-KZ"/>
        </w:rPr>
        <w:t xml:space="preserve">. </w:t>
      </w:r>
      <w:r w:rsidR="0060600E" w:rsidRPr="00531D8E">
        <w:rPr>
          <w:sz w:val="28"/>
          <w:szCs w:val="28"/>
          <w:lang w:val="kk-KZ"/>
        </w:rPr>
        <w:t xml:space="preserve">40, </w:t>
      </w:r>
      <w:r w:rsidR="004B2422" w:rsidRPr="00531D8E">
        <w:rPr>
          <w:sz w:val="28"/>
          <w:szCs w:val="28"/>
          <w:lang w:val="kk-KZ"/>
        </w:rPr>
        <w:t>4</w:t>
      </w:r>
      <w:r w:rsidR="00EC68DB" w:rsidRPr="00531D8E">
        <w:rPr>
          <w:sz w:val="28"/>
          <w:szCs w:val="28"/>
          <w:lang w:val="kk-KZ"/>
        </w:rPr>
        <w:t>1</w:t>
      </w:r>
      <w:r w:rsidR="004B2422" w:rsidRPr="00531D8E">
        <w:rPr>
          <w:sz w:val="28"/>
          <w:szCs w:val="28"/>
          <w:lang w:val="kk-KZ"/>
        </w:rPr>
        <w:t>, 4</w:t>
      </w:r>
      <w:r w:rsidR="00EC68DB" w:rsidRPr="00531D8E">
        <w:rPr>
          <w:sz w:val="28"/>
          <w:szCs w:val="28"/>
          <w:lang w:val="kk-KZ"/>
        </w:rPr>
        <w:t>2</w:t>
      </w:r>
      <w:r w:rsidR="004B2422" w:rsidRPr="00531D8E">
        <w:rPr>
          <w:sz w:val="28"/>
          <w:szCs w:val="28"/>
          <w:lang w:val="kk-KZ"/>
        </w:rPr>
        <w:t>, 4</w:t>
      </w:r>
      <w:r w:rsidR="00EC68DB" w:rsidRPr="00531D8E">
        <w:rPr>
          <w:sz w:val="28"/>
          <w:szCs w:val="28"/>
          <w:lang w:val="kk-KZ"/>
        </w:rPr>
        <w:t>3</w:t>
      </w:r>
      <w:r w:rsidR="004B2422" w:rsidRPr="00531D8E">
        <w:rPr>
          <w:sz w:val="28"/>
          <w:szCs w:val="28"/>
          <w:lang w:val="kk-KZ"/>
        </w:rPr>
        <w:t>, 4</w:t>
      </w:r>
      <w:r w:rsidR="00EC68DB" w:rsidRPr="00531D8E">
        <w:rPr>
          <w:sz w:val="28"/>
          <w:szCs w:val="28"/>
          <w:lang w:val="kk-KZ"/>
        </w:rPr>
        <w:t>4</w:t>
      </w:r>
      <w:r w:rsidR="004B2422" w:rsidRPr="00531D8E">
        <w:rPr>
          <w:sz w:val="28"/>
          <w:szCs w:val="28"/>
          <w:lang w:val="kk-KZ"/>
        </w:rPr>
        <w:t>, 4</w:t>
      </w:r>
      <w:r w:rsidR="00EC68DB" w:rsidRPr="00531D8E">
        <w:rPr>
          <w:sz w:val="28"/>
          <w:szCs w:val="28"/>
          <w:lang w:val="kk-KZ"/>
        </w:rPr>
        <w:t>5</w:t>
      </w:r>
      <w:r w:rsidR="004B2422" w:rsidRPr="00531D8E">
        <w:rPr>
          <w:sz w:val="28"/>
          <w:szCs w:val="28"/>
          <w:lang w:val="kk-KZ"/>
        </w:rPr>
        <w:t>, 4</w:t>
      </w:r>
      <w:r w:rsidR="00EC68DB" w:rsidRPr="00531D8E">
        <w:rPr>
          <w:sz w:val="28"/>
          <w:szCs w:val="28"/>
          <w:lang w:val="kk-KZ"/>
        </w:rPr>
        <w:t>6</w:t>
      </w:r>
      <w:r w:rsidR="004B2422" w:rsidRPr="00531D8E">
        <w:rPr>
          <w:sz w:val="28"/>
          <w:szCs w:val="28"/>
          <w:lang w:val="kk-KZ"/>
        </w:rPr>
        <w:t>, 4</w:t>
      </w:r>
      <w:r w:rsidR="00EC68DB" w:rsidRPr="00531D8E">
        <w:rPr>
          <w:sz w:val="28"/>
          <w:szCs w:val="28"/>
          <w:lang w:val="kk-KZ"/>
        </w:rPr>
        <w:t>7, 48, 49</w:t>
      </w:r>
      <w:r w:rsidR="004B2422" w:rsidRPr="00531D8E">
        <w:rPr>
          <w:sz w:val="28"/>
          <w:szCs w:val="28"/>
          <w:lang w:val="kk-KZ"/>
        </w:rPr>
        <w:t>, 5</w:t>
      </w:r>
      <w:r w:rsidR="00EC68DB" w:rsidRPr="00531D8E">
        <w:rPr>
          <w:sz w:val="28"/>
          <w:szCs w:val="28"/>
          <w:lang w:val="kk-KZ"/>
        </w:rPr>
        <w:t>0</w:t>
      </w:r>
      <w:r w:rsidR="0060600E" w:rsidRPr="00531D8E">
        <w:rPr>
          <w:sz w:val="28"/>
          <w:szCs w:val="28"/>
          <w:lang w:val="kk-KZ"/>
        </w:rPr>
        <w:t xml:space="preserve"> </w:t>
      </w:r>
      <w:r w:rsidR="00D8593E" w:rsidRPr="00531D8E">
        <w:rPr>
          <w:color w:val="000000"/>
          <w:sz w:val="28"/>
          <w:szCs w:val="28"/>
          <w:lang w:val="kk-KZ"/>
        </w:rPr>
        <w:t>және 51-жолдар бір қарыз алушыға келетін тәуекелдің ең жоғары мөлшерінің талдамасы (қарыз алушылар бөлігінде) туралы есептің деректеріне сәйкес толтырылады</w:t>
      </w:r>
      <w:r w:rsidR="004B2422" w:rsidRPr="00531D8E">
        <w:rPr>
          <w:color w:val="000000"/>
          <w:sz w:val="28"/>
          <w:szCs w:val="28"/>
          <w:lang w:val="kk-KZ"/>
        </w:rPr>
        <w:t>.</w:t>
      </w:r>
    </w:p>
    <w:p w14:paraId="217E0216" w14:textId="6864C048" w:rsidR="004B2422" w:rsidRPr="00531D8E" w:rsidRDefault="008B1831" w:rsidP="008249CA">
      <w:pPr>
        <w:ind w:firstLine="709"/>
        <w:jc w:val="both"/>
        <w:rPr>
          <w:sz w:val="28"/>
          <w:szCs w:val="28"/>
          <w:lang w:val="kk-KZ"/>
        </w:rPr>
      </w:pPr>
      <w:r w:rsidRPr="00531D8E">
        <w:rPr>
          <w:sz w:val="28"/>
          <w:szCs w:val="28"/>
          <w:lang w:val="kk-KZ"/>
        </w:rPr>
        <w:t>19</w:t>
      </w:r>
      <w:r w:rsidR="00EC68DB" w:rsidRPr="00531D8E">
        <w:rPr>
          <w:sz w:val="28"/>
          <w:szCs w:val="28"/>
          <w:lang w:val="kk-KZ"/>
        </w:rPr>
        <w:t xml:space="preserve">. </w:t>
      </w:r>
      <w:r w:rsidR="0060600E" w:rsidRPr="00531D8E">
        <w:rPr>
          <w:sz w:val="28"/>
          <w:szCs w:val="28"/>
          <w:lang w:val="kk-KZ"/>
        </w:rPr>
        <w:t xml:space="preserve">54, </w:t>
      </w:r>
      <w:r w:rsidR="00EC68DB" w:rsidRPr="00531D8E">
        <w:rPr>
          <w:sz w:val="28"/>
          <w:szCs w:val="28"/>
          <w:lang w:val="kk-KZ"/>
        </w:rPr>
        <w:t>55</w:t>
      </w:r>
      <w:r w:rsidR="000864F3" w:rsidRPr="00531D8E">
        <w:rPr>
          <w:sz w:val="28"/>
          <w:szCs w:val="28"/>
          <w:lang w:val="kk-KZ"/>
        </w:rPr>
        <w:t xml:space="preserve"> </w:t>
      </w:r>
      <w:r w:rsidR="00D8593E" w:rsidRPr="00531D8E">
        <w:rPr>
          <w:sz w:val="28"/>
          <w:szCs w:val="28"/>
          <w:lang w:val="kk-KZ"/>
        </w:rPr>
        <w:t>және</w:t>
      </w:r>
      <w:r w:rsidR="004B2422" w:rsidRPr="00531D8E">
        <w:rPr>
          <w:sz w:val="28"/>
          <w:szCs w:val="28"/>
          <w:lang w:val="kk-KZ"/>
        </w:rPr>
        <w:t xml:space="preserve"> 5</w:t>
      </w:r>
      <w:r w:rsidR="00EC68DB" w:rsidRPr="00531D8E">
        <w:rPr>
          <w:sz w:val="28"/>
          <w:szCs w:val="28"/>
          <w:lang w:val="kk-KZ"/>
        </w:rPr>
        <w:t>6</w:t>
      </w:r>
      <w:r w:rsidR="00D8593E" w:rsidRPr="00531D8E">
        <w:rPr>
          <w:sz w:val="28"/>
          <w:szCs w:val="28"/>
          <w:lang w:val="kk-KZ"/>
        </w:rPr>
        <w:t>-жолдар k4 ағымдағы өтімділік коэффициентінің талдамасы туралы есептің деректеріне сәйкес толтырылады</w:t>
      </w:r>
      <w:r w:rsidR="004B2422" w:rsidRPr="00531D8E">
        <w:rPr>
          <w:sz w:val="28"/>
          <w:szCs w:val="28"/>
          <w:lang w:val="kk-KZ"/>
        </w:rPr>
        <w:t>.</w:t>
      </w:r>
    </w:p>
    <w:p w14:paraId="7A22CCB9" w14:textId="1D67E7DC" w:rsidR="004B2422" w:rsidRPr="00531D8E" w:rsidRDefault="004B2422" w:rsidP="003E45B9">
      <w:pPr>
        <w:ind w:firstLine="709"/>
        <w:jc w:val="both"/>
        <w:rPr>
          <w:color w:val="000000"/>
          <w:lang w:val="kk-KZ"/>
        </w:rPr>
      </w:pPr>
      <w:r w:rsidRPr="00531D8E">
        <w:rPr>
          <w:sz w:val="28"/>
          <w:szCs w:val="28"/>
          <w:lang w:val="kk-KZ"/>
        </w:rPr>
        <w:t>2</w:t>
      </w:r>
      <w:r w:rsidR="008B1831" w:rsidRPr="00531D8E">
        <w:rPr>
          <w:sz w:val="28"/>
          <w:szCs w:val="28"/>
          <w:lang w:val="kk-KZ"/>
        </w:rPr>
        <w:t>0</w:t>
      </w:r>
      <w:r w:rsidRPr="00531D8E">
        <w:rPr>
          <w:sz w:val="28"/>
          <w:szCs w:val="28"/>
          <w:lang w:val="kk-KZ"/>
        </w:rPr>
        <w:t xml:space="preserve">. </w:t>
      </w:r>
      <w:r w:rsidR="0060600E" w:rsidRPr="00531D8E">
        <w:rPr>
          <w:sz w:val="28"/>
          <w:szCs w:val="28"/>
          <w:lang w:val="kk-KZ"/>
        </w:rPr>
        <w:t xml:space="preserve">57, </w:t>
      </w:r>
      <w:r w:rsidR="00871EE8" w:rsidRPr="00531D8E">
        <w:rPr>
          <w:sz w:val="28"/>
          <w:szCs w:val="28"/>
          <w:lang w:val="kk-KZ"/>
        </w:rPr>
        <w:t>58, 59</w:t>
      </w:r>
      <w:r w:rsidRPr="00531D8E">
        <w:rPr>
          <w:sz w:val="28"/>
          <w:szCs w:val="28"/>
          <w:lang w:val="kk-KZ"/>
        </w:rPr>
        <w:t>, 6</w:t>
      </w:r>
      <w:r w:rsidR="00871EE8" w:rsidRPr="00531D8E">
        <w:rPr>
          <w:sz w:val="28"/>
          <w:szCs w:val="28"/>
          <w:lang w:val="kk-KZ"/>
        </w:rPr>
        <w:t>0</w:t>
      </w:r>
      <w:r w:rsidRPr="00531D8E">
        <w:rPr>
          <w:sz w:val="28"/>
          <w:szCs w:val="28"/>
          <w:lang w:val="kk-KZ"/>
        </w:rPr>
        <w:t>, 6</w:t>
      </w:r>
      <w:r w:rsidR="00871EE8" w:rsidRPr="00531D8E">
        <w:rPr>
          <w:sz w:val="28"/>
          <w:szCs w:val="28"/>
          <w:lang w:val="kk-KZ"/>
        </w:rPr>
        <w:t>1</w:t>
      </w:r>
      <w:r w:rsidRPr="00531D8E">
        <w:rPr>
          <w:sz w:val="28"/>
          <w:szCs w:val="28"/>
          <w:lang w:val="kk-KZ"/>
        </w:rPr>
        <w:t>, 6</w:t>
      </w:r>
      <w:r w:rsidR="00871EE8" w:rsidRPr="00531D8E">
        <w:rPr>
          <w:sz w:val="28"/>
          <w:szCs w:val="28"/>
          <w:lang w:val="kk-KZ"/>
        </w:rPr>
        <w:t>2</w:t>
      </w:r>
      <w:r w:rsidRPr="00531D8E">
        <w:rPr>
          <w:sz w:val="28"/>
          <w:szCs w:val="28"/>
          <w:lang w:val="kk-KZ"/>
        </w:rPr>
        <w:t>, 6</w:t>
      </w:r>
      <w:r w:rsidR="00871EE8" w:rsidRPr="00531D8E">
        <w:rPr>
          <w:sz w:val="28"/>
          <w:szCs w:val="28"/>
          <w:lang w:val="kk-KZ"/>
        </w:rPr>
        <w:t>3</w:t>
      </w:r>
      <w:r w:rsidR="0060600E" w:rsidRPr="00531D8E">
        <w:rPr>
          <w:sz w:val="28"/>
          <w:szCs w:val="28"/>
          <w:lang w:val="kk-KZ"/>
        </w:rPr>
        <w:t xml:space="preserve"> </w:t>
      </w:r>
      <w:r w:rsidR="003E45B9" w:rsidRPr="00531D8E">
        <w:rPr>
          <w:sz w:val="28"/>
          <w:szCs w:val="28"/>
          <w:lang w:val="kk-KZ"/>
        </w:rPr>
        <w:t>және</w:t>
      </w:r>
      <w:r w:rsidRPr="00531D8E">
        <w:rPr>
          <w:sz w:val="28"/>
          <w:szCs w:val="28"/>
          <w:lang w:val="kk-KZ"/>
        </w:rPr>
        <w:t xml:space="preserve"> 6</w:t>
      </w:r>
      <w:r w:rsidR="00871EE8" w:rsidRPr="00531D8E">
        <w:rPr>
          <w:sz w:val="28"/>
          <w:szCs w:val="28"/>
          <w:lang w:val="kk-KZ"/>
        </w:rPr>
        <w:t>4</w:t>
      </w:r>
      <w:r w:rsidR="003E45B9" w:rsidRPr="00531D8E">
        <w:rPr>
          <w:color w:val="000000"/>
          <w:sz w:val="28"/>
          <w:szCs w:val="28"/>
          <w:lang w:val="kk-KZ"/>
        </w:rPr>
        <w:t>-жолдар k4-1, k4-2, k4-3 мерзімді өтімділік коэффициенттерінің талдамасы туралы есептің деректеріне сәйкес толтырылады</w:t>
      </w:r>
      <w:r w:rsidRPr="00531D8E">
        <w:rPr>
          <w:sz w:val="28"/>
          <w:szCs w:val="28"/>
          <w:lang w:val="kk-KZ"/>
        </w:rPr>
        <w:t>.</w:t>
      </w:r>
    </w:p>
    <w:p w14:paraId="2414C108" w14:textId="6E88AC94" w:rsidR="004B2422" w:rsidRPr="00531D8E" w:rsidRDefault="004B2422" w:rsidP="003E45B9">
      <w:pPr>
        <w:ind w:firstLine="709"/>
        <w:jc w:val="both"/>
        <w:rPr>
          <w:color w:val="000000"/>
          <w:sz w:val="28"/>
          <w:szCs w:val="28"/>
          <w:lang w:val="kk-KZ"/>
        </w:rPr>
      </w:pPr>
      <w:r w:rsidRPr="00531D8E">
        <w:rPr>
          <w:sz w:val="28"/>
          <w:szCs w:val="28"/>
          <w:lang w:val="kk-KZ"/>
        </w:rPr>
        <w:t>2</w:t>
      </w:r>
      <w:r w:rsidR="008B1831" w:rsidRPr="00531D8E">
        <w:rPr>
          <w:sz w:val="28"/>
          <w:szCs w:val="28"/>
          <w:lang w:val="kk-KZ"/>
        </w:rPr>
        <w:t>1</w:t>
      </w:r>
      <w:r w:rsidRPr="00531D8E">
        <w:rPr>
          <w:sz w:val="28"/>
          <w:szCs w:val="28"/>
          <w:lang w:val="kk-KZ"/>
        </w:rPr>
        <w:t xml:space="preserve">. </w:t>
      </w:r>
      <w:r w:rsidR="0060600E" w:rsidRPr="00531D8E">
        <w:rPr>
          <w:sz w:val="28"/>
          <w:szCs w:val="28"/>
          <w:lang w:val="kk-KZ"/>
        </w:rPr>
        <w:t xml:space="preserve">65, 65.1, 65.2, 65.3, 65.4, </w:t>
      </w:r>
      <w:r w:rsidRPr="00531D8E">
        <w:rPr>
          <w:sz w:val="28"/>
          <w:szCs w:val="28"/>
          <w:lang w:val="kk-KZ"/>
        </w:rPr>
        <w:t>6</w:t>
      </w:r>
      <w:r w:rsidR="00797932" w:rsidRPr="00531D8E">
        <w:rPr>
          <w:sz w:val="28"/>
          <w:szCs w:val="28"/>
          <w:lang w:val="kk-KZ"/>
        </w:rPr>
        <w:t>6</w:t>
      </w:r>
      <w:r w:rsidRPr="00531D8E">
        <w:rPr>
          <w:sz w:val="28"/>
          <w:szCs w:val="28"/>
          <w:lang w:val="kk-KZ"/>
        </w:rPr>
        <w:t>, 6</w:t>
      </w:r>
      <w:r w:rsidR="00797932" w:rsidRPr="00531D8E">
        <w:rPr>
          <w:sz w:val="28"/>
          <w:szCs w:val="28"/>
          <w:lang w:val="kk-KZ"/>
        </w:rPr>
        <w:t>6</w:t>
      </w:r>
      <w:r w:rsidRPr="00531D8E">
        <w:rPr>
          <w:sz w:val="28"/>
          <w:szCs w:val="28"/>
          <w:lang w:val="kk-KZ"/>
        </w:rPr>
        <w:t>.1, 6</w:t>
      </w:r>
      <w:r w:rsidR="00797932" w:rsidRPr="00531D8E">
        <w:rPr>
          <w:sz w:val="28"/>
          <w:szCs w:val="28"/>
          <w:lang w:val="kk-KZ"/>
        </w:rPr>
        <w:t>6</w:t>
      </w:r>
      <w:r w:rsidRPr="00531D8E">
        <w:rPr>
          <w:sz w:val="28"/>
          <w:szCs w:val="28"/>
          <w:lang w:val="kk-KZ"/>
        </w:rPr>
        <w:t>.2, 6</w:t>
      </w:r>
      <w:r w:rsidR="00797932" w:rsidRPr="00531D8E">
        <w:rPr>
          <w:sz w:val="28"/>
          <w:szCs w:val="28"/>
          <w:lang w:val="kk-KZ"/>
        </w:rPr>
        <w:t>6.3, 66</w:t>
      </w:r>
      <w:r w:rsidRPr="00531D8E">
        <w:rPr>
          <w:sz w:val="28"/>
          <w:szCs w:val="28"/>
          <w:lang w:val="kk-KZ"/>
        </w:rPr>
        <w:t>.4, 6</w:t>
      </w:r>
      <w:r w:rsidR="00797932" w:rsidRPr="00531D8E">
        <w:rPr>
          <w:sz w:val="28"/>
          <w:szCs w:val="28"/>
          <w:lang w:val="kk-KZ"/>
        </w:rPr>
        <w:t>7</w:t>
      </w:r>
      <w:r w:rsidRPr="00531D8E">
        <w:rPr>
          <w:sz w:val="28"/>
          <w:szCs w:val="28"/>
          <w:lang w:val="kk-KZ"/>
        </w:rPr>
        <w:t>, 6</w:t>
      </w:r>
      <w:r w:rsidR="00797932" w:rsidRPr="00531D8E">
        <w:rPr>
          <w:sz w:val="28"/>
          <w:szCs w:val="28"/>
          <w:lang w:val="kk-KZ"/>
        </w:rPr>
        <w:t>7.1, 67</w:t>
      </w:r>
      <w:r w:rsidRPr="00531D8E">
        <w:rPr>
          <w:sz w:val="28"/>
          <w:szCs w:val="28"/>
          <w:lang w:val="kk-KZ"/>
        </w:rPr>
        <w:t>.2, 6</w:t>
      </w:r>
      <w:r w:rsidR="00797932" w:rsidRPr="00531D8E">
        <w:rPr>
          <w:sz w:val="28"/>
          <w:szCs w:val="28"/>
          <w:lang w:val="kk-KZ"/>
        </w:rPr>
        <w:t>7</w:t>
      </w:r>
      <w:r w:rsidRPr="00531D8E">
        <w:rPr>
          <w:sz w:val="28"/>
          <w:szCs w:val="28"/>
          <w:lang w:val="kk-KZ"/>
        </w:rPr>
        <w:t>.3, 6</w:t>
      </w:r>
      <w:r w:rsidR="00797932" w:rsidRPr="00531D8E">
        <w:rPr>
          <w:sz w:val="28"/>
          <w:szCs w:val="28"/>
          <w:lang w:val="kk-KZ"/>
        </w:rPr>
        <w:t>7</w:t>
      </w:r>
      <w:r w:rsidRPr="00531D8E">
        <w:rPr>
          <w:sz w:val="28"/>
          <w:szCs w:val="28"/>
          <w:lang w:val="kk-KZ"/>
        </w:rPr>
        <w:t>.4,</w:t>
      </w:r>
      <w:r w:rsidR="00797932" w:rsidRPr="00531D8E">
        <w:rPr>
          <w:sz w:val="28"/>
          <w:szCs w:val="28"/>
          <w:lang w:val="kk-KZ"/>
        </w:rPr>
        <w:t xml:space="preserve"> 68, 68</w:t>
      </w:r>
      <w:r w:rsidRPr="00531D8E">
        <w:rPr>
          <w:sz w:val="28"/>
          <w:szCs w:val="28"/>
          <w:lang w:val="kk-KZ"/>
        </w:rPr>
        <w:t xml:space="preserve">.1, </w:t>
      </w:r>
      <w:r w:rsidR="00797932" w:rsidRPr="00531D8E">
        <w:rPr>
          <w:sz w:val="28"/>
          <w:szCs w:val="28"/>
          <w:lang w:val="kk-KZ"/>
        </w:rPr>
        <w:t>68</w:t>
      </w:r>
      <w:r w:rsidRPr="00531D8E">
        <w:rPr>
          <w:sz w:val="28"/>
          <w:szCs w:val="28"/>
          <w:lang w:val="kk-KZ"/>
        </w:rPr>
        <w:t xml:space="preserve">.2, </w:t>
      </w:r>
      <w:r w:rsidR="00797932" w:rsidRPr="00531D8E">
        <w:rPr>
          <w:sz w:val="28"/>
          <w:szCs w:val="28"/>
          <w:lang w:val="kk-KZ"/>
        </w:rPr>
        <w:t>68</w:t>
      </w:r>
      <w:r w:rsidRPr="00531D8E">
        <w:rPr>
          <w:sz w:val="28"/>
          <w:szCs w:val="28"/>
          <w:lang w:val="kk-KZ"/>
        </w:rPr>
        <w:t xml:space="preserve">.3, </w:t>
      </w:r>
      <w:r w:rsidR="00797932" w:rsidRPr="00531D8E">
        <w:rPr>
          <w:sz w:val="28"/>
          <w:szCs w:val="28"/>
          <w:lang w:val="kk-KZ"/>
        </w:rPr>
        <w:t>68</w:t>
      </w:r>
      <w:r w:rsidRPr="00531D8E">
        <w:rPr>
          <w:sz w:val="28"/>
          <w:szCs w:val="28"/>
          <w:lang w:val="kk-KZ"/>
        </w:rPr>
        <w:t xml:space="preserve">.4, </w:t>
      </w:r>
      <w:r w:rsidR="008433DB" w:rsidRPr="00531D8E">
        <w:rPr>
          <w:sz w:val="28"/>
          <w:szCs w:val="28"/>
          <w:lang w:val="kk-KZ"/>
        </w:rPr>
        <w:t>69, 69.1, 69</w:t>
      </w:r>
      <w:r w:rsidRPr="00531D8E">
        <w:rPr>
          <w:sz w:val="28"/>
          <w:szCs w:val="28"/>
          <w:lang w:val="kk-KZ"/>
        </w:rPr>
        <w:t xml:space="preserve">.2, </w:t>
      </w:r>
      <w:r w:rsidR="008433DB" w:rsidRPr="00531D8E">
        <w:rPr>
          <w:sz w:val="28"/>
          <w:szCs w:val="28"/>
          <w:lang w:val="kk-KZ"/>
        </w:rPr>
        <w:t>69</w:t>
      </w:r>
      <w:r w:rsidRPr="00531D8E">
        <w:rPr>
          <w:sz w:val="28"/>
          <w:szCs w:val="28"/>
          <w:lang w:val="kk-KZ"/>
        </w:rPr>
        <w:t xml:space="preserve">.3, </w:t>
      </w:r>
      <w:r w:rsidR="008433DB" w:rsidRPr="00531D8E">
        <w:rPr>
          <w:sz w:val="28"/>
          <w:szCs w:val="28"/>
          <w:lang w:val="kk-KZ"/>
        </w:rPr>
        <w:t>69</w:t>
      </w:r>
      <w:r w:rsidRPr="00531D8E">
        <w:rPr>
          <w:sz w:val="28"/>
          <w:szCs w:val="28"/>
          <w:lang w:val="kk-KZ"/>
        </w:rPr>
        <w:t>.4, 7</w:t>
      </w:r>
      <w:r w:rsidR="008433DB" w:rsidRPr="00531D8E">
        <w:rPr>
          <w:sz w:val="28"/>
          <w:szCs w:val="28"/>
          <w:lang w:val="kk-KZ"/>
        </w:rPr>
        <w:t>0, 70</w:t>
      </w:r>
      <w:r w:rsidRPr="00531D8E">
        <w:rPr>
          <w:sz w:val="28"/>
          <w:szCs w:val="28"/>
          <w:lang w:val="kk-KZ"/>
        </w:rPr>
        <w:t>.1, 7</w:t>
      </w:r>
      <w:r w:rsidR="008433DB" w:rsidRPr="00531D8E">
        <w:rPr>
          <w:sz w:val="28"/>
          <w:szCs w:val="28"/>
          <w:lang w:val="kk-KZ"/>
        </w:rPr>
        <w:t>0.2, 70</w:t>
      </w:r>
      <w:r w:rsidRPr="00531D8E">
        <w:rPr>
          <w:sz w:val="28"/>
          <w:szCs w:val="28"/>
          <w:lang w:val="kk-KZ"/>
        </w:rPr>
        <w:t>.3, 7</w:t>
      </w:r>
      <w:r w:rsidR="008433DB" w:rsidRPr="00531D8E">
        <w:rPr>
          <w:sz w:val="28"/>
          <w:szCs w:val="28"/>
          <w:lang w:val="kk-KZ"/>
        </w:rPr>
        <w:t>0</w:t>
      </w:r>
      <w:r w:rsidRPr="00531D8E">
        <w:rPr>
          <w:sz w:val="28"/>
          <w:szCs w:val="28"/>
          <w:lang w:val="kk-KZ"/>
        </w:rPr>
        <w:t>.4, 7</w:t>
      </w:r>
      <w:r w:rsidR="008433DB" w:rsidRPr="00531D8E">
        <w:rPr>
          <w:sz w:val="28"/>
          <w:szCs w:val="28"/>
          <w:lang w:val="kk-KZ"/>
        </w:rPr>
        <w:t>1</w:t>
      </w:r>
      <w:r w:rsidRPr="00531D8E">
        <w:rPr>
          <w:sz w:val="28"/>
          <w:szCs w:val="28"/>
          <w:lang w:val="kk-KZ"/>
        </w:rPr>
        <w:t>, 7</w:t>
      </w:r>
      <w:r w:rsidR="008433DB" w:rsidRPr="00531D8E">
        <w:rPr>
          <w:sz w:val="28"/>
          <w:szCs w:val="28"/>
          <w:lang w:val="kk-KZ"/>
        </w:rPr>
        <w:t>1</w:t>
      </w:r>
      <w:r w:rsidRPr="00531D8E">
        <w:rPr>
          <w:sz w:val="28"/>
          <w:szCs w:val="28"/>
          <w:lang w:val="kk-KZ"/>
        </w:rPr>
        <w:t>.1, 7</w:t>
      </w:r>
      <w:r w:rsidR="008433DB" w:rsidRPr="00531D8E">
        <w:rPr>
          <w:sz w:val="28"/>
          <w:szCs w:val="28"/>
          <w:lang w:val="kk-KZ"/>
        </w:rPr>
        <w:t>1</w:t>
      </w:r>
      <w:r w:rsidRPr="00531D8E">
        <w:rPr>
          <w:sz w:val="28"/>
          <w:szCs w:val="28"/>
          <w:lang w:val="kk-KZ"/>
        </w:rPr>
        <w:t>.2, 7</w:t>
      </w:r>
      <w:r w:rsidR="008433DB" w:rsidRPr="00531D8E">
        <w:rPr>
          <w:sz w:val="28"/>
          <w:szCs w:val="28"/>
          <w:lang w:val="kk-KZ"/>
        </w:rPr>
        <w:t>1</w:t>
      </w:r>
      <w:r w:rsidRPr="00531D8E">
        <w:rPr>
          <w:sz w:val="28"/>
          <w:szCs w:val="28"/>
          <w:lang w:val="kk-KZ"/>
        </w:rPr>
        <w:t>.3, 7</w:t>
      </w:r>
      <w:r w:rsidR="008433DB" w:rsidRPr="00531D8E">
        <w:rPr>
          <w:sz w:val="28"/>
          <w:szCs w:val="28"/>
          <w:lang w:val="kk-KZ"/>
        </w:rPr>
        <w:t>1</w:t>
      </w:r>
      <w:r w:rsidRPr="00531D8E">
        <w:rPr>
          <w:sz w:val="28"/>
          <w:szCs w:val="28"/>
          <w:lang w:val="kk-KZ"/>
        </w:rPr>
        <w:t>.4, 7</w:t>
      </w:r>
      <w:r w:rsidR="008433DB" w:rsidRPr="00531D8E">
        <w:rPr>
          <w:sz w:val="28"/>
          <w:szCs w:val="28"/>
          <w:lang w:val="kk-KZ"/>
        </w:rPr>
        <w:t>2</w:t>
      </w:r>
      <w:r w:rsidRPr="00531D8E">
        <w:rPr>
          <w:sz w:val="28"/>
          <w:szCs w:val="28"/>
          <w:lang w:val="kk-KZ"/>
        </w:rPr>
        <w:t>, 7</w:t>
      </w:r>
      <w:r w:rsidR="008433DB" w:rsidRPr="00531D8E">
        <w:rPr>
          <w:sz w:val="28"/>
          <w:szCs w:val="28"/>
          <w:lang w:val="kk-KZ"/>
        </w:rPr>
        <w:t>2</w:t>
      </w:r>
      <w:r w:rsidRPr="00531D8E">
        <w:rPr>
          <w:sz w:val="28"/>
          <w:szCs w:val="28"/>
          <w:lang w:val="kk-KZ"/>
        </w:rPr>
        <w:t>.1, 7</w:t>
      </w:r>
      <w:r w:rsidR="008433DB" w:rsidRPr="00531D8E">
        <w:rPr>
          <w:sz w:val="28"/>
          <w:szCs w:val="28"/>
          <w:lang w:val="kk-KZ"/>
        </w:rPr>
        <w:t>2</w:t>
      </w:r>
      <w:r w:rsidRPr="00531D8E">
        <w:rPr>
          <w:sz w:val="28"/>
          <w:szCs w:val="28"/>
          <w:lang w:val="kk-KZ"/>
        </w:rPr>
        <w:t>.2, 7</w:t>
      </w:r>
      <w:r w:rsidR="008433DB" w:rsidRPr="00531D8E">
        <w:rPr>
          <w:sz w:val="28"/>
          <w:szCs w:val="28"/>
          <w:lang w:val="kk-KZ"/>
        </w:rPr>
        <w:t>2</w:t>
      </w:r>
      <w:r w:rsidRPr="00531D8E">
        <w:rPr>
          <w:sz w:val="28"/>
          <w:szCs w:val="28"/>
          <w:lang w:val="kk-KZ"/>
        </w:rPr>
        <w:t>.3, 7</w:t>
      </w:r>
      <w:r w:rsidR="008433DB" w:rsidRPr="00531D8E">
        <w:rPr>
          <w:sz w:val="28"/>
          <w:szCs w:val="28"/>
          <w:lang w:val="kk-KZ"/>
        </w:rPr>
        <w:t>2</w:t>
      </w:r>
      <w:r w:rsidRPr="00531D8E">
        <w:rPr>
          <w:sz w:val="28"/>
          <w:szCs w:val="28"/>
          <w:lang w:val="kk-KZ"/>
        </w:rPr>
        <w:t>.4, 7</w:t>
      </w:r>
      <w:r w:rsidR="008433DB" w:rsidRPr="00531D8E">
        <w:rPr>
          <w:sz w:val="28"/>
          <w:szCs w:val="28"/>
          <w:lang w:val="kk-KZ"/>
        </w:rPr>
        <w:t>3</w:t>
      </w:r>
      <w:r w:rsidRPr="00531D8E">
        <w:rPr>
          <w:sz w:val="28"/>
          <w:szCs w:val="28"/>
          <w:lang w:val="kk-KZ"/>
        </w:rPr>
        <w:t>, 7</w:t>
      </w:r>
      <w:r w:rsidR="008433DB" w:rsidRPr="00531D8E">
        <w:rPr>
          <w:sz w:val="28"/>
          <w:szCs w:val="28"/>
          <w:lang w:val="kk-KZ"/>
        </w:rPr>
        <w:t>3</w:t>
      </w:r>
      <w:r w:rsidRPr="00531D8E">
        <w:rPr>
          <w:sz w:val="28"/>
          <w:szCs w:val="28"/>
          <w:lang w:val="kk-KZ"/>
        </w:rPr>
        <w:t>.1, 7</w:t>
      </w:r>
      <w:r w:rsidR="008433DB" w:rsidRPr="00531D8E">
        <w:rPr>
          <w:sz w:val="28"/>
          <w:szCs w:val="28"/>
          <w:lang w:val="kk-KZ"/>
        </w:rPr>
        <w:t>3</w:t>
      </w:r>
      <w:r w:rsidRPr="00531D8E">
        <w:rPr>
          <w:sz w:val="28"/>
          <w:szCs w:val="28"/>
          <w:lang w:val="kk-KZ"/>
        </w:rPr>
        <w:t>.2, 7</w:t>
      </w:r>
      <w:r w:rsidR="008433DB" w:rsidRPr="00531D8E">
        <w:rPr>
          <w:sz w:val="28"/>
          <w:szCs w:val="28"/>
          <w:lang w:val="kk-KZ"/>
        </w:rPr>
        <w:t>3</w:t>
      </w:r>
      <w:r w:rsidRPr="00531D8E">
        <w:rPr>
          <w:sz w:val="28"/>
          <w:szCs w:val="28"/>
          <w:lang w:val="kk-KZ"/>
        </w:rPr>
        <w:t>.3</w:t>
      </w:r>
      <w:r w:rsidR="009274F5" w:rsidRPr="00531D8E">
        <w:rPr>
          <w:sz w:val="28"/>
          <w:szCs w:val="28"/>
          <w:lang w:val="kk-KZ"/>
        </w:rPr>
        <w:t xml:space="preserve"> </w:t>
      </w:r>
      <w:r w:rsidR="003E45B9" w:rsidRPr="00531D8E">
        <w:rPr>
          <w:sz w:val="28"/>
          <w:szCs w:val="28"/>
          <w:lang w:val="kk-KZ"/>
        </w:rPr>
        <w:t>және</w:t>
      </w:r>
      <w:r w:rsidRPr="00531D8E">
        <w:rPr>
          <w:sz w:val="28"/>
          <w:szCs w:val="28"/>
          <w:lang w:val="kk-KZ"/>
        </w:rPr>
        <w:t xml:space="preserve"> </w:t>
      </w:r>
      <w:r w:rsidR="00813A26" w:rsidRPr="00531D8E">
        <w:rPr>
          <w:sz w:val="28"/>
          <w:szCs w:val="28"/>
          <w:lang w:val="kk-KZ"/>
        </w:rPr>
        <w:br/>
      </w:r>
      <w:r w:rsidRPr="00531D8E">
        <w:rPr>
          <w:color w:val="000000"/>
          <w:sz w:val="28"/>
          <w:szCs w:val="28"/>
          <w:lang w:val="kk-KZ"/>
        </w:rPr>
        <w:t>7</w:t>
      </w:r>
      <w:r w:rsidR="008433DB" w:rsidRPr="00531D8E">
        <w:rPr>
          <w:color w:val="000000"/>
          <w:sz w:val="28"/>
          <w:szCs w:val="28"/>
          <w:lang w:val="kk-KZ"/>
        </w:rPr>
        <w:t>3</w:t>
      </w:r>
      <w:r w:rsidRPr="00531D8E">
        <w:rPr>
          <w:color w:val="000000"/>
          <w:sz w:val="28"/>
          <w:szCs w:val="28"/>
          <w:lang w:val="kk-KZ"/>
        </w:rPr>
        <w:t>.4</w:t>
      </w:r>
      <w:r w:rsidR="003E45B9" w:rsidRPr="00531D8E">
        <w:rPr>
          <w:color w:val="000000"/>
          <w:sz w:val="28"/>
          <w:szCs w:val="28"/>
          <w:lang w:val="kk-KZ"/>
        </w:rPr>
        <w:t>-жолдар k4-4, k4-5, k4-6 мерзімді валюталық өтімділік коэффициенттерінің талдамасы туралы есептің деректеріне сәйкес толтырылады</w:t>
      </w:r>
      <w:r w:rsidRPr="00531D8E">
        <w:rPr>
          <w:sz w:val="28"/>
          <w:szCs w:val="28"/>
          <w:lang w:val="kk-KZ"/>
        </w:rPr>
        <w:t>.</w:t>
      </w:r>
    </w:p>
    <w:p w14:paraId="4B3E1211" w14:textId="4DD08B29" w:rsidR="004B2422" w:rsidRPr="00531D8E" w:rsidRDefault="004B2422" w:rsidP="003E45B9">
      <w:pPr>
        <w:ind w:firstLine="709"/>
        <w:jc w:val="both"/>
        <w:rPr>
          <w:sz w:val="28"/>
          <w:szCs w:val="28"/>
          <w:lang w:val="kk-KZ"/>
        </w:rPr>
      </w:pPr>
      <w:r w:rsidRPr="00531D8E">
        <w:rPr>
          <w:sz w:val="28"/>
          <w:szCs w:val="28"/>
          <w:lang w:val="kk-KZ"/>
        </w:rPr>
        <w:t>2</w:t>
      </w:r>
      <w:r w:rsidR="008B1831" w:rsidRPr="00531D8E">
        <w:rPr>
          <w:sz w:val="28"/>
          <w:szCs w:val="28"/>
          <w:lang w:val="kk-KZ"/>
        </w:rPr>
        <w:t>2</w:t>
      </w:r>
      <w:r w:rsidRPr="00531D8E">
        <w:rPr>
          <w:sz w:val="28"/>
          <w:szCs w:val="28"/>
          <w:lang w:val="kk-KZ"/>
        </w:rPr>
        <w:t xml:space="preserve">. </w:t>
      </w:r>
      <w:r w:rsidR="0060600E" w:rsidRPr="00531D8E">
        <w:rPr>
          <w:sz w:val="28"/>
          <w:szCs w:val="28"/>
          <w:lang w:val="kk-KZ"/>
        </w:rPr>
        <w:t xml:space="preserve">76 </w:t>
      </w:r>
      <w:r w:rsidR="003E45B9" w:rsidRPr="00531D8E">
        <w:rPr>
          <w:sz w:val="28"/>
          <w:szCs w:val="28"/>
          <w:lang w:val="kk-KZ"/>
        </w:rPr>
        <w:t>және</w:t>
      </w:r>
      <w:r w:rsidRPr="00531D8E">
        <w:rPr>
          <w:sz w:val="28"/>
          <w:szCs w:val="28"/>
          <w:lang w:val="kk-KZ"/>
        </w:rPr>
        <w:t xml:space="preserve"> 7</w:t>
      </w:r>
      <w:r w:rsidR="003900C0" w:rsidRPr="00531D8E">
        <w:rPr>
          <w:sz w:val="28"/>
          <w:szCs w:val="28"/>
          <w:lang w:val="kk-KZ"/>
        </w:rPr>
        <w:t>7</w:t>
      </w:r>
      <w:r w:rsidR="003E45B9" w:rsidRPr="00531D8E">
        <w:rPr>
          <w:color w:val="000000"/>
          <w:sz w:val="28"/>
          <w:szCs w:val="28"/>
          <w:lang w:val="kk-KZ"/>
        </w:rPr>
        <w:t>-жолдар екінші деңгейдегі банктерді Қазақстан Республикасының бейрезиденттері алдындағы міндеттемелерге капиталдандыру коэффициенттерінің талдамасы туралы есептің деректеріне сәйкес толтырылады</w:t>
      </w:r>
      <w:r w:rsidRPr="00531D8E">
        <w:rPr>
          <w:sz w:val="28"/>
          <w:szCs w:val="28"/>
          <w:lang w:val="kk-KZ"/>
        </w:rPr>
        <w:t>.</w:t>
      </w:r>
    </w:p>
    <w:p w14:paraId="2747FEED" w14:textId="0D61CFD6" w:rsidR="004B2422" w:rsidRPr="00531D8E" w:rsidRDefault="009A4F40" w:rsidP="00C02836">
      <w:pPr>
        <w:ind w:firstLine="709"/>
        <w:jc w:val="both"/>
        <w:rPr>
          <w:sz w:val="28"/>
          <w:szCs w:val="28"/>
          <w:lang w:val="kk-KZ"/>
        </w:rPr>
      </w:pPr>
      <w:r w:rsidRPr="00531D8E">
        <w:rPr>
          <w:sz w:val="28"/>
          <w:szCs w:val="28"/>
          <w:lang w:val="kk-KZ"/>
        </w:rPr>
        <w:t>2</w:t>
      </w:r>
      <w:r w:rsidR="008B1831" w:rsidRPr="00531D8E">
        <w:rPr>
          <w:sz w:val="28"/>
          <w:szCs w:val="28"/>
          <w:lang w:val="kk-KZ"/>
        </w:rPr>
        <w:t>3</w:t>
      </w:r>
      <w:r w:rsidRPr="00531D8E">
        <w:rPr>
          <w:sz w:val="28"/>
          <w:szCs w:val="28"/>
          <w:lang w:val="kk-KZ"/>
        </w:rPr>
        <w:t xml:space="preserve">. </w:t>
      </w:r>
      <w:r w:rsidR="00CD0F9A" w:rsidRPr="00531D8E">
        <w:rPr>
          <w:sz w:val="28"/>
          <w:szCs w:val="28"/>
          <w:lang w:val="kk-KZ"/>
        </w:rPr>
        <w:t>79</w:t>
      </w:r>
      <w:r w:rsidR="00C02836" w:rsidRPr="00531D8E">
        <w:rPr>
          <w:color w:val="000000"/>
          <w:sz w:val="28"/>
          <w:szCs w:val="28"/>
          <w:lang w:val="kk-KZ"/>
        </w:rPr>
        <w:t>-жол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r w:rsidR="004B2422" w:rsidRPr="00531D8E">
        <w:rPr>
          <w:sz w:val="28"/>
          <w:szCs w:val="28"/>
          <w:lang w:val="kk-KZ"/>
        </w:rPr>
        <w:t>.</w:t>
      </w:r>
    </w:p>
    <w:p w14:paraId="100BA164" w14:textId="37B9A13B" w:rsidR="004B2422" w:rsidRPr="00531D8E" w:rsidRDefault="004B2422" w:rsidP="002D0989">
      <w:pPr>
        <w:ind w:firstLine="709"/>
        <w:jc w:val="both"/>
        <w:rPr>
          <w:color w:val="000000"/>
          <w:lang w:val="kk-KZ"/>
        </w:rPr>
      </w:pPr>
      <w:r w:rsidRPr="00531D8E">
        <w:rPr>
          <w:sz w:val="28"/>
          <w:szCs w:val="28"/>
          <w:lang w:val="kk-KZ"/>
        </w:rPr>
        <w:t>2</w:t>
      </w:r>
      <w:r w:rsidR="008B1831" w:rsidRPr="00531D8E">
        <w:rPr>
          <w:sz w:val="28"/>
          <w:szCs w:val="28"/>
          <w:lang w:val="kk-KZ"/>
        </w:rPr>
        <w:t>4</w:t>
      </w:r>
      <w:r w:rsidRPr="00531D8E">
        <w:rPr>
          <w:sz w:val="28"/>
          <w:szCs w:val="28"/>
          <w:lang w:val="kk-KZ"/>
        </w:rPr>
        <w:t xml:space="preserve">. </w:t>
      </w:r>
      <w:r w:rsidR="00CD0F9A" w:rsidRPr="00531D8E">
        <w:rPr>
          <w:sz w:val="28"/>
          <w:szCs w:val="28"/>
          <w:lang w:val="kk-KZ"/>
        </w:rPr>
        <w:t xml:space="preserve">32, </w:t>
      </w:r>
      <w:r w:rsidRPr="00531D8E">
        <w:rPr>
          <w:sz w:val="28"/>
          <w:szCs w:val="28"/>
          <w:lang w:val="kk-KZ"/>
        </w:rPr>
        <w:t>3</w:t>
      </w:r>
      <w:r w:rsidR="009A4F40" w:rsidRPr="00531D8E">
        <w:rPr>
          <w:sz w:val="28"/>
          <w:szCs w:val="28"/>
          <w:lang w:val="kk-KZ"/>
        </w:rPr>
        <w:t>3</w:t>
      </w:r>
      <w:r w:rsidRPr="00531D8E">
        <w:rPr>
          <w:sz w:val="28"/>
          <w:szCs w:val="28"/>
          <w:lang w:val="kk-KZ"/>
        </w:rPr>
        <w:t xml:space="preserve"> </w:t>
      </w:r>
      <w:r w:rsidR="002D0989" w:rsidRPr="00531D8E">
        <w:rPr>
          <w:color w:val="000000"/>
          <w:sz w:val="28"/>
          <w:szCs w:val="28"/>
          <w:lang w:val="kk-KZ"/>
        </w:rPr>
        <w:t>және</w:t>
      </w:r>
      <w:r w:rsidRPr="00531D8E">
        <w:rPr>
          <w:color w:val="000000"/>
          <w:sz w:val="28"/>
          <w:szCs w:val="28"/>
          <w:lang w:val="kk-KZ"/>
        </w:rPr>
        <w:t xml:space="preserve"> </w:t>
      </w:r>
      <w:r w:rsidR="00CD0F9A" w:rsidRPr="00531D8E">
        <w:rPr>
          <w:color w:val="000000"/>
          <w:sz w:val="28"/>
          <w:szCs w:val="28"/>
          <w:lang w:val="kk-KZ"/>
        </w:rPr>
        <w:t>78</w:t>
      </w:r>
      <w:r w:rsidR="00B30820" w:rsidRPr="00531D8E">
        <w:rPr>
          <w:color w:val="000000"/>
          <w:sz w:val="28"/>
          <w:szCs w:val="28"/>
          <w:lang w:val="kk-KZ"/>
        </w:rPr>
        <w:t>-жолдарды ислам</w:t>
      </w:r>
      <w:r w:rsidR="002D0989" w:rsidRPr="00531D8E">
        <w:rPr>
          <w:color w:val="000000"/>
          <w:sz w:val="28"/>
          <w:szCs w:val="28"/>
          <w:lang w:val="kk-KZ"/>
        </w:rPr>
        <w:t xml:space="preserve">дық екінші деңгейдегі банктер </w:t>
      </w:r>
      <w:r w:rsidR="00B30820" w:rsidRPr="00531D8E">
        <w:rPr>
          <w:color w:val="000000"/>
          <w:sz w:val="28"/>
          <w:szCs w:val="28"/>
          <w:lang w:val="kk-KZ"/>
        </w:rPr>
        <w:t>ғана толтырады</w:t>
      </w:r>
      <w:r w:rsidRPr="00531D8E">
        <w:rPr>
          <w:sz w:val="28"/>
          <w:szCs w:val="28"/>
          <w:lang w:val="kk-KZ"/>
        </w:rPr>
        <w:t>.</w:t>
      </w:r>
    </w:p>
    <w:p w14:paraId="293B4442" w14:textId="2F788936" w:rsidR="004B2422" w:rsidRPr="00531D8E" w:rsidRDefault="000D3D36" w:rsidP="0044052F">
      <w:pPr>
        <w:ind w:firstLine="709"/>
        <w:jc w:val="both"/>
        <w:rPr>
          <w:color w:val="000000"/>
          <w:sz w:val="28"/>
          <w:szCs w:val="28"/>
          <w:lang w:val="kk-KZ"/>
        </w:rPr>
      </w:pPr>
      <w:r w:rsidRPr="00531D8E">
        <w:rPr>
          <w:sz w:val="28"/>
          <w:szCs w:val="28"/>
          <w:lang w:val="kk-KZ"/>
        </w:rPr>
        <w:t>2</w:t>
      </w:r>
      <w:r w:rsidR="008B1831" w:rsidRPr="00531D8E">
        <w:rPr>
          <w:sz w:val="28"/>
          <w:szCs w:val="28"/>
          <w:lang w:val="kk-KZ"/>
        </w:rPr>
        <w:t>5</w:t>
      </w:r>
      <w:r w:rsidR="00E1596D" w:rsidRPr="00531D8E">
        <w:rPr>
          <w:sz w:val="28"/>
          <w:szCs w:val="28"/>
          <w:lang w:val="kk-KZ"/>
        </w:rPr>
        <w:t xml:space="preserve">. </w:t>
      </w:r>
      <w:r w:rsidR="00CD0F9A" w:rsidRPr="00531D8E">
        <w:rPr>
          <w:sz w:val="28"/>
          <w:szCs w:val="28"/>
          <w:lang w:val="kk-KZ"/>
        </w:rPr>
        <w:t xml:space="preserve">17, </w:t>
      </w:r>
      <w:r w:rsidR="00E1596D" w:rsidRPr="00531D8E">
        <w:rPr>
          <w:sz w:val="28"/>
          <w:szCs w:val="28"/>
          <w:lang w:val="kk-KZ"/>
        </w:rPr>
        <w:t>18, 19</w:t>
      </w:r>
      <w:r w:rsidR="004B2422" w:rsidRPr="00531D8E">
        <w:rPr>
          <w:sz w:val="28"/>
          <w:szCs w:val="28"/>
          <w:lang w:val="kk-KZ"/>
        </w:rPr>
        <w:t xml:space="preserve">, </w:t>
      </w:r>
      <w:r w:rsidR="00CD0F9A" w:rsidRPr="00531D8E">
        <w:rPr>
          <w:sz w:val="28"/>
          <w:szCs w:val="28"/>
          <w:lang w:val="kk-KZ"/>
        </w:rPr>
        <w:t>41</w:t>
      </w:r>
      <w:r w:rsidR="004B2422" w:rsidRPr="00531D8E">
        <w:rPr>
          <w:sz w:val="28"/>
          <w:szCs w:val="28"/>
          <w:lang w:val="kk-KZ"/>
        </w:rPr>
        <w:t>,</w:t>
      </w:r>
      <w:r w:rsidR="00CD0F9A" w:rsidRPr="00531D8E">
        <w:rPr>
          <w:sz w:val="28"/>
          <w:szCs w:val="28"/>
          <w:lang w:val="kk-KZ"/>
        </w:rPr>
        <w:t>43</w:t>
      </w:r>
      <w:r w:rsidR="004B2422" w:rsidRPr="00531D8E">
        <w:rPr>
          <w:sz w:val="28"/>
          <w:szCs w:val="28"/>
          <w:lang w:val="kk-KZ"/>
        </w:rPr>
        <w:t>, 4</w:t>
      </w:r>
      <w:r w:rsidR="00CD0F9A" w:rsidRPr="00531D8E">
        <w:rPr>
          <w:sz w:val="28"/>
          <w:szCs w:val="28"/>
          <w:lang w:val="kk-KZ"/>
        </w:rPr>
        <w:t>5</w:t>
      </w:r>
      <w:r w:rsidR="00E1596D" w:rsidRPr="00531D8E">
        <w:rPr>
          <w:sz w:val="28"/>
          <w:szCs w:val="28"/>
          <w:lang w:val="kk-KZ"/>
        </w:rPr>
        <w:t>, 4</w:t>
      </w:r>
      <w:r w:rsidR="00CD0F9A" w:rsidRPr="00531D8E">
        <w:rPr>
          <w:sz w:val="28"/>
          <w:szCs w:val="28"/>
          <w:lang w:val="kk-KZ"/>
        </w:rPr>
        <w:t>7</w:t>
      </w:r>
      <w:r w:rsidR="004B2422" w:rsidRPr="00531D8E">
        <w:rPr>
          <w:sz w:val="28"/>
          <w:szCs w:val="28"/>
          <w:lang w:val="kk-KZ"/>
        </w:rPr>
        <w:t xml:space="preserve">, </w:t>
      </w:r>
      <w:r w:rsidR="00CD0F9A" w:rsidRPr="00531D8E">
        <w:rPr>
          <w:sz w:val="28"/>
          <w:szCs w:val="28"/>
          <w:lang w:val="kk-KZ"/>
        </w:rPr>
        <w:t xml:space="preserve">49, </w:t>
      </w:r>
      <w:r w:rsidR="004B2422" w:rsidRPr="00531D8E">
        <w:rPr>
          <w:sz w:val="28"/>
          <w:szCs w:val="28"/>
          <w:lang w:val="kk-KZ"/>
        </w:rPr>
        <w:t>5</w:t>
      </w:r>
      <w:r w:rsidR="00CD0F9A" w:rsidRPr="00531D8E">
        <w:rPr>
          <w:sz w:val="28"/>
          <w:szCs w:val="28"/>
          <w:lang w:val="kk-KZ"/>
        </w:rPr>
        <w:t>1</w:t>
      </w:r>
      <w:r w:rsidR="004B2422" w:rsidRPr="00531D8E">
        <w:rPr>
          <w:sz w:val="28"/>
          <w:szCs w:val="28"/>
          <w:lang w:val="kk-KZ"/>
        </w:rPr>
        <w:t>, 5</w:t>
      </w:r>
      <w:r w:rsidR="00CD0F9A" w:rsidRPr="00531D8E">
        <w:rPr>
          <w:sz w:val="28"/>
          <w:szCs w:val="28"/>
          <w:lang w:val="kk-KZ"/>
        </w:rPr>
        <w:t>3</w:t>
      </w:r>
      <w:r w:rsidR="004B2422" w:rsidRPr="00531D8E">
        <w:rPr>
          <w:sz w:val="28"/>
          <w:szCs w:val="28"/>
          <w:lang w:val="kk-KZ"/>
        </w:rPr>
        <w:t>, 5</w:t>
      </w:r>
      <w:r w:rsidR="00CD0F9A" w:rsidRPr="00531D8E">
        <w:rPr>
          <w:sz w:val="28"/>
          <w:szCs w:val="28"/>
          <w:lang w:val="kk-KZ"/>
        </w:rPr>
        <w:t>6</w:t>
      </w:r>
      <w:r w:rsidR="00E1596D" w:rsidRPr="00531D8E">
        <w:rPr>
          <w:sz w:val="28"/>
          <w:szCs w:val="28"/>
          <w:lang w:val="kk-KZ"/>
        </w:rPr>
        <w:t>, 5</w:t>
      </w:r>
      <w:r w:rsidR="00CD0F9A" w:rsidRPr="00531D8E">
        <w:rPr>
          <w:sz w:val="28"/>
          <w:szCs w:val="28"/>
          <w:lang w:val="kk-KZ"/>
        </w:rPr>
        <w:t>8</w:t>
      </w:r>
      <w:r w:rsidR="004B2422" w:rsidRPr="00531D8E">
        <w:rPr>
          <w:sz w:val="28"/>
          <w:szCs w:val="28"/>
          <w:lang w:val="kk-KZ"/>
        </w:rPr>
        <w:t>, 6</w:t>
      </w:r>
      <w:r w:rsidR="00CD0F9A" w:rsidRPr="00531D8E">
        <w:rPr>
          <w:sz w:val="28"/>
          <w:szCs w:val="28"/>
          <w:lang w:val="kk-KZ"/>
        </w:rPr>
        <w:t>1</w:t>
      </w:r>
      <w:r w:rsidR="004B2422" w:rsidRPr="00531D8E">
        <w:rPr>
          <w:sz w:val="28"/>
          <w:szCs w:val="28"/>
          <w:lang w:val="kk-KZ"/>
        </w:rPr>
        <w:t>, 6</w:t>
      </w:r>
      <w:r w:rsidR="00CD0F9A" w:rsidRPr="00531D8E">
        <w:rPr>
          <w:sz w:val="28"/>
          <w:szCs w:val="28"/>
          <w:lang w:val="kk-KZ"/>
        </w:rPr>
        <w:t>4</w:t>
      </w:r>
      <w:r w:rsidR="00E1596D" w:rsidRPr="00531D8E">
        <w:rPr>
          <w:sz w:val="28"/>
          <w:szCs w:val="28"/>
          <w:lang w:val="kk-KZ"/>
        </w:rPr>
        <w:t>, 6</w:t>
      </w:r>
      <w:r w:rsidR="00CD0F9A" w:rsidRPr="00531D8E">
        <w:rPr>
          <w:sz w:val="28"/>
          <w:szCs w:val="28"/>
          <w:lang w:val="kk-KZ"/>
        </w:rPr>
        <w:t>7</w:t>
      </w:r>
      <w:r w:rsidR="00E1596D" w:rsidRPr="00531D8E">
        <w:rPr>
          <w:sz w:val="28"/>
          <w:szCs w:val="28"/>
          <w:lang w:val="kk-KZ"/>
        </w:rPr>
        <w:t xml:space="preserve">, </w:t>
      </w:r>
      <w:r w:rsidR="00CD0F9A" w:rsidRPr="00531D8E">
        <w:rPr>
          <w:sz w:val="28"/>
          <w:szCs w:val="28"/>
          <w:lang w:val="kk-KZ"/>
        </w:rPr>
        <w:t xml:space="preserve">67.1, 67.2, 67.3, 67.4, 70, 70.1, 70.2, 70.3, 70.4, 73, 73.1, 73.2, 73.3, 73.4, 77, 79, 80 </w:t>
      </w:r>
      <w:r w:rsidR="0044052F" w:rsidRPr="00531D8E">
        <w:rPr>
          <w:color w:val="000000"/>
          <w:sz w:val="28"/>
          <w:szCs w:val="28"/>
          <w:lang w:val="kk-KZ"/>
        </w:rPr>
        <w:t>және</w:t>
      </w:r>
      <w:r w:rsidR="00CD0F9A" w:rsidRPr="00531D8E">
        <w:rPr>
          <w:sz w:val="28"/>
          <w:szCs w:val="28"/>
          <w:lang w:val="kk-KZ"/>
        </w:rPr>
        <w:t xml:space="preserve"> </w:t>
      </w:r>
      <w:r w:rsidR="00CD0F9A" w:rsidRPr="00531D8E">
        <w:rPr>
          <w:color w:val="000000"/>
          <w:sz w:val="28"/>
          <w:szCs w:val="28"/>
          <w:lang w:val="kk-KZ"/>
        </w:rPr>
        <w:t>81</w:t>
      </w:r>
      <w:r w:rsidR="0044052F" w:rsidRPr="00531D8E">
        <w:rPr>
          <w:color w:val="000000"/>
          <w:sz w:val="28"/>
          <w:szCs w:val="28"/>
          <w:lang w:val="kk-KZ"/>
        </w:rPr>
        <w:t>-жолдарда үтірден кейін үш таңбалы мәндер көрсетіледі</w:t>
      </w:r>
      <w:r w:rsidR="004B2422" w:rsidRPr="00531D8E">
        <w:rPr>
          <w:sz w:val="28"/>
          <w:szCs w:val="28"/>
          <w:lang w:val="kk-KZ"/>
        </w:rPr>
        <w:t>.</w:t>
      </w:r>
    </w:p>
    <w:p w14:paraId="135FB034" w14:textId="759080DE" w:rsidR="005474F8" w:rsidRPr="00531D8E" w:rsidRDefault="00F1653F" w:rsidP="004A541A">
      <w:pPr>
        <w:ind w:firstLine="709"/>
        <w:jc w:val="both"/>
        <w:rPr>
          <w:sz w:val="28"/>
          <w:szCs w:val="28"/>
          <w:lang w:val="kk-KZ"/>
        </w:rPr>
      </w:pPr>
      <w:r w:rsidRPr="00531D8E">
        <w:rPr>
          <w:sz w:val="28"/>
          <w:szCs w:val="28"/>
          <w:lang w:val="kk-KZ"/>
        </w:rPr>
        <w:t>2</w:t>
      </w:r>
      <w:r w:rsidR="008B1831" w:rsidRPr="00531D8E">
        <w:rPr>
          <w:sz w:val="28"/>
          <w:szCs w:val="28"/>
          <w:lang w:val="kk-KZ"/>
        </w:rPr>
        <w:t>6</w:t>
      </w:r>
      <w:r w:rsidRPr="00531D8E">
        <w:rPr>
          <w:sz w:val="28"/>
          <w:szCs w:val="28"/>
          <w:lang w:val="kk-KZ"/>
        </w:rPr>
        <w:t xml:space="preserve">. </w:t>
      </w:r>
      <w:r w:rsidR="004A541A" w:rsidRPr="00531D8E">
        <w:rPr>
          <w:sz w:val="28"/>
          <w:szCs w:val="28"/>
          <w:lang w:val="kk-KZ"/>
        </w:rPr>
        <w:t>45, 47, 49, 53, 80 және 81-жолдарды толтыру үшін мына қысқартулар қолданылады</w:t>
      </w:r>
      <w:r w:rsidR="005474F8" w:rsidRPr="00531D8E">
        <w:rPr>
          <w:sz w:val="28"/>
          <w:szCs w:val="28"/>
          <w:lang w:val="kk-KZ"/>
        </w:rPr>
        <w:t>:</w:t>
      </w:r>
    </w:p>
    <w:p w14:paraId="276D4A0F" w14:textId="745104AF" w:rsidR="00F1653F" w:rsidRPr="00531D8E" w:rsidRDefault="004A541A" w:rsidP="004A541A">
      <w:pPr>
        <w:ind w:firstLine="709"/>
        <w:jc w:val="both"/>
        <w:rPr>
          <w:sz w:val="28"/>
          <w:szCs w:val="28"/>
          <w:lang w:val="kk-KZ"/>
        </w:rPr>
      </w:pPr>
      <w:r w:rsidRPr="00531D8E">
        <w:rPr>
          <w:sz w:val="28"/>
          <w:szCs w:val="28"/>
          <w:lang w:val="kk-KZ"/>
        </w:rPr>
        <w:t xml:space="preserve">банкпен айрықша қатынастармен байланысты қарыз алушылар бойынша тәуекелдер сомасының коэффициенті </w:t>
      </w:r>
      <w:r w:rsidR="005474F8" w:rsidRPr="00531D8E">
        <w:rPr>
          <w:sz w:val="28"/>
          <w:szCs w:val="28"/>
          <w:lang w:val="kk-KZ"/>
        </w:rPr>
        <w:t>– Ро</w:t>
      </w:r>
      <w:r w:rsidR="00E90A54" w:rsidRPr="00531D8E">
        <w:rPr>
          <w:sz w:val="28"/>
          <w:szCs w:val="28"/>
          <w:lang w:val="kk-KZ"/>
        </w:rPr>
        <w:t>;</w:t>
      </w:r>
    </w:p>
    <w:p w14:paraId="4722CF10" w14:textId="58BED881" w:rsidR="00F1653F" w:rsidRPr="00531D8E" w:rsidRDefault="004A541A" w:rsidP="004A541A">
      <w:pPr>
        <w:ind w:firstLine="709"/>
        <w:jc w:val="both"/>
        <w:rPr>
          <w:sz w:val="28"/>
          <w:szCs w:val="28"/>
          <w:lang w:val="kk-KZ"/>
        </w:rPr>
      </w:pPr>
      <w:r w:rsidRPr="00531D8E">
        <w:rPr>
          <w:sz w:val="28"/>
          <w:szCs w:val="28"/>
          <w:lang w:val="kk-KZ"/>
        </w:rPr>
        <w:t xml:space="preserve">бланктік кредиттің ең жоғары мөлшерінің коэффициенті </w:t>
      </w:r>
      <w:r w:rsidR="005474F8" w:rsidRPr="00531D8E">
        <w:rPr>
          <w:sz w:val="28"/>
          <w:szCs w:val="28"/>
          <w:lang w:val="kk-KZ"/>
        </w:rPr>
        <w:t>– Бк</w:t>
      </w:r>
      <w:r w:rsidR="00E90A54" w:rsidRPr="00531D8E">
        <w:rPr>
          <w:sz w:val="28"/>
          <w:szCs w:val="28"/>
          <w:lang w:val="kk-KZ"/>
        </w:rPr>
        <w:t>;</w:t>
      </w:r>
      <w:r w:rsidR="00F1653F" w:rsidRPr="00531D8E">
        <w:rPr>
          <w:sz w:val="28"/>
          <w:szCs w:val="28"/>
          <w:lang w:val="kk-KZ"/>
        </w:rPr>
        <w:t xml:space="preserve">   </w:t>
      </w:r>
    </w:p>
    <w:p w14:paraId="58252A1F" w14:textId="10A6E452" w:rsidR="00F1653F" w:rsidRPr="00531D8E" w:rsidRDefault="004A541A" w:rsidP="004A541A">
      <w:pPr>
        <w:ind w:firstLine="709"/>
        <w:jc w:val="both"/>
        <w:rPr>
          <w:sz w:val="28"/>
          <w:szCs w:val="28"/>
          <w:lang w:val="kk-KZ"/>
        </w:rPr>
      </w:pPr>
      <w:r w:rsidRPr="00531D8E">
        <w:rPr>
          <w:sz w:val="28"/>
          <w:szCs w:val="28"/>
          <w:lang w:val="kk-KZ"/>
        </w:rPr>
        <w:t xml:space="preserve">әрқайсысының мөлшері меншікті капиталдың 10 (он) пайызынан асатын бір қарыз алушыға шаққандағы тәуекелдердің жиынтық сомасының коэффициенті </w:t>
      </w:r>
      <w:r w:rsidR="005474F8" w:rsidRPr="00531D8E">
        <w:rPr>
          <w:sz w:val="28"/>
          <w:szCs w:val="28"/>
          <w:lang w:val="kk-KZ"/>
        </w:rPr>
        <w:t>– Рк</w:t>
      </w:r>
      <w:r w:rsidR="00E90A54" w:rsidRPr="00531D8E">
        <w:rPr>
          <w:sz w:val="28"/>
          <w:szCs w:val="28"/>
          <w:lang w:val="kk-KZ"/>
        </w:rPr>
        <w:t>;</w:t>
      </w:r>
      <w:r w:rsidR="00F1653F" w:rsidRPr="00531D8E">
        <w:rPr>
          <w:sz w:val="28"/>
          <w:szCs w:val="28"/>
          <w:lang w:val="kk-KZ"/>
        </w:rPr>
        <w:t xml:space="preserve">  </w:t>
      </w:r>
    </w:p>
    <w:p w14:paraId="7F995E1D" w14:textId="357F076D" w:rsidR="00920DA2" w:rsidRPr="00531D8E" w:rsidRDefault="004A541A" w:rsidP="004A541A">
      <w:pPr>
        <w:ind w:firstLine="709"/>
        <w:jc w:val="both"/>
        <w:rPr>
          <w:sz w:val="28"/>
          <w:szCs w:val="28"/>
          <w:lang w:val="kk-KZ"/>
        </w:rPr>
      </w:pPr>
      <w:r w:rsidRPr="00531D8E">
        <w:rPr>
          <w:sz w:val="28"/>
          <w:szCs w:val="28"/>
          <w:lang w:val="kk-KZ"/>
        </w:rPr>
        <w:t xml:space="preserve">Қазақстанның Даму Банкі міндеттемелері бойынша тәуекел мөлшерінің коэффициенті </w:t>
      </w:r>
      <w:r w:rsidR="005474F8" w:rsidRPr="00531D8E">
        <w:rPr>
          <w:sz w:val="28"/>
          <w:szCs w:val="28"/>
          <w:lang w:val="kk-KZ"/>
        </w:rPr>
        <w:t>–  Рбрк</w:t>
      </w:r>
      <w:r w:rsidR="00E90A54" w:rsidRPr="00531D8E">
        <w:rPr>
          <w:sz w:val="28"/>
          <w:szCs w:val="28"/>
          <w:lang w:val="kk-KZ"/>
        </w:rPr>
        <w:t>;</w:t>
      </w:r>
    </w:p>
    <w:p w14:paraId="58E7E015" w14:textId="337C4F90" w:rsidR="00E01D13" w:rsidRPr="00531D8E" w:rsidRDefault="004A541A" w:rsidP="008249CA">
      <w:pPr>
        <w:ind w:firstLine="709"/>
        <w:jc w:val="both"/>
        <w:rPr>
          <w:sz w:val="28"/>
          <w:szCs w:val="28"/>
          <w:lang w:val="kk-KZ"/>
        </w:rPr>
      </w:pPr>
      <w:r w:rsidRPr="00531D8E">
        <w:rPr>
          <w:sz w:val="28"/>
          <w:szCs w:val="28"/>
          <w:lang w:val="kk-KZ"/>
        </w:rPr>
        <w:t xml:space="preserve">өтімділікті өтеу коэффициенті </w:t>
      </w:r>
      <w:r w:rsidR="005474F8" w:rsidRPr="00531D8E">
        <w:rPr>
          <w:sz w:val="28"/>
          <w:szCs w:val="28"/>
          <w:lang w:val="kk-KZ"/>
        </w:rPr>
        <w:t>– Kпл</w:t>
      </w:r>
      <w:r w:rsidR="00E90A54" w:rsidRPr="00531D8E">
        <w:rPr>
          <w:sz w:val="28"/>
          <w:szCs w:val="28"/>
          <w:lang w:val="kk-KZ"/>
        </w:rPr>
        <w:t>;</w:t>
      </w:r>
    </w:p>
    <w:p w14:paraId="660B53D3" w14:textId="69A427BA" w:rsidR="00E01D13" w:rsidRPr="00531D8E" w:rsidRDefault="004A541A" w:rsidP="008249CA">
      <w:pPr>
        <w:ind w:firstLine="709"/>
        <w:jc w:val="both"/>
        <w:rPr>
          <w:sz w:val="28"/>
          <w:szCs w:val="28"/>
          <w:lang w:val="kk-KZ"/>
        </w:rPr>
      </w:pPr>
      <w:r w:rsidRPr="00531D8E">
        <w:rPr>
          <w:sz w:val="28"/>
          <w:szCs w:val="28"/>
          <w:lang w:val="kk-KZ"/>
        </w:rPr>
        <w:t xml:space="preserve">нетто тұрақты қорландыру коэффициенті </w:t>
      </w:r>
      <w:r w:rsidR="005474F8" w:rsidRPr="00531D8E">
        <w:rPr>
          <w:sz w:val="28"/>
          <w:szCs w:val="28"/>
          <w:lang w:val="kk-KZ"/>
        </w:rPr>
        <w:t>– Kнсф</w:t>
      </w:r>
      <w:r w:rsidR="00E936B7" w:rsidRPr="00531D8E">
        <w:rPr>
          <w:sz w:val="28"/>
          <w:szCs w:val="28"/>
          <w:lang w:val="kk-KZ"/>
        </w:rPr>
        <w:t>.</w:t>
      </w:r>
    </w:p>
    <w:p w14:paraId="61B66407" w14:textId="19859370" w:rsidR="00D14F06" w:rsidRPr="00531D8E" w:rsidRDefault="000D3D36" w:rsidP="00F673E3">
      <w:pPr>
        <w:ind w:firstLine="709"/>
        <w:jc w:val="both"/>
        <w:rPr>
          <w:sz w:val="28"/>
          <w:szCs w:val="28"/>
          <w:lang w:val="kk-KZ"/>
        </w:rPr>
      </w:pPr>
      <w:r w:rsidRPr="00531D8E">
        <w:rPr>
          <w:sz w:val="28"/>
          <w:szCs w:val="28"/>
          <w:lang w:val="kk-KZ"/>
        </w:rPr>
        <w:t>2</w:t>
      </w:r>
      <w:r w:rsidR="008B1831" w:rsidRPr="00531D8E">
        <w:rPr>
          <w:sz w:val="28"/>
          <w:szCs w:val="28"/>
          <w:lang w:val="kk-KZ"/>
        </w:rPr>
        <w:t>7</w:t>
      </w:r>
      <w:r w:rsidR="004B2422" w:rsidRPr="00531D8E">
        <w:rPr>
          <w:sz w:val="28"/>
          <w:szCs w:val="28"/>
          <w:lang w:val="kk-KZ"/>
        </w:rPr>
        <w:t xml:space="preserve">. </w:t>
      </w:r>
      <w:r w:rsidR="00F673E3" w:rsidRPr="00531D8E">
        <w:rPr>
          <w:sz w:val="28"/>
          <w:szCs w:val="28"/>
          <w:lang w:val="kk-KZ"/>
        </w:rPr>
        <w:t>Деректер болмаған кезде Н</w:t>
      </w:r>
      <w:r w:rsidR="00FD37CB" w:rsidRPr="00531D8E">
        <w:rPr>
          <w:sz w:val="28"/>
          <w:szCs w:val="28"/>
          <w:lang w:val="kk-KZ"/>
        </w:rPr>
        <w:t xml:space="preserve">ысан ұсынылмайды, бұл туралы екінші деңгейдегі банктер осы қаулыда көзделген </w:t>
      </w:r>
      <w:r w:rsidR="00F673E3" w:rsidRPr="00531D8E">
        <w:rPr>
          <w:sz w:val="28"/>
          <w:szCs w:val="28"/>
          <w:lang w:val="kk-KZ"/>
        </w:rPr>
        <w:t>Н</w:t>
      </w:r>
      <w:r w:rsidR="00FD37CB" w:rsidRPr="00531D8E">
        <w:rPr>
          <w:sz w:val="28"/>
          <w:szCs w:val="28"/>
          <w:lang w:val="kk-KZ"/>
        </w:rPr>
        <w:t>ысанды ұсыну мерзімінен кешіктірілмейтін мерзімде Қазақстан Республикасының Ұлттық Банкін жазбаша түрде хабардар етеді</w:t>
      </w:r>
      <w:r w:rsidR="00D14F06" w:rsidRPr="00531D8E">
        <w:rPr>
          <w:sz w:val="28"/>
          <w:szCs w:val="28"/>
          <w:lang w:val="kk-KZ"/>
        </w:rPr>
        <w:t>.</w:t>
      </w:r>
    </w:p>
    <w:p w14:paraId="425F5615" w14:textId="77777777" w:rsidR="00F673E3" w:rsidRPr="00531D8E" w:rsidRDefault="009955A0" w:rsidP="00F673E3">
      <w:pPr>
        <w:ind w:right="-2" w:firstLine="397"/>
        <w:jc w:val="right"/>
        <w:rPr>
          <w:sz w:val="28"/>
          <w:szCs w:val="28"/>
          <w:lang w:val="kk-KZ" w:eastAsia="kk-KZ"/>
        </w:rPr>
      </w:pPr>
      <w:r w:rsidRPr="00531D8E">
        <w:rPr>
          <w:sz w:val="28"/>
          <w:szCs w:val="28"/>
          <w:lang w:val="kk-KZ"/>
        </w:rPr>
        <w:br w:type="page"/>
      </w:r>
      <w:r w:rsidR="00F673E3" w:rsidRPr="00531D8E">
        <w:rPr>
          <w:sz w:val="28"/>
          <w:szCs w:val="28"/>
          <w:lang w:val="kk-KZ" w:eastAsia="kk-KZ"/>
        </w:rPr>
        <w:lastRenderedPageBreak/>
        <w:t>Қаулыға</w:t>
      </w:r>
    </w:p>
    <w:p w14:paraId="5E763047" w14:textId="58F1A7C3" w:rsidR="00F673E3" w:rsidRPr="00531D8E" w:rsidRDefault="00F673E3" w:rsidP="00F673E3">
      <w:pPr>
        <w:jc w:val="right"/>
        <w:rPr>
          <w:sz w:val="28"/>
          <w:szCs w:val="28"/>
          <w:lang w:val="kk-KZ"/>
        </w:rPr>
      </w:pPr>
      <w:r w:rsidRPr="00531D8E">
        <w:rPr>
          <w:sz w:val="28"/>
          <w:szCs w:val="28"/>
          <w:lang w:val="kk-KZ" w:eastAsia="kk-KZ"/>
        </w:rPr>
        <w:t>2-қосымша</w:t>
      </w:r>
    </w:p>
    <w:p w14:paraId="77270D06" w14:textId="77777777" w:rsidR="00F673E3" w:rsidRPr="00531D8E" w:rsidRDefault="00F673E3" w:rsidP="00F673E3">
      <w:pPr>
        <w:jc w:val="right"/>
        <w:rPr>
          <w:sz w:val="28"/>
          <w:szCs w:val="28"/>
          <w:lang w:val="kk-KZ"/>
        </w:rPr>
      </w:pPr>
    </w:p>
    <w:p w14:paraId="302B9B56" w14:textId="77777777" w:rsidR="00F673E3" w:rsidRPr="00531D8E" w:rsidRDefault="00F673E3" w:rsidP="00F673E3">
      <w:pPr>
        <w:jc w:val="right"/>
        <w:rPr>
          <w:sz w:val="28"/>
          <w:szCs w:val="28"/>
          <w:lang w:val="kk-KZ"/>
        </w:rPr>
      </w:pPr>
    </w:p>
    <w:p w14:paraId="13F30B56" w14:textId="77777777" w:rsidR="00F673E3" w:rsidRPr="00531D8E" w:rsidRDefault="00F673E3" w:rsidP="00F673E3">
      <w:pPr>
        <w:ind w:right="-2" w:firstLine="397"/>
        <w:jc w:val="right"/>
        <w:rPr>
          <w:sz w:val="28"/>
          <w:szCs w:val="28"/>
          <w:lang w:val="kk-KZ" w:eastAsia="kk-KZ"/>
        </w:rPr>
      </w:pPr>
      <w:r w:rsidRPr="00531D8E">
        <w:rPr>
          <w:sz w:val="28"/>
          <w:szCs w:val="28"/>
          <w:lang w:val="kk-KZ" w:eastAsia="kk-KZ"/>
        </w:rPr>
        <w:t>Қазақстан Республикасы</w:t>
      </w:r>
    </w:p>
    <w:p w14:paraId="6E069497" w14:textId="77777777" w:rsidR="00F673E3" w:rsidRPr="00531D8E" w:rsidRDefault="00F673E3" w:rsidP="00F673E3">
      <w:pPr>
        <w:ind w:right="-2" w:firstLine="397"/>
        <w:jc w:val="right"/>
        <w:rPr>
          <w:sz w:val="28"/>
          <w:szCs w:val="28"/>
          <w:lang w:val="kk-KZ" w:eastAsia="kk-KZ"/>
        </w:rPr>
      </w:pPr>
      <w:r w:rsidRPr="00531D8E">
        <w:rPr>
          <w:sz w:val="28"/>
          <w:szCs w:val="28"/>
          <w:lang w:val="kk-KZ" w:eastAsia="kk-KZ"/>
        </w:rPr>
        <w:t xml:space="preserve">Ұлттық Банкі Басқармасының </w:t>
      </w:r>
    </w:p>
    <w:p w14:paraId="0D7F6775" w14:textId="77777777" w:rsidR="00F673E3" w:rsidRPr="00531D8E" w:rsidRDefault="00F673E3" w:rsidP="00F673E3">
      <w:pPr>
        <w:ind w:right="-2" w:firstLine="397"/>
        <w:jc w:val="right"/>
        <w:rPr>
          <w:sz w:val="28"/>
          <w:szCs w:val="28"/>
          <w:lang w:val="kk-KZ" w:eastAsia="kk-KZ"/>
        </w:rPr>
      </w:pPr>
      <w:r w:rsidRPr="00531D8E">
        <w:rPr>
          <w:sz w:val="28"/>
          <w:szCs w:val="28"/>
          <w:lang w:val="kk-KZ" w:eastAsia="kk-KZ"/>
        </w:rPr>
        <w:t xml:space="preserve">2015 жылғы 8 мамырдағы </w:t>
      </w:r>
    </w:p>
    <w:p w14:paraId="6BB0BE0E" w14:textId="77777777" w:rsidR="00F673E3" w:rsidRPr="00531D8E" w:rsidRDefault="00F673E3" w:rsidP="00F673E3">
      <w:pPr>
        <w:ind w:right="-2" w:firstLine="397"/>
        <w:jc w:val="right"/>
        <w:rPr>
          <w:sz w:val="28"/>
          <w:szCs w:val="28"/>
          <w:lang w:val="kk-KZ" w:eastAsia="kk-KZ"/>
        </w:rPr>
      </w:pPr>
      <w:r w:rsidRPr="00531D8E">
        <w:rPr>
          <w:sz w:val="28"/>
          <w:szCs w:val="28"/>
          <w:lang w:val="kk-KZ" w:eastAsia="kk-KZ"/>
        </w:rPr>
        <w:t xml:space="preserve">№ 75 қаулысына </w:t>
      </w:r>
    </w:p>
    <w:p w14:paraId="6CB1636D" w14:textId="4A7687E3" w:rsidR="00BE5E17" w:rsidRPr="00531D8E" w:rsidRDefault="00F673E3" w:rsidP="00F673E3">
      <w:pPr>
        <w:spacing w:after="160" w:line="259" w:lineRule="auto"/>
        <w:ind w:firstLine="708"/>
        <w:jc w:val="right"/>
        <w:rPr>
          <w:b/>
          <w:bCs/>
          <w:sz w:val="28"/>
          <w:szCs w:val="28"/>
          <w:lang w:val="kk-KZ"/>
        </w:rPr>
      </w:pPr>
      <w:r w:rsidRPr="00531D8E">
        <w:rPr>
          <w:sz w:val="28"/>
          <w:szCs w:val="28"/>
          <w:lang w:val="kk-KZ" w:eastAsia="kk-KZ"/>
        </w:rPr>
        <w:t>3-қосымша</w:t>
      </w:r>
    </w:p>
    <w:p w14:paraId="6C40472E" w14:textId="77777777" w:rsidR="00BE5E17" w:rsidRPr="00531D8E" w:rsidRDefault="00BE5E17" w:rsidP="00BE5E17">
      <w:pPr>
        <w:ind w:firstLine="400"/>
        <w:jc w:val="right"/>
        <w:rPr>
          <w:sz w:val="28"/>
          <w:szCs w:val="28"/>
          <w:lang w:val="kk-KZ"/>
        </w:rPr>
      </w:pPr>
    </w:p>
    <w:p w14:paraId="78F78FD7" w14:textId="77777777" w:rsidR="00BE5E17" w:rsidRPr="00531D8E" w:rsidRDefault="00BE5E17" w:rsidP="00BE5E17">
      <w:pPr>
        <w:spacing w:after="200" w:line="276" w:lineRule="auto"/>
        <w:jc w:val="right"/>
        <w:rPr>
          <w:sz w:val="28"/>
          <w:szCs w:val="28"/>
          <w:lang w:val="kk-KZ"/>
        </w:rPr>
      </w:pPr>
    </w:p>
    <w:p w14:paraId="448640B3" w14:textId="77777777" w:rsidR="001240EA" w:rsidRPr="00531D8E" w:rsidRDefault="001240EA" w:rsidP="001240EA">
      <w:pPr>
        <w:ind w:firstLine="400"/>
        <w:jc w:val="center"/>
        <w:rPr>
          <w:sz w:val="28"/>
          <w:szCs w:val="28"/>
          <w:lang w:val="kk-KZ"/>
        </w:rPr>
      </w:pPr>
      <w:r w:rsidRPr="00531D8E">
        <w:rPr>
          <w:sz w:val="28"/>
          <w:lang w:val="kk-KZ"/>
        </w:rPr>
        <w:t>Әкімшілік деректерді жинауға арналған нысан</w:t>
      </w:r>
    </w:p>
    <w:p w14:paraId="6D6CE047" w14:textId="77777777" w:rsidR="001240EA" w:rsidRPr="00531D8E" w:rsidRDefault="001240EA" w:rsidP="001240EA">
      <w:pPr>
        <w:ind w:firstLine="400"/>
        <w:jc w:val="center"/>
        <w:rPr>
          <w:sz w:val="28"/>
          <w:szCs w:val="28"/>
          <w:lang w:val="kk-KZ"/>
        </w:rPr>
      </w:pPr>
    </w:p>
    <w:p w14:paraId="04E4E80D" w14:textId="77777777" w:rsidR="001240EA" w:rsidRPr="00531D8E" w:rsidRDefault="001240EA" w:rsidP="001240EA">
      <w:pPr>
        <w:ind w:firstLine="709"/>
        <w:jc w:val="both"/>
        <w:rPr>
          <w:sz w:val="28"/>
          <w:szCs w:val="28"/>
          <w:lang w:val="kk-KZ"/>
        </w:rPr>
      </w:pPr>
      <w:r w:rsidRPr="00531D8E">
        <w:rPr>
          <w:sz w:val="28"/>
          <w:lang w:val="kk-KZ"/>
        </w:rPr>
        <w:t>Қайда ұсынылады: Қазақстан Республикасының Ұлттық Банкіне</w:t>
      </w:r>
    </w:p>
    <w:p w14:paraId="5CA6EFB2" w14:textId="77777777" w:rsidR="001240EA" w:rsidRPr="00531D8E" w:rsidRDefault="001240EA" w:rsidP="001240EA">
      <w:pPr>
        <w:ind w:firstLine="709"/>
        <w:jc w:val="both"/>
        <w:rPr>
          <w:sz w:val="28"/>
          <w:szCs w:val="28"/>
          <w:lang w:val="kk-KZ"/>
        </w:rPr>
      </w:pPr>
      <w:r w:rsidRPr="00531D8E">
        <w:rPr>
          <w:sz w:val="28"/>
          <w:szCs w:val="28"/>
          <w:lang w:val="kk-KZ"/>
        </w:rPr>
        <w:t>Әкімшілік деректер нысаны www.nationalbank.kz интернет-ресурсында орналастырылған</w:t>
      </w:r>
    </w:p>
    <w:p w14:paraId="0B46699E" w14:textId="77777777" w:rsidR="001240EA" w:rsidRPr="00531D8E" w:rsidRDefault="001240EA" w:rsidP="001240EA">
      <w:pPr>
        <w:ind w:firstLine="709"/>
        <w:jc w:val="both"/>
        <w:rPr>
          <w:sz w:val="28"/>
          <w:szCs w:val="28"/>
          <w:lang w:val="kk-KZ"/>
        </w:rPr>
      </w:pPr>
    </w:p>
    <w:p w14:paraId="274E7FBB" w14:textId="77777777" w:rsidR="001240EA" w:rsidRPr="00531D8E" w:rsidRDefault="001240EA" w:rsidP="001240EA">
      <w:pPr>
        <w:ind w:firstLine="709"/>
        <w:jc w:val="center"/>
        <w:rPr>
          <w:sz w:val="28"/>
          <w:szCs w:val="28"/>
          <w:lang w:val="kk-KZ"/>
        </w:rPr>
      </w:pPr>
    </w:p>
    <w:p w14:paraId="0986FEA8" w14:textId="6A46853D" w:rsidR="001240EA" w:rsidRPr="00531D8E" w:rsidRDefault="001240EA" w:rsidP="001240EA">
      <w:pPr>
        <w:ind w:firstLine="709"/>
        <w:jc w:val="center"/>
        <w:rPr>
          <w:sz w:val="28"/>
          <w:szCs w:val="28"/>
          <w:lang w:val="kk-KZ"/>
        </w:rPr>
      </w:pPr>
      <w:r w:rsidRPr="00531D8E">
        <w:rPr>
          <w:color w:val="000000"/>
          <w:sz w:val="28"/>
          <w:szCs w:val="28"/>
          <w:lang w:val="kk-KZ"/>
        </w:rPr>
        <w:t>Кредиттік тәуекел ескеріле отырып мөлшерленген активтердің талдамасы туралы есеп</w:t>
      </w:r>
    </w:p>
    <w:p w14:paraId="1AE41EB8" w14:textId="77777777" w:rsidR="001240EA" w:rsidRPr="00531D8E" w:rsidRDefault="001240EA" w:rsidP="001240EA">
      <w:pPr>
        <w:ind w:firstLine="709"/>
        <w:jc w:val="both"/>
        <w:rPr>
          <w:sz w:val="28"/>
          <w:szCs w:val="28"/>
          <w:lang w:val="kk-KZ"/>
        </w:rPr>
      </w:pPr>
      <w:r w:rsidRPr="00531D8E">
        <w:rPr>
          <w:sz w:val="28"/>
          <w:szCs w:val="28"/>
          <w:lang w:val="kk-KZ"/>
        </w:rPr>
        <w:t> </w:t>
      </w:r>
    </w:p>
    <w:p w14:paraId="3C7B2859" w14:textId="5ADA5692" w:rsidR="001240EA" w:rsidRPr="00531D8E" w:rsidRDefault="001240EA" w:rsidP="001240EA">
      <w:pPr>
        <w:ind w:firstLine="709"/>
        <w:jc w:val="both"/>
        <w:rPr>
          <w:sz w:val="28"/>
          <w:szCs w:val="28"/>
          <w:lang w:val="kk-KZ"/>
        </w:rPr>
      </w:pPr>
      <w:r w:rsidRPr="00531D8E">
        <w:rPr>
          <w:sz w:val="28"/>
          <w:szCs w:val="28"/>
          <w:lang w:val="kk-KZ"/>
        </w:rPr>
        <w:t>Әкімшілік деректер нысанының индексі: 2-BVU_RA</w:t>
      </w:r>
    </w:p>
    <w:p w14:paraId="5BC7BE50" w14:textId="77777777" w:rsidR="001240EA" w:rsidRPr="00531D8E" w:rsidRDefault="001240EA" w:rsidP="001240EA">
      <w:pPr>
        <w:ind w:firstLine="709"/>
        <w:jc w:val="both"/>
        <w:rPr>
          <w:sz w:val="28"/>
          <w:szCs w:val="28"/>
          <w:lang w:val="kk-KZ"/>
        </w:rPr>
      </w:pPr>
      <w:r w:rsidRPr="00531D8E">
        <w:rPr>
          <w:sz w:val="28"/>
          <w:szCs w:val="28"/>
          <w:lang w:val="kk-KZ"/>
        </w:rPr>
        <w:t>Кезеңділігі: ай сайын</w:t>
      </w:r>
    </w:p>
    <w:p w14:paraId="18DCF70E" w14:textId="77777777" w:rsidR="001240EA" w:rsidRPr="00531D8E" w:rsidRDefault="001240EA" w:rsidP="001240EA">
      <w:pPr>
        <w:ind w:firstLine="709"/>
        <w:jc w:val="both"/>
        <w:rPr>
          <w:sz w:val="28"/>
          <w:szCs w:val="28"/>
          <w:lang w:val="kk-KZ"/>
        </w:rPr>
      </w:pPr>
      <w:r w:rsidRPr="00531D8E">
        <w:rPr>
          <w:sz w:val="28"/>
          <w:szCs w:val="28"/>
          <w:lang w:val="kk-KZ"/>
        </w:rPr>
        <w:t>Есепті кезеңі: 20___жылғы «___» ____________ жағдай бойынша</w:t>
      </w:r>
    </w:p>
    <w:p w14:paraId="250172F3" w14:textId="77777777" w:rsidR="001240EA" w:rsidRPr="00531D8E" w:rsidRDefault="001240EA" w:rsidP="001240EA">
      <w:pPr>
        <w:ind w:firstLine="709"/>
        <w:jc w:val="both"/>
        <w:rPr>
          <w:sz w:val="28"/>
          <w:szCs w:val="28"/>
          <w:lang w:val="kk-KZ"/>
        </w:rPr>
      </w:pPr>
      <w:r w:rsidRPr="00531D8E">
        <w:rPr>
          <w:sz w:val="28"/>
          <w:szCs w:val="28"/>
          <w:lang w:val="kk-KZ"/>
        </w:rPr>
        <w:t>Ақпарат ұсынатын тұлғалар тобы: екінші деңгейдегі банк</w:t>
      </w:r>
    </w:p>
    <w:p w14:paraId="71A33C38" w14:textId="67222C11" w:rsidR="001240EA" w:rsidRPr="00531D8E" w:rsidRDefault="001240EA" w:rsidP="001240EA">
      <w:pPr>
        <w:ind w:firstLine="709"/>
        <w:jc w:val="both"/>
        <w:rPr>
          <w:sz w:val="28"/>
          <w:szCs w:val="28"/>
          <w:lang w:val="kk-KZ"/>
        </w:rPr>
      </w:pPr>
      <w:r w:rsidRPr="00531D8E">
        <w:rPr>
          <w:sz w:val="28"/>
          <w:szCs w:val="28"/>
          <w:lang w:val="kk-KZ"/>
        </w:rPr>
        <w:t xml:space="preserve">Әкімшілік деректер нысанын ұсыну мерзімі: </w:t>
      </w:r>
      <w:r w:rsidRPr="00531D8E">
        <w:rPr>
          <w:bCs/>
          <w:sz w:val="28"/>
          <w:szCs w:val="28"/>
          <w:lang w:val="kk-KZ"/>
        </w:rPr>
        <w:t xml:space="preserve">есепті айдан кейінгі айдың </w:t>
      </w:r>
      <w:r w:rsidRPr="00531D8E">
        <w:rPr>
          <w:bCs/>
          <w:sz w:val="28"/>
          <w:szCs w:val="28"/>
          <w:lang w:val="kk-KZ"/>
        </w:rPr>
        <w:br/>
        <w:t>жетінші жұмыс күнінен кешіктірмей</w:t>
      </w:r>
    </w:p>
    <w:p w14:paraId="390697FD" w14:textId="553168AF" w:rsidR="00BE5E17" w:rsidRPr="00531D8E" w:rsidRDefault="00BE5E17" w:rsidP="00C236FF">
      <w:pPr>
        <w:ind w:firstLine="709"/>
        <w:rPr>
          <w:sz w:val="28"/>
          <w:szCs w:val="28"/>
          <w:lang w:val="kk-KZ"/>
        </w:rPr>
      </w:pPr>
      <w:r w:rsidRPr="00531D8E">
        <w:rPr>
          <w:sz w:val="28"/>
          <w:szCs w:val="28"/>
          <w:lang w:val="kk-KZ"/>
        </w:rPr>
        <w:br w:type="page"/>
      </w:r>
    </w:p>
    <w:p w14:paraId="4D01A591" w14:textId="09808FB7" w:rsidR="00BE5E17" w:rsidRPr="00531D8E" w:rsidRDefault="005E4B76" w:rsidP="00BE5E17">
      <w:pPr>
        <w:jc w:val="right"/>
        <w:textAlignment w:val="baseline"/>
        <w:rPr>
          <w:sz w:val="28"/>
          <w:szCs w:val="28"/>
          <w:lang w:val="kk-KZ"/>
        </w:rPr>
      </w:pPr>
      <w:r w:rsidRPr="00531D8E">
        <w:rPr>
          <w:color w:val="000000"/>
          <w:sz w:val="28"/>
          <w:szCs w:val="28"/>
          <w:lang w:val="kk-KZ"/>
        </w:rPr>
        <w:lastRenderedPageBreak/>
        <w:t>Нысан</w:t>
      </w:r>
    </w:p>
    <w:p w14:paraId="457F7AFC" w14:textId="77777777" w:rsidR="008B7F77" w:rsidRPr="00531D8E" w:rsidRDefault="008B7F77" w:rsidP="00BE5E17">
      <w:pPr>
        <w:jc w:val="right"/>
        <w:textAlignment w:val="baseline"/>
        <w:rPr>
          <w:sz w:val="28"/>
          <w:szCs w:val="28"/>
          <w:lang w:val="kk-KZ"/>
        </w:rPr>
      </w:pPr>
    </w:p>
    <w:p w14:paraId="0B17A445" w14:textId="4340B790" w:rsidR="00707637" w:rsidRPr="00531D8E" w:rsidRDefault="005E4B76" w:rsidP="003612EA">
      <w:pPr>
        <w:ind w:firstLine="709"/>
        <w:jc w:val="both"/>
        <w:textAlignment w:val="baseline"/>
        <w:rPr>
          <w:sz w:val="28"/>
          <w:szCs w:val="28"/>
          <w:lang w:val="kk-KZ"/>
        </w:rPr>
      </w:pPr>
      <w:r w:rsidRPr="00531D8E">
        <w:rPr>
          <w:sz w:val="28"/>
          <w:szCs w:val="28"/>
          <w:lang w:val="kk-KZ"/>
        </w:rPr>
        <w:t>Кесте</w:t>
      </w:r>
      <w:r w:rsidR="00707637" w:rsidRPr="00531D8E">
        <w:rPr>
          <w:sz w:val="28"/>
          <w:szCs w:val="28"/>
          <w:lang w:val="kk-KZ"/>
        </w:rPr>
        <w:t xml:space="preserve">.  </w:t>
      </w:r>
      <w:r w:rsidRPr="00531D8E">
        <w:rPr>
          <w:color w:val="000000"/>
          <w:sz w:val="28"/>
          <w:szCs w:val="28"/>
          <w:lang w:val="kk-KZ"/>
        </w:rPr>
        <w:t>Кредиттік тәуекел ескеріле отырып мөлшерленген активтердің талдамасы</w:t>
      </w:r>
    </w:p>
    <w:p w14:paraId="533991A7" w14:textId="474F68B7" w:rsidR="00BE5E17" w:rsidRPr="00531D8E" w:rsidRDefault="00BE5E17" w:rsidP="00BE5E17">
      <w:pPr>
        <w:jc w:val="right"/>
        <w:textAlignment w:val="baseline"/>
        <w:rPr>
          <w:sz w:val="28"/>
          <w:szCs w:val="28"/>
          <w:lang w:val="kk-KZ"/>
        </w:rPr>
      </w:pPr>
      <w:r w:rsidRPr="00531D8E">
        <w:rPr>
          <w:sz w:val="28"/>
          <w:szCs w:val="28"/>
          <w:lang w:val="kk-KZ"/>
        </w:rPr>
        <w:t> </w:t>
      </w:r>
    </w:p>
    <w:p w14:paraId="629595AC" w14:textId="42755F10" w:rsidR="00BE5E17" w:rsidRPr="00531D8E" w:rsidRDefault="00BE5E17" w:rsidP="00BE5E17">
      <w:pPr>
        <w:jc w:val="right"/>
        <w:textAlignment w:val="baseline"/>
        <w:rPr>
          <w:sz w:val="28"/>
          <w:szCs w:val="28"/>
          <w:lang w:val="kk-KZ"/>
        </w:rPr>
      </w:pPr>
      <w:r w:rsidRPr="00531D8E">
        <w:rPr>
          <w:sz w:val="28"/>
          <w:szCs w:val="28"/>
          <w:lang w:val="kk-KZ"/>
        </w:rPr>
        <w:t>(</w:t>
      </w:r>
      <w:r w:rsidR="005E4B76" w:rsidRPr="00531D8E">
        <w:rPr>
          <w:color w:val="000000"/>
          <w:sz w:val="28"/>
          <w:szCs w:val="28"/>
          <w:lang w:val="kk-KZ"/>
        </w:rPr>
        <w:t>мың теңгемен</w:t>
      </w:r>
      <w:r w:rsidRPr="00531D8E">
        <w:rPr>
          <w:sz w:val="28"/>
          <w:szCs w:val="28"/>
          <w:lang w:val="kk-KZ"/>
        </w:rPr>
        <w:t>)</w:t>
      </w:r>
    </w:p>
    <w:tbl>
      <w:tblPr>
        <w:tblW w:w="96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6124"/>
        <w:gridCol w:w="851"/>
        <w:gridCol w:w="1139"/>
        <w:gridCol w:w="964"/>
      </w:tblGrid>
      <w:tr w:rsidR="00CC4A7A" w:rsidRPr="00531D8E" w14:paraId="53C74AC7" w14:textId="77777777" w:rsidTr="007E4949">
        <w:trPr>
          <w:trHeight w:val="853"/>
        </w:trPr>
        <w:tc>
          <w:tcPr>
            <w:tcW w:w="582" w:type="dxa"/>
            <w:tcBorders>
              <w:top w:val="single" w:sz="4" w:space="0" w:color="auto"/>
              <w:left w:val="single" w:sz="4" w:space="0" w:color="auto"/>
              <w:bottom w:val="single" w:sz="4" w:space="0" w:color="auto"/>
              <w:right w:val="single" w:sz="4" w:space="0" w:color="auto"/>
            </w:tcBorders>
            <w:vAlign w:val="center"/>
            <w:hideMark/>
          </w:tcPr>
          <w:p w14:paraId="1F9BD7CE" w14:textId="77777777" w:rsidR="00CC4A7A" w:rsidRPr="00531D8E" w:rsidRDefault="00CC4A7A" w:rsidP="00CC4A7A">
            <w:pPr>
              <w:spacing w:line="256" w:lineRule="auto"/>
              <w:jc w:val="center"/>
              <w:rPr>
                <w:sz w:val="20"/>
                <w:szCs w:val="20"/>
                <w:lang w:val="kk-KZ" w:eastAsia="en-US"/>
              </w:rPr>
            </w:pPr>
            <w:r w:rsidRPr="00531D8E">
              <w:rPr>
                <w:sz w:val="20"/>
                <w:szCs w:val="20"/>
                <w:lang w:val="kk-KZ" w:eastAsia="en-US"/>
              </w:rPr>
              <w:t>№</w:t>
            </w:r>
          </w:p>
        </w:tc>
        <w:tc>
          <w:tcPr>
            <w:tcW w:w="6124" w:type="dxa"/>
            <w:tcBorders>
              <w:top w:val="single" w:sz="4" w:space="0" w:color="auto"/>
              <w:left w:val="single" w:sz="4" w:space="0" w:color="auto"/>
              <w:bottom w:val="single" w:sz="4" w:space="0" w:color="auto"/>
              <w:right w:val="single" w:sz="4" w:space="0" w:color="auto"/>
            </w:tcBorders>
            <w:hideMark/>
          </w:tcPr>
          <w:p w14:paraId="38B2B807" w14:textId="2ABE967C" w:rsidR="00CC4A7A" w:rsidRPr="00531D8E" w:rsidRDefault="00CC4A7A" w:rsidP="00CC4A7A">
            <w:pPr>
              <w:spacing w:line="256" w:lineRule="auto"/>
              <w:jc w:val="center"/>
              <w:rPr>
                <w:sz w:val="20"/>
                <w:szCs w:val="20"/>
                <w:lang w:val="kk-KZ" w:eastAsia="en-US"/>
              </w:rPr>
            </w:pPr>
            <w:r w:rsidRPr="00531D8E">
              <w:rPr>
                <w:color w:val="000000"/>
                <w:sz w:val="20"/>
                <w:szCs w:val="20"/>
                <w:lang w:val="kk-KZ"/>
              </w:rPr>
              <w:t>Баптардың атауы</w:t>
            </w:r>
          </w:p>
        </w:tc>
        <w:tc>
          <w:tcPr>
            <w:tcW w:w="851" w:type="dxa"/>
            <w:tcBorders>
              <w:top w:val="single" w:sz="4" w:space="0" w:color="auto"/>
              <w:left w:val="single" w:sz="4" w:space="0" w:color="auto"/>
              <w:bottom w:val="single" w:sz="4" w:space="0" w:color="auto"/>
              <w:right w:val="single" w:sz="4" w:space="0" w:color="auto"/>
            </w:tcBorders>
            <w:hideMark/>
          </w:tcPr>
          <w:p w14:paraId="3B4AB53E" w14:textId="49648AC8" w:rsidR="00CC4A7A" w:rsidRPr="00531D8E" w:rsidRDefault="00CC4A7A" w:rsidP="00CC4A7A">
            <w:pPr>
              <w:spacing w:line="256" w:lineRule="auto"/>
              <w:jc w:val="center"/>
              <w:rPr>
                <w:sz w:val="20"/>
                <w:szCs w:val="20"/>
                <w:lang w:val="kk-KZ" w:eastAsia="en-US"/>
              </w:rPr>
            </w:pPr>
            <w:r w:rsidRPr="00531D8E">
              <w:rPr>
                <w:color w:val="000000"/>
                <w:sz w:val="20"/>
                <w:szCs w:val="20"/>
                <w:lang w:val="kk-KZ"/>
              </w:rPr>
              <w:t>Сомасы</w:t>
            </w:r>
          </w:p>
        </w:tc>
        <w:tc>
          <w:tcPr>
            <w:tcW w:w="1139" w:type="dxa"/>
            <w:tcBorders>
              <w:top w:val="single" w:sz="4" w:space="0" w:color="auto"/>
              <w:left w:val="single" w:sz="4" w:space="0" w:color="auto"/>
              <w:bottom w:val="single" w:sz="4" w:space="0" w:color="auto"/>
              <w:right w:val="single" w:sz="4" w:space="0" w:color="auto"/>
            </w:tcBorders>
            <w:hideMark/>
          </w:tcPr>
          <w:p w14:paraId="3C17D70D" w14:textId="25A90816" w:rsidR="00CC4A7A" w:rsidRPr="00531D8E" w:rsidRDefault="00CC4A7A" w:rsidP="00CC4A7A">
            <w:pPr>
              <w:spacing w:line="256" w:lineRule="auto"/>
              <w:jc w:val="center"/>
              <w:rPr>
                <w:sz w:val="20"/>
                <w:szCs w:val="20"/>
                <w:lang w:val="kk-KZ" w:eastAsia="en-US"/>
              </w:rPr>
            </w:pPr>
            <w:r w:rsidRPr="00531D8E">
              <w:rPr>
                <w:color w:val="000000"/>
                <w:sz w:val="20"/>
                <w:szCs w:val="20"/>
                <w:lang w:val="kk-KZ"/>
              </w:rPr>
              <w:t>Пайызбен тәуекел дәрежесі</w:t>
            </w:r>
          </w:p>
        </w:tc>
        <w:tc>
          <w:tcPr>
            <w:tcW w:w="964" w:type="dxa"/>
            <w:tcBorders>
              <w:top w:val="single" w:sz="4" w:space="0" w:color="auto"/>
              <w:left w:val="single" w:sz="4" w:space="0" w:color="auto"/>
              <w:bottom w:val="single" w:sz="4" w:space="0" w:color="auto"/>
              <w:right w:val="single" w:sz="4" w:space="0" w:color="auto"/>
            </w:tcBorders>
            <w:hideMark/>
          </w:tcPr>
          <w:p w14:paraId="79A1EB28" w14:textId="2502F149" w:rsidR="00CC4A7A" w:rsidRPr="00531D8E" w:rsidRDefault="00CC4A7A" w:rsidP="00CC4A7A">
            <w:pPr>
              <w:spacing w:line="256" w:lineRule="auto"/>
              <w:jc w:val="center"/>
              <w:rPr>
                <w:sz w:val="20"/>
                <w:szCs w:val="20"/>
                <w:lang w:val="kk-KZ" w:eastAsia="en-US"/>
              </w:rPr>
            </w:pPr>
            <w:r w:rsidRPr="00531D8E">
              <w:rPr>
                <w:color w:val="000000"/>
                <w:sz w:val="20"/>
                <w:szCs w:val="20"/>
                <w:lang w:val="kk-KZ"/>
              </w:rPr>
              <w:t>Есептелетін сомасы</w:t>
            </w:r>
          </w:p>
        </w:tc>
      </w:tr>
      <w:tr w:rsidR="00BE5E17" w:rsidRPr="00531D8E" w14:paraId="34B0F83B" w14:textId="77777777" w:rsidTr="0056690C">
        <w:trPr>
          <w:trHeight w:val="300"/>
        </w:trPr>
        <w:tc>
          <w:tcPr>
            <w:tcW w:w="582" w:type="dxa"/>
            <w:tcBorders>
              <w:top w:val="single" w:sz="4" w:space="0" w:color="auto"/>
              <w:left w:val="single" w:sz="4" w:space="0" w:color="auto"/>
              <w:bottom w:val="single" w:sz="4" w:space="0" w:color="auto"/>
              <w:right w:val="single" w:sz="4" w:space="0" w:color="auto"/>
            </w:tcBorders>
            <w:vAlign w:val="center"/>
            <w:hideMark/>
          </w:tcPr>
          <w:p w14:paraId="1F8C87D7"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w:t>
            </w:r>
          </w:p>
        </w:tc>
        <w:tc>
          <w:tcPr>
            <w:tcW w:w="6124" w:type="dxa"/>
            <w:tcBorders>
              <w:top w:val="single" w:sz="4" w:space="0" w:color="auto"/>
              <w:left w:val="single" w:sz="4" w:space="0" w:color="auto"/>
              <w:bottom w:val="single" w:sz="4" w:space="0" w:color="auto"/>
              <w:right w:val="single" w:sz="4" w:space="0" w:color="auto"/>
            </w:tcBorders>
            <w:vAlign w:val="center"/>
            <w:hideMark/>
          </w:tcPr>
          <w:p w14:paraId="6D440AE2"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6280C0"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3</w:t>
            </w:r>
          </w:p>
        </w:tc>
        <w:tc>
          <w:tcPr>
            <w:tcW w:w="1139" w:type="dxa"/>
            <w:tcBorders>
              <w:top w:val="single" w:sz="4" w:space="0" w:color="auto"/>
              <w:left w:val="single" w:sz="4" w:space="0" w:color="auto"/>
              <w:bottom w:val="single" w:sz="4" w:space="0" w:color="auto"/>
              <w:right w:val="single" w:sz="4" w:space="0" w:color="auto"/>
            </w:tcBorders>
            <w:vAlign w:val="center"/>
            <w:hideMark/>
          </w:tcPr>
          <w:p w14:paraId="6BF2414E"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4</w:t>
            </w:r>
          </w:p>
        </w:tc>
        <w:tc>
          <w:tcPr>
            <w:tcW w:w="964" w:type="dxa"/>
            <w:tcBorders>
              <w:top w:val="single" w:sz="4" w:space="0" w:color="auto"/>
              <w:left w:val="single" w:sz="4" w:space="0" w:color="auto"/>
              <w:bottom w:val="single" w:sz="4" w:space="0" w:color="auto"/>
              <w:right w:val="single" w:sz="4" w:space="0" w:color="auto"/>
            </w:tcBorders>
            <w:vAlign w:val="center"/>
            <w:hideMark/>
          </w:tcPr>
          <w:p w14:paraId="47C03B55"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w:t>
            </w:r>
          </w:p>
        </w:tc>
      </w:tr>
      <w:tr w:rsidR="00BE5E17" w:rsidRPr="00531D8E" w14:paraId="33C2FB6A" w14:textId="77777777" w:rsidTr="0056690C">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42FCCCC"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8D06E06" w14:textId="6616051E" w:rsidR="00BE5E17" w:rsidRPr="00531D8E" w:rsidRDefault="00BE5E17" w:rsidP="00CC4A7A">
            <w:pPr>
              <w:spacing w:line="256" w:lineRule="auto"/>
              <w:jc w:val="center"/>
              <w:rPr>
                <w:sz w:val="20"/>
                <w:szCs w:val="20"/>
                <w:lang w:val="kk-KZ" w:eastAsia="en-US"/>
              </w:rPr>
            </w:pPr>
            <w:r w:rsidRPr="00531D8E">
              <w:rPr>
                <w:sz w:val="20"/>
                <w:szCs w:val="20"/>
                <w:lang w:val="kk-KZ" w:eastAsia="en-US"/>
              </w:rPr>
              <w:t xml:space="preserve">I </w:t>
            </w:r>
            <w:r w:rsidR="00CC4A7A" w:rsidRPr="00531D8E">
              <w:rPr>
                <w:sz w:val="20"/>
                <w:szCs w:val="20"/>
                <w:lang w:val="kk-KZ" w:eastAsia="en-US"/>
              </w:rPr>
              <w:t>топ</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F19B3B3"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80F9380" w14:textId="77777777" w:rsidR="00BE5E17" w:rsidRPr="00531D8E" w:rsidRDefault="00BE5E17" w:rsidP="00DD35D2">
            <w:pPr>
              <w:rPr>
                <w:sz w:val="20"/>
                <w:szCs w:val="20"/>
                <w:lang w:val="kk-KZ" w:eastAsia="en-US"/>
              </w:rPr>
            </w:pP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89A5530"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1803A5" w:rsidRPr="00531D8E" w14:paraId="0D186A62" w14:textId="77777777" w:rsidTr="007E4949">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A33D757" w14:textId="77777777" w:rsidR="001803A5" w:rsidRPr="00531D8E" w:rsidRDefault="001803A5" w:rsidP="001803A5">
            <w:pPr>
              <w:spacing w:line="256" w:lineRule="auto"/>
              <w:rPr>
                <w:sz w:val="20"/>
                <w:szCs w:val="20"/>
                <w:lang w:val="kk-KZ" w:eastAsia="en-US"/>
              </w:rPr>
            </w:pPr>
            <w:r w:rsidRPr="00531D8E">
              <w:rPr>
                <w:sz w:val="20"/>
                <w:szCs w:val="20"/>
                <w:lang w:val="kk-KZ" w:eastAsia="en-US"/>
              </w:rPr>
              <w:t>1</w:t>
            </w:r>
          </w:p>
        </w:tc>
        <w:tc>
          <w:tcPr>
            <w:tcW w:w="6124" w:type="dxa"/>
            <w:tcBorders>
              <w:top w:val="single" w:sz="4" w:space="0" w:color="auto"/>
              <w:left w:val="single" w:sz="4" w:space="0" w:color="auto"/>
              <w:bottom w:val="single" w:sz="4" w:space="0" w:color="auto"/>
              <w:right w:val="single" w:sz="4" w:space="0" w:color="auto"/>
            </w:tcBorders>
            <w:hideMark/>
          </w:tcPr>
          <w:p w14:paraId="11D90989" w14:textId="74CF30BE" w:rsidR="001803A5" w:rsidRPr="00531D8E" w:rsidRDefault="001803A5" w:rsidP="001803A5">
            <w:pPr>
              <w:spacing w:line="256" w:lineRule="auto"/>
              <w:jc w:val="both"/>
              <w:rPr>
                <w:sz w:val="20"/>
                <w:szCs w:val="20"/>
                <w:lang w:val="kk-KZ" w:eastAsia="en-US"/>
              </w:rPr>
            </w:pPr>
            <w:r w:rsidRPr="00531D8E">
              <w:rPr>
                <w:color w:val="000000"/>
                <w:sz w:val="20"/>
                <w:szCs w:val="20"/>
                <w:lang w:val="kk-KZ"/>
              </w:rPr>
              <w:t>Қолма-қол ақша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E4F99F2" w14:textId="77777777" w:rsidR="001803A5" w:rsidRPr="00531D8E" w:rsidRDefault="001803A5" w:rsidP="001803A5">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ED1B633" w14:textId="77777777" w:rsidR="001803A5" w:rsidRPr="00531D8E" w:rsidRDefault="001803A5" w:rsidP="001803A5">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E47A1D6" w14:textId="77777777" w:rsidR="001803A5" w:rsidRPr="00531D8E" w:rsidRDefault="001803A5" w:rsidP="001803A5">
            <w:pPr>
              <w:spacing w:line="256" w:lineRule="auto"/>
              <w:rPr>
                <w:sz w:val="20"/>
                <w:szCs w:val="20"/>
                <w:lang w:val="kk-KZ" w:eastAsia="en-US"/>
              </w:rPr>
            </w:pPr>
            <w:r w:rsidRPr="00531D8E">
              <w:rPr>
                <w:sz w:val="20"/>
                <w:szCs w:val="20"/>
                <w:lang w:val="kk-KZ" w:eastAsia="en-US"/>
              </w:rPr>
              <w:t> </w:t>
            </w:r>
          </w:p>
        </w:tc>
      </w:tr>
      <w:tr w:rsidR="001803A5" w:rsidRPr="00531D8E" w14:paraId="66D5A2B4" w14:textId="77777777" w:rsidTr="007E4949">
        <w:trPr>
          <w:trHeight w:val="9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CB5EAB2" w14:textId="77777777" w:rsidR="001803A5" w:rsidRPr="00531D8E" w:rsidRDefault="001803A5" w:rsidP="001803A5">
            <w:pPr>
              <w:spacing w:line="256" w:lineRule="auto"/>
              <w:rPr>
                <w:sz w:val="20"/>
                <w:szCs w:val="20"/>
                <w:lang w:val="kk-KZ" w:eastAsia="en-US"/>
              </w:rPr>
            </w:pPr>
            <w:r w:rsidRPr="00531D8E">
              <w:rPr>
                <w:sz w:val="20"/>
                <w:szCs w:val="20"/>
                <w:lang w:val="kk-KZ" w:eastAsia="en-US"/>
              </w:rPr>
              <w:t>2</w:t>
            </w:r>
          </w:p>
        </w:tc>
        <w:tc>
          <w:tcPr>
            <w:tcW w:w="6124" w:type="dxa"/>
            <w:tcBorders>
              <w:top w:val="single" w:sz="4" w:space="0" w:color="auto"/>
              <w:left w:val="single" w:sz="4" w:space="0" w:color="auto"/>
              <w:bottom w:val="single" w:sz="4" w:space="0" w:color="auto"/>
              <w:right w:val="single" w:sz="4" w:space="0" w:color="auto"/>
            </w:tcBorders>
            <w:hideMark/>
          </w:tcPr>
          <w:p w14:paraId="69F9983C" w14:textId="5816A3FB" w:rsidR="001803A5" w:rsidRPr="00531D8E" w:rsidRDefault="001803A5" w:rsidP="001803A5">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7523374" w14:textId="77777777" w:rsidR="001803A5" w:rsidRPr="00531D8E" w:rsidRDefault="001803A5" w:rsidP="001803A5">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78CB412" w14:textId="77777777" w:rsidR="001803A5" w:rsidRPr="00531D8E" w:rsidRDefault="001803A5" w:rsidP="001803A5">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0BE4E298" w14:textId="77777777" w:rsidR="001803A5" w:rsidRPr="00531D8E" w:rsidRDefault="001803A5" w:rsidP="001803A5">
            <w:pPr>
              <w:spacing w:line="256" w:lineRule="auto"/>
              <w:rPr>
                <w:sz w:val="20"/>
                <w:szCs w:val="20"/>
                <w:lang w:val="kk-KZ" w:eastAsia="en-US"/>
              </w:rPr>
            </w:pPr>
            <w:r w:rsidRPr="00531D8E">
              <w:rPr>
                <w:sz w:val="20"/>
                <w:szCs w:val="20"/>
                <w:lang w:val="kk-KZ" w:eastAsia="en-US"/>
              </w:rPr>
              <w:t> </w:t>
            </w:r>
          </w:p>
        </w:tc>
      </w:tr>
      <w:tr w:rsidR="001803A5" w:rsidRPr="00531D8E" w14:paraId="40218A96" w14:textId="77777777" w:rsidTr="007E4949">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2CCFCA27" w14:textId="77777777" w:rsidR="001803A5" w:rsidRPr="00531D8E" w:rsidRDefault="001803A5" w:rsidP="001803A5">
            <w:pPr>
              <w:spacing w:line="256" w:lineRule="auto"/>
              <w:rPr>
                <w:sz w:val="20"/>
                <w:szCs w:val="20"/>
                <w:lang w:val="kk-KZ" w:eastAsia="en-US"/>
              </w:rPr>
            </w:pPr>
            <w:r w:rsidRPr="00531D8E">
              <w:rPr>
                <w:sz w:val="20"/>
                <w:szCs w:val="20"/>
                <w:lang w:val="kk-KZ" w:eastAsia="en-US"/>
              </w:rPr>
              <w:t>3</w:t>
            </w:r>
          </w:p>
        </w:tc>
        <w:tc>
          <w:tcPr>
            <w:tcW w:w="6124" w:type="dxa"/>
            <w:tcBorders>
              <w:top w:val="single" w:sz="4" w:space="0" w:color="auto"/>
              <w:left w:val="single" w:sz="4" w:space="0" w:color="auto"/>
              <w:bottom w:val="single" w:sz="4" w:space="0" w:color="auto"/>
              <w:right w:val="single" w:sz="4" w:space="0" w:color="auto"/>
            </w:tcBorders>
            <w:hideMark/>
          </w:tcPr>
          <w:p w14:paraId="3A8B1030" w14:textId="3ABCCE2B" w:rsidR="001803A5" w:rsidRPr="00531D8E" w:rsidRDefault="001803A5" w:rsidP="001803A5">
            <w:pPr>
              <w:spacing w:line="256" w:lineRule="auto"/>
              <w:jc w:val="both"/>
              <w:rPr>
                <w:sz w:val="20"/>
                <w:szCs w:val="20"/>
                <w:lang w:val="kk-KZ" w:eastAsia="en-US"/>
              </w:rPr>
            </w:pPr>
            <w:r w:rsidRPr="00531D8E">
              <w:rPr>
                <w:color w:val="000000"/>
                <w:sz w:val="20"/>
                <w:szCs w:val="20"/>
                <w:lang w:val="kk-KZ"/>
              </w:rPr>
              <w:t>Аффинирленген бағалы металдар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3F8C8FF" w14:textId="77777777" w:rsidR="001803A5" w:rsidRPr="00531D8E" w:rsidRDefault="001803A5" w:rsidP="001803A5">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A43A404" w14:textId="77777777" w:rsidR="001803A5" w:rsidRPr="00531D8E" w:rsidRDefault="001803A5" w:rsidP="001803A5">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0FF8354D" w14:textId="77777777" w:rsidR="001803A5" w:rsidRPr="00531D8E" w:rsidRDefault="001803A5" w:rsidP="001803A5">
            <w:pPr>
              <w:spacing w:line="256" w:lineRule="auto"/>
              <w:rPr>
                <w:sz w:val="20"/>
                <w:szCs w:val="20"/>
                <w:lang w:val="kk-KZ" w:eastAsia="en-US"/>
              </w:rPr>
            </w:pPr>
            <w:r w:rsidRPr="00531D8E">
              <w:rPr>
                <w:sz w:val="20"/>
                <w:szCs w:val="20"/>
                <w:lang w:val="kk-KZ" w:eastAsia="en-US"/>
              </w:rPr>
              <w:t> </w:t>
            </w:r>
          </w:p>
        </w:tc>
      </w:tr>
      <w:tr w:rsidR="001803A5" w:rsidRPr="00531D8E" w14:paraId="5EB94A71" w14:textId="77777777" w:rsidTr="007E4949">
        <w:trPr>
          <w:trHeight w:val="45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1CE7E7F" w14:textId="77777777" w:rsidR="001803A5" w:rsidRPr="00531D8E" w:rsidRDefault="001803A5" w:rsidP="001803A5">
            <w:pPr>
              <w:spacing w:line="256" w:lineRule="auto"/>
              <w:rPr>
                <w:sz w:val="20"/>
                <w:szCs w:val="20"/>
                <w:lang w:val="kk-KZ" w:eastAsia="en-US"/>
              </w:rPr>
            </w:pPr>
            <w:r w:rsidRPr="00531D8E">
              <w:rPr>
                <w:sz w:val="20"/>
                <w:szCs w:val="20"/>
                <w:lang w:val="kk-KZ" w:eastAsia="en-US"/>
              </w:rPr>
              <w:t>4</w:t>
            </w:r>
          </w:p>
        </w:tc>
        <w:tc>
          <w:tcPr>
            <w:tcW w:w="6124" w:type="dxa"/>
            <w:tcBorders>
              <w:top w:val="single" w:sz="4" w:space="0" w:color="auto"/>
              <w:left w:val="single" w:sz="4" w:space="0" w:color="auto"/>
              <w:bottom w:val="single" w:sz="4" w:space="0" w:color="auto"/>
              <w:right w:val="single" w:sz="4" w:space="0" w:color="auto"/>
            </w:tcBorders>
            <w:hideMark/>
          </w:tcPr>
          <w:p w14:paraId="49D7BE74" w14:textId="01D8C614" w:rsidR="001803A5" w:rsidRPr="00531D8E" w:rsidRDefault="001803A5" w:rsidP="001803A5">
            <w:pPr>
              <w:spacing w:line="256" w:lineRule="auto"/>
              <w:jc w:val="both"/>
              <w:rPr>
                <w:sz w:val="20"/>
                <w:szCs w:val="20"/>
                <w:lang w:val="kk-KZ" w:eastAsia="en-US"/>
              </w:rPr>
            </w:pPr>
            <w:r w:rsidRPr="00531D8E">
              <w:rPr>
                <w:color w:val="000000"/>
                <w:sz w:val="20"/>
                <w:szCs w:val="20"/>
                <w:lang w:val="kk-KZ"/>
              </w:rPr>
              <w:t>Қазақстан Республикасының Үкіметіне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4B24CB1" w14:textId="77777777" w:rsidR="001803A5" w:rsidRPr="00531D8E" w:rsidRDefault="001803A5" w:rsidP="001803A5">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735195C" w14:textId="77777777" w:rsidR="001803A5" w:rsidRPr="00531D8E" w:rsidRDefault="001803A5" w:rsidP="001803A5">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B1AD063" w14:textId="77777777" w:rsidR="001803A5" w:rsidRPr="00531D8E" w:rsidRDefault="001803A5" w:rsidP="001803A5">
            <w:pPr>
              <w:spacing w:line="256" w:lineRule="auto"/>
              <w:rPr>
                <w:sz w:val="20"/>
                <w:szCs w:val="20"/>
                <w:lang w:val="kk-KZ" w:eastAsia="en-US"/>
              </w:rPr>
            </w:pPr>
            <w:r w:rsidRPr="00531D8E">
              <w:rPr>
                <w:sz w:val="20"/>
                <w:szCs w:val="20"/>
                <w:lang w:val="kk-KZ" w:eastAsia="en-US"/>
              </w:rPr>
              <w:t> </w:t>
            </w:r>
          </w:p>
        </w:tc>
      </w:tr>
      <w:tr w:rsidR="004027A8" w:rsidRPr="00531D8E" w14:paraId="034D192C" w14:textId="77777777" w:rsidTr="007E4949">
        <w:trPr>
          <w:trHeight w:val="448"/>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569C126" w14:textId="77777777" w:rsidR="004027A8" w:rsidRPr="00531D8E" w:rsidRDefault="004027A8" w:rsidP="004027A8">
            <w:pPr>
              <w:spacing w:line="256" w:lineRule="auto"/>
              <w:rPr>
                <w:sz w:val="20"/>
                <w:szCs w:val="20"/>
                <w:lang w:val="kk-KZ" w:eastAsia="en-US"/>
              </w:rPr>
            </w:pPr>
            <w:r w:rsidRPr="00531D8E">
              <w:rPr>
                <w:sz w:val="20"/>
                <w:szCs w:val="20"/>
                <w:lang w:val="kk-KZ" w:eastAsia="en-US"/>
              </w:rPr>
              <w:t>5</w:t>
            </w:r>
          </w:p>
        </w:tc>
        <w:tc>
          <w:tcPr>
            <w:tcW w:w="6124" w:type="dxa"/>
            <w:tcBorders>
              <w:top w:val="single" w:sz="4" w:space="0" w:color="auto"/>
              <w:left w:val="single" w:sz="4" w:space="0" w:color="auto"/>
              <w:bottom w:val="single" w:sz="4" w:space="0" w:color="auto"/>
              <w:right w:val="single" w:sz="4" w:space="0" w:color="auto"/>
            </w:tcBorders>
            <w:hideMark/>
          </w:tcPr>
          <w:p w14:paraId="45237817" w14:textId="27E21F35" w:rsidR="004027A8" w:rsidRPr="00531D8E" w:rsidRDefault="004027A8" w:rsidP="004027A8">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CC2E76A" w14:textId="77777777" w:rsidR="004027A8" w:rsidRPr="00531D8E" w:rsidRDefault="004027A8" w:rsidP="004027A8">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C34BE46" w14:textId="77777777" w:rsidR="004027A8" w:rsidRPr="00531D8E" w:rsidRDefault="004027A8" w:rsidP="004027A8">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E746B81" w14:textId="77777777" w:rsidR="004027A8" w:rsidRPr="00531D8E" w:rsidRDefault="004027A8" w:rsidP="004027A8">
            <w:pPr>
              <w:spacing w:line="256" w:lineRule="auto"/>
              <w:rPr>
                <w:sz w:val="20"/>
                <w:szCs w:val="20"/>
                <w:lang w:val="kk-KZ" w:eastAsia="en-US"/>
              </w:rPr>
            </w:pPr>
            <w:r w:rsidRPr="00531D8E">
              <w:rPr>
                <w:sz w:val="20"/>
                <w:szCs w:val="20"/>
                <w:lang w:val="kk-KZ" w:eastAsia="en-US"/>
              </w:rPr>
              <w:t> </w:t>
            </w:r>
          </w:p>
        </w:tc>
      </w:tr>
      <w:tr w:rsidR="004027A8" w:rsidRPr="00531D8E" w14:paraId="2BEAA4B5" w14:textId="77777777" w:rsidTr="007E4949">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FCB5047" w14:textId="77777777" w:rsidR="004027A8" w:rsidRPr="00531D8E" w:rsidRDefault="004027A8" w:rsidP="004027A8">
            <w:pPr>
              <w:spacing w:line="256" w:lineRule="auto"/>
              <w:rPr>
                <w:sz w:val="20"/>
                <w:szCs w:val="20"/>
                <w:lang w:val="kk-KZ" w:eastAsia="en-US"/>
              </w:rPr>
            </w:pPr>
            <w:r w:rsidRPr="00531D8E">
              <w:rPr>
                <w:sz w:val="20"/>
                <w:szCs w:val="20"/>
                <w:lang w:val="kk-KZ" w:eastAsia="en-US"/>
              </w:rPr>
              <w:t>6</w:t>
            </w:r>
          </w:p>
        </w:tc>
        <w:tc>
          <w:tcPr>
            <w:tcW w:w="6124" w:type="dxa"/>
            <w:tcBorders>
              <w:top w:val="single" w:sz="4" w:space="0" w:color="auto"/>
              <w:left w:val="single" w:sz="4" w:space="0" w:color="auto"/>
              <w:bottom w:val="single" w:sz="4" w:space="0" w:color="auto"/>
              <w:right w:val="single" w:sz="4" w:space="0" w:color="auto"/>
            </w:tcBorders>
            <w:hideMark/>
          </w:tcPr>
          <w:p w14:paraId="75D37C79" w14:textId="14AEE0F9" w:rsidR="004027A8" w:rsidRPr="00531D8E" w:rsidRDefault="004027A8" w:rsidP="004027A8">
            <w:pPr>
              <w:spacing w:line="256" w:lineRule="auto"/>
              <w:jc w:val="both"/>
              <w:rPr>
                <w:sz w:val="20"/>
                <w:szCs w:val="20"/>
                <w:lang w:val="kk-KZ" w:eastAsia="en-US"/>
              </w:rPr>
            </w:pPr>
            <w:r w:rsidRPr="00531D8E">
              <w:rPr>
                <w:color w:val="000000"/>
                <w:sz w:val="20"/>
                <w:szCs w:val="20"/>
                <w:lang w:val="kk-KZ"/>
              </w:rPr>
              <w:t>Қазақстан Республикасының Ұлттық Банкіне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D5B2624" w14:textId="77777777" w:rsidR="004027A8" w:rsidRPr="00531D8E" w:rsidRDefault="004027A8" w:rsidP="004027A8">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CD31A68" w14:textId="77777777" w:rsidR="004027A8" w:rsidRPr="00531D8E" w:rsidRDefault="004027A8" w:rsidP="004027A8">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09A8CDC5" w14:textId="77777777" w:rsidR="004027A8" w:rsidRPr="00531D8E" w:rsidRDefault="004027A8" w:rsidP="004027A8">
            <w:pPr>
              <w:spacing w:line="256" w:lineRule="auto"/>
              <w:rPr>
                <w:sz w:val="20"/>
                <w:szCs w:val="20"/>
                <w:lang w:val="kk-KZ" w:eastAsia="en-US"/>
              </w:rPr>
            </w:pPr>
            <w:r w:rsidRPr="00531D8E">
              <w:rPr>
                <w:sz w:val="20"/>
                <w:szCs w:val="20"/>
                <w:lang w:val="kk-KZ" w:eastAsia="en-US"/>
              </w:rPr>
              <w:t> </w:t>
            </w:r>
          </w:p>
        </w:tc>
      </w:tr>
      <w:tr w:rsidR="004027A8" w:rsidRPr="00531D8E" w14:paraId="323D939C" w14:textId="77777777" w:rsidTr="007E4949">
        <w:trPr>
          <w:trHeight w:val="42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3BD78B0" w14:textId="77777777" w:rsidR="004027A8" w:rsidRPr="00531D8E" w:rsidRDefault="004027A8" w:rsidP="004027A8">
            <w:pPr>
              <w:spacing w:line="256" w:lineRule="auto"/>
              <w:rPr>
                <w:sz w:val="20"/>
                <w:szCs w:val="20"/>
                <w:lang w:val="kk-KZ" w:eastAsia="en-US"/>
              </w:rPr>
            </w:pPr>
            <w:r w:rsidRPr="00531D8E">
              <w:rPr>
                <w:sz w:val="20"/>
                <w:szCs w:val="20"/>
                <w:lang w:val="kk-KZ" w:eastAsia="en-US"/>
              </w:rPr>
              <w:t>7</w:t>
            </w:r>
          </w:p>
        </w:tc>
        <w:tc>
          <w:tcPr>
            <w:tcW w:w="6124" w:type="dxa"/>
            <w:tcBorders>
              <w:top w:val="single" w:sz="4" w:space="0" w:color="auto"/>
              <w:left w:val="single" w:sz="4" w:space="0" w:color="auto"/>
              <w:bottom w:val="single" w:sz="4" w:space="0" w:color="auto"/>
              <w:right w:val="single" w:sz="4" w:space="0" w:color="auto"/>
            </w:tcBorders>
            <w:hideMark/>
          </w:tcPr>
          <w:p w14:paraId="76CBD5F8" w14:textId="6D6C3D53" w:rsidR="004027A8" w:rsidRPr="00531D8E" w:rsidRDefault="004027A8" w:rsidP="004027A8">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4DC89BA" w14:textId="77777777" w:rsidR="004027A8" w:rsidRPr="00531D8E" w:rsidRDefault="004027A8" w:rsidP="004027A8">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B9C5726" w14:textId="77777777" w:rsidR="004027A8" w:rsidRPr="00531D8E" w:rsidRDefault="004027A8" w:rsidP="004027A8">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7C81795" w14:textId="77777777" w:rsidR="004027A8" w:rsidRPr="00531D8E" w:rsidRDefault="004027A8" w:rsidP="004027A8">
            <w:pPr>
              <w:spacing w:line="256" w:lineRule="auto"/>
              <w:rPr>
                <w:sz w:val="20"/>
                <w:szCs w:val="20"/>
                <w:lang w:val="kk-KZ" w:eastAsia="en-US"/>
              </w:rPr>
            </w:pPr>
            <w:r w:rsidRPr="00531D8E">
              <w:rPr>
                <w:sz w:val="20"/>
                <w:szCs w:val="20"/>
                <w:lang w:val="kk-KZ" w:eastAsia="en-US"/>
              </w:rPr>
              <w:t> </w:t>
            </w:r>
          </w:p>
        </w:tc>
      </w:tr>
      <w:tr w:rsidR="004027A8" w:rsidRPr="00531D8E" w14:paraId="24C5CEAD" w14:textId="77777777" w:rsidTr="007E4949">
        <w:trPr>
          <w:trHeight w:val="7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F549166" w14:textId="77777777" w:rsidR="004027A8" w:rsidRPr="00531D8E" w:rsidRDefault="004027A8" w:rsidP="004027A8">
            <w:pPr>
              <w:spacing w:line="256" w:lineRule="auto"/>
              <w:rPr>
                <w:sz w:val="20"/>
                <w:szCs w:val="20"/>
                <w:lang w:val="kk-KZ" w:eastAsia="en-US"/>
              </w:rPr>
            </w:pPr>
            <w:r w:rsidRPr="00531D8E">
              <w:rPr>
                <w:sz w:val="20"/>
                <w:szCs w:val="20"/>
                <w:lang w:val="kk-KZ" w:eastAsia="en-US"/>
              </w:rPr>
              <w:t>8</w:t>
            </w:r>
          </w:p>
        </w:tc>
        <w:tc>
          <w:tcPr>
            <w:tcW w:w="6124" w:type="dxa"/>
            <w:tcBorders>
              <w:top w:val="single" w:sz="4" w:space="0" w:color="auto"/>
              <w:left w:val="single" w:sz="4" w:space="0" w:color="auto"/>
              <w:bottom w:val="single" w:sz="4" w:space="0" w:color="auto"/>
              <w:right w:val="single" w:sz="4" w:space="0" w:color="auto"/>
            </w:tcBorders>
            <w:hideMark/>
          </w:tcPr>
          <w:p w14:paraId="6A5AEC11" w14:textId="1B6F1A20" w:rsidR="004027A8" w:rsidRPr="00531D8E" w:rsidRDefault="004027A8" w:rsidP="004027A8">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D1F2550" w14:textId="77777777" w:rsidR="004027A8" w:rsidRPr="00531D8E" w:rsidRDefault="004027A8" w:rsidP="004027A8">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EE73F6F" w14:textId="77777777" w:rsidR="004027A8" w:rsidRPr="00531D8E" w:rsidRDefault="004027A8" w:rsidP="004027A8">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38796934" w14:textId="77777777" w:rsidR="004027A8" w:rsidRPr="00531D8E" w:rsidRDefault="004027A8" w:rsidP="004027A8">
            <w:pPr>
              <w:spacing w:line="256" w:lineRule="auto"/>
              <w:rPr>
                <w:sz w:val="20"/>
                <w:szCs w:val="20"/>
                <w:lang w:val="kk-KZ" w:eastAsia="en-US"/>
              </w:rPr>
            </w:pPr>
            <w:r w:rsidRPr="00531D8E">
              <w:rPr>
                <w:sz w:val="20"/>
                <w:szCs w:val="20"/>
                <w:lang w:val="kk-KZ" w:eastAsia="en-US"/>
              </w:rPr>
              <w:t> </w:t>
            </w:r>
          </w:p>
        </w:tc>
      </w:tr>
      <w:tr w:rsidR="004027A8" w:rsidRPr="00531D8E" w14:paraId="048F1593" w14:textId="77777777" w:rsidTr="007E4949">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3969412" w14:textId="77777777" w:rsidR="004027A8" w:rsidRPr="00531D8E" w:rsidRDefault="004027A8" w:rsidP="004027A8">
            <w:pPr>
              <w:spacing w:line="256" w:lineRule="auto"/>
              <w:rPr>
                <w:sz w:val="20"/>
                <w:szCs w:val="20"/>
                <w:lang w:val="kk-KZ" w:eastAsia="en-US"/>
              </w:rPr>
            </w:pPr>
            <w:r w:rsidRPr="00531D8E">
              <w:rPr>
                <w:sz w:val="20"/>
                <w:szCs w:val="20"/>
                <w:lang w:val="kk-KZ" w:eastAsia="en-US"/>
              </w:rPr>
              <w:t>9</w:t>
            </w:r>
          </w:p>
        </w:tc>
        <w:tc>
          <w:tcPr>
            <w:tcW w:w="6124" w:type="dxa"/>
            <w:tcBorders>
              <w:top w:val="single" w:sz="4" w:space="0" w:color="auto"/>
              <w:left w:val="single" w:sz="4" w:space="0" w:color="auto"/>
              <w:bottom w:val="single" w:sz="4" w:space="0" w:color="auto"/>
              <w:right w:val="single" w:sz="4" w:space="0" w:color="auto"/>
            </w:tcBorders>
            <w:hideMark/>
          </w:tcPr>
          <w:p w14:paraId="52BB4C7B" w14:textId="4CA70A88" w:rsidR="004027A8" w:rsidRPr="00531D8E" w:rsidRDefault="004027A8" w:rsidP="004027A8">
            <w:pPr>
              <w:spacing w:line="256" w:lineRule="auto"/>
              <w:jc w:val="both"/>
              <w:rPr>
                <w:sz w:val="20"/>
                <w:szCs w:val="20"/>
                <w:lang w:val="kk-KZ" w:eastAsia="en-US"/>
              </w:rPr>
            </w:pPr>
            <w:r w:rsidRPr="00531D8E">
              <w:rPr>
                <w:color w:val="000000"/>
                <w:sz w:val="20"/>
                <w:szCs w:val="20"/>
                <w:lang w:val="kk-KZ"/>
              </w:rPr>
              <w:t>«Самұрық-Қазына» ұлттық әл-ауқат қоры» акционерлік қоғамына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671F1A2" w14:textId="77777777" w:rsidR="004027A8" w:rsidRPr="00531D8E" w:rsidRDefault="004027A8" w:rsidP="004027A8">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C4FC3B9" w14:textId="77777777" w:rsidR="004027A8" w:rsidRPr="00531D8E" w:rsidRDefault="004027A8" w:rsidP="004027A8">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B144B06" w14:textId="77777777" w:rsidR="004027A8" w:rsidRPr="00531D8E" w:rsidRDefault="004027A8" w:rsidP="004027A8">
            <w:pPr>
              <w:spacing w:line="256" w:lineRule="auto"/>
              <w:rPr>
                <w:sz w:val="20"/>
                <w:szCs w:val="20"/>
                <w:lang w:val="kk-KZ" w:eastAsia="en-US"/>
              </w:rPr>
            </w:pPr>
            <w:r w:rsidRPr="00531D8E">
              <w:rPr>
                <w:sz w:val="20"/>
                <w:szCs w:val="20"/>
                <w:lang w:val="kk-KZ" w:eastAsia="en-US"/>
              </w:rPr>
              <w:t> </w:t>
            </w:r>
          </w:p>
        </w:tc>
      </w:tr>
      <w:tr w:rsidR="004027A8" w:rsidRPr="00531D8E" w14:paraId="2192DF9F" w14:textId="77777777" w:rsidTr="007E4949">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03B6D91" w14:textId="77777777" w:rsidR="004027A8" w:rsidRPr="00531D8E" w:rsidRDefault="004027A8" w:rsidP="004027A8">
            <w:pPr>
              <w:spacing w:line="256" w:lineRule="auto"/>
              <w:rPr>
                <w:sz w:val="20"/>
                <w:szCs w:val="20"/>
                <w:lang w:val="kk-KZ" w:eastAsia="en-US"/>
              </w:rPr>
            </w:pPr>
            <w:r w:rsidRPr="00531D8E">
              <w:rPr>
                <w:sz w:val="20"/>
                <w:szCs w:val="20"/>
                <w:lang w:val="kk-KZ" w:eastAsia="en-US"/>
              </w:rPr>
              <w:t>10</w:t>
            </w:r>
          </w:p>
        </w:tc>
        <w:tc>
          <w:tcPr>
            <w:tcW w:w="6124" w:type="dxa"/>
            <w:tcBorders>
              <w:top w:val="single" w:sz="4" w:space="0" w:color="auto"/>
              <w:left w:val="single" w:sz="4" w:space="0" w:color="auto"/>
              <w:bottom w:val="single" w:sz="4" w:space="0" w:color="auto"/>
              <w:right w:val="single" w:sz="4" w:space="0" w:color="auto"/>
            </w:tcBorders>
            <w:hideMark/>
          </w:tcPr>
          <w:p w14:paraId="02E6F9E5" w14:textId="5A79A252" w:rsidR="004027A8" w:rsidRPr="00531D8E" w:rsidRDefault="004027A8" w:rsidP="004027A8">
            <w:pPr>
              <w:spacing w:line="256" w:lineRule="auto"/>
              <w:jc w:val="both"/>
              <w:rPr>
                <w:sz w:val="20"/>
                <w:szCs w:val="20"/>
                <w:lang w:val="kk-KZ" w:eastAsia="en-US"/>
              </w:rPr>
            </w:pPr>
            <w:r w:rsidRPr="00531D8E">
              <w:rPr>
                <w:color w:val="000000"/>
                <w:sz w:val="20"/>
                <w:szCs w:val="20"/>
                <w:lang w:val="kk-KZ"/>
              </w:rPr>
              <w:t>Қазақстан Республикасының Ұлттық Банкіндегі салымдар және Қазақстан Республикасының Ұлттық Банкіне өзге де талаптар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20D6BBB" w14:textId="77777777" w:rsidR="004027A8" w:rsidRPr="00531D8E" w:rsidRDefault="004027A8" w:rsidP="004027A8">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7EACD3A" w14:textId="77777777" w:rsidR="004027A8" w:rsidRPr="00531D8E" w:rsidRDefault="004027A8" w:rsidP="004027A8">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5CFD7B3" w14:textId="77777777" w:rsidR="004027A8" w:rsidRPr="00531D8E" w:rsidRDefault="004027A8" w:rsidP="004027A8">
            <w:pPr>
              <w:spacing w:line="256" w:lineRule="auto"/>
              <w:rPr>
                <w:sz w:val="20"/>
                <w:szCs w:val="20"/>
                <w:lang w:val="kk-KZ" w:eastAsia="en-US"/>
              </w:rPr>
            </w:pPr>
            <w:r w:rsidRPr="00531D8E">
              <w:rPr>
                <w:sz w:val="20"/>
                <w:szCs w:val="20"/>
                <w:lang w:val="kk-KZ" w:eastAsia="en-US"/>
              </w:rPr>
              <w:t> </w:t>
            </w:r>
          </w:p>
        </w:tc>
      </w:tr>
      <w:tr w:rsidR="004027A8" w:rsidRPr="00531D8E" w14:paraId="5C94DDE3" w14:textId="77777777" w:rsidTr="007E4949">
        <w:trPr>
          <w:trHeight w:val="359"/>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A999854" w14:textId="77777777" w:rsidR="004027A8" w:rsidRPr="00531D8E" w:rsidRDefault="004027A8" w:rsidP="004027A8">
            <w:pPr>
              <w:spacing w:line="256" w:lineRule="auto"/>
              <w:rPr>
                <w:sz w:val="20"/>
                <w:szCs w:val="20"/>
                <w:lang w:val="kk-KZ" w:eastAsia="en-US"/>
              </w:rPr>
            </w:pPr>
            <w:r w:rsidRPr="00531D8E">
              <w:rPr>
                <w:sz w:val="20"/>
                <w:szCs w:val="20"/>
                <w:lang w:val="kk-KZ" w:eastAsia="en-US"/>
              </w:rPr>
              <w:t>11</w:t>
            </w:r>
          </w:p>
        </w:tc>
        <w:tc>
          <w:tcPr>
            <w:tcW w:w="6124" w:type="dxa"/>
            <w:tcBorders>
              <w:top w:val="single" w:sz="4" w:space="0" w:color="auto"/>
              <w:left w:val="single" w:sz="4" w:space="0" w:color="auto"/>
              <w:bottom w:val="single" w:sz="4" w:space="0" w:color="auto"/>
              <w:right w:val="single" w:sz="4" w:space="0" w:color="auto"/>
            </w:tcBorders>
            <w:hideMark/>
          </w:tcPr>
          <w:p w14:paraId="11757F86" w14:textId="0CA1F616" w:rsidR="004027A8" w:rsidRPr="00531D8E" w:rsidRDefault="004027A8" w:rsidP="004027A8">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3A9E336" w14:textId="77777777" w:rsidR="004027A8" w:rsidRPr="00531D8E" w:rsidRDefault="004027A8" w:rsidP="004027A8">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77E7CEA" w14:textId="77777777" w:rsidR="004027A8" w:rsidRPr="00531D8E" w:rsidRDefault="004027A8" w:rsidP="004027A8">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1A8ADEDF" w14:textId="77777777" w:rsidR="004027A8" w:rsidRPr="00531D8E" w:rsidRDefault="004027A8" w:rsidP="004027A8">
            <w:pPr>
              <w:spacing w:line="256" w:lineRule="auto"/>
              <w:rPr>
                <w:sz w:val="20"/>
                <w:szCs w:val="20"/>
                <w:lang w:val="kk-KZ" w:eastAsia="en-US"/>
              </w:rPr>
            </w:pPr>
            <w:r w:rsidRPr="00531D8E">
              <w:rPr>
                <w:sz w:val="20"/>
                <w:szCs w:val="20"/>
                <w:lang w:val="kk-KZ" w:eastAsia="en-US"/>
              </w:rPr>
              <w:t> </w:t>
            </w:r>
          </w:p>
        </w:tc>
      </w:tr>
      <w:tr w:rsidR="004027A8" w:rsidRPr="00531D8E" w14:paraId="31B1A6B5" w14:textId="77777777" w:rsidTr="007E4949">
        <w:trPr>
          <w:trHeight w:val="638"/>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611353D" w14:textId="77777777" w:rsidR="004027A8" w:rsidRPr="00531D8E" w:rsidRDefault="004027A8" w:rsidP="004027A8">
            <w:pPr>
              <w:spacing w:line="256" w:lineRule="auto"/>
              <w:rPr>
                <w:sz w:val="20"/>
                <w:szCs w:val="20"/>
                <w:lang w:val="kk-KZ" w:eastAsia="en-US"/>
              </w:rPr>
            </w:pPr>
            <w:r w:rsidRPr="00531D8E">
              <w:rPr>
                <w:sz w:val="20"/>
                <w:szCs w:val="20"/>
                <w:lang w:val="kk-KZ" w:eastAsia="en-US"/>
              </w:rPr>
              <w:t>12</w:t>
            </w:r>
          </w:p>
        </w:tc>
        <w:tc>
          <w:tcPr>
            <w:tcW w:w="6124" w:type="dxa"/>
            <w:tcBorders>
              <w:top w:val="single" w:sz="4" w:space="0" w:color="auto"/>
              <w:left w:val="single" w:sz="4" w:space="0" w:color="auto"/>
              <w:bottom w:val="single" w:sz="4" w:space="0" w:color="auto"/>
              <w:right w:val="single" w:sz="4" w:space="0" w:color="auto"/>
            </w:tcBorders>
            <w:hideMark/>
          </w:tcPr>
          <w:p w14:paraId="6D3454F3" w14:textId="3E22740A" w:rsidR="004027A8" w:rsidRPr="00531D8E" w:rsidRDefault="004027A8" w:rsidP="004027A8">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BABEEC8" w14:textId="77777777" w:rsidR="004027A8" w:rsidRPr="00531D8E" w:rsidRDefault="004027A8" w:rsidP="004027A8">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DF435E9" w14:textId="77777777" w:rsidR="004027A8" w:rsidRPr="00531D8E" w:rsidRDefault="004027A8" w:rsidP="004027A8">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CC521E1" w14:textId="77777777" w:rsidR="004027A8" w:rsidRPr="00531D8E" w:rsidRDefault="004027A8" w:rsidP="004027A8">
            <w:pPr>
              <w:spacing w:line="256" w:lineRule="auto"/>
              <w:rPr>
                <w:sz w:val="20"/>
                <w:szCs w:val="20"/>
                <w:lang w:val="kk-KZ" w:eastAsia="en-US"/>
              </w:rPr>
            </w:pPr>
            <w:r w:rsidRPr="00531D8E">
              <w:rPr>
                <w:sz w:val="20"/>
                <w:szCs w:val="20"/>
                <w:lang w:val="kk-KZ" w:eastAsia="en-US"/>
              </w:rPr>
              <w:t> </w:t>
            </w:r>
          </w:p>
        </w:tc>
      </w:tr>
      <w:tr w:rsidR="00BE5E17" w:rsidRPr="00531D8E" w14:paraId="6566296A" w14:textId="77777777" w:rsidTr="0056690C">
        <w:trPr>
          <w:trHeight w:val="325"/>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7552BE0" w14:textId="77777777" w:rsidR="00BE5E17" w:rsidRPr="00531D8E" w:rsidRDefault="00BE5E17" w:rsidP="00DD35D2">
            <w:pPr>
              <w:spacing w:line="256" w:lineRule="auto"/>
              <w:rPr>
                <w:sz w:val="20"/>
                <w:szCs w:val="20"/>
                <w:lang w:val="kk-KZ" w:eastAsia="en-US"/>
              </w:rPr>
            </w:pPr>
            <w:r w:rsidRPr="00531D8E">
              <w:rPr>
                <w:sz w:val="20"/>
                <w:szCs w:val="20"/>
                <w:lang w:val="kk-KZ" w:eastAsia="en-US"/>
              </w:rPr>
              <w:t>13</w:t>
            </w:r>
          </w:p>
        </w:tc>
        <w:tc>
          <w:tcPr>
            <w:tcW w:w="6124" w:type="dxa"/>
            <w:tcBorders>
              <w:top w:val="single" w:sz="4" w:space="0" w:color="auto"/>
              <w:left w:val="single" w:sz="4" w:space="0" w:color="auto"/>
              <w:bottom w:val="single" w:sz="4" w:space="0" w:color="auto"/>
              <w:right w:val="single" w:sz="4" w:space="0" w:color="auto"/>
            </w:tcBorders>
            <w:vAlign w:val="center"/>
            <w:hideMark/>
          </w:tcPr>
          <w:p w14:paraId="6980D3BD" w14:textId="3D1D3EB0" w:rsidR="00BE5E17" w:rsidRPr="00531D8E" w:rsidRDefault="0057231A" w:rsidP="00DD35D2">
            <w:pPr>
              <w:spacing w:line="256" w:lineRule="auto"/>
              <w:jc w:val="both"/>
              <w:rPr>
                <w:sz w:val="20"/>
                <w:szCs w:val="20"/>
                <w:lang w:val="kk-KZ" w:eastAsia="en-US"/>
              </w:rPr>
            </w:pPr>
            <w:r w:rsidRPr="00531D8E">
              <w:rPr>
                <w:color w:val="000000"/>
                <w:sz w:val="20"/>
                <w:szCs w:val="20"/>
                <w:lang w:val="kk-KZ"/>
              </w:rPr>
              <w:t>Қазақстан Республикасы Үкіметінің дебиторлық берешегі</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E47EFAD"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8C2768B"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74AA343"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292DAD16" w14:textId="77777777" w:rsidTr="0056690C">
        <w:trPr>
          <w:trHeight w:val="437"/>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B4FACD0" w14:textId="77777777" w:rsidR="00BE5E17" w:rsidRPr="00531D8E" w:rsidRDefault="00BE5E17" w:rsidP="00DD35D2">
            <w:pPr>
              <w:spacing w:line="256" w:lineRule="auto"/>
              <w:rPr>
                <w:sz w:val="20"/>
                <w:szCs w:val="20"/>
                <w:lang w:val="kk-KZ" w:eastAsia="en-US"/>
              </w:rPr>
            </w:pPr>
            <w:r w:rsidRPr="00531D8E">
              <w:rPr>
                <w:sz w:val="20"/>
                <w:szCs w:val="20"/>
                <w:lang w:val="kk-KZ" w:eastAsia="en-US"/>
              </w:rPr>
              <w:t>14</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AA57137" w14:textId="6A405710" w:rsidR="00BE5E17" w:rsidRPr="00531D8E" w:rsidRDefault="0057231A" w:rsidP="0057231A">
            <w:pPr>
              <w:spacing w:line="256" w:lineRule="auto"/>
              <w:jc w:val="both"/>
              <w:rPr>
                <w:sz w:val="20"/>
                <w:szCs w:val="20"/>
                <w:lang w:val="kk-KZ" w:eastAsia="en-US"/>
              </w:rPr>
            </w:pPr>
            <w:r w:rsidRPr="00531D8E">
              <w:rPr>
                <w:color w:val="000000"/>
                <w:sz w:val="20"/>
                <w:szCs w:val="20"/>
                <w:lang w:val="kk-KZ"/>
              </w:rPr>
              <w:t>Қазақстан Республикасының жергілікті атқарушы органдарының салықтар мен бюджетке төленетін басқа төлемдер бойынша дебиторлық берешегі</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7F53A07"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5BFD95D"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1C028ED1"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72F09E9" w14:textId="77777777" w:rsidTr="0056690C">
        <w:trPr>
          <w:trHeight w:val="387"/>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855F191" w14:textId="77777777" w:rsidR="00BE5E17" w:rsidRPr="00531D8E" w:rsidRDefault="00BE5E17" w:rsidP="00DD35D2">
            <w:pPr>
              <w:spacing w:line="256" w:lineRule="auto"/>
              <w:rPr>
                <w:sz w:val="20"/>
                <w:szCs w:val="20"/>
                <w:lang w:val="kk-KZ" w:eastAsia="en-US"/>
              </w:rPr>
            </w:pPr>
            <w:r w:rsidRPr="00531D8E">
              <w:rPr>
                <w:sz w:val="20"/>
                <w:szCs w:val="20"/>
                <w:lang w:val="kk-KZ" w:eastAsia="en-US"/>
              </w:rPr>
              <w:lastRenderedPageBreak/>
              <w:t>15</w:t>
            </w:r>
          </w:p>
        </w:tc>
        <w:tc>
          <w:tcPr>
            <w:tcW w:w="6124" w:type="dxa"/>
            <w:tcBorders>
              <w:top w:val="single" w:sz="4" w:space="0" w:color="auto"/>
              <w:left w:val="single" w:sz="4" w:space="0" w:color="auto"/>
              <w:bottom w:val="single" w:sz="4" w:space="0" w:color="auto"/>
              <w:right w:val="single" w:sz="4" w:space="0" w:color="auto"/>
            </w:tcBorders>
            <w:vAlign w:val="center"/>
            <w:hideMark/>
          </w:tcPr>
          <w:p w14:paraId="742139F0" w14:textId="2DE6143E" w:rsidR="00BE5E17" w:rsidRPr="00531D8E" w:rsidRDefault="005A22BF" w:rsidP="005A22BF">
            <w:pPr>
              <w:spacing w:line="256" w:lineRule="auto"/>
              <w:jc w:val="both"/>
              <w:rPr>
                <w:color w:val="000000"/>
                <w:sz w:val="20"/>
                <w:szCs w:val="20"/>
                <w:lang w:val="kk-KZ"/>
              </w:rPr>
            </w:pPr>
            <w:r w:rsidRPr="00531D8E">
              <w:rPr>
                <w:color w:val="000000"/>
                <w:sz w:val="20"/>
                <w:szCs w:val="20"/>
                <w:lang w:val="kk-KZ"/>
              </w:rPr>
              <w:t>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9B8AC77"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CBD29DE"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FFC2547"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5D5D7131" w14:textId="77777777" w:rsidTr="0056690C">
        <w:trPr>
          <w:trHeight w:val="479"/>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29BDF86" w14:textId="77777777" w:rsidR="00BE5E17" w:rsidRPr="00531D8E" w:rsidRDefault="00BE5E17" w:rsidP="00DD35D2">
            <w:pPr>
              <w:spacing w:line="256" w:lineRule="auto"/>
              <w:rPr>
                <w:sz w:val="20"/>
                <w:szCs w:val="20"/>
                <w:lang w:val="kk-KZ" w:eastAsia="en-US"/>
              </w:rPr>
            </w:pPr>
            <w:r w:rsidRPr="00531D8E">
              <w:rPr>
                <w:sz w:val="20"/>
                <w:szCs w:val="20"/>
                <w:lang w:val="kk-KZ" w:eastAsia="en-US"/>
              </w:rPr>
              <w:t>16</w:t>
            </w:r>
          </w:p>
        </w:tc>
        <w:tc>
          <w:tcPr>
            <w:tcW w:w="6124" w:type="dxa"/>
            <w:tcBorders>
              <w:top w:val="single" w:sz="4" w:space="0" w:color="auto"/>
              <w:left w:val="single" w:sz="4" w:space="0" w:color="auto"/>
              <w:bottom w:val="single" w:sz="4" w:space="0" w:color="auto"/>
              <w:right w:val="single" w:sz="4" w:space="0" w:color="auto"/>
            </w:tcBorders>
            <w:vAlign w:val="center"/>
            <w:hideMark/>
          </w:tcPr>
          <w:p w14:paraId="20DAF425" w14:textId="6A67A1DF" w:rsidR="00BE5E17" w:rsidRPr="00531D8E" w:rsidRDefault="005A22BF" w:rsidP="005A22BF">
            <w:pPr>
              <w:spacing w:line="256" w:lineRule="auto"/>
              <w:jc w:val="both"/>
              <w:rPr>
                <w:color w:val="000000"/>
                <w:sz w:val="20"/>
                <w:szCs w:val="20"/>
                <w:lang w:val="kk-KZ"/>
              </w:rPr>
            </w:pPr>
            <w:r w:rsidRPr="00531D8E">
              <w:rPr>
                <w:color w:val="000000"/>
                <w:sz w:val="20"/>
                <w:szCs w:val="20"/>
                <w:lang w:val="kk-KZ"/>
              </w:rPr>
              <w:t xml:space="preserve">Астана, Алматы және Шымкент қалаларының жергілікті атқарушы органдары шығарған Қазақстан Республикасының мемлекеттік бағалы қағаздары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AD4E877"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4E6D97A"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731D24B"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FB48457" w14:textId="77777777" w:rsidTr="0056690C">
        <w:trPr>
          <w:trHeight w:val="1686"/>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4CC5EDB" w14:textId="77777777" w:rsidR="00BE5E17" w:rsidRPr="00531D8E" w:rsidRDefault="00BE5E17" w:rsidP="00DD35D2">
            <w:pPr>
              <w:spacing w:line="256" w:lineRule="auto"/>
              <w:rPr>
                <w:sz w:val="20"/>
                <w:szCs w:val="20"/>
                <w:lang w:val="kk-KZ" w:eastAsia="en-US"/>
              </w:rPr>
            </w:pPr>
            <w:r w:rsidRPr="00531D8E">
              <w:rPr>
                <w:sz w:val="20"/>
                <w:szCs w:val="20"/>
                <w:lang w:val="kk-KZ" w:eastAsia="en-US"/>
              </w:rPr>
              <w:t>17</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F5FF3A5" w14:textId="6EC0E988" w:rsidR="00BE5E17" w:rsidRPr="00531D8E" w:rsidRDefault="005A22BF" w:rsidP="008736E0">
            <w:pPr>
              <w:spacing w:line="256" w:lineRule="auto"/>
              <w:jc w:val="both"/>
              <w:rPr>
                <w:color w:val="000000"/>
                <w:sz w:val="20"/>
                <w:szCs w:val="20"/>
                <w:lang w:val="kk-KZ"/>
              </w:rPr>
            </w:pPr>
            <w:r w:rsidRPr="00531D8E">
              <w:rPr>
                <w:color w:val="000000"/>
                <w:sz w:val="20"/>
                <w:szCs w:val="20"/>
                <w:lang w:val="kk-KZ"/>
              </w:rPr>
              <w:t>Қазақстан Республикасының бағалы қағаздар нарығы туралы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F12AC9F"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A754BFE"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0F12F68"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4AE14B1" w14:textId="77777777" w:rsidTr="0056690C">
        <w:trPr>
          <w:trHeight w:val="702"/>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B45FC75" w14:textId="77777777" w:rsidR="00BE5E17" w:rsidRPr="00531D8E" w:rsidRDefault="00BE5E17" w:rsidP="00DD35D2">
            <w:pPr>
              <w:spacing w:line="256" w:lineRule="auto"/>
              <w:rPr>
                <w:sz w:val="20"/>
                <w:szCs w:val="20"/>
                <w:lang w:val="kk-KZ" w:eastAsia="en-US"/>
              </w:rPr>
            </w:pPr>
            <w:r w:rsidRPr="00531D8E">
              <w:rPr>
                <w:sz w:val="20"/>
                <w:szCs w:val="20"/>
                <w:lang w:val="kk-KZ" w:eastAsia="en-US"/>
              </w:rPr>
              <w:t>18</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6F30246" w14:textId="4A174DB0" w:rsidR="00BE5E17" w:rsidRPr="00531D8E" w:rsidRDefault="005A22BF" w:rsidP="00DD35D2">
            <w:pPr>
              <w:spacing w:line="256" w:lineRule="auto"/>
              <w:jc w:val="both"/>
              <w:rPr>
                <w:color w:val="000000"/>
                <w:sz w:val="20"/>
                <w:szCs w:val="20"/>
                <w:lang w:val="kk-KZ"/>
              </w:rPr>
            </w:pPr>
            <w:r w:rsidRPr="00531D8E">
              <w:rPr>
                <w:color w:val="000000"/>
                <w:sz w:val="20"/>
                <w:szCs w:val="20"/>
                <w:lang w:val="kk-KZ"/>
              </w:rPr>
              <w:t>Кәсіпкерлік қызметпен байланысты емес жеке тұлғалардың ипотекалық қарыздарын сатып алуды жүзеге асыратын, акцияларының 100 (бір жүз) пайызы Қазақстан Республикасының Ұлттық Банкіне тиесілі заңды тұлға шығарған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3AB153D"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55AAEE3"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2F3F941"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461F1090" w14:textId="77777777" w:rsidTr="0056690C">
        <w:trPr>
          <w:trHeight w:val="1056"/>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55CC196" w14:textId="77777777" w:rsidR="00BE5E17" w:rsidRPr="00531D8E" w:rsidRDefault="00BE5E17" w:rsidP="00DD35D2">
            <w:pPr>
              <w:spacing w:line="256" w:lineRule="auto"/>
              <w:rPr>
                <w:sz w:val="20"/>
                <w:szCs w:val="20"/>
                <w:lang w:val="kk-KZ" w:eastAsia="en-US"/>
              </w:rPr>
            </w:pPr>
            <w:r w:rsidRPr="00531D8E">
              <w:rPr>
                <w:sz w:val="20"/>
                <w:szCs w:val="20"/>
                <w:lang w:val="kk-KZ" w:eastAsia="en-US"/>
              </w:rPr>
              <w:t>19</w:t>
            </w:r>
          </w:p>
        </w:tc>
        <w:tc>
          <w:tcPr>
            <w:tcW w:w="6124" w:type="dxa"/>
            <w:tcBorders>
              <w:top w:val="single" w:sz="4" w:space="0" w:color="auto"/>
              <w:left w:val="single" w:sz="4" w:space="0" w:color="auto"/>
              <w:bottom w:val="single" w:sz="4" w:space="0" w:color="auto"/>
              <w:right w:val="single" w:sz="4" w:space="0" w:color="auto"/>
            </w:tcBorders>
            <w:vAlign w:val="center"/>
            <w:hideMark/>
          </w:tcPr>
          <w:p w14:paraId="627B77EC" w14:textId="4ED3116F" w:rsidR="00BE5E17" w:rsidRPr="00531D8E" w:rsidRDefault="005A22BF" w:rsidP="00F9237C">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5B4902C"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B0BAFFD"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3A6B6C1B"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8698689" w14:textId="77777777" w:rsidTr="0056690C">
        <w:trPr>
          <w:trHeight w:val="831"/>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0CB4C77" w14:textId="77777777" w:rsidR="00BE5E17" w:rsidRPr="00531D8E" w:rsidRDefault="00BE5E17" w:rsidP="00DD35D2">
            <w:pPr>
              <w:spacing w:line="256" w:lineRule="auto"/>
              <w:rPr>
                <w:sz w:val="20"/>
                <w:szCs w:val="20"/>
                <w:lang w:val="kk-KZ" w:eastAsia="en-US"/>
              </w:rPr>
            </w:pPr>
            <w:r w:rsidRPr="00531D8E">
              <w:rPr>
                <w:sz w:val="20"/>
                <w:szCs w:val="20"/>
                <w:lang w:val="kk-KZ" w:eastAsia="en-US"/>
              </w:rPr>
              <w:t>20</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2413725" w14:textId="0228CD51" w:rsidR="00BE5E17" w:rsidRPr="00531D8E" w:rsidRDefault="00347A51" w:rsidP="00347A51">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AED259D"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6C8C118"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EA48405"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36FE65A" w14:textId="77777777" w:rsidTr="0056690C">
        <w:trPr>
          <w:trHeight w:val="606"/>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35B23FE" w14:textId="77777777" w:rsidR="00BE5E17" w:rsidRPr="00531D8E" w:rsidRDefault="00BE5E17" w:rsidP="00DD35D2">
            <w:pPr>
              <w:spacing w:line="256" w:lineRule="auto"/>
              <w:rPr>
                <w:sz w:val="20"/>
                <w:szCs w:val="20"/>
                <w:lang w:val="kk-KZ" w:eastAsia="en-US"/>
              </w:rPr>
            </w:pPr>
            <w:r w:rsidRPr="00531D8E">
              <w:rPr>
                <w:sz w:val="20"/>
                <w:szCs w:val="20"/>
                <w:lang w:val="kk-KZ" w:eastAsia="en-US"/>
              </w:rPr>
              <w:t>21</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A80823E" w14:textId="3AC45A68" w:rsidR="00BE5E17" w:rsidRPr="00531D8E" w:rsidRDefault="00347A51" w:rsidP="00F9237C">
            <w:pPr>
              <w:spacing w:line="256" w:lineRule="auto"/>
              <w:jc w:val="both"/>
              <w:rPr>
                <w:color w:val="000000"/>
                <w:sz w:val="20"/>
                <w:szCs w:val="20"/>
                <w:lang w:val="kk-KZ"/>
              </w:rPr>
            </w:pPr>
            <w:r w:rsidRPr="00531D8E">
              <w:rPr>
                <w:color w:val="000000"/>
                <w:sz w:val="20"/>
                <w:szCs w:val="20"/>
                <w:lang w:val="kk-KZ"/>
              </w:rPr>
              <w:t>Ашылған корреспонденттiк шоттар бойынша Стандард энд Пурс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F115C7E"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8160AB1"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0A4F5A0"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30E78B84" w14:textId="77777777" w:rsidTr="0056690C">
        <w:trPr>
          <w:trHeight w:val="393"/>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6E4BB78" w14:textId="77777777" w:rsidR="00BE5E17" w:rsidRPr="00531D8E" w:rsidRDefault="00BE5E17" w:rsidP="00DD35D2">
            <w:pPr>
              <w:spacing w:line="256" w:lineRule="auto"/>
              <w:rPr>
                <w:sz w:val="20"/>
                <w:szCs w:val="20"/>
                <w:lang w:val="kk-KZ" w:eastAsia="en-US"/>
              </w:rPr>
            </w:pPr>
            <w:r w:rsidRPr="00531D8E">
              <w:rPr>
                <w:sz w:val="20"/>
                <w:szCs w:val="20"/>
                <w:lang w:val="kk-KZ" w:eastAsia="en-US"/>
              </w:rPr>
              <w:t>22</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FF8F450" w14:textId="378A093A" w:rsidR="00BE5E17" w:rsidRPr="00531D8E" w:rsidRDefault="00347A51" w:rsidP="00DD35D2">
            <w:pPr>
              <w:spacing w:line="256" w:lineRule="auto"/>
              <w:jc w:val="both"/>
              <w:rPr>
                <w:sz w:val="20"/>
                <w:szCs w:val="20"/>
                <w:lang w:val="kk-KZ" w:eastAsia="en-US"/>
              </w:rPr>
            </w:pPr>
            <w:r w:rsidRPr="00531D8E">
              <w:rPr>
                <w:color w:val="000000"/>
                <w:sz w:val="20"/>
                <w:szCs w:val="20"/>
                <w:lang w:val="kk-KZ"/>
              </w:rPr>
              <w:t>І тәуекел тобына енгізілген активтер бойынша есептелген сыйақы</w:t>
            </w:r>
            <w:r w:rsidRPr="00531D8E">
              <w:rPr>
                <w:sz w:val="20"/>
                <w:szCs w:val="20"/>
                <w:lang w:val="kk-KZ" w:eastAsia="en-US"/>
              </w:rPr>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CC17582"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4C5CAE7"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305CF1F"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57EBFD3D" w14:textId="77777777" w:rsidTr="0056690C">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DE003B8"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6124" w:type="dxa"/>
            <w:tcBorders>
              <w:top w:val="single" w:sz="4" w:space="0" w:color="auto"/>
              <w:left w:val="single" w:sz="4" w:space="0" w:color="auto"/>
              <w:bottom w:val="single" w:sz="4" w:space="0" w:color="auto"/>
              <w:right w:val="single" w:sz="4" w:space="0" w:color="auto"/>
            </w:tcBorders>
            <w:noWrap/>
            <w:vAlign w:val="center"/>
            <w:hideMark/>
          </w:tcPr>
          <w:p w14:paraId="55FB8F98" w14:textId="3C394414" w:rsidR="00BE5E17" w:rsidRPr="00531D8E" w:rsidRDefault="00BE5E17" w:rsidP="00347A51">
            <w:pPr>
              <w:spacing w:line="256" w:lineRule="auto"/>
              <w:jc w:val="center"/>
              <w:rPr>
                <w:sz w:val="20"/>
                <w:szCs w:val="20"/>
                <w:lang w:val="kk-KZ" w:eastAsia="en-US"/>
              </w:rPr>
            </w:pPr>
            <w:r w:rsidRPr="00531D8E">
              <w:rPr>
                <w:sz w:val="20"/>
                <w:szCs w:val="20"/>
                <w:lang w:val="kk-KZ" w:eastAsia="en-US"/>
              </w:rPr>
              <w:t xml:space="preserve">II </w:t>
            </w:r>
            <w:r w:rsidR="00347A51" w:rsidRPr="00531D8E">
              <w:rPr>
                <w:sz w:val="20"/>
                <w:szCs w:val="20"/>
                <w:lang w:val="kk-KZ" w:eastAsia="en-US"/>
              </w:rPr>
              <w:t>топ</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EC0ADAF"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0D3E8E5" w14:textId="77777777" w:rsidR="00BE5E17" w:rsidRPr="00531D8E" w:rsidRDefault="00BE5E17" w:rsidP="00DD35D2">
            <w:pPr>
              <w:rPr>
                <w:sz w:val="20"/>
                <w:szCs w:val="20"/>
                <w:lang w:val="kk-KZ" w:eastAsia="en-US"/>
              </w:rPr>
            </w:pP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C9A5642"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097C999" w14:textId="77777777" w:rsidTr="0056690C">
        <w:trPr>
          <w:trHeight w:val="76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35EF025" w14:textId="77777777" w:rsidR="00BE5E17" w:rsidRPr="00531D8E" w:rsidRDefault="00BE5E17" w:rsidP="00DD35D2">
            <w:pPr>
              <w:spacing w:line="256" w:lineRule="auto"/>
              <w:rPr>
                <w:sz w:val="20"/>
                <w:szCs w:val="20"/>
                <w:lang w:val="kk-KZ" w:eastAsia="en-US"/>
              </w:rPr>
            </w:pPr>
            <w:r w:rsidRPr="00531D8E">
              <w:rPr>
                <w:sz w:val="20"/>
                <w:szCs w:val="20"/>
                <w:lang w:val="kk-KZ" w:eastAsia="en-US"/>
              </w:rPr>
              <w:t>23</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C2F6CE5" w14:textId="26AA761C" w:rsidR="00BE5E17" w:rsidRPr="00531D8E" w:rsidRDefault="002330A7" w:rsidP="00F9237C">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271628A"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2DDF756"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86688B8"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5AFCD57F" w14:textId="77777777" w:rsidTr="0056690C">
        <w:trPr>
          <w:trHeight w:val="675"/>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A1DA263" w14:textId="77777777" w:rsidR="00BE5E17" w:rsidRPr="00531D8E" w:rsidRDefault="00BE5E17" w:rsidP="00DD35D2">
            <w:pPr>
              <w:spacing w:line="256" w:lineRule="auto"/>
              <w:rPr>
                <w:sz w:val="20"/>
                <w:szCs w:val="20"/>
                <w:lang w:val="kk-KZ" w:eastAsia="en-US"/>
              </w:rPr>
            </w:pPr>
            <w:r w:rsidRPr="00531D8E">
              <w:rPr>
                <w:sz w:val="20"/>
                <w:szCs w:val="20"/>
                <w:lang w:val="kk-KZ" w:eastAsia="en-US"/>
              </w:rPr>
              <w:t>24</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DEB8576" w14:textId="57DEAF6C" w:rsidR="00BE5E17" w:rsidRPr="00531D8E" w:rsidRDefault="002330A7" w:rsidP="00F9237C">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F6BC87A"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4F6A42C"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504FA22"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7E4EA87" w14:textId="77777777" w:rsidTr="0056690C">
        <w:trPr>
          <w:trHeight w:val="685"/>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0975FC0" w14:textId="77777777" w:rsidR="00BE5E17" w:rsidRPr="00531D8E" w:rsidRDefault="00BE5E17" w:rsidP="00DD35D2">
            <w:pPr>
              <w:spacing w:line="256" w:lineRule="auto"/>
              <w:rPr>
                <w:sz w:val="20"/>
                <w:szCs w:val="20"/>
                <w:lang w:val="kk-KZ" w:eastAsia="en-US"/>
              </w:rPr>
            </w:pPr>
            <w:r w:rsidRPr="00531D8E">
              <w:rPr>
                <w:sz w:val="20"/>
                <w:szCs w:val="20"/>
                <w:lang w:val="kk-KZ" w:eastAsia="en-US"/>
              </w:rPr>
              <w:t>25</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A4110D5" w14:textId="299C2517" w:rsidR="00BE5E17" w:rsidRPr="00531D8E" w:rsidRDefault="002330A7" w:rsidP="00F9237C">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D2F8B2D"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3FB2858"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547A07E"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454E6951" w14:textId="77777777" w:rsidTr="0056690C">
        <w:trPr>
          <w:trHeight w:val="68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405EDF8" w14:textId="77777777" w:rsidR="00BE5E17" w:rsidRPr="00531D8E" w:rsidRDefault="00BE5E17" w:rsidP="00DD35D2">
            <w:pPr>
              <w:spacing w:line="256" w:lineRule="auto"/>
              <w:rPr>
                <w:sz w:val="20"/>
                <w:szCs w:val="20"/>
                <w:lang w:val="kk-KZ" w:eastAsia="en-US"/>
              </w:rPr>
            </w:pPr>
            <w:r w:rsidRPr="00531D8E">
              <w:rPr>
                <w:sz w:val="20"/>
                <w:szCs w:val="20"/>
                <w:lang w:val="kk-KZ" w:eastAsia="en-US"/>
              </w:rPr>
              <w:t>26</w:t>
            </w:r>
          </w:p>
        </w:tc>
        <w:tc>
          <w:tcPr>
            <w:tcW w:w="6124" w:type="dxa"/>
            <w:tcBorders>
              <w:top w:val="single" w:sz="4" w:space="0" w:color="auto"/>
              <w:left w:val="single" w:sz="4" w:space="0" w:color="auto"/>
              <w:bottom w:val="single" w:sz="4" w:space="0" w:color="auto"/>
              <w:right w:val="single" w:sz="4" w:space="0" w:color="auto"/>
            </w:tcBorders>
            <w:vAlign w:val="center"/>
            <w:hideMark/>
          </w:tcPr>
          <w:p w14:paraId="22873463" w14:textId="7D316A95" w:rsidR="00BE5E17" w:rsidRPr="00531D8E" w:rsidRDefault="002330A7" w:rsidP="00C160C2">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7F18605"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47AF2F4E"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6B693BC"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41CD7944" w14:textId="77777777" w:rsidTr="0056690C">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C2B0FFB" w14:textId="77777777" w:rsidR="00BE5E17" w:rsidRPr="00531D8E" w:rsidRDefault="00BE5E17" w:rsidP="00DD35D2">
            <w:pPr>
              <w:spacing w:line="256" w:lineRule="auto"/>
              <w:rPr>
                <w:sz w:val="20"/>
                <w:szCs w:val="20"/>
                <w:lang w:val="kk-KZ" w:eastAsia="en-US"/>
              </w:rPr>
            </w:pPr>
            <w:r w:rsidRPr="00531D8E">
              <w:rPr>
                <w:sz w:val="20"/>
                <w:szCs w:val="20"/>
                <w:lang w:val="kk-KZ" w:eastAsia="en-US"/>
              </w:rPr>
              <w:t>27</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B10FBEE" w14:textId="77AFFFA0" w:rsidR="00BE5E17" w:rsidRPr="00531D8E" w:rsidRDefault="002330A7" w:rsidP="00DD35D2">
            <w:pPr>
              <w:spacing w:line="256" w:lineRule="auto"/>
              <w:jc w:val="both"/>
              <w:rPr>
                <w:sz w:val="20"/>
                <w:szCs w:val="20"/>
                <w:lang w:val="kk-KZ" w:eastAsia="en-US"/>
              </w:rPr>
            </w:pPr>
            <w:r w:rsidRPr="00531D8E">
              <w:rPr>
                <w:color w:val="000000"/>
                <w:sz w:val="20"/>
                <w:szCs w:val="20"/>
                <w:lang w:val="kk-KZ"/>
              </w:rPr>
              <w:t>Қазақстан Республикасының жергілікті атқарушы органдарына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59DBB17"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F1F5531"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01431F6"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58F76B7" w14:textId="77777777" w:rsidTr="0056690C">
        <w:trPr>
          <w:trHeight w:val="575"/>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2B209D0" w14:textId="77777777" w:rsidR="00BE5E17" w:rsidRPr="00531D8E" w:rsidRDefault="00BE5E17" w:rsidP="00DD35D2">
            <w:pPr>
              <w:spacing w:line="256" w:lineRule="auto"/>
              <w:rPr>
                <w:sz w:val="20"/>
                <w:szCs w:val="20"/>
                <w:lang w:val="kk-KZ" w:eastAsia="en-US"/>
              </w:rPr>
            </w:pPr>
            <w:r w:rsidRPr="00531D8E">
              <w:rPr>
                <w:sz w:val="20"/>
                <w:szCs w:val="20"/>
                <w:lang w:val="kk-KZ" w:eastAsia="en-US"/>
              </w:rPr>
              <w:t>28</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32F1774" w14:textId="59CC6AFD" w:rsidR="00BE5E17" w:rsidRPr="00531D8E" w:rsidRDefault="007E4949" w:rsidP="007E4949">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0A37B09"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AB3D417"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3FDC6806"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2D95D33" w14:textId="77777777" w:rsidTr="0056690C">
        <w:trPr>
          <w:trHeight w:val="571"/>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BC9F75C" w14:textId="77777777" w:rsidR="00BE5E17" w:rsidRPr="00531D8E" w:rsidRDefault="00BE5E17" w:rsidP="00DD35D2">
            <w:pPr>
              <w:spacing w:line="256" w:lineRule="auto"/>
              <w:rPr>
                <w:sz w:val="20"/>
                <w:szCs w:val="20"/>
                <w:lang w:val="kk-KZ" w:eastAsia="en-US"/>
              </w:rPr>
            </w:pPr>
            <w:r w:rsidRPr="00531D8E">
              <w:rPr>
                <w:sz w:val="20"/>
                <w:szCs w:val="20"/>
                <w:lang w:val="kk-KZ" w:eastAsia="en-US"/>
              </w:rPr>
              <w:lastRenderedPageBreak/>
              <w:t>29</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E237D0F" w14:textId="4EEF6B55" w:rsidR="00BE5E17" w:rsidRPr="00531D8E" w:rsidRDefault="007E4949" w:rsidP="00C160C2">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2816D01"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A3FC748"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BCD022E"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1C4E3D29" w14:textId="77777777" w:rsidTr="0056690C">
        <w:trPr>
          <w:trHeight w:val="452"/>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7D95A1A" w14:textId="77777777" w:rsidR="00BE5E17" w:rsidRPr="00531D8E" w:rsidRDefault="00BE5E17" w:rsidP="00DD35D2">
            <w:pPr>
              <w:spacing w:line="256" w:lineRule="auto"/>
              <w:rPr>
                <w:sz w:val="20"/>
                <w:szCs w:val="20"/>
                <w:lang w:val="kk-KZ" w:eastAsia="en-US"/>
              </w:rPr>
            </w:pPr>
            <w:r w:rsidRPr="00531D8E">
              <w:rPr>
                <w:sz w:val="20"/>
                <w:szCs w:val="20"/>
                <w:lang w:val="kk-KZ" w:eastAsia="en-US"/>
              </w:rPr>
              <w:t>30</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8625291" w14:textId="250580DA" w:rsidR="00BE5E17" w:rsidRPr="00531D8E" w:rsidRDefault="007E4949" w:rsidP="00C160C2">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F064437"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E73CD04"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B8D06E4"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F4F6C9F" w14:textId="77777777" w:rsidTr="0056690C">
        <w:trPr>
          <w:trHeight w:val="732"/>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08D09C4" w14:textId="77777777" w:rsidR="00BE5E17" w:rsidRPr="00531D8E" w:rsidRDefault="00BE5E17" w:rsidP="00DD35D2">
            <w:pPr>
              <w:spacing w:line="256" w:lineRule="auto"/>
              <w:rPr>
                <w:sz w:val="20"/>
                <w:szCs w:val="20"/>
                <w:lang w:val="kk-KZ" w:eastAsia="en-US"/>
              </w:rPr>
            </w:pPr>
            <w:r w:rsidRPr="00531D8E">
              <w:rPr>
                <w:sz w:val="20"/>
                <w:szCs w:val="20"/>
                <w:lang w:val="kk-KZ" w:eastAsia="en-US"/>
              </w:rPr>
              <w:t>31</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DBC5CB3" w14:textId="1E20D292" w:rsidR="00BE5E17" w:rsidRPr="00531D8E" w:rsidRDefault="007E4949" w:rsidP="00C160C2">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E3D1737"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8B09CA2"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A75ABDE"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B0B5B17" w14:textId="77777777" w:rsidTr="0056690C">
        <w:trPr>
          <w:trHeight w:val="551"/>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506C4BC" w14:textId="77777777" w:rsidR="00BE5E17" w:rsidRPr="00531D8E" w:rsidRDefault="00BE5E17" w:rsidP="00DD35D2">
            <w:pPr>
              <w:spacing w:line="256" w:lineRule="auto"/>
              <w:rPr>
                <w:sz w:val="20"/>
                <w:szCs w:val="20"/>
                <w:lang w:val="kk-KZ" w:eastAsia="en-US"/>
              </w:rPr>
            </w:pPr>
            <w:r w:rsidRPr="00531D8E">
              <w:rPr>
                <w:sz w:val="20"/>
                <w:szCs w:val="20"/>
                <w:lang w:val="kk-KZ" w:eastAsia="en-US"/>
              </w:rPr>
              <w:t>32</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FB64A3F" w14:textId="6CB98AD4" w:rsidR="00BE5E17" w:rsidRPr="00531D8E" w:rsidRDefault="007E4949" w:rsidP="00C160C2">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ұйымдардағы салымдар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F4B26BC"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119B796"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02A4E5AA"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311602E7" w14:textId="77777777" w:rsidTr="0056690C">
        <w:trPr>
          <w:trHeight w:val="703"/>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DB23AE7" w14:textId="77777777" w:rsidR="00BE5E17" w:rsidRPr="00531D8E" w:rsidRDefault="00BE5E17" w:rsidP="00DD35D2">
            <w:pPr>
              <w:spacing w:line="256" w:lineRule="auto"/>
              <w:rPr>
                <w:sz w:val="20"/>
                <w:szCs w:val="20"/>
                <w:lang w:val="kk-KZ" w:eastAsia="en-US"/>
              </w:rPr>
            </w:pPr>
            <w:r w:rsidRPr="00531D8E">
              <w:rPr>
                <w:sz w:val="20"/>
                <w:szCs w:val="20"/>
                <w:lang w:val="kk-KZ" w:eastAsia="en-US"/>
              </w:rPr>
              <w:t>33</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98A8D92" w14:textId="13E5CA7D" w:rsidR="00BE5E17" w:rsidRPr="00531D8E" w:rsidRDefault="007E4949" w:rsidP="00DD35D2">
            <w:pPr>
              <w:spacing w:line="256" w:lineRule="auto"/>
              <w:jc w:val="both"/>
              <w:rPr>
                <w:sz w:val="20"/>
                <w:szCs w:val="20"/>
                <w:lang w:val="kk-KZ" w:eastAsia="en-US"/>
              </w:rPr>
            </w:pPr>
            <w:r w:rsidRPr="00531D8E">
              <w:rPr>
                <w:color w:val="000000"/>
                <w:sz w:val="20"/>
                <w:szCs w:val="20"/>
                <w:lang w:val="kk-KZ"/>
              </w:rPr>
              <w:t>І тәуекел тобына жатқызылған дебиторлық берешекті қоспағанда, Қазақстан Республикасының жергілікті атқарушы органдарының дебиторлық берешегі</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365E68A"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74A276E"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2D784FF"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4D4AD4EA" w14:textId="77777777" w:rsidTr="0056690C">
        <w:trPr>
          <w:trHeight w:val="557"/>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47A30B6" w14:textId="77777777" w:rsidR="00BE5E17" w:rsidRPr="00531D8E" w:rsidRDefault="00BE5E17" w:rsidP="00DD35D2">
            <w:pPr>
              <w:spacing w:line="256" w:lineRule="auto"/>
              <w:rPr>
                <w:sz w:val="20"/>
                <w:szCs w:val="20"/>
                <w:lang w:val="kk-KZ" w:eastAsia="en-US"/>
              </w:rPr>
            </w:pPr>
            <w:r w:rsidRPr="00531D8E">
              <w:rPr>
                <w:sz w:val="20"/>
                <w:szCs w:val="20"/>
                <w:lang w:val="kk-KZ" w:eastAsia="en-US"/>
              </w:rPr>
              <w:t>34</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EAB72F5" w14:textId="220D8C16" w:rsidR="00BE5E17" w:rsidRPr="00531D8E" w:rsidRDefault="007E4949" w:rsidP="00C160C2">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2660DBA"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4029618D"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0E9034EB"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547F57F2" w14:textId="77777777" w:rsidTr="0056690C">
        <w:trPr>
          <w:trHeight w:val="723"/>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AD70207" w14:textId="77777777" w:rsidR="00BE5E17" w:rsidRPr="00531D8E" w:rsidRDefault="00BE5E17" w:rsidP="00DD35D2">
            <w:pPr>
              <w:spacing w:line="256" w:lineRule="auto"/>
              <w:rPr>
                <w:sz w:val="20"/>
                <w:szCs w:val="20"/>
                <w:lang w:val="kk-KZ" w:eastAsia="en-US"/>
              </w:rPr>
            </w:pPr>
            <w:r w:rsidRPr="00531D8E">
              <w:rPr>
                <w:sz w:val="20"/>
                <w:szCs w:val="20"/>
                <w:lang w:val="kk-KZ" w:eastAsia="en-US"/>
              </w:rPr>
              <w:t>35</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575AB66" w14:textId="67A85BE3" w:rsidR="00BE5E17" w:rsidRPr="00531D8E" w:rsidRDefault="007E4949" w:rsidP="00C160C2">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E3D2E42"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C24A1C0"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45DFB51"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4C97BAD2" w14:textId="77777777" w:rsidTr="0056690C">
        <w:trPr>
          <w:trHeight w:val="48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45DD321" w14:textId="77777777" w:rsidR="00BE5E17" w:rsidRPr="00531D8E" w:rsidRDefault="00BE5E17" w:rsidP="00DD35D2">
            <w:pPr>
              <w:spacing w:line="256" w:lineRule="auto"/>
              <w:rPr>
                <w:sz w:val="20"/>
                <w:szCs w:val="20"/>
                <w:lang w:val="kk-KZ" w:eastAsia="en-US"/>
              </w:rPr>
            </w:pPr>
            <w:r w:rsidRPr="00531D8E">
              <w:rPr>
                <w:sz w:val="20"/>
                <w:szCs w:val="20"/>
                <w:lang w:val="kk-KZ" w:eastAsia="en-US"/>
              </w:rPr>
              <w:t>36</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E796844" w14:textId="352C239D" w:rsidR="00BE5E17" w:rsidRPr="00531D8E" w:rsidRDefault="007E4949" w:rsidP="00C160C2">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2A1B2EC"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059E6BE"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3F5ED27"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23B2142C" w14:textId="77777777" w:rsidTr="0056690C">
        <w:trPr>
          <w:trHeight w:val="409"/>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3E6F954" w14:textId="77777777" w:rsidR="00BE5E17" w:rsidRPr="00531D8E" w:rsidRDefault="00BE5E17" w:rsidP="00DD35D2">
            <w:pPr>
              <w:spacing w:line="256" w:lineRule="auto"/>
              <w:rPr>
                <w:sz w:val="20"/>
                <w:szCs w:val="20"/>
                <w:lang w:val="kk-KZ" w:eastAsia="en-US"/>
              </w:rPr>
            </w:pPr>
            <w:r w:rsidRPr="00531D8E">
              <w:rPr>
                <w:sz w:val="20"/>
                <w:szCs w:val="20"/>
                <w:lang w:val="kk-KZ" w:eastAsia="en-US"/>
              </w:rPr>
              <w:t>37</w:t>
            </w:r>
          </w:p>
        </w:tc>
        <w:tc>
          <w:tcPr>
            <w:tcW w:w="6124" w:type="dxa"/>
            <w:tcBorders>
              <w:top w:val="single" w:sz="4" w:space="0" w:color="auto"/>
              <w:left w:val="single" w:sz="4" w:space="0" w:color="auto"/>
              <w:bottom w:val="single" w:sz="4" w:space="0" w:color="auto"/>
              <w:right w:val="single" w:sz="4" w:space="0" w:color="auto"/>
            </w:tcBorders>
            <w:vAlign w:val="center"/>
            <w:hideMark/>
          </w:tcPr>
          <w:p w14:paraId="7EF8130F" w14:textId="37BBF4D0" w:rsidR="00BE5E17" w:rsidRPr="00531D8E" w:rsidRDefault="007E4949" w:rsidP="007E4949">
            <w:pPr>
              <w:spacing w:line="256" w:lineRule="auto"/>
              <w:jc w:val="both"/>
              <w:rPr>
                <w:sz w:val="20"/>
                <w:szCs w:val="20"/>
                <w:lang w:val="kk-KZ" w:eastAsia="en-US"/>
              </w:rPr>
            </w:pPr>
            <w:r w:rsidRPr="00531D8E">
              <w:rPr>
                <w:color w:val="000000"/>
                <w:sz w:val="20"/>
                <w:szCs w:val="20"/>
                <w:lang w:val="kk-KZ"/>
              </w:rPr>
              <w:t>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r w:rsidRPr="00531D8E">
              <w:rPr>
                <w:color w:val="000000"/>
                <w:lang w:val="kk-KZ"/>
              </w:rPr>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E0016EC"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47C0193"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145533D4"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5D11829D" w14:textId="77777777" w:rsidTr="0056690C">
        <w:trPr>
          <w:trHeight w:val="621"/>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1BCB2C1" w14:textId="77777777" w:rsidR="00BE5E17" w:rsidRPr="00531D8E" w:rsidRDefault="00BE5E17" w:rsidP="00DD35D2">
            <w:pPr>
              <w:spacing w:line="256" w:lineRule="auto"/>
              <w:rPr>
                <w:sz w:val="20"/>
                <w:szCs w:val="20"/>
                <w:lang w:val="kk-KZ" w:eastAsia="en-US"/>
              </w:rPr>
            </w:pPr>
            <w:r w:rsidRPr="00531D8E">
              <w:rPr>
                <w:sz w:val="20"/>
                <w:szCs w:val="20"/>
                <w:lang w:val="kk-KZ" w:eastAsia="en-US"/>
              </w:rPr>
              <w:t>38</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F2256A0" w14:textId="791EBBC9" w:rsidR="00BE5E17" w:rsidRPr="00531D8E" w:rsidRDefault="007E4949" w:rsidP="00C160C2">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3622107"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699DF6A"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81C9F20"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4C83E1C6" w14:textId="77777777" w:rsidTr="0056690C">
        <w:trPr>
          <w:trHeight w:val="69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3CCA1C6" w14:textId="77777777" w:rsidR="00BE5E17" w:rsidRPr="00531D8E" w:rsidRDefault="00BE5E17" w:rsidP="00DD35D2">
            <w:pPr>
              <w:spacing w:line="256" w:lineRule="auto"/>
              <w:rPr>
                <w:sz w:val="20"/>
                <w:szCs w:val="20"/>
                <w:lang w:val="kk-KZ" w:eastAsia="en-US"/>
              </w:rPr>
            </w:pPr>
            <w:r w:rsidRPr="00531D8E">
              <w:rPr>
                <w:sz w:val="20"/>
                <w:szCs w:val="20"/>
                <w:lang w:val="kk-KZ" w:eastAsia="en-US"/>
              </w:rPr>
              <w:t>39</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C66C926" w14:textId="0B431624" w:rsidR="00BE5E17" w:rsidRPr="00531D8E" w:rsidRDefault="007E4949" w:rsidP="00C160C2">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E3F94B0"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83814A2"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3A7C4585"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413E0EEA" w14:textId="77777777" w:rsidTr="0056690C">
        <w:trPr>
          <w:trHeight w:val="1112"/>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A793654" w14:textId="77777777" w:rsidR="00BE5E17" w:rsidRPr="00531D8E" w:rsidRDefault="00BE5E17" w:rsidP="00DD35D2">
            <w:pPr>
              <w:spacing w:line="256" w:lineRule="auto"/>
              <w:rPr>
                <w:sz w:val="20"/>
                <w:szCs w:val="20"/>
                <w:lang w:val="kk-KZ" w:eastAsia="en-US"/>
              </w:rPr>
            </w:pPr>
            <w:r w:rsidRPr="00531D8E">
              <w:rPr>
                <w:sz w:val="20"/>
                <w:szCs w:val="20"/>
                <w:lang w:val="kk-KZ" w:eastAsia="en-US"/>
              </w:rPr>
              <w:t>40</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72626B6" w14:textId="651A34BE" w:rsidR="00BE5E17" w:rsidRPr="00531D8E" w:rsidRDefault="007E4949" w:rsidP="00C160C2">
            <w:pPr>
              <w:spacing w:line="256" w:lineRule="auto"/>
              <w:jc w:val="both"/>
              <w:rPr>
                <w:sz w:val="20"/>
                <w:szCs w:val="20"/>
                <w:lang w:val="kk-KZ" w:eastAsia="en-US"/>
              </w:rPr>
            </w:pPr>
            <w:r w:rsidRPr="00531D8E">
              <w:rPr>
                <w:color w:val="000000"/>
                <w:sz w:val="20"/>
                <w:szCs w:val="20"/>
                <w:lang w:val="kk-KZ"/>
              </w:rPr>
              <w:t xml:space="preserve">Банк баланста ұстап тұрған және </w:t>
            </w:r>
            <w:r w:rsidR="00AC16F8" w:rsidRPr="00531D8E">
              <w:rPr>
                <w:color w:val="000000"/>
                <w:sz w:val="20"/>
                <w:szCs w:val="20"/>
                <w:lang w:val="kk-KZ"/>
              </w:rPr>
              <w:t xml:space="preserve">Стандард энд Пурс (Standard &amp; Poor’s) </w:t>
            </w:r>
            <w:r w:rsidRPr="00531D8E">
              <w:rPr>
                <w:color w:val="000000"/>
                <w:sz w:val="20"/>
                <w:szCs w:val="20"/>
                <w:lang w:val="kk-KZ"/>
              </w:rPr>
              <w:t xml:space="preserve">агенттігінің «ААА»-дан «АА-» дейін кредит рейтингі бар немесе басқа рейтингтік агенттіктердің бірінің осыған ұқсас деңгейдегі рейтингі бар немесе </w:t>
            </w:r>
            <w:r w:rsidR="00AC16F8" w:rsidRPr="00531D8E">
              <w:rPr>
                <w:color w:val="000000"/>
                <w:sz w:val="20"/>
                <w:szCs w:val="20"/>
                <w:lang w:val="kk-KZ"/>
              </w:rPr>
              <w:t xml:space="preserve">Стандард энд Пурс (Standard &amp; Poor’s) </w:t>
            </w:r>
            <w:r w:rsidRPr="00531D8E">
              <w:rPr>
                <w:color w:val="000000"/>
                <w:sz w:val="20"/>
                <w:szCs w:val="20"/>
                <w:lang w:val="kk-KZ"/>
              </w:rPr>
              <w:t>агенттігінің ұлттық шкаласы бойынша «kzААА»-дан «kzАА-»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DA7C0B3"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7986FCB"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E056D47"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52178E28" w14:textId="77777777" w:rsidTr="0056690C">
        <w:trPr>
          <w:trHeight w:val="42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4CF03D9" w14:textId="77777777" w:rsidR="00BE5E17" w:rsidRPr="00531D8E" w:rsidRDefault="00BE5E17" w:rsidP="00DD35D2">
            <w:pPr>
              <w:spacing w:line="256" w:lineRule="auto"/>
              <w:rPr>
                <w:sz w:val="20"/>
                <w:szCs w:val="20"/>
                <w:lang w:val="kk-KZ" w:eastAsia="en-US"/>
              </w:rPr>
            </w:pPr>
            <w:r w:rsidRPr="00531D8E">
              <w:rPr>
                <w:sz w:val="20"/>
                <w:szCs w:val="20"/>
                <w:lang w:val="kk-KZ" w:eastAsia="en-US"/>
              </w:rPr>
              <w:t>41</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4D35155" w14:textId="69D80843" w:rsidR="00BE5E17" w:rsidRPr="00531D8E" w:rsidRDefault="00AC16F8" w:rsidP="00AC16F8">
            <w:pPr>
              <w:spacing w:line="256" w:lineRule="auto"/>
              <w:jc w:val="both"/>
              <w:rPr>
                <w:sz w:val="20"/>
                <w:szCs w:val="20"/>
                <w:lang w:val="kk-KZ" w:eastAsia="en-US"/>
              </w:rPr>
            </w:pPr>
            <w:r w:rsidRPr="00531D8E">
              <w:rPr>
                <w:color w:val="000000"/>
                <w:sz w:val="20"/>
                <w:szCs w:val="20"/>
                <w:lang w:val="kk-KZ"/>
              </w:rPr>
              <w:t>ІІ тәуекел тобына енгізілген активтер бойынша есептелген сыйақы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9E3F7E2"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9A94FF4"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3F6CF59E"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8213B22" w14:textId="77777777" w:rsidTr="0056690C">
        <w:trPr>
          <w:trHeight w:val="300"/>
        </w:trPr>
        <w:tc>
          <w:tcPr>
            <w:tcW w:w="9660" w:type="dxa"/>
            <w:gridSpan w:val="5"/>
            <w:tcBorders>
              <w:top w:val="single" w:sz="4" w:space="0" w:color="auto"/>
              <w:left w:val="single" w:sz="4" w:space="0" w:color="auto"/>
              <w:bottom w:val="single" w:sz="4" w:space="0" w:color="auto"/>
              <w:right w:val="single" w:sz="4" w:space="0" w:color="auto"/>
            </w:tcBorders>
            <w:noWrap/>
            <w:vAlign w:val="center"/>
            <w:hideMark/>
          </w:tcPr>
          <w:p w14:paraId="6CB5739D" w14:textId="28970B43" w:rsidR="00BE5E17" w:rsidRPr="00531D8E" w:rsidRDefault="00BE5E17" w:rsidP="00AC16F8">
            <w:pPr>
              <w:spacing w:line="256" w:lineRule="auto"/>
              <w:jc w:val="center"/>
              <w:rPr>
                <w:sz w:val="20"/>
                <w:szCs w:val="20"/>
                <w:lang w:val="kk-KZ" w:eastAsia="en-US"/>
              </w:rPr>
            </w:pPr>
            <w:r w:rsidRPr="00531D8E">
              <w:rPr>
                <w:sz w:val="20"/>
                <w:szCs w:val="20"/>
                <w:lang w:val="kk-KZ" w:eastAsia="en-US"/>
              </w:rPr>
              <w:t xml:space="preserve">III </w:t>
            </w:r>
            <w:r w:rsidR="00AC16F8" w:rsidRPr="00531D8E">
              <w:rPr>
                <w:sz w:val="20"/>
                <w:szCs w:val="20"/>
                <w:lang w:val="kk-KZ" w:eastAsia="en-US"/>
              </w:rPr>
              <w:t>топ</w:t>
            </w:r>
          </w:p>
        </w:tc>
      </w:tr>
      <w:tr w:rsidR="00BE5E17" w:rsidRPr="00531D8E" w14:paraId="35437539" w14:textId="77777777" w:rsidTr="0056690C">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DE64CCE" w14:textId="77777777" w:rsidR="00BE5E17" w:rsidRPr="00531D8E" w:rsidRDefault="00BE5E17" w:rsidP="00DD35D2">
            <w:pPr>
              <w:spacing w:line="256" w:lineRule="auto"/>
              <w:rPr>
                <w:sz w:val="20"/>
                <w:szCs w:val="20"/>
                <w:lang w:val="kk-KZ" w:eastAsia="en-US"/>
              </w:rPr>
            </w:pPr>
            <w:r w:rsidRPr="00531D8E">
              <w:rPr>
                <w:sz w:val="20"/>
                <w:szCs w:val="20"/>
                <w:lang w:val="kk-KZ" w:eastAsia="en-US"/>
              </w:rPr>
              <w:t>42</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71D89A7" w14:textId="4F1D4D5B" w:rsidR="00BE5E17" w:rsidRPr="00531D8E" w:rsidRDefault="0008353C" w:rsidP="00DD35D2">
            <w:pPr>
              <w:spacing w:line="256" w:lineRule="auto"/>
              <w:jc w:val="both"/>
              <w:rPr>
                <w:color w:val="000000"/>
                <w:sz w:val="20"/>
                <w:szCs w:val="20"/>
                <w:lang w:val="kk-KZ"/>
              </w:rPr>
            </w:pPr>
            <w:r w:rsidRPr="00531D8E">
              <w:rPr>
                <w:color w:val="000000"/>
                <w:sz w:val="20"/>
                <w:szCs w:val="20"/>
                <w:lang w:val="kk-KZ"/>
              </w:rPr>
              <w:t>Аффинирленбеген бағалы металдар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336873D"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DEEF226"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2CC5E1E"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21E2457F" w14:textId="77777777" w:rsidTr="0056690C">
        <w:trPr>
          <w:trHeight w:val="61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7F4DAC1" w14:textId="77777777" w:rsidR="00BE5E17" w:rsidRPr="00531D8E" w:rsidRDefault="00BE5E17" w:rsidP="00DD35D2">
            <w:pPr>
              <w:spacing w:line="256" w:lineRule="auto"/>
              <w:rPr>
                <w:sz w:val="20"/>
                <w:szCs w:val="20"/>
                <w:lang w:val="kk-KZ" w:eastAsia="en-US"/>
              </w:rPr>
            </w:pPr>
            <w:r w:rsidRPr="00531D8E">
              <w:rPr>
                <w:sz w:val="20"/>
                <w:szCs w:val="20"/>
                <w:lang w:val="kk-KZ" w:eastAsia="en-US"/>
              </w:rPr>
              <w:lastRenderedPageBreak/>
              <w:t>43</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7791028" w14:textId="1952D771" w:rsidR="00BE5E17" w:rsidRPr="00531D8E" w:rsidRDefault="0008353C"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A6D93B1"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8C7B9E0"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132B8A4"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B13C920" w14:textId="77777777" w:rsidTr="0056690C">
        <w:trPr>
          <w:trHeight w:val="68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090CB6B" w14:textId="77777777" w:rsidR="00BE5E17" w:rsidRPr="00531D8E" w:rsidRDefault="00BE5E17" w:rsidP="00DD35D2">
            <w:pPr>
              <w:spacing w:line="256" w:lineRule="auto"/>
              <w:rPr>
                <w:sz w:val="20"/>
                <w:szCs w:val="20"/>
                <w:lang w:val="kk-KZ" w:eastAsia="en-US"/>
              </w:rPr>
            </w:pPr>
            <w:r w:rsidRPr="00531D8E">
              <w:rPr>
                <w:sz w:val="20"/>
                <w:szCs w:val="20"/>
                <w:lang w:val="kk-KZ" w:eastAsia="en-US"/>
              </w:rPr>
              <w:t>44</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DD876C7" w14:textId="7633791F" w:rsidR="00BE5E17" w:rsidRPr="00531D8E" w:rsidRDefault="0008353C"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4517EE6"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457DEAE3"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0AA8DC30"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5BA47F2F" w14:textId="77777777" w:rsidTr="0056690C">
        <w:trPr>
          <w:trHeight w:val="75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1178022" w14:textId="77777777" w:rsidR="00BE5E17" w:rsidRPr="00531D8E" w:rsidRDefault="00BE5E17" w:rsidP="00DD35D2">
            <w:pPr>
              <w:spacing w:line="256" w:lineRule="auto"/>
              <w:rPr>
                <w:sz w:val="20"/>
                <w:szCs w:val="20"/>
                <w:lang w:val="kk-KZ" w:eastAsia="en-US"/>
              </w:rPr>
            </w:pPr>
            <w:r w:rsidRPr="00531D8E">
              <w:rPr>
                <w:sz w:val="20"/>
                <w:szCs w:val="20"/>
                <w:lang w:val="kk-KZ" w:eastAsia="en-US"/>
              </w:rPr>
              <w:t>45</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D9B51F9" w14:textId="27EAF99E" w:rsidR="00BE5E17" w:rsidRPr="00531D8E" w:rsidRDefault="0008353C" w:rsidP="0008353C">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AA48B15"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578855C"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BA1075F"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30CBA39A" w14:textId="77777777" w:rsidTr="0056690C">
        <w:trPr>
          <w:trHeight w:val="792"/>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0B00657" w14:textId="77777777" w:rsidR="00BE5E17" w:rsidRPr="00531D8E" w:rsidRDefault="00BE5E17" w:rsidP="00DD35D2">
            <w:pPr>
              <w:spacing w:line="256" w:lineRule="auto"/>
              <w:rPr>
                <w:sz w:val="20"/>
                <w:szCs w:val="20"/>
                <w:lang w:val="kk-KZ" w:eastAsia="en-US"/>
              </w:rPr>
            </w:pPr>
            <w:r w:rsidRPr="00531D8E">
              <w:rPr>
                <w:sz w:val="20"/>
                <w:szCs w:val="20"/>
                <w:lang w:val="kk-KZ" w:eastAsia="en-US"/>
              </w:rPr>
              <w:t>46</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BF01066" w14:textId="3A6D66D7" w:rsidR="00BE5E17" w:rsidRPr="00531D8E" w:rsidRDefault="0008353C"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3B1D5E6"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8679EEA"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A483FFD"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578ACA82" w14:textId="77777777" w:rsidTr="0056690C">
        <w:trPr>
          <w:trHeight w:val="41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F502ADB" w14:textId="77777777" w:rsidR="00BE5E17" w:rsidRPr="00531D8E" w:rsidRDefault="00BE5E17" w:rsidP="00DD35D2">
            <w:pPr>
              <w:spacing w:line="256" w:lineRule="auto"/>
              <w:rPr>
                <w:sz w:val="20"/>
                <w:szCs w:val="20"/>
                <w:lang w:val="kk-KZ" w:eastAsia="en-US"/>
              </w:rPr>
            </w:pPr>
            <w:r w:rsidRPr="00531D8E">
              <w:rPr>
                <w:sz w:val="20"/>
                <w:szCs w:val="20"/>
                <w:lang w:val="kk-KZ" w:eastAsia="en-US"/>
              </w:rPr>
              <w:t>47</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188DA38" w14:textId="215A5438" w:rsidR="00BE5E17" w:rsidRPr="00531D8E" w:rsidRDefault="00BC2ECC" w:rsidP="007E37E2">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A2854D5"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84B5BF4"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E135AAF"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0CC7689" w14:textId="77777777" w:rsidTr="0056690C">
        <w:trPr>
          <w:trHeight w:val="1119"/>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287BC64" w14:textId="77777777" w:rsidR="00BE5E17" w:rsidRPr="00531D8E" w:rsidRDefault="00BE5E17" w:rsidP="00DD35D2">
            <w:pPr>
              <w:spacing w:line="256" w:lineRule="auto"/>
              <w:rPr>
                <w:sz w:val="20"/>
                <w:szCs w:val="20"/>
                <w:lang w:val="kk-KZ" w:eastAsia="en-US"/>
              </w:rPr>
            </w:pPr>
            <w:r w:rsidRPr="00531D8E">
              <w:rPr>
                <w:sz w:val="20"/>
                <w:szCs w:val="20"/>
                <w:lang w:val="kk-KZ" w:eastAsia="en-US"/>
              </w:rPr>
              <w:t>48</w:t>
            </w:r>
          </w:p>
        </w:tc>
        <w:tc>
          <w:tcPr>
            <w:tcW w:w="6124" w:type="dxa"/>
            <w:tcBorders>
              <w:top w:val="single" w:sz="4" w:space="0" w:color="auto"/>
              <w:left w:val="single" w:sz="4" w:space="0" w:color="auto"/>
              <w:bottom w:val="single" w:sz="4" w:space="0" w:color="auto"/>
              <w:right w:val="single" w:sz="4" w:space="0" w:color="auto"/>
            </w:tcBorders>
            <w:vAlign w:val="center"/>
            <w:hideMark/>
          </w:tcPr>
          <w:p w14:paraId="2C52EFAB" w14:textId="362D8430" w:rsidR="00BE5E17" w:rsidRPr="00531D8E" w:rsidRDefault="004062E6" w:rsidP="00084592">
            <w:pPr>
              <w:spacing w:line="256" w:lineRule="auto"/>
              <w:jc w:val="both"/>
              <w:rPr>
                <w:color w:val="000000"/>
                <w:lang w:val="kk-KZ"/>
              </w:rPr>
            </w:pPr>
            <w:r w:rsidRPr="00531D8E">
              <w:rPr>
                <w:color w:val="000000"/>
                <w:sz w:val="20"/>
                <w:szCs w:val="20"/>
                <w:lang w:val="kk-KZ"/>
              </w:rPr>
              <w:t>Мына талапқа сәйкес келетін ипотекалық тұрғын үй қарыздары (осы кестенің 77, 78 және 79-жолдарында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4C13477"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3066C56"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35</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876CE13"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4E610260" w14:textId="77777777" w:rsidTr="0056690C">
        <w:trPr>
          <w:trHeight w:val="96"/>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EEC491F" w14:textId="77777777" w:rsidR="00BE5E17" w:rsidRPr="00531D8E" w:rsidRDefault="00BE5E17" w:rsidP="00DD35D2">
            <w:pPr>
              <w:spacing w:line="256" w:lineRule="auto"/>
              <w:rPr>
                <w:sz w:val="20"/>
                <w:szCs w:val="20"/>
                <w:lang w:val="kk-KZ" w:eastAsia="en-US"/>
              </w:rPr>
            </w:pPr>
            <w:r w:rsidRPr="00531D8E">
              <w:rPr>
                <w:sz w:val="20"/>
                <w:szCs w:val="20"/>
                <w:lang w:val="kk-KZ" w:eastAsia="en-US"/>
              </w:rPr>
              <w:t>49</w:t>
            </w:r>
          </w:p>
        </w:tc>
        <w:tc>
          <w:tcPr>
            <w:tcW w:w="6124" w:type="dxa"/>
            <w:tcBorders>
              <w:top w:val="single" w:sz="4" w:space="0" w:color="auto"/>
              <w:left w:val="single" w:sz="4" w:space="0" w:color="auto"/>
              <w:bottom w:val="single" w:sz="4" w:space="0" w:color="auto"/>
              <w:right w:val="single" w:sz="4" w:space="0" w:color="auto"/>
            </w:tcBorders>
            <w:vAlign w:val="center"/>
            <w:hideMark/>
          </w:tcPr>
          <w:p w14:paraId="79BE2511" w14:textId="3D6A4809" w:rsidR="00BE5E17" w:rsidRPr="00531D8E" w:rsidRDefault="0097096C" w:rsidP="00DD35D2">
            <w:pPr>
              <w:spacing w:line="256" w:lineRule="auto"/>
              <w:jc w:val="both"/>
              <w:rPr>
                <w:color w:val="000000"/>
                <w:lang w:val="kk-KZ"/>
              </w:rPr>
            </w:pPr>
            <w:r w:rsidRPr="00531D8E">
              <w:rPr>
                <w:color w:val="000000"/>
                <w:sz w:val="20"/>
                <w:szCs w:val="20"/>
                <w:lang w:val="kk-KZ"/>
              </w:rPr>
              <w:t xml:space="preserve">Кәсіпкерлік қызметпен байланысты емес жеке тұлғалардың ипотекалық қарыздарын сатып алуды жүзеге асыратын, акцияларының </w:t>
            </w:r>
            <w:r w:rsidR="00672DA3" w:rsidRPr="00531D8E">
              <w:rPr>
                <w:color w:val="000000"/>
                <w:sz w:val="20"/>
                <w:szCs w:val="20"/>
                <w:lang w:val="kk-KZ"/>
              </w:rPr>
              <w:t>100 (</w:t>
            </w:r>
            <w:r w:rsidRPr="00531D8E">
              <w:rPr>
                <w:color w:val="000000"/>
                <w:sz w:val="20"/>
                <w:szCs w:val="20"/>
                <w:lang w:val="kk-KZ"/>
              </w:rPr>
              <w:t>бір жүз</w:t>
            </w:r>
            <w:r w:rsidR="00672DA3" w:rsidRPr="00531D8E">
              <w:rPr>
                <w:color w:val="000000"/>
                <w:sz w:val="20"/>
                <w:szCs w:val="20"/>
                <w:lang w:val="kk-KZ"/>
              </w:rPr>
              <w:t>)</w:t>
            </w:r>
            <w:r w:rsidRPr="00531D8E">
              <w:rPr>
                <w:color w:val="000000"/>
                <w:sz w:val="20"/>
                <w:szCs w:val="20"/>
                <w:lang w:val="kk-KZ"/>
              </w:rPr>
              <w:t xml:space="preserve"> пайызы Қазақстан Республикасының Ұлттық Банкіне тиесілі заңды тұлға белгілеген, сатып алуға арналған талаптарға сәйкес келетін ипотекалық тұрғын үй қарыздары, сондай-ақ олар бойынша сыйақылар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EA0F24B"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4F7BD720"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35</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CF8C316"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4EB3646B" w14:textId="77777777" w:rsidTr="0056690C">
        <w:trPr>
          <w:trHeight w:val="829"/>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AA4FF7A" w14:textId="77777777" w:rsidR="00BE5E17" w:rsidRPr="00531D8E" w:rsidRDefault="00BE5E17" w:rsidP="00DD35D2">
            <w:pPr>
              <w:spacing w:line="256" w:lineRule="auto"/>
              <w:rPr>
                <w:sz w:val="20"/>
                <w:szCs w:val="20"/>
                <w:lang w:val="kk-KZ" w:eastAsia="en-US"/>
              </w:rPr>
            </w:pPr>
            <w:r w:rsidRPr="00531D8E">
              <w:rPr>
                <w:sz w:val="20"/>
                <w:szCs w:val="20"/>
                <w:lang w:val="kk-KZ" w:eastAsia="en-US"/>
              </w:rPr>
              <w:t>50</w:t>
            </w:r>
          </w:p>
        </w:tc>
        <w:tc>
          <w:tcPr>
            <w:tcW w:w="6124" w:type="dxa"/>
            <w:tcBorders>
              <w:top w:val="single" w:sz="4" w:space="0" w:color="auto"/>
              <w:left w:val="single" w:sz="4" w:space="0" w:color="auto"/>
              <w:bottom w:val="single" w:sz="4" w:space="0" w:color="auto"/>
              <w:right w:val="single" w:sz="4" w:space="0" w:color="auto"/>
            </w:tcBorders>
            <w:vAlign w:val="center"/>
            <w:hideMark/>
          </w:tcPr>
          <w:p w14:paraId="26E9ED06" w14:textId="3865E8E4" w:rsidR="00BE5E17" w:rsidRPr="00531D8E" w:rsidRDefault="00B563EE" w:rsidP="00DD35D2">
            <w:pPr>
              <w:spacing w:line="256" w:lineRule="auto"/>
              <w:jc w:val="both"/>
              <w:rPr>
                <w:color w:val="000000"/>
                <w:sz w:val="20"/>
                <w:szCs w:val="20"/>
                <w:lang w:val="kk-KZ"/>
              </w:rPr>
            </w:pPr>
            <w:r w:rsidRPr="00531D8E">
              <w:rPr>
                <w:color w:val="000000"/>
                <w:sz w:val="20"/>
                <w:szCs w:val="20"/>
                <w:lang w:val="kk-KZ"/>
              </w:rPr>
              <w:t>Кәсіпкерлік қызметпен байланысты емес жеке тұлғалардың ипотекалық қарыздарын сатып алуды жүзеге асыратын, акцияларының 100 (бір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736C2D6"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ADD8CC6"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35</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06E334F"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597FB70E" w14:textId="77777777" w:rsidTr="0056690C">
        <w:trPr>
          <w:trHeight w:val="1181"/>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3204D7D" w14:textId="77777777" w:rsidR="00BE5E17" w:rsidRPr="00531D8E" w:rsidRDefault="00BE5E17" w:rsidP="00DD35D2">
            <w:pPr>
              <w:spacing w:line="256" w:lineRule="auto"/>
              <w:rPr>
                <w:sz w:val="20"/>
                <w:szCs w:val="20"/>
                <w:lang w:val="kk-KZ" w:eastAsia="en-US"/>
              </w:rPr>
            </w:pPr>
            <w:r w:rsidRPr="00531D8E">
              <w:rPr>
                <w:sz w:val="20"/>
                <w:szCs w:val="20"/>
                <w:lang w:val="kk-KZ" w:eastAsia="en-US"/>
              </w:rPr>
              <w:t>51</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9498E7A" w14:textId="6C4278B8" w:rsidR="00BE5E17" w:rsidRPr="00531D8E" w:rsidRDefault="00B563EE" w:rsidP="00054D70">
            <w:pPr>
              <w:spacing w:line="256" w:lineRule="auto"/>
              <w:jc w:val="both"/>
              <w:rPr>
                <w:color w:val="000000"/>
                <w:lang w:val="kk-KZ"/>
              </w:rPr>
            </w:pPr>
            <w:r w:rsidRPr="00531D8E">
              <w:rPr>
                <w:color w:val="000000"/>
                <w:sz w:val="20"/>
                <w:szCs w:val="20"/>
                <w:lang w:val="kk-KZ"/>
              </w:rPr>
              <w:t>Мына талапқа сәйкес келетін ипотекалық тұрғын үй қарыздары (осы кестенің 77, 78 және 79-жолдарында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 пайызынан 85 (сексен бес) пайызына дейін қоса алғандағы шекте болады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5EB9E89"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B2DBACC"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1463F376"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396F6E1B" w14:textId="77777777" w:rsidTr="0056690C">
        <w:trPr>
          <w:trHeight w:val="425"/>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39E6EFA" w14:textId="77777777" w:rsidR="00BE5E17" w:rsidRPr="00531D8E" w:rsidRDefault="00BE5E17" w:rsidP="00DD35D2">
            <w:pPr>
              <w:spacing w:line="256" w:lineRule="auto"/>
              <w:rPr>
                <w:sz w:val="20"/>
                <w:szCs w:val="20"/>
                <w:lang w:val="kk-KZ" w:eastAsia="en-US"/>
              </w:rPr>
            </w:pPr>
            <w:r w:rsidRPr="00531D8E">
              <w:rPr>
                <w:sz w:val="20"/>
                <w:szCs w:val="20"/>
                <w:lang w:val="kk-KZ" w:eastAsia="en-US"/>
              </w:rPr>
              <w:t>52</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0142CF6" w14:textId="2183C687" w:rsidR="00BE5E17" w:rsidRPr="00531D8E" w:rsidRDefault="004452CC" w:rsidP="008971CE">
            <w:pPr>
              <w:spacing w:line="256" w:lineRule="auto"/>
              <w:jc w:val="both"/>
              <w:rPr>
                <w:color w:val="000000"/>
                <w:lang w:val="kk-KZ"/>
              </w:rPr>
            </w:pPr>
            <w:r w:rsidRPr="00531D8E">
              <w:rPr>
                <w:color w:val="000000"/>
                <w:sz w:val="20"/>
                <w:szCs w:val="20"/>
                <w:lang w:val="kk-KZ"/>
              </w:rPr>
              <w:t>Басқа да ипотекалық тұрғын үй қарыздары (осы кестенің 77, 78 және 79-жолдарында көрсетілген жеке тұлғаларға берілген қарыздарды қоспағанда)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10D9F6C"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2A9EC11"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BD22F5B"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60036C7A" w14:textId="77777777" w:rsidTr="0056690C">
        <w:trPr>
          <w:trHeight w:val="8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2DFD68E" w14:textId="77777777" w:rsidR="00BE5E17" w:rsidRPr="00531D8E" w:rsidRDefault="00BE5E17" w:rsidP="00DD35D2">
            <w:pPr>
              <w:spacing w:line="256" w:lineRule="auto"/>
              <w:rPr>
                <w:sz w:val="20"/>
                <w:szCs w:val="20"/>
                <w:lang w:val="kk-KZ" w:eastAsia="en-US"/>
              </w:rPr>
            </w:pPr>
            <w:r w:rsidRPr="00531D8E">
              <w:rPr>
                <w:sz w:val="20"/>
                <w:szCs w:val="20"/>
                <w:lang w:val="kk-KZ" w:eastAsia="en-US"/>
              </w:rPr>
              <w:t>53</w:t>
            </w:r>
          </w:p>
        </w:tc>
        <w:tc>
          <w:tcPr>
            <w:tcW w:w="6124" w:type="dxa"/>
            <w:tcBorders>
              <w:top w:val="single" w:sz="4" w:space="0" w:color="auto"/>
              <w:left w:val="single" w:sz="4" w:space="0" w:color="auto"/>
              <w:bottom w:val="single" w:sz="4" w:space="0" w:color="auto"/>
              <w:right w:val="single" w:sz="4" w:space="0" w:color="auto"/>
            </w:tcBorders>
            <w:vAlign w:val="center"/>
            <w:hideMark/>
          </w:tcPr>
          <w:p w14:paraId="6036C9C5" w14:textId="6785024A" w:rsidR="00BE5E17" w:rsidRPr="00531D8E" w:rsidRDefault="00D42D07" w:rsidP="00D934A9">
            <w:pPr>
              <w:spacing w:line="256" w:lineRule="auto"/>
              <w:jc w:val="both"/>
              <w:rPr>
                <w:color w:val="000000"/>
                <w:sz w:val="20"/>
                <w:szCs w:val="20"/>
                <w:lang w:val="kk-KZ"/>
              </w:rPr>
            </w:pPr>
            <w:r w:rsidRPr="00531D8E">
              <w:rPr>
                <w:color w:val="000000"/>
                <w:sz w:val="20"/>
                <w:szCs w:val="20"/>
                <w:lang w:val="kk-KZ"/>
              </w:rPr>
              <w:t>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кестенің 76, 77, 78, 79 және 80-жолдарында көрсетілген қарыздарды, сондай-ақ жеке тұлғаларға берілген кепілсіз тұтынушылық қарыздарды қоспағанда)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0E76FA6"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9B2FF0F"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2EFAE6E"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6B38EA5" w14:textId="77777777" w:rsidTr="0056690C">
        <w:trPr>
          <w:trHeight w:val="1694"/>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E657F33" w14:textId="77777777" w:rsidR="00BE5E17" w:rsidRPr="00531D8E" w:rsidRDefault="00BE5E17" w:rsidP="00DD35D2">
            <w:pPr>
              <w:spacing w:line="256" w:lineRule="auto"/>
              <w:rPr>
                <w:sz w:val="20"/>
                <w:szCs w:val="20"/>
                <w:lang w:val="kk-KZ" w:eastAsia="en-US"/>
              </w:rPr>
            </w:pPr>
            <w:r w:rsidRPr="00531D8E">
              <w:rPr>
                <w:sz w:val="20"/>
                <w:szCs w:val="20"/>
                <w:lang w:val="kk-KZ" w:eastAsia="en-US"/>
              </w:rPr>
              <w:lastRenderedPageBreak/>
              <w:t>54</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6CDC389" w14:textId="23164C2A" w:rsidR="00BE5E17" w:rsidRPr="00531D8E" w:rsidRDefault="00630AC0" w:rsidP="00DD35D2">
            <w:pPr>
              <w:spacing w:line="256" w:lineRule="auto"/>
              <w:jc w:val="both"/>
              <w:rPr>
                <w:color w:val="000000"/>
                <w:sz w:val="20"/>
                <w:szCs w:val="20"/>
                <w:lang w:val="kk-KZ"/>
              </w:rPr>
            </w:pPr>
            <w:r w:rsidRPr="00531D8E">
              <w:rPr>
                <w:color w:val="000000"/>
                <w:sz w:val="20"/>
                <w:szCs w:val="20"/>
                <w:lang w:val="kk-KZ"/>
              </w:rPr>
              <w:t>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кестенің  76, 77, 78, 79 және 80-жолдарында көрсетілген қарыздарды, сондай-ақ жеке тұлғаларға берілген кепілсіз тұтынушылық қарыздарды қоспағанда)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ED329EC"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5FC23B1"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75</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4F218F1"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D093D07" w14:textId="77777777" w:rsidTr="0056690C">
        <w:trPr>
          <w:trHeight w:val="948"/>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1743983" w14:textId="77777777" w:rsidR="00BE5E17" w:rsidRPr="00531D8E" w:rsidRDefault="00BE5E17" w:rsidP="00DD35D2">
            <w:pPr>
              <w:spacing w:line="256" w:lineRule="auto"/>
              <w:rPr>
                <w:sz w:val="20"/>
                <w:szCs w:val="20"/>
                <w:lang w:val="kk-KZ" w:eastAsia="en-US"/>
              </w:rPr>
            </w:pPr>
            <w:r w:rsidRPr="00531D8E">
              <w:rPr>
                <w:sz w:val="20"/>
                <w:szCs w:val="20"/>
                <w:lang w:val="kk-KZ" w:eastAsia="en-US"/>
              </w:rPr>
              <w:t>55</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2CF543F" w14:textId="419AE302" w:rsidR="00BE5E17" w:rsidRPr="00531D8E" w:rsidRDefault="00917D4B" w:rsidP="00DD35D2">
            <w:pPr>
              <w:spacing w:line="256" w:lineRule="auto"/>
              <w:jc w:val="both"/>
              <w:rPr>
                <w:color w:val="000000"/>
                <w:sz w:val="20"/>
                <w:szCs w:val="20"/>
                <w:lang w:val="kk-KZ"/>
              </w:rPr>
            </w:pPr>
            <w:r w:rsidRPr="00531D8E">
              <w:rPr>
                <w:color w:val="000000"/>
                <w:sz w:val="20"/>
                <w:szCs w:val="20"/>
                <w:lang w:val="kk-KZ"/>
              </w:rPr>
              <w:t>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кестенің 76, 77, 78, 79 және 80-жолдарында көрсетілген қарыздарды, сондай-ақ жеке тұлғаларға берілген кепілсіз тұтынушылық қарыздарды қоспағанда)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6DFBFD1"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0CE80FA"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3D36DEAC"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8D01BE" w14:paraId="3D549AB7" w14:textId="77777777" w:rsidTr="0056690C">
        <w:trPr>
          <w:trHeight w:val="126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6773FDC" w14:textId="77777777" w:rsidR="00BE5E17" w:rsidRPr="00531D8E" w:rsidRDefault="00BE5E17" w:rsidP="00DD35D2">
            <w:pPr>
              <w:spacing w:line="256" w:lineRule="auto"/>
              <w:rPr>
                <w:sz w:val="20"/>
                <w:szCs w:val="20"/>
                <w:lang w:val="kk-KZ" w:eastAsia="en-US"/>
              </w:rPr>
            </w:pPr>
            <w:r w:rsidRPr="00531D8E">
              <w:rPr>
                <w:sz w:val="20"/>
                <w:szCs w:val="20"/>
                <w:lang w:val="kk-KZ" w:eastAsia="en-US"/>
              </w:rPr>
              <w:t>56</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E3BE88E" w14:textId="77777777" w:rsidR="00917D4B" w:rsidRPr="00531D8E" w:rsidRDefault="00917D4B" w:rsidP="00917D4B">
            <w:pPr>
              <w:rPr>
                <w:color w:val="000000"/>
                <w:sz w:val="20"/>
                <w:szCs w:val="20"/>
                <w:lang w:val="kk-KZ"/>
              </w:rPr>
            </w:pPr>
            <w:r w:rsidRPr="00531D8E">
              <w:rPr>
                <w:color w:val="000000"/>
                <w:sz w:val="20"/>
                <w:szCs w:val="20"/>
                <w:lang w:val="kk-KZ"/>
              </w:rPr>
              <w:t>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p w14:paraId="6B557CFB" w14:textId="12752D47" w:rsidR="00917D4B" w:rsidRPr="00531D8E" w:rsidRDefault="00917D4B" w:rsidP="00917D4B">
            <w:pPr>
              <w:rPr>
                <w:color w:val="000000"/>
                <w:sz w:val="20"/>
                <w:szCs w:val="20"/>
                <w:lang w:val="kk-KZ"/>
              </w:rPr>
            </w:pPr>
            <w:r w:rsidRPr="00531D8E">
              <w:rPr>
                <w:color w:val="000000"/>
                <w:sz w:val="20"/>
                <w:szCs w:val="20"/>
                <w:lang w:val="kk-KZ"/>
              </w:rPr>
              <w:t>1) қарыз сомасы 500 (бес жүз) миллион теңгеден немесе меншікті капиталдың 0,2 (нөл бүтін оннан екі) пайызынан аспайды;</w:t>
            </w:r>
          </w:p>
          <w:p w14:paraId="667C2621" w14:textId="621351A8" w:rsidR="00917D4B" w:rsidRPr="00531D8E" w:rsidRDefault="00917D4B" w:rsidP="00917D4B">
            <w:pPr>
              <w:spacing w:line="256" w:lineRule="auto"/>
              <w:jc w:val="both"/>
              <w:rPr>
                <w:color w:val="000000"/>
                <w:sz w:val="20"/>
                <w:szCs w:val="20"/>
                <w:lang w:val="kk-KZ"/>
              </w:rPr>
            </w:pPr>
            <w:r w:rsidRPr="00531D8E">
              <w:rPr>
                <w:color w:val="000000"/>
                <w:sz w:val="20"/>
                <w:szCs w:val="20"/>
                <w:lang w:val="kk-KZ"/>
              </w:rPr>
              <w:t>2) қарыз валютасы – теңге</w:t>
            </w:r>
          </w:p>
          <w:p w14:paraId="52B69F7C" w14:textId="15A2D698" w:rsidR="00BE5E17" w:rsidRPr="00531D8E" w:rsidRDefault="00BE5E17" w:rsidP="00DD35D2">
            <w:pPr>
              <w:spacing w:line="256" w:lineRule="auto"/>
              <w:jc w:val="both"/>
              <w:rPr>
                <w:color w:val="000000"/>
                <w:sz w:val="20"/>
                <w:szCs w:val="20"/>
                <w:lang w:val="kk-KZ"/>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3113BDA"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tcPr>
          <w:p w14:paraId="6F6B3A32" w14:textId="16AA9853" w:rsidR="00917D4B" w:rsidRPr="00531D8E" w:rsidRDefault="00917D4B" w:rsidP="00917D4B">
            <w:pPr>
              <w:spacing w:line="256" w:lineRule="auto"/>
              <w:jc w:val="center"/>
              <w:rPr>
                <w:sz w:val="20"/>
                <w:szCs w:val="20"/>
                <w:lang w:val="kk-KZ" w:eastAsia="en-US"/>
              </w:rPr>
            </w:pPr>
            <w:r w:rsidRPr="00531D8E">
              <w:rPr>
                <w:color w:val="000000"/>
                <w:sz w:val="20"/>
                <w:szCs w:val="20"/>
                <w:lang w:val="kk-KZ"/>
              </w:rPr>
              <w:t>2022 жылғы 1 қаңтар - 2023 жылғы 31 желтоқсан</w:t>
            </w:r>
          </w:p>
          <w:p w14:paraId="0731F1F1" w14:textId="5E3E1B21" w:rsidR="007D75F6" w:rsidRPr="00531D8E" w:rsidRDefault="007D75F6" w:rsidP="007D75F6">
            <w:pPr>
              <w:spacing w:line="256" w:lineRule="auto"/>
              <w:jc w:val="center"/>
              <w:rPr>
                <w:sz w:val="20"/>
                <w:szCs w:val="20"/>
                <w:lang w:val="kk-KZ" w:eastAsia="en-US"/>
              </w:rPr>
            </w:pPr>
            <w:r w:rsidRPr="00531D8E">
              <w:rPr>
                <w:sz w:val="20"/>
                <w:szCs w:val="20"/>
                <w:lang w:val="kk-KZ" w:eastAsia="en-US"/>
              </w:rPr>
              <w:t>– 50</w:t>
            </w:r>
          </w:p>
          <w:p w14:paraId="221B5291" w14:textId="77777777" w:rsidR="007D75F6" w:rsidRPr="00531D8E" w:rsidRDefault="007D75F6" w:rsidP="007D75F6">
            <w:pPr>
              <w:spacing w:line="256" w:lineRule="auto"/>
              <w:jc w:val="center"/>
              <w:rPr>
                <w:sz w:val="20"/>
                <w:szCs w:val="20"/>
                <w:lang w:val="kk-KZ" w:eastAsia="en-US"/>
              </w:rPr>
            </w:pPr>
          </w:p>
          <w:p w14:paraId="0D3B3801" w14:textId="3D3388CC" w:rsidR="00BE5E17" w:rsidRPr="00531D8E" w:rsidRDefault="00917D4B" w:rsidP="00917D4B">
            <w:pPr>
              <w:spacing w:line="256" w:lineRule="auto"/>
              <w:jc w:val="center"/>
              <w:rPr>
                <w:sz w:val="20"/>
                <w:szCs w:val="20"/>
                <w:lang w:val="kk-KZ" w:eastAsia="en-US"/>
              </w:rPr>
            </w:pPr>
            <w:r w:rsidRPr="00531D8E">
              <w:rPr>
                <w:color w:val="000000"/>
                <w:sz w:val="20"/>
                <w:szCs w:val="20"/>
                <w:lang w:val="kk-KZ"/>
              </w:rPr>
              <w:t xml:space="preserve">2024 жылғы 1 қаңтардан бастап </w:t>
            </w:r>
            <w:r w:rsidR="007D75F6" w:rsidRPr="00531D8E">
              <w:rPr>
                <w:sz w:val="20"/>
                <w:szCs w:val="20"/>
                <w:lang w:val="kk-KZ" w:eastAsia="en-US"/>
              </w:rPr>
              <w:t>– 75</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33E04219"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8D01BE" w14:paraId="3711EB73" w14:textId="77777777" w:rsidTr="0056690C">
        <w:trPr>
          <w:trHeight w:val="41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1C02BF4" w14:textId="77777777" w:rsidR="00BE5E17" w:rsidRPr="00531D8E" w:rsidRDefault="00BE5E17" w:rsidP="00DD35D2">
            <w:pPr>
              <w:spacing w:line="256" w:lineRule="auto"/>
              <w:rPr>
                <w:sz w:val="20"/>
                <w:szCs w:val="20"/>
                <w:lang w:val="kk-KZ" w:eastAsia="en-US"/>
              </w:rPr>
            </w:pPr>
            <w:r w:rsidRPr="00531D8E">
              <w:rPr>
                <w:sz w:val="20"/>
                <w:szCs w:val="20"/>
                <w:lang w:val="kk-KZ" w:eastAsia="en-US"/>
              </w:rPr>
              <w:t>57</w:t>
            </w:r>
          </w:p>
        </w:tc>
        <w:tc>
          <w:tcPr>
            <w:tcW w:w="6124" w:type="dxa"/>
            <w:tcBorders>
              <w:top w:val="single" w:sz="4" w:space="0" w:color="auto"/>
              <w:left w:val="single" w:sz="4" w:space="0" w:color="auto"/>
              <w:bottom w:val="single" w:sz="4" w:space="0" w:color="auto"/>
              <w:right w:val="single" w:sz="4" w:space="0" w:color="auto"/>
            </w:tcBorders>
            <w:vAlign w:val="center"/>
            <w:hideMark/>
          </w:tcPr>
          <w:p w14:paraId="746328CC" w14:textId="01FFECE8" w:rsidR="00BE5E17" w:rsidRPr="00531D8E" w:rsidRDefault="00917D4B" w:rsidP="00DD35D2">
            <w:pPr>
              <w:spacing w:line="256" w:lineRule="auto"/>
              <w:jc w:val="both"/>
              <w:rPr>
                <w:color w:val="000000"/>
                <w:sz w:val="20"/>
                <w:szCs w:val="20"/>
                <w:lang w:val="kk-KZ"/>
              </w:rPr>
            </w:pPr>
            <w:r w:rsidRPr="00531D8E">
              <w:rPr>
                <w:color w:val="000000"/>
                <w:sz w:val="20"/>
                <w:szCs w:val="20"/>
                <w:lang w:val="kk-KZ"/>
              </w:rPr>
              <w:t xml:space="preserve">Синдикатталған қаржыландыру шеңберінде заңды тұлғаларға теңгемен берілген қарыздар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B210F60"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E5793B0" w14:textId="51F41670" w:rsidR="00BE5E17" w:rsidRPr="00531D8E" w:rsidRDefault="00917D4B" w:rsidP="00917D4B">
            <w:pPr>
              <w:spacing w:line="256" w:lineRule="auto"/>
              <w:jc w:val="center"/>
              <w:rPr>
                <w:sz w:val="20"/>
                <w:szCs w:val="20"/>
                <w:lang w:val="kk-KZ" w:eastAsia="en-US"/>
              </w:rPr>
            </w:pPr>
            <w:r w:rsidRPr="00531D8E">
              <w:rPr>
                <w:color w:val="000000"/>
                <w:sz w:val="20"/>
                <w:szCs w:val="20"/>
                <w:lang w:val="kk-KZ"/>
              </w:rPr>
              <w:t>2022 жылғы 1 маусым - 2023 жылғы 31 желтоқсанды қоса алғанда</w:t>
            </w:r>
            <w:r w:rsidR="0080233E" w:rsidRPr="00531D8E">
              <w:rPr>
                <w:sz w:val="20"/>
                <w:szCs w:val="20"/>
                <w:lang w:val="kk-KZ" w:eastAsia="en-US"/>
              </w:rPr>
              <w:t xml:space="preserve">  – 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0C9C185"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6759F646" w14:textId="77777777" w:rsidTr="0056690C">
        <w:trPr>
          <w:trHeight w:val="416"/>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5827657" w14:textId="77777777" w:rsidR="00BE5E17" w:rsidRPr="00531D8E" w:rsidRDefault="00BE5E17" w:rsidP="00DD35D2">
            <w:pPr>
              <w:spacing w:line="256" w:lineRule="auto"/>
              <w:rPr>
                <w:sz w:val="20"/>
                <w:szCs w:val="20"/>
                <w:lang w:val="kk-KZ" w:eastAsia="en-US"/>
              </w:rPr>
            </w:pPr>
            <w:r w:rsidRPr="00531D8E">
              <w:rPr>
                <w:sz w:val="20"/>
                <w:szCs w:val="20"/>
                <w:lang w:val="kk-KZ" w:eastAsia="en-US"/>
              </w:rPr>
              <w:t>58</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902C019" w14:textId="56F5394D" w:rsidR="00BE5E17" w:rsidRPr="00531D8E" w:rsidRDefault="00432B92"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990466A"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EEA2759"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7F46F2E"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9D99504" w14:textId="77777777" w:rsidTr="0056690C">
        <w:trPr>
          <w:trHeight w:val="568"/>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149CEF9" w14:textId="77777777" w:rsidR="00BE5E17" w:rsidRPr="00531D8E" w:rsidRDefault="00BE5E17" w:rsidP="00DD35D2">
            <w:pPr>
              <w:spacing w:line="256" w:lineRule="auto"/>
              <w:rPr>
                <w:sz w:val="20"/>
                <w:szCs w:val="20"/>
                <w:lang w:val="kk-KZ" w:eastAsia="en-US"/>
              </w:rPr>
            </w:pPr>
            <w:r w:rsidRPr="00531D8E">
              <w:rPr>
                <w:sz w:val="20"/>
                <w:szCs w:val="20"/>
                <w:lang w:val="kk-KZ" w:eastAsia="en-US"/>
              </w:rPr>
              <w:t>59</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795DD62" w14:textId="2BFC19AE" w:rsidR="00BE5E17" w:rsidRPr="00531D8E" w:rsidRDefault="00432B92"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B5AB18D"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15A2F01"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BC9DABE"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467BB03" w14:textId="77777777" w:rsidTr="0056690C">
        <w:trPr>
          <w:trHeight w:val="576"/>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B366396" w14:textId="77777777" w:rsidR="00BE5E17" w:rsidRPr="00531D8E" w:rsidRDefault="00BE5E17" w:rsidP="00DD35D2">
            <w:pPr>
              <w:spacing w:line="256" w:lineRule="auto"/>
              <w:rPr>
                <w:sz w:val="20"/>
                <w:szCs w:val="20"/>
                <w:lang w:val="kk-KZ" w:eastAsia="en-US"/>
              </w:rPr>
            </w:pPr>
            <w:r w:rsidRPr="00531D8E">
              <w:rPr>
                <w:sz w:val="20"/>
                <w:szCs w:val="20"/>
                <w:lang w:val="kk-KZ" w:eastAsia="en-US"/>
              </w:rPr>
              <w:t>60</w:t>
            </w:r>
          </w:p>
        </w:tc>
        <w:tc>
          <w:tcPr>
            <w:tcW w:w="6124" w:type="dxa"/>
            <w:tcBorders>
              <w:top w:val="single" w:sz="4" w:space="0" w:color="auto"/>
              <w:left w:val="single" w:sz="4" w:space="0" w:color="auto"/>
              <w:bottom w:val="single" w:sz="4" w:space="0" w:color="auto"/>
              <w:right w:val="single" w:sz="4" w:space="0" w:color="auto"/>
            </w:tcBorders>
            <w:vAlign w:val="center"/>
            <w:hideMark/>
          </w:tcPr>
          <w:p w14:paraId="709766FA" w14:textId="1153EB88" w:rsidR="00BE5E17" w:rsidRPr="00531D8E" w:rsidRDefault="00432B92"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«A+»-дан «A»-ке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B567DD4"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40261558"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100D9708"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FBB950F" w14:textId="77777777" w:rsidTr="0056690C">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A7E4944" w14:textId="77777777" w:rsidR="00BE5E17" w:rsidRPr="00531D8E" w:rsidRDefault="00BE5E17" w:rsidP="00DD35D2">
            <w:pPr>
              <w:spacing w:line="256" w:lineRule="auto"/>
              <w:rPr>
                <w:sz w:val="20"/>
                <w:szCs w:val="20"/>
                <w:lang w:val="kk-KZ" w:eastAsia="en-US"/>
              </w:rPr>
            </w:pPr>
            <w:r w:rsidRPr="00531D8E">
              <w:rPr>
                <w:sz w:val="20"/>
                <w:szCs w:val="20"/>
                <w:lang w:val="kk-KZ" w:eastAsia="en-US"/>
              </w:rPr>
              <w:t>61</w:t>
            </w:r>
          </w:p>
        </w:tc>
        <w:tc>
          <w:tcPr>
            <w:tcW w:w="6124" w:type="dxa"/>
            <w:tcBorders>
              <w:top w:val="single" w:sz="4" w:space="0" w:color="auto"/>
              <w:left w:val="single" w:sz="4" w:space="0" w:color="auto"/>
              <w:bottom w:val="single" w:sz="4" w:space="0" w:color="auto"/>
              <w:right w:val="single" w:sz="4" w:space="0" w:color="auto"/>
            </w:tcBorders>
            <w:vAlign w:val="center"/>
            <w:hideMark/>
          </w:tcPr>
          <w:p w14:paraId="69CD942F" w14:textId="00383181" w:rsidR="00BE5E17" w:rsidRPr="00531D8E" w:rsidRDefault="00432B92"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EBAD127"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FF6853C"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1F620DE4"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72BAA3A" w14:textId="77777777" w:rsidTr="0056690C">
        <w:trPr>
          <w:trHeight w:val="738"/>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2A5220E4" w14:textId="77777777" w:rsidR="00BE5E17" w:rsidRPr="00531D8E" w:rsidRDefault="00BE5E17" w:rsidP="00DD35D2">
            <w:pPr>
              <w:spacing w:line="256" w:lineRule="auto"/>
              <w:rPr>
                <w:sz w:val="20"/>
                <w:szCs w:val="20"/>
                <w:lang w:val="kk-KZ" w:eastAsia="en-US"/>
              </w:rPr>
            </w:pPr>
            <w:r w:rsidRPr="00531D8E">
              <w:rPr>
                <w:sz w:val="20"/>
                <w:szCs w:val="20"/>
                <w:lang w:val="kk-KZ" w:eastAsia="en-US"/>
              </w:rPr>
              <w:lastRenderedPageBreak/>
              <w:t>62</w:t>
            </w:r>
          </w:p>
        </w:tc>
        <w:tc>
          <w:tcPr>
            <w:tcW w:w="6124" w:type="dxa"/>
            <w:tcBorders>
              <w:top w:val="single" w:sz="4" w:space="0" w:color="auto"/>
              <w:left w:val="single" w:sz="4" w:space="0" w:color="auto"/>
              <w:bottom w:val="single" w:sz="4" w:space="0" w:color="auto"/>
              <w:right w:val="single" w:sz="4" w:space="0" w:color="auto"/>
            </w:tcBorders>
            <w:vAlign w:val="center"/>
            <w:hideMark/>
          </w:tcPr>
          <w:p w14:paraId="2BC48666" w14:textId="3D8FE70D" w:rsidR="00BE5E17" w:rsidRPr="00531D8E" w:rsidRDefault="00432B92"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D64BA0B"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C41FA50"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A2C7905"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2B5A5E3B" w14:textId="77777777" w:rsidTr="0056690C">
        <w:trPr>
          <w:trHeight w:val="95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12E651C" w14:textId="77777777" w:rsidR="00BE5E17" w:rsidRPr="00531D8E" w:rsidRDefault="00BE5E17" w:rsidP="00DD35D2">
            <w:pPr>
              <w:spacing w:line="256" w:lineRule="auto"/>
              <w:rPr>
                <w:sz w:val="20"/>
                <w:szCs w:val="20"/>
                <w:lang w:val="kk-KZ" w:eastAsia="en-US"/>
              </w:rPr>
            </w:pPr>
            <w:r w:rsidRPr="00531D8E">
              <w:rPr>
                <w:sz w:val="20"/>
                <w:szCs w:val="20"/>
                <w:lang w:val="kk-KZ" w:eastAsia="en-US"/>
              </w:rPr>
              <w:t>63</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BE9CEB2" w14:textId="73DF0EE9" w:rsidR="00BE5E17" w:rsidRPr="00531D8E" w:rsidRDefault="00432B92"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3AB4F3D"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E0BC96D"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53B3482"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6009B7AA" w14:textId="77777777" w:rsidTr="0056690C">
        <w:trPr>
          <w:trHeight w:val="822"/>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4DDD2B4" w14:textId="77777777" w:rsidR="00BE5E17" w:rsidRPr="00531D8E" w:rsidRDefault="00BE5E17" w:rsidP="00DD35D2">
            <w:pPr>
              <w:spacing w:line="256" w:lineRule="auto"/>
              <w:rPr>
                <w:sz w:val="20"/>
                <w:szCs w:val="20"/>
                <w:lang w:val="kk-KZ" w:eastAsia="en-US"/>
              </w:rPr>
            </w:pPr>
            <w:r w:rsidRPr="00531D8E">
              <w:rPr>
                <w:sz w:val="20"/>
                <w:szCs w:val="20"/>
                <w:lang w:val="kk-KZ" w:eastAsia="en-US"/>
              </w:rPr>
              <w:t>64</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CE911FE" w14:textId="40BC2834" w:rsidR="00BE5E17" w:rsidRPr="00531D8E" w:rsidRDefault="00432B92"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4640581"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C340399"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27AE757"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866F2A0" w14:textId="77777777" w:rsidTr="0056690C">
        <w:trPr>
          <w:trHeight w:val="892"/>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FD7E466" w14:textId="77777777" w:rsidR="00BE5E17" w:rsidRPr="00531D8E" w:rsidRDefault="00BE5E17" w:rsidP="00DD35D2">
            <w:pPr>
              <w:spacing w:line="256" w:lineRule="auto"/>
              <w:rPr>
                <w:sz w:val="20"/>
                <w:szCs w:val="20"/>
                <w:lang w:val="kk-KZ" w:eastAsia="en-US"/>
              </w:rPr>
            </w:pPr>
            <w:r w:rsidRPr="00531D8E">
              <w:rPr>
                <w:sz w:val="20"/>
                <w:szCs w:val="20"/>
                <w:lang w:val="kk-KZ" w:eastAsia="en-US"/>
              </w:rPr>
              <w:t>65</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8620F9F" w14:textId="58A521C3" w:rsidR="00BE5E17" w:rsidRPr="00531D8E" w:rsidRDefault="00432B92"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4FE1642"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2A8D777"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325EC2E1"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15629F" w:rsidRPr="00531D8E" w14:paraId="07D24DA3" w14:textId="77777777" w:rsidTr="0056690C">
        <w:trPr>
          <w:trHeight w:val="892"/>
        </w:trPr>
        <w:tc>
          <w:tcPr>
            <w:tcW w:w="582" w:type="dxa"/>
            <w:tcBorders>
              <w:top w:val="single" w:sz="4" w:space="0" w:color="auto"/>
              <w:left w:val="single" w:sz="4" w:space="0" w:color="auto"/>
              <w:bottom w:val="single" w:sz="4" w:space="0" w:color="auto"/>
              <w:right w:val="single" w:sz="4" w:space="0" w:color="auto"/>
            </w:tcBorders>
            <w:noWrap/>
            <w:vAlign w:val="center"/>
          </w:tcPr>
          <w:p w14:paraId="2076C981" w14:textId="77777777" w:rsidR="0015629F" w:rsidRPr="00531D8E" w:rsidRDefault="0015629F" w:rsidP="00DD35D2">
            <w:pPr>
              <w:spacing w:line="256" w:lineRule="auto"/>
              <w:rPr>
                <w:sz w:val="20"/>
                <w:szCs w:val="20"/>
                <w:lang w:val="kk-KZ" w:eastAsia="en-US"/>
              </w:rPr>
            </w:pPr>
            <w:r w:rsidRPr="00531D8E">
              <w:rPr>
                <w:sz w:val="20"/>
                <w:szCs w:val="20"/>
                <w:lang w:val="kk-KZ" w:eastAsia="en-US"/>
              </w:rPr>
              <w:t>66</w:t>
            </w:r>
          </w:p>
        </w:tc>
        <w:tc>
          <w:tcPr>
            <w:tcW w:w="6124" w:type="dxa"/>
            <w:tcBorders>
              <w:top w:val="single" w:sz="4" w:space="0" w:color="auto"/>
              <w:left w:val="single" w:sz="4" w:space="0" w:color="auto"/>
              <w:bottom w:val="single" w:sz="4" w:space="0" w:color="auto"/>
              <w:right w:val="single" w:sz="4" w:space="0" w:color="auto"/>
            </w:tcBorders>
            <w:vAlign w:val="center"/>
          </w:tcPr>
          <w:p w14:paraId="47C3398E" w14:textId="432D5B3E" w:rsidR="002B5FA9" w:rsidRPr="00531D8E" w:rsidRDefault="002B5FA9" w:rsidP="002B5FA9">
            <w:pPr>
              <w:spacing w:line="256" w:lineRule="auto"/>
              <w:jc w:val="both"/>
              <w:rPr>
                <w:sz w:val="20"/>
                <w:szCs w:val="20"/>
                <w:lang w:val="kk-KZ" w:eastAsia="en-US"/>
              </w:rPr>
            </w:pPr>
            <w:r w:rsidRPr="00531D8E">
              <w:rPr>
                <w:sz w:val="20"/>
                <w:szCs w:val="20"/>
                <w:lang w:val="kk-KZ" w:eastAsia="en-US"/>
              </w:rPr>
              <w:t xml:space="preserve">Қазақстан Республикасының Кәсіпкерлік кодексіне сәйкес шағын немесе орта кәсіпкерлікке жатқызылған субъектілер шығарған, </w:t>
            </w:r>
            <w:r w:rsidR="00547266" w:rsidRPr="00531D8E">
              <w:rPr>
                <w:sz w:val="20"/>
                <w:szCs w:val="20"/>
                <w:lang w:val="kk-KZ" w:eastAsia="en-US"/>
              </w:rPr>
              <w:t xml:space="preserve">«Қазақстан қор биржасы» акционерлік қоғамының ресми тізімінің «Негізгі» не «Баламалы» алаңының «Борыштық бағалы қағаздар» секторына енгізілген, сомасы осы бағалы қағаздардың номиналды құнының кемінде 50 (елу) пайызын жабатын </w:t>
            </w:r>
            <w:r w:rsidRPr="00531D8E">
              <w:rPr>
                <w:sz w:val="20"/>
                <w:szCs w:val="20"/>
                <w:lang w:val="kk-KZ" w:eastAsia="en-US"/>
              </w:rPr>
              <w:t>«Даму» кәсіпкерлікті дамыту қоры» акционерлік қоғамының және (немесе) Қазақстанның Даму Банкінің кепілдігі бар  және мынадай өлшемшарттарға сәйкес келетін бағалы қағаздар:</w:t>
            </w:r>
          </w:p>
          <w:p w14:paraId="2783CF89" w14:textId="3AF09A3C" w:rsidR="002B5FA9" w:rsidRPr="00531D8E" w:rsidRDefault="002B5FA9" w:rsidP="002B5FA9">
            <w:pPr>
              <w:spacing w:line="256" w:lineRule="auto"/>
              <w:jc w:val="both"/>
              <w:rPr>
                <w:sz w:val="20"/>
                <w:szCs w:val="20"/>
                <w:lang w:val="kk-KZ" w:eastAsia="en-US"/>
              </w:rPr>
            </w:pPr>
            <w:r w:rsidRPr="00531D8E">
              <w:rPr>
                <w:sz w:val="20"/>
                <w:szCs w:val="20"/>
                <w:lang w:val="kk-KZ" w:eastAsia="en-US"/>
              </w:rPr>
              <w:t>1) эмитенттің бағалы қағаздарының бір шығарылымына инвестициялар</w:t>
            </w:r>
            <w:r w:rsidR="00547266" w:rsidRPr="00531D8E">
              <w:rPr>
                <w:sz w:val="20"/>
                <w:szCs w:val="20"/>
                <w:lang w:val="kk-KZ" w:eastAsia="en-US"/>
              </w:rPr>
              <w:t>дың</w:t>
            </w:r>
            <w:r w:rsidRPr="00531D8E">
              <w:rPr>
                <w:sz w:val="20"/>
                <w:szCs w:val="20"/>
                <w:lang w:val="kk-KZ" w:eastAsia="en-US"/>
              </w:rPr>
              <w:t xml:space="preserve"> көлемі меншікті капиталдың 0,02 (нөл бүтін жүзден екі) пайызынан аспайды;</w:t>
            </w:r>
          </w:p>
          <w:p w14:paraId="081D2A91" w14:textId="4C038F18" w:rsidR="0015629F" w:rsidRPr="00531D8E" w:rsidRDefault="002B5FA9" w:rsidP="009274F5">
            <w:pPr>
              <w:pStyle w:val="p"/>
              <w:spacing w:before="0" w:beforeAutospacing="0" w:after="0" w:afterAutospacing="0"/>
              <w:jc w:val="both"/>
              <w:rPr>
                <w:sz w:val="20"/>
                <w:szCs w:val="20"/>
                <w:lang w:val="kk-KZ" w:eastAsia="en-US"/>
              </w:rPr>
            </w:pPr>
            <w:r w:rsidRPr="00531D8E">
              <w:rPr>
                <w:sz w:val="20"/>
                <w:szCs w:val="20"/>
                <w:lang w:val="kk-KZ" w:eastAsia="en-US"/>
              </w:rPr>
              <w:t>2) бағалы қағаздар шығару валютасы – теңге</w:t>
            </w:r>
          </w:p>
        </w:tc>
        <w:tc>
          <w:tcPr>
            <w:tcW w:w="851" w:type="dxa"/>
            <w:tcBorders>
              <w:top w:val="single" w:sz="4" w:space="0" w:color="auto"/>
              <w:left w:val="single" w:sz="4" w:space="0" w:color="auto"/>
              <w:bottom w:val="single" w:sz="4" w:space="0" w:color="auto"/>
              <w:right w:val="single" w:sz="4" w:space="0" w:color="auto"/>
            </w:tcBorders>
            <w:noWrap/>
            <w:vAlign w:val="center"/>
          </w:tcPr>
          <w:p w14:paraId="61F6A1D7" w14:textId="77777777" w:rsidR="0015629F" w:rsidRPr="00531D8E" w:rsidRDefault="0015629F"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tcPr>
          <w:p w14:paraId="4DAB928A" w14:textId="77777777" w:rsidR="0015629F" w:rsidRPr="00531D8E" w:rsidRDefault="0015629F"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tcPr>
          <w:p w14:paraId="4A21A561" w14:textId="77777777" w:rsidR="0015629F" w:rsidRPr="00531D8E" w:rsidRDefault="0015629F" w:rsidP="00DD35D2">
            <w:pPr>
              <w:spacing w:line="256" w:lineRule="auto"/>
              <w:rPr>
                <w:sz w:val="20"/>
                <w:szCs w:val="20"/>
                <w:lang w:val="kk-KZ" w:eastAsia="en-US"/>
              </w:rPr>
            </w:pPr>
          </w:p>
        </w:tc>
      </w:tr>
      <w:tr w:rsidR="00BE5E17" w:rsidRPr="00531D8E" w14:paraId="191BD0CA" w14:textId="77777777" w:rsidTr="0056690C">
        <w:trPr>
          <w:trHeight w:val="989"/>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29F92010" w14:textId="77777777" w:rsidR="00BE5E17" w:rsidRPr="00531D8E" w:rsidRDefault="00AD2A06" w:rsidP="00DD35D2">
            <w:pPr>
              <w:spacing w:line="256" w:lineRule="auto"/>
              <w:rPr>
                <w:sz w:val="20"/>
                <w:szCs w:val="20"/>
                <w:lang w:val="kk-KZ" w:eastAsia="en-US"/>
              </w:rPr>
            </w:pPr>
            <w:r w:rsidRPr="00531D8E">
              <w:rPr>
                <w:sz w:val="20"/>
                <w:szCs w:val="20"/>
                <w:lang w:val="kk-KZ" w:eastAsia="en-US"/>
              </w:rPr>
              <w:t>67</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54FC1FB" w14:textId="5CFA9B2E" w:rsidR="00BE5E17" w:rsidRPr="00531D8E" w:rsidRDefault="00B74BF1" w:rsidP="007E37E2">
            <w:pPr>
              <w:spacing w:line="256" w:lineRule="auto"/>
              <w:jc w:val="both"/>
              <w:rPr>
                <w:sz w:val="20"/>
                <w:szCs w:val="20"/>
                <w:lang w:val="kk-KZ" w:eastAsia="en-US"/>
              </w:rPr>
            </w:pPr>
            <w:r w:rsidRPr="00531D8E">
              <w:rPr>
                <w:color w:val="000000"/>
                <w:sz w:val="20"/>
                <w:szCs w:val="20"/>
                <w:lang w:val="kk-KZ"/>
              </w:rPr>
              <w:t>Банк баланста ұстап тұрған және Стандард энд Пурс (Standard &amp; Poor’s) агенттігінің «А+»-тен «А-»-ке дейін кредиттік рейтингі бар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«kzА+»-тен «kzА-»-ке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FD18E8D"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556A54B"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81001A3"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F7B89D2" w14:textId="77777777" w:rsidTr="0056690C">
        <w:trPr>
          <w:trHeight w:val="1152"/>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B25918D" w14:textId="77777777" w:rsidR="00BE5E17" w:rsidRPr="00531D8E" w:rsidRDefault="00AD2A06" w:rsidP="00DD35D2">
            <w:pPr>
              <w:spacing w:line="256" w:lineRule="auto"/>
              <w:rPr>
                <w:sz w:val="20"/>
                <w:szCs w:val="20"/>
                <w:lang w:val="kk-KZ" w:eastAsia="en-US"/>
              </w:rPr>
            </w:pPr>
            <w:r w:rsidRPr="00531D8E">
              <w:rPr>
                <w:sz w:val="20"/>
                <w:szCs w:val="20"/>
                <w:lang w:val="kk-KZ" w:eastAsia="en-US"/>
              </w:rPr>
              <w:t>68</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B4DA297" w14:textId="6593E528" w:rsidR="00BE5E17" w:rsidRPr="00531D8E" w:rsidRDefault="00B74BF1" w:rsidP="007E37E2">
            <w:pPr>
              <w:spacing w:line="256" w:lineRule="auto"/>
              <w:jc w:val="both"/>
              <w:rPr>
                <w:sz w:val="20"/>
                <w:szCs w:val="20"/>
                <w:lang w:val="kk-KZ" w:eastAsia="en-US"/>
              </w:rPr>
            </w:pPr>
            <w:r w:rsidRPr="00531D8E">
              <w:rPr>
                <w:color w:val="000000"/>
                <w:sz w:val="20"/>
                <w:szCs w:val="20"/>
                <w:lang w:val="kk-KZ"/>
              </w:rPr>
              <w:t>Ашылған корреспонденттiк шоттар бойынша Стандард энд Пурс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Стандард энд Пурс (Standard &amp; Poor’s) 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C6368EC"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CBD1F6C"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E6B251C"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880DF53" w14:textId="77777777" w:rsidTr="0056690C">
        <w:trPr>
          <w:trHeight w:val="345"/>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16337A6" w14:textId="77777777" w:rsidR="00BE5E17" w:rsidRPr="00531D8E" w:rsidRDefault="00AD2A06" w:rsidP="00DD35D2">
            <w:pPr>
              <w:spacing w:line="256" w:lineRule="auto"/>
              <w:rPr>
                <w:sz w:val="20"/>
                <w:szCs w:val="20"/>
                <w:lang w:val="kk-KZ" w:eastAsia="en-US"/>
              </w:rPr>
            </w:pPr>
            <w:r w:rsidRPr="00531D8E">
              <w:rPr>
                <w:sz w:val="20"/>
                <w:szCs w:val="20"/>
                <w:lang w:val="kk-KZ" w:eastAsia="en-US"/>
              </w:rPr>
              <w:t>69</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65AA69C" w14:textId="50A54640" w:rsidR="00BE5E17" w:rsidRPr="00531D8E" w:rsidRDefault="00B74BF1" w:rsidP="00DD35D2">
            <w:pPr>
              <w:spacing w:line="256" w:lineRule="auto"/>
              <w:jc w:val="both"/>
              <w:rPr>
                <w:sz w:val="20"/>
                <w:szCs w:val="20"/>
                <w:lang w:val="kk-KZ" w:eastAsia="en-US"/>
              </w:rPr>
            </w:pPr>
            <w:r w:rsidRPr="00531D8E">
              <w:rPr>
                <w:color w:val="000000"/>
                <w:sz w:val="20"/>
                <w:szCs w:val="20"/>
                <w:lang w:val="kk-KZ"/>
              </w:rPr>
              <w:t>«Қазақстан қор биржасы» акционерлік қоғамына қойылатын талаптар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EB67734"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907D923"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D21E5FD"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6DD842D2" w14:textId="77777777" w:rsidTr="0056690C">
        <w:trPr>
          <w:trHeight w:val="489"/>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3042068" w14:textId="77777777" w:rsidR="00BE5E17" w:rsidRPr="00531D8E" w:rsidRDefault="00AD2A06" w:rsidP="00DD35D2">
            <w:pPr>
              <w:spacing w:line="256" w:lineRule="auto"/>
              <w:rPr>
                <w:sz w:val="20"/>
                <w:szCs w:val="20"/>
                <w:lang w:val="kk-KZ" w:eastAsia="en-US"/>
              </w:rPr>
            </w:pPr>
            <w:r w:rsidRPr="00531D8E">
              <w:rPr>
                <w:sz w:val="20"/>
                <w:szCs w:val="20"/>
                <w:lang w:val="kk-KZ" w:eastAsia="en-US"/>
              </w:rPr>
              <w:t>70</w:t>
            </w:r>
          </w:p>
        </w:tc>
        <w:tc>
          <w:tcPr>
            <w:tcW w:w="6124" w:type="dxa"/>
            <w:tcBorders>
              <w:top w:val="single" w:sz="4" w:space="0" w:color="auto"/>
              <w:left w:val="single" w:sz="4" w:space="0" w:color="auto"/>
              <w:bottom w:val="single" w:sz="4" w:space="0" w:color="auto"/>
              <w:right w:val="single" w:sz="4" w:space="0" w:color="auto"/>
            </w:tcBorders>
            <w:vAlign w:val="center"/>
            <w:hideMark/>
          </w:tcPr>
          <w:p w14:paraId="605C2AE4" w14:textId="053313CB" w:rsidR="00BE5E17" w:rsidRPr="00531D8E" w:rsidRDefault="00F86E68" w:rsidP="00DD35D2">
            <w:pPr>
              <w:spacing w:line="256" w:lineRule="auto"/>
              <w:jc w:val="both"/>
              <w:rPr>
                <w:color w:val="000000"/>
                <w:lang w:val="kk-KZ"/>
              </w:rPr>
            </w:pPr>
            <w:r w:rsidRPr="00531D8E">
              <w:rPr>
                <w:color w:val="000000"/>
                <w:sz w:val="20"/>
                <w:szCs w:val="20"/>
                <w:lang w:val="kk-KZ"/>
              </w:rPr>
              <w:t>ІІІ тәуекел тобына енгізілген активтер бойынша есептелген сыйақы (осы кестенің 49 және 50-жолдарында көрсетілген активтер бойынша есептелген сыйақыларды қоспағанда)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AE6695C"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464C3EB"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8BCCB84"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EE5DD05" w14:textId="77777777" w:rsidTr="0056690C">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C885127" w14:textId="77777777" w:rsidR="00BE5E17" w:rsidRPr="00531D8E" w:rsidRDefault="00BE5E17" w:rsidP="00DD35D2">
            <w:pPr>
              <w:rPr>
                <w:sz w:val="20"/>
                <w:szCs w:val="20"/>
                <w:lang w:val="kk-KZ" w:eastAsia="en-US"/>
              </w:rPr>
            </w:pPr>
          </w:p>
        </w:tc>
        <w:tc>
          <w:tcPr>
            <w:tcW w:w="6124" w:type="dxa"/>
            <w:tcBorders>
              <w:top w:val="single" w:sz="4" w:space="0" w:color="auto"/>
              <w:left w:val="single" w:sz="4" w:space="0" w:color="auto"/>
              <w:bottom w:val="single" w:sz="4" w:space="0" w:color="auto"/>
              <w:right w:val="single" w:sz="4" w:space="0" w:color="auto"/>
            </w:tcBorders>
            <w:vAlign w:val="center"/>
            <w:hideMark/>
          </w:tcPr>
          <w:p w14:paraId="349DF725" w14:textId="3A18C158" w:rsidR="00BE5E17" w:rsidRPr="00531D8E" w:rsidRDefault="00BE5E17" w:rsidP="00F86E68">
            <w:pPr>
              <w:spacing w:line="256" w:lineRule="auto"/>
              <w:jc w:val="center"/>
              <w:rPr>
                <w:sz w:val="20"/>
                <w:szCs w:val="20"/>
                <w:lang w:val="kk-KZ" w:eastAsia="en-US"/>
              </w:rPr>
            </w:pPr>
            <w:r w:rsidRPr="00531D8E">
              <w:rPr>
                <w:sz w:val="20"/>
                <w:szCs w:val="20"/>
                <w:lang w:val="kk-KZ" w:eastAsia="en-US"/>
              </w:rPr>
              <w:t xml:space="preserve">IV </w:t>
            </w:r>
            <w:r w:rsidR="00F86E68" w:rsidRPr="00531D8E">
              <w:rPr>
                <w:sz w:val="20"/>
                <w:szCs w:val="20"/>
                <w:lang w:val="kk-KZ" w:eastAsia="en-US"/>
              </w:rPr>
              <w:t>топ</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B1F2634"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509519C" w14:textId="77777777" w:rsidR="00BE5E17" w:rsidRPr="00531D8E" w:rsidRDefault="00BE5E17" w:rsidP="00DD35D2">
            <w:pPr>
              <w:spacing w:line="256" w:lineRule="auto"/>
              <w:rPr>
                <w:rFonts w:ascii="Calibri" w:eastAsia="Calibri" w:hAnsi="Calibri"/>
                <w:sz w:val="20"/>
                <w:szCs w:val="20"/>
                <w:lang w:val="kk-KZ"/>
              </w:rPr>
            </w:pP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318CBAC5"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6A9A020" w14:textId="77777777" w:rsidTr="0056690C">
        <w:trPr>
          <w:trHeight w:val="758"/>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35D17A1" w14:textId="77777777" w:rsidR="00BE5E17" w:rsidRPr="00531D8E" w:rsidRDefault="00580E08" w:rsidP="00DD35D2">
            <w:pPr>
              <w:spacing w:line="256" w:lineRule="auto"/>
              <w:rPr>
                <w:sz w:val="20"/>
                <w:szCs w:val="20"/>
                <w:lang w:val="kk-KZ" w:eastAsia="en-US"/>
              </w:rPr>
            </w:pPr>
            <w:r w:rsidRPr="00531D8E">
              <w:rPr>
                <w:sz w:val="20"/>
                <w:szCs w:val="20"/>
                <w:lang w:val="kk-KZ" w:eastAsia="en-US"/>
              </w:rPr>
              <w:lastRenderedPageBreak/>
              <w:t>71</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5605D6C" w14:textId="7B271327" w:rsidR="00BE5E17" w:rsidRPr="00531D8E" w:rsidRDefault="00FC6886"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үкіметтеріне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CECBB38"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0D73C05"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C265C24"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EF041B0" w14:textId="77777777" w:rsidTr="0056690C">
        <w:trPr>
          <w:trHeight w:val="835"/>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470DDAA" w14:textId="77777777" w:rsidR="00BE5E17" w:rsidRPr="00531D8E" w:rsidRDefault="00580E08" w:rsidP="00DD35D2">
            <w:pPr>
              <w:spacing w:line="256" w:lineRule="auto"/>
              <w:rPr>
                <w:sz w:val="20"/>
                <w:szCs w:val="20"/>
                <w:lang w:val="kk-KZ" w:eastAsia="en-US"/>
              </w:rPr>
            </w:pPr>
            <w:r w:rsidRPr="00531D8E">
              <w:rPr>
                <w:sz w:val="20"/>
                <w:szCs w:val="20"/>
                <w:lang w:val="kk-KZ" w:eastAsia="en-US"/>
              </w:rPr>
              <w:t>72</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8F4AE47" w14:textId="34C4EEEF" w:rsidR="00BE5E17" w:rsidRPr="00531D8E" w:rsidRDefault="00FC6886"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банктеріне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DCECCBC"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41911433"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5C0C270"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55D1E850" w14:textId="77777777" w:rsidTr="0056690C">
        <w:trPr>
          <w:trHeight w:val="977"/>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214F8A4" w14:textId="77777777" w:rsidR="00BE5E17" w:rsidRPr="00531D8E" w:rsidRDefault="00580E08" w:rsidP="00DD35D2">
            <w:pPr>
              <w:spacing w:line="256" w:lineRule="auto"/>
              <w:rPr>
                <w:sz w:val="20"/>
                <w:szCs w:val="20"/>
                <w:lang w:val="kk-KZ" w:eastAsia="en-US"/>
              </w:rPr>
            </w:pPr>
            <w:r w:rsidRPr="00531D8E">
              <w:rPr>
                <w:sz w:val="20"/>
                <w:szCs w:val="20"/>
                <w:lang w:val="kk-KZ" w:eastAsia="en-US"/>
              </w:rPr>
              <w:t>73</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993A795" w14:textId="566759AF" w:rsidR="00BE5E17" w:rsidRPr="00531D8E" w:rsidRDefault="00FC6886"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090F093"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369EB08"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316A4B27"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2D146FCE" w14:textId="77777777" w:rsidTr="0056690C">
        <w:trPr>
          <w:trHeight w:val="526"/>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0CA3A66" w14:textId="77777777" w:rsidR="00BE5E17" w:rsidRPr="00531D8E" w:rsidRDefault="00580E08" w:rsidP="00DD35D2">
            <w:pPr>
              <w:spacing w:line="256" w:lineRule="auto"/>
              <w:rPr>
                <w:sz w:val="20"/>
                <w:szCs w:val="20"/>
                <w:lang w:val="kk-KZ" w:eastAsia="en-US"/>
              </w:rPr>
            </w:pPr>
            <w:r w:rsidRPr="00531D8E">
              <w:rPr>
                <w:sz w:val="20"/>
                <w:szCs w:val="20"/>
                <w:lang w:val="kk-KZ" w:eastAsia="en-US"/>
              </w:rPr>
              <w:t>74</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92F4621" w14:textId="7E44B3BC" w:rsidR="00BE5E17" w:rsidRPr="00531D8E" w:rsidRDefault="00FC6886"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5A22931"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9132865"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F01A499"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3AA622C9" w14:textId="77777777" w:rsidTr="0056690C">
        <w:trPr>
          <w:trHeight w:val="1304"/>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411ECCF" w14:textId="77777777" w:rsidR="00BE5E17" w:rsidRPr="00531D8E" w:rsidRDefault="00BE5E17" w:rsidP="00580E08">
            <w:pPr>
              <w:spacing w:line="256" w:lineRule="auto"/>
              <w:rPr>
                <w:sz w:val="20"/>
                <w:szCs w:val="20"/>
                <w:lang w:val="kk-KZ" w:eastAsia="en-US"/>
              </w:rPr>
            </w:pPr>
            <w:r w:rsidRPr="00531D8E">
              <w:rPr>
                <w:sz w:val="20"/>
                <w:szCs w:val="20"/>
                <w:lang w:val="kk-KZ" w:eastAsia="en-US"/>
              </w:rPr>
              <w:t>7</w:t>
            </w:r>
            <w:r w:rsidR="00580E08" w:rsidRPr="00531D8E">
              <w:rPr>
                <w:sz w:val="20"/>
                <w:szCs w:val="20"/>
                <w:lang w:val="kk-KZ" w:eastAsia="en-US"/>
              </w:rPr>
              <w:t>5</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EB672CD" w14:textId="6C772114" w:rsidR="00BE5E17" w:rsidRPr="00531D8E" w:rsidRDefault="00FC6886" w:rsidP="007E37E2">
            <w:pPr>
              <w:spacing w:line="256" w:lineRule="auto"/>
              <w:jc w:val="both"/>
              <w:rPr>
                <w:color w:val="000000"/>
                <w:sz w:val="20"/>
                <w:szCs w:val="20"/>
                <w:lang w:val="kk-KZ"/>
              </w:rPr>
            </w:pPr>
            <w:r w:rsidRPr="00531D8E">
              <w:rPr>
                <w:color w:val="000000"/>
                <w:sz w:val="20"/>
                <w:szCs w:val="20"/>
                <w:lang w:val="kk-KZ"/>
              </w:rPr>
              <w:t xml:space="preserve">Стандард энд Пурс (Standard &amp; Poor’s) агенттігінің «A-» төмен борыштық рейтингі немесе басқа рейтингтік агенттіктердің бірінің осыған ұқсас деңгейдегі рейтингі бар Қазақстан Республикасының резиденті-ұйымдарға, тиісті рейтингтік бағасы жоқ Қазақстан Республикасының резиденті-ұйымдарға және </w:t>
            </w:r>
            <w:r w:rsidR="007F5D19" w:rsidRPr="00531D8E">
              <w:rPr>
                <w:color w:val="000000"/>
                <w:sz w:val="20"/>
                <w:szCs w:val="20"/>
                <w:lang w:val="kk-KZ"/>
              </w:rPr>
              <w:t xml:space="preserve">Стандард энд Пурс (Standard &amp; Poor’s) </w:t>
            </w:r>
            <w:r w:rsidRPr="00531D8E">
              <w:rPr>
                <w:color w:val="000000"/>
                <w:sz w:val="20"/>
                <w:szCs w:val="20"/>
                <w:lang w:val="kk-KZ"/>
              </w:rPr>
              <w:t>агенттігінің «ВВВ+»-дан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бейрезиденті-ұйымдарға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85F05C0"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06C8A70"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0F07D5EA"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5F026BF1" w14:textId="77777777" w:rsidTr="0056690C">
        <w:trPr>
          <w:trHeight w:val="137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2915C61" w14:textId="77777777" w:rsidR="00BE5E17" w:rsidRPr="00531D8E" w:rsidRDefault="00580E08" w:rsidP="00DD35D2">
            <w:pPr>
              <w:spacing w:line="256" w:lineRule="auto"/>
              <w:rPr>
                <w:sz w:val="20"/>
                <w:szCs w:val="20"/>
                <w:lang w:val="kk-KZ" w:eastAsia="en-US"/>
              </w:rPr>
            </w:pPr>
            <w:r w:rsidRPr="00531D8E">
              <w:rPr>
                <w:sz w:val="20"/>
                <w:szCs w:val="20"/>
                <w:lang w:val="kk-KZ" w:eastAsia="en-US"/>
              </w:rPr>
              <w:t>76</w:t>
            </w:r>
          </w:p>
        </w:tc>
        <w:tc>
          <w:tcPr>
            <w:tcW w:w="6124" w:type="dxa"/>
            <w:tcBorders>
              <w:top w:val="single" w:sz="4" w:space="0" w:color="auto"/>
              <w:left w:val="single" w:sz="4" w:space="0" w:color="auto"/>
              <w:bottom w:val="single" w:sz="4" w:space="0" w:color="auto"/>
              <w:right w:val="single" w:sz="4" w:space="0" w:color="auto"/>
            </w:tcBorders>
            <w:vAlign w:val="center"/>
            <w:hideMark/>
          </w:tcPr>
          <w:p w14:paraId="6D91A32B" w14:textId="0A8EDF3B" w:rsidR="00BE5E17" w:rsidRPr="00531D8E" w:rsidRDefault="007F5D19" w:rsidP="007E37E2">
            <w:pPr>
              <w:spacing w:line="256" w:lineRule="auto"/>
              <w:jc w:val="both"/>
              <w:rPr>
                <w:color w:val="000000"/>
                <w:sz w:val="20"/>
                <w:szCs w:val="20"/>
                <w:lang w:val="kk-KZ"/>
              </w:rPr>
            </w:pPr>
            <w:r w:rsidRPr="00531D8E">
              <w:rPr>
                <w:color w:val="000000"/>
                <w:sz w:val="20"/>
                <w:szCs w:val="20"/>
                <w:lang w:val="kk-KZ"/>
              </w:rPr>
              <w:t xml:space="preserve">2016 жылғы 1 қаңтардан бастап берілген және шетел валютасымен 1 (бір) жылдан астам мерзімге Стандард энд Пурс (Standard &amp; Poor’s) агенттігінің «А+» төмен борыштық рейтингі немесе басқа рейтингтік агенттіктердің бірінің осыған ұқсас деңгейдегі рейтингі бар Қазақстан Республикасының резиденті-ұйымдарға, тиісті рейтингтік бағасы жоқ Қазақстан Республикасының резиденті-ұйымдарға және Стандард энд Пурс (Standard &amp; Poor’s) агенттігінің «ВВВ+»-дан «АА-»-ке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Қазақстан Республикасының бейрезиденті-ұйымдарға берілген қарыздар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72D8FBA"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9EF83A5"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49A502B"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6CC645F3" w14:textId="77777777" w:rsidTr="0056690C">
        <w:trPr>
          <w:trHeight w:val="727"/>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AF3F329" w14:textId="77777777" w:rsidR="00BE5E17" w:rsidRPr="00531D8E" w:rsidRDefault="00580E08" w:rsidP="00DD35D2">
            <w:pPr>
              <w:spacing w:line="256" w:lineRule="auto"/>
              <w:rPr>
                <w:sz w:val="20"/>
                <w:szCs w:val="20"/>
                <w:lang w:val="kk-KZ" w:eastAsia="en-US"/>
              </w:rPr>
            </w:pPr>
            <w:r w:rsidRPr="00531D8E">
              <w:rPr>
                <w:sz w:val="20"/>
                <w:szCs w:val="20"/>
                <w:lang w:val="kk-KZ" w:eastAsia="en-US"/>
              </w:rPr>
              <w:t>77</w:t>
            </w:r>
          </w:p>
        </w:tc>
        <w:tc>
          <w:tcPr>
            <w:tcW w:w="6124" w:type="dxa"/>
            <w:tcBorders>
              <w:top w:val="single" w:sz="4" w:space="0" w:color="auto"/>
              <w:left w:val="single" w:sz="4" w:space="0" w:color="auto"/>
              <w:bottom w:val="single" w:sz="4" w:space="0" w:color="auto"/>
              <w:right w:val="single" w:sz="4" w:space="0" w:color="auto"/>
            </w:tcBorders>
            <w:vAlign w:val="center"/>
            <w:hideMark/>
          </w:tcPr>
          <w:p w14:paraId="7BC45A56" w14:textId="2E1BC165" w:rsidR="00BE5E17" w:rsidRPr="00531D8E" w:rsidRDefault="007219D0" w:rsidP="00DD35D2">
            <w:pPr>
              <w:spacing w:line="256" w:lineRule="auto"/>
              <w:rPr>
                <w:color w:val="000000"/>
                <w:sz w:val="20"/>
                <w:szCs w:val="20"/>
                <w:lang w:val="kk-KZ"/>
              </w:rPr>
            </w:pPr>
            <w:r w:rsidRPr="00531D8E">
              <w:rPr>
                <w:color w:val="000000"/>
                <w:sz w:val="20"/>
                <w:szCs w:val="20"/>
                <w:lang w:val="kk-KZ"/>
              </w:rPr>
              <w:t xml:space="preserve">ІІІ тәуекел тобына жататындарды қоспағанда, жеке тұлғаларға 2016 жылғы 1 қаңтарға дейін берілген қарыздар, оның ішінде тұтынушылық қарыздар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6CA8B8E"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358993C"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8FB53AF"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36355441" w14:textId="77777777" w:rsidTr="0056690C">
        <w:trPr>
          <w:trHeight w:val="1377"/>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D767244" w14:textId="77777777" w:rsidR="00BE5E17" w:rsidRPr="00531D8E" w:rsidRDefault="00580E08" w:rsidP="00DD35D2">
            <w:pPr>
              <w:spacing w:line="256" w:lineRule="auto"/>
              <w:rPr>
                <w:sz w:val="20"/>
                <w:szCs w:val="20"/>
                <w:lang w:val="kk-KZ" w:eastAsia="en-US"/>
              </w:rPr>
            </w:pPr>
            <w:r w:rsidRPr="00531D8E">
              <w:rPr>
                <w:sz w:val="20"/>
                <w:szCs w:val="20"/>
                <w:lang w:val="kk-KZ" w:eastAsia="en-US"/>
              </w:rPr>
              <w:t>78</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40A5F44" w14:textId="25BDCCFE" w:rsidR="00BE5E17" w:rsidRPr="00531D8E" w:rsidRDefault="007219D0" w:rsidP="00DD35D2">
            <w:pPr>
              <w:spacing w:line="256" w:lineRule="auto"/>
              <w:jc w:val="both"/>
              <w:rPr>
                <w:color w:val="000000"/>
                <w:sz w:val="20"/>
                <w:szCs w:val="20"/>
                <w:lang w:val="kk-KZ"/>
              </w:rPr>
            </w:pPr>
            <w:r w:rsidRPr="00531D8E">
              <w:rPr>
                <w:color w:val="000000"/>
                <w:sz w:val="20"/>
                <w:szCs w:val="20"/>
                <w:lang w:val="kk-KZ"/>
              </w:rPr>
              <w:t>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(бір) жылдан астам мерзімге берілген қарыздар, оның ішінде тұтынушылық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CF56EE5"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EAC3411"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F5620CE"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71C29A7" w14:textId="77777777" w:rsidTr="0056690C">
        <w:trPr>
          <w:trHeight w:val="904"/>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6EE1E27" w14:textId="77777777" w:rsidR="00BE5E17" w:rsidRPr="00531D8E" w:rsidRDefault="00580E08" w:rsidP="00DD35D2">
            <w:pPr>
              <w:spacing w:line="256" w:lineRule="auto"/>
              <w:rPr>
                <w:sz w:val="20"/>
                <w:szCs w:val="20"/>
                <w:lang w:val="kk-KZ" w:eastAsia="en-US"/>
              </w:rPr>
            </w:pPr>
            <w:r w:rsidRPr="00531D8E">
              <w:rPr>
                <w:sz w:val="20"/>
                <w:szCs w:val="20"/>
                <w:lang w:val="kk-KZ" w:eastAsia="en-US"/>
              </w:rPr>
              <w:t>79</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00CB770" w14:textId="77777777" w:rsidR="00C15B76" w:rsidRPr="00531D8E" w:rsidRDefault="00C15B76" w:rsidP="00C15B76">
            <w:pPr>
              <w:jc w:val="both"/>
              <w:rPr>
                <w:color w:val="000000"/>
                <w:sz w:val="20"/>
                <w:szCs w:val="20"/>
                <w:lang w:val="kk-KZ"/>
              </w:rPr>
            </w:pPr>
            <w:r w:rsidRPr="00531D8E">
              <w:rPr>
                <w:color w:val="000000"/>
                <w:sz w:val="20"/>
                <w:szCs w:val="20"/>
                <w:lang w:val="kk-KZ"/>
              </w:rPr>
              <w:t>2016 жылғы 1 қаңтар – 2019 жылғы 31 желтоқсан аралығындағы кезеңде жеке тұлғаларға берілген қамтамасыз етілмеген қарыздар, оның ішінде банк есептейтін мынадай өлшемшарттардың біріне сәйкес келетін тұтынушылық қарыздар:</w:t>
            </w:r>
          </w:p>
          <w:p w14:paraId="72E6034D" w14:textId="77777777" w:rsidR="00C15B76" w:rsidRPr="00531D8E" w:rsidRDefault="00C15B76" w:rsidP="00C15B76">
            <w:pPr>
              <w:jc w:val="both"/>
              <w:rPr>
                <w:color w:val="000000"/>
                <w:sz w:val="20"/>
                <w:szCs w:val="20"/>
                <w:lang w:val="kk-KZ"/>
              </w:rPr>
            </w:pPr>
            <w:r w:rsidRPr="00531D8E">
              <w:rPr>
                <w:color w:val="000000"/>
                <w:sz w:val="20"/>
                <w:szCs w:val="20"/>
                <w:lang w:val="kk-KZ"/>
              </w:rPr>
              <w:t>2017 жылғы 1 қаңтар – 2019 жылғы 31 желтоқсан аралығындағы кезеңде ай сайын қарыздарды мониторингтеу кезінде:</w:t>
            </w:r>
          </w:p>
          <w:p w14:paraId="7D1982FA" w14:textId="77777777" w:rsidR="00C15B76" w:rsidRPr="00531D8E" w:rsidRDefault="00C15B76" w:rsidP="00C15B76">
            <w:pPr>
              <w:jc w:val="both"/>
              <w:rPr>
                <w:color w:val="000000"/>
                <w:sz w:val="20"/>
                <w:szCs w:val="20"/>
                <w:lang w:val="kk-KZ"/>
              </w:rPr>
            </w:pPr>
            <w:r w:rsidRPr="00531D8E">
              <w:rPr>
                <w:color w:val="000000"/>
                <w:sz w:val="20"/>
                <w:szCs w:val="20"/>
                <w:lang w:val="kk-KZ"/>
              </w:rPr>
              <w:lastRenderedPageBreak/>
              <w:t>1) қарыз алушы - жеке тұлғаның ай сайынғы орташа кірісін есептеу үшін бірыңғай жинақтаушы зейнетақы қорынан жеке зейнетақы шотынан соңғы 6 (алты) айдағы үзінді-көшірмені немесе қарыз алушы өтініш берген күн алдындағы қатарынан 6 (алты) ай ішінде қарыз алушының банктің төлем карточкалары арқылы жалақы алуы туралы ақпаратты пайдалана отырып,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мөлшерінің</w:t>
            </w:r>
            <w:r w:rsidRPr="00531D8E">
              <w:rPr>
                <w:rFonts w:eastAsiaTheme="minorHAnsi"/>
                <w:sz w:val="20"/>
                <w:szCs w:val="20"/>
                <w:lang w:val="kk-KZ" w:eastAsia="en-US"/>
              </w:rPr>
              <w:t xml:space="preserve"> </w:t>
            </w:r>
            <w:r w:rsidRPr="00531D8E">
              <w:rPr>
                <w:color w:val="000000"/>
                <w:sz w:val="20"/>
                <w:szCs w:val="20"/>
                <w:lang w:val="kk-KZ"/>
              </w:rPr>
              <w:t>(бұдан әрі – № 170 нормативтер) 9-тарауына сәйкес есептелген қарыз алушының борыштық жүктемесі коэффициентінің деңгейі 0,35-тен (нөл бүтін жүзден отыз бестен) асады;</w:t>
            </w:r>
          </w:p>
          <w:p w14:paraId="56C2A123" w14:textId="77777777" w:rsidR="00C15B76" w:rsidRPr="00531D8E" w:rsidRDefault="00C15B76" w:rsidP="00C15B76">
            <w:pPr>
              <w:jc w:val="both"/>
              <w:rPr>
                <w:color w:val="000000"/>
                <w:sz w:val="20"/>
                <w:szCs w:val="20"/>
                <w:lang w:val="kk-KZ"/>
              </w:rPr>
            </w:pPr>
            <w:r w:rsidRPr="00531D8E">
              <w:rPr>
                <w:color w:val="000000"/>
                <w:sz w:val="20"/>
                <w:szCs w:val="20"/>
                <w:lang w:val="kk-KZ"/>
              </w:rPr>
              <w:t>2) берілген күн алдындағы соңғы 24 (жиырма төрт) ай ішінде кез келген қолданыстағы немесе жабылған қарыз бойынша берешек және (немесе) ол бойынша сыйақы бойынша төлемдердің мерзімін өткізіп алу күнтізбелік 60 (алпыс) күннен асады не 3 (үш) реттен артық күнтізбелік 30 (отыз) күннен асатын мерзімге төлемдердің мерзімін өткізіп алуға жол берілген;</w:t>
            </w:r>
          </w:p>
          <w:p w14:paraId="03ACA059" w14:textId="77777777" w:rsidR="00C15B76" w:rsidRPr="00531D8E" w:rsidRDefault="00C15B76" w:rsidP="00C15B76">
            <w:pPr>
              <w:jc w:val="both"/>
              <w:rPr>
                <w:color w:val="000000"/>
                <w:sz w:val="20"/>
                <w:szCs w:val="20"/>
                <w:lang w:val="kk-KZ"/>
              </w:rPr>
            </w:pPr>
            <w:r w:rsidRPr="00531D8E">
              <w:rPr>
                <w:color w:val="000000"/>
                <w:sz w:val="20"/>
                <w:szCs w:val="20"/>
                <w:lang w:val="kk-KZ"/>
              </w:rPr>
              <w:t>3) қарыздарды ай сайынғы мониторингтеу кезінде осы жолдың 1) немесе 2) тармақшасында көрсетілген есептеуге арналған ақпарат жоқ.</w:t>
            </w:r>
          </w:p>
          <w:p w14:paraId="0503746F" w14:textId="109027A3" w:rsidR="00BE5E17" w:rsidRPr="00531D8E" w:rsidRDefault="00C15B76" w:rsidP="00C15B76">
            <w:pPr>
              <w:spacing w:line="256" w:lineRule="auto"/>
              <w:jc w:val="both"/>
              <w:rPr>
                <w:sz w:val="20"/>
                <w:szCs w:val="20"/>
                <w:lang w:val="kk-KZ" w:eastAsia="en-US"/>
              </w:rPr>
            </w:pPr>
            <w:r w:rsidRPr="00531D8E">
              <w:rPr>
                <w:color w:val="000000"/>
                <w:sz w:val="20"/>
                <w:szCs w:val="20"/>
                <w:lang w:val="kk-KZ"/>
              </w:rPr>
              <w:t>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0968796"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9DC6759"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775A3DC"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2FBDC03C" w14:textId="77777777" w:rsidTr="0056690C">
        <w:trPr>
          <w:trHeight w:val="977"/>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E76D9E4" w14:textId="77777777" w:rsidR="00BE5E17" w:rsidRPr="00531D8E" w:rsidRDefault="00580E08" w:rsidP="00DD35D2">
            <w:pPr>
              <w:spacing w:line="256" w:lineRule="auto"/>
              <w:rPr>
                <w:sz w:val="20"/>
                <w:szCs w:val="20"/>
                <w:lang w:val="kk-KZ" w:eastAsia="en-US"/>
              </w:rPr>
            </w:pPr>
            <w:r w:rsidRPr="00531D8E">
              <w:rPr>
                <w:sz w:val="20"/>
                <w:szCs w:val="20"/>
                <w:lang w:val="kk-KZ" w:eastAsia="en-US"/>
              </w:rPr>
              <w:lastRenderedPageBreak/>
              <w:t>80</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091BACD" w14:textId="61D17FE6" w:rsidR="00BE5E17" w:rsidRPr="00531D8E" w:rsidRDefault="00C916FC" w:rsidP="00765E18">
            <w:pPr>
              <w:spacing w:line="256" w:lineRule="auto"/>
              <w:jc w:val="both"/>
              <w:rPr>
                <w:color w:val="000000"/>
                <w:lang w:val="kk-KZ"/>
              </w:rPr>
            </w:pPr>
            <w:r w:rsidRPr="00531D8E">
              <w:rPr>
                <w:color w:val="000000"/>
                <w:sz w:val="20"/>
                <w:szCs w:val="20"/>
                <w:lang w:val="kk-KZ"/>
              </w:rPr>
              <w:t>Жеке тұлғаларға 2016 жылғы 1 қаңтардан бастап берілген басқа да қарыздар, оның ішінде тұтынушылық қарыздар (ипотекалық тұрғын үй қарыздарын, осы кестенің 79-жолында көрсетілген жеке тұлғаларға берілген қарыздарды және №170 нормативтерге 5-1-қосымшада көрсетілген кепілсіз тұтынушылық қарыздарды қоспағанда)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1B7FC13"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A4E482F"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8340C03"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2714D499" w14:textId="77777777" w:rsidTr="0056690C">
        <w:trPr>
          <w:trHeight w:val="552"/>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D847BEA" w14:textId="77777777" w:rsidR="00BE5E17" w:rsidRPr="00531D8E" w:rsidRDefault="00BE5E17" w:rsidP="00580E08">
            <w:pPr>
              <w:spacing w:line="256" w:lineRule="auto"/>
              <w:rPr>
                <w:sz w:val="20"/>
                <w:szCs w:val="20"/>
                <w:lang w:val="kk-KZ" w:eastAsia="en-US"/>
              </w:rPr>
            </w:pPr>
            <w:r w:rsidRPr="00531D8E">
              <w:rPr>
                <w:sz w:val="20"/>
                <w:szCs w:val="20"/>
                <w:lang w:val="kk-KZ" w:eastAsia="en-US"/>
              </w:rPr>
              <w:t>8</w:t>
            </w:r>
            <w:r w:rsidR="00580E08" w:rsidRPr="00531D8E">
              <w:rPr>
                <w:sz w:val="20"/>
                <w:szCs w:val="20"/>
                <w:lang w:val="kk-KZ" w:eastAsia="en-US"/>
              </w:rPr>
              <w:t>1</w:t>
            </w:r>
          </w:p>
        </w:tc>
        <w:tc>
          <w:tcPr>
            <w:tcW w:w="6124" w:type="dxa"/>
            <w:tcBorders>
              <w:top w:val="single" w:sz="4" w:space="0" w:color="auto"/>
              <w:left w:val="single" w:sz="4" w:space="0" w:color="auto"/>
              <w:bottom w:val="single" w:sz="4" w:space="0" w:color="auto"/>
              <w:right w:val="single" w:sz="4" w:space="0" w:color="auto"/>
            </w:tcBorders>
            <w:vAlign w:val="center"/>
            <w:hideMark/>
          </w:tcPr>
          <w:p w14:paraId="7B39C8CC" w14:textId="77777777" w:rsidR="00FE6B71" w:rsidRPr="00531D8E" w:rsidRDefault="00FE6B71" w:rsidP="00FE6B71">
            <w:pPr>
              <w:rPr>
                <w:color w:val="000000"/>
                <w:sz w:val="20"/>
                <w:szCs w:val="20"/>
                <w:lang w:val="kk-KZ"/>
              </w:rPr>
            </w:pPr>
            <w:r w:rsidRPr="00531D8E">
              <w:rPr>
                <w:color w:val="000000"/>
                <w:sz w:val="20"/>
                <w:szCs w:val="20"/>
                <w:lang w:val="kk-KZ"/>
              </w:rPr>
              <w:t>Жеке</w:t>
            </w:r>
            <w:r w:rsidRPr="00531D8E">
              <w:rPr>
                <w:color w:val="000000"/>
                <w:lang w:val="kk-KZ"/>
              </w:rPr>
              <w:t xml:space="preserve"> </w:t>
            </w:r>
            <w:r w:rsidRPr="00531D8E">
              <w:rPr>
                <w:color w:val="000000"/>
                <w:sz w:val="20"/>
                <w:szCs w:val="20"/>
                <w:lang w:val="kk-KZ"/>
              </w:rPr>
              <w:t>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14:paraId="72D937FC" w14:textId="23150FF1" w:rsidR="00FE6B71" w:rsidRPr="00531D8E" w:rsidRDefault="00FE6B71" w:rsidP="00FE6B71">
            <w:pPr>
              <w:rPr>
                <w:color w:val="000000"/>
                <w:sz w:val="20"/>
                <w:szCs w:val="20"/>
                <w:lang w:val="kk-KZ"/>
              </w:rPr>
            </w:pPr>
            <w:r w:rsidRPr="00531D8E">
              <w:rPr>
                <w:color w:val="000000"/>
                <w:sz w:val="20"/>
                <w:szCs w:val="20"/>
                <w:lang w:val="kk-KZ"/>
              </w:rPr>
              <w:t>1) қарыз алушы берешегінің мөлшері республикалық бюджет туралы заңда тиісті қаржы жылына белгіленген 120 (бір жүз жиырма) айлық есептік көрсеткіштен (бұдан әрі – АЕК) аспайды;</w:t>
            </w:r>
          </w:p>
          <w:p w14:paraId="5B489ED5" w14:textId="00273B6A" w:rsidR="00BE5E17" w:rsidRPr="00531D8E" w:rsidRDefault="00FE6B71" w:rsidP="00FE6B71">
            <w:pPr>
              <w:spacing w:line="256" w:lineRule="auto"/>
              <w:jc w:val="both"/>
              <w:rPr>
                <w:color w:val="000000"/>
                <w:lang w:val="kk-KZ"/>
              </w:rPr>
            </w:pPr>
            <w:r w:rsidRPr="00531D8E">
              <w:rPr>
                <w:color w:val="000000"/>
                <w:sz w:val="20"/>
                <w:szCs w:val="20"/>
                <w:lang w:val="kk-KZ"/>
              </w:rPr>
              <w:t xml:space="preserve">2) жылдық пайыздық көрсеткіштегі артық төлем мөлшері 0 (нөл) пайыздан 30 (отыз) пайызға дейінгі </w:t>
            </w:r>
            <w:r w:rsidR="00A6626D" w:rsidRPr="00531D8E">
              <w:rPr>
                <w:color w:val="000000"/>
                <w:sz w:val="20"/>
                <w:szCs w:val="20"/>
                <w:lang w:val="kk-KZ"/>
              </w:rPr>
              <w:t>аралықта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C02491E"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4EBBC16A"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13F7DE38"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E75A989" w14:textId="77777777" w:rsidTr="0056690C">
        <w:trPr>
          <w:trHeight w:val="878"/>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52CCBA5" w14:textId="77777777" w:rsidR="00BE5E17" w:rsidRPr="00531D8E" w:rsidRDefault="00580E08" w:rsidP="00DD35D2">
            <w:pPr>
              <w:spacing w:line="256" w:lineRule="auto"/>
              <w:rPr>
                <w:sz w:val="20"/>
                <w:szCs w:val="20"/>
                <w:lang w:val="kk-KZ" w:eastAsia="en-US"/>
              </w:rPr>
            </w:pPr>
            <w:r w:rsidRPr="00531D8E">
              <w:rPr>
                <w:sz w:val="20"/>
                <w:szCs w:val="20"/>
                <w:lang w:val="kk-KZ" w:eastAsia="en-US"/>
              </w:rPr>
              <w:t>82</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4EE4CEF" w14:textId="77777777" w:rsidR="00847D74" w:rsidRPr="00531D8E" w:rsidRDefault="00847D74" w:rsidP="00847D74">
            <w:pPr>
              <w:rPr>
                <w:color w:val="000000"/>
                <w:sz w:val="20"/>
                <w:szCs w:val="20"/>
                <w:lang w:val="kk-KZ"/>
              </w:rPr>
            </w:pPr>
            <w:r w:rsidRPr="00531D8E">
              <w:rPr>
                <w:color w:val="000000"/>
                <w:sz w:val="20"/>
                <w:szCs w:val="20"/>
                <w:lang w:val="kk-KZ"/>
              </w:rPr>
              <w:t>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14:paraId="350A343B" w14:textId="0B25C80A" w:rsidR="00847D74" w:rsidRPr="00531D8E" w:rsidRDefault="00847D74" w:rsidP="00847D74">
            <w:pPr>
              <w:rPr>
                <w:color w:val="000000"/>
                <w:sz w:val="20"/>
                <w:szCs w:val="20"/>
                <w:lang w:val="kk-KZ"/>
              </w:rPr>
            </w:pPr>
            <w:r w:rsidRPr="00531D8E">
              <w:rPr>
                <w:color w:val="000000"/>
                <w:sz w:val="20"/>
                <w:szCs w:val="20"/>
                <w:lang w:val="kk-KZ"/>
              </w:rPr>
              <w:t xml:space="preserve">1) қарыз алушы берешегінің мөлшері 120 </w:t>
            </w:r>
            <w:r w:rsidR="00665D1E" w:rsidRPr="00531D8E">
              <w:rPr>
                <w:color w:val="000000"/>
                <w:sz w:val="20"/>
                <w:szCs w:val="20"/>
                <w:lang w:val="kk-KZ"/>
              </w:rPr>
              <w:t xml:space="preserve">(бір жүз жиырма) </w:t>
            </w:r>
            <w:r w:rsidRPr="00531D8E">
              <w:rPr>
                <w:color w:val="000000"/>
                <w:sz w:val="20"/>
                <w:szCs w:val="20"/>
                <w:lang w:val="kk-KZ"/>
              </w:rPr>
              <w:t>АЕК-тен аспайды;</w:t>
            </w:r>
          </w:p>
          <w:p w14:paraId="12E28553" w14:textId="4E106430" w:rsidR="00BE5E17" w:rsidRPr="00531D8E" w:rsidRDefault="00847D74" w:rsidP="00A6626D">
            <w:pPr>
              <w:spacing w:line="256" w:lineRule="auto"/>
              <w:jc w:val="both"/>
              <w:rPr>
                <w:color w:val="000000"/>
                <w:lang w:val="kk-KZ"/>
              </w:rPr>
            </w:pPr>
            <w:r w:rsidRPr="00531D8E">
              <w:rPr>
                <w:color w:val="000000"/>
                <w:sz w:val="20"/>
                <w:szCs w:val="20"/>
                <w:lang w:val="kk-KZ"/>
              </w:rPr>
              <w:lastRenderedPageBreak/>
              <w:t>2) жылдық пайыздық көрсеткіштегі артық төлем мөлшері</w:t>
            </w:r>
            <w:r w:rsidRPr="00531D8E">
              <w:rPr>
                <w:color w:val="000000"/>
                <w:lang w:val="kk-KZ"/>
              </w:rPr>
              <w:t xml:space="preserve"> </w:t>
            </w:r>
            <w:r w:rsidRPr="00531D8E">
              <w:rPr>
                <w:color w:val="000000"/>
                <w:sz w:val="20"/>
                <w:szCs w:val="20"/>
                <w:lang w:val="kk-KZ"/>
              </w:rPr>
              <w:t xml:space="preserve">0 (нөл) пайыздан 30 (отыз) пайызға дейінгі </w:t>
            </w:r>
            <w:r w:rsidR="00A6626D" w:rsidRPr="00531D8E">
              <w:rPr>
                <w:color w:val="000000"/>
                <w:sz w:val="20"/>
                <w:szCs w:val="20"/>
                <w:lang w:val="kk-KZ"/>
              </w:rPr>
              <w:t>аралықта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72172F9"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9447D07"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37D7170"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140F4081" w14:textId="77777777" w:rsidTr="0056690C">
        <w:trPr>
          <w:trHeight w:val="552"/>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2F5AA0F" w14:textId="77777777" w:rsidR="00BE5E17" w:rsidRPr="00531D8E" w:rsidRDefault="00580E08" w:rsidP="00DD35D2">
            <w:pPr>
              <w:spacing w:line="256" w:lineRule="auto"/>
              <w:rPr>
                <w:sz w:val="20"/>
                <w:szCs w:val="20"/>
                <w:lang w:val="kk-KZ" w:eastAsia="en-US"/>
              </w:rPr>
            </w:pPr>
            <w:r w:rsidRPr="00531D8E">
              <w:rPr>
                <w:sz w:val="20"/>
                <w:szCs w:val="20"/>
                <w:lang w:val="kk-KZ" w:eastAsia="en-US"/>
              </w:rPr>
              <w:lastRenderedPageBreak/>
              <w:t>83</w:t>
            </w:r>
          </w:p>
        </w:tc>
        <w:tc>
          <w:tcPr>
            <w:tcW w:w="6124" w:type="dxa"/>
            <w:tcBorders>
              <w:top w:val="single" w:sz="4" w:space="0" w:color="auto"/>
              <w:left w:val="single" w:sz="4" w:space="0" w:color="auto"/>
              <w:bottom w:val="single" w:sz="4" w:space="0" w:color="auto"/>
              <w:right w:val="single" w:sz="4" w:space="0" w:color="auto"/>
            </w:tcBorders>
            <w:vAlign w:val="center"/>
            <w:hideMark/>
          </w:tcPr>
          <w:p w14:paraId="752E0C29" w14:textId="77777777" w:rsidR="00A6626D" w:rsidRPr="00531D8E" w:rsidRDefault="00A6626D" w:rsidP="00A6626D">
            <w:pPr>
              <w:rPr>
                <w:color w:val="000000"/>
                <w:sz w:val="20"/>
                <w:szCs w:val="20"/>
                <w:lang w:val="kk-KZ"/>
              </w:rPr>
            </w:pPr>
            <w:r w:rsidRPr="00531D8E">
              <w:rPr>
                <w:color w:val="000000"/>
                <w:sz w:val="20"/>
                <w:szCs w:val="20"/>
                <w:lang w:val="kk-KZ"/>
              </w:rPr>
              <w:t>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14:paraId="02956F45" w14:textId="1272829E" w:rsidR="00A6626D" w:rsidRPr="00531D8E" w:rsidRDefault="00A6626D" w:rsidP="00A6626D">
            <w:pPr>
              <w:rPr>
                <w:color w:val="000000"/>
                <w:sz w:val="20"/>
                <w:szCs w:val="20"/>
                <w:lang w:val="kk-KZ"/>
              </w:rPr>
            </w:pPr>
            <w:r w:rsidRPr="00531D8E">
              <w:rPr>
                <w:color w:val="000000"/>
                <w:sz w:val="20"/>
                <w:szCs w:val="20"/>
                <w:lang w:val="kk-KZ"/>
              </w:rPr>
              <w:t>1) қарыз алушы берешегінің мөлшері 120 (бір жүз жиырма) АЕК-тен 200 (екі жүз) АЕК-ке дейінгі шекте;</w:t>
            </w:r>
          </w:p>
          <w:p w14:paraId="12249F65" w14:textId="4D2332D1" w:rsidR="00BE5E17" w:rsidRPr="00531D8E" w:rsidRDefault="00A6626D" w:rsidP="00DD35D2">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203B079"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295D014"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110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85C32A2"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24A37FF" w14:textId="77777777" w:rsidTr="0056690C">
        <w:trPr>
          <w:trHeight w:val="1689"/>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282A6291" w14:textId="77777777" w:rsidR="00BE5E17" w:rsidRPr="00531D8E" w:rsidRDefault="00580E08" w:rsidP="00DD35D2">
            <w:pPr>
              <w:spacing w:line="256" w:lineRule="auto"/>
              <w:rPr>
                <w:sz w:val="20"/>
                <w:szCs w:val="20"/>
                <w:lang w:val="kk-KZ" w:eastAsia="en-US"/>
              </w:rPr>
            </w:pPr>
            <w:r w:rsidRPr="00531D8E">
              <w:rPr>
                <w:sz w:val="20"/>
                <w:szCs w:val="20"/>
                <w:lang w:val="kk-KZ" w:eastAsia="en-US"/>
              </w:rPr>
              <w:t>84</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1201B6E" w14:textId="77777777" w:rsidR="004D7809" w:rsidRPr="00531D8E" w:rsidRDefault="004D7809" w:rsidP="004D7809">
            <w:pPr>
              <w:rPr>
                <w:color w:val="000000"/>
                <w:sz w:val="20"/>
                <w:szCs w:val="20"/>
                <w:lang w:val="kk-KZ"/>
              </w:rPr>
            </w:pPr>
            <w:r w:rsidRPr="00531D8E">
              <w:rPr>
                <w:color w:val="000000"/>
                <w:sz w:val="20"/>
                <w:szCs w:val="20"/>
                <w:lang w:val="kk-KZ"/>
              </w:rPr>
              <w:t>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14:paraId="07C92D32" w14:textId="3CA7222A" w:rsidR="004D7809" w:rsidRPr="00531D8E" w:rsidRDefault="004D7809" w:rsidP="004D7809">
            <w:pPr>
              <w:rPr>
                <w:color w:val="000000"/>
                <w:sz w:val="20"/>
                <w:szCs w:val="20"/>
                <w:lang w:val="kk-KZ"/>
              </w:rPr>
            </w:pPr>
            <w:r w:rsidRPr="00531D8E">
              <w:rPr>
                <w:color w:val="000000"/>
                <w:sz w:val="20"/>
                <w:szCs w:val="20"/>
                <w:lang w:val="kk-KZ"/>
              </w:rPr>
              <w:t>1) қарыз алушы берешегінің мөлшері 120 (бір жүз жиырма) АЕК-тен аспайды;</w:t>
            </w:r>
          </w:p>
          <w:p w14:paraId="5D8F4457" w14:textId="54E76AA7" w:rsidR="00BE5E17" w:rsidRPr="00531D8E" w:rsidRDefault="004D7809" w:rsidP="00DD35D2">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30 (отыз) пайыздан асады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C3DB1BE"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45D8B4B1"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110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598CF02"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2F99B9CD" w14:textId="77777777" w:rsidTr="0056690C">
        <w:trPr>
          <w:trHeight w:val="1261"/>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24531B4A" w14:textId="77777777" w:rsidR="00BE5E17" w:rsidRPr="00531D8E" w:rsidRDefault="00580E08" w:rsidP="00DD35D2">
            <w:pPr>
              <w:spacing w:line="256" w:lineRule="auto"/>
              <w:rPr>
                <w:sz w:val="20"/>
                <w:szCs w:val="20"/>
                <w:lang w:val="kk-KZ" w:eastAsia="en-US"/>
              </w:rPr>
            </w:pPr>
            <w:r w:rsidRPr="00531D8E">
              <w:rPr>
                <w:sz w:val="20"/>
                <w:szCs w:val="20"/>
                <w:lang w:val="kk-KZ" w:eastAsia="en-US"/>
              </w:rPr>
              <w:t>85</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CB68993" w14:textId="77777777" w:rsidR="00E42D0E" w:rsidRPr="00531D8E" w:rsidRDefault="00E42D0E" w:rsidP="00E42D0E">
            <w:pPr>
              <w:rPr>
                <w:color w:val="000000"/>
                <w:sz w:val="20"/>
                <w:szCs w:val="20"/>
                <w:lang w:val="kk-KZ"/>
              </w:rPr>
            </w:pPr>
            <w:r w:rsidRPr="00531D8E">
              <w:rPr>
                <w:color w:val="000000"/>
                <w:sz w:val="20"/>
                <w:szCs w:val="20"/>
                <w:lang w:val="kk-KZ"/>
              </w:rPr>
              <w:t>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14:paraId="41C8A9D7" w14:textId="5AF24871" w:rsidR="00E42D0E" w:rsidRPr="00531D8E" w:rsidRDefault="00E42D0E" w:rsidP="00E42D0E">
            <w:pPr>
              <w:rPr>
                <w:color w:val="000000"/>
                <w:sz w:val="20"/>
                <w:szCs w:val="20"/>
                <w:lang w:val="kk-KZ"/>
              </w:rPr>
            </w:pPr>
            <w:r w:rsidRPr="00531D8E">
              <w:rPr>
                <w:color w:val="000000"/>
                <w:sz w:val="20"/>
                <w:szCs w:val="20"/>
                <w:lang w:val="kk-KZ"/>
              </w:rPr>
              <w:t>1) қарыз алушы берешегінің мөлшері 120 (бір жүз жиырма) АЕК-тен 200 (екі жүз) АЕК-ке дейінгі шекте;</w:t>
            </w:r>
          </w:p>
          <w:p w14:paraId="2EC4B38D" w14:textId="4867A3C9" w:rsidR="00BE5E17" w:rsidRPr="00531D8E" w:rsidRDefault="00E42D0E" w:rsidP="00DD35D2">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B28E690"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B220C72"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110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44469BF"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8DC8C81" w14:textId="77777777" w:rsidTr="0056690C">
        <w:trPr>
          <w:trHeight w:val="1305"/>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779B927" w14:textId="77777777" w:rsidR="00BE5E17" w:rsidRPr="00531D8E" w:rsidRDefault="00580E08" w:rsidP="00DD35D2">
            <w:pPr>
              <w:spacing w:line="256" w:lineRule="auto"/>
              <w:rPr>
                <w:sz w:val="20"/>
                <w:szCs w:val="20"/>
                <w:lang w:val="kk-KZ" w:eastAsia="en-US"/>
              </w:rPr>
            </w:pPr>
            <w:r w:rsidRPr="00531D8E">
              <w:rPr>
                <w:sz w:val="20"/>
                <w:szCs w:val="20"/>
                <w:lang w:val="kk-KZ" w:eastAsia="en-US"/>
              </w:rPr>
              <w:t>86</w:t>
            </w:r>
          </w:p>
        </w:tc>
        <w:tc>
          <w:tcPr>
            <w:tcW w:w="6124" w:type="dxa"/>
            <w:tcBorders>
              <w:top w:val="single" w:sz="4" w:space="0" w:color="auto"/>
              <w:left w:val="single" w:sz="4" w:space="0" w:color="auto"/>
              <w:bottom w:val="single" w:sz="4" w:space="0" w:color="auto"/>
              <w:right w:val="single" w:sz="4" w:space="0" w:color="auto"/>
            </w:tcBorders>
            <w:vAlign w:val="center"/>
            <w:hideMark/>
          </w:tcPr>
          <w:p w14:paraId="61FF0AEE" w14:textId="77777777" w:rsidR="004D467F" w:rsidRPr="00531D8E" w:rsidRDefault="004D467F" w:rsidP="004D467F">
            <w:pPr>
              <w:rPr>
                <w:color w:val="000000"/>
                <w:sz w:val="20"/>
                <w:szCs w:val="20"/>
                <w:lang w:val="kk-KZ"/>
              </w:rPr>
            </w:pPr>
            <w:r w:rsidRPr="00531D8E">
              <w:rPr>
                <w:color w:val="000000"/>
                <w:sz w:val="20"/>
                <w:szCs w:val="20"/>
                <w:lang w:val="kk-KZ"/>
              </w:rPr>
              <w:t>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14:paraId="1053294D" w14:textId="3B79190C" w:rsidR="004D467F" w:rsidRPr="00531D8E" w:rsidRDefault="004D467F" w:rsidP="004D467F">
            <w:pPr>
              <w:rPr>
                <w:color w:val="000000"/>
                <w:sz w:val="20"/>
                <w:szCs w:val="20"/>
                <w:lang w:val="kk-KZ"/>
              </w:rPr>
            </w:pPr>
            <w:r w:rsidRPr="00531D8E">
              <w:rPr>
                <w:color w:val="000000"/>
                <w:sz w:val="20"/>
                <w:szCs w:val="20"/>
                <w:lang w:val="kk-KZ"/>
              </w:rPr>
              <w:t>1) қарыз алушы берешегінің мөлшері 120 (бір жүз жиырма) АЕК-тен аспайды;</w:t>
            </w:r>
          </w:p>
          <w:p w14:paraId="26DD69D7" w14:textId="0E403A46" w:rsidR="00BE5E17" w:rsidRPr="00531D8E" w:rsidRDefault="004D467F" w:rsidP="00DD35D2">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30 (отыз) пайыздан асады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7323646"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C58D4BF"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110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6E6A1DD"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1E8EE2A3" w14:textId="77777777" w:rsidTr="0056690C">
        <w:trPr>
          <w:trHeight w:val="96"/>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006F606" w14:textId="77777777" w:rsidR="00BE5E17" w:rsidRPr="00531D8E" w:rsidRDefault="00580E08" w:rsidP="00DD35D2">
            <w:pPr>
              <w:spacing w:line="256" w:lineRule="auto"/>
              <w:rPr>
                <w:sz w:val="20"/>
                <w:szCs w:val="20"/>
                <w:lang w:val="kk-KZ" w:eastAsia="en-US"/>
              </w:rPr>
            </w:pPr>
            <w:r w:rsidRPr="00531D8E">
              <w:rPr>
                <w:sz w:val="20"/>
                <w:szCs w:val="20"/>
                <w:lang w:val="kk-KZ" w:eastAsia="en-US"/>
              </w:rPr>
              <w:t>87</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4F746DE" w14:textId="77777777" w:rsidR="00BB3CAD" w:rsidRPr="00531D8E" w:rsidRDefault="00BB3CAD" w:rsidP="00BB3CAD">
            <w:pPr>
              <w:rPr>
                <w:color w:val="000000"/>
                <w:sz w:val="20"/>
                <w:szCs w:val="20"/>
                <w:lang w:val="kk-KZ"/>
              </w:rPr>
            </w:pPr>
            <w:r w:rsidRPr="00531D8E">
              <w:rPr>
                <w:color w:val="000000"/>
                <w:sz w:val="20"/>
                <w:szCs w:val="20"/>
                <w:lang w:val="kk-KZ"/>
              </w:rPr>
              <w:t>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14:paraId="1D666873" w14:textId="6EB9407F" w:rsidR="00BB3CAD" w:rsidRPr="00531D8E" w:rsidRDefault="00BB3CAD" w:rsidP="00BB3CAD">
            <w:pPr>
              <w:rPr>
                <w:color w:val="000000"/>
                <w:sz w:val="20"/>
                <w:szCs w:val="20"/>
                <w:lang w:val="kk-KZ"/>
              </w:rPr>
            </w:pPr>
            <w:r w:rsidRPr="00531D8E">
              <w:rPr>
                <w:color w:val="000000"/>
                <w:sz w:val="20"/>
                <w:szCs w:val="20"/>
                <w:lang w:val="kk-KZ"/>
              </w:rPr>
              <w:t xml:space="preserve">1) қарыз алушы берешегінің мөлшері 200 </w:t>
            </w:r>
            <w:r w:rsidR="00AC3E47" w:rsidRPr="00531D8E">
              <w:rPr>
                <w:color w:val="000000"/>
                <w:sz w:val="20"/>
                <w:szCs w:val="20"/>
                <w:lang w:val="kk-KZ"/>
              </w:rPr>
              <w:t xml:space="preserve">(екі жүз) </w:t>
            </w:r>
            <w:r w:rsidRPr="00531D8E">
              <w:rPr>
                <w:color w:val="000000"/>
                <w:sz w:val="20"/>
                <w:szCs w:val="20"/>
                <w:lang w:val="kk-KZ"/>
              </w:rPr>
              <w:t xml:space="preserve">АЕК-тен 400 </w:t>
            </w:r>
            <w:r w:rsidR="00AC3E47" w:rsidRPr="00531D8E">
              <w:rPr>
                <w:color w:val="000000"/>
                <w:sz w:val="20"/>
                <w:szCs w:val="20"/>
                <w:lang w:val="kk-KZ"/>
              </w:rPr>
              <w:t xml:space="preserve">(төрт жүз) </w:t>
            </w:r>
            <w:r w:rsidRPr="00531D8E">
              <w:rPr>
                <w:color w:val="000000"/>
                <w:sz w:val="20"/>
                <w:szCs w:val="20"/>
                <w:lang w:val="kk-KZ"/>
              </w:rPr>
              <w:t>АЕК-ке дейінгі шекте;</w:t>
            </w:r>
          </w:p>
          <w:p w14:paraId="5AC2993A" w14:textId="4526B851" w:rsidR="00BE5E17" w:rsidRPr="00531D8E" w:rsidRDefault="00BB3CAD" w:rsidP="00DD35D2">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67D25AD"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A1B555C"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5A67979"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2F72ACEF" w14:textId="77777777" w:rsidTr="0056690C">
        <w:trPr>
          <w:trHeight w:val="268"/>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A994C39" w14:textId="77777777" w:rsidR="00BE5E17" w:rsidRPr="00531D8E" w:rsidRDefault="00580E08" w:rsidP="00DD35D2">
            <w:pPr>
              <w:spacing w:line="256" w:lineRule="auto"/>
              <w:rPr>
                <w:sz w:val="20"/>
                <w:szCs w:val="20"/>
                <w:lang w:val="kk-KZ" w:eastAsia="en-US"/>
              </w:rPr>
            </w:pPr>
            <w:r w:rsidRPr="00531D8E">
              <w:rPr>
                <w:sz w:val="20"/>
                <w:szCs w:val="20"/>
                <w:lang w:val="kk-KZ" w:eastAsia="en-US"/>
              </w:rPr>
              <w:lastRenderedPageBreak/>
              <w:t>88</w:t>
            </w:r>
          </w:p>
        </w:tc>
        <w:tc>
          <w:tcPr>
            <w:tcW w:w="6124" w:type="dxa"/>
            <w:tcBorders>
              <w:top w:val="single" w:sz="4" w:space="0" w:color="auto"/>
              <w:left w:val="single" w:sz="4" w:space="0" w:color="auto"/>
              <w:bottom w:val="single" w:sz="4" w:space="0" w:color="auto"/>
              <w:right w:val="single" w:sz="4" w:space="0" w:color="auto"/>
            </w:tcBorders>
            <w:vAlign w:val="center"/>
            <w:hideMark/>
          </w:tcPr>
          <w:p w14:paraId="670AC203" w14:textId="77777777" w:rsidR="00544A1F" w:rsidRPr="00531D8E" w:rsidRDefault="00544A1F" w:rsidP="00544A1F">
            <w:pPr>
              <w:rPr>
                <w:color w:val="000000"/>
                <w:sz w:val="20"/>
                <w:szCs w:val="20"/>
                <w:lang w:val="kk-KZ"/>
              </w:rPr>
            </w:pPr>
            <w:r w:rsidRPr="00531D8E">
              <w:rPr>
                <w:color w:val="000000"/>
                <w:sz w:val="20"/>
                <w:szCs w:val="20"/>
                <w:lang w:val="kk-KZ"/>
              </w:rPr>
              <w:t>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14:paraId="22C1E547" w14:textId="0B09D44E" w:rsidR="00544A1F" w:rsidRPr="00531D8E" w:rsidRDefault="00544A1F" w:rsidP="00544A1F">
            <w:pPr>
              <w:rPr>
                <w:color w:val="000000"/>
                <w:sz w:val="20"/>
                <w:szCs w:val="20"/>
                <w:lang w:val="kk-KZ"/>
              </w:rPr>
            </w:pPr>
            <w:r w:rsidRPr="00531D8E">
              <w:rPr>
                <w:color w:val="000000"/>
                <w:sz w:val="20"/>
                <w:szCs w:val="20"/>
                <w:lang w:val="kk-KZ"/>
              </w:rPr>
              <w:t>1) қарыз алушы берешегінің мөлшері 120 (бір жүз жиырма) АЕК-тен 200 (екі жүз) АЕК-ке дейінгі шекте;</w:t>
            </w:r>
          </w:p>
          <w:p w14:paraId="50A9F881" w14:textId="6130C82B" w:rsidR="00BE5E17" w:rsidRPr="00531D8E" w:rsidRDefault="00544A1F" w:rsidP="00DD35D2">
            <w:pPr>
              <w:spacing w:line="256" w:lineRule="auto"/>
              <w:jc w:val="both"/>
              <w:rPr>
                <w:color w:val="000000"/>
                <w:lang w:val="kk-KZ"/>
              </w:rPr>
            </w:pPr>
            <w:r w:rsidRPr="00531D8E">
              <w:rPr>
                <w:color w:val="000000"/>
                <w:sz w:val="20"/>
                <w:szCs w:val="20"/>
                <w:lang w:val="kk-KZ"/>
              </w:rPr>
              <w:t>2) жылдық пайыздық көрсеткіштегі артық төлем 0 (нөл) пайыздан 30 (отыз) пайызға дейінгі аралықта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3AF4C8C"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7186EFA"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1F6637AD"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457C1943" w14:textId="77777777" w:rsidTr="0056690C">
        <w:trPr>
          <w:trHeight w:val="1066"/>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D61126E" w14:textId="77777777" w:rsidR="00BE5E17" w:rsidRPr="00531D8E" w:rsidRDefault="00BE5E17" w:rsidP="00580E08">
            <w:pPr>
              <w:spacing w:line="256" w:lineRule="auto"/>
              <w:rPr>
                <w:sz w:val="20"/>
                <w:szCs w:val="20"/>
                <w:lang w:val="kk-KZ" w:eastAsia="en-US"/>
              </w:rPr>
            </w:pPr>
            <w:r w:rsidRPr="00531D8E">
              <w:rPr>
                <w:sz w:val="20"/>
                <w:szCs w:val="20"/>
                <w:lang w:val="kk-KZ" w:eastAsia="en-US"/>
              </w:rPr>
              <w:t>8</w:t>
            </w:r>
            <w:r w:rsidR="00580E08" w:rsidRPr="00531D8E">
              <w:rPr>
                <w:sz w:val="20"/>
                <w:szCs w:val="20"/>
                <w:lang w:val="kk-KZ" w:eastAsia="en-US"/>
              </w:rPr>
              <w:t>9</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17031BF" w14:textId="77777777" w:rsidR="00C44D1B" w:rsidRPr="00531D8E" w:rsidRDefault="00C44D1B" w:rsidP="00C44D1B">
            <w:pPr>
              <w:rPr>
                <w:color w:val="000000"/>
                <w:sz w:val="20"/>
                <w:szCs w:val="20"/>
                <w:lang w:val="kk-KZ"/>
              </w:rPr>
            </w:pPr>
            <w:r w:rsidRPr="00531D8E">
              <w:rPr>
                <w:color w:val="000000"/>
                <w:sz w:val="20"/>
                <w:szCs w:val="20"/>
                <w:lang w:val="kk-KZ"/>
              </w:rPr>
              <w:t>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14:paraId="18312F1D" w14:textId="1E164F7E" w:rsidR="00C44D1B" w:rsidRPr="00531D8E" w:rsidRDefault="00C44D1B" w:rsidP="00C44D1B">
            <w:pPr>
              <w:rPr>
                <w:color w:val="000000"/>
                <w:sz w:val="20"/>
                <w:szCs w:val="20"/>
                <w:lang w:val="kk-KZ"/>
              </w:rPr>
            </w:pPr>
            <w:r w:rsidRPr="00531D8E">
              <w:rPr>
                <w:color w:val="000000"/>
                <w:sz w:val="20"/>
                <w:szCs w:val="20"/>
                <w:lang w:val="kk-KZ"/>
              </w:rPr>
              <w:t>1) қарыз алушы берешегінің мөлшері 200 (екі жүз) АЕК-тен 400 (төрт жүз) АЕК-ке дейінгі шекте;</w:t>
            </w:r>
          </w:p>
          <w:p w14:paraId="6AE9363F" w14:textId="6CB72BFB" w:rsidR="00BE5E17" w:rsidRPr="00531D8E" w:rsidRDefault="00C44D1B" w:rsidP="00DD35D2">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FD2FFBB"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CA971B1"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B7B5516"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26304792" w14:textId="77777777" w:rsidTr="0056690C">
        <w:trPr>
          <w:trHeight w:val="111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4E20B50" w14:textId="77777777" w:rsidR="00BE5E17" w:rsidRPr="00531D8E" w:rsidRDefault="00580E08" w:rsidP="00DD35D2">
            <w:pPr>
              <w:spacing w:line="256" w:lineRule="auto"/>
              <w:rPr>
                <w:sz w:val="20"/>
                <w:szCs w:val="20"/>
                <w:lang w:val="kk-KZ" w:eastAsia="en-US"/>
              </w:rPr>
            </w:pPr>
            <w:r w:rsidRPr="00531D8E">
              <w:rPr>
                <w:sz w:val="20"/>
                <w:szCs w:val="20"/>
                <w:lang w:val="kk-KZ" w:eastAsia="en-US"/>
              </w:rPr>
              <w:t>90</w:t>
            </w:r>
          </w:p>
        </w:tc>
        <w:tc>
          <w:tcPr>
            <w:tcW w:w="6124" w:type="dxa"/>
            <w:tcBorders>
              <w:top w:val="single" w:sz="4" w:space="0" w:color="auto"/>
              <w:left w:val="single" w:sz="4" w:space="0" w:color="auto"/>
              <w:bottom w:val="single" w:sz="4" w:space="0" w:color="auto"/>
              <w:right w:val="single" w:sz="4" w:space="0" w:color="auto"/>
            </w:tcBorders>
            <w:vAlign w:val="center"/>
            <w:hideMark/>
          </w:tcPr>
          <w:p w14:paraId="28552C14" w14:textId="77777777" w:rsidR="009909B9" w:rsidRPr="00531D8E" w:rsidRDefault="009909B9" w:rsidP="009909B9">
            <w:pPr>
              <w:rPr>
                <w:color w:val="000000"/>
                <w:sz w:val="20"/>
                <w:szCs w:val="20"/>
                <w:lang w:val="kk-KZ"/>
              </w:rPr>
            </w:pPr>
            <w:r w:rsidRPr="00531D8E">
              <w:rPr>
                <w:color w:val="000000"/>
                <w:sz w:val="20"/>
                <w:szCs w:val="20"/>
                <w:lang w:val="kk-KZ"/>
              </w:rPr>
              <w:t>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14:paraId="6688C66B" w14:textId="09E86530" w:rsidR="009909B9" w:rsidRPr="00531D8E" w:rsidRDefault="009909B9" w:rsidP="009909B9">
            <w:pPr>
              <w:rPr>
                <w:color w:val="000000"/>
                <w:sz w:val="20"/>
                <w:szCs w:val="20"/>
                <w:lang w:val="kk-KZ"/>
              </w:rPr>
            </w:pPr>
            <w:r w:rsidRPr="00531D8E">
              <w:rPr>
                <w:color w:val="000000"/>
                <w:sz w:val="20"/>
                <w:szCs w:val="20"/>
                <w:lang w:val="kk-KZ"/>
              </w:rPr>
              <w:t>1) қарыз алушы берешегінің мөлшері 120 (бір жүз жиырма) АЕК-тен 200 (екі жүз) АЕК-ке дейінгі шекте;</w:t>
            </w:r>
          </w:p>
          <w:p w14:paraId="6050DA91" w14:textId="365467ED" w:rsidR="00BE5E17" w:rsidRPr="00531D8E" w:rsidRDefault="009909B9" w:rsidP="00DD35D2">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30 (отыз) пайыздан асады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8DDD68D"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17CABF4"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6DD631D"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A060CA3" w14:textId="77777777" w:rsidTr="0056690C">
        <w:trPr>
          <w:trHeight w:val="1323"/>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25368595" w14:textId="77777777" w:rsidR="00BE5E17" w:rsidRPr="00531D8E" w:rsidRDefault="00580E08" w:rsidP="00DD35D2">
            <w:pPr>
              <w:spacing w:line="256" w:lineRule="auto"/>
              <w:rPr>
                <w:sz w:val="20"/>
                <w:szCs w:val="20"/>
                <w:lang w:val="kk-KZ" w:eastAsia="en-US"/>
              </w:rPr>
            </w:pPr>
            <w:r w:rsidRPr="00531D8E">
              <w:rPr>
                <w:sz w:val="20"/>
                <w:szCs w:val="20"/>
                <w:lang w:val="kk-KZ" w:eastAsia="en-US"/>
              </w:rPr>
              <w:t>91</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A635D90" w14:textId="77777777" w:rsidR="00A77E6F" w:rsidRPr="00531D8E" w:rsidRDefault="00A77E6F" w:rsidP="00A77E6F">
            <w:pPr>
              <w:rPr>
                <w:color w:val="000000"/>
                <w:sz w:val="20"/>
                <w:szCs w:val="20"/>
                <w:lang w:val="kk-KZ"/>
              </w:rPr>
            </w:pPr>
            <w:r w:rsidRPr="00531D8E">
              <w:rPr>
                <w:color w:val="000000"/>
                <w:sz w:val="20"/>
                <w:szCs w:val="20"/>
                <w:lang w:val="kk-KZ"/>
              </w:rPr>
              <w:t>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14:paraId="61092FBB" w14:textId="6E27F563" w:rsidR="00A77E6F" w:rsidRPr="00531D8E" w:rsidRDefault="00A77E6F" w:rsidP="00A77E6F">
            <w:pPr>
              <w:rPr>
                <w:color w:val="000000"/>
                <w:sz w:val="20"/>
                <w:szCs w:val="20"/>
                <w:lang w:val="kk-KZ"/>
              </w:rPr>
            </w:pPr>
            <w:r w:rsidRPr="00531D8E">
              <w:rPr>
                <w:color w:val="000000"/>
                <w:sz w:val="20"/>
                <w:szCs w:val="20"/>
                <w:lang w:val="kk-KZ"/>
              </w:rPr>
              <w:t>1) қарыз алушы берешегінің мөлшері 400 (төрт жүз) АЕК-тен 800 (сегіз жүз) АЕК-ке дейінгі шекте;</w:t>
            </w:r>
          </w:p>
          <w:p w14:paraId="00176030" w14:textId="423F45C2" w:rsidR="00BE5E17" w:rsidRPr="00531D8E" w:rsidRDefault="00A77E6F" w:rsidP="00DD35D2">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BD1C4EA"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97C16AE"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130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087EF83E"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1F1265C6" w14:textId="77777777" w:rsidTr="0056690C">
        <w:trPr>
          <w:trHeight w:val="107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251F7FD7" w14:textId="77777777" w:rsidR="00BE5E17" w:rsidRPr="00531D8E" w:rsidRDefault="00580E08" w:rsidP="00DD35D2">
            <w:pPr>
              <w:spacing w:line="256" w:lineRule="auto"/>
              <w:rPr>
                <w:sz w:val="20"/>
                <w:szCs w:val="20"/>
                <w:lang w:val="kk-KZ" w:eastAsia="en-US"/>
              </w:rPr>
            </w:pPr>
            <w:r w:rsidRPr="00531D8E">
              <w:rPr>
                <w:sz w:val="20"/>
                <w:szCs w:val="20"/>
                <w:lang w:val="kk-KZ" w:eastAsia="en-US"/>
              </w:rPr>
              <w:t>92</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2CBB8BB" w14:textId="77777777" w:rsidR="004A1530" w:rsidRPr="00531D8E" w:rsidRDefault="004A1530" w:rsidP="004A1530">
            <w:pPr>
              <w:rPr>
                <w:color w:val="000000"/>
                <w:sz w:val="20"/>
                <w:szCs w:val="20"/>
                <w:lang w:val="kk-KZ"/>
              </w:rPr>
            </w:pPr>
            <w:r w:rsidRPr="00531D8E">
              <w:rPr>
                <w:color w:val="000000"/>
                <w:sz w:val="20"/>
                <w:szCs w:val="20"/>
                <w:lang w:val="kk-KZ"/>
              </w:rPr>
              <w:t>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14:paraId="1C7AB54D" w14:textId="0429BF26" w:rsidR="004A1530" w:rsidRPr="00531D8E" w:rsidRDefault="004A1530" w:rsidP="004A1530">
            <w:pPr>
              <w:rPr>
                <w:color w:val="000000"/>
                <w:sz w:val="20"/>
                <w:szCs w:val="20"/>
                <w:lang w:val="kk-KZ"/>
              </w:rPr>
            </w:pPr>
            <w:r w:rsidRPr="00531D8E">
              <w:rPr>
                <w:color w:val="000000"/>
                <w:sz w:val="20"/>
                <w:szCs w:val="20"/>
                <w:lang w:val="kk-KZ"/>
              </w:rPr>
              <w:t>1) қарыз алушы берешегінің мөлшері 200 (екі жүз) АЕК-тен 400 (төрт жүз) АЕК-ке дейінгі шекте;</w:t>
            </w:r>
          </w:p>
          <w:p w14:paraId="459D1B93" w14:textId="02B2DCFB" w:rsidR="00BE5E17" w:rsidRPr="00531D8E" w:rsidRDefault="004A1530" w:rsidP="00DD35D2">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30 (отыз) пайыздан асады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737A7B3"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D295AF0"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130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6928C04"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21B28625" w14:textId="77777777" w:rsidTr="0056690C">
        <w:trPr>
          <w:trHeight w:val="972"/>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FD71B1F" w14:textId="77777777" w:rsidR="00BE5E17" w:rsidRPr="00531D8E" w:rsidRDefault="00580E08" w:rsidP="00DD35D2">
            <w:pPr>
              <w:spacing w:line="256" w:lineRule="auto"/>
              <w:rPr>
                <w:sz w:val="20"/>
                <w:szCs w:val="20"/>
                <w:lang w:val="kk-KZ" w:eastAsia="en-US"/>
              </w:rPr>
            </w:pPr>
            <w:r w:rsidRPr="00531D8E">
              <w:rPr>
                <w:sz w:val="20"/>
                <w:szCs w:val="20"/>
                <w:lang w:val="kk-KZ" w:eastAsia="en-US"/>
              </w:rPr>
              <w:t>93</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D2E897D" w14:textId="77777777" w:rsidR="00E456D5" w:rsidRPr="00531D8E" w:rsidRDefault="00E456D5" w:rsidP="00E456D5">
            <w:pPr>
              <w:rPr>
                <w:color w:val="000000"/>
                <w:sz w:val="20"/>
                <w:szCs w:val="20"/>
                <w:lang w:val="kk-KZ"/>
              </w:rPr>
            </w:pPr>
            <w:r w:rsidRPr="00531D8E">
              <w:rPr>
                <w:color w:val="000000"/>
                <w:sz w:val="20"/>
                <w:szCs w:val="20"/>
                <w:lang w:val="kk-KZ"/>
              </w:rPr>
              <w:t xml:space="preserve">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w:t>
            </w:r>
            <w:r w:rsidRPr="00531D8E">
              <w:rPr>
                <w:color w:val="000000"/>
                <w:sz w:val="20"/>
                <w:szCs w:val="20"/>
                <w:lang w:val="kk-KZ"/>
              </w:rPr>
              <w:lastRenderedPageBreak/>
              <w:t>мөлшерлеу коэффициенттерінің мәндері» деген 2-кестесінде белгіленген өлшемшарттарға сәйкес келетін кепілсіз тұтынушылық қарыздар:</w:t>
            </w:r>
          </w:p>
          <w:p w14:paraId="4D5D4A4A" w14:textId="3DC7534A" w:rsidR="00E456D5" w:rsidRPr="00531D8E" w:rsidRDefault="00E456D5" w:rsidP="00E456D5">
            <w:pPr>
              <w:rPr>
                <w:color w:val="000000"/>
                <w:sz w:val="20"/>
                <w:szCs w:val="20"/>
                <w:lang w:val="kk-KZ"/>
              </w:rPr>
            </w:pPr>
            <w:r w:rsidRPr="00531D8E">
              <w:rPr>
                <w:color w:val="000000"/>
                <w:sz w:val="20"/>
                <w:szCs w:val="20"/>
                <w:lang w:val="kk-KZ"/>
              </w:rPr>
              <w:t>1) қарыз алушы берешегінің мөлшері 400 (төрт жүз) АЕК-тен 700 (жеті жүз) АЕК-ке дейінгі шекте;</w:t>
            </w:r>
          </w:p>
          <w:p w14:paraId="378A9AA1" w14:textId="24F97977" w:rsidR="00BE5E17" w:rsidRPr="00531D8E" w:rsidRDefault="00E456D5" w:rsidP="00DD35D2">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B5AD972"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4754C4C7"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140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1A0DE262"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24B6AB48" w14:textId="77777777" w:rsidTr="0056690C">
        <w:trPr>
          <w:trHeight w:val="268"/>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8D10A4A" w14:textId="77777777" w:rsidR="00BE5E17" w:rsidRPr="00531D8E" w:rsidRDefault="00BE5E17" w:rsidP="00DD35D2">
            <w:pPr>
              <w:spacing w:line="256" w:lineRule="auto"/>
              <w:rPr>
                <w:sz w:val="20"/>
                <w:szCs w:val="20"/>
                <w:lang w:val="kk-KZ" w:eastAsia="en-US"/>
              </w:rPr>
            </w:pPr>
            <w:r w:rsidRPr="00531D8E">
              <w:rPr>
                <w:sz w:val="20"/>
                <w:szCs w:val="20"/>
                <w:lang w:val="kk-KZ" w:eastAsia="en-US"/>
              </w:rPr>
              <w:lastRenderedPageBreak/>
              <w:t>9</w:t>
            </w:r>
            <w:r w:rsidR="00580E08" w:rsidRPr="00531D8E">
              <w:rPr>
                <w:sz w:val="20"/>
                <w:szCs w:val="20"/>
                <w:lang w:val="kk-KZ" w:eastAsia="en-US"/>
              </w:rPr>
              <w:t>4</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F0D8CA8" w14:textId="77777777" w:rsidR="006F53DB" w:rsidRPr="00531D8E" w:rsidRDefault="006F53DB" w:rsidP="006F53DB">
            <w:pPr>
              <w:rPr>
                <w:color w:val="000000"/>
                <w:sz w:val="20"/>
                <w:szCs w:val="20"/>
                <w:lang w:val="kk-KZ"/>
              </w:rPr>
            </w:pPr>
            <w:r w:rsidRPr="00531D8E">
              <w:rPr>
                <w:color w:val="000000"/>
                <w:sz w:val="20"/>
                <w:szCs w:val="20"/>
                <w:lang w:val="kk-KZ"/>
              </w:rPr>
              <w:t>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14:paraId="55D9DCCD" w14:textId="6AFF187A" w:rsidR="006F53DB" w:rsidRPr="00531D8E" w:rsidRDefault="006F53DB" w:rsidP="006F53DB">
            <w:pPr>
              <w:rPr>
                <w:color w:val="000000"/>
                <w:sz w:val="20"/>
                <w:szCs w:val="20"/>
                <w:lang w:val="kk-KZ"/>
              </w:rPr>
            </w:pPr>
            <w:r w:rsidRPr="00531D8E">
              <w:rPr>
                <w:color w:val="000000"/>
                <w:sz w:val="20"/>
                <w:szCs w:val="20"/>
                <w:lang w:val="kk-KZ"/>
              </w:rPr>
              <w:t>1) қарыз алушы берешегінің мөлшері 200 (екі жүз) АЕК-тен 400 (төрт жүз) АЕК-ке дейінгі шекте;</w:t>
            </w:r>
          </w:p>
          <w:p w14:paraId="21E543AD" w14:textId="7EA40968" w:rsidR="00BE5E17" w:rsidRPr="00531D8E" w:rsidRDefault="006F53DB" w:rsidP="00DD35D2">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30 (отыз) пайыздан асады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3621032"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41451E4"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130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A9657E4"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134F99A2" w14:textId="77777777" w:rsidTr="0056690C">
        <w:trPr>
          <w:trHeight w:val="1445"/>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ED5C0C0" w14:textId="77777777" w:rsidR="00BE5E17" w:rsidRPr="00531D8E" w:rsidRDefault="00580E08" w:rsidP="00DD35D2">
            <w:pPr>
              <w:spacing w:line="256" w:lineRule="auto"/>
              <w:rPr>
                <w:sz w:val="20"/>
                <w:szCs w:val="20"/>
                <w:lang w:val="kk-KZ" w:eastAsia="en-US"/>
              </w:rPr>
            </w:pPr>
            <w:r w:rsidRPr="00531D8E">
              <w:rPr>
                <w:sz w:val="20"/>
                <w:szCs w:val="20"/>
                <w:lang w:val="kk-KZ" w:eastAsia="en-US"/>
              </w:rPr>
              <w:t>95</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92E604D" w14:textId="77777777" w:rsidR="00FD72B9" w:rsidRPr="00531D8E" w:rsidRDefault="00FD72B9" w:rsidP="00FD72B9">
            <w:pPr>
              <w:rPr>
                <w:color w:val="000000"/>
                <w:sz w:val="20"/>
                <w:szCs w:val="20"/>
                <w:lang w:val="kk-KZ"/>
              </w:rPr>
            </w:pPr>
            <w:r w:rsidRPr="00531D8E">
              <w:rPr>
                <w:color w:val="000000"/>
                <w:sz w:val="20"/>
                <w:szCs w:val="20"/>
                <w:lang w:val="kk-KZ"/>
              </w:rPr>
              <w:t>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14:paraId="53310E50" w14:textId="3895886F" w:rsidR="00FD72B9" w:rsidRPr="00531D8E" w:rsidRDefault="00FD72B9" w:rsidP="00FD72B9">
            <w:pPr>
              <w:rPr>
                <w:color w:val="000000"/>
                <w:sz w:val="20"/>
                <w:szCs w:val="20"/>
                <w:lang w:val="kk-KZ"/>
              </w:rPr>
            </w:pPr>
            <w:r w:rsidRPr="00531D8E">
              <w:rPr>
                <w:color w:val="000000"/>
                <w:sz w:val="20"/>
                <w:szCs w:val="20"/>
                <w:lang w:val="kk-KZ"/>
              </w:rPr>
              <w:t>1) қарыз алушы берешегінің мөлшері 700 (жеті жүз) АЕК-тен 2000 (екі мың) АЕК-ке дейінгі шекте;</w:t>
            </w:r>
          </w:p>
          <w:p w14:paraId="69ECDC7F" w14:textId="15DAFDF1" w:rsidR="00BE5E17" w:rsidRPr="00531D8E" w:rsidRDefault="00FD72B9" w:rsidP="00DD35D2">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ED3DCD0"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0CAE7E2" w14:textId="77777777" w:rsidR="00BE5E17" w:rsidRPr="00531D8E" w:rsidRDefault="001005E6" w:rsidP="00DD35D2">
            <w:pPr>
              <w:spacing w:line="256" w:lineRule="auto"/>
              <w:jc w:val="center"/>
              <w:rPr>
                <w:sz w:val="20"/>
                <w:szCs w:val="20"/>
                <w:lang w:val="kk-KZ" w:eastAsia="en-US"/>
              </w:rPr>
            </w:pPr>
            <w:r w:rsidRPr="00531D8E">
              <w:rPr>
                <w:sz w:val="20"/>
                <w:szCs w:val="20"/>
                <w:lang w:val="kk-KZ" w:eastAsia="en-US"/>
              </w:rPr>
              <w:t>16</w:t>
            </w:r>
            <w:r w:rsidR="00BE5E17"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32EBE83"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24FA5532" w14:textId="77777777" w:rsidTr="0056690C">
        <w:trPr>
          <w:trHeight w:val="922"/>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FC5A0DC" w14:textId="77777777" w:rsidR="00BE5E17" w:rsidRPr="00531D8E" w:rsidRDefault="00580E08" w:rsidP="00DD35D2">
            <w:pPr>
              <w:spacing w:line="256" w:lineRule="auto"/>
              <w:rPr>
                <w:sz w:val="20"/>
                <w:szCs w:val="20"/>
                <w:lang w:val="kk-KZ" w:eastAsia="en-US"/>
              </w:rPr>
            </w:pPr>
            <w:r w:rsidRPr="00531D8E">
              <w:rPr>
                <w:sz w:val="20"/>
                <w:szCs w:val="20"/>
                <w:lang w:val="kk-KZ" w:eastAsia="en-US"/>
              </w:rPr>
              <w:t>96</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ECF6B2B" w14:textId="77777777" w:rsidR="00A655F9" w:rsidRPr="00531D8E" w:rsidRDefault="00A655F9" w:rsidP="00A655F9">
            <w:pPr>
              <w:rPr>
                <w:color w:val="000000"/>
                <w:sz w:val="20"/>
                <w:szCs w:val="20"/>
                <w:lang w:val="kk-KZ"/>
              </w:rPr>
            </w:pPr>
            <w:r w:rsidRPr="00531D8E">
              <w:rPr>
                <w:color w:val="000000"/>
                <w:sz w:val="20"/>
                <w:szCs w:val="20"/>
                <w:lang w:val="kk-KZ"/>
              </w:rPr>
              <w:t>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14:paraId="364F2943" w14:textId="432CF034" w:rsidR="00A655F9" w:rsidRPr="00531D8E" w:rsidRDefault="00A655F9" w:rsidP="00A655F9">
            <w:pPr>
              <w:rPr>
                <w:color w:val="000000"/>
                <w:sz w:val="20"/>
                <w:szCs w:val="20"/>
                <w:lang w:val="kk-KZ"/>
              </w:rPr>
            </w:pPr>
            <w:r w:rsidRPr="00531D8E">
              <w:rPr>
                <w:color w:val="000000"/>
                <w:sz w:val="20"/>
                <w:szCs w:val="20"/>
                <w:lang w:val="kk-KZ"/>
              </w:rPr>
              <w:t>1) қарыз алушы берешегінің мөлшері 400 (төрт жүз) АЕК-тен 700 (жеті жүз) АЕК-ке дейінгі шекте;</w:t>
            </w:r>
          </w:p>
          <w:p w14:paraId="72FFF7AF" w14:textId="0F8D7627" w:rsidR="00BE5E17" w:rsidRPr="00531D8E" w:rsidRDefault="00A655F9" w:rsidP="00DD35D2">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30 (отыз) пайыздан асады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0CDFA9F"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9147DF3"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140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0230CB77"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2E877497" w14:textId="77777777" w:rsidTr="0056690C">
        <w:trPr>
          <w:trHeight w:val="1121"/>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2A32527" w14:textId="77777777" w:rsidR="00BE5E17" w:rsidRPr="00531D8E" w:rsidRDefault="00580E08" w:rsidP="00DD35D2">
            <w:pPr>
              <w:spacing w:line="256" w:lineRule="auto"/>
              <w:rPr>
                <w:sz w:val="20"/>
                <w:szCs w:val="20"/>
                <w:lang w:val="kk-KZ" w:eastAsia="en-US"/>
              </w:rPr>
            </w:pPr>
            <w:r w:rsidRPr="00531D8E">
              <w:rPr>
                <w:sz w:val="20"/>
                <w:szCs w:val="20"/>
                <w:lang w:val="kk-KZ" w:eastAsia="en-US"/>
              </w:rPr>
              <w:t>97</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599862A" w14:textId="77777777" w:rsidR="00945ACD" w:rsidRPr="00531D8E" w:rsidRDefault="00945ACD" w:rsidP="00945ACD">
            <w:pPr>
              <w:rPr>
                <w:color w:val="000000"/>
                <w:sz w:val="20"/>
                <w:szCs w:val="20"/>
                <w:lang w:val="kk-KZ"/>
              </w:rPr>
            </w:pPr>
            <w:r w:rsidRPr="00531D8E">
              <w:rPr>
                <w:color w:val="000000"/>
                <w:sz w:val="20"/>
                <w:szCs w:val="20"/>
                <w:lang w:val="kk-KZ"/>
              </w:rPr>
              <w:t>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14:paraId="2DBCC9BB" w14:textId="4E7F9E2D" w:rsidR="00945ACD" w:rsidRPr="00531D8E" w:rsidRDefault="00945ACD" w:rsidP="00945ACD">
            <w:pPr>
              <w:rPr>
                <w:color w:val="000000"/>
                <w:sz w:val="20"/>
                <w:szCs w:val="20"/>
                <w:lang w:val="kk-KZ"/>
              </w:rPr>
            </w:pPr>
            <w:r w:rsidRPr="00531D8E">
              <w:rPr>
                <w:color w:val="000000"/>
                <w:sz w:val="20"/>
                <w:szCs w:val="20"/>
                <w:lang w:val="kk-KZ"/>
              </w:rPr>
              <w:t>1) қарыз алушы берешегінің мөлшері 700 (жеті жүз) АЕК-тен 2000 (екі мың) АЕК-ке дейінгі шекте;</w:t>
            </w:r>
          </w:p>
          <w:p w14:paraId="342B1752" w14:textId="5A440BAB" w:rsidR="00BE5E17" w:rsidRPr="00531D8E" w:rsidRDefault="00945ACD" w:rsidP="00DD35D2">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42A7CFB"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D099203" w14:textId="77777777" w:rsidR="00BE5E17" w:rsidRPr="00531D8E" w:rsidRDefault="00BE5E17" w:rsidP="001005E6">
            <w:pPr>
              <w:spacing w:line="256" w:lineRule="auto"/>
              <w:jc w:val="center"/>
              <w:rPr>
                <w:sz w:val="20"/>
                <w:szCs w:val="20"/>
                <w:lang w:val="kk-KZ" w:eastAsia="en-US"/>
              </w:rPr>
            </w:pPr>
            <w:r w:rsidRPr="00531D8E">
              <w:rPr>
                <w:sz w:val="20"/>
                <w:szCs w:val="20"/>
                <w:lang w:val="kk-KZ" w:eastAsia="en-US"/>
              </w:rPr>
              <w:t>1</w:t>
            </w:r>
            <w:r w:rsidR="001005E6" w:rsidRPr="00531D8E">
              <w:rPr>
                <w:sz w:val="20"/>
                <w:szCs w:val="20"/>
                <w:lang w:val="kk-KZ" w:eastAsia="en-US"/>
              </w:rPr>
              <w:t>7</w:t>
            </w: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13333510"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26721001" w14:textId="77777777" w:rsidTr="0056690C">
        <w:trPr>
          <w:trHeight w:val="457"/>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D908D2A" w14:textId="77777777" w:rsidR="00BE5E17" w:rsidRPr="00531D8E" w:rsidRDefault="00580E08" w:rsidP="00DD35D2">
            <w:pPr>
              <w:spacing w:line="256" w:lineRule="auto"/>
              <w:rPr>
                <w:sz w:val="20"/>
                <w:szCs w:val="20"/>
                <w:lang w:val="kk-KZ" w:eastAsia="en-US"/>
              </w:rPr>
            </w:pPr>
            <w:r w:rsidRPr="00531D8E">
              <w:rPr>
                <w:sz w:val="20"/>
                <w:szCs w:val="20"/>
                <w:lang w:val="kk-KZ" w:eastAsia="en-US"/>
              </w:rPr>
              <w:t>98</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2BD5AD9" w14:textId="77777777" w:rsidR="00691256" w:rsidRPr="00531D8E" w:rsidRDefault="00691256" w:rsidP="00691256">
            <w:pPr>
              <w:rPr>
                <w:color w:val="000000"/>
                <w:sz w:val="20"/>
                <w:szCs w:val="20"/>
                <w:lang w:val="kk-KZ"/>
              </w:rPr>
            </w:pPr>
            <w:r w:rsidRPr="00531D8E">
              <w:rPr>
                <w:color w:val="000000"/>
                <w:sz w:val="20"/>
                <w:szCs w:val="20"/>
                <w:lang w:val="kk-KZ"/>
              </w:rPr>
              <w:t>Жеке тұлғаларға берілген, №170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14:paraId="455310F9" w14:textId="4ABDD878" w:rsidR="00691256" w:rsidRPr="00531D8E" w:rsidRDefault="00691256" w:rsidP="00691256">
            <w:pPr>
              <w:rPr>
                <w:color w:val="000000"/>
                <w:sz w:val="20"/>
                <w:szCs w:val="20"/>
                <w:lang w:val="kk-KZ"/>
              </w:rPr>
            </w:pPr>
            <w:r w:rsidRPr="00531D8E">
              <w:rPr>
                <w:color w:val="000000"/>
                <w:sz w:val="20"/>
                <w:szCs w:val="20"/>
                <w:lang w:val="kk-KZ"/>
              </w:rPr>
              <w:lastRenderedPageBreak/>
              <w:t>1) қарыз алушы берешегінің мөлшері 400 (төрт жүз) АЕК-тен 700 (жеті жүз) АЕК-ке дейінгі шекте;</w:t>
            </w:r>
          </w:p>
          <w:p w14:paraId="06F015A2" w14:textId="54E82778" w:rsidR="00BE5E17" w:rsidRPr="00531D8E" w:rsidRDefault="00691256" w:rsidP="00DD35D2">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30 (отыз) пайыздан асады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37A9FAC"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24C6FB0"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965837C"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6A6B29EE" w14:textId="77777777" w:rsidTr="0056690C">
        <w:trPr>
          <w:trHeight w:val="642"/>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0DCB5AF" w14:textId="77777777" w:rsidR="00BE5E17" w:rsidRPr="00531D8E" w:rsidRDefault="00580E08" w:rsidP="00DD35D2">
            <w:pPr>
              <w:spacing w:line="256" w:lineRule="auto"/>
              <w:rPr>
                <w:sz w:val="20"/>
                <w:szCs w:val="20"/>
                <w:lang w:val="kk-KZ" w:eastAsia="en-US"/>
              </w:rPr>
            </w:pPr>
            <w:r w:rsidRPr="00531D8E">
              <w:rPr>
                <w:sz w:val="20"/>
                <w:szCs w:val="20"/>
                <w:lang w:val="kk-KZ" w:eastAsia="en-US"/>
              </w:rPr>
              <w:lastRenderedPageBreak/>
              <w:t>99</w:t>
            </w:r>
          </w:p>
        </w:tc>
        <w:tc>
          <w:tcPr>
            <w:tcW w:w="6124" w:type="dxa"/>
            <w:tcBorders>
              <w:top w:val="single" w:sz="4" w:space="0" w:color="auto"/>
              <w:left w:val="single" w:sz="4" w:space="0" w:color="auto"/>
              <w:bottom w:val="single" w:sz="4" w:space="0" w:color="auto"/>
              <w:right w:val="single" w:sz="4" w:space="0" w:color="auto"/>
            </w:tcBorders>
            <w:vAlign w:val="center"/>
            <w:hideMark/>
          </w:tcPr>
          <w:p w14:paraId="6B32A56D" w14:textId="77777777" w:rsidR="00E227DB" w:rsidRPr="00531D8E" w:rsidRDefault="00E227DB" w:rsidP="00E227DB">
            <w:pPr>
              <w:rPr>
                <w:color w:val="000000"/>
                <w:sz w:val="20"/>
                <w:szCs w:val="20"/>
                <w:lang w:val="kk-KZ"/>
              </w:rPr>
            </w:pPr>
            <w:r w:rsidRPr="00531D8E">
              <w:rPr>
                <w:color w:val="000000"/>
                <w:sz w:val="20"/>
                <w:szCs w:val="20"/>
                <w:lang w:val="kk-KZ"/>
              </w:rPr>
              <w:t>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14:paraId="110124A3" w14:textId="58FD2AA8" w:rsidR="00E227DB" w:rsidRPr="00531D8E" w:rsidRDefault="00E227DB" w:rsidP="00E227DB">
            <w:pPr>
              <w:rPr>
                <w:color w:val="000000"/>
                <w:sz w:val="20"/>
                <w:szCs w:val="20"/>
                <w:lang w:val="kk-KZ"/>
              </w:rPr>
            </w:pPr>
            <w:r w:rsidRPr="00531D8E">
              <w:rPr>
                <w:color w:val="000000"/>
                <w:sz w:val="20"/>
                <w:szCs w:val="20"/>
                <w:lang w:val="kk-KZ"/>
              </w:rPr>
              <w:t>1) қарыз алушы берешегінің мөлшері 2000 (екі мың) АЕК-тен асады;</w:t>
            </w:r>
          </w:p>
          <w:p w14:paraId="587B1056" w14:textId="5CC1CC42" w:rsidR="00BE5E17" w:rsidRPr="00531D8E" w:rsidRDefault="00E227DB" w:rsidP="00DD35D2">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42EA0A4"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BD56E8D" w14:textId="77777777" w:rsidR="00BE5E17" w:rsidRPr="00531D8E" w:rsidRDefault="001005E6" w:rsidP="00DD35D2">
            <w:pPr>
              <w:spacing w:line="256" w:lineRule="auto"/>
              <w:jc w:val="center"/>
              <w:rPr>
                <w:sz w:val="20"/>
                <w:szCs w:val="20"/>
                <w:lang w:val="kk-KZ" w:eastAsia="en-US"/>
              </w:rPr>
            </w:pPr>
            <w:r w:rsidRPr="00531D8E">
              <w:rPr>
                <w:sz w:val="20"/>
                <w:szCs w:val="20"/>
                <w:lang w:val="kk-KZ" w:eastAsia="en-US"/>
              </w:rPr>
              <w:t>200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15FEC8D4"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49300706" w14:textId="77777777" w:rsidTr="00D720BE">
        <w:trPr>
          <w:trHeight w:val="2663"/>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2C348327" w14:textId="77777777" w:rsidR="00BE5E17" w:rsidRPr="00531D8E" w:rsidRDefault="00580E08" w:rsidP="00DD35D2">
            <w:pPr>
              <w:spacing w:line="256" w:lineRule="auto"/>
              <w:rPr>
                <w:sz w:val="20"/>
                <w:szCs w:val="20"/>
                <w:lang w:val="kk-KZ" w:eastAsia="en-US"/>
              </w:rPr>
            </w:pPr>
            <w:r w:rsidRPr="00531D8E">
              <w:rPr>
                <w:sz w:val="20"/>
                <w:szCs w:val="20"/>
                <w:lang w:val="kk-KZ" w:eastAsia="en-US"/>
              </w:rPr>
              <w:t>100</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611547C" w14:textId="77777777" w:rsidR="006F5B09" w:rsidRPr="00531D8E" w:rsidRDefault="006F5B09" w:rsidP="006F5B09">
            <w:pPr>
              <w:rPr>
                <w:color w:val="000000"/>
                <w:sz w:val="20"/>
                <w:szCs w:val="20"/>
                <w:lang w:val="kk-KZ"/>
              </w:rPr>
            </w:pPr>
            <w:r w:rsidRPr="00531D8E">
              <w:rPr>
                <w:color w:val="000000"/>
                <w:sz w:val="20"/>
                <w:szCs w:val="20"/>
                <w:lang w:val="kk-KZ"/>
              </w:rPr>
              <w:t>Жеке тұлғаларға берілген, №170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14:paraId="21E3052C" w14:textId="3D0AD131" w:rsidR="006F5B09" w:rsidRPr="00531D8E" w:rsidRDefault="006F5B09" w:rsidP="006F5B09">
            <w:pPr>
              <w:rPr>
                <w:color w:val="000000"/>
                <w:sz w:val="20"/>
                <w:szCs w:val="20"/>
                <w:lang w:val="kk-KZ"/>
              </w:rPr>
            </w:pPr>
            <w:r w:rsidRPr="00531D8E">
              <w:rPr>
                <w:color w:val="000000"/>
                <w:sz w:val="20"/>
                <w:szCs w:val="20"/>
                <w:lang w:val="kk-KZ"/>
              </w:rPr>
              <w:t>1) қарыз алушы берешегінің мөлшері 700 (жеті жүз) АЕК-тен 2000 (екі мың) АЕК-ке дейінгі шекте;</w:t>
            </w:r>
          </w:p>
          <w:p w14:paraId="7DC68834" w14:textId="316DCA90" w:rsidR="00BE5E17" w:rsidRPr="00531D8E" w:rsidRDefault="006F5B09" w:rsidP="00DD35D2">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30 (отыз) пайыздан асады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4643FAE"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4EBDBBD" w14:textId="77777777" w:rsidR="00BE5E17" w:rsidRPr="00531D8E" w:rsidRDefault="00BE5E17" w:rsidP="001005E6">
            <w:pPr>
              <w:spacing w:line="256" w:lineRule="auto"/>
              <w:jc w:val="center"/>
              <w:rPr>
                <w:sz w:val="20"/>
                <w:szCs w:val="20"/>
                <w:lang w:val="kk-KZ" w:eastAsia="en-US"/>
              </w:rPr>
            </w:pPr>
            <w:r w:rsidRPr="00531D8E">
              <w:rPr>
                <w:sz w:val="20"/>
                <w:szCs w:val="20"/>
                <w:lang w:val="kk-KZ" w:eastAsia="en-US"/>
              </w:rPr>
              <w:t>1</w:t>
            </w:r>
            <w:r w:rsidR="001005E6" w:rsidRPr="00531D8E">
              <w:rPr>
                <w:sz w:val="20"/>
                <w:szCs w:val="20"/>
                <w:lang w:val="kk-KZ" w:eastAsia="en-US"/>
              </w:rPr>
              <w:t>7</w:t>
            </w: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759C037"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56709FB5" w14:textId="77777777" w:rsidTr="0056690C">
        <w:trPr>
          <w:trHeight w:val="575"/>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28A538F" w14:textId="77777777" w:rsidR="00BE5E17" w:rsidRPr="00531D8E" w:rsidRDefault="00BE5E17" w:rsidP="00580E08">
            <w:pPr>
              <w:spacing w:line="256" w:lineRule="auto"/>
              <w:rPr>
                <w:sz w:val="20"/>
                <w:szCs w:val="20"/>
                <w:lang w:val="kk-KZ" w:eastAsia="en-US"/>
              </w:rPr>
            </w:pPr>
            <w:r w:rsidRPr="00531D8E">
              <w:rPr>
                <w:sz w:val="20"/>
                <w:szCs w:val="20"/>
                <w:lang w:val="kk-KZ" w:eastAsia="en-US"/>
              </w:rPr>
              <w:t>10</w:t>
            </w:r>
            <w:r w:rsidR="00580E08" w:rsidRPr="00531D8E">
              <w:rPr>
                <w:sz w:val="20"/>
                <w:szCs w:val="20"/>
                <w:lang w:val="kk-KZ" w:eastAsia="en-US"/>
              </w:rPr>
              <w:t>1</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FB481BF" w14:textId="6A084EBC" w:rsidR="00BE5E17" w:rsidRPr="00531D8E" w:rsidRDefault="00D720BE"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банктеріндегі салымдар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E24C55"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69751D1"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62A78FE"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35694FE7" w14:textId="77777777" w:rsidTr="0056690C">
        <w:trPr>
          <w:trHeight w:val="361"/>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9ABD146" w14:textId="77777777" w:rsidR="00BE5E17" w:rsidRPr="00531D8E" w:rsidRDefault="00BE5E17" w:rsidP="00580E08">
            <w:pPr>
              <w:spacing w:line="256" w:lineRule="auto"/>
              <w:rPr>
                <w:sz w:val="20"/>
                <w:szCs w:val="20"/>
                <w:lang w:val="kk-KZ" w:eastAsia="en-US"/>
              </w:rPr>
            </w:pPr>
            <w:r w:rsidRPr="00531D8E">
              <w:rPr>
                <w:sz w:val="20"/>
                <w:szCs w:val="20"/>
                <w:lang w:val="kk-KZ" w:eastAsia="en-US"/>
              </w:rPr>
              <w:t>10</w:t>
            </w:r>
            <w:r w:rsidR="00580E08" w:rsidRPr="00531D8E">
              <w:rPr>
                <w:sz w:val="20"/>
                <w:szCs w:val="20"/>
                <w:lang w:val="kk-KZ" w:eastAsia="en-US"/>
              </w:rPr>
              <w:t>2</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F884133" w14:textId="390AD7F9" w:rsidR="00BE5E17" w:rsidRPr="00531D8E" w:rsidRDefault="00D720BE"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93A020A"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416D2288"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12D2A0A3"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291388E3" w14:textId="77777777" w:rsidTr="0056690C">
        <w:trPr>
          <w:trHeight w:val="477"/>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242B1DB9" w14:textId="77777777" w:rsidR="00BE5E17" w:rsidRPr="00531D8E" w:rsidRDefault="00BE5E17" w:rsidP="00580E08">
            <w:pPr>
              <w:spacing w:line="256" w:lineRule="auto"/>
              <w:rPr>
                <w:sz w:val="20"/>
                <w:szCs w:val="20"/>
                <w:lang w:val="kk-KZ" w:eastAsia="en-US"/>
              </w:rPr>
            </w:pPr>
            <w:r w:rsidRPr="00531D8E">
              <w:rPr>
                <w:sz w:val="20"/>
                <w:szCs w:val="20"/>
                <w:lang w:val="kk-KZ" w:eastAsia="en-US"/>
              </w:rPr>
              <w:t>10</w:t>
            </w:r>
            <w:r w:rsidR="00580E08" w:rsidRPr="00531D8E">
              <w:rPr>
                <w:sz w:val="20"/>
                <w:szCs w:val="20"/>
                <w:lang w:val="kk-KZ" w:eastAsia="en-US"/>
              </w:rPr>
              <w:t>3</w:t>
            </w:r>
          </w:p>
        </w:tc>
        <w:tc>
          <w:tcPr>
            <w:tcW w:w="6124" w:type="dxa"/>
            <w:tcBorders>
              <w:top w:val="single" w:sz="4" w:space="0" w:color="auto"/>
              <w:left w:val="single" w:sz="4" w:space="0" w:color="auto"/>
              <w:bottom w:val="single" w:sz="4" w:space="0" w:color="auto"/>
              <w:right w:val="single" w:sz="4" w:space="0" w:color="auto"/>
            </w:tcBorders>
            <w:vAlign w:val="center"/>
            <w:hideMark/>
          </w:tcPr>
          <w:p w14:paraId="251FFCA7" w14:textId="1E7FA067" w:rsidR="00BE5E17" w:rsidRPr="00531D8E" w:rsidRDefault="00D720BE"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«A-»-тен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резиденті-ұйымдардағы, тиісті рейтингтік бағасы жоқ Қазақстан Республикасының резиденті-ұйымдардағы және Стандард энд Пурс (Standard &amp; Poor’s) агенттігінің «ВВВ+»-дан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бейрезиденті-ұйымдардағы салымдар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72C6038"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C741E1B"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DB3E2DF"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2A1C2298" w14:textId="77777777" w:rsidTr="0056690C">
        <w:trPr>
          <w:trHeight w:val="111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D773A50" w14:textId="77777777" w:rsidR="00BE5E17" w:rsidRPr="00531D8E" w:rsidRDefault="00580E08" w:rsidP="00DD35D2">
            <w:pPr>
              <w:spacing w:line="256" w:lineRule="auto"/>
              <w:rPr>
                <w:sz w:val="20"/>
                <w:szCs w:val="20"/>
                <w:lang w:val="kk-KZ" w:eastAsia="en-US"/>
              </w:rPr>
            </w:pPr>
            <w:r w:rsidRPr="00531D8E">
              <w:rPr>
                <w:sz w:val="20"/>
                <w:szCs w:val="20"/>
                <w:lang w:val="kk-KZ" w:eastAsia="en-US"/>
              </w:rPr>
              <w:t>104</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20504B4" w14:textId="3B250785" w:rsidR="00BE5E17" w:rsidRPr="00531D8E" w:rsidRDefault="00D720BE"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резиденті-ұйымдардың, тиісті рейтингтік бағасы жоқ Қазақстан Республикасының резиденті-ұйымдардың және Стандард энд Пурс (Standard &amp; Poor’s) 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бейрезиденті-ұйымдардың дебиторлық берешегі</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59227C2"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30C2A6C"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4C44F1E"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594A16B4" w14:textId="77777777" w:rsidTr="0056690C">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467DBE4" w14:textId="77777777" w:rsidR="00BE5E17" w:rsidRPr="00531D8E" w:rsidRDefault="00BE5E17" w:rsidP="00580E08">
            <w:pPr>
              <w:spacing w:line="256" w:lineRule="auto"/>
              <w:rPr>
                <w:sz w:val="20"/>
                <w:szCs w:val="20"/>
                <w:lang w:val="kk-KZ" w:eastAsia="en-US"/>
              </w:rPr>
            </w:pPr>
            <w:r w:rsidRPr="00531D8E">
              <w:rPr>
                <w:sz w:val="20"/>
                <w:szCs w:val="20"/>
                <w:lang w:val="kk-KZ" w:eastAsia="en-US"/>
              </w:rPr>
              <w:t>10</w:t>
            </w:r>
            <w:r w:rsidR="00580E08" w:rsidRPr="00531D8E">
              <w:rPr>
                <w:sz w:val="20"/>
                <w:szCs w:val="20"/>
                <w:lang w:val="kk-KZ" w:eastAsia="en-US"/>
              </w:rPr>
              <w:t>5</w:t>
            </w:r>
          </w:p>
        </w:tc>
        <w:tc>
          <w:tcPr>
            <w:tcW w:w="6124" w:type="dxa"/>
            <w:tcBorders>
              <w:top w:val="single" w:sz="4" w:space="0" w:color="auto"/>
              <w:left w:val="single" w:sz="4" w:space="0" w:color="auto"/>
              <w:bottom w:val="single" w:sz="4" w:space="0" w:color="auto"/>
              <w:right w:val="single" w:sz="4" w:space="0" w:color="auto"/>
            </w:tcBorders>
            <w:vAlign w:val="center"/>
            <w:hideMark/>
          </w:tcPr>
          <w:p w14:paraId="6F6B75EB" w14:textId="6F2F6DC3" w:rsidR="00BE5E17" w:rsidRPr="00531D8E" w:rsidRDefault="00D720BE" w:rsidP="00DD35D2">
            <w:pPr>
              <w:spacing w:line="256" w:lineRule="auto"/>
              <w:jc w:val="both"/>
              <w:rPr>
                <w:color w:val="000000"/>
                <w:sz w:val="20"/>
                <w:szCs w:val="20"/>
                <w:lang w:val="kk-KZ"/>
              </w:rPr>
            </w:pPr>
            <w:r w:rsidRPr="00531D8E">
              <w:rPr>
                <w:color w:val="000000"/>
                <w:sz w:val="20"/>
                <w:szCs w:val="20"/>
                <w:lang w:val="kk-KZ"/>
              </w:rPr>
              <w:t>Жеке тұлғалардың дебиторлық берешегі</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897AC24"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DB3869E"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B403550"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65320B55" w14:textId="77777777" w:rsidTr="0056690C">
        <w:trPr>
          <w:trHeight w:val="754"/>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A55CCAA" w14:textId="77777777" w:rsidR="00BE5E17" w:rsidRPr="00531D8E" w:rsidRDefault="00580E08" w:rsidP="00DD35D2">
            <w:pPr>
              <w:spacing w:line="256" w:lineRule="auto"/>
              <w:rPr>
                <w:sz w:val="20"/>
                <w:szCs w:val="20"/>
                <w:lang w:val="kk-KZ" w:eastAsia="en-US"/>
              </w:rPr>
            </w:pPr>
            <w:r w:rsidRPr="00531D8E">
              <w:rPr>
                <w:sz w:val="20"/>
                <w:szCs w:val="20"/>
                <w:lang w:val="kk-KZ" w:eastAsia="en-US"/>
              </w:rPr>
              <w:t>106</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8993DFF" w14:textId="452773E6" w:rsidR="00BE5E17" w:rsidRPr="00531D8E" w:rsidRDefault="00D720BE" w:rsidP="007E37E2">
            <w:pPr>
              <w:spacing w:line="256" w:lineRule="auto"/>
              <w:jc w:val="both"/>
              <w:rPr>
                <w:color w:val="000000"/>
                <w:sz w:val="20"/>
                <w:szCs w:val="20"/>
                <w:lang w:val="kk-KZ"/>
              </w:rPr>
            </w:pPr>
            <w:r w:rsidRPr="00531D8E">
              <w:rPr>
                <w:color w:val="000000"/>
                <w:sz w:val="20"/>
                <w:szCs w:val="20"/>
                <w:lang w:val="kk-KZ"/>
              </w:rPr>
              <w:t xml:space="preserve">Стандард энд Пурс (Standard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w:t>
            </w:r>
            <w:r w:rsidRPr="00531D8E">
              <w:rPr>
                <w:color w:val="000000"/>
                <w:sz w:val="20"/>
                <w:szCs w:val="20"/>
                <w:lang w:val="kk-KZ"/>
              </w:rPr>
              <w:lastRenderedPageBreak/>
              <w:t>бағасы жоқ елдердің орталық үкіметтері шығарған мемлекеттік мәртебесі бар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9EC27DE"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3C24D63"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01F8B5B"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5B930165" w14:textId="77777777" w:rsidTr="0056690C">
        <w:trPr>
          <w:trHeight w:val="87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BE99D96" w14:textId="77777777" w:rsidR="00BE5E17" w:rsidRPr="00531D8E" w:rsidRDefault="00580E08" w:rsidP="00DD35D2">
            <w:pPr>
              <w:spacing w:line="256" w:lineRule="auto"/>
              <w:rPr>
                <w:sz w:val="20"/>
                <w:szCs w:val="20"/>
                <w:lang w:val="kk-KZ" w:eastAsia="en-US"/>
              </w:rPr>
            </w:pPr>
            <w:r w:rsidRPr="00531D8E">
              <w:rPr>
                <w:sz w:val="20"/>
                <w:szCs w:val="20"/>
                <w:lang w:val="kk-KZ" w:eastAsia="en-US"/>
              </w:rPr>
              <w:lastRenderedPageBreak/>
              <w:t>107</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C4F57EF" w14:textId="28BA3988" w:rsidR="00BE5E17" w:rsidRPr="00531D8E" w:rsidRDefault="00D720BE"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«ВВВ+»-тен «ВВ-»-ке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жергілікті билік органдары шығарған мемлекеттік мәртебесі бар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ED60DC"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FA9CD7C"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03CE7BD"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0DEE62F" w14:textId="77777777" w:rsidTr="0056690C">
        <w:trPr>
          <w:trHeight w:val="844"/>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1A96153" w14:textId="77777777" w:rsidR="00BE5E17" w:rsidRPr="00531D8E" w:rsidRDefault="00BE5E17" w:rsidP="00580E08">
            <w:pPr>
              <w:spacing w:line="256" w:lineRule="auto"/>
              <w:rPr>
                <w:sz w:val="20"/>
                <w:szCs w:val="20"/>
                <w:lang w:val="kk-KZ" w:eastAsia="en-US"/>
              </w:rPr>
            </w:pPr>
            <w:r w:rsidRPr="00531D8E">
              <w:rPr>
                <w:sz w:val="20"/>
                <w:szCs w:val="20"/>
                <w:lang w:val="kk-KZ" w:eastAsia="en-US"/>
              </w:rPr>
              <w:t>10</w:t>
            </w:r>
            <w:r w:rsidR="00580E08" w:rsidRPr="00531D8E">
              <w:rPr>
                <w:sz w:val="20"/>
                <w:szCs w:val="20"/>
                <w:lang w:val="kk-KZ" w:eastAsia="en-US"/>
              </w:rPr>
              <w:t>8</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A077AA1" w14:textId="175FA027" w:rsidR="00BE5E17" w:rsidRPr="00531D8E" w:rsidRDefault="00D720BE"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BF84549"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E86D059"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34F39D1B"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688B4A5" w14:textId="77777777" w:rsidTr="0056690C">
        <w:trPr>
          <w:trHeight w:val="835"/>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2315698" w14:textId="77777777" w:rsidR="00BE5E17" w:rsidRPr="00531D8E" w:rsidRDefault="00BE5E17" w:rsidP="00580E08">
            <w:pPr>
              <w:spacing w:line="256" w:lineRule="auto"/>
              <w:rPr>
                <w:sz w:val="20"/>
                <w:szCs w:val="20"/>
                <w:lang w:val="kk-KZ" w:eastAsia="en-US"/>
              </w:rPr>
            </w:pPr>
            <w:r w:rsidRPr="00531D8E">
              <w:rPr>
                <w:sz w:val="20"/>
                <w:szCs w:val="20"/>
                <w:lang w:val="kk-KZ" w:eastAsia="en-US"/>
              </w:rPr>
              <w:t>10</w:t>
            </w:r>
            <w:r w:rsidR="00580E08" w:rsidRPr="00531D8E">
              <w:rPr>
                <w:sz w:val="20"/>
                <w:szCs w:val="20"/>
                <w:lang w:val="kk-KZ" w:eastAsia="en-US"/>
              </w:rPr>
              <w:t>9</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9D3BD91" w14:textId="2233669C" w:rsidR="00BE5E17" w:rsidRPr="00531D8E" w:rsidRDefault="00D720BE"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 тиісті рейтингтік бағасы жоқ Қазақстан Республикасының резиденті-ұйымдар және Стандард энд Пурс (Standard &amp; Poor’s) 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 шығарған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B1C396F"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4D402B5"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478BA1C"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D99750D" w14:textId="77777777" w:rsidTr="0056690C">
        <w:trPr>
          <w:trHeight w:val="1025"/>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586C3B5" w14:textId="77777777" w:rsidR="00BE5E17" w:rsidRPr="00531D8E" w:rsidRDefault="00580E08" w:rsidP="00DD35D2">
            <w:pPr>
              <w:spacing w:line="256" w:lineRule="auto"/>
              <w:rPr>
                <w:sz w:val="20"/>
                <w:szCs w:val="20"/>
                <w:lang w:val="kk-KZ" w:eastAsia="en-US"/>
              </w:rPr>
            </w:pPr>
            <w:r w:rsidRPr="00531D8E">
              <w:rPr>
                <w:sz w:val="20"/>
                <w:szCs w:val="20"/>
                <w:lang w:val="kk-KZ" w:eastAsia="en-US"/>
              </w:rPr>
              <w:t>110</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E0EBF35" w14:textId="474D6472" w:rsidR="00BE5E17" w:rsidRPr="00531D8E" w:rsidRDefault="00D720BE" w:rsidP="007E37E2">
            <w:pPr>
              <w:spacing w:line="256" w:lineRule="auto"/>
              <w:jc w:val="both"/>
              <w:rPr>
                <w:color w:val="000000"/>
                <w:sz w:val="20"/>
                <w:szCs w:val="20"/>
                <w:lang w:val="kk-KZ"/>
              </w:rPr>
            </w:pPr>
            <w:r w:rsidRPr="00531D8E">
              <w:rPr>
                <w:color w:val="000000"/>
                <w:sz w:val="20"/>
                <w:szCs w:val="20"/>
                <w:lang w:val="kk-KZ"/>
              </w:rPr>
              <w:t>Банк баланста ұстап тұрған және Стандард энд Пурс (Standard &amp; Poor’s) агенттігінің «ВВВ+»-тен «ВВВ-»-ке дейінгі кредиттік рейтингі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 ВВВ+»-тен «kzBBB-»-ке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6CA46E4"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490E9595"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F8D5F9A"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C8FF87C" w14:textId="77777777" w:rsidTr="0056690C">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32C7953" w14:textId="77777777" w:rsidR="00BE5E17" w:rsidRPr="00531D8E" w:rsidRDefault="00580E08" w:rsidP="00580E08">
            <w:pPr>
              <w:spacing w:line="256" w:lineRule="auto"/>
              <w:rPr>
                <w:sz w:val="20"/>
                <w:szCs w:val="20"/>
                <w:lang w:val="kk-KZ" w:eastAsia="en-US"/>
              </w:rPr>
            </w:pPr>
            <w:r w:rsidRPr="00531D8E">
              <w:rPr>
                <w:sz w:val="20"/>
                <w:szCs w:val="20"/>
                <w:lang w:val="kk-KZ" w:eastAsia="en-US"/>
              </w:rPr>
              <w:t>111</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C371388" w14:textId="4182139F" w:rsidR="00BE5E17" w:rsidRPr="00531D8E" w:rsidRDefault="00B30A7B" w:rsidP="00B30A7B">
            <w:pPr>
              <w:spacing w:line="256" w:lineRule="auto"/>
              <w:jc w:val="both"/>
              <w:rPr>
                <w:sz w:val="20"/>
                <w:szCs w:val="20"/>
                <w:lang w:val="kk-KZ" w:eastAsia="en-US"/>
              </w:rPr>
            </w:pPr>
            <w:r w:rsidRPr="00531D8E">
              <w:rPr>
                <w:color w:val="000000"/>
                <w:lang w:val="kk-KZ"/>
              </w:rPr>
              <w:t>«</w:t>
            </w:r>
            <w:r w:rsidRPr="00531D8E">
              <w:rPr>
                <w:color w:val="000000"/>
                <w:sz w:val="20"/>
                <w:szCs w:val="20"/>
                <w:lang w:val="kk-KZ"/>
              </w:rPr>
              <w:t>Қазақстан тұрғын үй компаниясы» акционерлік қоғамының арнайы қаржы компаниясы шығарған бағалы қағаздар</w:t>
            </w:r>
            <w:r w:rsidRPr="00531D8E">
              <w:rPr>
                <w:sz w:val="20"/>
                <w:szCs w:val="20"/>
                <w:lang w:val="kk-KZ" w:eastAsia="en-US"/>
              </w:rPr>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7F532F5"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4B0B6B9"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A5EA941"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FF92762" w14:textId="77777777" w:rsidTr="0056690C">
        <w:trPr>
          <w:trHeight w:val="835"/>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A3C66AC" w14:textId="77777777" w:rsidR="00BE5E17" w:rsidRPr="00531D8E" w:rsidRDefault="00BE5E17" w:rsidP="00580E08">
            <w:pPr>
              <w:spacing w:line="256" w:lineRule="auto"/>
              <w:rPr>
                <w:sz w:val="20"/>
                <w:szCs w:val="20"/>
                <w:lang w:val="kk-KZ" w:eastAsia="en-US"/>
              </w:rPr>
            </w:pPr>
            <w:r w:rsidRPr="00531D8E">
              <w:rPr>
                <w:sz w:val="20"/>
                <w:szCs w:val="20"/>
                <w:lang w:val="kk-KZ" w:eastAsia="en-US"/>
              </w:rPr>
              <w:t>11</w:t>
            </w:r>
            <w:r w:rsidR="00580E08" w:rsidRPr="00531D8E">
              <w:rPr>
                <w:sz w:val="20"/>
                <w:szCs w:val="20"/>
                <w:lang w:val="kk-KZ" w:eastAsia="en-US"/>
              </w:rPr>
              <w:t>2</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A3B7BBF" w14:textId="02B6834F" w:rsidR="00BE5E17" w:rsidRPr="00531D8E" w:rsidRDefault="005B2A4C" w:rsidP="007E37E2">
            <w:pPr>
              <w:spacing w:line="256" w:lineRule="auto"/>
              <w:jc w:val="both"/>
              <w:rPr>
                <w:sz w:val="20"/>
                <w:szCs w:val="20"/>
                <w:lang w:val="kk-KZ" w:eastAsia="en-US"/>
              </w:rPr>
            </w:pPr>
            <w:r w:rsidRPr="00531D8E">
              <w:rPr>
                <w:color w:val="000000"/>
                <w:sz w:val="20"/>
                <w:szCs w:val="20"/>
                <w:lang w:val="kk-KZ"/>
              </w:rPr>
              <w:t>Ашылған корреспонденттiк шоттар бойынша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Стандард энд Пурс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7072F1E"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9A77ED9"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9BA025B"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61BBC1A" w14:textId="77777777" w:rsidTr="0056690C">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468E200" w14:textId="77777777" w:rsidR="00BE5E17" w:rsidRPr="00531D8E" w:rsidRDefault="00BE5E17" w:rsidP="00580E08">
            <w:pPr>
              <w:spacing w:line="256" w:lineRule="auto"/>
              <w:rPr>
                <w:sz w:val="20"/>
                <w:szCs w:val="20"/>
                <w:lang w:val="kk-KZ" w:eastAsia="en-US"/>
              </w:rPr>
            </w:pPr>
            <w:r w:rsidRPr="00531D8E">
              <w:rPr>
                <w:sz w:val="20"/>
                <w:szCs w:val="20"/>
                <w:lang w:val="kk-KZ" w:eastAsia="en-US"/>
              </w:rPr>
              <w:t>11</w:t>
            </w:r>
            <w:r w:rsidR="00580E08" w:rsidRPr="00531D8E">
              <w:rPr>
                <w:sz w:val="20"/>
                <w:szCs w:val="20"/>
                <w:lang w:val="kk-KZ" w:eastAsia="en-US"/>
              </w:rPr>
              <w:t>3</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6B2D62C" w14:textId="2FAABBA0" w:rsidR="00BE5E17" w:rsidRPr="00531D8E" w:rsidRDefault="00402A33" w:rsidP="00DD35D2">
            <w:pPr>
              <w:spacing w:line="256" w:lineRule="auto"/>
              <w:jc w:val="both"/>
              <w:rPr>
                <w:color w:val="000000"/>
                <w:sz w:val="20"/>
                <w:szCs w:val="20"/>
                <w:lang w:val="kk-KZ"/>
              </w:rPr>
            </w:pPr>
            <w:r w:rsidRPr="00531D8E">
              <w:rPr>
                <w:color w:val="000000"/>
                <w:sz w:val="20"/>
                <w:szCs w:val="20"/>
                <w:lang w:val="kk-KZ"/>
              </w:rPr>
              <w:t xml:space="preserve">IV тәуекел тобына енгізілген активтер бойынша есептелген сыйақы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5CF03FD"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1D8EEFB"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0A54E682"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402A33" w:rsidRPr="00531D8E" w14:paraId="6BFA6353" w14:textId="77777777" w:rsidTr="00FE35D2">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210C1819" w14:textId="77777777" w:rsidR="00402A33" w:rsidRPr="00531D8E" w:rsidRDefault="00402A33" w:rsidP="00402A33">
            <w:pPr>
              <w:spacing w:line="256" w:lineRule="auto"/>
              <w:rPr>
                <w:sz w:val="20"/>
                <w:szCs w:val="20"/>
                <w:lang w:val="kk-KZ" w:eastAsia="en-US"/>
              </w:rPr>
            </w:pPr>
            <w:r w:rsidRPr="00531D8E">
              <w:rPr>
                <w:sz w:val="20"/>
                <w:szCs w:val="20"/>
                <w:lang w:val="kk-KZ" w:eastAsia="en-US"/>
              </w:rPr>
              <w:t>114</w:t>
            </w:r>
          </w:p>
        </w:tc>
        <w:tc>
          <w:tcPr>
            <w:tcW w:w="6124" w:type="dxa"/>
            <w:tcBorders>
              <w:top w:val="single" w:sz="4" w:space="0" w:color="auto"/>
              <w:left w:val="single" w:sz="4" w:space="0" w:color="auto"/>
              <w:bottom w:val="single" w:sz="4" w:space="0" w:color="auto"/>
              <w:right w:val="single" w:sz="4" w:space="0" w:color="auto"/>
            </w:tcBorders>
            <w:hideMark/>
          </w:tcPr>
          <w:p w14:paraId="68054B39" w14:textId="454768B5" w:rsidR="00402A33" w:rsidRPr="00531D8E" w:rsidRDefault="00402A33" w:rsidP="00402A33">
            <w:pPr>
              <w:spacing w:line="256" w:lineRule="auto"/>
              <w:jc w:val="both"/>
              <w:rPr>
                <w:color w:val="000000"/>
                <w:sz w:val="20"/>
                <w:szCs w:val="20"/>
                <w:lang w:val="kk-KZ"/>
              </w:rPr>
            </w:pPr>
            <w:r w:rsidRPr="00531D8E">
              <w:rPr>
                <w:color w:val="000000"/>
                <w:sz w:val="20"/>
                <w:szCs w:val="20"/>
                <w:lang w:val="kk-KZ"/>
              </w:rPr>
              <w:t>Төлемдер бойынша есептер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E23C93D" w14:textId="77777777" w:rsidR="00402A33" w:rsidRPr="00531D8E" w:rsidRDefault="00402A33" w:rsidP="00402A33">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DEBE27B" w14:textId="77777777" w:rsidR="00402A33" w:rsidRPr="00531D8E" w:rsidRDefault="00402A33" w:rsidP="00402A33">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D5C60CC" w14:textId="77777777" w:rsidR="00402A33" w:rsidRPr="00531D8E" w:rsidRDefault="00402A33" w:rsidP="00402A33">
            <w:pPr>
              <w:spacing w:line="256" w:lineRule="auto"/>
              <w:rPr>
                <w:sz w:val="20"/>
                <w:szCs w:val="20"/>
                <w:lang w:val="kk-KZ" w:eastAsia="en-US"/>
              </w:rPr>
            </w:pPr>
            <w:r w:rsidRPr="00531D8E">
              <w:rPr>
                <w:sz w:val="20"/>
                <w:szCs w:val="20"/>
                <w:lang w:val="kk-KZ" w:eastAsia="en-US"/>
              </w:rPr>
              <w:t> </w:t>
            </w:r>
          </w:p>
        </w:tc>
      </w:tr>
      <w:tr w:rsidR="00402A33" w:rsidRPr="00531D8E" w14:paraId="4016D1D9" w14:textId="77777777" w:rsidTr="00FE35D2">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FC15299" w14:textId="77777777" w:rsidR="00402A33" w:rsidRPr="00531D8E" w:rsidRDefault="00402A33" w:rsidP="00402A33">
            <w:pPr>
              <w:spacing w:line="256" w:lineRule="auto"/>
              <w:rPr>
                <w:sz w:val="20"/>
                <w:szCs w:val="20"/>
                <w:lang w:val="kk-KZ" w:eastAsia="en-US"/>
              </w:rPr>
            </w:pPr>
            <w:r w:rsidRPr="00531D8E">
              <w:rPr>
                <w:sz w:val="20"/>
                <w:szCs w:val="20"/>
                <w:lang w:val="kk-KZ" w:eastAsia="en-US"/>
              </w:rPr>
              <w:t>115</w:t>
            </w:r>
          </w:p>
        </w:tc>
        <w:tc>
          <w:tcPr>
            <w:tcW w:w="6124" w:type="dxa"/>
            <w:tcBorders>
              <w:top w:val="single" w:sz="4" w:space="0" w:color="auto"/>
              <w:left w:val="single" w:sz="4" w:space="0" w:color="auto"/>
              <w:bottom w:val="single" w:sz="4" w:space="0" w:color="auto"/>
              <w:right w:val="single" w:sz="4" w:space="0" w:color="auto"/>
            </w:tcBorders>
            <w:hideMark/>
          </w:tcPr>
          <w:p w14:paraId="368AA3B4" w14:textId="1AF0C77B" w:rsidR="00402A33" w:rsidRPr="00531D8E" w:rsidRDefault="00402A33" w:rsidP="00402A33">
            <w:pPr>
              <w:spacing w:line="256" w:lineRule="auto"/>
              <w:jc w:val="both"/>
              <w:rPr>
                <w:color w:val="000000"/>
                <w:sz w:val="20"/>
                <w:szCs w:val="20"/>
                <w:lang w:val="kk-KZ"/>
              </w:rPr>
            </w:pPr>
            <w:r w:rsidRPr="00531D8E">
              <w:rPr>
                <w:color w:val="000000"/>
                <w:sz w:val="20"/>
                <w:szCs w:val="20"/>
                <w:lang w:val="kk-KZ"/>
              </w:rPr>
              <w:t>Негізгі құрал-жабдықтар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FB70E6C" w14:textId="77777777" w:rsidR="00402A33" w:rsidRPr="00531D8E" w:rsidRDefault="00402A33" w:rsidP="00402A33">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CB143DD" w14:textId="77777777" w:rsidR="00402A33" w:rsidRPr="00531D8E" w:rsidRDefault="00402A33" w:rsidP="00402A33">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7854E3A" w14:textId="77777777" w:rsidR="00402A33" w:rsidRPr="00531D8E" w:rsidRDefault="00402A33" w:rsidP="00402A33">
            <w:pPr>
              <w:spacing w:line="256" w:lineRule="auto"/>
              <w:rPr>
                <w:sz w:val="20"/>
                <w:szCs w:val="20"/>
                <w:lang w:val="kk-KZ" w:eastAsia="en-US"/>
              </w:rPr>
            </w:pPr>
            <w:r w:rsidRPr="00531D8E">
              <w:rPr>
                <w:sz w:val="20"/>
                <w:szCs w:val="20"/>
                <w:lang w:val="kk-KZ" w:eastAsia="en-US"/>
              </w:rPr>
              <w:t> </w:t>
            </w:r>
          </w:p>
        </w:tc>
      </w:tr>
      <w:tr w:rsidR="00402A33" w:rsidRPr="00531D8E" w14:paraId="668E6FF4" w14:textId="77777777" w:rsidTr="00FE35D2">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67D5650" w14:textId="77777777" w:rsidR="00402A33" w:rsidRPr="00531D8E" w:rsidRDefault="00402A33" w:rsidP="00402A33">
            <w:pPr>
              <w:spacing w:line="256" w:lineRule="auto"/>
              <w:rPr>
                <w:sz w:val="20"/>
                <w:szCs w:val="20"/>
                <w:lang w:val="kk-KZ" w:eastAsia="en-US"/>
              </w:rPr>
            </w:pPr>
            <w:r w:rsidRPr="00531D8E">
              <w:rPr>
                <w:sz w:val="20"/>
                <w:szCs w:val="20"/>
                <w:lang w:val="kk-KZ" w:eastAsia="en-US"/>
              </w:rPr>
              <w:t>116</w:t>
            </w:r>
          </w:p>
        </w:tc>
        <w:tc>
          <w:tcPr>
            <w:tcW w:w="6124" w:type="dxa"/>
            <w:tcBorders>
              <w:top w:val="single" w:sz="4" w:space="0" w:color="auto"/>
              <w:left w:val="single" w:sz="4" w:space="0" w:color="auto"/>
              <w:bottom w:val="single" w:sz="4" w:space="0" w:color="auto"/>
              <w:right w:val="single" w:sz="4" w:space="0" w:color="auto"/>
            </w:tcBorders>
            <w:hideMark/>
          </w:tcPr>
          <w:p w14:paraId="516504CB" w14:textId="7AD527FD" w:rsidR="00402A33" w:rsidRPr="00531D8E" w:rsidRDefault="00402A33" w:rsidP="00402A33">
            <w:pPr>
              <w:spacing w:line="256" w:lineRule="auto"/>
              <w:jc w:val="both"/>
              <w:rPr>
                <w:color w:val="000000"/>
                <w:sz w:val="20"/>
                <w:szCs w:val="20"/>
                <w:lang w:val="kk-KZ"/>
              </w:rPr>
            </w:pPr>
            <w:r w:rsidRPr="00531D8E">
              <w:rPr>
                <w:color w:val="000000"/>
                <w:sz w:val="20"/>
                <w:szCs w:val="20"/>
                <w:lang w:val="kk-KZ"/>
              </w:rPr>
              <w:t>Материалдық қорлар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B75AF65" w14:textId="77777777" w:rsidR="00402A33" w:rsidRPr="00531D8E" w:rsidRDefault="00402A33" w:rsidP="00402A33">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CD692C0" w14:textId="77777777" w:rsidR="00402A33" w:rsidRPr="00531D8E" w:rsidRDefault="00402A33" w:rsidP="00402A33">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EC8C085" w14:textId="77777777" w:rsidR="00402A33" w:rsidRPr="00531D8E" w:rsidRDefault="00402A33" w:rsidP="00402A33">
            <w:pPr>
              <w:spacing w:line="256" w:lineRule="auto"/>
              <w:rPr>
                <w:sz w:val="20"/>
                <w:szCs w:val="20"/>
                <w:lang w:val="kk-KZ" w:eastAsia="en-US"/>
              </w:rPr>
            </w:pPr>
            <w:r w:rsidRPr="00531D8E">
              <w:rPr>
                <w:sz w:val="20"/>
                <w:szCs w:val="20"/>
                <w:lang w:val="kk-KZ" w:eastAsia="en-US"/>
              </w:rPr>
              <w:t> </w:t>
            </w:r>
          </w:p>
        </w:tc>
      </w:tr>
      <w:tr w:rsidR="00BE5E17" w:rsidRPr="00531D8E" w14:paraId="380DAB89" w14:textId="77777777" w:rsidTr="0056690C">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169C1FB" w14:textId="77777777" w:rsidR="00BE5E17" w:rsidRPr="00531D8E" w:rsidRDefault="00BE5E17" w:rsidP="00580E08">
            <w:pPr>
              <w:spacing w:line="256" w:lineRule="auto"/>
              <w:rPr>
                <w:sz w:val="20"/>
                <w:szCs w:val="20"/>
                <w:lang w:val="kk-KZ" w:eastAsia="en-US"/>
              </w:rPr>
            </w:pPr>
            <w:r w:rsidRPr="00531D8E">
              <w:rPr>
                <w:sz w:val="20"/>
                <w:szCs w:val="20"/>
                <w:lang w:val="kk-KZ" w:eastAsia="en-US"/>
              </w:rPr>
              <w:t>11</w:t>
            </w:r>
            <w:r w:rsidR="00580E08" w:rsidRPr="00531D8E">
              <w:rPr>
                <w:sz w:val="20"/>
                <w:szCs w:val="20"/>
                <w:lang w:val="kk-KZ" w:eastAsia="en-US"/>
              </w:rPr>
              <w:t>7</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1436198" w14:textId="2D5D1DF4" w:rsidR="00BE5E17" w:rsidRPr="00531D8E" w:rsidRDefault="00402A33" w:rsidP="00402A33">
            <w:pPr>
              <w:spacing w:line="256" w:lineRule="auto"/>
              <w:jc w:val="both"/>
              <w:rPr>
                <w:color w:val="000000"/>
                <w:sz w:val="20"/>
                <w:szCs w:val="20"/>
                <w:lang w:val="kk-KZ"/>
              </w:rPr>
            </w:pPr>
            <w:r w:rsidRPr="00531D8E">
              <w:rPr>
                <w:color w:val="000000"/>
                <w:sz w:val="20"/>
                <w:szCs w:val="20"/>
                <w:lang w:val="kk-KZ"/>
              </w:rPr>
              <w:t xml:space="preserve">Сыйақы және шығыстар сомасын алды ала төлеу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103F2E4"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F89DEA2"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72EC378"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1762EC57" w14:textId="77777777" w:rsidTr="0056690C">
        <w:trPr>
          <w:trHeight w:val="300"/>
        </w:trPr>
        <w:tc>
          <w:tcPr>
            <w:tcW w:w="9660" w:type="dxa"/>
            <w:gridSpan w:val="5"/>
            <w:tcBorders>
              <w:top w:val="single" w:sz="4" w:space="0" w:color="auto"/>
              <w:left w:val="single" w:sz="4" w:space="0" w:color="auto"/>
              <w:bottom w:val="single" w:sz="4" w:space="0" w:color="auto"/>
              <w:right w:val="single" w:sz="4" w:space="0" w:color="auto"/>
            </w:tcBorders>
            <w:noWrap/>
            <w:vAlign w:val="center"/>
            <w:hideMark/>
          </w:tcPr>
          <w:p w14:paraId="7F7A718B" w14:textId="0151FCCE" w:rsidR="00BE5E17" w:rsidRPr="00531D8E" w:rsidRDefault="00BE5E17" w:rsidP="00402A33">
            <w:pPr>
              <w:spacing w:line="256" w:lineRule="auto"/>
              <w:jc w:val="center"/>
              <w:rPr>
                <w:sz w:val="20"/>
                <w:szCs w:val="20"/>
                <w:lang w:val="kk-KZ" w:eastAsia="en-US"/>
              </w:rPr>
            </w:pPr>
            <w:r w:rsidRPr="00531D8E">
              <w:rPr>
                <w:sz w:val="20"/>
                <w:szCs w:val="20"/>
                <w:lang w:val="kk-KZ" w:eastAsia="en-US"/>
              </w:rPr>
              <w:t xml:space="preserve">V </w:t>
            </w:r>
            <w:r w:rsidR="00402A33" w:rsidRPr="00531D8E">
              <w:rPr>
                <w:sz w:val="20"/>
                <w:szCs w:val="20"/>
                <w:lang w:val="kk-KZ" w:eastAsia="en-US"/>
              </w:rPr>
              <w:t>топ</w:t>
            </w:r>
          </w:p>
        </w:tc>
      </w:tr>
      <w:tr w:rsidR="00BE5E17" w:rsidRPr="00531D8E" w14:paraId="3FC45B91" w14:textId="77777777" w:rsidTr="0056690C">
        <w:trPr>
          <w:trHeight w:val="747"/>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9118F69" w14:textId="77777777" w:rsidR="00BE5E17" w:rsidRPr="00531D8E" w:rsidRDefault="00F129D5" w:rsidP="00DD35D2">
            <w:pPr>
              <w:spacing w:line="256" w:lineRule="auto"/>
              <w:rPr>
                <w:sz w:val="20"/>
                <w:szCs w:val="20"/>
                <w:lang w:val="kk-KZ" w:eastAsia="en-US"/>
              </w:rPr>
            </w:pPr>
            <w:r w:rsidRPr="00531D8E">
              <w:rPr>
                <w:sz w:val="20"/>
                <w:szCs w:val="20"/>
                <w:lang w:val="kk-KZ" w:eastAsia="en-US"/>
              </w:rPr>
              <w:t>118</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1B785C3" w14:textId="0964EB6E" w:rsidR="00BE5E17" w:rsidRPr="00531D8E" w:rsidRDefault="003135D4" w:rsidP="00DD35D2">
            <w:pPr>
              <w:spacing w:line="256" w:lineRule="auto"/>
              <w:jc w:val="both"/>
              <w:rPr>
                <w:color w:val="000000"/>
                <w:sz w:val="20"/>
                <w:szCs w:val="20"/>
                <w:lang w:val="kk-KZ"/>
              </w:rPr>
            </w:pPr>
            <w:r w:rsidRPr="00531D8E">
              <w:rPr>
                <w:color w:val="000000"/>
                <w:sz w:val="20"/>
                <w:szCs w:val="20"/>
                <w:lang w:val="kk-KZ"/>
              </w:rPr>
              <w:t>Банктің акцияларға (жарғылық капиталға қатысу үлесі) инвестициялары, мерзімсіз қаржы құралдары, қаржылық есептілігі халықаралық қаржылық есептілік стандарттарына сәйкес банктің қаржылық есептілігін жасау кезінде шоғырландырылатын заңды тұлғалардың реттелген борышы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89362C8"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9415D70"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BAA4FCE"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28A5B56" w14:textId="77777777" w:rsidTr="0056690C">
        <w:trPr>
          <w:trHeight w:val="532"/>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AF99952" w14:textId="77777777" w:rsidR="00BE5E17" w:rsidRPr="00531D8E" w:rsidRDefault="00F129D5" w:rsidP="00DD35D2">
            <w:pPr>
              <w:spacing w:line="256" w:lineRule="auto"/>
              <w:rPr>
                <w:sz w:val="20"/>
                <w:szCs w:val="20"/>
                <w:lang w:val="kk-KZ" w:eastAsia="en-US"/>
              </w:rPr>
            </w:pPr>
            <w:r w:rsidRPr="00531D8E">
              <w:rPr>
                <w:sz w:val="20"/>
                <w:szCs w:val="20"/>
                <w:lang w:val="kk-KZ" w:eastAsia="en-US"/>
              </w:rPr>
              <w:lastRenderedPageBreak/>
              <w:t>119</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47BE238" w14:textId="3E9EEF02" w:rsidR="00BE5E17" w:rsidRPr="00531D8E" w:rsidRDefault="003135D4" w:rsidP="00DD35D2">
            <w:pPr>
              <w:spacing w:line="256" w:lineRule="auto"/>
              <w:jc w:val="both"/>
              <w:rPr>
                <w:color w:val="000000"/>
                <w:sz w:val="20"/>
                <w:szCs w:val="20"/>
                <w:lang w:val="kk-KZ"/>
              </w:rPr>
            </w:pPr>
            <w:r w:rsidRPr="00531D8E">
              <w:rPr>
                <w:color w:val="000000"/>
                <w:sz w:val="20"/>
                <w:szCs w:val="20"/>
                <w:lang w:val="kk-KZ"/>
              </w:rPr>
              <w:t>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үлестерiнен) әрқайсысы 10 (оннан) кем пайызды құрайтын, негізгі капиталдың 10 (он) пайызынан аспайтын банктің барлық инвестицияларының сомасы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FA22289"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A13B158"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0875310"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24E53E9A" w14:textId="77777777" w:rsidTr="0056690C">
        <w:trPr>
          <w:trHeight w:val="79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0DED9DE" w14:textId="77777777" w:rsidR="00BE5E17" w:rsidRPr="00531D8E" w:rsidRDefault="00F129D5" w:rsidP="00DD35D2">
            <w:pPr>
              <w:spacing w:line="256" w:lineRule="auto"/>
              <w:rPr>
                <w:sz w:val="20"/>
                <w:szCs w:val="20"/>
                <w:lang w:val="kk-KZ" w:eastAsia="en-US"/>
              </w:rPr>
            </w:pPr>
            <w:r w:rsidRPr="00531D8E">
              <w:rPr>
                <w:sz w:val="20"/>
                <w:szCs w:val="20"/>
                <w:lang w:val="kk-KZ" w:eastAsia="en-US"/>
              </w:rPr>
              <w:t>120</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058FB94" w14:textId="580A97F8" w:rsidR="00BE5E17" w:rsidRPr="00531D8E" w:rsidRDefault="003135D4" w:rsidP="00DD35D2">
            <w:pPr>
              <w:spacing w:line="256" w:lineRule="auto"/>
              <w:jc w:val="both"/>
              <w:rPr>
                <w:color w:val="000000"/>
                <w:sz w:val="20"/>
                <w:szCs w:val="20"/>
                <w:lang w:val="kk-KZ"/>
              </w:rPr>
            </w:pPr>
            <w:r w:rsidRPr="00531D8E">
              <w:rPr>
                <w:color w:val="000000"/>
                <w:sz w:val="20"/>
                <w:szCs w:val="20"/>
                <w:lang w:val="kk-KZ"/>
              </w:rPr>
              <w:t>Банкте шығарылған акциялардың (жарғылық капиталға қатысу үлестерінің) 10 (он) және одан да көп пайызы бар қаржы ұйымының жай акцияларына банктің инвестициялар сомасы және жиынтығында №170 нормативтердің 10-тармағында көрсетілген реттеушілік түзетулерді қолданғаннан кейін банктің негізгі капиталы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және № 170 нормативтердің 11-тармағының үшінші, төртінші және бесінші абзацтарында көрсетілген негізгі капиталдан шегерілуге тиіс соманың бөлігі</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0B8461E"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866AF36"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065C7AF2"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EA3850" w:rsidRPr="00531D8E" w14:paraId="272073C4" w14:textId="77777777" w:rsidTr="0056690C">
        <w:trPr>
          <w:trHeight w:val="790"/>
        </w:trPr>
        <w:tc>
          <w:tcPr>
            <w:tcW w:w="582" w:type="dxa"/>
            <w:tcBorders>
              <w:top w:val="single" w:sz="4" w:space="0" w:color="auto"/>
              <w:left w:val="single" w:sz="4" w:space="0" w:color="auto"/>
              <w:bottom w:val="single" w:sz="4" w:space="0" w:color="auto"/>
              <w:right w:val="single" w:sz="4" w:space="0" w:color="auto"/>
            </w:tcBorders>
            <w:noWrap/>
            <w:vAlign w:val="center"/>
          </w:tcPr>
          <w:p w14:paraId="099F65A0" w14:textId="77777777" w:rsidR="00EA3850" w:rsidRPr="00531D8E" w:rsidRDefault="00EA3850" w:rsidP="00DD35D2">
            <w:pPr>
              <w:spacing w:line="256" w:lineRule="auto"/>
              <w:rPr>
                <w:sz w:val="20"/>
                <w:szCs w:val="20"/>
                <w:lang w:val="kk-KZ" w:eastAsia="en-US"/>
              </w:rPr>
            </w:pPr>
            <w:r w:rsidRPr="00531D8E">
              <w:rPr>
                <w:sz w:val="20"/>
                <w:szCs w:val="20"/>
                <w:lang w:val="kk-KZ" w:eastAsia="en-US"/>
              </w:rPr>
              <w:t>121</w:t>
            </w:r>
          </w:p>
        </w:tc>
        <w:tc>
          <w:tcPr>
            <w:tcW w:w="6124" w:type="dxa"/>
            <w:tcBorders>
              <w:top w:val="single" w:sz="4" w:space="0" w:color="auto"/>
              <w:left w:val="single" w:sz="4" w:space="0" w:color="auto"/>
              <w:bottom w:val="single" w:sz="4" w:space="0" w:color="auto"/>
              <w:right w:val="single" w:sz="4" w:space="0" w:color="auto"/>
            </w:tcBorders>
            <w:vAlign w:val="center"/>
          </w:tcPr>
          <w:p w14:paraId="430A7022" w14:textId="2666BBFF" w:rsidR="00EA3850" w:rsidRPr="00531D8E" w:rsidRDefault="00D87877" w:rsidP="001C64B4">
            <w:pPr>
              <w:spacing w:line="256" w:lineRule="auto"/>
              <w:jc w:val="both"/>
              <w:rPr>
                <w:color w:val="000000"/>
                <w:sz w:val="20"/>
                <w:szCs w:val="20"/>
                <w:lang w:val="kk-KZ" w:eastAsia="kk-KZ"/>
              </w:rPr>
            </w:pPr>
            <w:r w:rsidRPr="00531D8E">
              <w:rPr>
                <w:color w:val="000000"/>
                <w:sz w:val="20"/>
                <w:szCs w:val="20"/>
                <w:lang w:val="kk-KZ" w:eastAsia="kk-KZ"/>
              </w:rPr>
              <w:t>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қызметтерді тұтынушылар арасында қаржылық қызметтер көрсету мәмілелер</w:t>
            </w:r>
            <w:r w:rsidR="00DA1B01" w:rsidRPr="00531D8E">
              <w:rPr>
                <w:color w:val="000000"/>
                <w:sz w:val="20"/>
                <w:szCs w:val="20"/>
                <w:lang w:val="kk-KZ" w:eastAsia="kk-KZ"/>
              </w:rPr>
              <w:t>ін</w:t>
            </w:r>
            <w:r w:rsidRPr="00531D8E">
              <w:rPr>
                <w:color w:val="000000"/>
                <w:sz w:val="20"/>
                <w:szCs w:val="20"/>
                <w:lang w:val="kk-KZ" w:eastAsia="kk-KZ"/>
              </w:rPr>
              <w:t xml:space="preserve">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w:t>
            </w:r>
            <w:r w:rsidR="00DA1B01" w:rsidRPr="00531D8E">
              <w:rPr>
                <w:color w:val="000000"/>
                <w:sz w:val="20"/>
                <w:szCs w:val="20"/>
                <w:lang w:val="kk-KZ" w:eastAsia="kk-KZ"/>
              </w:rPr>
              <w:t>амасыз етуді</w:t>
            </w:r>
            <w:r w:rsidRPr="00531D8E">
              <w:rPr>
                <w:color w:val="000000"/>
                <w:sz w:val="20"/>
                <w:szCs w:val="20"/>
                <w:lang w:val="kk-KZ" w:eastAsia="kk-KZ"/>
              </w:rPr>
              <w:t xml:space="preserve"> әзірлеуді, </w:t>
            </w:r>
            <w:r w:rsidR="00DA1B01" w:rsidRPr="00531D8E">
              <w:rPr>
                <w:color w:val="000000"/>
                <w:sz w:val="20"/>
                <w:szCs w:val="20"/>
                <w:lang w:val="kk-KZ" w:eastAsia="kk-KZ"/>
              </w:rPr>
              <w:t>іске асыруды</w:t>
            </w:r>
            <w:r w:rsidRPr="00531D8E">
              <w:rPr>
                <w:color w:val="000000"/>
                <w:sz w:val="20"/>
                <w:szCs w:val="20"/>
                <w:lang w:val="kk-KZ" w:eastAsia="kk-KZ"/>
              </w:rPr>
              <w:t xml:space="preserve">, қолдауды жүзеге асыратын ұйымдардың (Қазақстан Республикасының резиденттері мен бейрезиденттерінің) </w:t>
            </w:r>
            <w:r w:rsidR="00DA1B01" w:rsidRPr="00531D8E">
              <w:rPr>
                <w:color w:val="000000"/>
                <w:sz w:val="20"/>
                <w:szCs w:val="20"/>
                <w:lang w:val="kk-KZ" w:eastAsia="kk-KZ"/>
              </w:rPr>
              <w:t>меншікті капиталы шамасы</w:t>
            </w:r>
            <w:r w:rsidR="001C64B4" w:rsidRPr="00531D8E">
              <w:rPr>
                <w:color w:val="000000"/>
                <w:sz w:val="20"/>
                <w:szCs w:val="20"/>
                <w:lang w:val="kk-KZ" w:eastAsia="kk-KZ"/>
              </w:rPr>
              <w:t>ның</w:t>
            </w:r>
            <w:r w:rsidR="00DA1B01" w:rsidRPr="00531D8E">
              <w:rPr>
                <w:color w:val="000000"/>
                <w:sz w:val="20"/>
                <w:szCs w:val="20"/>
                <w:lang w:val="kk-KZ" w:eastAsia="kk-KZ"/>
              </w:rPr>
              <w:t xml:space="preserve"> 15 (он бес) пайыз</w:t>
            </w:r>
            <w:r w:rsidR="001C64B4" w:rsidRPr="00531D8E">
              <w:rPr>
                <w:color w:val="000000"/>
                <w:sz w:val="20"/>
                <w:szCs w:val="20"/>
                <w:lang w:val="kk-KZ" w:eastAsia="kk-KZ"/>
              </w:rPr>
              <w:t>ын</w:t>
            </w:r>
            <w:r w:rsidR="00DA1B01" w:rsidRPr="00531D8E">
              <w:rPr>
                <w:color w:val="000000"/>
                <w:sz w:val="20"/>
                <w:szCs w:val="20"/>
                <w:lang w:val="kk-KZ" w:eastAsia="kk-KZ"/>
              </w:rPr>
              <w:t xml:space="preserve">ан аспайтын </w:t>
            </w:r>
            <w:r w:rsidRPr="00531D8E">
              <w:rPr>
                <w:color w:val="000000"/>
                <w:sz w:val="20"/>
                <w:szCs w:val="20"/>
                <w:lang w:val="kk-KZ" w:eastAsia="kk-KZ"/>
              </w:rPr>
              <w:t>акциялар</w:t>
            </w:r>
            <w:r w:rsidR="001C64B4" w:rsidRPr="00531D8E">
              <w:rPr>
                <w:color w:val="000000"/>
                <w:sz w:val="20"/>
                <w:szCs w:val="20"/>
                <w:lang w:val="kk-KZ" w:eastAsia="kk-KZ"/>
              </w:rPr>
              <w:t>ғ</w:t>
            </w:r>
            <w:r w:rsidRPr="00531D8E">
              <w:rPr>
                <w:color w:val="000000"/>
                <w:sz w:val="20"/>
                <w:szCs w:val="20"/>
                <w:lang w:val="kk-KZ" w:eastAsia="kk-KZ"/>
              </w:rPr>
              <w:t>а (жарғылық капиталға қатысу үлесі</w:t>
            </w:r>
            <w:r w:rsidR="001C64B4" w:rsidRPr="00531D8E">
              <w:rPr>
                <w:color w:val="000000"/>
                <w:sz w:val="20"/>
                <w:szCs w:val="20"/>
                <w:lang w:val="kk-KZ" w:eastAsia="kk-KZ"/>
              </w:rPr>
              <w:t>не</w:t>
            </w:r>
            <w:r w:rsidRPr="00531D8E">
              <w:rPr>
                <w:color w:val="000000"/>
                <w:sz w:val="20"/>
                <w:szCs w:val="20"/>
                <w:lang w:val="kk-KZ" w:eastAsia="kk-KZ"/>
              </w:rPr>
              <w:t xml:space="preserve">) </w:t>
            </w:r>
            <w:r w:rsidR="001C64B4" w:rsidRPr="00531D8E">
              <w:rPr>
                <w:color w:val="000000"/>
                <w:sz w:val="20"/>
                <w:szCs w:val="20"/>
                <w:lang w:val="kk-KZ" w:eastAsia="kk-KZ"/>
              </w:rPr>
              <w:t>инвестициялар</w:t>
            </w:r>
          </w:p>
        </w:tc>
        <w:tc>
          <w:tcPr>
            <w:tcW w:w="851" w:type="dxa"/>
            <w:tcBorders>
              <w:top w:val="single" w:sz="4" w:space="0" w:color="auto"/>
              <w:left w:val="single" w:sz="4" w:space="0" w:color="auto"/>
              <w:bottom w:val="single" w:sz="4" w:space="0" w:color="auto"/>
              <w:right w:val="single" w:sz="4" w:space="0" w:color="auto"/>
            </w:tcBorders>
            <w:noWrap/>
            <w:vAlign w:val="center"/>
          </w:tcPr>
          <w:p w14:paraId="027CAD5C" w14:textId="77777777" w:rsidR="00EA3850" w:rsidRPr="00531D8E" w:rsidRDefault="00EA3850"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tcPr>
          <w:p w14:paraId="04135035" w14:textId="77777777" w:rsidR="00EA3850" w:rsidRPr="00531D8E" w:rsidRDefault="00EA3850" w:rsidP="00DD35D2">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tcPr>
          <w:p w14:paraId="73F8B40E" w14:textId="77777777" w:rsidR="00EA3850" w:rsidRPr="00531D8E" w:rsidRDefault="00EA3850" w:rsidP="00DD35D2">
            <w:pPr>
              <w:spacing w:line="256" w:lineRule="auto"/>
              <w:rPr>
                <w:sz w:val="20"/>
                <w:szCs w:val="20"/>
                <w:lang w:val="kk-KZ" w:eastAsia="en-US"/>
              </w:rPr>
            </w:pPr>
          </w:p>
        </w:tc>
      </w:tr>
      <w:tr w:rsidR="00EB53A1" w:rsidRPr="00531D8E" w14:paraId="2A3B654E" w14:textId="77777777" w:rsidTr="0056690C">
        <w:trPr>
          <w:trHeight w:val="790"/>
        </w:trPr>
        <w:tc>
          <w:tcPr>
            <w:tcW w:w="582" w:type="dxa"/>
            <w:tcBorders>
              <w:top w:val="single" w:sz="4" w:space="0" w:color="auto"/>
              <w:left w:val="single" w:sz="4" w:space="0" w:color="auto"/>
              <w:bottom w:val="single" w:sz="4" w:space="0" w:color="auto"/>
              <w:right w:val="single" w:sz="4" w:space="0" w:color="auto"/>
            </w:tcBorders>
            <w:noWrap/>
            <w:vAlign w:val="center"/>
          </w:tcPr>
          <w:p w14:paraId="2305E61E" w14:textId="77777777" w:rsidR="00EB53A1" w:rsidRPr="00531D8E" w:rsidRDefault="00EB53A1" w:rsidP="00DD35D2">
            <w:pPr>
              <w:spacing w:line="256" w:lineRule="auto"/>
              <w:rPr>
                <w:sz w:val="20"/>
                <w:szCs w:val="20"/>
                <w:lang w:val="kk-KZ" w:eastAsia="en-US"/>
              </w:rPr>
            </w:pPr>
            <w:r w:rsidRPr="00531D8E">
              <w:rPr>
                <w:sz w:val="20"/>
                <w:szCs w:val="20"/>
                <w:lang w:val="kk-KZ" w:eastAsia="en-US"/>
              </w:rPr>
              <w:t>122</w:t>
            </w:r>
          </w:p>
        </w:tc>
        <w:tc>
          <w:tcPr>
            <w:tcW w:w="6124" w:type="dxa"/>
            <w:tcBorders>
              <w:top w:val="single" w:sz="4" w:space="0" w:color="auto"/>
              <w:left w:val="single" w:sz="4" w:space="0" w:color="auto"/>
              <w:bottom w:val="single" w:sz="4" w:space="0" w:color="auto"/>
              <w:right w:val="single" w:sz="4" w:space="0" w:color="auto"/>
            </w:tcBorders>
            <w:vAlign w:val="center"/>
          </w:tcPr>
          <w:p w14:paraId="3459E46A" w14:textId="4CF849D4" w:rsidR="00EB53A1" w:rsidRPr="00531D8E" w:rsidRDefault="001C64B4" w:rsidP="001C64B4">
            <w:pPr>
              <w:spacing w:line="256" w:lineRule="auto"/>
              <w:jc w:val="both"/>
              <w:rPr>
                <w:sz w:val="20"/>
                <w:szCs w:val="20"/>
                <w:lang w:val="kk-KZ" w:eastAsia="en-US"/>
              </w:rPr>
            </w:pPr>
            <w:r w:rsidRPr="00531D8E">
              <w:rPr>
                <w:color w:val="000000"/>
                <w:sz w:val="20"/>
                <w:szCs w:val="20"/>
                <w:lang w:val="kk-KZ" w:eastAsia="kk-KZ"/>
              </w:rPr>
              <w:t>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қызметтерді тұтынушылар арасында қаржылық қызметтер көрсету мәмілелерін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қамтамасыз етуді әзірлеуді, іске асыруды, қолдауды жүзеге асыратын ұйымдардың (Қазақстан Республикасының резиденттері мен бейрезиденттерінің) меншікті капиталы шамасының 15 (он бес) пайызынан асатын акцияларға (жарғылық капиталға қатысу үлесіне) инвестициялар</w:t>
            </w:r>
          </w:p>
        </w:tc>
        <w:tc>
          <w:tcPr>
            <w:tcW w:w="851" w:type="dxa"/>
            <w:tcBorders>
              <w:top w:val="single" w:sz="4" w:space="0" w:color="auto"/>
              <w:left w:val="single" w:sz="4" w:space="0" w:color="auto"/>
              <w:bottom w:val="single" w:sz="4" w:space="0" w:color="auto"/>
              <w:right w:val="single" w:sz="4" w:space="0" w:color="auto"/>
            </w:tcBorders>
            <w:noWrap/>
            <w:vAlign w:val="center"/>
          </w:tcPr>
          <w:p w14:paraId="779C9657" w14:textId="77777777" w:rsidR="00EB53A1" w:rsidRPr="00531D8E" w:rsidRDefault="00EB53A1"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tcPr>
          <w:p w14:paraId="4D406DA8" w14:textId="77777777" w:rsidR="00EB53A1" w:rsidRPr="00531D8E" w:rsidRDefault="00EB53A1" w:rsidP="00DD35D2">
            <w:pPr>
              <w:spacing w:line="256" w:lineRule="auto"/>
              <w:jc w:val="center"/>
              <w:rPr>
                <w:sz w:val="20"/>
                <w:szCs w:val="20"/>
                <w:lang w:val="kk-KZ" w:eastAsia="en-US"/>
              </w:rPr>
            </w:pPr>
            <w:r w:rsidRPr="00531D8E">
              <w:rPr>
                <w:sz w:val="20"/>
                <w:szCs w:val="20"/>
                <w:lang w:val="kk-KZ" w:eastAsia="en-US"/>
              </w:rPr>
              <w:t>1250</w:t>
            </w:r>
          </w:p>
        </w:tc>
        <w:tc>
          <w:tcPr>
            <w:tcW w:w="964" w:type="dxa"/>
            <w:tcBorders>
              <w:top w:val="single" w:sz="4" w:space="0" w:color="auto"/>
              <w:left w:val="single" w:sz="4" w:space="0" w:color="auto"/>
              <w:bottom w:val="single" w:sz="4" w:space="0" w:color="auto"/>
              <w:right w:val="single" w:sz="4" w:space="0" w:color="auto"/>
            </w:tcBorders>
            <w:noWrap/>
            <w:vAlign w:val="center"/>
          </w:tcPr>
          <w:p w14:paraId="3BBBAF28" w14:textId="77777777" w:rsidR="00EB53A1" w:rsidRPr="00531D8E" w:rsidRDefault="00EB53A1" w:rsidP="00DD35D2">
            <w:pPr>
              <w:spacing w:line="256" w:lineRule="auto"/>
              <w:rPr>
                <w:sz w:val="20"/>
                <w:szCs w:val="20"/>
                <w:lang w:val="kk-KZ" w:eastAsia="en-US"/>
              </w:rPr>
            </w:pPr>
          </w:p>
        </w:tc>
      </w:tr>
      <w:tr w:rsidR="00BE5E17" w:rsidRPr="00531D8E" w14:paraId="0BF131DA" w14:textId="77777777" w:rsidTr="0056690C">
        <w:trPr>
          <w:trHeight w:val="596"/>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3AA17A9" w14:textId="77777777" w:rsidR="00BE5E17" w:rsidRPr="00531D8E" w:rsidRDefault="00BE5E17" w:rsidP="00F129D5">
            <w:pPr>
              <w:spacing w:line="256" w:lineRule="auto"/>
              <w:rPr>
                <w:sz w:val="20"/>
                <w:szCs w:val="20"/>
                <w:lang w:val="kk-KZ" w:eastAsia="en-US"/>
              </w:rPr>
            </w:pPr>
            <w:r w:rsidRPr="00531D8E">
              <w:rPr>
                <w:sz w:val="20"/>
                <w:szCs w:val="20"/>
                <w:lang w:val="kk-KZ" w:eastAsia="en-US"/>
              </w:rPr>
              <w:t>12</w:t>
            </w:r>
            <w:r w:rsidR="0023054E" w:rsidRPr="00531D8E">
              <w:rPr>
                <w:sz w:val="20"/>
                <w:szCs w:val="20"/>
                <w:lang w:val="kk-KZ" w:eastAsia="en-US"/>
              </w:rPr>
              <w:t>3</w:t>
            </w:r>
          </w:p>
        </w:tc>
        <w:tc>
          <w:tcPr>
            <w:tcW w:w="6124" w:type="dxa"/>
            <w:tcBorders>
              <w:top w:val="single" w:sz="4" w:space="0" w:color="auto"/>
              <w:left w:val="single" w:sz="4" w:space="0" w:color="auto"/>
              <w:bottom w:val="single" w:sz="4" w:space="0" w:color="auto"/>
              <w:right w:val="single" w:sz="4" w:space="0" w:color="auto"/>
            </w:tcBorders>
            <w:vAlign w:val="center"/>
            <w:hideMark/>
          </w:tcPr>
          <w:p w14:paraId="6F5A7C51" w14:textId="0321F816" w:rsidR="00BE5E17" w:rsidRPr="00531D8E" w:rsidRDefault="00C5159E" w:rsidP="007E37E2">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«В-» төмен тәуелсіз рейтингі немесе басқа рейтингтік агенттіктердің бірінің ұқсас деңгейдегі рейтингі бар елдердің орталық үкіметтеріне берілген қарыздар</w:t>
            </w:r>
            <w:r w:rsidRPr="00531D8E">
              <w:rPr>
                <w:sz w:val="20"/>
                <w:szCs w:val="20"/>
                <w:lang w:val="kk-KZ" w:eastAsia="en-US"/>
              </w:rPr>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D602C07"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D860B71"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A71D47A"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45532A58" w14:textId="77777777" w:rsidTr="0056690C">
        <w:trPr>
          <w:trHeight w:val="607"/>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F123064" w14:textId="77777777" w:rsidR="00BE5E17" w:rsidRPr="00531D8E" w:rsidRDefault="00BE5E17" w:rsidP="00F129D5">
            <w:pPr>
              <w:spacing w:line="256" w:lineRule="auto"/>
              <w:rPr>
                <w:sz w:val="20"/>
                <w:szCs w:val="20"/>
                <w:lang w:val="kk-KZ" w:eastAsia="en-US"/>
              </w:rPr>
            </w:pPr>
            <w:r w:rsidRPr="00531D8E">
              <w:rPr>
                <w:sz w:val="20"/>
                <w:szCs w:val="20"/>
                <w:lang w:val="kk-KZ" w:eastAsia="en-US"/>
              </w:rPr>
              <w:t>1</w:t>
            </w:r>
            <w:r w:rsidR="0023054E" w:rsidRPr="00531D8E">
              <w:rPr>
                <w:sz w:val="20"/>
                <w:szCs w:val="20"/>
                <w:lang w:val="kk-KZ" w:eastAsia="en-US"/>
              </w:rPr>
              <w:t>24</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7D74F02" w14:textId="373BF74A" w:rsidR="00BE5E17" w:rsidRPr="00531D8E" w:rsidRDefault="008D74DE" w:rsidP="007E37E2">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«В-» төмен тәуелсіз рейтингі немесе басқа рейтингтік агенттіктердің бірінің ұқсас деңгейдегі рейтингі бар елдердің орталық банктеріне берілген қарыздар</w:t>
            </w:r>
            <w:r w:rsidRPr="00531D8E">
              <w:rPr>
                <w:sz w:val="20"/>
                <w:szCs w:val="20"/>
                <w:lang w:val="kk-KZ" w:eastAsia="en-US"/>
              </w:rPr>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9FEE208"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23232BC"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AD12A5D"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4A6996FF" w14:textId="77777777" w:rsidTr="0056690C">
        <w:trPr>
          <w:trHeight w:val="333"/>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228C55DA" w14:textId="77777777" w:rsidR="00BE5E17" w:rsidRPr="00531D8E" w:rsidRDefault="0023054E" w:rsidP="00DD35D2">
            <w:pPr>
              <w:spacing w:line="256" w:lineRule="auto"/>
              <w:rPr>
                <w:sz w:val="20"/>
                <w:szCs w:val="20"/>
                <w:lang w:val="kk-KZ" w:eastAsia="en-US"/>
              </w:rPr>
            </w:pPr>
            <w:r w:rsidRPr="00531D8E">
              <w:rPr>
                <w:sz w:val="20"/>
                <w:szCs w:val="20"/>
                <w:lang w:val="kk-KZ" w:eastAsia="en-US"/>
              </w:rPr>
              <w:t>125</w:t>
            </w:r>
          </w:p>
        </w:tc>
        <w:tc>
          <w:tcPr>
            <w:tcW w:w="6124" w:type="dxa"/>
            <w:tcBorders>
              <w:top w:val="single" w:sz="4" w:space="0" w:color="auto"/>
              <w:left w:val="single" w:sz="4" w:space="0" w:color="auto"/>
              <w:bottom w:val="single" w:sz="4" w:space="0" w:color="auto"/>
              <w:right w:val="single" w:sz="4" w:space="0" w:color="auto"/>
            </w:tcBorders>
            <w:vAlign w:val="center"/>
            <w:hideMark/>
          </w:tcPr>
          <w:p w14:paraId="7CC6448A" w14:textId="0779BF68" w:rsidR="00BE5E17" w:rsidRPr="00531D8E" w:rsidRDefault="00C62147" w:rsidP="007E37E2">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«В-» төмен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r w:rsidRPr="00531D8E">
              <w:rPr>
                <w:sz w:val="20"/>
                <w:szCs w:val="20"/>
                <w:lang w:val="kk-KZ" w:eastAsia="en-US"/>
              </w:rPr>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D4052C0"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7B369E4"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08F21704"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06ED0B74" w14:textId="77777777" w:rsidTr="0056690C">
        <w:trPr>
          <w:trHeight w:val="626"/>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FD2845C" w14:textId="77777777" w:rsidR="00BE5E17" w:rsidRPr="00531D8E" w:rsidRDefault="0023054E" w:rsidP="00DD35D2">
            <w:pPr>
              <w:spacing w:line="256" w:lineRule="auto"/>
              <w:rPr>
                <w:sz w:val="20"/>
                <w:szCs w:val="20"/>
                <w:lang w:val="kk-KZ" w:eastAsia="en-US"/>
              </w:rPr>
            </w:pPr>
            <w:r w:rsidRPr="00531D8E">
              <w:rPr>
                <w:sz w:val="20"/>
                <w:szCs w:val="20"/>
                <w:lang w:val="kk-KZ" w:eastAsia="en-US"/>
              </w:rPr>
              <w:lastRenderedPageBreak/>
              <w:t>126</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A2CA173" w14:textId="2FC1B166" w:rsidR="00BE5E17" w:rsidRPr="00531D8E" w:rsidRDefault="00904AA2" w:rsidP="00904AA2">
            <w:pPr>
              <w:spacing w:line="256" w:lineRule="auto"/>
              <w:jc w:val="both"/>
              <w:rPr>
                <w:color w:val="000000"/>
                <w:sz w:val="20"/>
                <w:szCs w:val="20"/>
                <w:lang w:val="kk-KZ"/>
              </w:rPr>
            </w:pPr>
            <w:r w:rsidRPr="00531D8E">
              <w:rPr>
                <w:color w:val="000000"/>
                <w:sz w:val="20"/>
                <w:szCs w:val="20"/>
                <w:lang w:val="kk-KZ"/>
              </w:rPr>
              <w:t xml:space="preserve">Стандард энд Пурс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D3AA56C"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4DE9089C"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FFC238E"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BE5E17" w:rsidRPr="00531D8E" w14:paraId="7FA0E412" w14:textId="77777777" w:rsidTr="0056690C">
        <w:trPr>
          <w:trHeight w:val="92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EDD2733" w14:textId="77777777" w:rsidR="00BE5E17" w:rsidRPr="00531D8E" w:rsidRDefault="0023054E" w:rsidP="00DD35D2">
            <w:pPr>
              <w:spacing w:line="256" w:lineRule="auto"/>
              <w:rPr>
                <w:sz w:val="20"/>
                <w:szCs w:val="20"/>
                <w:lang w:val="kk-KZ" w:eastAsia="en-US"/>
              </w:rPr>
            </w:pPr>
            <w:r w:rsidRPr="00531D8E">
              <w:rPr>
                <w:sz w:val="20"/>
                <w:szCs w:val="20"/>
                <w:lang w:val="kk-KZ" w:eastAsia="en-US"/>
              </w:rPr>
              <w:t>127</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535A300" w14:textId="37DCF864" w:rsidR="00BE5E17" w:rsidRPr="00531D8E" w:rsidRDefault="00904AA2" w:rsidP="007E37E2">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Қазақстан Республикасының бейрезидент ұйымдарына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5BAF7D0" w14:textId="77777777" w:rsidR="00BE5E17" w:rsidRPr="00531D8E" w:rsidRDefault="00BE5E17" w:rsidP="00DD35D2">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0C1C4F9"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14AE5934"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DB013C" w:rsidRPr="00531D8E" w14:paraId="43D1261C" w14:textId="77777777" w:rsidTr="0056690C">
        <w:trPr>
          <w:trHeight w:val="1685"/>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A5A91FB" w14:textId="77777777" w:rsidR="00DB013C" w:rsidRPr="00531D8E" w:rsidRDefault="00DB013C" w:rsidP="00DB013C">
            <w:pPr>
              <w:spacing w:line="256" w:lineRule="auto"/>
              <w:rPr>
                <w:sz w:val="20"/>
                <w:szCs w:val="20"/>
                <w:lang w:val="kk-KZ" w:eastAsia="en-US"/>
              </w:rPr>
            </w:pPr>
            <w:r w:rsidRPr="00531D8E">
              <w:rPr>
                <w:sz w:val="20"/>
                <w:szCs w:val="20"/>
                <w:lang w:val="kk-KZ" w:eastAsia="en-US"/>
              </w:rPr>
              <w:t>128</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F9F255F" w14:textId="741AAEE9" w:rsidR="00DB013C" w:rsidRPr="00531D8E" w:rsidRDefault="00DB013C" w:rsidP="00DB013C">
            <w:pPr>
              <w:spacing w:line="256" w:lineRule="auto"/>
              <w:jc w:val="both"/>
              <w:rPr>
                <w:sz w:val="20"/>
                <w:szCs w:val="20"/>
                <w:lang w:val="kk-KZ" w:eastAsia="en-US"/>
              </w:rPr>
            </w:pPr>
            <w:r w:rsidRPr="00531D8E">
              <w:rPr>
                <w:sz w:val="20"/>
                <w:szCs w:val="20"/>
                <w:lang w:val="kk-KZ" w:eastAsia="en-US"/>
              </w:rPr>
              <w:t>2016 жылғы 1 қаңтардан бастап берілген және Стандард энд Пурс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шетел валютасымен 1 (бір) жылдан астам мерзімге берілген қарыздар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7698985"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6CDB59E"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200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3CBD4371"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4C9D1C39" w14:textId="77777777" w:rsidTr="0056690C">
        <w:trPr>
          <w:trHeight w:val="69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9AFD4C4" w14:textId="77777777" w:rsidR="00DB013C" w:rsidRPr="00531D8E" w:rsidRDefault="00DB013C" w:rsidP="00DB013C">
            <w:pPr>
              <w:spacing w:line="256" w:lineRule="auto"/>
              <w:rPr>
                <w:sz w:val="20"/>
                <w:szCs w:val="20"/>
                <w:lang w:val="kk-KZ" w:eastAsia="en-US"/>
              </w:rPr>
            </w:pPr>
            <w:r w:rsidRPr="00531D8E">
              <w:rPr>
                <w:sz w:val="20"/>
                <w:szCs w:val="20"/>
                <w:lang w:val="kk-KZ" w:eastAsia="en-US"/>
              </w:rPr>
              <w:t>129</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2E2B760" w14:textId="77777777" w:rsidR="00DB013C" w:rsidRPr="00531D8E" w:rsidRDefault="00DB013C" w:rsidP="00DB013C">
            <w:pPr>
              <w:jc w:val="both"/>
              <w:rPr>
                <w:sz w:val="20"/>
                <w:szCs w:val="20"/>
                <w:lang w:val="kk-KZ" w:eastAsia="en-US"/>
              </w:rPr>
            </w:pPr>
            <w:r w:rsidRPr="00531D8E">
              <w:rPr>
                <w:sz w:val="20"/>
                <w:szCs w:val="20"/>
                <w:lang w:val="kk-KZ" w:eastAsia="en-US"/>
              </w:rPr>
              <w:t xml:space="preserve">Мына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 </w:t>
            </w:r>
          </w:p>
          <w:p w14:paraId="0EA1A5A9" w14:textId="77777777" w:rsidR="00DB013C" w:rsidRPr="00531D8E" w:rsidRDefault="00DB013C" w:rsidP="00DB013C">
            <w:pPr>
              <w:jc w:val="both"/>
              <w:rPr>
                <w:sz w:val="20"/>
                <w:szCs w:val="20"/>
                <w:lang w:val="kk-KZ" w:eastAsia="en-US"/>
              </w:rPr>
            </w:pPr>
            <w:r w:rsidRPr="00531D8E">
              <w:rPr>
                <w:sz w:val="20"/>
                <w:szCs w:val="20"/>
                <w:lang w:val="kk-KZ" w:eastAsia="en-US"/>
              </w:rPr>
              <w:t>1) Андорра Княздігі;</w:t>
            </w:r>
          </w:p>
          <w:p w14:paraId="6A5CF851" w14:textId="77777777" w:rsidR="00DB013C" w:rsidRPr="00531D8E" w:rsidRDefault="00DB013C" w:rsidP="00DB013C">
            <w:pPr>
              <w:jc w:val="both"/>
              <w:rPr>
                <w:sz w:val="20"/>
                <w:szCs w:val="20"/>
                <w:lang w:val="kk-KZ" w:eastAsia="en-US"/>
              </w:rPr>
            </w:pPr>
            <w:r w:rsidRPr="00531D8E">
              <w:rPr>
                <w:sz w:val="20"/>
                <w:szCs w:val="20"/>
                <w:lang w:val="kk-KZ" w:eastAsia="en-US"/>
              </w:rPr>
              <w:t>2) Америка Құрама Штаттары (Американдық Виргин аралдарының, Гуам аралының және Пуэрто-Рико достастығы аумақтары бөлiгiнде ғана);</w:t>
            </w:r>
          </w:p>
          <w:p w14:paraId="0BAF36E9" w14:textId="77777777" w:rsidR="00DB013C" w:rsidRPr="00531D8E" w:rsidRDefault="00DB013C" w:rsidP="00DB013C">
            <w:pPr>
              <w:jc w:val="both"/>
              <w:rPr>
                <w:sz w:val="20"/>
                <w:szCs w:val="20"/>
                <w:lang w:val="kk-KZ" w:eastAsia="en-US"/>
              </w:rPr>
            </w:pPr>
            <w:r w:rsidRPr="00531D8E">
              <w:rPr>
                <w:sz w:val="20"/>
                <w:szCs w:val="20"/>
                <w:lang w:val="kk-KZ" w:eastAsia="en-US"/>
              </w:rPr>
              <w:t>3) Антигуа және Барбуда мемлекеті;</w:t>
            </w:r>
          </w:p>
          <w:p w14:paraId="5BDA494E" w14:textId="77777777" w:rsidR="00DB013C" w:rsidRPr="00531D8E" w:rsidRDefault="00DB013C" w:rsidP="00DB013C">
            <w:pPr>
              <w:jc w:val="both"/>
              <w:rPr>
                <w:sz w:val="20"/>
                <w:szCs w:val="20"/>
                <w:lang w:val="kk-KZ" w:eastAsia="en-US"/>
              </w:rPr>
            </w:pPr>
            <w:r w:rsidRPr="00531D8E">
              <w:rPr>
                <w:sz w:val="20"/>
                <w:szCs w:val="20"/>
                <w:lang w:val="kk-KZ" w:eastAsia="en-US"/>
              </w:rPr>
              <w:t>4) Багам аралдарының достастығы;</w:t>
            </w:r>
          </w:p>
          <w:p w14:paraId="603B2C2C" w14:textId="77777777" w:rsidR="00DB013C" w:rsidRPr="00531D8E" w:rsidRDefault="00DB013C" w:rsidP="00DB013C">
            <w:pPr>
              <w:jc w:val="both"/>
              <w:rPr>
                <w:sz w:val="20"/>
                <w:szCs w:val="20"/>
                <w:lang w:val="kk-KZ" w:eastAsia="en-US"/>
              </w:rPr>
            </w:pPr>
            <w:r w:rsidRPr="00531D8E">
              <w:rPr>
                <w:sz w:val="20"/>
                <w:szCs w:val="20"/>
                <w:lang w:val="kk-KZ" w:eastAsia="en-US"/>
              </w:rPr>
              <w:t>5) Барбадос мемлекеті;</w:t>
            </w:r>
          </w:p>
          <w:p w14:paraId="591A70F8" w14:textId="77777777" w:rsidR="00DB013C" w:rsidRPr="00531D8E" w:rsidRDefault="00DB013C" w:rsidP="00DB013C">
            <w:pPr>
              <w:jc w:val="both"/>
              <w:rPr>
                <w:sz w:val="20"/>
                <w:szCs w:val="20"/>
                <w:lang w:val="kk-KZ" w:eastAsia="en-US"/>
              </w:rPr>
            </w:pPr>
            <w:r w:rsidRPr="00531D8E">
              <w:rPr>
                <w:sz w:val="20"/>
                <w:szCs w:val="20"/>
                <w:lang w:val="kk-KZ" w:eastAsia="en-US"/>
              </w:rPr>
              <w:t>6) Бахрейн мемлекеті;</w:t>
            </w:r>
          </w:p>
          <w:p w14:paraId="666CC3E4" w14:textId="77777777" w:rsidR="00DB013C" w:rsidRPr="00531D8E" w:rsidRDefault="00DB013C" w:rsidP="00DB013C">
            <w:pPr>
              <w:jc w:val="both"/>
              <w:rPr>
                <w:sz w:val="20"/>
                <w:szCs w:val="20"/>
                <w:lang w:val="kk-KZ" w:eastAsia="en-US"/>
              </w:rPr>
            </w:pPr>
            <w:r w:rsidRPr="00531D8E">
              <w:rPr>
                <w:sz w:val="20"/>
                <w:szCs w:val="20"/>
                <w:lang w:val="kk-KZ" w:eastAsia="en-US"/>
              </w:rPr>
              <w:t>7) Белиз мемлекеті;</w:t>
            </w:r>
          </w:p>
          <w:p w14:paraId="75A3EDF2" w14:textId="77777777" w:rsidR="00DB013C" w:rsidRPr="00531D8E" w:rsidRDefault="00DB013C" w:rsidP="00DB013C">
            <w:pPr>
              <w:jc w:val="both"/>
              <w:rPr>
                <w:sz w:val="20"/>
                <w:szCs w:val="20"/>
                <w:lang w:val="kk-KZ" w:eastAsia="en-US"/>
              </w:rPr>
            </w:pPr>
            <w:r w:rsidRPr="00531D8E">
              <w:rPr>
                <w:sz w:val="20"/>
                <w:szCs w:val="20"/>
                <w:lang w:val="kk-KZ" w:eastAsia="en-US"/>
              </w:rPr>
              <w:t>8) Бруней Даруссалам мемлекеті;</w:t>
            </w:r>
          </w:p>
          <w:p w14:paraId="2CEC613D" w14:textId="77777777" w:rsidR="00DB013C" w:rsidRPr="00531D8E" w:rsidRDefault="00DB013C" w:rsidP="00DB013C">
            <w:pPr>
              <w:jc w:val="both"/>
              <w:rPr>
                <w:sz w:val="20"/>
                <w:szCs w:val="20"/>
                <w:lang w:val="kk-KZ" w:eastAsia="en-US"/>
              </w:rPr>
            </w:pPr>
            <w:r w:rsidRPr="00531D8E">
              <w:rPr>
                <w:sz w:val="20"/>
                <w:szCs w:val="20"/>
                <w:lang w:val="kk-KZ" w:eastAsia="en-US"/>
              </w:rPr>
              <w:t>9) Бiрiккен Араб Әмiрлiктерi (Дубай қаласының аумағы бөлiгiнде ғана);</w:t>
            </w:r>
          </w:p>
          <w:p w14:paraId="035B329C" w14:textId="77777777" w:rsidR="00DB013C" w:rsidRPr="00531D8E" w:rsidRDefault="00DB013C" w:rsidP="00DB013C">
            <w:pPr>
              <w:jc w:val="both"/>
              <w:rPr>
                <w:sz w:val="20"/>
                <w:szCs w:val="20"/>
                <w:lang w:val="kk-KZ" w:eastAsia="en-US"/>
              </w:rPr>
            </w:pPr>
            <w:r w:rsidRPr="00531D8E">
              <w:rPr>
                <w:sz w:val="20"/>
                <w:szCs w:val="20"/>
                <w:lang w:val="kk-KZ" w:eastAsia="en-US"/>
              </w:rPr>
              <w:t>10) Вануату Республикасы;</w:t>
            </w:r>
          </w:p>
          <w:p w14:paraId="5CB14F28" w14:textId="77777777" w:rsidR="00DB013C" w:rsidRPr="00531D8E" w:rsidRDefault="00DB013C" w:rsidP="00DB013C">
            <w:pPr>
              <w:jc w:val="both"/>
              <w:rPr>
                <w:sz w:val="20"/>
                <w:szCs w:val="20"/>
                <w:lang w:val="kk-KZ" w:eastAsia="en-US"/>
              </w:rPr>
            </w:pPr>
            <w:r w:rsidRPr="00531D8E">
              <w:rPr>
                <w:sz w:val="20"/>
                <w:szCs w:val="20"/>
                <w:lang w:val="kk-KZ" w:eastAsia="en-US"/>
              </w:rPr>
              <w:t>11) Гватемала Республикасы;</w:t>
            </w:r>
          </w:p>
          <w:p w14:paraId="19368C1F" w14:textId="77777777" w:rsidR="00DB013C" w:rsidRPr="00531D8E" w:rsidRDefault="00DB013C" w:rsidP="00DB013C">
            <w:pPr>
              <w:jc w:val="both"/>
              <w:rPr>
                <w:sz w:val="20"/>
                <w:szCs w:val="20"/>
                <w:lang w:val="kk-KZ" w:eastAsia="en-US"/>
              </w:rPr>
            </w:pPr>
            <w:r w:rsidRPr="00531D8E">
              <w:rPr>
                <w:sz w:val="20"/>
                <w:szCs w:val="20"/>
                <w:lang w:val="kk-KZ" w:eastAsia="en-US"/>
              </w:rPr>
              <w:t>12) Гренада мемлекеті;</w:t>
            </w:r>
          </w:p>
          <w:p w14:paraId="5CAA4BE4" w14:textId="77777777" w:rsidR="00DB013C" w:rsidRPr="00531D8E" w:rsidRDefault="00DB013C" w:rsidP="00DB013C">
            <w:pPr>
              <w:jc w:val="both"/>
              <w:rPr>
                <w:sz w:val="20"/>
                <w:szCs w:val="20"/>
                <w:lang w:val="kk-KZ" w:eastAsia="en-US"/>
              </w:rPr>
            </w:pPr>
            <w:r w:rsidRPr="00531D8E">
              <w:rPr>
                <w:sz w:val="20"/>
                <w:szCs w:val="20"/>
                <w:lang w:val="kk-KZ" w:eastAsia="en-US"/>
              </w:rPr>
              <w:t>13) Джибути Республикасы;</w:t>
            </w:r>
          </w:p>
          <w:p w14:paraId="0C2E4060" w14:textId="77777777" w:rsidR="00DB013C" w:rsidRPr="00531D8E" w:rsidRDefault="00DB013C" w:rsidP="00DB013C">
            <w:pPr>
              <w:jc w:val="both"/>
              <w:rPr>
                <w:sz w:val="20"/>
                <w:szCs w:val="20"/>
                <w:lang w:val="kk-KZ" w:eastAsia="en-US"/>
              </w:rPr>
            </w:pPr>
            <w:r w:rsidRPr="00531D8E">
              <w:rPr>
                <w:sz w:val="20"/>
                <w:szCs w:val="20"/>
                <w:lang w:val="kk-KZ" w:eastAsia="en-US"/>
              </w:rPr>
              <w:t>14) Доминикан Республикасы;</w:t>
            </w:r>
          </w:p>
          <w:p w14:paraId="65684E7B" w14:textId="77777777" w:rsidR="00DB013C" w:rsidRPr="00531D8E" w:rsidRDefault="00DB013C" w:rsidP="00DB013C">
            <w:pPr>
              <w:jc w:val="both"/>
              <w:rPr>
                <w:sz w:val="20"/>
                <w:szCs w:val="20"/>
                <w:lang w:val="kk-KZ" w:eastAsia="en-US"/>
              </w:rPr>
            </w:pPr>
            <w:r w:rsidRPr="00531D8E">
              <w:rPr>
                <w:sz w:val="20"/>
                <w:szCs w:val="20"/>
                <w:lang w:val="kk-KZ" w:eastAsia="en-US"/>
              </w:rPr>
              <w:t>15) Жаңа Зеландия (Кука және Ниуэ аралдарының аумағы бөлігінде ғана);</w:t>
            </w:r>
          </w:p>
          <w:p w14:paraId="6D97B9F2" w14:textId="77777777" w:rsidR="00DB013C" w:rsidRPr="00531D8E" w:rsidRDefault="00DB013C" w:rsidP="00DB013C">
            <w:pPr>
              <w:jc w:val="both"/>
              <w:rPr>
                <w:sz w:val="20"/>
                <w:szCs w:val="20"/>
                <w:lang w:val="kk-KZ" w:eastAsia="en-US"/>
              </w:rPr>
            </w:pPr>
            <w:r w:rsidRPr="00531D8E">
              <w:rPr>
                <w:sz w:val="20"/>
                <w:szCs w:val="20"/>
                <w:lang w:val="kk-KZ" w:eastAsia="en-US"/>
              </w:rPr>
              <w:t>16) Индонезия Республикасы;</w:t>
            </w:r>
          </w:p>
          <w:p w14:paraId="70C55D04" w14:textId="77777777" w:rsidR="00DB013C" w:rsidRPr="00531D8E" w:rsidRDefault="00DB013C" w:rsidP="00DB013C">
            <w:pPr>
              <w:jc w:val="both"/>
              <w:rPr>
                <w:sz w:val="20"/>
                <w:szCs w:val="20"/>
                <w:lang w:val="kk-KZ" w:eastAsia="en-US"/>
              </w:rPr>
            </w:pPr>
            <w:r w:rsidRPr="00531D8E">
              <w:rPr>
                <w:sz w:val="20"/>
                <w:szCs w:val="20"/>
                <w:lang w:val="kk-KZ" w:eastAsia="en-US"/>
              </w:rPr>
              <w:t>17) Испания (Канар аралдарының аумағы бөлігінде ғана);</w:t>
            </w:r>
          </w:p>
          <w:p w14:paraId="5E8E5611" w14:textId="77777777" w:rsidR="00DB013C" w:rsidRPr="00531D8E" w:rsidRDefault="00DB013C" w:rsidP="00DB013C">
            <w:pPr>
              <w:jc w:val="both"/>
              <w:rPr>
                <w:sz w:val="20"/>
                <w:szCs w:val="20"/>
                <w:lang w:val="kk-KZ" w:eastAsia="en-US"/>
              </w:rPr>
            </w:pPr>
            <w:r w:rsidRPr="00531D8E">
              <w:rPr>
                <w:sz w:val="20"/>
                <w:szCs w:val="20"/>
                <w:lang w:val="kk-KZ" w:eastAsia="en-US"/>
              </w:rPr>
              <w:t>18) Кипр Республикасы;</w:t>
            </w:r>
          </w:p>
          <w:p w14:paraId="1588AE82" w14:textId="77777777" w:rsidR="00DB013C" w:rsidRPr="00531D8E" w:rsidRDefault="00DB013C" w:rsidP="00DB013C">
            <w:pPr>
              <w:rPr>
                <w:sz w:val="20"/>
                <w:szCs w:val="20"/>
                <w:lang w:val="kk-KZ" w:eastAsia="en-US"/>
              </w:rPr>
            </w:pPr>
            <w:r w:rsidRPr="00531D8E">
              <w:rPr>
                <w:sz w:val="20"/>
                <w:szCs w:val="20"/>
                <w:lang w:val="kk-KZ" w:eastAsia="en-US"/>
              </w:rPr>
              <w:t>19) Комор аралдары Федералдық Ислам Республикасы;</w:t>
            </w:r>
          </w:p>
          <w:p w14:paraId="379B6D05" w14:textId="77777777" w:rsidR="00DB013C" w:rsidRPr="00531D8E" w:rsidRDefault="00DB013C" w:rsidP="00DB013C">
            <w:pPr>
              <w:rPr>
                <w:sz w:val="20"/>
                <w:szCs w:val="20"/>
                <w:lang w:val="kk-KZ" w:eastAsia="en-US"/>
              </w:rPr>
            </w:pPr>
            <w:r w:rsidRPr="00531D8E">
              <w:rPr>
                <w:sz w:val="20"/>
                <w:szCs w:val="20"/>
                <w:lang w:val="kk-KZ" w:eastAsia="en-US"/>
              </w:rPr>
              <w:t>20) Коста-Рика Республикасы;</w:t>
            </w:r>
          </w:p>
          <w:p w14:paraId="60B230B5" w14:textId="77777777" w:rsidR="00DB013C" w:rsidRPr="00531D8E" w:rsidRDefault="00DB013C" w:rsidP="00DB013C">
            <w:pPr>
              <w:jc w:val="both"/>
              <w:rPr>
                <w:sz w:val="20"/>
                <w:szCs w:val="20"/>
                <w:lang w:val="kk-KZ" w:eastAsia="en-US"/>
              </w:rPr>
            </w:pPr>
            <w:r w:rsidRPr="00531D8E">
              <w:rPr>
                <w:sz w:val="20"/>
                <w:szCs w:val="20"/>
                <w:lang w:val="kk-KZ" w:eastAsia="en-US"/>
              </w:rPr>
              <w:t>21) Қытай Халық Республикасы (Аомынь (Макао) және Сянган (Гонконг) арнайы әкiмшiлiк аудандарының аумақтары бөлiгiнде ғана);</w:t>
            </w:r>
          </w:p>
          <w:p w14:paraId="2F036C11" w14:textId="77777777" w:rsidR="00DB013C" w:rsidRPr="00531D8E" w:rsidRDefault="00DB013C" w:rsidP="00DB013C">
            <w:pPr>
              <w:rPr>
                <w:sz w:val="20"/>
                <w:szCs w:val="20"/>
                <w:lang w:val="kk-KZ" w:eastAsia="en-US"/>
              </w:rPr>
            </w:pPr>
            <w:r w:rsidRPr="00531D8E">
              <w:rPr>
                <w:sz w:val="20"/>
                <w:szCs w:val="20"/>
                <w:lang w:val="kk-KZ" w:eastAsia="en-US"/>
              </w:rPr>
              <w:t>22) Либерия Республикасы;</w:t>
            </w:r>
          </w:p>
          <w:p w14:paraId="315599A0" w14:textId="77777777" w:rsidR="00DB013C" w:rsidRPr="00531D8E" w:rsidRDefault="00DB013C" w:rsidP="00DB013C">
            <w:pPr>
              <w:rPr>
                <w:sz w:val="20"/>
                <w:szCs w:val="20"/>
                <w:lang w:val="kk-KZ" w:eastAsia="en-US"/>
              </w:rPr>
            </w:pPr>
            <w:r w:rsidRPr="00531D8E">
              <w:rPr>
                <w:sz w:val="20"/>
                <w:szCs w:val="20"/>
                <w:lang w:val="kk-KZ" w:eastAsia="en-US"/>
              </w:rPr>
              <w:t>23) Лихтенштейн Князьдігі;</w:t>
            </w:r>
          </w:p>
          <w:p w14:paraId="3BF3539C" w14:textId="77777777" w:rsidR="00DB013C" w:rsidRPr="00531D8E" w:rsidRDefault="00DB013C" w:rsidP="00DB013C">
            <w:pPr>
              <w:rPr>
                <w:sz w:val="20"/>
                <w:szCs w:val="20"/>
                <w:lang w:val="kk-KZ" w:eastAsia="en-US"/>
              </w:rPr>
            </w:pPr>
            <w:r w:rsidRPr="00531D8E">
              <w:rPr>
                <w:sz w:val="20"/>
                <w:szCs w:val="20"/>
                <w:lang w:val="kk-KZ" w:eastAsia="en-US"/>
              </w:rPr>
              <w:t>24) Маврикий Республикасы;</w:t>
            </w:r>
          </w:p>
          <w:p w14:paraId="00DB6244" w14:textId="77777777" w:rsidR="00DB013C" w:rsidRPr="00531D8E" w:rsidRDefault="00DB013C" w:rsidP="00DB013C">
            <w:pPr>
              <w:rPr>
                <w:sz w:val="20"/>
                <w:szCs w:val="20"/>
                <w:lang w:val="kk-KZ" w:eastAsia="en-US"/>
              </w:rPr>
            </w:pPr>
            <w:r w:rsidRPr="00531D8E">
              <w:rPr>
                <w:sz w:val="20"/>
                <w:szCs w:val="20"/>
                <w:lang w:val="kk-KZ" w:eastAsia="en-US"/>
              </w:rPr>
              <w:t>25) Малайзия (Лабуан анклавының аумағы бөлiгiнде ғана);</w:t>
            </w:r>
          </w:p>
          <w:p w14:paraId="7B556EF7" w14:textId="77777777" w:rsidR="00DB013C" w:rsidRPr="00531D8E" w:rsidRDefault="00DB013C" w:rsidP="00DB013C">
            <w:pPr>
              <w:rPr>
                <w:sz w:val="20"/>
                <w:szCs w:val="20"/>
                <w:lang w:val="kk-KZ" w:eastAsia="en-US"/>
              </w:rPr>
            </w:pPr>
            <w:r w:rsidRPr="00531D8E">
              <w:rPr>
                <w:sz w:val="20"/>
                <w:szCs w:val="20"/>
                <w:lang w:val="kk-KZ" w:eastAsia="en-US"/>
              </w:rPr>
              <w:t>26) Мальдив Республикасы;</w:t>
            </w:r>
          </w:p>
          <w:p w14:paraId="178EF6A4" w14:textId="77777777" w:rsidR="00DB013C" w:rsidRPr="00531D8E" w:rsidRDefault="00DB013C" w:rsidP="00DB013C">
            <w:pPr>
              <w:rPr>
                <w:sz w:val="20"/>
                <w:szCs w:val="20"/>
                <w:lang w:val="kk-KZ" w:eastAsia="en-US"/>
              </w:rPr>
            </w:pPr>
            <w:r w:rsidRPr="00531D8E">
              <w:rPr>
                <w:sz w:val="20"/>
                <w:szCs w:val="20"/>
                <w:lang w:val="kk-KZ" w:eastAsia="en-US"/>
              </w:rPr>
              <w:t>27) Мальта Республикасы;</w:t>
            </w:r>
          </w:p>
          <w:p w14:paraId="6298A8CC" w14:textId="77777777" w:rsidR="00DB013C" w:rsidRPr="00531D8E" w:rsidRDefault="00DB013C" w:rsidP="00DB013C">
            <w:pPr>
              <w:rPr>
                <w:sz w:val="20"/>
                <w:szCs w:val="20"/>
                <w:lang w:val="kk-KZ" w:eastAsia="en-US"/>
              </w:rPr>
            </w:pPr>
            <w:r w:rsidRPr="00531D8E">
              <w:rPr>
                <w:sz w:val="20"/>
                <w:szCs w:val="20"/>
                <w:lang w:val="kk-KZ" w:eastAsia="en-US"/>
              </w:rPr>
              <w:t>28) Маршалл аралдары Республикасы;</w:t>
            </w:r>
          </w:p>
          <w:p w14:paraId="1590954B" w14:textId="77777777" w:rsidR="00DB013C" w:rsidRPr="00531D8E" w:rsidRDefault="00DB013C" w:rsidP="00DB013C">
            <w:pPr>
              <w:rPr>
                <w:sz w:val="20"/>
                <w:szCs w:val="20"/>
                <w:lang w:val="kk-KZ" w:eastAsia="en-US"/>
              </w:rPr>
            </w:pPr>
            <w:r w:rsidRPr="00531D8E">
              <w:rPr>
                <w:sz w:val="20"/>
                <w:szCs w:val="20"/>
                <w:lang w:val="kk-KZ" w:eastAsia="en-US"/>
              </w:rPr>
              <w:t>29) Монако Князьдігі;</w:t>
            </w:r>
          </w:p>
          <w:p w14:paraId="66BC2966" w14:textId="77777777" w:rsidR="00DB013C" w:rsidRPr="00531D8E" w:rsidRDefault="00DB013C" w:rsidP="00DB013C">
            <w:pPr>
              <w:rPr>
                <w:sz w:val="20"/>
                <w:szCs w:val="20"/>
                <w:lang w:val="kk-KZ" w:eastAsia="en-US"/>
              </w:rPr>
            </w:pPr>
            <w:r w:rsidRPr="00531D8E">
              <w:rPr>
                <w:sz w:val="20"/>
                <w:szCs w:val="20"/>
                <w:lang w:val="kk-KZ" w:eastAsia="en-US"/>
              </w:rPr>
              <w:t>30) Мьянма Одағы;</w:t>
            </w:r>
          </w:p>
          <w:p w14:paraId="5B8D0F03" w14:textId="77777777" w:rsidR="00DB013C" w:rsidRPr="00531D8E" w:rsidRDefault="00DB013C" w:rsidP="00DB013C">
            <w:pPr>
              <w:rPr>
                <w:sz w:val="20"/>
                <w:szCs w:val="20"/>
                <w:lang w:val="kk-KZ" w:eastAsia="en-US"/>
              </w:rPr>
            </w:pPr>
            <w:r w:rsidRPr="00531D8E">
              <w:rPr>
                <w:sz w:val="20"/>
                <w:szCs w:val="20"/>
                <w:lang w:val="kk-KZ" w:eastAsia="en-US"/>
              </w:rPr>
              <w:t>31) Науру Республикасы;</w:t>
            </w:r>
          </w:p>
          <w:p w14:paraId="4D85C194" w14:textId="77777777" w:rsidR="00DB013C" w:rsidRPr="00531D8E" w:rsidRDefault="00DB013C" w:rsidP="00DB013C">
            <w:pPr>
              <w:jc w:val="both"/>
              <w:rPr>
                <w:sz w:val="20"/>
                <w:szCs w:val="20"/>
                <w:lang w:val="kk-KZ" w:eastAsia="en-US"/>
              </w:rPr>
            </w:pPr>
            <w:r w:rsidRPr="00531D8E">
              <w:rPr>
                <w:sz w:val="20"/>
                <w:szCs w:val="20"/>
                <w:lang w:val="kk-KZ" w:eastAsia="en-US"/>
              </w:rPr>
              <w:lastRenderedPageBreak/>
              <w:t>32) Нидерланд (Аруба аралының аумағы және Антиль аралдарының тәуелдi аумақтары бөлiгiнде ғана);</w:t>
            </w:r>
          </w:p>
          <w:p w14:paraId="1F601C4A" w14:textId="77777777" w:rsidR="00DB013C" w:rsidRPr="00531D8E" w:rsidRDefault="00DB013C" w:rsidP="00DB013C">
            <w:pPr>
              <w:jc w:val="both"/>
              <w:rPr>
                <w:sz w:val="20"/>
                <w:szCs w:val="20"/>
                <w:lang w:val="kk-KZ" w:eastAsia="en-US"/>
              </w:rPr>
            </w:pPr>
            <w:r w:rsidRPr="00531D8E">
              <w:rPr>
                <w:sz w:val="20"/>
                <w:szCs w:val="20"/>
                <w:lang w:val="kk-KZ" w:eastAsia="en-US"/>
              </w:rPr>
              <w:t>33) Нигерия Федеративтік Республикасы;</w:t>
            </w:r>
          </w:p>
          <w:p w14:paraId="452A0E56" w14:textId="77777777" w:rsidR="00DB013C" w:rsidRPr="00531D8E" w:rsidRDefault="00DB013C" w:rsidP="00DB013C">
            <w:pPr>
              <w:jc w:val="both"/>
              <w:rPr>
                <w:sz w:val="20"/>
                <w:szCs w:val="20"/>
                <w:lang w:val="kk-KZ" w:eastAsia="en-US"/>
              </w:rPr>
            </w:pPr>
            <w:r w:rsidRPr="00531D8E">
              <w:rPr>
                <w:sz w:val="20"/>
                <w:szCs w:val="20"/>
                <w:lang w:val="kk-KZ" w:eastAsia="en-US"/>
              </w:rPr>
              <w:t xml:space="preserve">34) Португалия (Мадейра аралдарының аумақтары бөлігінде ғана); </w:t>
            </w:r>
          </w:p>
          <w:p w14:paraId="7974CFB5" w14:textId="77777777" w:rsidR="00DB013C" w:rsidRPr="00531D8E" w:rsidRDefault="00DB013C" w:rsidP="00DB013C">
            <w:pPr>
              <w:jc w:val="both"/>
              <w:rPr>
                <w:sz w:val="20"/>
                <w:szCs w:val="20"/>
                <w:lang w:val="kk-KZ" w:eastAsia="en-US"/>
              </w:rPr>
            </w:pPr>
            <w:r w:rsidRPr="00531D8E">
              <w:rPr>
                <w:sz w:val="20"/>
                <w:szCs w:val="20"/>
                <w:lang w:val="kk-KZ" w:eastAsia="en-US"/>
              </w:rPr>
              <w:t>35) Палау Республикасы;</w:t>
            </w:r>
          </w:p>
          <w:p w14:paraId="11514420" w14:textId="77777777" w:rsidR="00DB013C" w:rsidRPr="00531D8E" w:rsidRDefault="00DB013C" w:rsidP="00DB013C">
            <w:pPr>
              <w:rPr>
                <w:sz w:val="20"/>
                <w:szCs w:val="20"/>
                <w:lang w:val="kk-KZ" w:eastAsia="en-US"/>
              </w:rPr>
            </w:pPr>
            <w:r w:rsidRPr="00531D8E">
              <w:rPr>
                <w:sz w:val="20"/>
                <w:szCs w:val="20"/>
                <w:lang w:val="kk-KZ" w:eastAsia="en-US"/>
              </w:rPr>
              <w:t>36) Панама Республикасы;</w:t>
            </w:r>
          </w:p>
          <w:p w14:paraId="75AF2C5B" w14:textId="77777777" w:rsidR="00DB013C" w:rsidRPr="00531D8E" w:rsidRDefault="00DB013C" w:rsidP="00DB013C">
            <w:pPr>
              <w:rPr>
                <w:sz w:val="20"/>
                <w:szCs w:val="20"/>
                <w:lang w:val="kk-KZ" w:eastAsia="en-US"/>
              </w:rPr>
            </w:pPr>
            <w:r w:rsidRPr="00531D8E">
              <w:rPr>
                <w:sz w:val="20"/>
                <w:szCs w:val="20"/>
                <w:lang w:val="kk-KZ" w:eastAsia="en-US"/>
              </w:rPr>
              <w:t>37) Тәуелсіз Самоа мемлекеті;</w:t>
            </w:r>
          </w:p>
          <w:p w14:paraId="5C4589C1" w14:textId="77777777" w:rsidR="00DB013C" w:rsidRPr="00531D8E" w:rsidRDefault="00DB013C" w:rsidP="00DB013C">
            <w:pPr>
              <w:rPr>
                <w:sz w:val="20"/>
                <w:szCs w:val="20"/>
                <w:lang w:val="kk-KZ" w:eastAsia="en-US"/>
              </w:rPr>
            </w:pPr>
            <w:r w:rsidRPr="00531D8E">
              <w:rPr>
                <w:sz w:val="20"/>
                <w:szCs w:val="20"/>
                <w:lang w:val="kk-KZ" w:eastAsia="en-US"/>
              </w:rPr>
              <w:t>38) Сейшель аралдары Республикасы;</w:t>
            </w:r>
          </w:p>
          <w:p w14:paraId="72C2A420" w14:textId="77777777" w:rsidR="00DB013C" w:rsidRPr="00531D8E" w:rsidRDefault="00DB013C" w:rsidP="00DB013C">
            <w:pPr>
              <w:rPr>
                <w:sz w:val="20"/>
                <w:szCs w:val="20"/>
                <w:lang w:val="kk-KZ" w:eastAsia="en-US"/>
              </w:rPr>
            </w:pPr>
            <w:r w:rsidRPr="00531D8E">
              <w:rPr>
                <w:sz w:val="20"/>
                <w:szCs w:val="20"/>
                <w:lang w:val="kk-KZ" w:eastAsia="en-US"/>
              </w:rPr>
              <w:t>39) Сент-Винсент және Гренадин мемлекеті;</w:t>
            </w:r>
          </w:p>
          <w:p w14:paraId="301F58DC" w14:textId="77777777" w:rsidR="00DB013C" w:rsidRPr="00531D8E" w:rsidRDefault="00DB013C" w:rsidP="00DB013C">
            <w:pPr>
              <w:rPr>
                <w:sz w:val="20"/>
                <w:szCs w:val="20"/>
                <w:lang w:val="kk-KZ" w:eastAsia="en-US"/>
              </w:rPr>
            </w:pPr>
            <w:r w:rsidRPr="00531D8E">
              <w:rPr>
                <w:sz w:val="20"/>
                <w:szCs w:val="20"/>
                <w:lang w:val="kk-KZ" w:eastAsia="en-US"/>
              </w:rPr>
              <w:t>40) Сент-Китс және Невис Федерациясы;</w:t>
            </w:r>
          </w:p>
          <w:p w14:paraId="3DA0C5DD" w14:textId="77777777" w:rsidR="00DB013C" w:rsidRPr="00531D8E" w:rsidRDefault="00DB013C" w:rsidP="00DB013C">
            <w:pPr>
              <w:rPr>
                <w:sz w:val="20"/>
                <w:szCs w:val="20"/>
                <w:lang w:val="kk-KZ" w:eastAsia="en-US"/>
              </w:rPr>
            </w:pPr>
            <w:r w:rsidRPr="00531D8E">
              <w:rPr>
                <w:sz w:val="20"/>
                <w:szCs w:val="20"/>
                <w:lang w:val="kk-KZ" w:eastAsia="en-US"/>
              </w:rPr>
              <w:t>41) Сент-Люсия мемлекеті;</w:t>
            </w:r>
          </w:p>
          <w:p w14:paraId="5BD3963C" w14:textId="77777777" w:rsidR="00DB013C" w:rsidRPr="00531D8E" w:rsidRDefault="00DB013C" w:rsidP="00DB013C">
            <w:pPr>
              <w:rPr>
                <w:sz w:val="20"/>
                <w:szCs w:val="20"/>
                <w:lang w:val="kk-KZ" w:eastAsia="en-US"/>
              </w:rPr>
            </w:pPr>
            <w:r w:rsidRPr="00531D8E">
              <w:rPr>
                <w:sz w:val="20"/>
                <w:szCs w:val="20"/>
                <w:lang w:val="kk-KZ" w:eastAsia="en-US"/>
              </w:rPr>
              <w:t>42) Тонга Корольдігі;</w:t>
            </w:r>
          </w:p>
          <w:p w14:paraId="5F376BAA" w14:textId="77777777" w:rsidR="00DB013C" w:rsidRPr="00531D8E" w:rsidRDefault="00DB013C" w:rsidP="00DB013C">
            <w:pPr>
              <w:jc w:val="both"/>
              <w:rPr>
                <w:sz w:val="20"/>
                <w:szCs w:val="20"/>
                <w:lang w:val="kk-KZ" w:eastAsia="en-US"/>
              </w:rPr>
            </w:pPr>
            <w:r w:rsidRPr="00531D8E">
              <w:rPr>
                <w:sz w:val="20"/>
                <w:szCs w:val="20"/>
                <w:lang w:val="kk-KZ" w:eastAsia="en-US"/>
              </w:rPr>
              <w:t>43) Ұлыбритания мен Солтүстiк Ирландияның Бiрiккен Корольдiгi (мынадай аумақтары бөлiгiнде ғана):</w:t>
            </w:r>
          </w:p>
          <w:p w14:paraId="6C2A39DD" w14:textId="77777777" w:rsidR="00DB013C" w:rsidRPr="00531D8E" w:rsidRDefault="00DB013C" w:rsidP="00DB013C">
            <w:pPr>
              <w:rPr>
                <w:sz w:val="20"/>
                <w:szCs w:val="20"/>
                <w:lang w:val="kk-KZ" w:eastAsia="en-US"/>
              </w:rPr>
            </w:pPr>
            <w:r w:rsidRPr="00531D8E">
              <w:rPr>
                <w:sz w:val="20"/>
                <w:szCs w:val="20"/>
                <w:lang w:val="kk-KZ" w:eastAsia="en-US"/>
              </w:rPr>
              <w:t>Ангилья аралдары;</w:t>
            </w:r>
          </w:p>
          <w:p w14:paraId="2AFABCB6" w14:textId="77777777" w:rsidR="00DB013C" w:rsidRPr="00531D8E" w:rsidRDefault="00DB013C" w:rsidP="00DB013C">
            <w:pPr>
              <w:rPr>
                <w:sz w:val="20"/>
                <w:szCs w:val="20"/>
                <w:lang w:val="kk-KZ" w:eastAsia="en-US"/>
              </w:rPr>
            </w:pPr>
            <w:r w:rsidRPr="00531D8E">
              <w:rPr>
                <w:sz w:val="20"/>
                <w:szCs w:val="20"/>
                <w:lang w:val="kk-KZ" w:eastAsia="en-US"/>
              </w:rPr>
              <w:t>Бермуд аралдары;</w:t>
            </w:r>
          </w:p>
          <w:p w14:paraId="70265B78" w14:textId="77777777" w:rsidR="00DB013C" w:rsidRPr="00531D8E" w:rsidRDefault="00DB013C" w:rsidP="00DB013C">
            <w:pPr>
              <w:rPr>
                <w:sz w:val="20"/>
                <w:szCs w:val="20"/>
                <w:lang w:val="kk-KZ" w:eastAsia="en-US"/>
              </w:rPr>
            </w:pPr>
            <w:r w:rsidRPr="00531D8E">
              <w:rPr>
                <w:sz w:val="20"/>
                <w:szCs w:val="20"/>
                <w:lang w:val="kk-KZ" w:eastAsia="en-US"/>
              </w:rPr>
              <w:t>Британдық Виргин аралдары;</w:t>
            </w:r>
          </w:p>
          <w:p w14:paraId="0A900422" w14:textId="77777777" w:rsidR="00DB013C" w:rsidRPr="00531D8E" w:rsidRDefault="00DB013C" w:rsidP="00DB013C">
            <w:pPr>
              <w:rPr>
                <w:sz w:val="20"/>
                <w:szCs w:val="20"/>
                <w:lang w:val="kk-KZ" w:eastAsia="en-US"/>
              </w:rPr>
            </w:pPr>
            <w:r w:rsidRPr="00531D8E">
              <w:rPr>
                <w:sz w:val="20"/>
                <w:szCs w:val="20"/>
                <w:lang w:val="kk-KZ" w:eastAsia="en-US"/>
              </w:rPr>
              <w:t>Гибралтар;</w:t>
            </w:r>
          </w:p>
          <w:p w14:paraId="51FB3171" w14:textId="77777777" w:rsidR="00DB013C" w:rsidRPr="00531D8E" w:rsidRDefault="00DB013C" w:rsidP="00DB013C">
            <w:pPr>
              <w:rPr>
                <w:sz w:val="20"/>
                <w:szCs w:val="20"/>
                <w:lang w:val="kk-KZ" w:eastAsia="en-US"/>
              </w:rPr>
            </w:pPr>
            <w:r w:rsidRPr="00531D8E">
              <w:rPr>
                <w:sz w:val="20"/>
                <w:szCs w:val="20"/>
                <w:lang w:val="kk-KZ" w:eastAsia="en-US"/>
              </w:rPr>
              <w:t>Кайман аралдары;</w:t>
            </w:r>
          </w:p>
          <w:p w14:paraId="2CA49285" w14:textId="77777777" w:rsidR="00DB013C" w:rsidRPr="00531D8E" w:rsidRDefault="00DB013C" w:rsidP="00DB013C">
            <w:pPr>
              <w:rPr>
                <w:sz w:val="20"/>
                <w:szCs w:val="20"/>
                <w:lang w:val="kk-KZ" w:eastAsia="en-US"/>
              </w:rPr>
            </w:pPr>
            <w:r w:rsidRPr="00531D8E">
              <w:rPr>
                <w:sz w:val="20"/>
                <w:szCs w:val="20"/>
                <w:lang w:val="kk-KZ" w:eastAsia="en-US"/>
              </w:rPr>
              <w:t>Монтсеррат аралы;</w:t>
            </w:r>
          </w:p>
          <w:p w14:paraId="4095C352" w14:textId="77777777" w:rsidR="00DB013C" w:rsidRPr="00531D8E" w:rsidRDefault="00DB013C" w:rsidP="00DB013C">
            <w:pPr>
              <w:rPr>
                <w:sz w:val="20"/>
                <w:szCs w:val="20"/>
                <w:lang w:val="kk-KZ" w:eastAsia="en-US"/>
              </w:rPr>
            </w:pPr>
            <w:r w:rsidRPr="00531D8E">
              <w:rPr>
                <w:sz w:val="20"/>
                <w:szCs w:val="20"/>
                <w:lang w:val="kk-KZ" w:eastAsia="en-US"/>
              </w:rPr>
              <w:t>Теркс және Кайкос аралдары;</w:t>
            </w:r>
          </w:p>
          <w:p w14:paraId="4C72F3CF" w14:textId="77777777" w:rsidR="00DB013C" w:rsidRPr="00531D8E" w:rsidRDefault="00DB013C" w:rsidP="00DB013C">
            <w:pPr>
              <w:rPr>
                <w:sz w:val="20"/>
                <w:szCs w:val="20"/>
                <w:lang w:val="kk-KZ" w:eastAsia="en-US"/>
              </w:rPr>
            </w:pPr>
            <w:r w:rsidRPr="00531D8E">
              <w:rPr>
                <w:sz w:val="20"/>
                <w:szCs w:val="20"/>
                <w:lang w:val="kk-KZ" w:eastAsia="en-US"/>
              </w:rPr>
              <w:t>Мэн аралы;</w:t>
            </w:r>
          </w:p>
          <w:p w14:paraId="71002FED" w14:textId="77777777" w:rsidR="00DB013C" w:rsidRPr="00531D8E" w:rsidRDefault="00DB013C" w:rsidP="00DB013C">
            <w:pPr>
              <w:rPr>
                <w:sz w:val="20"/>
                <w:szCs w:val="20"/>
                <w:lang w:val="kk-KZ" w:eastAsia="en-US"/>
              </w:rPr>
            </w:pPr>
            <w:r w:rsidRPr="00531D8E">
              <w:rPr>
                <w:sz w:val="20"/>
                <w:szCs w:val="20"/>
                <w:lang w:val="kk-KZ" w:eastAsia="en-US"/>
              </w:rPr>
              <w:t>Норманд аралдары (Гернси, Джерси, Сарк, Олдерни аралдары);</w:t>
            </w:r>
          </w:p>
          <w:p w14:paraId="2F3B8E3C" w14:textId="77777777" w:rsidR="00DB013C" w:rsidRPr="00531D8E" w:rsidRDefault="00DB013C" w:rsidP="00DB013C">
            <w:pPr>
              <w:rPr>
                <w:sz w:val="20"/>
                <w:szCs w:val="20"/>
                <w:lang w:val="kk-KZ" w:eastAsia="en-US"/>
              </w:rPr>
            </w:pPr>
            <w:r w:rsidRPr="00531D8E">
              <w:rPr>
                <w:sz w:val="20"/>
                <w:szCs w:val="20"/>
                <w:lang w:val="kk-KZ" w:eastAsia="en-US"/>
              </w:rPr>
              <w:t>44) Филиппин Республикасы;</w:t>
            </w:r>
          </w:p>
          <w:p w14:paraId="79823FD0" w14:textId="1ACC6672" w:rsidR="00DB013C" w:rsidRPr="00531D8E" w:rsidRDefault="00DB013C" w:rsidP="00DB013C">
            <w:pPr>
              <w:spacing w:line="256" w:lineRule="auto"/>
              <w:jc w:val="both"/>
              <w:rPr>
                <w:sz w:val="20"/>
                <w:szCs w:val="20"/>
                <w:lang w:val="kk-KZ" w:eastAsia="en-US"/>
              </w:rPr>
            </w:pPr>
            <w:r w:rsidRPr="00531D8E">
              <w:rPr>
                <w:sz w:val="20"/>
                <w:szCs w:val="20"/>
                <w:lang w:val="kk-KZ" w:eastAsia="en-US"/>
              </w:rPr>
              <w:t>45) Шри-Ланка Демократиялық Республикасы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4D6FBE3"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689E78B"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3847C30"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2468DEF0" w14:textId="77777777" w:rsidTr="0056690C">
        <w:trPr>
          <w:trHeight w:val="1469"/>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25087EE" w14:textId="77777777" w:rsidR="00DB013C" w:rsidRPr="00531D8E" w:rsidRDefault="00DB013C" w:rsidP="00DB013C">
            <w:pPr>
              <w:spacing w:line="256" w:lineRule="auto"/>
              <w:rPr>
                <w:sz w:val="20"/>
                <w:szCs w:val="20"/>
                <w:lang w:val="kk-KZ" w:eastAsia="en-US"/>
              </w:rPr>
            </w:pPr>
            <w:r w:rsidRPr="00531D8E">
              <w:rPr>
                <w:sz w:val="20"/>
                <w:szCs w:val="20"/>
                <w:lang w:val="kk-KZ" w:eastAsia="en-US"/>
              </w:rPr>
              <w:lastRenderedPageBreak/>
              <w:t>130</w:t>
            </w:r>
          </w:p>
        </w:tc>
        <w:tc>
          <w:tcPr>
            <w:tcW w:w="6124" w:type="dxa"/>
            <w:tcBorders>
              <w:top w:val="single" w:sz="4" w:space="0" w:color="auto"/>
              <w:left w:val="single" w:sz="4" w:space="0" w:color="auto"/>
              <w:bottom w:val="single" w:sz="4" w:space="0" w:color="auto"/>
              <w:right w:val="single" w:sz="4" w:space="0" w:color="auto"/>
            </w:tcBorders>
            <w:vAlign w:val="center"/>
            <w:hideMark/>
          </w:tcPr>
          <w:p w14:paraId="6E7D4359" w14:textId="77777777" w:rsidR="00DB013C" w:rsidRPr="00531D8E" w:rsidRDefault="00DB013C" w:rsidP="00DB013C">
            <w:pPr>
              <w:pStyle w:val="afb"/>
              <w:spacing w:before="0" w:beforeAutospacing="0" w:after="0" w:afterAutospacing="0"/>
              <w:jc w:val="both"/>
              <w:rPr>
                <w:sz w:val="20"/>
                <w:szCs w:val="20"/>
                <w:lang w:val="kk-KZ" w:eastAsia="en-US"/>
              </w:rPr>
            </w:pPr>
            <w:r w:rsidRPr="00531D8E">
              <w:rPr>
                <w:sz w:val="20"/>
                <w:szCs w:val="20"/>
                <w:lang w:val="kk-KZ" w:eastAsia="en-US"/>
              </w:rPr>
              <w:t>Жеке тұлғаларға берілген, № 170 нормативтерге 5-1-қосымшаның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2-кестесінде белгіленген өлшемшарттарға сәйкес келетін кепілсіз тұтынушылық қарыздар:</w:t>
            </w:r>
          </w:p>
          <w:p w14:paraId="568DA451" w14:textId="77777777" w:rsidR="00DB013C" w:rsidRPr="00531D8E" w:rsidRDefault="00DB013C" w:rsidP="00DB013C">
            <w:pPr>
              <w:pStyle w:val="afb"/>
              <w:spacing w:before="0" w:beforeAutospacing="0" w:after="0" w:afterAutospacing="0"/>
              <w:jc w:val="both"/>
              <w:rPr>
                <w:sz w:val="20"/>
                <w:szCs w:val="20"/>
                <w:lang w:val="kk-KZ" w:eastAsia="en-US"/>
              </w:rPr>
            </w:pPr>
            <w:r w:rsidRPr="00531D8E">
              <w:rPr>
                <w:sz w:val="20"/>
                <w:szCs w:val="20"/>
                <w:lang w:val="kk-KZ" w:eastAsia="en-US"/>
              </w:rPr>
              <w:t>1) қарыз алушының берешегінің мөлшері 2000 (екі мың) АЕК-тен асады;</w:t>
            </w:r>
          </w:p>
          <w:p w14:paraId="4AC96704" w14:textId="12E5A25A" w:rsidR="00DB013C" w:rsidRPr="00531D8E" w:rsidRDefault="00DB013C" w:rsidP="00DB013C">
            <w:pPr>
              <w:spacing w:line="256" w:lineRule="auto"/>
              <w:jc w:val="both"/>
              <w:rPr>
                <w:sz w:val="20"/>
                <w:szCs w:val="20"/>
                <w:lang w:val="kk-KZ" w:eastAsia="en-US"/>
              </w:rPr>
            </w:pPr>
            <w:r w:rsidRPr="00531D8E">
              <w:rPr>
                <w:sz w:val="20"/>
                <w:szCs w:val="20"/>
                <w:lang w:val="kk-KZ" w:eastAsia="en-US"/>
              </w:rPr>
              <w:t>2) артық төлеу мөлшері жылдық пайыздық көрсеткіш бойынша 0 (нөл) пайыздан бастап 30 (отыз) пайызға дейінгі шекте тұр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B81E5A3"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153683F"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300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7D2FE0B"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4DD27648" w14:textId="77777777" w:rsidTr="00D42D07">
        <w:trPr>
          <w:trHeight w:val="693"/>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63D6916" w14:textId="77777777" w:rsidR="00DB013C" w:rsidRPr="00531D8E" w:rsidRDefault="00DB013C" w:rsidP="00DB013C">
            <w:pPr>
              <w:spacing w:line="256" w:lineRule="auto"/>
              <w:rPr>
                <w:sz w:val="20"/>
                <w:szCs w:val="20"/>
                <w:lang w:val="kk-KZ" w:eastAsia="en-US"/>
              </w:rPr>
            </w:pPr>
            <w:r w:rsidRPr="00531D8E">
              <w:rPr>
                <w:sz w:val="20"/>
                <w:szCs w:val="20"/>
                <w:lang w:val="kk-KZ" w:eastAsia="en-US"/>
              </w:rPr>
              <w:t>131</w:t>
            </w:r>
          </w:p>
        </w:tc>
        <w:tc>
          <w:tcPr>
            <w:tcW w:w="6124" w:type="dxa"/>
            <w:tcBorders>
              <w:top w:val="single" w:sz="4" w:space="0" w:color="auto"/>
              <w:left w:val="single" w:sz="4" w:space="0" w:color="auto"/>
              <w:bottom w:val="single" w:sz="4" w:space="0" w:color="auto"/>
              <w:right w:val="single" w:sz="4" w:space="0" w:color="auto"/>
            </w:tcBorders>
            <w:hideMark/>
          </w:tcPr>
          <w:p w14:paraId="14C51E57" w14:textId="77777777" w:rsidR="00DB013C" w:rsidRPr="00531D8E" w:rsidRDefault="00DB013C" w:rsidP="00DB013C">
            <w:pPr>
              <w:pStyle w:val="afb"/>
              <w:spacing w:before="0" w:beforeAutospacing="0" w:after="0" w:afterAutospacing="0"/>
              <w:jc w:val="both"/>
              <w:rPr>
                <w:sz w:val="20"/>
                <w:szCs w:val="20"/>
                <w:lang w:val="kk-KZ" w:eastAsia="en-US"/>
              </w:rPr>
            </w:pPr>
            <w:r w:rsidRPr="00531D8E">
              <w:rPr>
                <w:sz w:val="20"/>
                <w:szCs w:val="20"/>
                <w:lang w:val="kk-KZ" w:eastAsia="en-US"/>
              </w:rPr>
              <w:t>Жеке тұлғаларға берілген, № 170 нормативтерге 5-1-қосымшаның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2-кестесінде белгіленген өлшемшарттарға сәйкес келетін кепілсіз тұтынушылық қарыздар:</w:t>
            </w:r>
          </w:p>
          <w:p w14:paraId="6929A028" w14:textId="77777777" w:rsidR="00DB013C" w:rsidRPr="00531D8E" w:rsidRDefault="00DB013C" w:rsidP="00DB013C">
            <w:pPr>
              <w:pStyle w:val="afb"/>
              <w:spacing w:before="0" w:beforeAutospacing="0" w:after="0" w:afterAutospacing="0"/>
              <w:jc w:val="both"/>
              <w:rPr>
                <w:sz w:val="20"/>
                <w:szCs w:val="20"/>
                <w:lang w:val="kk-KZ" w:eastAsia="en-US"/>
              </w:rPr>
            </w:pPr>
            <w:r w:rsidRPr="00531D8E">
              <w:rPr>
                <w:sz w:val="20"/>
                <w:szCs w:val="20"/>
                <w:lang w:val="kk-KZ" w:eastAsia="en-US"/>
              </w:rPr>
              <w:t>1) қарыз алушының берешегінің мөлшері 700 (жеті жүз) АЕК-тен бастап 2000 (екі мың) АЕК-ке дейінгі шекте түр;</w:t>
            </w:r>
          </w:p>
          <w:p w14:paraId="63B0C105" w14:textId="7CF21357" w:rsidR="00DB013C" w:rsidRPr="00531D8E" w:rsidRDefault="00DB013C" w:rsidP="00DB013C">
            <w:pPr>
              <w:spacing w:line="256" w:lineRule="auto"/>
              <w:jc w:val="both"/>
              <w:rPr>
                <w:sz w:val="20"/>
                <w:szCs w:val="20"/>
                <w:lang w:val="kk-KZ" w:eastAsia="en-US"/>
              </w:rPr>
            </w:pPr>
            <w:r w:rsidRPr="00531D8E">
              <w:rPr>
                <w:sz w:val="20"/>
                <w:szCs w:val="20"/>
                <w:lang w:val="kk-KZ" w:eastAsia="en-US"/>
              </w:rPr>
              <w:t>2) артық төлеу мөлшері жылдық пайыздық көрсеткіш бойынша 30 (отыз) пайыздан асады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EE9D1C8"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B21ADE3"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220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1618BB34"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2D2685DB" w14:textId="77777777" w:rsidTr="0056690C">
        <w:trPr>
          <w:trHeight w:val="9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E10916F" w14:textId="77777777" w:rsidR="00DB013C" w:rsidRPr="00531D8E" w:rsidRDefault="00DB013C" w:rsidP="00DB013C">
            <w:pPr>
              <w:spacing w:line="256" w:lineRule="auto"/>
              <w:rPr>
                <w:sz w:val="20"/>
                <w:szCs w:val="20"/>
                <w:lang w:val="kk-KZ" w:eastAsia="en-US"/>
              </w:rPr>
            </w:pPr>
            <w:r w:rsidRPr="00531D8E">
              <w:rPr>
                <w:sz w:val="20"/>
                <w:szCs w:val="20"/>
                <w:lang w:val="kk-KZ" w:eastAsia="en-US"/>
              </w:rPr>
              <w:t>132</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1149B40" w14:textId="77777777" w:rsidR="00DB013C" w:rsidRPr="00531D8E" w:rsidRDefault="00DB013C" w:rsidP="00DB013C">
            <w:pPr>
              <w:pStyle w:val="afb"/>
              <w:spacing w:before="0" w:beforeAutospacing="0" w:after="0" w:afterAutospacing="0"/>
              <w:jc w:val="both"/>
              <w:rPr>
                <w:sz w:val="20"/>
                <w:szCs w:val="20"/>
                <w:lang w:val="kk-KZ" w:eastAsia="en-US"/>
              </w:rPr>
            </w:pPr>
            <w:r w:rsidRPr="00531D8E">
              <w:rPr>
                <w:sz w:val="20"/>
                <w:szCs w:val="20"/>
                <w:lang w:val="kk-KZ" w:eastAsia="en-US"/>
              </w:rPr>
              <w:t>Жеке тұлғаларға берілген, № 170 нормативтерге 5-1-қосымшаның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r w:rsidRPr="00531D8E">
              <w:rPr>
                <w:color w:val="000000"/>
                <w:lang w:val="kk-KZ"/>
              </w:rPr>
              <w:t xml:space="preserve"> </w:t>
            </w:r>
            <w:r w:rsidRPr="00531D8E">
              <w:rPr>
                <w:sz w:val="20"/>
                <w:szCs w:val="20"/>
                <w:lang w:val="kk-KZ" w:eastAsia="en-US"/>
              </w:rPr>
              <w:t>1-кестесінде белгіленген өлшемшарттарға сәйкес келетін кепілсіз тұтынушылық қарыздар:</w:t>
            </w:r>
          </w:p>
          <w:p w14:paraId="1E94D645" w14:textId="77777777" w:rsidR="00DB013C" w:rsidRPr="00531D8E" w:rsidRDefault="00DB013C" w:rsidP="00DB013C">
            <w:pPr>
              <w:pStyle w:val="afb"/>
              <w:spacing w:before="0" w:beforeAutospacing="0" w:after="0" w:afterAutospacing="0"/>
              <w:jc w:val="both"/>
              <w:rPr>
                <w:sz w:val="20"/>
                <w:szCs w:val="20"/>
                <w:lang w:val="kk-KZ" w:eastAsia="en-US"/>
              </w:rPr>
            </w:pPr>
            <w:r w:rsidRPr="00531D8E">
              <w:rPr>
                <w:sz w:val="20"/>
                <w:szCs w:val="20"/>
                <w:lang w:val="kk-KZ" w:eastAsia="en-US"/>
              </w:rPr>
              <w:t>1) қарыз алушының берешегінің мөлшері 2000 (екі мың) АЕК-тен асады;</w:t>
            </w:r>
          </w:p>
          <w:p w14:paraId="12A4876E" w14:textId="4EECDDBF" w:rsidR="00DB013C" w:rsidRPr="00531D8E" w:rsidRDefault="00DB013C" w:rsidP="00DB013C">
            <w:pPr>
              <w:spacing w:line="256" w:lineRule="auto"/>
              <w:jc w:val="both"/>
              <w:rPr>
                <w:sz w:val="20"/>
                <w:szCs w:val="20"/>
                <w:lang w:val="kk-KZ" w:eastAsia="en-US"/>
              </w:rPr>
            </w:pPr>
            <w:r w:rsidRPr="00531D8E">
              <w:rPr>
                <w:sz w:val="20"/>
                <w:szCs w:val="20"/>
                <w:lang w:val="kk-KZ" w:eastAsia="en-US"/>
              </w:rPr>
              <w:t>2) артық төлеу мөлшері жылдық пайыздық көрсеткіш бойынша 30 (отыз) пайыздан асады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CEC36C4"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CFDD2B3"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250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088DA2B"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5DC5C4FE" w14:textId="77777777" w:rsidTr="0056690C">
        <w:trPr>
          <w:trHeight w:val="268"/>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39E9DB0E" w14:textId="77777777" w:rsidR="00DB013C" w:rsidRPr="00531D8E" w:rsidRDefault="00DB013C" w:rsidP="00DB013C">
            <w:pPr>
              <w:spacing w:line="256" w:lineRule="auto"/>
              <w:rPr>
                <w:sz w:val="20"/>
                <w:szCs w:val="20"/>
                <w:lang w:val="kk-KZ" w:eastAsia="en-US"/>
              </w:rPr>
            </w:pPr>
            <w:r w:rsidRPr="00531D8E">
              <w:rPr>
                <w:sz w:val="20"/>
                <w:szCs w:val="20"/>
                <w:lang w:val="kk-KZ" w:eastAsia="en-US"/>
              </w:rPr>
              <w:t>133</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C58B011" w14:textId="77777777" w:rsidR="00DB013C" w:rsidRPr="00531D8E" w:rsidRDefault="00DB013C" w:rsidP="00DB013C">
            <w:pPr>
              <w:pStyle w:val="afb"/>
              <w:spacing w:before="0" w:beforeAutospacing="0" w:after="0" w:afterAutospacing="0"/>
              <w:jc w:val="both"/>
              <w:rPr>
                <w:sz w:val="20"/>
                <w:szCs w:val="20"/>
                <w:lang w:val="kk-KZ" w:eastAsia="en-US"/>
              </w:rPr>
            </w:pPr>
            <w:r w:rsidRPr="00531D8E">
              <w:rPr>
                <w:sz w:val="20"/>
                <w:szCs w:val="20"/>
                <w:lang w:val="kk-KZ" w:eastAsia="en-US"/>
              </w:rPr>
              <w:t xml:space="preserve">Жеке тұлғаларға берілген, № 170 нормативтерге 5-1-қосымшаның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w:t>
            </w:r>
            <w:r w:rsidRPr="00531D8E">
              <w:rPr>
                <w:sz w:val="20"/>
                <w:szCs w:val="20"/>
                <w:lang w:val="kk-KZ" w:eastAsia="en-US"/>
              </w:rPr>
              <w:lastRenderedPageBreak/>
              <w:t>мөлшерлеу коэффициенттерінің мәндері 2-кестесінде белгіленген өлшемшарттарға сәйкес келетін кепілсіз тұтынушылық қарыздар:</w:t>
            </w:r>
          </w:p>
          <w:p w14:paraId="516767B2" w14:textId="77777777" w:rsidR="00DB013C" w:rsidRPr="00531D8E" w:rsidRDefault="00DB013C" w:rsidP="00DB013C">
            <w:pPr>
              <w:pStyle w:val="afb"/>
              <w:spacing w:before="0" w:beforeAutospacing="0" w:after="0" w:afterAutospacing="0"/>
              <w:jc w:val="both"/>
              <w:rPr>
                <w:sz w:val="20"/>
                <w:szCs w:val="20"/>
                <w:lang w:val="kk-KZ" w:eastAsia="en-US"/>
              </w:rPr>
            </w:pPr>
            <w:r w:rsidRPr="00531D8E">
              <w:rPr>
                <w:sz w:val="20"/>
                <w:szCs w:val="20"/>
                <w:lang w:val="kk-KZ" w:eastAsia="en-US"/>
              </w:rPr>
              <w:t>1) қарыз алушының берешегінің мөлшері 2000 (екі мың) АЕК-тен асады;</w:t>
            </w:r>
          </w:p>
          <w:p w14:paraId="59596F5C" w14:textId="07020A9C" w:rsidR="00DB013C" w:rsidRPr="00531D8E" w:rsidRDefault="00DB013C" w:rsidP="00DB013C">
            <w:pPr>
              <w:spacing w:line="256" w:lineRule="auto"/>
              <w:jc w:val="both"/>
              <w:rPr>
                <w:sz w:val="20"/>
                <w:szCs w:val="20"/>
                <w:lang w:val="kk-KZ" w:eastAsia="en-US"/>
              </w:rPr>
            </w:pPr>
            <w:r w:rsidRPr="00531D8E">
              <w:rPr>
                <w:sz w:val="20"/>
                <w:szCs w:val="20"/>
                <w:lang w:val="kk-KZ" w:eastAsia="en-US"/>
              </w:rPr>
              <w:t>2) артық төлеу мөлшері жылдық пайыздық көрсеткіш бойынша 30 (отыз) пайыздан асады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71208C4"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9E73A11"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350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6AB8979"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274EA4D2" w14:textId="77777777" w:rsidTr="0056690C">
        <w:trPr>
          <w:trHeight w:val="9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7231C8B" w14:textId="77777777" w:rsidR="00DB013C" w:rsidRPr="00531D8E" w:rsidRDefault="00DB013C" w:rsidP="00DB013C">
            <w:pPr>
              <w:spacing w:line="256" w:lineRule="auto"/>
              <w:rPr>
                <w:sz w:val="20"/>
                <w:szCs w:val="20"/>
                <w:lang w:val="kk-KZ" w:eastAsia="en-US"/>
              </w:rPr>
            </w:pPr>
            <w:r w:rsidRPr="00531D8E">
              <w:rPr>
                <w:sz w:val="20"/>
                <w:szCs w:val="20"/>
                <w:lang w:val="kk-KZ" w:eastAsia="en-US"/>
              </w:rPr>
              <w:lastRenderedPageBreak/>
              <w:t>134</w:t>
            </w:r>
          </w:p>
        </w:tc>
        <w:tc>
          <w:tcPr>
            <w:tcW w:w="6124" w:type="dxa"/>
            <w:tcBorders>
              <w:top w:val="single" w:sz="4" w:space="0" w:color="auto"/>
              <w:left w:val="single" w:sz="4" w:space="0" w:color="auto"/>
              <w:bottom w:val="single" w:sz="4" w:space="0" w:color="auto"/>
              <w:right w:val="single" w:sz="4" w:space="0" w:color="auto"/>
            </w:tcBorders>
            <w:vAlign w:val="center"/>
            <w:hideMark/>
          </w:tcPr>
          <w:p w14:paraId="690AB2EC" w14:textId="480AF988" w:rsidR="00DB013C" w:rsidRPr="00531D8E" w:rsidRDefault="00DB013C" w:rsidP="00DB013C">
            <w:pPr>
              <w:spacing w:line="256" w:lineRule="auto"/>
              <w:jc w:val="both"/>
              <w:rPr>
                <w:sz w:val="20"/>
                <w:szCs w:val="20"/>
                <w:lang w:val="kk-KZ" w:eastAsia="en-US"/>
              </w:rPr>
            </w:pPr>
            <w:r w:rsidRPr="00531D8E">
              <w:rPr>
                <w:sz w:val="20"/>
                <w:szCs w:val="20"/>
                <w:lang w:val="kk-KZ" w:eastAsia="en-US"/>
              </w:rPr>
              <w:t>Стандард энд Пурс (Standard &amp; Poor’s) агенттігінің «В-»-тен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A7EEAF0"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5207E5E8"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140BE4A1"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50E598E1" w14:textId="77777777" w:rsidTr="0056690C">
        <w:trPr>
          <w:trHeight w:val="502"/>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F15C5D6" w14:textId="77777777" w:rsidR="00DB013C" w:rsidRPr="00531D8E" w:rsidRDefault="00DB013C" w:rsidP="00DB013C">
            <w:pPr>
              <w:spacing w:line="256" w:lineRule="auto"/>
              <w:rPr>
                <w:sz w:val="20"/>
                <w:szCs w:val="20"/>
                <w:lang w:val="kk-KZ" w:eastAsia="en-US"/>
              </w:rPr>
            </w:pPr>
            <w:r w:rsidRPr="00531D8E">
              <w:rPr>
                <w:sz w:val="20"/>
                <w:szCs w:val="20"/>
                <w:lang w:val="kk-KZ" w:eastAsia="en-US"/>
              </w:rPr>
              <w:t>135</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1536966" w14:textId="562F34A0" w:rsidR="00DB013C" w:rsidRPr="00531D8E" w:rsidRDefault="00DB013C" w:rsidP="00DB013C">
            <w:pPr>
              <w:spacing w:line="256" w:lineRule="auto"/>
              <w:jc w:val="both"/>
              <w:rPr>
                <w:sz w:val="20"/>
                <w:szCs w:val="20"/>
                <w:lang w:val="kk-KZ" w:eastAsia="en-US"/>
              </w:rPr>
            </w:pPr>
            <w:r w:rsidRPr="00531D8E">
              <w:rPr>
                <w:sz w:val="20"/>
                <w:szCs w:val="20"/>
                <w:lang w:val="kk-KZ" w:eastAsia="en-US"/>
              </w:rPr>
              <w:t>Стандард энд Пурс (Standard &amp; Poor’s) агенттігінің «В-»-тен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7FF52E9"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91C7ADA"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04A1DE9B"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3F41D161" w14:textId="77777777" w:rsidTr="0056690C">
        <w:trPr>
          <w:trHeight w:val="641"/>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326CEE6" w14:textId="77777777" w:rsidR="00DB013C" w:rsidRPr="00531D8E" w:rsidRDefault="00DB013C" w:rsidP="00DB013C">
            <w:pPr>
              <w:spacing w:line="256" w:lineRule="auto"/>
              <w:rPr>
                <w:sz w:val="20"/>
                <w:szCs w:val="20"/>
                <w:lang w:val="kk-KZ" w:eastAsia="en-US"/>
              </w:rPr>
            </w:pPr>
            <w:r w:rsidRPr="00531D8E">
              <w:rPr>
                <w:sz w:val="20"/>
                <w:szCs w:val="20"/>
                <w:lang w:val="kk-KZ" w:eastAsia="en-US"/>
              </w:rPr>
              <w:t>136</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2DC1B41" w14:textId="4368E196" w:rsidR="00DB013C" w:rsidRPr="00531D8E" w:rsidRDefault="00DB013C" w:rsidP="00DB013C">
            <w:pPr>
              <w:spacing w:line="256" w:lineRule="auto"/>
              <w:jc w:val="both"/>
              <w:rPr>
                <w:sz w:val="20"/>
                <w:szCs w:val="20"/>
                <w:lang w:val="kk-KZ" w:eastAsia="en-US"/>
              </w:rPr>
            </w:pPr>
            <w:r w:rsidRPr="00531D8E">
              <w:rPr>
                <w:sz w:val="20"/>
                <w:szCs w:val="20"/>
                <w:lang w:val="kk-KZ" w:eastAsia="en-US"/>
              </w:rPr>
              <w:t>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және тиісті рейтингтік бағасы жоқ Қазақстан Республикасының бейрезидент ұйымдарындағы салымдар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10E7450"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29109E4"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113527BA"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6D703B8B" w14:textId="77777777" w:rsidTr="0056690C">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B0A59AB" w14:textId="77777777" w:rsidR="00DB013C" w:rsidRPr="00531D8E" w:rsidRDefault="00DB013C" w:rsidP="00DB013C">
            <w:pPr>
              <w:spacing w:line="256" w:lineRule="auto"/>
              <w:rPr>
                <w:sz w:val="20"/>
                <w:szCs w:val="20"/>
                <w:lang w:val="kk-KZ" w:eastAsia="en-US"/>
              </w:rPr>
            </w:pPr>
            <w:r w:rsidRPr="00531D8E">
              <w:rPr>
                <w:sz w:val="20"/>
                <w:szCs w:val="20"/>
                <w:lang w:val="kk-KZ" w:eastAsia="en-US"/>
              </w:rPr>
              <w:t>137</w:t>
            </w:r>
          </w:p>
        </w:tc>
        <w:tc>
          <w:tcPr>
            <w:tcW w:w="6124" w:type="dxa"/>
            <w:tcBorders>
              <w:top w:val="single" w:sz="4" w:space="0" w:color="auto"/>
              <w:left w:val="single" w:sz="4" w:space="0" w:color="auto"/>
              <w:bottom w:val="single" w:sz="4" w:space="0" w:color="auto"/>
              <w:right w:val="single" w:sz="4" w:space="0" w:color="auto"/>
            </w:tcBorders>
            <w:vAlign w:val="center"/>
            <w:hideMark/>
          </w:tcPr>
          <w:p w14:paraId="707234D3" w14:textId="77777777" w:rsidR="00DB013C" w:rsidRPr="00531D8E" w:rsidRDefault="00DB013C" w:rsidP="00DB013C">
            <w:pPr>
              <w:spacing w:line="256" w:lineRule="auto"/>
              <w:jc w:val="both"/>
              <w:rPr>
                <w:sz w:val="20"/>
                <w:szCs w:val="20"/>
                <w:lang w:val="kk-KZ" w:eastAsia="en-US"/>
              </w:rPr>
            </w:pPr>
            <w:r w:rsidRPr="00531D8E">
              <w:rPr>
                <w:sz w:val="20"/>
                <w:szCs w:val="20"/>
                <w:lang w:val="kk-KZ" w:eastAsia="en-US"/>
              </w:rPr>
              <w:t>Мына шет мемлекеттердің аумағында тіркелген Қазақстан Республикасының бейрезидент ұйымдарындағы салымдар:</w:t>
            </w:r>
          </w:p>
          <w:p w14:paraId="68616BED" w14:textId="77777777" w:rsidR="00DB013C" w:rsidRPr="00531D8E" w:rsidRDefault="00DB013C" w:rsidP="00DB013C">
            <w:pPr>
              <w:jc w:val="both"/>
              <w:rPr>
                <w:sz w:val="20"/>
                <w:szCs w:val="20"/>
                <w:lang w:val="kk-KZ" w:eastAsia="en-US"/>
              </w:rPr>
            </w:pPr>
            <w:r w:rsidRPr="00531D8E">
              <w:rPr>
                <w:sz w:val="20"/>
                <w:szCs w:val="20"/>
                <w:lang w:val="kk-KZ" w:eastAsia="en-US"/>
              </w:rPr>
              <w:t>1) Андорра Княздігі;</w:t>
            </w:r>
          </w:p>
          <w:p w14:paraId="7C7644E0" w14:textId="77777777" w:rsidR="00DB013C" w:rsidRPr="00531D8E" w:rsidRDefault="00DB013C" w:rsidP="00DB013C">
            <w:pPr>
              <w:jc w:val="both"/>
              <w:rPr>
                <w:sz w:val="20"/>
                <w:szCs w:val="20"/>
                <w:lang w:val="kk-KZ" w:eastAsia="en-US"/>
              </w:rPr>
            </w:pPr>
            <w:r w:rsidRPr="00531D8E">
              <w:rPr>
                <w:sz w:val="20"/>
                <w:szCs w:val="20"/>
                <w:lang w:val="kk-KZ" w:eastAsia="en-US"/>
              </w:rPr>
              <w:t>2) Америка Құрама Штаттары (Американдық Виргин аралдарының, Гуам аралының және Пуэрто-Рико достастығы аумақтары бөлiгiнде ғана);</w:t>
            </w:r>
          </w:p>
          <w:p w14:paraId="603D4726" w14:textId="77777777" w:rsidR="00DB013C" w:rsidRPr="00531D8E" w:rsidRDefault="00DB013C" w:rsidP="00DB013C">
            <w:pPr>
              <w:jc w:val="both"/>
              <w:rPr>
                <w:sz w:val="20"/>
                <w:szCs w:val="20"/>
                <w:lang w:val="kk-KZ" w:eastAsia="en-US"/>
              </w:rPr>
            </w:pPr>
            <w:r w:rsidRPr="00531D8E">
              <w:rPr>
                <w:sz w:val="20"/>
                <w:szCs w:val="20"/>
                <w:lang w:val="kk-KZ" w:eastAsia="en-US"/>
              </w:rPr>
              <w:t>3) Антигуа және Барбуда мемлекеті;</w:t>
            </w:r>
          </w:p>
          <w:p w14:paraId="29DF6DB9" w14:textId="77777777" w:rsidR="00DB013C" w:rsidRPr="00531D8E" w:rsidRDefault="00DB013C" w:rsidP="00DB013C">
            <w:pPr>
              <w:jc w:val="both"/>
              <w:rPr>
                <w:sz w:val="20"/>
                <w:szCs w:val="20"/>
                <w:lang w:val="kk-KZ" w:eastAsia="en-US"/>
              </w:rPr>
            </w:pPr>
            <w:r w:rsidRPr="00531D8E">
              <w:rPr>
                <w:sz w:val="20"/>
                <w:szCs w:val="20"/>
                <w:lang w:val="kk-KZ" w:eastAsia="en-US"/>
              </w:rPr>
              <w:t>4) Багам аралдарының достастығы;</w:t>
            </w:r>
          </w:p>
          <w:p w14:paraId="7B8121C7" w14:textId="77777777" w:rsidR="00DB013C" w:rsidRPr="00531D8E" w:rsidRDefault="00DB013C" w:rsidP="00DB013C">
            <w:pPr>
              <w:jc w:val="both"/>
              <w:rPr>
                <w:sz w:val="20"/>
                <w:szCs w:val="20"/>
                <w:lang w:val="kk-KZ" w:eastAsia="en-US"/>
              </w:rPr>
            </w:pPr>
            <w:r w:rsidRPr="00531D8E">
              <w:rPr>
                <w:sz w:val="20"/>
                <w:szCs w:val="20"/>
                <w:lang w:val="kk-KZ" w:eastAsia="en-US"/>
              </w:rPr>
              <w:t>5) Барбадос мемлекеті;</w:t>
            </w:r>
          </w:p>
          <w:p w14:paraId="23F9CBC0" w14:textId="77777777" w:rsidR="00DB013C" w:rsidRPr="00531D8E" w:rsidRDefault="00DB013C" w:rsidP="00DB013C">
            <w:pPr>
              <w:jc w:val="both"/>
              <w:rPr>
                <w:sz w:val="20"/>
                <w:szCs w:val="20"/>
                <w:lang w:val="kk-KZ" w:eastAsia="en-US"/>
              </w:rPr>
            </w:pPr>
            <w:r w:rsidRPr="00531D8E">
              <w:rPr>
                <w:sz w:val="20"/>
                <w:szCs w:val="20"/>
                <w:lang w:val="kk-KZ" w:eastAsia="en-US"/>
              </w:rPr>
              <w:t>6) Бахрейн мемлекеті;</w:t>
            </w:r>
          </w:p>
          <w:p w14:paraId="410A535A" w14:textId="77777777" w:rsidR="00DB013C" w:rsidRPr="00531D8E" w:rsidRDefault="00DB013C" w:rsidP="00DB013C">
            <w:pPr>
              <w:jc w:val="both"/>
              <w:rPr>
                <w:sz w:val="20"/>
                <w:szCs w:val="20"/>
                <w:lang w:val="kk-KZ" w:eastAsia="en-US"/>
              </w:rPr>
            </w:pPr>
            <w:r w:rsidRPr="00531D8E">
              <w:rPr>
                <w:sz w:val="20"/>
                <w:szCs w:val="20"/>
                <w:lang w:val="kk-KZ" w:eastAsia="en-US"/>
              </w:rPr>
              <w:t>7) Белиз мемлекеті;</w:t>
            </w:r>
          </w:p>
          <w:p w14:paraId="442C6BED" w14:textId="77777777" w:rsidR="00DB013C" w:rsidRPr="00531D8E" w:rsidRDefault="00DB013C" w:rsidP="00DB013C">
            <w:pPr>
              <w:jc w:val="both"/>
              <w:rPr>
                <w:sz w:val="20"/>
                <w:szCs w:val="20"/>
                <w:lang w:val="kk-KZ" w:eastAsia="en-US"/>
              </w:rPr>
            </w:pPr>
            <w:r w:rsidRPr="00531D8E">
              <w:rPr>
                <w:sz w:val="20"/>
                <w:szCs w:val="20"/>
                <w:lang w:val="kk-KZ" w:eastAsia="en-US"/>
              </w:rPr>
              <w:t>8) Бруней Даруссалам мемлекеті;</w:t>
            </w:r>
          </w:p>
          <w:p w14:paraId="773540D4" w14:textId="77777777" w:rsidR="00DB013C" w:rsidRPr="00531D8E" w:rsidRDefault="00DB013C" w:rsidP="00DB013C">
            <w:pPr>
              <w:jc w:val="both"/>
              <w:rPr>
                <w:sz w:val="20"/>
                <w:szCs w:val="20"/>
                <w:lang w:val="kk-KZ" w:eastAsia="en-US"/>
              </w:rPr>
            </w:pPr>
            <w:r w:rsidRPr="00531D8E">
              <w:rPr>
                <w:sz w:val="20"/>
                <w:szCs w:val="20"/>
                <w:lang w:val="kk-KZ" w:eastAsia="en-US"/>
              </w:rPr>
              <w:t>9) Бiрiккен Араб Әмiрлiктерi (Дубай қаласының аумағы бөлiгiнде ғана);</w:t>
            </w:r>
          </w:p>
          <w:p w14:paraId="51050E22" w14:textId="77777777" w:rsidR="00DB013C" w:rsidRPr="00531D8E" w:rsidRDefault="00DB013C" w:rsidP="00DB013C">
            <w:pPr>
              <w:jc w:val="both"/>
              <w:rPr>
                <w:sz w:val="20"/>
                <w:szCs w:val="20"/>
                <w:lang w:val="kk-KZ" w:eastAsia="en-US"/>
              </w:rPr>
            </w:pPr>
            <w:r w:rsidRPr="00531D8E">
              <w:rPr>
                <w:sz w:val="20"/>
                <w:szCs w:val="20"/>
                <w:lang w:val="kk-KZ" w:eastAsia="en-US"/>
              </w:rPr>
              <w:t>10) Вануату Республикасы;</w:t>
            </w:r>
          </w:p>
          <w:p w14:paraId="49FC17C6" w14:textId="77777777" w:rsidR="00DB013C" w:rsidRPr="00531D8E" w:rsidRDefault="00DB013C" w:rsidP="00DB013C">
            <w:pPr>
              <w:jc w:val="both"/>
              <w:rPr>
                <w:sz w:val="20"/>
                <w:szCs w:val="20"/>
                <w:lang w:val="kk-KZ" w:eastAsia="en-US"/>
              </w:rPr>
            </w:pPr>
            <w:r w:rsidRPr="00531D8E">
              <w:rPr>
                <w:sz w:val="20"/>
                <w:szCs w:val="20"/>
                <w:lang w:val="kk-KZ" w:eastAsia="en-US"/>
              </w:rPr>
              <w:t>11) Гватемала Республикасы;</w:t>
            </w:r>
          </w:p>
          <w:p w14:paraId="6728F692" w14:textId="77777777" w:rsidR="00DB013C" w:rsidRPr="00531D8E" w:rsidRDefault="00DB013C" w:rsidP="00DB013C">
            <w:pPr>
              <w:jc w:val="both"/>
              <w:rPr>
                <w:sz w:val="20"/>
                <w:szCs w:val="20"/>
                <w:lang w:val="kk-KZ" w:eastAsia="en-US"/>
              </w:rPr>
            </w:pPr>
            <w:r w:rsidRPr="00531D8E">
              <w:rPr>
                <w:sz w:val="20"/>
                <w:szCs w:val="20"/>
                <w:lang w:val="kk-KZ" w:eastAsia="en-US"/>
              </w:rPr>
              <w:t>12) Гренада мемлекеті;</w:t>
            </w:r>
          </w:p>
          <w:p w14:paraId="2988319B" w14:textId="77777777" w:rsidR="00DB013C" w:rsidRPr="00531D8E" w:rsidRDefault="00DB013C" w:rsidP="00DB013C">
            <w:pPr>
              <w:jc w:val="both"/>
              <w:rPr>
                <w:sz w:val="20"/>
                <w:szCs w:val="20"/>
                <w:lang w:val="kk-KZ" w:eastAsia="en-US"/>
              </w:rPr>
            </w:pPr>
            <w:r w:rsidRPr="00531D8E">
              <w:rPr>
                <w:sz w:val="20"/>
                <w:szCs w:val="20"/>
                <w:lang w:val="kk-KZ" w:eastAsia="en-US"/>
              </w:rPr>
              <w:t>13) Джибути Республикасы;</w:t>
            </w:r>
          </w:p>
          <w:p w14:paraId="68E3D6BB" w14:textId="77777777" w:rsidR="00DB013C" w:rsidRPr="00531D8E" w:rsidRDefault="00DB013C" w:rsidP="00DB013C">
            <w:pPr>
              <w:jc w:val="both"/>
              <w:rPr>
                <w:sz w:val="20"/>
                <w:szCs w:val="20"/>
                <w:lang w:val="kk-KZ" w:eastAsia="en-US"/>
              </w:rPr>
            </w:pPr>
            <w:r w:rsidRPr="00531D8E">
              <w:rPr>
                <w:sz w:val="20"/>
                <w:szCs w:val="20"/>
                <w:lang w:val="kk-KZ" w:eastAsia="en-US"/>
              </w:rPr>
              <w:t>14) Доминикан Республикасы;</w:t>
            </w:r>
          </w:p>
          <w:p w14:paraId="07B1B275" w14:textId="77777777" w:rsidR="00DB013C" w:rsidRPr="00531D8E" w:rsidRDefault="00DB013C" w:rsidP="00DB013C">
            <w:pPr>
              <w:jc w:val="both"/>
              <w:rPr>
                <w:sz w:val="20"/>
                <w:szCs w:val="20"/>
                <w:lang w:val="kk-KZ" w:eastAsia="en-US"/>
              </w:rPr>
            </w:pPr>
            <w:r w:rsidRPr="00531D8E">
              <w:rPr>
                <w:sz w:val="20"/>
                <w:szCs w:val="20"/>
                <w:lang w:val="kk-KZ" w:eastAsia="en-US"/>
              </w:rPr>
              <w:t>15) Жаңа Зеландия (Кука және Ниуэ аралдарының аумағы бөлігінде ғана);</w:t>
            </w:r>
          </w:p>
          <w:p w14:paraId="4717E2E8" w14:textId="77777777" w:rsidR="00DB013C" w:rsidRPr="00531D8E" w:rsidRDefault="00DB013C" w:rsidP="00DB013C">
            <w:pPr>
              <w:jc w:val="both"/>
              <w:rPr>
                <w:sz w:val="20"/>
                <w:szCs w:val="20"/>
                <w:lang w:val="kk-KZ" w:eastAsia="en-US"/>
              </w:rPr>
            </w:pPr>
            <w:r w:rsidRPr="00531D8E">
              <w:rPr>
                <w:sz w:val="20"/>
                <w:szCs w:val="20"/>
                <w:lang w:val="kk-KZ" w:eastAsia="en-US"/>
              </w:rPr>
              <w:t>16) Индонезия Республикасы;</w:t>
            </w:r>
          </w:p>
          <w:p w14:paraId="7A68C528" w14:textId="77777777" w:rsidR="00DB013C" w:rsidRPr="00531D8E" w:rsidRDefault="00DB013C" w:rsidP="00DB013C">
            <w:pPr>
              <w:jc w:val="both"/>
              <w:rPr>
                <w:sz w:val="20"/>
                <w:szCs w:val="20"/>
                <w:lang w:val="kk-KZ" w:eastAsia="en-US"/>
              </w:rPr>
            </w:pPr>
            <w:r w:rsidRPr="00531D8E">
              <w:rPr>
                <w:sz w:val="20"/>
                <w:szCs w:val="20"/>
                <w:lang w:val="kk-KZ" w:eastAsia="en-US"/>
              </w:rPr>
              <w:t>17) Испания (Канар аралдарының аумағы бөлігінде ғана);</w:t>
            </w:r>
          </w:p>
          <w:p w14:paraId="2060786F" w14:textId="77777777" w:rsidR="00DB013C" w:rsidRPr="00531D8E" w:rsidRDefault="00DB013C" w:rsidP="00DB013C">
            <w:pPr>
              <w:jc w:val="both"/>
              <w:rPr>
                <w:sz w:val="20"/>
                <w:szCs w:val="20"/>
                <w:lang w:val="kk-KZ" w:eastAsia="en-US"/>
              </w:rPr>
            </w:pPr>
            <w:r w:rsidRPr="00531D8E">
              <w:rPr>
                <w:sz w:val="20"/>
                <w:szCs w:val="20"/>
                <w:lang w:val="kk-KZ" w:eastAsia="en-US"/>
              </w:rPr>
              <w:t>18) Кипр Республикасы;</w:t>
            </w:r>
          </w:p>
          <w:p w14:paraId="2FF8F931" w14:textId="77777777" w:rsidR="00DB013C" w:rsidRPr="00531D8E" w:rsidRDefault="00DB013C" w:rsidP="00DB013C">
            <w:pPr>
              <w:rPr>
                <w:sz w:val="20"/>
                <w:szCs w:val="20"/>
                <w:lang w:val="kk-KZ" w:eastAsia="en-US"/>
              </w:rPr>
            </w:pPr>
            <w:r w:rsidRPr="00531D8E">
              <w:rPr>
                <w:sz w:val="20"/>
                <w:szCs w:val="20"/>
                <w:lang w:val="kk-KZ" w:eastAsia="en-US"/>
              </w:rPr>
              <w:t>19) Комор аралдары Федералдық Ислам Республикасы;</w:t>
            </w:r>
          </w:p>
          <w:p w14:paraId="7D7C8F7C" w14:textId="77777777" w:rsidR="00DB013C" w:rsidRPr="00531D8E" w:rsidRDefault="00DB013C" w:rsidP="00DB013C">
            <w:pPr>
              <w:rPr>
                <w:sz w:val="20"/>
                <w:szCs w:val="20"/>
                <w:lang w:val="kk-KZ" w:eastAsia="en-US"/>
              </w:rPr>
            </w:pPr>
            <w:r w:rsidRPr="00531D8E">
              <w:rPr>
                <w:sz w:val="20"/>
                <w:szCs w:val="20"/>
                <w:lang w:val="kk-KZ" w:eastAsia="en-US"/>
              </w:rPr>
              <w:t>20) Коста-Рика Республикасы;</w:t>
            </w:r>
          </w:p>
          <w:p w14:paraId="2E997B37" w14:textId="77777777" w:rsidR="00DB013C" w:rsidRPr="00531D8E" w:rsidRDefault="00DB013C" w:rsidP="00DB013C">
            <w:pPr>
              <w:jc w:val="both"/>
              <w:rPr>
                <w:sz w:val="20"/>
                <w:szCs w:val="20"/>
                <w:lang w:val="kk-KZ" w:eastAsia="en-US"/>
              </w:rPr>
            </w:pPr>
            <w:r w:rsidRPr="00531D8E">
              <w:rPr>
                <w:sz w:val="20"/>
                <w:szCs w:val="20"/>
                <w:lang w:val="kk-KZ" w:eastAsia="en-US"/>
              </w:rPr>
              <w:t>21) Қытай Халық Республикасы (Аомынь (Макао) және Сянган (Гонконг) арнайы әкiмшiлiк аудандарының аумақтары бөлiгiнде ғана);</w:t>
            </w:r>
          </w:p>
          <w:p w14:paraId="5118A780" w14:textId="77777777" w:rsidR="00DB013C" w:rsidRPr="00531D8E" w:rsidRDefault="00DB013C" w:rsidP="00DB013C">
            <w:pPr>
              <w:rPr>
                <w:sz w:val="20"/>
                <w:szCs w:val="20"/>
                <w:lang w:val="kk-KZ" w:eastAsia="en-US"/>
              </w:rPr>
            </w:pPr>
            <w:r w:rsidRPr="00531D8E">
              <w:rPr>
                <w:sz w:val="20"/>
                <w:szCs w:val="20"/>
                <w:lang w:val="kk-KZ" w:eastAsia="en-US"/>
              </w:rPr>
              <w:t>22) Либерия Республикасы;</w:t>
            </w:r>
          </w:p>
          <w:p w14:paraId="39DEAE05" w14:textId="77777777" w:rsidR="00DB013C" w:rsidRPr="00531D8E" w:rsidRDefault="00DB013C" w:rsidP="00DB013C">
            <w:pPr>
              <w:rPr>
                <w:sz w:val="20"/>
                <w:szCs w:val="20"/>
                <w:lang w:val="kk-KZ" w:eastAsia="en-US"/>
              </w:rPr>
            </w:pPr>
            <w:r w:rsidRPr="00531D8E">
              <w:rPr>
                <w:sz w:val="20"/>
                <w:szCs w:val="20"/>
                <w:lang w:val="kk-KZ" w:eastAsia="en-US"/>
              </w:rPr>
              <w:t>23) Лихтенштейн Князьдігі;</w:t>
            </w:r>
          </w:p>
          <w:p w14:paraId="2EC6CB76" w14:textId="77777777" w:rsidR="00DB013C" w:rsidRPr="00531D8E" w:rsidRDefault="00DB013C" w:rsidP="00DB013C">
            <w:pPr>
              <w:rPr>
                <w:sz w:val="20"/>
                <w:szCs w:val="20"/>
                <w:lang w:val="kk-KZ" w:eastAsia="en-US"/>
              </w:rPr>
            </w:pPr>
            <w:r w:rsidRPr="00531D8E">
              <w:rPr>
                <w:sz w:val="20"/>
                <w:szCs w:val="20"/>
                <w:lang w:val="kk-KZ" w:eastAsia="en-US"/>
              </w:rPr>
              <w:t>24) Маврикий Республикасы;</w:t>
            </w:r>
          </w:p>
          <w:p w14:paraId="1B7838F3" w14:textId="77777777" w:rsidR="00DB013C" w:rsidRPr="00531D8E" w:rsidRDefault="00DB013C" w:rsidP="00DB013C">
            <w:pPr>
              <w:rPr>
                <w:sz w:val="20"/>
                <w:szCs w:val="20"/>
                <w:lang w:val="kk-KZ" w:eastAsia="en-US"/>
              </w:rPr>
            </w:pPr>
            <w:r w:rsidRPr="00531D8E">
              <w:rPr>
                <w:sz w:val="20"/>
                <w:szCs w:val="20"/>
                <w:lang w:val="kk-KZ" w:eastAsia="en-US"/>
              </w:rPr>
              <w:t>25) Малайзия (Лабуан анклавының аумағы бөлiгiнде ғана);</w:t>
            </w:r>
          </w:p>
          <w:p w14:paraId="6E2D75E7" w14:textId="77777777" w:rsidR="00DB013C" w:rsidRPr="00531D8E" w:rsidRDefault="00DB013C" w:rsidP="00DB013C">
            <w:pPr>
              <w:rPr>
                <w:sz w:val="20"/>
                <w:szCs w:val="20"/>
                <w:lang w:val="kk-KZ" w:eastAsia="en-US"/>
              </w:rPr>
            </w:pPr>
            <w:r w:rsidRPr="00531D8E">
              <w:rPr>
                <w:sz w:val="20"/>
                <w:szCs w:val="20"/>
                <w:lang w:val="kk-KZ" w:eastAsia="en-US"/>
              </w:rPr>
              <w:t>26) Мальдив Республикасы;</w:t>
            </w:r>
          </w:p>
          <w:p w14:paraId="6110FE86" w14:textId="77777777" w:rsidR="00DB013C" w:rsidRPr="00531D8E" w:rsidRDefault="00DB013C" w:rsidP="00DB013C">
            <w:pPr>
              <w:rPr>
                <w:sz w:val="20"/>
                <w:szCs w:val="20"/>
                <w:lang w:val="kk-KZ" w:eastAsia="en-US"/>
              </w:rPr>
            </w:pPr>
            <w:r w:rsidRPr="00531D8E">
              <w:rPr>
                <w:sz w:val="20"/>
                <w:szCs w:val="20"/>
                <w:lang w:val="kk-KZ" w:eastAsia="en-US"/>
              </w:rPr>
              <w:t>27) Мальта Республикасы;</w:t>
            </w:r>
          </w:p>
          <w:p w14:paraId="64015230" w14:textId="77777777" w:rsidR="00DB013C" w:rsidRPr="00531D8E" w:rsidRDefault="00DB013C" w:rsidP="00DB013C">
            <w:pPr>
              <w:rPr>
                <w:sz w:val="20"/>
                <w:szCs w:val="20"/>
                <w:lang w:val="kk-KZ" w:eastAsia="en-US"/>
              </w:rPr>
            </w:pPr>
            <w:r w:rsidRPr="00531D8E">
              <w:rPr>
                <w:sz w:val="20"/>
                <w:szCs w:val="20"/>
                <w:lang w:val="kk-KZ" w:eastAsia="en-US"/>
              </w:rPr>
              <w:t>28) Маршалл аралдары Республикасы;</w:t>
            </w:r>
          </w:p>
          <w:p w14:paraId="21BAF0C7" w14:textId="77777777" w:rsidR="00DB013C" w:rsidRPr="00531D8E" w:rsidRDefault="00DB013C" w:rsidP="00DB013C">
            <w:pPr>
              <w:rPr>
                <w:sz w:val="20"/>
                <w:szCs w:val="20"/>
                <w:lang w:val="kk-KZ" w:eastAsia="en-US"/>
              </w:rPr>
            </w:pPr>
            <w:r w:rsidRPr="00531D8E">
              <w:rPr>
                <w:sz w:val="20"/>
                <w:szCs w:val="20"/>
                <w:lang w:val="kk-KZ" w:eastAsia="en-US"/>
              </w:rPr>
              <w:t>29) Монако Князьдігі;</w:t>
            </w:r>
          </w:p>
          <w:p w14:paraId="1BB3C701" w14:textId="77777777" w:rsidR="00DB013C" w:rsidRPr="00531D8E" w:rsidRDefault="00DB013C" w:rsidP="00DB013C">
            <w:pPr>
              <w:rPr>
                <w:sz w:val="20"/>
                <w:szCs w:val="20"/>
                <w:lang w:val="kk-KZ" w:eastAsia="en-US"/>
              </w:rPr>
            </w:pPr>
            <w:r w:rsidRPr="00531D8E">
              <w:rPr>
                <w:sz w:val="20"/>
                <w:szCs w:val="20"/>
                <w:lang w:val="kk-KZ" w:eastAsia="en-US"/>
              </w:rPr>
              <w:t>30) Мьянма Одағы;</w:t>
            </w:r>
          </w:p>
          <w:p w14:paraId="5AE63A7E" w14:textId="77777777" w:rsidR="00DB013C" w:rsidRPr="00531D8E" w:rsidRDefault="00DB013C" w:rsidP="00DB013C">
            <w:pPr>
              <w:rPr>
                <w:sz w:val="20"/>
                <w:szCs w:val="20"/>
                <w:lang w:val="kk-KZ" w:eastAsia="en-US"/>
              </w:rPr>
            </w:pPr>
            <w:r w:rsidRPr="00531D8E">
              <w:rPr>
                <w:sz w:val="20"/>
                <w:szCs w:val="20"/>
                <w:lang w:val="kk-KZ" w:eastAsia="en-US"/>
              </w:rPr>
              <w:t>31) Науру Республикасы;</w:t>
            </w:r>
          </w:p>
          <w:p w14:paraId="4D5ED867" w14:textId="77777777" w:rsidR="00DB013C" w:rsidRPr="00531D8E" w:rsidRDefault="00DB013C" w:rsidP="00DB013C">
            <w:pPr>
              <w:jc w:val="both"/>
              <w:rPr>
                <w:sz w:val="20"/>
                <w:szCs w:val="20"/>
                <w:lang w:val="kk-KZ" w:eastAsia="en-US"/>
              </w:rPr>
            </w:pPr>
            <w:r w:rsidRPr="00531D8E">
              <w:rPr>
                <w:sz w:val="20"/>
                <w:szCs w:val="20"/>
                <w:lang w:val="kk-KZ" w:eastAsia="en-US"/>
              </w:rPr>
              <w:lastRenderedPageBreak/>
              <w:t>32) Нидерланд (Аруба аралының аумағы және Антиль аралдарының тәуелдi аумақтары бөлiгiнде ғана);</w:t>
            </w:r>
          </w:p>
          <w:p w14:paraId="4AA0BF15" w14:textId="77777777" w:rsidR="00DB013C" w:rsidRPr="00531D8E" w:rsidRDefault="00DB013C" w:rsidP="00DB013C">
            <w:pPr>
              <w:jc w:val="both"/>
              <w:rPr>
                <w:sz w:val="20"/>
                <w:szCs w:val="20"/>
                <w:lang w:val="kk-KZ" w:eastAsia="en-US"/>
              </w:rPr>
            </w:pPr>
            <w:r w:rsidRPr="00531D8E">
              <w:rPr>
                <w:sz w:val="20"/>
                <w:szCs w:val="20"/>
                <w:lang w:val="kk-KZ" w:eastAsia="en-US"/>
              </w:rPr>
              <w:t>33) Нигерия Федеративтік Республикасы;</w:t>
            </w:r>
          </w:p>
          <w:p w14:paraId="13CF7667" w14:textId="77777777" w:rsidR="00DB013C" w:rsidRPr="00531D8E" w:rsidRDefault="00DB013C" w:rsidP="00DB013C">
            <w:pPr>
              <w:jc w:val="both"/>
              <w:rPr>
                <w:sz w:val="20"/>
                <w:szCs w:val="20"/>
                <w:lang w:val="kk-KZ" w:eastAsia="en-US"/>
              </w:rPr>
            </w:pPr>
            <w:r w:rsidRPr="00531D8E">
              <w:rPr>
                <w:sz w:val="20"/>
                <w:szCs w:val="20"/>
                <w:lang w:val="kk-KZ" w:eastAsia="en-US"/>
              </w:rPr>
              <w:t xml:space="preserve">34) Португалия (Мадейра аралдарының аумақтары бөлігінде ғана); </w:t>
            </w:r>
          </w:p>
          <w:p w14:paraId="18FE04DE" w14:textId="77777777" w:rsidR="00DB013C" w:rsidRPr="00531D8E" w:rsidRDefault="00DB013C" w:rsidP="00DB013C">
            <w:pPr>
              <w:jc w:val="both"/>
              <w:rPr>
                <w:sz w:val="20"/>
                <w:szCs w:val="20"/>
                <w:lang w:val="kk-KZ" w:eastAsia="en-US"/>
              </w:rPr>
            </w:pPr>
            <w:r w:rsidRPr="00531D8E">
              <w:rPr>
                <w:sz w:val="20"/>
                <w:szCs w:val="20"/>
                <w:lang w:val="kk-KZ" w:eastAsia="en-US"/>
              </w:rPr>
              <w:t>35) Палау Республикасы;</w:t>
            </w:r>
          </w:p>
          <w:p w14:paraId="640D7C02" w14:textId="77777777" w:rsidR="00DB013C" w:rsidRPr="00531D8E" w:rsidRDefault="00DB013C" w:rsidP="00DB013C">
            <w:pPr>
              <w:rPr>
                <w:sz w:val="20"/>
                <w:szCs w:val="20"/>
                <w:lang w:val="kk-KZ" w:eastAsia="en-US"/>
              </w:rPr>
            </w:pPr>
            <w:r w:rsidRPr="00531D8E">
              <w:rPr>
                <w:sz w:val="20"/>
                <w:szCs w:val="20"/>
                <w:lang w:val="kk-KZ" w:eastAsia="en-US"/>
              </w:rPr>
              <w:t>36) Панама Республикасы;</w:t>
            </w:r>
          </w:p>
          <w:p w14:paraId="745B3DE0" w14:textId="77777777" w:rsidR="00DB013C" w:rsidRPr="00531D8E" w:rsidRDefault="00DB013C" w:rsidP="00DB013C">
            <w:pPr>
              <w:rPr>
                <w:sz w:val="20"/>
                <w:szCs w:val="20"/>
                <w:lang w:val="kk-KZ" w:eastAsia="en-US"/>
              </w:rPr>
            </w:pPr>
            <w:r w:rsidRPr="00531D8E">
              <w:rPr>
                <w:sz w:val="20"/>
                <w:szCs w:val="20"/>
                <w:lang w:val="kk-KZ" w:eastAsia="en-US"/>
              </w:rPr>
              <w:t>37) Тәуелсіз Самоа мемлекеті;</w:t>
            </w:r>
          </w:p>
          <w:p w14:paraId="6B61C2D1" w14:textId="77777777" w:rsidR="00DB013C" w:rsidRPr="00531D8E" w:rsidRDefault="00DB013C" w:rsidP="00DB013C">
            <w:pPr>
              <w:rPr>
                <w:sz w:val="20"/>
                <w:szCs w:val="20"/>
                <w:lang w:val="kk-KZ" w:eastAsia="en-US"/>
              </w:rPr>
            </w:pPr>
            <w:r w:rsidRPr="00531D8E">
              <w:rPr>
                <w:sz w:val="20"/>
                <w:szCs w:val="20"/>
                <w:lang w:val="kk-KZ" w:eastAsia="en-US"/>
              </w:rPr>
              <w:t>38) Сейшель аралдары Республикасы;</w:t>
            </w:r>
          </w:p>
          <w:p w14:paraId="207BC34A" w14:textId="77777777" w:rsidR="00DB013C" w:rsidRPr="00531D8E" w:rsidRDefault="00DB013C" w:rsidP="00DB013C">
            <w:pPr>
              <w:rPr>
                <w:sz w:val="20"/>
                <w:szCs w:val="20"/>
                <w:lang w:val="kk-KZ" w:eastAsia="en-US"/>
              </w:rPr>
            </w:pPr>
            <w:r w:rsidRPr="00531D8E">
              <w:rPr>
                <w:sz w:val="20"/>
                <w:szCs w:val="20"/>
                <w:lang w:val="kk-KZ" w:eastAsia="en-US"/>
              </w:rPr>
              <w:t>39) Сент-Винсент және Гренадин мемлекеті;</w:t>
            </w:r>
          </w:p>
          <w:p w14:paraId="46FFAEFF" w14:textId="77777777" w:rsidR="00DB013C" w:rsidRPr="00531D8E" w:rsidRDefault="00DB013C" w:rsidP="00DB013C">
            <w:pPr>
              <w:rPr>
                <w:sz w:val="20"/>
                <w:szCs w:val="20"/>
                <w:lang w:val="kk-KZ" w:eastAsia="en-US"/>
              </w:rPr>
            </w:pPr>
            <w:r w:rsidRPr="00531D8E">
              <w:rPr>
                <w:sz w:val="20"/>
                <w:szCs w:val="20"/>
                <w:lang w:val="kk-KZ" w:eastAsia="en-US"/>
              </w:rPr>
              <w:t>40) Сент-Китс және Невис Федерациясы;</w:t>
            </w:r>
          </w:p>
          <w:p w14:paraId="59E9408E" w14:textId="77777777" w:rsidR="00DB013C" w:rsidRPr="00531D8E" w:rsidRDefault="00DB013C" w:rsidP="00DB013C">
            <w:pPr>
              <w:rPr>
                <w:sz w:val="20"/>
                <w:szCs w:val="20"/>
                <w:lang w:val="kk-KZ" w:eastAsia="en-US"/>
              </w:rPr>
            </w:pPr>
            <w:r w:rsidRPr="00531D8E">
              <w:rPr>
                <w:sz w:val="20"/>
                <w:szCs w:val="20"/>
                <w:lang w:val="kk-KZ" w:eastAsia="en-US"/>
              </w:rPr>
              <w:t>41) Сент-Люсия мемлекеті;</w:t>
            </w:r>
          </w:p>
          <w:p w14:paraId="645E7235" w14:textId="77777777" w:rsidR="00DB013C" w:rsidRPr="00531D8E" w:rsidRDefault="00DB013C" w:rsidP="00DB013C">
            <w:pPr>
              <w:rPr>
                <w:sz w:val="20"/>
                <w:szCs w:val="20"/>
                <w:lang w:val="kk-KZ" w:eastAsia="en-US"/>
              </w:rPr>
            </w:pPr>
            <w:r w:rsidRPr="00531D8E">
              <w:rPr>
                <w:sz w:val="20"/>
                <w:szCs w:val="20"/>
                <w:lang w:val="kk-KZ" w:eastAsia="en-US"/>
              </w:rPr>
              <w:t>42) Тонга Корольдігі;</w:t>
            </w:r>
          </w:p>
          <w:p w14:paraId="1650474E" w14:textId="77777777" w:rsidR="00DB013C" w:rsidRPr="00531D8E" w:rsidRDefault="00DB013C" w:rsidP="00DB013C">
            <w:pPr>
              <w:jc w:val="both"/>
              <w:rPr>
                <w:sz w:val="20"/>
                <w:szCs w:val="20"/>
                <w:lang w:val="kk-KZ" w:eastAsia="en-US"/>
              </w:rPr>
            </w:pPr>
            <w:r w:rsidRPr="00531D8E">
              <w:rPr>
                <w:sz w:val="20"/>
                <w:szCs w:val="20"/>
                <w:lang w:val="kk-KZ" w:eastAsia="en-US"/>
              </w:rPr>
              <w:t>43) Ұлыбритания мен Солтүстiк Ирландияның Бiрiккен Корольдiгi (мынадай аумақтары бөлiгiнде ғана):</w:t>
            </w:r>
          </w:p>
          <w:p w14:paraId="20CC2BF7" w14:textId="77777777" w:rsidR="00DB013C" w:rsidRPr="00531D8E" w:rsidRDefault="00DB013C" w:rsidP="00DB013C">
            <w:pPr>
              <w:rPr>
                <w:sz w:val="20"/>
                <w:szCs w:val="20"/>
                <w:lang w:val="kk-KZ" w:eastAsia="en-US"/>
              </w:rPr>
            </w:pPr>
            <w:r w:rsidRPr="00531D8E">
              <w:rPr>
                <w:sz w:val="20"/>
                <w:szCs w:val="20"/>
                <w:lang w:val="kk-KZ" w:eastAsia="en-US"/>
              </w:rPr>
              <w:t>Ангилья аралдары;</w:t>
            </w:r>
          </w:p>
          <w:p w14:paraId="53BF7826" w14:textId="77777777" w:rsidR="00DB013C" w:rsidRPr="00531D8E" w:rsidRDefault="00DB013C" w:rsidP="00DB013C">
            <w:pPr>
              <w:rPr>
                <w:sz w:val="20"/>
                <w:szCs w:val="20"/>
                <w:lang w:val="kk-KZ" w:eastAsia="en-US"/>
              </w:rPr>
            </w:pPr>
            <w:r w:rsidRPr="00531D8E">
              <w:rPr>
                <w:sz w:val="20"/>
                <w:szCs w:val="20"/>
                <w:lang w:val="kk-KZ" w:eastAsia="en-US"/>
              </w:rPr>
              <w:t>Бермуд аралдары;</w:t>
            </w:r>
          </w:p>
          <w:p w14:paraId="73712657" w14:textId="77777777" w:rsidR="00DB013C" w:rsidRPr="00531D8E" w:rsidRDefault="00DB013C" w:rsidP="00DB013C">
            <w:pPr>
              <w:rPr>
                <w:sz w:val="20"/>
                <w:szCs w:val="20"/>
                <w:lang w:val="kk-KZ" w:eastAsia="en-US"/>
              </w:rPr>
            </w:pPr>
            <w:r w:rsidRPr="00531D8E">
              <w:rPr>
                <w:sz w:val="20"/>
                <w:szCs w:val="20"/>
                <w:lang w:val="kk-KZ" w:eastAsia="en-US"/>
              </w:rPr>
              <w:t>Британдық Виргин аралдары;</w:t>
            </w:r>
          </w:p>
          <w:p w14:paraId="56D8BDF5" w14:textId="77777777" w:rsidR="00DB013C" w:rsidRPr="00531D8E" w:rsidRDefault="00DB013C" w:rsidP="00DB013C">
            <w:pPr>
              <w:rPr>
                <w:sz w:val="20"/>
                <w:szCs w:val="20"/>
                <w:lang w:val="kk-KZ" w:eastAsia="en-US"/>
              </w:rPr>
            </w:pPr>
            <w:r w:rsidRPr="00531D8E">
              <w:rPr>
                <w:sz w:val="20"/>
                <w:szCs w:val="20"/>
                <w:lang w:val="kk-KZ" w:eastAsia="en-US"/>
              </w:rPr>
              <w:t>Гибралтар;</w:t>
            </w:r>
          </w:p>
          <w:p w14:paraId="53FC3EA3" w14:textId="77777777" w:rsidR="00DB013C" w:rsidRPr="00531D8E" w:rsidRDefault="00DB013C" w:rsidP="00DB013C">
            <w:pPr>
              <w:rPr>
                <w:sz w:val="20"/>
                <w:szCs w:val="20"/>
                <w:lang w:val="kk-KZ" w:eastAsia="en-US"/>
              </w:rPr>
            </w:pPr>
            <w:r w:rsidRPr="00531D8E">
              <w:rPr>
                <w:sz w:val="20"/>
                <w:szCs w:val="20"/>
                <w:lang w:val="kk-KZ" w:eastAsia="en-US"/>
              </w:rPr>
              <w:t>Кайман аралдары;</w:t>
            </w:r>
          </w:p>
          <w:p w14:paraId="0EFBDCDE" w14:textId="77777777" w:rsidR="00DB013C" w:rsidRPr="00531D8E" w:rsidRDefault="00DB013C" w:rsidP="00DB013C">
            <w:pPr>
              <w:rPr>
                <w:sz w:val="20"/>
                <w:szCs w:val="20"/>
                <w:lang w:val="kk-KZ" w:eastAsia="en-US"/>
              </w:rPr>
            </w:pPr>
            <w:r w:rsidRPr="00531D8E">
              <w:rPr>
                <w:sz w:val="20"/>
                <w:szCs w:val="20"/>
                <w:lang w:val="kk-KZ" w:eastAsia="en-US"/>
              </w:rPr>
              <w:t>Монтсеррат аралы;</w:t>
            </w:r>
          </w:p>
          <w:p w14:paraId="6F54E878" w14:textId="77777777" w:rsidR="00DB013C" w:rsidRPr="00531D8E" w:rsidRDefault="00DB013C" w:rsidP="00DB013C">
            <w:pPr>
              <w:rPr>
                <w:sz w:val="20"/>
                <w:szCs w:val="20"/>
                <w:lang w:val="kk-KZ" w:eastAsia="en-US"/>
              </w:rPr>
            </w:pPr>
            <w:r w:rsidRPr="00531D8E">
              <w:rPr>
                <w:sz w:val="20"/>
                <w:szCs w:val="20"/>
                <w:lang w:val="kk-KZ" w:eastAsia="en-US"/>
              </w:rPr>
              <w:t>Теркс және Кайкос аралдары;</w:t>
            </w:r>
          </w:p>
          <w:p w14:paraId="276729CC" w14:textId="77777777" w:rsidR="00DB013C" w:rsidRPr="00531D8E" w:rsidRDefault="00DB013C" w:rsidP="00DB013C">
            <w:pPr>
              <w:rPr>
                <w:sz w:val="20"/>
                <w:szCs w:val="20"/>
                <w:lang w:val="kk-KZ" w:eastAsia="en-US"/>
              </w:rPr>
            </w:pPr>
            <w:r w:rsidRPr="00531D8E">
              <w:rPr>
                <w:sz w:val="20"/>
                <w:szCs w:val="20"/>
                <w:lang w:val="kk-KZ" w:eastAsia="en-US"/>
              </w:rPr>
              <w:t>Мэн аралы;</w:t>
            </w:r>
          </w:p>
          <w:p w14:paraId="3BBB47A8" w14:textId="77777777" w:rsidR="00DB013C" w:rsidRPr="00531D8E" w:rsidRDefault="00DB013C" w:rsidP="00DB013C">
            <w:pPr>
              <w:rPr>
                <w:sz w:val="20"/>
                <w:szCs w:val="20"/>
                <w:lang w:val="kk-KZ" w:eastAsia="en-US"/>
              </w:rPr>
            </w:pPr>
            <w:r w:rsidRPr="00531D8E">
              <w:rPr>
                <w:sz w:val="20"/>
                <w:szCs w:val="20"/>
                <w:lang w:val="kk-KZ" w:eastAsia="en-US"/>
              </w:rPr>
              <w:t>Норманд аралдары (Гернси, Джерси, Сарк, Олдерни аралдары);</w:t>
            </w:r>
          </w:p>
          <w:p w14:paraId="1AB8DBFD" w14:textId="77777777" w:rsidR="00DB013C" w:rsidRPr="00531D8E" w:rsidRDefault="00DB013C" w:rsidP="00DB013C">
            <w:pPr>
              <w:rPr>
                <w:sz w:val="20"/>
                <w:szCs w:val="20"/>
                <w:lang w:val="kk-KZ" w:eastAsia="en-US"/>
              </w:rPr>
            </w:pPr>
            <w:r w:rsidRPr="00531D8E">
              <w:rPr>
                <w:sz w:val="20"/>
                <w:szCs w:val="20"/>
                <w:lang w:val="kk-KZ" w:eastAsia="en-US"/>
              </w:rPr>
              <w:t>44) Филиппин Республикасы;</w:t>
            </w:r>
          </w:p>
          <w:p w14:paraId="371ED062" w14:textId="40DC383A" w:rsidR="00DB013C" w:rsidRPr="00531D8E" w:rsidRDefault="00DB013C" w:rsidP="00DB013C">
            <w:pPr>
              <w:spacing w:line="256" w:lineRule="auto"/>
              <w:jc w:val="both"/>
              <w:rPr>
                <w:sz w:val="20"/>
                <w:szCs w:val="20"/>
                <w:lang w:val="kk-KZ" w:eastAsia="en-US"/>
              </w:rPr>
            </w:pPr>
            <w:r w:rsidRPr="00531D8E">
              <w:rPr>
                <w:sz w:val="20"/>
                <w:szCs w:val="20"/>
                <w:lang w:val="kk-KZ" w:eastAsia="en-US"/>
              </w:rPr>
              <w:t>45) Шри-Ланка Демократиялық Республикасы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42D2295"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429485F2"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6E36A42"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623A2238" w14:textId="77777777" w:rsidTr="0056690C">
        <w:trPr>
          <w:trHeight w:val="693"/>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5A92DF9" w14:textId="77777777" w:rsidR="00DB013C" w:rsidRPr="00531D8E" w:rsidRDefault="00DB013C" w:rsidP="00DB013C">
            <w:pPr>
              <w:spacing w:line="256" w:lineRule="auto"/>
              <w:rPr>
                <w:sz w:val="20"/>
                <w:szCs w:val="20"/>
                <w:lang w:val="kk-KZ" w:eastAsia="en-US"/>
              </w:rPr>
            </w:pPr>
            <w:r w:rsidRPr="00531D8E">
              <w:rPr>
                <w:sz w:val="20"/>
                <w:szCs w:val="20"/>
                <w:lang w:val="kk-KZ" w:eastAsia="en-US"/>
              </w:rPr>
              <w:lastRenderedPageBreak/>
              <w:t>138</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6556147" w14:textId="6BCAD854" w:rsidR="00DB013C" w:rsidRPr="00531D8E" w:rsidRDefault="00DB013C" w:rsidP="00DB013C">
            <w:pPr>
              <w:spacing w:line="256" w:lineRule="auto"/>
              <w:jc w:val="both"/>
              <w:rPr>
                <w:sz w:val="20"/>
                <w:szCs w:val="20"/>
                <w:lang w:val="kk-KZ" w:eastAsia="en-US"/>
              </w:rPr>
            </w:pPr>
            <w:r w:rsidRPr="00531D8E">
              <w:rPr>
                <w:sz w:val="20"/>
                <w:szCs w:val="20"/>
                <w:lang w:val="kk-KZ" w:eastAsia="en-US"/>
              </w:rPr>
              <w:t>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және тиісті рейтингтік бағасы жоқ Қазақстан Республикасының бейрезидент ұйымдарының дебиторлық берешегі</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481C6FF"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1BBF530"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2B9F007"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6DCDB333" w14:textId="77777777" w:rsidTr="0056690C">
        <w:trPr>
          <w:trHeight w:val="41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B3FAAEA" w14:textId="77777777" w:rsidR="00DB013C" w:rsidRPr="00531D8E" w:rsidRDefault="00DB013C" w:rsidP="00DB013C">
            <w:pPr>
              <w:spacing w:line="256" w:lineRule="auto"/>
              <w:rPr>
                <w:sz w:val="20"/>
                <w:szCs w:val="20"/>
                <w:lang w:val="kk-KZ" w:eastAsia="en-US"/>
              </w:rPr>
            </w:pPr>
            <w:r w:rsidRPr="00531D8E">
              <w:rPr>
                <w:sz w:val="20"/>
                <w:szCs w:val="20"/>
                <w:lang w:val="kk-KZ" w:eastAsia="en-US"/>
              </w:rPr>
              <w:t>139</w:t>
            </w:r>
          </w:p>
        </w:tc>
        <w:tc>
          <w:tcPr>
            <w:tcW w:w="6124" w:type="dxa"/>
            <w:tcBorders>
              <w:top w:val="single" w:sz="4" w:space="0" w:color="auto"/>
              <w:left w:val="single" w:sz="4" w:space="0" w:color="auto"/>
              <w:bottom w:val="single" w:sz="4" w:space="0" w:color="auto"/>
              <w:right w:val="single" w:sz="4" w:space="0" w:color="auto"/>
            </w:tcBorders>
            <w:vAlign w:val="center"/>
            <w:hideMark/>
          </w:tcPr>
          <w:p w14:paraId="47154CF9" w14:textId="77777777" w:rsidR="00DB013C" w:rsidRPr="00531D8E" w:rsidRDefault="00DB013C" w:rsidP="00DB013C">
            <w:pPr>
              <w:spacing w:line="256" w:lineRule="auto"/>
              <w:jc w:val="both"/>
              <w:rPr>
                <w:sz w:val="20"/>
                <w:szCs w:val="20"/>
                <w:lang w:val="kk-KZ" w:eastAsia="en-US"/>
              </w:rPr>
            </w:pPr>
            <w:r w:rsidRPr="00531D8E">
              <w:rPr>
                <w:sz w:val="20"/>
                <w:szCs w:val="20"/>
                <w:lang w:val="kk-KZ" w:eastAsia="en-US"/>
              </w:rPr>
              <w:t>Мына шет мемлекеттердің аумағында тіркелген Қазақстан Республикасының бейрезидент ұйымдарының дебиторлық берешегі:</w:t>
            </w:r>
          </w:p>
          <w:p w14:paraId="1736CB9E" w14:textId="77777777" w:rsidR="00DB013C" w:rsidRPr="00531D8E" w:rsidRDefault="00DB013C" w:rsidP="00DB013C">
            <w:pPr>
              <w:jc w:val="both"/>
              <w:rPr>
                <w:sz w:val="20"/>
                <w:szCs w:val="20"/>
                <w:lang w:val="kk-KZ" w:eastAsia="en-US"/>
              </w:rPr>
            </w:pPr>
            <w:r w:rsidRPr="00531D8E">
              <w:rPr>
                <w:sz w:val="20"/>
                <w:szCs w:val="20"/>
                <w:lang w:val="kk-KZ" w:eastAsia="en-US"/>
              </w:rPr>
              <w:t>1) Андорра Княздігі;</w:t>
            </w:r>
          </w:p>
          <w:p w14:paraId="2C2E3A1A" w14:textId="77777777" w:rsidR="00DB013C" w:rsidRPr="00531D8E" w:rsidRDefault="00DB013C" w:rsidP="00DB013C">
            <w:pPr>
              <w:jc w:val="both"/>
              <w:rPr>
                <w:sz w:val="20"/>
                <w:szCs w:val="20"/>
                <w:lang w:val="kk-KZ" w:eastAsia="en-US"/>
              </w:rPr>
            </w:pPr>
            <w:r w:rsidRPr="00531D8E">
              <w:rPr>
                <w:sz w:val="20"/>
                <w:szCs w:val="20"/>
                <w:lang w:val="kk-KZ" w:eastAsia="en-US"/>
              </w:rPr>
              <w:t>2) Америка Құрама Штаттары (Американдық Виргин аралдарының, Гуам аралының және Пуэрто-Рико достастығы аумақтары бөлiгiнде ғана);</w:t>
            </w:r>
          </w:p>
          <w:p w14:paraId="0477B8C9" w14:textId="77777777" w:rsidR="00DB013C" w:rsidRPr="00531D8E" w:rsidRDefault="00DB013C" w:rsidP="00DB013C">
            <w:pPr>
              <w:jc w:val="both"/>
              <w:rPr>
                <w:sz w:val="20"/>
                <w:szCs w:val="20"/>
                <w:lang w:val="kk-KZ" w:eastAsia="en-US"/>
              </w:rPr>
            </w:pPr>
            <w:r w:rsidRPr="00531D8E">
              <w:rPr>
                <w:sz w:val="20"/>
                <w:szCs w:val="20"/>
                <w:lang w:val="kk-KZ" w:eastAsia="en-US"/>
              </w:rPr>
              <w:t>3) Антигуа және Барбуда мемлекеті;</w:t>
            </w:r>
          </w:p>
          <w:p w14:paraId="7FF8B97A" w14:textId="77777777" w:rsidR="00DB013C" w:rsidRPr="00531D8E" w:rsidRDefault="00DB013C" w:rsidP="00DB013C">
            <w:pPr>
              <w:jc w:val="both"/>
              <w:rPr>
                <w:sz w:val="20"/>
                <w:szCs w:val="20"/>
                <w:lang w:val="kk-KZ" w:eastAsia="en-US"/>
              </w:rPr>
            </w:pPr>
            <w:r w:rsidRPr="00531D8E">
              <w:rPr>
                <w:sz w:val="20"/>
                <w:szCs w:val="20"/>
                <w:lang w:val="kk-KZ" w:eastAsia="en-US"/>
              </w:rPr>
              <w:t>4) Багам аралдарының достастығы;</w:t>
            </w:r>
          </w:p>
          <w:p w14:paraId="03F081F3" w14:textId="77777777" w:rsidR="00DB013C" w:rsidRPr="00531D8E" w:rsidRDefault="00DB013C" w:rsidP="00DB013C">
            <w:pPr>
              <w:jc w:val="both"/>
              <w:rPr>
                <w:sz w:val="20"/>
                <w:szCs w:val="20"/>
                <w:lang w:val="kk-KZ" w:eastAsia="en-US"/>
              </w:rPr>
            </w:pPr>
            <w:r w:rsidRPr="00531D8E">
              <w:rPr>
                <w:sz w:val="20"/>
                <w:szCs w:val="20"/>
                <w:lang w:val="kk-KZ" w:eastAsia="en-US"/>
              </w:rPr>
              <w:t>5) Барбадос мемлекеті;</w:t>
            </w:r>
          </w:p>
          <w:p w14:paraId="3CB5E7DF" w14:textId="77777777" w:rsidR="00DB013C" w:rsidRPr="00531D8E" w:rsidRDefault="00DB013C" w:rsidP="00DB013C">
            <w:pPr>
              <w:jc w:val="both"/>
              <w:rPr>
                <w:sz w:val="20"/>
                <w:szCs w:val="20"/>
                <w:lang w:val="kk-KZ" w:eastAsia="en-US"/>
              </w:rPr>
            </w:pPr>
            <w:r w:rsidRPr="00531D8E">
              <w:rPr>
                <w:sz w:val="20"/>
                <w:szCs w:val="20"/>
                <w:lang w:val="kk-KZ" w:eastAsia="en-US"/>
              </w:rPr>
              <w:t>6) Бахрейн мемлекеті;</w:t>
            </w:r>
          </w:p>
          <w:p w14:paraId="298D3060" w14:textId="77777777" w:rsidR="00DB013C" w:rsidRPr="00531D8E" w:rsidRDefault="00DB013C" w:rsidP="00DB013C">
            <w:pPr>
              <w:jc w:val="both"/>
              <w:rPr>
                <w:sz w:val="20"/>
                <w:szCs w:val="20"/>
                <w:lang w:val="kk-KZ" w:eastAsia="en-US"/>
              </w:rPr>
            </w:pPr>
            <w:r w:rsidRPr="00531D8E">
              <w:rPr>
                <w:sz w:val="20"/>
                <w:szCs w:val="20"/>
                <w:lang w:val="kk-KZ" w:eastAsia="en-US"/>
              </w:rPr>
              <w:t>7) Белиз мемлекеті;</w:t>
            </w:r>
          </w:p>
          <w:p w14:paraId="2885AEF7" w14:textId="77777777" w:rsidR="00DB013C" w:rsidRPr="00531D8E" w:rsidRDefault="00DB013C" w:rsidP="00DB013C">
            <w:pPr>
              <w:jc w:val="both"/>
              <w:rPr>
                <w:sz w:val="20"/>
                <w:szCs w:val="20"/>
                <w:lang w:val="kk-KZ" w:eastAsia="en-US"/>
              </w:rPr>
            </w:pPr>
            <w:r w:rsidRPr="00531D8E">
              <w:rPr>
                <w:sz w:val="20"/>
                <w:szCs w:val="20"/>
                <w:lang w:val="kk-KZ" w:eastAsia="en-US"/>
              </w:rPr>
              <w:t>8) Бруней Даруссалам мемлекеті;</w:t>
            </w:r>
          </w:p>
          <w:p w14:paraId="2B95F646" w14:textId="77777777" w:rsidR="00DB013C" w:rsidRPr="00531D8E" w:rsidRDefault="00DB013C" w:rsidP="00DB013C">
            <w:pPr>
              <w:jc w:val="both"/>
              <w:rPr>
                <w:sz w:val="20"/>
                <w:szCs w:val="20"/>
                <w:lang w:val="kk-KZ" w:eastAsia="en-US"/>
              </w:rPr>
            </w:pPr>
            <w:r w:rsidRPr="00531D8E">
              <w:rPr>
                <w:sz w:val="20"/>
                <w:szCs w:val="20"/>
                <w:lang w:val="kk-KZ" w:eastAsia="en-US"/>
              </w:rPr>
              <w:t>9) Бiрiккен Араб Әмiрлiктерi (Дубай қаласының аумағы бөлiгiнде ғана);</w:t>
            </w:r>
          </w:p>
          <w:p w14:paraId="3315AC47" w14:textId="77777777" w:rsidR="00DB013C" w:rsidRPr="00531D8E" w:rsidRDefault="00DB013C" w:rsidP="00DB013C">
            <w:pPr>
              <w:jc w:val="both"/>
              <w:rPr>
                <w:sz w:val="20"/>
                <w:szCs w:val="20"/>
                <w:lang w:val="kk-KZ" w:eastAsia="en-US"/>
              </w:rPr>
            </w:pPr>
            <w:r w:rsidRPr="00531D8E">
              <w:rPr>
                <w:sz w:val="20"/>
                <w:szCs w:val="20"/>
                <w:lang w:val="kk-KZ" w:eastAsia="en-US"/>
              </w:rPr>
              <w:t>10) Вануату Республикасы;</w:t>
            </w:r>
          </w:p>
          <w:p w14:paraId="617EF941" w14:textId="77777777" w:rsidR="00DB013C" w:rsidRPr="00531D8E" w:rsidRDefault="00DB013C" w:rsidP="00DB013C">
            <w:pPr>
              <w:jc w:val="both"/>
              <w:rPr>
                <w:sz w:val="20"/>
                <w:szCs w:val="20"/>
                <w:lang w:val="kk-KZ" w:eastAsia="en-US"/>
              </w:rPr>
            </w:pPr>
            <w:r w:rsidRPr="00531D8E">
              <w:rPr>
                <w:sz w:val="20"/>
                <w:szCs w:val="20"/>
                <w:lang w:val="kk-KZ" w:eastAsia="en-US"/>
              </w:rPr>
              <w:t>11) Гватемала Республикасы;</w:t>
            </w:r>
          </w:p>
          <w:p w14:paraId="5F2D2E2B" w14:textId="77777777" w:rsidR="00DB013C" w:rsidRPr="00531D8E" w:rsidRDefault="00DB013C" w:rsidP="00DB013C">
            <w:pPr>
              <w:jc w:val="both"/>
              <w:rPr>
                <w:sz w:val="20"/>
                <w:szCs w:val="20"/>
                <w:lang w:val="kk-KZ" w:eastAsia="en-US"/>
              </w:rPr>
            </w:pPr>
            <w:r w:rsidRPr="00531D8E">
              <w:rPr>
                <w:sz w:val="20"/>
                <w:szCs w:val="20"/>
                <w:lang w:val="kk-KZ" w:eastAsia="en-US"/>
              </w:rPr>
              <w:t>12) Гренада мемлекеті;</w:t>
            </w:r>
          </w:p>
          <w:p w14:paraId="6351159D" w14:textId="77777777" w:rsidR="00DB013C" w:rsidRPr="00531D8E" w:rsidRDefault="00DB013C" w:rsidP="00DB013C">
            <w:pPr>
              <w:jc w:val="both"/>
              <w:rPr>
                <w:sz w:val="20"/>
                <w:szCs w:val="20"/>
                <w:lang w:val="kk-KZ" w:eastAsia="en-US"/>
              </w:rPr>
            </w:pPr>
            <w:r w:rsidRPr="00531D8E">
              <w:rPr>
                <w:sz w:val="20"/>
                <w:szCs w:val="20"/>
                <w:lang w:val="kk-KZ" w:eastAsia="en-US"/>
              </w:rPr>
              <w:t>13) Джибути Республикасы;</w:t>
            </w:r>
          </w:p>
          <w:p w14:paraId="38B71AC0" w14:textId="77777777" w:rsidR="00DB013C" w:rsidRPr="00531D8E" w:rsidRDefault="00DB013C" w:rsidP="00DB013C">
            <w:pPr>
              <w:jc w:val="both"/>
              <w:rPr>
                <w:sz w:val="20"/>
                <w:szCs w:val="20"/>
                <w:lang w:val="kk-KZ" w:eastAsia="en-US"/>
              </w:rPr>
            </w:pPr>
            <w:r w:rsidRPr="00531D8E">
              <w:rPr>
                <w:sz w:val="20"/>
                <w:szCs w:val="20"/>
                <w:lang w:val="kk-KZ" w:eastAsia="en-US"/>
              </w:rPr>
              <w:t>14) Доминикан Республикасы;</w:t>
            </w:r>
          </w:p>
          <w:p w14:paraId="638A151C" w14:textId="77777777" w:rsidR="00DB013C" w:rsidRPr="00531D8E" w:rsidRDefault="00DB013C" w:rsidP="00DB013C">
            <w:pPr>
              <w:jc w:val="both"/>
              <w:rPr>
                <w:sz w:val="20"/>
                <w:szCs w:val="20"/>
                <w:lang w:val="kk-KZ" w:eastAsia="en-US"/>
              </w:rPr>
            </w:pPr>
            <w:r w:rsidRPr="00531D8E">
              <w:rPr>
                <w:sz w:val="20"/>
                <w:szCs w:val="20"/>
                <w:lang w:val="kk-KZ" w:eastAsia="en-US"/>
              </w:rPr>
              <w:t>15) Жаңа Зеландия (Кука және Ниуэ аралдарының аумағы бөлігінде ғана);</w:t>
            </w:r>
          </w:p>
          <w:p w14:paraId="4358B973" w14:textId="77777777" w:rsidR="00DB013C" w:rsidRPr="00531D8E" w:rsidRDefault="00DB013C" w:rsidP="00DB013C">
            <w:pPr>
              <w:jc w:val="both"/>
              <w:rPr>
                <w:sz w:val="20"/>
                <w:szCs w:val="20"/>
                <w:lang w:val="kk-KZ" w:eastAsia="en-US"/>
              </w:rPr>
            </w:pPr>
            <w:r w:rsidRPr="00531D8E">
              <w:rPr>
                <w:sz w:val="20"/>
                <w:szCs w:val="20"/>
                <w:lang w:val="kk-KZ" w:eastAsia="en-US"/>
              </w:rPr>
              <w:t>16) Индонезия Республикасы;</w:t>
            </w:r>
          </w:p>
          <w:p w14:paraId="3DCF484B" w14:textId="77777777" w:rsidR="00DB013C" w:rsidRPr="00531D8E" w:rsidRDefault="00DB013C" w:rsidP="00DB013C">
            <w:pPr>
              <w:jc w:val="both"/>
              <w:rPr>
                <w:sz w:val="20"/>
                <w:szCs w:val="20"/>
                <w:lang w:val="kk-KZ" w:eastAsia="en-US"/>
              </w:rPr>
            </w:pPr>
            <w:r w:rsidRPr="00531D8E">
              <w:rPr>
                <w:sz w:val="20"/>
                <w:szCs w:val="20"/>
                <w:lang w:val="kk-KZ" w:eastAsia="en-US"/>
              </w:rPr>
              <w:t>17) Испания (Канар аралдарының аумағы бөлігінде ғана);</w:t>
            </w:r>
          </w:p>
          <w:p w14:paraId="54154514" w14:textId="77777777" w:rsidR="00DB013C" w:rsidRPr="00531D8E" w:rsidRDefault="00DB013C" w:rsidP="00DB013C">
            <w:pPr>
              <w:jc w:val="both"/>
              <w:rPr>
                <w:sz w:val="20"/>
                <w:szCs w:val="20"/>
                <w:lang w:val="kk-KZ" w:eastAsia="en-US"/>
              </w:rPr>
            </w:pPr>
            <w:r w:rsidRPr="00531D8E">
              <w:rPr>
                <w:sz w:val="20"/>
                <w:szCs w:val="20"/>
                <w:lang w:val="kk-KZ" w:eastAsia="en-US"/>
              </w:rPr>
              <w:t>18) Кипр Республикасы;</w:t>
            </w:r>
          </w:p>
          <w:p w14:paraId="4F07F651" w14:textId="77777777" w:rsidR="00DB013C" w:rsidRPr="00531D8E" w:rsidRDefault="00DB013C" w:rsidP="00DB013C">
            <w:pPr>
              <w:rPr>
                <w:sz w:val="20"/>
                <w:szCs w:val="20"/>
                <w:lang w:val="kk-KZ" w:eastAsia="en-US"/>
              </w:rPr>
            </w:pPr>
            <w:r w:rsidRPr="00531D8E">
              <w:rPr>
                <w:sz w:val="20"/>
                <w:szCs w:val="20"/>
                <w:lang w:val="kk-KZ" w:eastAsia="en-US"/>
              </w:rPr>
              <w:t>19) Комор аралдары Федералдық Ислам Республикасы;</w:t>
            </w:r>
          </w:p>
          <w:p w14:paraId="7F816A66" w14:textId="77777777" w:rsidR="00DB013C" w:rsidRPr="00531D8E" w:rsidRDefault="00DB013C" w:rsidP="00DB013C">
            <w:pPr>
              <w:rPr>
                <w:sz w:val="20"/>
                <w:szCs w:val="20"/>
                <w:lang w:val="kk-KZ" w:eastAsia="en-US"/>
              </w:rPr>
            </w:pPr>
            <w:r w:rsidRPr="00531D8E">
              <w:rPr>
                <w:sz w:val="20"/>
                <w:szCs w:val="20"/>
                <w:lang w:val="kk-KZ" w:eastAsia="en-US"/>
              </w:rPr>
              <w:t>20) Коста-Рика Республикасы;</w:t>
            </w:r>
          </w:p>
          <w:p w14:paraId="22DBB741" w14:textId="77777777" w:rsidR="00DB013C" w:rsidRPr="00531D8E" w:rsidRDefault="00DB013C" w:rsidP="00DB013C">
            <w:pPr>
              <w:jc w:val="both"/>
              <w:rPr>
                <w:sz w:val="20"/>
                <w:szCs w:val="20"/>
                <w:lang w:val="kk-KZ" w:eastAsia="en-US"/>
              </w:rPr>
            </w:pPr>
            <w:r w:rsidRPr="00531D8E">
              <w:rPr>
                <w:sz w:val="20"/>
                <w:szCs w:val="20"/>
                <w:lang w:val="kk-KZ" w:eastAsia="en-US"/>
              </w:rPr>
              <w:t>21) Қытай Халық Республикасы (Аомынь (Макао) және Сянган (Гонконг) арнайы әкiмшiлiк аудандарының аумақтары бөлiгiнде ғана);</w:t>
            </w:r>
          </w:p>
          <w:p w14:paraId="6211F72D" w14:textId="77777777" w:rsidR="00DB013C" w:rsidRPr="00531D8E" w:rsidRDefault="00DB013C" w:rsidP="00DB013C">
            <w:pPr>
              <w:rPr>
                <w:sz w:val="20"/>
                <w:szCs w:val="20"/>
                <w:lang w:val="kk-KZ" w:eastAsia="en-US"/>
              </w:rPr>
            </w:pPr>
            <w:r w:rsidRPr="00531D8E">
              <w:rPr>
                <w:sz w:val="20"/>
                <w:szCs w:val="20"/>
                <w:lang w:val="kk-KZ" w:eastAsia="en-US"/>
              </w:rPr>
              <w:lastRenderedPageBreak/>
              <w:t>22) Либерия Республикасы;</w:t>
            </w:r>
          </w:p>
          <w:p w14:paraId="66446CE3" w14:textId="77777777" w:rsidR="00DB013C" w:rsidRPr="00531D8E" w:rsidRDefault="00DB013C" w:rsidP="00DB013C">
            <w:pPr>
              <w:rPr>
                <w:sz w:val="20"/>
                <w:szCs w:val="20"/>
                <w:lang w:val="kk-KZ" w:eastAsia="en-US"/>
              </w:rPr>
            </w:pPr>
            <w:r w:rsidRPr="00531D8E">
              <w:rPr>
                <w:sz w:val="20"/>
                <w:szCs w:val="20"/>
                <w:lang w:val="kk-KZ" w:eastAsia="en-US"/>
              </w:rPr>
              <w:t>23) Лихтенштейн Князьдігі;</w:t>
            </w:r>
          </w:p>
          <w:p w14:paraId="6A121DC0" w14:textId="77777777" w:rsidR="00DB013C" w:rsidRPr="00531D8E" w:rsidRDefault="00DB013C" w:rsidP="00DB013C">
            <w:pPr>
              <w:rPr>
                <w:sz w:val="20"/>
                <w:szCs w:val="20"/>
                <w:lang w:val="kk-KZ" w:eastAsia="en-US"/>
              </w:rPr>
            </w:pPr>
            <w:r w:rsidRPr="00531D8E">
              <w:rPr>
                <w:sz w:val="20"/>
                <w:szCs w:val="20"/>
                <w:lang w:val="kk-KZ" w:eastAsia="en-US"/>
              </w:rPr>
              <w:t>24) Маврикий Республикасы;</w:t>
            </w:r>
          </w:p>
          <w:p w14:paraId="540C2E0F" w14:textId="77777777" w:rsidR="00DB013C" w:rsidRPr="00531D8E" w:rsidRDefault="00DB013C" w:rsidP="00DB013C">
            <w:pPr>
              <w:rPr>
                <w:sz w:val="20"/>
                <w:szCs w:val="20"/>
                <w:lang w:val="kk-KZ" w:eastAsia="en-US"/>
              </w:rPr>
            </w:pPr>
            <w:r w:rsidRPr="00531D8E">
              <w:rPr>
                <w:sz w:val="20"/>
                <w:szCs w:val="20"/>
                <w:lang w:val="kk-KZ" w:eastAsia="en-US"/>
              </w:rPr>
              <w:t>25) Малайзия (Лабуан анклавының аумағы бөлiгiнде ғана);</w:t>
            </w:r>
          </w:p>
          <w:p w14:paraId="724FD115" w14:textId="77777777" w:rsidR="00DB013C" w:rsidRPr="00531D8E" w:rsidRDefault="00DB013C" w:rsidP="00DB013C">
            <w:pPr>
              <w:rPr>
                <w:sz w:val="20"/>
                <w:szCs w:val="20"/>
                <w:lang w:val="kk-KZ" w:eastAsia="en-US"/>
              </w:rPr>
            </w:pPr>
            <w:r w:rsidRPr="00531D8E">
              <w:rPr>
                <w:sz w:val="20"/>
                <w:szCs w:val="20"/>
                <w:lang w:val="kk-KZ" w:eastAsia="en-US"/>
              </w:rPr>
              <w:t>26) Мальдив Республикасы;</w:t>
            </w:r>
          </w:p>
          <w:p w14:paraId="7B151873" w14:textId="77777777" w:rsidR="00DB013C" w:rsidRPr="00531D8E" w:rsidRDefault="00DB013C" w:rsidP="00DB013C">
            <w:pPr>
              <w:rPr>
                <w:sz w:val="20"/>
                <w:szCs w:val="20"/>
                <w:lang w:val="kk-KZ" w:eastAsia="en-US"/>
              </w:rPr>
            </w:pPr>
            <w:r w:rsidRPr="00531D8E">
              <w:rPr>
                <w:sz w:val="20"/>
                <w:szCs w:val="20"/>
                <w:lang w:val="kk-KZ" w:eastAsia="en-US"/>
              </w:rPr>
              <w:t>27) Мальта Республикасы;</w:t>
            </w:r>
          </w:p>
          <w:p w14:paraId="7357DD80" w14:textId="77777777" w:rsidR="00DB013C" w:rsidRPr="00531D8E" w:rsidRDefault="00DB013C" w:rsidP="00DB013C">
            <w:pPr>
              <w:rPr>
                <w:sz w:val="20"/>
                <w:szCs w:val="20"/>
                <w:lang w:val="kk-KZ" w:eastAsia="en-US"/>
              </w:rPr>
            </w:pPr>
            <w:r w:rsidRPr="00531D8E">
              <w:rPr>
                <w:sz w:val="20"/>
                <w:szCs w:val="20"/>
                <w:lang w:val="kk-KZ" w:eastAsia="en-US"/>
              </w:rPr>
              <w:t>28) Маршалл аралдары Республикасы;</w:t>
            </w:r>
          </w:p>
          <w:p w14:paraId="0CD95CBB" w14:textId="77777777" w:rsidR="00DB013C" w:rsidRPr="00531D8E" w:rsidRDefault="00DB013C" w:rsidP="00DB013C">
            <w:pPr>
              <w:rPr>
                <w:sz w:val="20"/>
                <w:szCs w:val="20"/>
                <w:lang w:val="kk-KZ" w:eastAsia="en-US"/>
              </w:rPr>
            </w:pPr>
            <w:r w:rsidRPr="00531D8E">
              <w:rPr>
                <w:sz w:val="20"/>
                <w:szCs w:val="20"/>
                <w:lang w:val="kk-KZ" w:eastAsia="en-US"/>
              </w:rPr>
              <w:t>29) Монако Князьдігі;</w:t>
            </w:r>
          </w:p>
          <w:p w14:paraId="09C734B3" w14:textId="77777777" w:rsidR="00DB013C" w:rsidRPr="00531D8E" w:rsidRDefault="00DB013C" w:rsidP="00DB013C">
            <w:pPr>
              <w:rPr>
                <w:sz w:val="20"/>
                <w:szCs w:val="20"/>
                <w:lang w:val="kk-KZ" w:eastAsia="en-US"/>
              </w:rPr>
            </w:pPr>
            <w:r w:rsidRPr="00531D8E">
              <w:rPr>
                <w:sz w:val="20"/>
                <w:szCs w:val="20"/>
                <w:lang w:val="kk-KZ" w:eastAsia="en-US"/>
              </w:rPr>
              <w:t>30) Мьянма Одағы;</w:t>
            </w:r>
          </w:p>
          <w:p w14:paraId="3A3D646F" w14:textId="77777777" w:rsidR="00DB013C" w:rsidRPr="00531D8E" w:rsidRDefault="00DB013C" w:rsidP="00DB013C">
            <w:pPr>
              <w:rPr>
                <w:sz w:val="20"/>
                <w:szCs w:val="20"/>
                <w:lang w:val="kk-KZ" w:eastAsia="en-US"/>
              </w:rPr>
            </w:pPr>
            <w:r w:rsidRPr="00531D8E">
              <w:rPr>
                <w:sz w:val="20"/>
                <w:szCs w:val="20"/>
                <w:lang w:val="kk-KZ" w:eastAsia="en-US"/>
              </w:rPr>
              <w:t>31) Науру Республикасы;</w:t>
            </w:r>
          </w:p>
          <w:p w14:paraId="6042D302" w14:textId="77777777" w:rsidR="00DB013C" w:rsidRPr="00531D8E" w:rsidRDefault="00DB013C" w:rsidP="00DB013C">
            <w:pPr>
              <w:jc w:val="both"/>
              <w:rPr>
                <w:sz w:val="20"/>
                <w:szCs w:val="20"/>
                <w:lang w:val="kk-KZ" w:eastAsia="en-US"/>
              </w:rPr>
            </w:pPr>
            <w:r w:rsidRPr="00531D8E">
              <w:rPr>
                <w:sz w:val="20"/>
                <w:szCs w:val="20"/>
                <w:lang w:val="kk-KZ" w:eastAsia="en-US"/>
              </w:rPr>
              <w:t>32) Нидерланд (Аруба аралының аумағы және Антиль аралдарының тәуелдi аумақтары бөлiгiнде ғана);</w:t>
            </w:r>
          </w:p>
          <w:p w14:paraId="7EA5E803" w14:textId="77777777" w:rsidR="00DB013C" w:rsidRPr="00531D8E" w:rsidRDefault="00DB013C" w:rsidP="00DB013C">
            <w:pPr>
              <w:jc w:val="both"/>
              <w:rPr>
                <w:sz w:val="20"/>
                <w:szCs w:val="20"/>
                <w:lang w:val="kk-KZ" w:eastAsia="en-US"/>
              </w:rPr>
            </w:pPr>
            <w:r w:rsidRPr="00531D8E">
              <w:rPr>
                <w:sz w:val="20"/>
                <w:szCs w:val="20"/>
                <w:lang w:val="kk-KZ" w:eastAsia="en-US"/>
              </w:rPr>
              <w:t>33) Нигерия Федеративтік Республикасы;</w:t>
            </w:r>
          </w:p>
          <w:p w14:paraId="3DC2B7B2" w14:textId="77777777" w:rsidR="00DB013C" w:rsidRPr="00531D8E" w:rsidRDefault="00DB013C" w:rsidP="00DB013C">
            <w:pPr>
              <w:jc w:val="both"/>
              <w:rPr>
                <w:sz w:val="20"/>
                <w:szCs w:val="20"/>
                <w:lang w:val="kk-KZ" w:eastAsia="en-US"/>
              </w:rPr>
            </w:pPr>
            <w:r w:rsidRPr="00531D8E">
              <w:rPr>
                <w:sz w:val="20"/>
                <w:szCs w:val="20"/>
                <w:lang w:val="kk-KZ" w:eastAsia="en-US"/>
              </w:rPr>
              <w:t xml:space="preserve">34) Португалия (Мадейра аралдарының аумақтары бөлігінде ғана); </w:t>
            </w:r>
          </w:p>
          <w:p w14:paraId="720E0433" w14:textId="77777777" w:rsidR="00DB013C" w:rsidRPr="00531D8E" w:rsidRDefault="00DB013C" w:rsidP="00DB013C">
            <w:pPr>
              <w:jc w:val="both"/>
              <w:rPr>
                <w:sz w:val="20"/>
                <w:szCs w:val="20"/>
                <w:lang w:val="kk-KZ" w:eastAsia="en-US"/>
              </w:rPr>
            </w:pPr>
            <w:r w:rsidRPr="00531D8E">
              <w:rPr>
                <w:sz w:val="20"/>
                <w:szCs w:val="20"/>
                <w:lang w:val="kk-KZ" w:eastAsia="en-US"/>
              </w:rPr>
              <w:t>35) Палау Республикасы;</w:t>
            </w:r>
          </w:p>
          <w:p w14:paraId="1EC3FEE2" w14:textId="77777777" w:rsidR="00DB013C" w:rsidRPr="00531D8E" w:rsidRDefault="00DB013C" w:rsidP="00DB013C">
            <w:pPr>
              <w:rPr>
                <w:sz w:val="20"/>
                <w:szCs w:val="20"/>
                <w:lang w:val="kk-KZ" w:eastAsia="en-US"/>
              </w:rPr>
            </w:pPr>
            <w:r w:rsidRPr="00531D8E">
              <w:rPr>
                <w:sz w:val="20"/>
                <w:szCs w:val="20"/>
                <w:lang w:val="kk-KZ" w:eastAsia="en-US"/>
              </w:rPr>
              <w:t>36) Панама Республикасы;</w:t>
            </w:r>
          </w:p>
          <w:p w14:paraId="6015DC5F" w14:textId="77777777" w:rsidR="00DB013C" w:rsidRPr="00531D8E" w:rsidRDefault="00DB013C" w:rsidP="00DB013C">
            <w:pPr>
              <w:rPr>
                <w:sz w:val="20"/>
                <w:szCs w:val="20"/>
                <w:lang w:val="kk-KZ" w:eastAsia="en-US"/>
              </w:rPr>
            </w:pPr>
            <w:r w:rsidRPr="00531D8E">
              <w:rPr>
                <w:sz w:val="20"/>
                <w:szCs w:val="20"/>
                <w:lang w:val="kk-KZ" w:eastAsia="en-US"/>
              </w:rPr>
              <w:t>37) Тәуелсіз Самоа мемлекеті;</w:t>
            </w:r>
          </w:p>
          <w:p w14:paraId="41B41229" w14:textId="77777777" w:rsidR="00DB013C" w:rsidRPr="00531D8E" w:rsidRDefault="00DB013C" w:rsidP="00DB013C">
            <w:pPr>
              <w:rPr>
                <w:sz w:val="20"/>
                <w:szCs w:val="20"/>
                <w:lang w:val="kk-KZ" w:eastAsia="en-US"/>
              </w:rPr>
            </w:pPr>
            <w:r w:rsidRPr="00531D8E">
              <w:rPr>
                <w:sz w:val="20"/>
                <w:szCs w:val="20"/>
                <w:lang w:val="kk-KZ" w:eastAsia="en-US"/>
              </w:rPr>
              <w:t>38) Сейшель аралдары Республикасы;</w:t>
            </w:r>
          </w:p>
          <w:p w14:paraId="34298D15" w14:textId="77777777" w:rsidR="00DB013C" w:rsidRPr="00531D8E" w:rsidRDefault="00DB013C" w:rsidP="00DB013C">
            <w:pPr>
              <w:rPr>
                <w:sz w:val="20"/>
                <w:szCs w:val="20"/>
                <w:lang w:val="kk-KZ" w:eastAsia="en-US"/>
              </w:rPr>
            </w:pPr>
            <w:r w:rsidRPr="00531D8E">
              <w:rPr>
                <w:sz w:val="20"/>
                <w:szCs w:val="20"/>
                <w:lang w:val="kk-KZ" w:eastAsia="en-US"/>
              </w:rPr>
              <w:t>39) Сент-Винсент және Гренадин мемлекеті;</w:t>
            </w:r>
          </w:p>
          <w:p w14:paraId="39161E78" w14:textId="77777777" w:rsidR="00DB013C" w:rsidRPr="00531D8E" w:rsidRDefault="00DB013C" w:rsidP="00DB013C">
            <w:pPr>
              <w:rPr>
                <w:sz w:val="20"/>
                <w:szCs w:val="20"/>
                <w:lang w:val="kk-KZ" w:eastAsia="en-US"/>
              </w:rPr>
            </w:pPr>
            <w:r w:rsidRPr="00531D8E">
              <w:rPr>
                <w:sz w:val="20"/>
                <w:szCs w:val="20"/>
                <w:lang w:val="kk-KZ" w:eastAsia="en-US"/>
              </w:rPr>
              <w:t>40) Сент-Китс және Невис Федерациясы;</w:t>
            </w:r>
          </w:p>
          <w:p w14:paraId="209BB225" w14:textId="77777777" w:rsidR="00DB013C" w:rsidRPr="00531D8E" w:rsidRDefault="00DB013C" w:rsidP="00DB013C">
            <w:pPr>
              <w:rPr>
                <w:sz w:val="20"/>
                <w:szCs w:val="20"/>
                <w:lang w:val="kk-KZ" w:eastAsia="en-US"/>
              </w:rPr>
            </w:pPr>
            <w:r w:rsidRPr="00531D8E">
              <w:rPr>
                <w:sz w:val="20"/>
                <w:szCs w:val="20"/>
                <w:lang w:val="kk-KZ" w:eastAsia="en-US"/>
              </w:rPr>
              <w:t>41) Сент-Люсия мемлекеті;</w:t>
            </w:r>
          </w:p>
          <w:p w14:paraId="100DF309" w14:textId="77777777" w:rsidR="00DB013C" w:rsidRPr="00531D8E" w:rsidRDefault="00DB013C" w:rsidP="00DB013C">
            <w:pPr>
              <w:rPr>
                <w:sz w:val="20"/>
                <w:szCs w:val="20"/>
                <w:lang w:val="kk-KZ" w:eastAsia="en-US"/>
              </w:rPr>
            </w:pPr>
            <w:r w:rsidRPr="00531D8E">
              <w:rPr>
                <w:sz w:val="20"/>
                <w:szCs w:val="20"/>
                <w:lang w:val="kk-KZ" w:eastAsia="en-US"/>
              </w:rPr>
              <w:t>42) Тонга Корольдігі;</w:t>
            </w:r>
          </w:p>
          <w:p w14:paraId="02315F97" w14:textId="77777777" w:rsidR="00DB013C" w:rsidRPr="00531D8E" w:rsidRDefault="00DB013C" w:rsidP="00DB013C">
            <w:pPr>
              <w:jc w:val="both"/>
              <w:rPr>
                <w:sz w:val="20"/>
                <w:szCs w:val="20"/>
                <w:lang w:val="kk-KZ" w:eastAsia="en-US"/>
              </w:rPr>
            </w:pPr>
            <w:r w:rsidRPr="00531D8E">
              <w:rPr>
                <w:sz w:val="20"/>
                <w:szCs w:val="20"/>
                <w:lang w:val="kk-KZ" w:eastAsia="en-US"/>
              </w:rPr>
              <w:t>43) Ұлыбритания мен Солтүстiк Ирландияның Бiрiккен Корольдiгi (мынадай аумақтары бөлiгiнде ғана):</w:t>
            </w:r>
          </w:p>
          <w:p w14:paraId="3B2CC3A0" w14:textId="77777777" w:rsidR="00DB013C" w:rsidRPr="00531D8E" w:rsidRDefault="00DB013C" w:rsidP="00DB013C">
            <w:pPr>
              <w:rPr>
                <w:sz w:val="20"/>
                <w:szCs w:val="20"/>
                <w:lang w:val="kk-KZ" w:eastAsia="en-US"/>
              </w:rPr>
            </w:pPr>
            <w:r w:rsidRPr="00531D8E">
              <w:rPr>
                <w:sz w:val="20"/>
                <w:szCs w:val="20"/>
                <w:lang w:val="kk-KZ" w:eastAsia="en-US"/>
              </w:rPr>
              <w:t>Ангилья аралдары;</w:t>
            </w:r>
          </w:p>
          <w:p w14:paraId="3F59AB91" w14:textId="77777777" w:rsidR="00DB013C" w:rsidRPr="00531D8E" w:rsidRDefault="00DB013C" w:rsidP="00DB013C">
            <w:pPr>
              <w:rPr>
                <w:sz w:val="20"/>
                <w:szCs w:val="20"/>
                <w:lang w:val="kk-KZ" w:eastAsia="en-US"/>
              </w:rPr>
            </w:pPr>
            <w:r w:rsidRPr="00531D8E">
              <w:rPr>
                <w:sz w:val="20"/>
                <w:szCs w:val="20"/>
                <w:lang w:val="kk-KZ" w:eastAsia="en-US"/>
              </w:rPr>
              <w:t>Бермуд аралдары;</w:t>
            </w:r>
          </w:p>
          <w:p w14:paraId="6E17AD5E" w14:textId="77777777" w:rsidR="00DB013C" w:rsidRPr="00531D8E" w:rsidRDefault="00DB013C" w:rsidP="00DB013C">
            <w:pPr>
              <w:rPr>
                <w:sz w:val="20"/>
                <w:szCs w:val="20"/>
                <w:lang w:val="kk-KZ" w:eastAsia="en-US"/>
              </w:rPr>
            </w:pPr>
            <w:r w:rsidRPr="00531D8E">
              <w:rPr>
                <w:sz w:val="20"/>
                <w:szCs w:val="20"/>
                <w:lang w:val="kk-KZ" w:eastAsia="en-US"/>
              </w:rPr>
              <w:t>Британдық Виргин аралдары;</w:t>
            </w:r>
          </w:p>
          <w:p w14:paraId="1D62EB3B" w14:textId="77777777" w:rsidR="00DB013C" w:rsidRPr="00531D8E" w:rsidRDefault="00DB013C" w:rsidP="00DB013C">
            <w:pPr>
              <w:rPr>
                <w:sz w:val="20"/>
                <w:szCs w:val="20"/>
                <w:lang w:val="kk-KZ" w:eastAsia="en-US"/>
              </w:rPr>
            </w:pPr>
            <w:r w:rsidRPr="00531D8E">
              <w:rPr>
                <w:sz w:val="20"/>
                <w:szCs w:val="20"/>
                <w:lang w:val="kk-KZ" w:eastAsia="en-US"/>
              </w:rPr>
              <w:t>Гибралтар;</w:t>
            </w:r>
          </w:p>
          <w:p w14:paraId="76E7087A" w14:textId="77777777" w:rsidR="00DB013C" w:rsidRPr="00531D8E" w:rsidRDefault="00DB013C" w:rsidP="00DB013C">
            <w:pPr>
              <w:rPr>
                <w:sz w:val="20"/>
                <w:szCs w:val="20"/>
                <w:lang w:val="kk-KZ" w:eastAsia="en-US"/>
              </w:rPr>
            </w:pPr>
            <w:r w:rsidRPr="00531D8E">
              <w:rPr>
                <w:sz w:val="20"/>
                <w:szCs w:val="20"/>
                <w:lang w:val="kk-KZ" w:eastAsia="en-US"/>
              </w:rPr>
              <w:t>Кайман аралдары;</w:t>
            </w:r>
          </w:p>
          <w:p w14:paraId="183D2C8E" w14:textId="77777777" w:rsidR="00DB013C" w:rsidRPr="00531D8E" w:rsidRDefault="00DB013C" w:rsidP="00DB013C">
            <w:pPr>
              <w:rPr>
                <w:sz w:val="20"/>
                <w:szCs w:val="20"/>
                <w:lang w:val="kk-KZ" w:eastAsia="en-US"/>
              </w:rPr>
            </w:pPr>
            <w:r w:rsidRPr="00531D8E">
              <w:rPr>
                <w:sz w:val="20"/>
                <w:szCs w:val="20"/>
                <w:lang w:val="kk-KZ" w:eastAsia="en-US"/>
              </w:rPr>
              <w:t>Монтсеррат аралы;</w:t>
            </w:r>
          </w:p>
          <w:p w14:paraId="7DE2FD5A" w14:textId="77777777" w:rsidR="00DB013C" w:rsidRPr="00531D8E" w:rsidRDefault="00DB013C" w:rsidP="00DB013C">
            <w:pPr>
              <w:rPr>
                <w:sz w:val="20"/>
                <w:szCs w:val="20"/>
                <w:lang w:val="kk-KZ" w:eastAsia="en-US"/>
              </w:rPr>
            </w:pPr>
            <w:r w:rsidRPr="00531D8E">
              <w:rPr>
                <w:sz w:val="20"/>
                <w:szCs w:val="20"/>
                <w:lang w:val="kk-KZ" w:eastAsia="en-US"/>
              </w:rPr>
              <w:t>Теркс және Кайкос аралдары;</w:t>
            </w:r>
          </w:p>
          <w:p w14:paraId="081E67A0" w14:textId="77777777" w:rsidR="00DB013C" w:rsidRPr="00531D8E" w:rsidRDefault="00DB013C" w:rsidP="00DB013C">
            <w:pPr>
              <w:rPr>
                <w:sz w:val="20"/>
                <w:szCs w:val="20"/>
                <w:lang w:val="kk-KZ" w:eastAsia="en-US"/>
              </w:rPr>
            </w:pPr>
            <w:r w:rsidRPr="00531D8E">
              <w:rPr>
                <w:sz w:val="20"/>
                <w:szCs w:val="20"/>
                <w:lang w:val="kk-KZ" w:eastAsia="en-US"/>
              </w:rPr>
              <w:t>Мэн аралы;</w:t>
            </w:r>
          </w:p>
          <w:p w14:paraId="117A1768" w14:textId="77777777" w:rsidR="00DB013C" w:rsidRPr="00531D8E" w:rsidRDefault="00DB013C" w:rsidP="00DB013C">
            <w:pPr>
              <w:rPr>
                <w:sz w:val="20"/>
                <w:szCs w:val="20"/>
                <w:lang w:val="kk-KZ" w:eastAsia="en-US"/>
              </w:rPr>
            </w:pPr>
            <w:r w:rsidRPr="00531D8E">
              <w:rPr>
                <w:sz w:val="20"/>
                <w:szCs w:val="20"/>
                <w:lang w:val="kk-KZ" w:eastAsia="en-US"/>
              </w:rPr>
              <w:t>Норманд аралдары (Гернси, Джерси, Сарк, Олдерни аралдары);</w:t>
            </w:r>
          </w:p>
          <w:p w14:paraId="13E09FB0" w14:textId="77777777" w:rsidR="00DB013C" w:rsidRPr="00531D8E" w:rsidRDefault="00DB013C" w:rsidP="00DB013C">
            <w:pPr>
              <w:rPr>
                <w:sz w:val="20"/>
                <w:szCs w:val="20"/>
                <w:lang w:val="kk-KZ" w:eastAsia="en-US"/>
              </w:rPr>
            </w:pPr>
            <w:r w:rsidRPr="00531D8E">
              <w:rPr>
                <w:sz w:val="20"/>
                <w:szCs w:val="20"/>
                <w:lang w:val="kk-KZ" w:eastAsia="en-US"/>
              </w:rPr>
              <w:t>44) Филиппин Республикасы;</w:t>
            </w:r>
          </w:p>
          <w:p w14:paraId="048CB46B" w14:textId="2B5AF18A" w:rsidR="00DB013C" w:rsidRPr="00531D8E" w:rsidRDefault="00DB013C" w:rsidP="00DB013C">
            <w:pPr>
              <w:spacing w:line="256" w:lineRule="auto"/>
              <w:jc w:val="both"/>
              <w:rPr>
                <w:sz w:val="20"/>
                <w:szCs w:val="20"/>
                <w:lang w:val="kk-KZ" w:eastAsia="en-US"/>
              </w:rPr>
            </w:pPr>
            <w:r w:rsidRPr="00531D8E">
              <w:rPr>
                <w:sz w:val="20"/>
                <w:szCs w:val="20"/>
                <w:lang w:val="kk-KZ" w:eastAsia="en-US"/>
              </w:rPr>
              <w:t>45) Шри-Ланка Демократиялық Республикасы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4F22572"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8933F35"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3ECC851"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7499E88F" w14:textId="77777777" w:rsidTr="0056690C">
        <w:trPr>
          <w:trHeight w:val="339"/>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7609B53" w14:textId="77777777" w:rsidR="00DB013C" w:rsidRPr="00531D8E" w:rsidRDefault="00DB013C" w:rsidP="00DB013C">
            <w:pPr>
              <w:spacing w:line="256" w:lineRule="auto"/>
              <w:rPr>
                <w:sz w:val="20"/>
                <w:szCs w:val="20"/>
                <w:lang w:val="kk-KZ" w:eastAsia="en-US"/>
              </w:rPr>
            </w:pPr>
            <w:r w:rsidRPr="00531D8E">
              <w:rPr>
                <w:sz w:val="20"/>
                <w:szCs w:val="20"/>
                <w:lang w:val="kk-KZ" w:eastAsia="en-US"/>
              </w:rPr>
              <w:lastRenderedPageBreak/>
              <w:t>140</w:t>
            </w:r>
          </w:p>
        </w:tc>
        <w:tc>
          <w:tcPr>
            <w:tcW w:w="6124" w:type="dxa"/>
            <w:tcBorders>
              <w:top w:val="single" w:sz="4" w:space="0" w:color="auto"/>
              <w:left w:val="single" w:sz="4" w:space="0" w:color="auto"/>
              <w:bottom w:val="single" w:sz="4" w:space="0" w:color="auto"/>
              <w:right w:val="single" w:sz="4" w:space="0" w:color="auto"/>
            </w:tcBorders>
            <w:vAlign w:val="center"/>
            <w:hideMark/>
          </w:tcPr>
          <w:p w14:paraId="203372EE" w14:textId="6B1AE485" w:rsidR="00DB013C" w:rsidRPr="00531D8E" w:rsidRDefault="00DB013C" w:rsidP="00DB013C">
            <w:pPr>
              <w:spacing w:line="256" w:lineRule="auto"/>
              <w:jc w:val="both"/>
              <w:rPr>
                <w:sz w:val="20"/>
                <w:szCs w:val="20"/>
                <w:lang w:val="kk-KZ" w:eastAsia="en-US"/>
              </w:rPr>
            </w:pPr>
            <w:r w:rsidRPr="00531D8E">
              <w:rPr>
                <w:sz w:val="20"/>
                <w:szCs w:val="20"/>
                <w:lang w:val="kk-KZ" w:eastAsia="en-US"/>
              </w:rPr>
              <w:t>Стандард энд Пурс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0CCDBA4"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7E1311D8"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3CA081A2"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7115F2F9" w14:textId="77777777" w:rsidTr="0056690C">
        <w:trPr>
          <w:trHeight w:val="806"/>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F7BA571" w14:textId="77777777" w:rsidR="00DB013C" w:rsidRPr="00531D8E" w:rsidRDefault="00DB013C" w:rsidP="00DB013C">
            <w:pPr>
              <w:spacing w:line="256" w:lineRule="auto"/>
              <w:rPr>
                <w:sz w:val="20"/>
                <w:szCs w:val="20"/>
                <w:lang w:val="kk-KZ" w:eastAsia="en-US"/>
              </w:rPr>
            </w:pPr>
            <w:r w:rsidRPr="00531D8E">
              <w:rPr>
                <w:sz w:val="20"/>
                <w:szCs w:val="20"/>
                <w:lang w:val="kk-KZ" w:eastAsia="en-US"/>
              </w:rPr>
              <w:t>141</w:t>
            </w:r>
          </w:p>
        </w:tc>
        <w:tc>
          <w:tcPr>
            <w:tcW w:w="6124" w:type="dxa"/>
            <w:tcBorders>
              <w:top w:val="single" w:sz="4" w:space="0" w:color="auto"/>
              <w:left w:val="single" w:sz="4" w:space="0" w:color="auto"/>
              <w:bottom w:val="single" w:sz="4" w:space="0" w:color="auto"/>
              <w:right w:val="single" w:sz="4" w:space="0" w:color="auto"/>
            </w:tcBorders>
            <w:vAlign w:val="center"/>
            <w:hideMark/>
          </w:tcPr>
          <w:p w14:paraId="5586C4AE" w14:textId="63728CF6" w:rsidR="00DB013C" w:rsidRPr="00531D8E" w:rsidRDefault="00DB013C" w:rsidP="00DB013C">
            <w:pPr>
              <w:spacing w:line="256" w:lineRule="auto"/>
              <w:jc w:val="both"/>
              <w:rPr>
                <w:sz w:val="20"/>
                <w:szCs w:val="20"/>
                <w:lang w:val="kk-KZ" w:eastAsia="en-US"/>
              </w:rPr>
            </w:pPr>
            <w:r w:rsidRPr="00531D8E">
              <w:rPr>
                <w:sz w:val="20"/>
                <w:szCs w:val="20"/>
                <w:lang w:val="kk-KZ" w:eastAsia="en-US"/>
              </w:rPr>
              <w:t>Стандард энд Пурс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E341EE1"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0916526"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04E21A41"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3A6F6F12" w14:textId="77777777" w:rsidTr="0056690C">
        <w:trPr>
          <w:trHeight w:val="734"/>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2171F9C" w14:textId="77777777" w:rsidR="00DB013C" w:rsidRPr="00531D8E" w:rsidRDefault="00DB013C" w:rsidP="00DB013C">
            <w:pPr>
              <w:spacing w:line="256" w:lineRule="auto"/>
              <w:rPr>
                <w:sz w:val="20"/>
                <w:szCs w:val="20"/>
                <w:lang w:val="kk-KZ" w:eastAsia="en-US"/>
              </w:rPr>
            </w:pPr>
            <w:r w:rsidRPr="00531D8E">
              <w:rPr>
                <w:sz w:val="20"/>
                <w:szCs w:val="20"/>
                <w:lang w:val="kk-KZ" w:eastAsia="en-US"/>
              </w:rPr>
              <w:t>142</w:t>
            </w:r>
          </w:p>
        </w:tc>
        <w:tc>
          <w:tcPr>
            <w:tcW w:w="6124" w:type="dxa"/>
            <w:tcBorders>
              <w:top w:val="single" w:sz="4" w:space="0" w:color="auto"/>
              <w:left w:val="single" w:sz="4" w:space="0" w:color="auto"/>
              <w:bottom w:val="single" w:sz="4" w:space="0" w:color="auto"/>
              <w:right w:val="single" w:sz="4" w:space="0" w:color="auto"/>
            </w:tcBorders>
            <w:vAlign w:val="center"/>
            <w:hideMark/>
          </w:tcPr>
          <w:p w14:paraId="7C2485E6" w14:textId="7ADEBB4B" w:rsidR="00DB013C" w:rsidRPr="00531D8E" w:rsidRDefault="00DB013C" w:rsidP="00DB013C">
            <w:pPr>
              <w:spacing w:line="256" w:lineRule="auto"/>
              <w:jc w:val="both"/>
              <w:rPr>
                <w:sz w:val="20"/>
                <w:szCs w:val="20"/>
                <w:lang w:val="kk-KZ" w:eastAsia="en-US"/>
              </w:rPr>
            </w:pPr>
            <w:r w:rsidRPr="00531D8E">
              <w:rPr>
                <w:sz w:val="20"/>
                <w:szCs w:val="20"/>
                <w:lang w:val="kk-KZ" w:eastAsia="en-US"/>
              </w:rPr>
              <w:t>Стандард энд Пурс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031CDDB"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1B3036E"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3B9767A1"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7835C186" w14:textId="77777777" w:rsidTr="0056690C">
        <w:trPr>
          <w:trHeight w:val="521"/>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004C860" w14:textId="77777777" w:rsidR="00DB013C" w:rsidRPr="00531D8E" w:rsidRDefault="00DB013C" w:rsidP="00DB013C">
            <w:pPr>
              <w:spacing w:line="256" w:lineRule="auto"/>
              <w:rPr>
                <w:sz w:val="20"/>
                <w:szCs w:val="20"/>
                <w:lang w:val="kk-KZ" w:eastAsia="en-US"/>
              </w:rPr>
            </w:pPr>
            <w:r w:rsidRPr="00531D8E">
              <w:rPr>
                <w:sz w:val="20"/>
                <w:szCs w:val="20"/>
                <w:lang w:val="kk-KZ" w:eastAsia="en-US"/>
              </w:rPr>
              <w:t>143</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287E59D" w14:textId="76FEAB25" w:rsidR="00DB013C" w:rsidRPr="00531D8E" w:rsidRDefault="00DB013C" w:rsidP="00DB013C">
            <w:pPr>
              <w:spacing w:line="256" w:lineRule="auto"/>
              <w:jc w:val="both"/>
              <w:rPr>
                <w:sz w:val="20"/>
                <w:szCs w:val="20"/>
                <w:lang w:val="kk-KZ" w:eastAsia="en-US"/>
              </w:rPr>
            </w:pPr>
            <w:r w:rsidRPr="00531D8E">
              <w:rPr>
                <w:sz w:val="20"/>
                <w:szCs w:val="20"/>
                <w:lang w:val="kk-KZ" w:eastAsia="en-US"/>
              </w:rPr>
              <w:t>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280909A"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3938323F"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3BEC6D9C"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72587D7C" w14:textId="77777777" w:rsidTr="0056690C">
        <w:trPr>
          <w:trHeight w:val="423"/>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14E394D" w14:textId="77777777" w:rsidR="00DB013C" w:rsidRPr="00531D8E" w:rsidRDefault="00DB013C" w:rsidP="00DB013C">
            <w:pPr>
              <w:spacing w:line="256" w:lineRule="auto"/>
              <w:rPr>
                <w:sz w:val="20"/>
                <w:szCs w:val="20"/>
                <w:lang w:val="kk-KZ" w:eastAsia="en-US"/>
              </w:rPr>
            </w:pPr>
            <w:r w:rsidRPr="00531D8E">
              <w:rPr>
                <w:sz w:val="20"/>
                <w:szCs w:val="20"/>
                <w:lang w:val="kk-KZ" w:eastAsia="en-US"/>
              </w:rPr>
              <w:t>144</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949E72B" w14:textId="77777777" w:rsidR="00DB013C" w:rsidRPr="00531D8E" w:rsidRDefault="00DB013C" w:rsidP="00DB013C">
            <w:pPr>
              <w:spacing w:line="256" w:lineRule="auto"/>
              <w:jc w:val="both"/>
              <w:rPr>
                <w:sz w:val="20"/>
                <w:szCs w:val="20"/>
                <w:lang w:val="kk-KZ" w:eastAsia="en-US"/>
              </w:rPr>
            </w:pPr>
            <w:r w:rsidRPr="00531D8E">
              <w:rPr>
                <w:sz w:val="20"/>
                <w:szCs w:val="20"/>
                <w:lang w:val="kk-KZ" w:eastAsia="en-US"/>
              </w:rPr>
              <w:t>Мына шет мемлекеттердің аумағында тіркелген Қазақстан Республикасының бейрезидент ұйымдары шығарған бағалы қағаздар:</w:t>
            </w:r>
          </w:p>
          <w:p w14:paraId="63363197" w14:textId="77777777" w:rsidR="00DB013C" w:rsidRPr="00531D8E" w:rsidRDefault="00DB013C" w:rsidP="00DB013C">
            <w:pPr>
              <w:jc w:val="both"/>
              <w:rPr>
                <w:sz w:val="20"/>
                <w:szCs w:val="20"/>
                <w:lang w:val="kk-KZ" w:eastAsia="en-US"/>
              </w:rPr>
            </w:pPr>
            <w:r w:rsidRPr="00531D8E">
              <w:rPr>
                <w:sz w:val="20"/>
                <w:szCs w:val="20"/>
                <w:lang w:val="kk-KZ" w:eastAsia="en-US"/>
              </w:rPr>
              <w:t>1) Андорра Княздігі;</w:t>
            </w:r>
          </w:p>
          <w:p w14:paraId="311946F2" w14:textId="77777777" w:rsidR="00DB013C" w:rsidRPr="00531D8E" w:rsidRDefault="00DB013C" w:rsidP="00DB013C">
            <w:pPr>
              <w:jc w:val="both"/>
              <w:rPr>
                <w:sz w:val="20"/>
                <w:szCs w:val="20"/>
                <w:lang w:val="kk-KZ" w:eastAsia="en-US"/>
              </w:rPr>
            </w:pPr>
            <w:r w:rsidRPr="00531D8E">
              <w:rPr>
                <w:sz w:val="20"/>
                <w:szCs w:val="20"/>
                <w:lang w:val="kk-KZ" w:eastAsia="en-US"/>
              </w:rPr>
              <w:t>2) Америка Құрама Штаттары (Американдық Виргин аралдарының, Гуам аралының және Пуэрто-Рико достастығы аумақтары бөлiгiнде ғана);</w:t>
            </w:r>
          </w:p>
          <w:p w14:paraId="31C38AA1" w14:textId="77777777" w:rsidR="00DB013C" w:rsidRPr="00531D8E" w:rsidRDefault="00DB013C" w:rsidP="00DB013C">
            <w:pPr>
              <w:jc w:val="both"/>
              <w:rPr>
                <w:sz w:val="20"/>
                <w:szCs w:val="20"/>
                <w:lang w:val="kk-KZ" w:eastAsia="en-US"/>
              </w:rPr>
            </w:pPr>
            <w:r w:rsidRPr="00531D8E">
              <w:rPr>
                <w:sz w:val="20"/>
                <w:szCs w:val="20"/>
                <w:lang w:val="kk-KZ" w:eastAsia="en-US"/>
              </w:rPr>
              <w:lastRenderedPageBreak/>
              <w:t>3) Антигуа және Барбуда мемлекеті;</w:t>
            </w:r>
          </w:p>
          <w:p w14:paraId="35AA1EBA" w14:textId="77777777" w:rsidR="00DB013C" w:rsidRPr="00531D8E" w:rsidRDefault="00DB013C" w:rsidP="00DB013C">
            <w:pPr>
              <w:jc w:val="both"/>
              <w:rPr>
                <w:sz w:val="20"/>
                <w:szCs w:val="20"/>
                <w:lang w:val="kk-KZ" w:eastAsia="en-US"/>
              </w:rPr>
            </w:pPr>
            <w:r w:rsidRPr="00531D8E">
              <w:rPr>
                <w:sz w:val="20"/>
                <w:szCs w:val="20"/>
                <w:lang w:val="kk-KZ" w:eastAsia="en-US"/>
              </w:rPr>
              <w:t>4) Багам аралдарының достастығы;</w:t>
            </w:r>
          </w:p>
          <w:p w14:paraId="5A69900C" w14:textId="77777777" w:rsidR="00DB013C" w:rsidRPr="00531D8E" w:rsidRDefault="00DB013C" w:rsidP="00DB013C">
            <w:pPr>
              <w:jc w:val="both"/>
              <w:rPr>
                <w:sz w:val="20"/>
                <w:szCs w:val="20"/>
                <w:lang w:val="kk-KZ" w:eastAsia="en-US"/>
              </w:rPr>
            </w:pPr>
            <w:r w:rsidRPr="00531D8E">
              <w:rPr>
                <w:sz w:val="20"/>
                <w:szCs w:val="20"/>
                <w:lang w:val="kk-KZ" w:eastAsia="en-US"/>
              </w:rPr>
              <w:t>5) Барбадос мемлекеті;</w:t>
            </w:r>
          </w:p>
          <w:p w14:paraId="1EC80B55" w14:textId="77777777" w:rsidR="00DB013C" w:rsidRPr="00531D8E" w:rsidRDefault="00DB013C" w:rsidP="00DB013C">
            <w:pPr>
              <w:jc w:val="both"/>
              <w:rPr>
                <w:sz w:val="20"/>
                <w:szCs w:val="20"/>
                <w:lang w:val="kk-KZ" w:eastAsia="en-US"/>
              </w:rPr>
            </w:pPr>
            <w:r w:rsidRPr="00531D8E">
              <w:rPr>
                <w:sz w:val="20"/>
                <w:szCs w:val="20"/>
                <w:lang w:val="kk-KZ" w:eastAsia="en-US"/>
              </w:rPr>
              <w:t>6) Бахрейн мемлекеті;</w:t>
            </w:r>
          </w:p>
          <w:p w14:paraId="7B676FBA" w14:textId="77777777" w:rsidR="00DB013C" w:rsidRPr="00531D8E" w:rsidRDefault="00DB013C" w:rsidP="00DB013C">
            <w:pPr>
              <w:jc w:val="both"/>
              <w:rPr>
                <w:sz w:val="20"/>
                <w:szCs w:val="20"/>
                <w:lang w:val="kk-KZ" w:eastAsia="en-US"/>
              </w:rPr>
            </w:pPr>
            <w:r w:rsidRPr="00531D8E">
              <w:rPr>
                <w:sz w:val="20"/>
                <w:szCs w:val="20"/>
                <w:lang w:val="kk-KZ" w:eastAsia="en-US"/>
              </w:rPr>
              <w:t>7) Белиз мемлекеті;</w:t>
            </w:r>
          </w:p>
          <w:p w14:paraId="4A362715" w14:textId="77777777" w:rsidR="00DB013C" w:rsidRPr="00531D8E" w:rsidRDefault="00DB013C" w:rsidP="00DB013C">
            <w:pPr>
              <w:jc w:val="both"/>
              <w:rPr>
                <w:sz w:val="20"/>
                <w:szCs w:val="20"/>
                <w:lang w:val="kk-KZ" w:eastAsia="en-US"/>
              </w:rPr>
            </w:pPr>
            <w:r w:rsidRPr="00531D8E">
              <w:rPr>
                <w:sz w:val="20"/>
                <w:szCs w:val="20"/>
                <w:lang w:val="kk-KZ" w:eastAsia="en-US"/>
              </w:rPr>
              <w:t>8) Бруней Даруссалам мемлекеті;</w:t>
            </w:r>
          </w:p>
          <w:p w14:paraId="1A863BDB" w14:textId="77777777" w:rsidR="00DB013C" w:rsidRPr="00531D8E" w:rsidRDefault="00DB013C" w:rsidP="00DB013C">
            <w:pPr>
              <w:jc w:val="both"/>
              <w:rPr>
                <w:sz w:val="20"/>
                <w:szCs w:val="20"/>
                <w:lang w:val="kk-KZ" w:eastAsia="en-US"/>
              </w:rPr>
            </w:pPr>
            <w:r w:rsidRPr="00531D8E">
              <w:rPr>
                <w:sz w:val="20"/>
                <w:szCs w:val="20"/>
                <w:lang w:val="kk-KZ" w:eastAsia="en-US"/>
              </w:rPr>
              <w:t>9) Бiрiккен Араб Әмiрлiктерi (Дубай қаласының аумағы бөлiгiнде ғана);</w:t>
            </w:r>
          </w:p>
          <w:p w14:paraId="2AB2F143" w14:textId="77777777" w:rsidR="00DB013C" w:rsidRPr="00531D8E" w:rsidRDefault="00DB013C" w:rsidP="00DB013C">
            <w:pPr>
              <w:jc w:val="both"/>
              <w:rPr>
                <w:sz w:val="20"/>
                <w:szCs w:val="20"/>
                <w:lang w:val="kk-KZ" w:eastAsia="en-US"/>
              </w:rPr>
            </w:pPr>
            <w:r w:rsidRPr="00531D8E">
              <w:rPr>
                <w:sz w:val="20"/>
                <w:szCs w:val="20"/>
                <w:lang w:val="kk-KZ" w:eastAsia="en-US"/>
              </w:rPr>
              <w:t>10) Вануату Республикасы;</w:t>
            </w:r>
          </w:p>
          <w:p w14:paraId="2DDE73BA" w14:textId="77777777" w:rsidR="00DB013C" w:rsidRPr="00531D8E" w:rsidRDefault="00DB013C" w:rsidP="00DB013C">
            <w:pPr>
              <w:jc w:val="both"/>
              <w:rPr>
                <w:sz w:val="20"/>
                <w:szCs w:val="20"/>
                <w:lang w:val="kk-KZ" w:eastAsia="en-US"/>
              </w:rPr>
            </w:pPr>
            <w:r w:rsidRPr="00531D8E">
              <w:rPr>
                <w:sz w:val="20"/>
                <w:szCs w:val="20"/>
                <w:lang w:val="kk-KZ" w:eastAsia="en-US"/>
              </w:rPr>
              <w:t>11) Гватемала Республикасы;</w:t>
            </w:r>
          </w:p>
          <w:p w14:paraId="4A0A7EFC" w14:textId="77777777" w:rsidR="00DB013C" w:rsidRPr="00531D8E" w:rsidRDefault="00DB013C" w:rsidP="00DB013C">
            <w:pPr>
              <w:jc w:val="both"/>
              <w:rPr>
                <w:sz w:val="20"/>
                <w:szCs w:val="20"/>
                <w:lang w:val="kk-KZ" w:eastAsia="en-US"/>
              </w:rPr>
            </w:pPr>
            <w:r w:rsidRPr="00531D8E">
              <w:rPr>
                <w:sz w:val="20"/>
                <w:szCs w:val="20"/>
                <w:lang w:val="kk-KZ" w:eastAsia="en-US"/>
              </w:rPr>
              <w:t>12) Гренада мемлекеті;</w:t>
            </w:r>
          </w:p>
          <w:p w14:paraId="0FB67047" w14:textId="77777777" w:rsidR="00DB013C" w:rsidRPr="00531D8E" w:rsidRDefault="00DB013C" w:rsidP="00DB013C">
            <w:pPr>
              <w:jc w:val="both"/>
              <w:rPr>
                <w:sz w:val="20"/>
                <w:szCs w:val="20"/>
                <w:lang w:val="kk-KZ" w:eastAsia="en-US"/>
              </w:rPr>
            </w:pPr>
            <w:r w:rsidRPr="00531D8E">
              <w:rPr>
                <w:sz w:val="20"/>
                <w:szCs w:val="20"/>
                <w:lang w:val="kk-KZ" w:eastAsia="en-US"/>
              </w:rPr>
              <w:t>13) Джибути Республикасы;</w:t>
            </w:r>
          </w:p>
          <w:p w14:paraId="64FE0864" w14:textId="77777777" w:rsidR="00DB013C" w:rsidRPr="00531D8E" w:rsidRDefault="00DB013C" w:rsidP="00DB013C">
            <w:pPr>
              <w:jc w:val="both"/>
              <w:rPr>
                <w:sz w:val="20"/>
                <w:szCs w:val="20"/>
                <w:lang w:val="kk-KZ" w:eastAsia="en-US"/>
              </w:rPr>
            </w:pPr>
            <w:r w:rsidRPr="00531D8E">
              <w:rPr>
                <w:sz w:val="20"/>
                <w:szCs w:val="20"/>
                <w:lang w:val="kk-KZ" w:eastAsia="en-US"/>
              </w:rPr>
              <w:t>14) Доминикан Республикасы;</w:t>
            </w:r>
          </w:p>
          <w:p w14:paraId="0094D1CD" w14:textId="77777777" w:rsidR="00DB013C" w:rsidRPr="00531D8E" w:rsidRDefault="00DB013C" w:rsidP="00DB013C">
            <w:pPr>
              <w:jc w:val="both"/>
              <w:rPr>
                <w:sz w:val="20"/>
                <w:szCs w:val="20"/>
                <w:lang w:val="kk-KZ" w:eastAsia="en-US"/>
              </w:rPr>
            </w:pPr>
            <w:r w:rsidRPr="00531D8E">
              <w:rPr>
                <w:sz w:val="20"/>
                <w:szCs w:val="20"/>
                <w:lang w:val="kk-KZ" w:eastAsia="en-US"/>
              </w:rPr>
              <w:t>15) Жаңа Зеландия (Кука және Ниуэ аралдарының аумағы бөлігінде ғана);</w:t>
            </w:r>
          </w:p>
          <w:p w14:paraId="68416768" w14:textId="77777777" w:rsidR="00DB013C" w:rsidRPr="00531D8E" w:rsidRDefault="00DB013C" w:rsidP="00DB013C">
            <w:pPr>
              <w:jc w:val="both"/>
              <w:rPr>
                <w:sz w:val="20"/>
                <w:szCs w:val="20"/>
                <w:lang w:val="kk-KZ" w:eastAsia="en-US"/>
              </w:rPr>
            </w:pPr>
            <w:r w:rsidRPr="00531D8E">
              <w:rPr>
                <w:sz w:val="20"/>
                <w:szCs w:val="20"/>
                <w:lang w:val="kk-KZ" w:eastAsia="en-US"/>
              </w:rPr>
              <w:t>16) Индонезия Республикасы;</w:t>
            </w:r>
          </w:p>
          <w:p w14:paraId="3028FAFE" w14:textId="77777777" w:rsidR="00DB013C" w:rsidRPr="00531D8E" w:rsidRDefault="00DB013C" w:rsidP="00DB013C">
            <w:pPr>
              <w:jc w:val="both"/>
              <w:rPr>
                <w:sz w:val="20"/>
                <w:szCs w:val="20"/>
                <w:lang w:val="kk-KZ" w:eastAsia="en-US"/>
              </w:rPr>
            </w:pPr>
            <w:r w:rsidRPr="00531D8E">
              <w:rPr>
                <w:sz w:val="20"/>
                <w:szCs w:val="20"/>
                <w:lang w:val="kk-KZ" w:eastAsia="en-US"/>
              </w:rPr>
              <w:t>17) Испания (Канар аралдарының аумағы бөлігінде ғана);</w:t>
            </w:r>
          </w:p>
          <w:p w14:paraId="2F31AB08" w14:textId="77777777" w:rsidR="00DB013C" w:rsidRPr="00531D8E" w:rsidRDefault="00DB013C" w:rsidP="00DB013C">
            <w:pPr>
              <w:jc w:val="both"/>
              <w:rPr>
                <w:sz w:val="20"/>
                <w:szCs w:val="20"/>
                <w:lang w:val="kk-KZ" w:eastAsia="en-US"/>
              </w:rPr>
            </w:pPr>
            <w:r w:rsidRPr="00531D8E">
              <w:rPr>
                <w:sz w:val="20"/>
                <w:szCs w:val="20"/>
                <w:lang w:val="kk-KZ" w:eastAsia="en-US"/>
              </w:rPr>
              <w:t>18) Кипр Республикасы;</w:t>
            </w:r>
          </w:p>
          <w:p w14:paraId="1F7B13B2" w14:textId="77777777" w:rsidR="00DB013C" w:rsidRPr="00531D8E" w:rsidRDefault="00DB013C" w:rsidP="00DB013C">
            <w:pPr>
              <w:rPr>
                <w:sz w:val="20"/>
                <w:szCs w:val="20"/>
                <w:lang w:val="kk-KZ" w:eastAsia="en-US"/>
              </w:rPr>
            </w:pPr>
            <w:r w:rsidRPr="00531D8E">
              <w:rPr>
                <w:sz w:val="20"/>
                <w:szCs w:val="20"/>
                <w:lang w:val="kk-KZ" w:eastAsia="en-US"/>
              </w:rPr>
              <w:t>19) Комор аралдары Федералдық Ислам Республикасы;</w:t>
            </w:r>
          </w:p>
          <w:p w14:paraId="4FAF5992" w14:textId="77777777" w:rsidR="00DB013C" w:rsidRPr="00531D8E" w:rsidRDefault="00DB013C" w:rsidP="00DB013C">
            <w:pPr>
              <w:rPr>
                <w:sz w:val="20"/>
                <w:szCs w:val="20"/>
                <w:lang w:val="kk-KZ" w:eastAsia="en-US"/>
              </w:rPr>
            </w:pPr>
            <w:r w:rsidRPr="00531D8E">
              <w:rPr>
                <w:sz w:val="20"/>
                <w:szCs w:val="20"/>
                <w:lang w:val="kk-KZ" w:eastAsia="en-US"/>
              </w:rPr>
              <w:t>20) Коста-Рика Республикасы;</w:t>
            </w:r>
          </w:p>
          <w:p w14:paraId="150C21F0" w14:textId="77777777" w:rsidR="00DB013C" w:rsidRPr="00531D8E" w:rsidRDefault="00DB013C" w:rsidP="00DB013C">
            <w:pPr>
              <w:jc w:val="both"/>
              <w:rPr>
                <w:sz w:val="20"/>
                <w:szCs w:val="20"/>
                <w:lang w:val="kk-KZ" w:eastAsia="en-US"/>
              </w:rPr>
            </w:pPr>
            <w:r w:rsidRPr="00531D8E">
              <w:rPr>
                <w:sz w:val="20"/>
                <w:szCs w:val="20"/>
                <w:lang w:val="kk-KZ" w:eastAsia="en-US"/>
              </w:rPr>
              <w:t>21) Қытай Халық Республикасы (Аомынь (Макао) және Сянган (Гонконг) арнайы әкiмшiлiк аудандарының аумақтары бөлiгiнде ғана);</w:t>
            </w:r>
          </w:p>
          <w:p w14:paraId="0D7EBD3F" w14:textId="77777777" w:rsidR="00DB013C" w:rsidRPr="00531D8E" w:rsidRDefault="00DB013C" w:rsidP="00DB013C">
            <w:pPr>
              <w:rPr>
                <w:sz w:val="20"/>
                <w:szCs w:val="20"/>
                <w:lang w:val="kk-KZ" w:eastAsia="en-US"/>
              </w:rPr>
            </w:pPr>
            <w:r w:rsidRPr="00531D8E">
              <w:rPr>
                <w:sz w:val="20"/>
                <w:szCs w:val="20"/>
                <w:lang w:val="kk-KZ" w:eastAsia="en-US"/>
              </w:rPr>
              <w:t>22) Либерия Республикасы;</w:t>
            </w:r>
          </w:p>
          <w:p w14:paraId="522ED12F" w14:textId="77777777" w:rsidR="00DB013C" w:rsidRPr="00531D8E" w:rsidRDefault="00DB013C" w:rsidP="00DB013C">
            <w:pPr>
              <w:rPr>
                <w:sz w:val="20"/>
                <w:szCs w:val="20"/>
                <w:lang w:val="kk-KZ" w:eastAsia="en-US"/>
              </w:rPr>
            </w:pPr>
            <w:r w:rsidRPr="00531D8E">
              <w:rPr>
                <w:sz w:val="20"/>
                <w:szCs w:val="20"/>
                <w:lang w:val="kk-KZ" w:eastAsia="en-US"/>
              </w:rPr>
              <w:t>23) Лихтенштейн Князьдігі;</w:t>
            </w:r>
          </w:p>
          <w:p w14:paraId="691BD3DC" w14:textId="77777777" w:rsidR="00DB013C" w:rsidRPr="00531D8E" w:rsidRDefault="00DB013C" w:rsidP="00DB013C">
            <w:pPr>
              <w:rPr>
                <w:sz w:val="20"/>
                <w:szCs w:val="20"/>
                <w:lang w:val="kk-KZ" w:eastAsia="en-US"/>
              </w:rPr>
            </w:pPr>
            <w:r w:rsidRPr="00531D8E">
              <w:rPr>
                <w:sz w:val="20"/>
                <w:szCs w:val="20"/>
                <w:lang w:val="kk-KZ" w:eastAsia="en-US"/>
              </w:rPr>
              <w:t>24) Маврикий Республикасы;</w:t>
            </w:r>
          </w:p>
          <w:p w14:paraId="6B9B8C51" w14:textId="77777777" w:rsidR="00DB013C" w:rsidRPr="00531D8E" w:rsidRDefault="00DB013C" w:rsidP="00DB013C">
            <w:pPr>
              <w:rPr>
                <w:sz w:val="20"/>
                <w:szCs w:val="20"/>
                <w:lang w:val="kk-KZ" w:eastAsia="en-US"/>
              </w:rPr>
            </w:pPr>
            <w:r w:rsidRPr="00531D8E">
              <w:rPr>
                <w:sz w:val="20"/>
                <w:szCs w:val="20"/>
                <w:lang w:val="kk-KZ" w:eastAsia="en-US"/>
              </w:rPr>
              <w:t>25) Малайзия (Лабуан анклавының аумағы бөлiгiнде ғана);</w:t>
            </w:r>
          </w:p>
          <w:p w14:paraId="4962E0C2" w14:textId="77777777" w:rsidR="00DB013C" w:rsidRPr="00531D8E" w:rsidRDefault="00DB013C" w:rsidP="00DB013C">
            <w:pPr>
              <w:rPr>
                <w:sz w:val="20"/>
                <w:szCs w:val="20"/>
                <w:lang w:val="kk-KZ" w:eastAsia="en-US"/>
              </w:rPr>
            </w:pPr>
            <w:r w:rsidRPr="00531D8E">
              <w:rPr>
                <w:sz w:val="20"/>
                <w:szCs w:val="20"/>
                <w:lang w:val="kk-KZ" w:eastAsia="en-US"/>
              </w:rPr>
              <w:t>26) Мальдив Республикасы;</w:t>
            </w:r>
          </w:p>
          <w:p w14:paraId="71554A84" w14:textId="77777777" w:rsidR="00DB013C" w:rsidRPr="00531D8E" w:rsidRDefault="00DB013C" w:rsidP="00DB013C">
            <w:pPr>
              <w:rPr>
                <w:sz w:val="20"/>
                <w:szCs w:val="20"/>
                <w:lang w:val="kk-KZ" w:eastAsia="en-US"/>
              </w:rPr>
            </w:pPr>
            <w:r w:rsidRPr="00531D8E">
              <w:rPr>
                <w:sz w:val="20"/>
                <w:szCs w:val="20"/>
                <w:lang w:val="kk-KZ" w:eastAsia="en-US"/>
              </w:rPr>
              <w:t>27) Мальта Республикасы;</w:t>
            </w:r>
          </w:p>
          <w:p w14:paraId="70189433" w14:textId="77777777" w:rsidR="00DB013C" w:rsidRPr="00531D8E" w:rsidRDefault="00DB013C" w:rsidP="00DB013C">
            <w:pPr>
              <w:rPr>
                <w:sz w:val="20"/>
                <w:szCs w:val="20"/>
                <w:lang w:val="kk-KZ" w:eastAsia="en-US"/>
              </w:rPr>
            </w:pPr>
            <w:r w:rsidRPr="00531D8E">
              <w:rPr>
                <w:sz w:val="20"/>
                <w:szCs w:val="20"/>
                <w:lang w:val="kk-KZ" w:eastAsia="en-US"/>
              </w:rPr>
              <w:t>28) Маршалл аралдары Республикасы;</w:t>
            </w:r>
          </w:p>
          <w:p w14:paraId="79FA583E" w14:textId="77777777" w:rsidR="00DB013C" w:rsidRPr="00531D8E" w:rsidRDefault="00DB013C" w:rsidP="00DB013C">
            <w:pPr>
              <w:rPr>
                <w:sz w:val="20"/>
                <w:szCs w:val="20"/>
                <w:lang w:val="kk-KZ" w:eastAsia="en-US"/>
              </w:rPr>
            </w:pPr>
            <w:r w:rsidRPr="00531D8E">
              <w:rPr>
                <w:sz w:val="20"/>
                <w:szCs w:val="20"/>
                <w:lang w:val="kk-KZ" w:eastAsia="en-US"/>
              </w:rPr>
              <w:t>29) Монако Князьдігі;</w:t>
            </w:r>
          </w:p>
          <w:p w14:paraId="14183C23" w14:textId="77777777" w:rsidR="00DB013C" w:rsidRPr="00531D8E" w:rsidRDefault="00DB013C" w:rsidP="00DB013C">
            <w:pPr>
              <w:rPr>
                <w:sz w:val="20"/>
                <w:szCs w:val="20"/>
                <w:lang w:val="kk-KZ" w:eastAsia="en-US"/>
              </w:rPr>
            </w:pPr>
            <w:r w:rsidRPr="00531D8E">
              <w:rPr>
                <w:sz w:val="20"/>
                <w:szCs w:val="20"/>
                <w:lang w:val="kk-KZ" w:eastAsia="en-US"/>
              </w:rPr>
              <w:t>30) Мьянма Одағы;</w:t>
            </w:r>
          </w:p>
          <w:p w14:paraId="00C7B6B4" w14:textId="77777777" w:rsidR="00DB013C" w:rsidRPr="00531D8E" w:rsidRDefault="00DB013C" w:rsidP="00DB013C">
            <w:pPr>
              <w:rPr>
                <w:sz w:val="20"/>
                <w:szCs w:val="20"/>
                <w:lang w:val="kk-KZ" w:eastAsia="en-US"/>
              </w:rPr>
            </w:pPr>
            <w:r w:rsidRPr="00531D8E">
              <w:rPr>
                <w:sz w:val="20"/>
                <w:szCs w:val="20"/>
                <w:lang w:val="kk-KZ" w:eastAsia="en-US"/>
              </w:rPr>
              <w:t>31) Науру Республикасы;</w:t>
            </w:r>
          </w:p>
          <w:p w14:paraId="08B8BC69" w14:textId="77777777" w:rsidR="00DB013C" w:rsidRPr="00531D8E" w:rsidRDefault="00DB013C" w:rsidP="00DB013C">
            <w:pPr>
              <w:jc w:val="both"/>
              <w:rPr>
                <w:sz w:val="20"/>
                <w:szCs w:val="20"/>
                <w:lang w:val="kk-KZ" w:eastAsia="en-US"/>
              </w:rPr>
            </w:pPr>
            <w:r w:rsidRPr="00531D8E">
              <w:rPr>
                <w:sz w:val="20"/>
                <w:szCs w:val="20"/>
                <w:lang w:val="kk-KZ" w:eastAsia="en-US"/>
              </w:rPr>
              <w:t>32) Нидерланд (Аруба аралының аумағы және Антиль аралдарының тәуелдi аумақтары бөлiгiнде ғана);</w:t>
            </w:r>
          </w:p>
          <w:p w14:paraId="3220B148" w14:textId="77777777" w:rsidR="00DB013C" w:rsidRPr="00531D8E" w:rsidRDefault="00DB013C" w:rsidP="00DB013C">
            <w:pPr>
              <w:jc w:val="both"/>
              <w:rPr>
                <w:sz w:val="20"/>
                <w:szCs w:val="20"/>
                <w:lang w:val="kk-KZ" w:eastAsia="en-US"/>
              </w:rPr>
            </w:pPr>
            <w:r w:rsidRPr="00531D8E">
              <w:rPr>
                <w:sz w:val="20"/>
                <w:szCs w:val="20"/>
                <w:lang w:val="kk-KZ" w:eastAsia="en-US"/>
              </w:rPr>
              <w:t>33) Нигерия Федеративтік Республикасы;</w:t>
            </w:r>
          </w:p>
          <w:p w14:paraId="2B3DF1C9" w14:textId="77777777" w:rsidR="00DB013C" w:rsidRPr="00531D8E" w:rsidRDefault="00DB013C" w:rsidP="00DB013C">
            <w:pPr>
              <w:jc w:val="both"/>
              <w:rPr>
                <w:sz w:val="20"/>
                <w:szCs w:val="20"/>
                <w:lang w:val="kk-KZ" w:eastAsia="en-US"/>
              </w:rPr>
            </w:pPr>
            <w:r w:rsidRPr="00531D8E">
              <w:rPr>
                <w:sz w:val="20"/>
                <w:szCs w:val="20"/>
                <w:lang w:val="kk-KZ" w:eastAsia="en-US"/>
              </w:rPr>
              <w:t xml:space="preserve">34) Португалия (Мадейра аралдарының аумақтары бөлігінде ғана); </w:t>
            </w:r>
          </w:p>
          <w:p w14:paraId="027166F4" w14:textId="77777777" w:rsidR="00DB013C" w:rsidRPr="00531D8E" w:rsidRDefault="00DB013C" w:rsidP="00DB013C">
            <w:pPr>
              <w:jc w:val="both"/>
              <w:rPr>
                <w:sz w:val="20"/>
                <w:szCs w:val="20"/>
                <w:lang w:val="kk-KZ" w:eastAsia="en-US"/>
              </w:rPr>
            </w:pPr>
            <w:r w:rsidRPr="00531D8E">
              <w:rPr>
                <w:sz w:val="20"/>
                <w:szCs w:val="20"/>
                <w:lang w:val="kk-KZ" w:eastAsia="en-US"/>
              </w:rPr>
              <w:t>35) Палау Республикасы;</w:t>
            </w:r>
          </w:p>
          <w:p w14:paraId="53875FF1" w14:textId="77777777" w:rsidR="00DB013C" w:rsidRPr="00531D8E" w:rsidRDefault="00DB013C" w:rsidP="00DB013C">
            <w:pPr>
              <w:rPr>
                <w:sz w:val="20"/>
                <w:szCs w:val="20"/>
                <w:lang w:val="kk-KZ" w:eastAsia="en-US"/>
              </w:rPr>
            </w:pPr>
            <w:r w:rsidRPr="00531D8E">
              <w:rPr>
                <w:sz w:val="20"/>
                <w:szCs w:val="20"/>
                <w:lang w:val="kk-KZ" w:eastAsia="en-US"/>
              </w:rPr>
              <w:t>36) Панама Республикасы;</w:t>
            </w:r>
          </w:p>
          <w:p w14:paraId="0B7872B7" w14:textId="77777777" w:rsidR="00DB013C" w:rsidRPr="00531D8E" w:rsidRDefault="00DB013C" w:rsidP="00DB013C">
            <w:pPr>
              <w:rPr>
                <w:sz w:val="20"/>
                <w:szCs w:val="20"/>
                <w:lang w:val="kk-KZ" w:eastAsia="en-US"/>
              </w:rPr>
            </w:pPr>
            <w:r w:rsidRPr="00531D8E">
              <w:rPr>
                <w:sz w:val="20"/>
                <w:szCs w:val="20"/>
                <w:lang w:val="kk-KZ" w:eastAsia="en-US"/>
              </w:rPr>
              <w:t>37) Тәуелсіз Самоа мемлекеті;</w:t>
            </w:r>
          </w:p>
          <w:p w14:paraId="26D59439" w14:textId="77777777" w:rsidR="00DB013C" w:rsidRPr="00531D8E" w:rsidRDefault="00DB013C" w:rsidP="00DB013C">
            <w:pPr>
              <w:rPr>
                <w:sz w:val="20"/>
                <w:szCs w:val="20"/>
                <w:lang w:val="kk-KZ" w:eastAsia="en-US"/>
              </w:rPr>
            </w:pPr>
            <w:r w:rsidRPr="00531D8E">
              <w:rPr>
                <w:sz w:val="20"/>
                <w:szCs w:val="20"/>
                <w:lang w:val="kk-KZ" w:eastAsia="en-US"/>
              </w:rPr>
              <w:t>38) Сейшель аралдары Республикасы;</w:t>
            </w:r>
          </w:p>
          <w:p w14:paraId="6AA41BF5" w14:textId="77777777" w:rsidR="00DB013C" w:rsidRPr="00531D8E" w:rsidRDefault="00DB013C" w:rsidP="00DB013C">
            <w:pPr>
              <w:rPr>
                <w:sz w:val="20"/>
                <w:szCs w:val="20"/>
                <w:lang w:val="kk-KZ" w:eastAsia="en-US"/>
              </w:rPr>
            </w:pPr>
            <w:r w:rsidRPr="00531D8E">
              <w:rPr>
                <w:sz w:val="20"/>
                <w:szCs w:val="20"/>
                <w:lang w:val="kk-KZ" w:eastAsia="en-US"/>
              </w:rPr>
              <w:t>39) Сент-Винсент және Гренадин мемлекеті;</w:t>
            </w:r>
          </w:p>
          <w:p w14:paraId="34D16A42" w14:textId="77777777" w:rsidR="00DB013C" w:rsidRPr="00531D8E" w:rsidRDefault="00DB013C" w:rsidP="00DB013C">
            <w:pPr>
              <w:rPr>
                <w:sz w:val="20"/>
                <w:szCs w:val="20"/>
                <w:lang w:val="kk-KZ" w:eastAsia="en-US"/>
              </w:rPr>
            </w:pPr>
            <w:r w:rsidRPr="00531D8E">
              <w:rPr>
                <w:sz w:val="20"/>
                <w:szCs w:val="20"/>
                <w:lang w:val="kk-KZ" w:eastAsia="en-US"/>
              </w:rPr>
              <w:t>40) Сент-Китс және Невис Федерациясы;</w:t>
            </w:r>
          </w:p>
          <w:p w14:paraId="60E6412A" w14:textId="77777777" w:rsidR="00DB013C" w:rsidRPr="00531D8E" w:rsidRDefault="00DB013C" w:rsidP="00DB013C">
            <w:pPr>
              <w:rPr>
                <w:sz w:val="20"/>
                <w:szCs w:val="20"/>
                <w:lang w:val="kk-KZ" w:eastAsia="en-US"/>
              </w:rPr>
            </w:pPr>
            <w:r w:rsidRPr="00531D8E">
              <w:rPr>
                <w:sz w:val="20"/>
                <w:szCs w:val="20"/>
                <w:lang w:val="kk-KZ" w:eastAsia="en-US"/>
              </w:rPr>
              <w:t>41) Сент-Люсия мемлекеті;</w:t>
            </w:r>
          </w:p>
          <w:p w14:paraId="7C5EC444" w14:textId="77777777" w:rsidR="00DB013C" w:rsidRPr="00531D8E" w:rsidRDefault="00DB013C" w:rsidP="00DB013C">
            <w:pPr>
              <w:rPr>
                <w:sz w:val="20"/>
                <w:szCs w:val="20"/>
                <w:lang w:val="kk-KZ" w:eastAsia="en-US"/>
              </w:rPr>
            </w:pPr>
            <w:r w:rsidRPr="00531D8E">
              <w:rPr>
                <w:sz w:val="20"/>
                <w:szCs w:val="20"/>
                <w:lang w:val="kk-KZ" w:eastAsia="en-US"/>
              </w:rPr>
              <w:t>42) Тонга Корольдігі;</w:t>
            </w:r>
          </w:p>
          <w:p w14:paraId="5A9C6701" w14:textId="77777777" w:rsidR="00DB013C" w:rsidRPr="00531D8E" w:rsidRDefault="00DB013C" w:rsidP="00DB013C">
            <w:pPr>
              <w:jc w:val="both"/>
              <w:rPr>
                <w:sz w:val="20"/>
                <w:szCs w:val="20"/>
                <w:lang w:val="kk-KZ" w:eastAsia="en-US"/>
              </w:rPr>
            </w:pPr>
            <w:r w:rsidRPr="00531D8E">
              <w:rPr>
                <w:sz w:val="20"/>
                <w:szCs w:val="20"/>
                <w:lang w:val="kk-KZ" w:eastAsia="en-US"/>
              </w:rPr>
              <w:t>43) Ұлыбритания мен Солтүстiк Ирландияның Бiрiккен Корольдiгi (мынадай аумақтары бөлiгiнде ғана):</w:t>
            </w:r>
          </w:p>
          <w:p w14:paraId="3D286668" w14:textId="77777777" w:rsidR="00DB013C" w:rsidRPr="00531D8E" w:rsidRDefault="00DB013C" w:rsidP="00DB013C">
            <w:pPr>
              <w:rPr>
                <w:sz w:val="20"/>
                <w:szCs w:val="20"/>
                <w:lang w:val="kk-KZ" w:eastAsia="en-US"/>
              </w:rPr>
            </w:pPr>
            <w:r w:rsidRPr="00531D8E">
              <w:rPr>
                <w:sz w:val="20"/>
                <w:szCs w:val="20"/>
                <w:lang w:val="kk-KZ" w:eastAsia="en-US"/>
              </w:rPr>
              <w:t>Ангилья аралдары;</w:t>
            </w:r>
          </w:p>
          <w:p w14:paraId="51ED83D7" w14:textId="77777777" w:rsidR="00DB013C" w:rsidRPr="00531D8E" w:rsidRDefault="00DB013C" w:rsidP="00DB013C">
            <w:pPr>
              <w:rPr>
                <w:sz w:val="20"/>
                <w:szCs w:val="20"/>
                <w:lang w:val="kk-KZ" w:eastAsia="en-US"/>
              </w:rPr>
            </w:pPr>
            <w:r w:rsidRPr="00531D8E">
              <w:rPr>
                <w:sz w:val="20"/>
                <w:szCs w:val="20"/>
                <w:lang w:val="kk-KZ" w:eastAsia="en-US"/>
              </w:rPr>
              <w:t>Бермуд аралдары;</w:t>
            </w:r>
          </w:p>
          <w:p w14:paraId="1FE7A3B4" w14:textId="77777777" w:rsidR="00DB013C" w:rsidRPr="00531D8E" w:rsidRDefault="00DB013C" w:rsidP="00DB013C">
            <w:pPr>
              <w:rPr>
                <w:sz w:val="20"/>
                <w:szCs w:val="20"/>
                <w:lang w:val="kk-KZ" w:eastAsia="en-US"/>
              </w:rPr>
            </w:pPr>
            <w:r w:rsidRPr="00531D8E">
              <w:rPr>
                <w:sz w:val="20"/>
                <w:szCs w:val="20"/>
                <w:lang w:val="kk-KZ" w:eastAsia="en-US"/>
              </w:rPr>
              <w:t>Британдық Виргин аралдары;</w:t>
            </w:r>
          </w:p>
          <w:p w14:paraId="147FE6A4" w14:textId="77777777" w:rsidR="00DB013C" w:rsidRPr="00531D8E" w:rsidRDefault="00DB013C" w:rsidP="00DB013C">
            <w:pPr>
              <w:rPr>
                <w:sz w:val="20"/>
                <w:szCs w:val="20"/>
                <w:lang w:val="kk-KZ" w:eastAsia="en-US"/>
              </w:rPr>
            </w:pPr>
            <w:r w:rsidRPr="00531D8E">
              <w:rPr>
                <w:sz w:val="20"/>
                <w:szCs w:val="20"/>
                <w:lang w:val="kk-KZ" w:eastAsia="en-US"/>
              </w:rPr>
              <w:t>Гибралтар;</w:t>
            </w:r>
          </w:p>
          <w:p w14:paraId="09BFE88A" w14:textId="77777777" w:rsidR="00DB013C" w:rsidRPr="00531D8E" w:rsidRDefault="00DB013C" w:rsidP="00DB013C">
            <w:pPr>
              <w:rPr>
                <w:sz w:val="20"/>
                <w:szCs w:val="20"/>
                <w:lang w:val="kk-KZ" w:eastAsia="en-US"/>
              </w:rPr>
            </w:pPr>
            <w:r w:rsidRPr="00531D8E">
              <w:rPr>
                <w:sz w:val="20"/>
                <w:szCs w:val="20"/>
                <w:lang w:val="kk-KZ" w:eastAsia="en-US"/>
              </w:rPr>
              <w:t>Кайман аралдары;</w:t>
            </w:r>
          </w:p>
          <w:p w14:paraId="2248AA23" w14:textId="77777777" w:rsidR="00DB013C" w:rsidRPr="00531D8E" w:rsidRDefault="00DB013C" w:rsidP="00DB013C">
            <w:pPr>
              <w:rPr>
                <w:sz w:val="20"/>
                <w:szCs w:val="20"/>
                <w:lang w:val="kk-KZ" w:eastAsia="en-US"/>
              </w:rPr>
            </w:pPr>
            <w:r w:rsidRPr="00531D8E">
              <w:rPr>
                <w:sz w:val="20"/>
                <w:szCs w:val="20"/>
                <w:lang w:val="kk-KZ" w:eastAsia="en-US"/>
              </w:rPr>
              <w:t>Монтсеррат аралы;</w:t>
            </w:r>
          </w:p>
          <w:p w14:paraId="58B3B670" w14:textId="77777777" w:rsidR="00DB013C" w:rsidRPr="00531D8E" w:rsidRDefault="00DB013C" w:rsidP="00DB013C">
            <w:pPr>
              <w:rPr>
                <w:sz w:val="20"/>
                <w:szCs w:val="20"/>
                <w:lang w:val="kk-KZ" w:eastAsia="en-US"/>
              </w:rPr>
            </w:pPr>
            <w:r w:rsidRPr="00531D8E">
              <w:rPr>
                <w:sz w:val="20"/>
                <w:szCs w:val="20"/>
                <w:lang w:val="kk-KZ" w:eastAsia="en-US"/>
              </w:rPr>
              <w:t>Теркс және Кайкос аралдары;</w:t>
            </w:r>
          </w:p>
          <w:p w14:paraId="016AC999" w14:textId="77777777" w:rsidR="00DB013C" w:rsidRPr="00531D8E" w:rsidRDefault="00DB013C" w:rsidP="00DB013C">
            <w:pPr>
              <w:rPr>
                <w:sz w:val="20"/>
                <w:szCs w:val="20"/>
                <w:lang w:val="kk-KZ" w:eastAsia="en-US"/>
              </w:rPr>
            </w:pPr>
            <w:r w:rsidRPr="00531D8E">
              <w:rPr>
                <w:sz w:val="20"/>
                <w:szCs w:val="20"/>
                <w:lang w:val="kk-KZ" w:eastAsia="en-US"/>
              </w:rPr>
              <w:t>Мэн аралы;</w:t>
            </w:r>
          </w:p>
          <w:p w14:paraId="78C49D10" w14:textId="77777777" w:rsidR="00DB013C" w:rsidRPr="00531D8E" w:rsidRDefault="00DB013C" w:rsidP="00DB013C">
            <w:pPr>
              <w:rPr>
                <w:sz w:val="20"/>
                <w:szCs w:val="20"/>
                <w:lang w:val="kk-KZ" w:eastAsia="en-US"/>
              </w:rPr>
            </w:pPr>
            <w:r w:rsidRPr="00531D8E">
              <w:rPr>
                <w:sz w:val="20"/>
                <w:szCs w:val="20"/>
                <w:lang w:val="kk-KZ" w:eastAsia="en-US"/>
              </w:rPr>
              <w:t>Норманд аралдары (Гернси, Джерси, Сарк, Олдерни аралдары);</w:t>
            </w:r>
          </w:p>
          <w:p w14:paraId="29CA6EA5" w14:textId="77777777" w:rsidR="00DB013C" w:rsidRPr="00531D8E" w:rsidRDefault="00DB013C" w:rsidP="00DB013C">
            <w:pPr>
              <w:rPr>
                <w:sz w:val="20"/>
                <w:szCs w:val="20"/>
                <w:lang w:val="kk-KZ" w:eastAsia="en-US"/>
              </w:rPr>
            </w:pPr>
            <w:r w:rsidRPr="00531D8E">
              <w:rPr>
                <w:sz w:val="20"/>
                <w:szCs w:val="20"/>
                <w:lang w:val="kk-KZ" w:eastAsia="en-US"/>
              </w:rPr>
              <w:t>44) Филиппин Республикасы;</w:t>
            </w:r>
          </w:p>
          <w:p w14:paraId="70F9101E" w14:textId="56036A4F" w:rsidR="00DB013C" w:rsidRPr="00531D8E" w:rsidRDefault="00DB013C" w:rsidP="00DB013C">
            <w:pPr>
              <w:spacing w:line="256" w:lineRule="auto"/>
              <w:jc w:val="both"/>
              <w:rPr>
                <w:sz w:val="20"/>
                <w:szCs w:val="20"/>
                <w:lang w:val="kk-KZ" w:eastAsia="en-US"/>
              </w:rPr>
            </w:pPr>
            <w:r w:rsidRPr="00531D8E">
              <w:rPr>
                <w:sz w:val="20"/>
                <w:szCs w:val="20"/>
                <w:lang w:val="kk-KZ" w:eastAsia="en-US"/>
              </w:rPr>
              <w:t>45) Шри-Ланка Демократиялық Республикасы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DEC443D"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0C029D06"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B4E9FE2"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7E515F07" w14:textId="77777777" w:rsidTr="0056690C">
        <w:trPr>
          <w:trHeight w:val="72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47D2FCD3" w14:textId="77777777" w:rsidR="00DB013C" w:rsidRPr="00531D8E" w:rsidRDefault="00DB013C" w:rsidP="00DB013C">
            <w:pPr>
              <w:spacing w:line="256" w:lineRule="auto"/>
              <w:rPr>
                <w:sz w:val="20"/>
                <w:szCs w:val="20"/>
                <w:lang w:val="kk-KZ" w:eastAsia="en-US"/>
              </w:rPr>
            </w:pPr>
            <w:r w:rsidRPr="00531D8E">
              <w:rPr>
                <w:sz w:val="20"/>
                <w:szCs w:val="20"/>
                <w:lang w:val="kk-KZ" w:eastAsia="en-US"/>
              </w:rPr>
              <w:lastRenderedPageBreak/>
              <w:t>145</w:t>
            </w:r>
          </w:p>
        </w:tc>
        <w:tc>
          <w:tcPr>
            <w:tcW w:w="6124" w:type="dxa"/>
            <w:tcBorders>
              <w:top w:val="single" w:sz="4" w:space="0" w:color="auto"/>
              <w:left w:val="single" w:sz="4" w:space="0" w:color="auto"/>
              <w:bottom w:val="single" w:sz="4" w:space="0" w:color="auto"/>
              <w:right w:val="single" w:sz="4" w:space="0" w:color="auto"/>
            </w:tcBorders>
            <w:vAlign w:val="center"/>
            <w:hideMark/>
          </w:tcPr>
          <w:p w14:paraId="043A1162" w14:textId="4406A8D4" w:rsidR="00DB013C" w:rsidRPr="00531D8E" w:rsidRDefault="00DB013C" w:rsidP="00DB013C">
            <w:pPr>
              <w:spacing w:line="256" w:lineRule="auto"/>
              <w:jc w:val="both"/>
              <w:rPr>
                <w:sz w:val="20"/>
                <w:szCs w:val="20"/>
                <w:lang w:val="kk-KZ" w:eastAsia="en-US"/>
              </w:rPr>
            </w:pPr>
            <w:r w:rsidRPr="00531D8E">
              <w:rPr>
                <w:sz w:val="20"/>
                <w:szCs w:val="20"/>
                <w:lang w:val="kk-KZ" w:eastAsia="en-US"/>
              </w:rPr>
              <w:t>Банк баланста ұстап тұратын және Стандард энд Пурс (Standard &amp; Poor’s) агенттігінің «ВВ+»-тен «ВВ-»-ке дейін кредиттік рейтингі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«kzВВ+»-тен «kzВВ-»-ке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B99134"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64043EFF"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350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11F1A4F1"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4B47182E" w14:textId="77777777" w:rsidTr="0056690C">
        <w:trPr>
          <w:trHeight w:val="325"/>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12B79990" w14:textId="77777777" w:rsidR="00DB013C" w:rsidRPr="00531D8E" w:rsidRDefault="00DB013C" w:rsidP="00DB013C">
            <w:pPr>
              <w:spacing w:line="256" w:lineRule="auto"/>
              <w:rPr>
                <w:sz w:val="20"/>
                <w:szCs w:val="20"/>
                <w:lang w:val="kk-KZ" w:eastAsia="en-US"/>
              </w:rPr>
            </w:pPr>
            <w:r w:rsidRPr="00531D8E">
              <w:rPr>
                <w:sz w:val="20"/>
                <w:szCs w:val="20"/>
                <w:lang w:val="kk-KZ" w:eastAsia="en-US"/>
              </w:rPr>
              <w:t>146</w:t>
            </w:r>
          </w:p>
        </w:tc>
        <w:tc>
          <w:tcPr>
            <w:tcW w:w="6124" w:type="dxa"/>
            <w:tcBorders>
              <w:top w:val="single" w:sz="4" w:space="0" w:color="auto"/>
              <w:left w:val="single" w:sz="4" w:space="0" w:color="auto"/>
              <w:bottom w:val="single" w:sz="4" w:space="0" w:color="auto"/>
              <w:right w:val="single" w:sz="4" w:space="0" w:color="auto"/>
            </w:tcBorders>
            <w:vAlign w:val="center"/>
            <w:hideMark/>
          </w:tcPr>
          <w:p w14:paraId="288AF345" w14:textId="42C5EC00" w:rsidR="00DB013C" w:rsidRPr="00531D8E" w:rsidRDefault="00DB013C" w:rsidP="00DB013C">
            <w:pPr>
              <w:spacing w:line="256" w:lineRule="auto"/>
              <w:jc w:val="both"/>
              <w:rPr>
                <w:sz w:val="20"/>
                <w:szCs w:val="20"/>
                <w:lang w:val="kk-KZ" w:eastAsia="en-US"/>
              </w:rPr>
            </w:pPr>
            <w:r w:rsidRPr="00531D8E">
              <w:rPr>
                <w:sz w:val="20"/>
                <w:szCs w:val="20"/>
                <w:lang w:val="kk-KZ" w:eastAsia="en-US"/>
              </w:rPr>
              <w:t>V тәуекел тобына енгізілген активтер бойынша есептелген сыйақы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5A35C41"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171720AD"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6D4D5873"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r w:rsidR="00DB013C" w:rsidRPr="00531D8E" w14:paraId="6E6CDBB9" w14:textId="77777777" w:rsidTr="0056690C">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017785D7" w14:textId="77777777" w:rsidR="00DB013C" w:rsidRPr="00531D8E" w:rsidRDefault="00DB013C" w:rsidP="00DB013C">
            <w:pPr>
              <w:spacing w:line="256" w:lineRule="auto"/>
              <w:rPr>
                <w:sz w:val="20"/>
                <w:szCs w:val="20"/>
                <w:lang w:val="kk-KZ" w:eastAsia="en-US"/>
              </w:rPr>
            </w:pPr>
            <w:r w:rsidRPr="00531D8E">
              <w:rPr>
                <w:sz w:val="20"/>
                <w:szCs w:val="20"/>
                <w:lang w:val="kk-KZ" w:eastAsia="en-US"/>
              </w:rPr>
              <w:t>147</w:t>
            </w:r>
          </w:p>
        </w:tc>
        <w:tc>
          <w:tcPr>
            <w:tcW w:w="6124" w:type="dxa"/>
            <w:tcBorders>
              <w:top w:val="single" w:sz="4" w:space="0" w:color="auto"/>
              <w:left w:val="single" w:sz="4" w:space="0" w:color="auto"/>
              <w:bottom w:val="single" w:sz="4" w:space="0" w:color="auto"/>
              <w:right w:val="single" w:sz="4" w:space="0" w:color="auto"/>
            </w:tcBorders>
            <w:vAlign w:val="center"/>
            <w:hideMark/>
          </w:tcPr>
          <w:p w14:paraId="61563683" w14:textId="78FABBE7" w:rsidR="00DB013C" w:rsidRPr="00531D8E" w:rsidRDefault="00DB013C" w:rsidP="00DB013C">
            <w:pPr>
              <w:spacing w:line="256" w:lineRule="auto"/>
              <w:jc w:val="both"/>
              <w:rPr>
                <w:sz w:val="20"/>
                <w:szCs w:val="20"/>
                <w:lang w:val="kk-KZ" w:eastAsia="en-US"/>
              </w:rPr>
            </w:pPr>
            <w:r w:rsidRPr="00531D8E">
              <w:rPr>
                <w:sz w:val="20"/>
                <w:szCs w:val="20"/>
                <w:lang w:val="kk-KZ" w:eastAsia="en-US"/>
              </w:rPr>
              <w:t>Тәуекелді активтер жиынтығы:</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3761C47" w14:textId="77777777" w:rsidR="00DB013C" w:rsidRPr="00531D8E" w:rsidRDefault="00DB013C" w:rsidP="00DB013C">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14:paraId="2527A92F" w14:textId="1F96C090" w:rsidR="00DB013C" w:rsidRPr="00531D8E" w:rsidRDefault="00DB013C" w:rsidP="00DB013C">
            <w:pPr>
              <w:spacing w:line="256" w:lineRule="auto"/>
              <w:jc w:val="center"/>
              <w:rPr>
                <w:rFonts w:ascii="Calibri" w:eastAsia="Calibri" w:hAnsi="Calibri"/>
                <w:sz w:val="20"/>
                <w:szCs w:val="20"/>
                <w:lang w:val="kk-KZ"/>
              </w:rPr>
            </w:pPr>
            <w:r w:rsidRPr="00531D8E">
              <w:rPr>
                <w:rFonts w:eastAsiaTheme="minorHAnsi"/>
                <w:sz w:val="20"/>
                <w:szCs w:val="20"/>
                <w:lang w:val="kk-KZ"/>
              </w:rPr>
              <w:t>Х</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7D923E4C" w14:textId="77777777" w:rsidR="00DB013C" w:rsidRPr="00531D8E" w:rsidRDefault="00DB013C" w:rsidP="00DB013C">
            <w:pPr>
              <w:spacing w:line="256" w:lineRule="auto"/>
              <w:rPr>
                <w:sz w:val="20"/>
                <w:szCs w:val="20"/>
                <w:lang w:val="kk-KZ" w:eastAsia="en-US"/>
              </w:rPr>
            </w:pPr>
            <w:r w:rsidRPr="00531D8E">
              <w:rPr>
                <w:sz w:val="20"/>
                <w:szCs w:val="20"/>
                <w:lang w:val="kk-KZ" w:eastAsia="en-US"/>
              </w:rPr>
              <w:t> </w:t>
            </w:r>
          </w:p>
        </w:tc>
      </w:tr>
    </w:tbl>
    <w:p w14:paraId="029DB652" w14:textId="77777777" w:rsidR="00BE5E17" w:rsidRPr="00531D8E" w:rsidRDefault="00BE5E17" w:rsidP="00BE5E17">
      <w:pPr>
        <w:jc w:val="both"/>
        <w:textAlignment w:val="baseline"/>
        <w:rPr>
          <w:sz w:val="28"/>
          <w:szCs w:val="28"/>
          <w:lang w:val="kk-KZ"/>
        </w:rPr>
      </w:pPr>
    </w:p>
    <w:p w14:paraId="57538F5B" w14:textId="77777777" w:rsidR="00DB013C" w:rsidRPr="00531D8E" w:rsidRDefault="00DB013C" w:rsidP="00DB013C">
      <w:pPr>
        <w:ind w:right="-2" w:firstLine="709"/>
        <w:rPr>
          <w:sz w:val="28"/>
          <w:szCs w:val="28"/>
          <w:lang w:val="kk-KZ"/>
        </w:rPr>
      </w:pPr>
      <w:r w:rsidRPr="00531D8E">
        <w:rPr>
          <w:rStyle w:val="s0"/>
          <w:sz w:val="28"/>
          <w:szCs w:val="28"/>
          <w:lang w:val="kk-KZ"/>
        </w:rPr>
        <w:t>Атауы</w:t>
      </w:r>
      <w:r w:rsidRPr="00531D8E">
        <w:rPr>
          <w:sz w:val="28"/>
          <w:szCs w:val="28"/>
          <w:lang w:val="kk-KZ"/>
        </w:rPr>
        <w:t xml:space="preserve"> __________________________________________________</w:t>
      </w:r>
    </w:p>
    <w:p w14:paraId="3BAF8388" w14:textId="77777777" w:rsidR="00DB013C" w:rsidRPr="00531D8E" w:rsidRDefault="00DB013C" w:rsidP="00DB013C">
      <w:pPr>
        <w:ind w:right="-2" w:firstLine="709"/>
        <w:rPr>
          <w:sz w:val="28"/>
          <w:szCs w:val="28"/>
          <w:lang w:val="kk-KZ"/>
        </w:rPr>
      </w:pPr>
      <w:r w:rsidRPr="00531D8E">
        <w:rPr>
          <w:rStyle w:val="s0"/>
          <w:sz w:val="28"/>
          <w:szCs w:val="28"/>
          <w:lang w:val="kk-KZ"/>
        </w:rPr>
        <w:t>Мекенжайы</w:t>
      </w:r>
      <w:r w:rsidRPr="00531D8E">
        <w:rPr>
          <w:sz w:val="28"/>
          <w:szCs w:val="28"/>
          <w:lang w:val="kk-KZ"/>
        </w:rPr>
        <w:t xml:space="preserve"> _____________________________________________________</w:t>
      </w:r>
    </w:p>
    <w:p w14:paraId="5755BA58" w14:textId="77777777" w:rsidR="00DB013C" w:rsidRPr="00531D8E" w:rsidRDefault="00DB013C" w:rsidP="00DB013C">
      <w:pPr>
        <w:ind w:firstLine="709"/>
        <w:rPr>
          <w:sz w:val="28"/>
          <w:szCs w:val="28"/>
          <w:lang w:val="kk-KZ"/>
        </w:rPr>
      </w:pPr>
      <w:r w:rsidRPr="00531D8E">
        <w:rPr>
          <w:sz w:val="28"/>
          <w:szCs w:val="28"/>
          <w:lang w:val="kk-KZ"/>
        </w:rPr>
        <w:t>Телефоны ______________________________________________________</w:t>
      </w:r>
    </w:p>
    <w:p w14:paraId="0EDA95D1" w14:textId="77777777" w:rsidR="00DB013C" w:rsidRPr="00531D8E" w:rsidRDefault="00DB013C" w:rsidP="00DB013C">
      <w:pPr>
        <w:ind w:firstLine="709"/>
        <w:rPr>
          <w:sz w:val="28"/>
          <w:szCs w:val="28"/>
          <w:lang w:val="kk-KZ"/>
        </w:rPr>
      </w:pPr>
      <w:r w:rsidRPr="00531D8E">
        <w:rPr>
          <w:rStyle w:val="s0"/>
          <w:sz w:val="28"/>
          <w:szCs w:val="28"/>
          <w:lang w:val="kk-KZ"/>
        </w:rPr>
        <w:t>Электрондық пошта мекенжайы</w:t>
      </w:r>
      <w:r w:rsidRPr="00531D8E">
        <w:rPr>
          <w:sz w:val="28"/>
          <w:szCs w:val="28"/>
          <w:lang w:val="kk-KZ"/>
        </w:rPr>
        <w:t xml:space="preserve"> ___________________________________</w:t>
      </w:r>
    </w:p>
    <w:p w14:paraId="72B23037" w14:textId="77777777" w:rsidR="00DB013C" w:rsidRPr="00531D8E" w:rsidRDefault="00DB013C" w:rsidP="00DB013C">
      <w:pPr>
        <w:ind w:firstLine="709"/>
        <w:rPr>
          <w:sz w:val="28"/>
          <w:szCs w:val="28"/>
          <w:lang w:val="kk-KZ"/>
        </w:rPr>
      </w:pPr>
      <w:r w:rsidRPr="00531D8E">
        <w:rPr>
          <w:rStyle w:val="s0"/>
          <w:sz w:val="28"/>
          <w:szCs w:val="28"/>
          <w:lang w:val="kk-KZ"/>
        </w:rPr>
        <w:t>Орындаушы</w:t>
      </w:r>
      <w:r w:rsidRPr="00531D8E">
        <w:rPr>
          <w:sz w:val="28"/>
          <w:szCs w:val="28"/>
          <w:lang w:val="kk-KZ"/>
        </w:rPr>
        <w:t xml:space="preserve"> ________________________________     _________________</w:t>
      </w:r>
    </w:p>
    <w:p w14:paraId="38F09E26" w14:textId="77777777" w:rsidR="00DB013C" w:rsidRPr="00531D8E" w:rsidRDefault="00DB013C" w:rsidP="00DB013C">
      <w:pPr>
        <w:ind w:firstLine="709"/>
        <w:rPr>
          <w:sz w:val="28"/>
          <w:szCs w:val="28"/>
          <w:lang w:val="kk-KZ"/>
        </w:rPr>
      </w:pPr>
      <w:r w:rsidRPr="00531D8E">
        <w:rPr>
          <w:sz w:val="28"/>
          <w:szCs w:val="28"/>
          <w:lang w:val="kk-KZ"/>
        </w:rPr>
        <w:t xml:space="preserve">                    </w:t>
      </w:r>
      <w:r w:rsidRPr="00531D8E">
        <w:rPr>
          <w:rStyle w:val="s0"/>
          <w:sz w:val="28"/>
          <w:szCs w:val="28"/>
          <w:lang w:val="kk-KZ"/>
        </w:rPr>
        <w:t xml:space="preserve">тегі, аты және әкесінің аты (ол бар болса) </w:t>
      </w:r>
      <w:r w:rsidRPr="00531D8E">
        <w:rPr>
          <w:sz w:val="28"/>
          <w:szCs w:val="28"/>
          <w:lang w:val="kk-KZ"/>
        </w:rPr>
        <w:t xml:space="preserve">    қолы, телефоны</w:t>
      </w:r>
    </w:p>
    <w:p w14:paraId="01EFEE80" w14:textId="77777777" w:rsidR="00DB013C" w:rsidRPr="00531D8E" w:rsidRDefault="00DB013C" w:rsidP="00DB013C">
      <w:pPr>
        <w:ind w:firstLine="709"/>
        <w:rPr>
          <w:sz w:val="28"/>
          <w:szCs w:val="28"/>
          <w:lang w:val="kk-KZ"/>
        </w:rPr>
      </w:pPr>
      <w:r w:rsidRPr="00531D8E">
        <w:rPr>
          <w:rStyle w:val="s0"/>
          <w:sz w:val="28"/>
          <w:szCs w:val="28"/>
          <w:lang w:val="kk-KZ"/>
        </w:rPr>
        <w:t>Басшы немесе есепке қол қою функциясы жүктелген адам</w:t>
      </w:r>
      <w:r w:rsidRPr="00531D8E" w:rsidDel="006E03C4">
        <w:rPr>
          <w:sz w:val="28"/>
          <w:szCs w:val="28"/>
          <w:lang w:val="kk-KZ"/>
        </w:rPr>
        <w:t xml:space="preserve"> </w:t>
      </w:r>
      <w:r w:rsidRPr="00531D8E">
        <w:rPr>
          <w:sz w:val="28"/>
          <w:szCs w:val="28"/>
          <w:lang w:val="kk-KZ"/>
        </w:rPr>
        <w:t>_________________________________________________________</w:t>
      </w:r>
    </w:p>
    <w:p w14:paraId="6C9D5E0B" w14:textId="77777777" w:rsidR="00DB013C" w:rsidRPr="00531D8E" w:rsidRDefault="00DB013C" w:rsidP="00DB013C">
      <w:pPr>
        <w:ind w:firstLine="709"/>
        <w:jc w:val="both"/>
        <w:rPr>
          <w:lang w:val="kk-KZ"/>
        </w:rPr>
      </w:pPr>
      <w:r w:rsidRPr="00531D8E">
        <w:rPr>
          <w:sz w:val="28"/>
          <w:szCs w:val="28"/>
          <w:lang w:val="kk-KZ"/>
        </w:rPr>
        <w:t xml:space="preserve">            </w:t>
      </w:r>
      <w:r w:rsidRPr="00531D8E">
        <w:rPr>
          <w:rStyle w:val="s0"/>
          <w:sz w:val="28"/>
          <w:szCs w:val="28"/>
          <w:lang w:val="kk-KZ"/>
        </w:rPr>
        <w:t>тегі, аты және әкесінің аты (ол бар болса)</w:t>
      </w:r>
      <w:r w:rsidRPr="00531D8E">
        <w:rPr>
          <w:rStyle w:val="s0"/>
          <w:lang w:val="kk-KZ"/>
        </w:rPr>
        <w:t xml:space="preserve">              </w:t>
      </w:r>
      <w:r w:rsidRPr="00531D8E">
        <w:rPr>
          <w:sz w:val="28"/>
          <w:szCs w:val="28"/>
          <w:lang w:val="kk-KZ"/>
        </w:rPr>
        <w:t>қолы</w:t>
      </w:r>
    </w:p>
    <w:p w14:paraId="60F9BA6E" w14:textId="6C2DB904" w:rsidR="00BE5E17" w:rsidRPr="00531D8E" w:rsidRDefault="00DB013C" w:rsidP="00DB013C">
      <w:pPr>
        <w:spacing w:after="200" w:line="276" w:lineRule="auto"/>
        <w:ind w:firstLine="709"/>
        <w:rPr>
          <w:rFonts w:eastAsia="Calibri"/>
          <w:szCs w:val="28"/>
          <w:lang w:val="kk-KZ"/>
        </w:rPr>
      </w:pPr>
      <w:r w:rsidRPr="00531D8E">
        <w:rPr>
          <w:sz w:val="28"/>
          <w:szCs w:val="28"/>
          <w:lang w:val="kk-KZ"/>
        </w:rPr>
        <w:t>Күні 20__ жылғы «______» ______________</w:t>
      </w:r>
      <w:r w:rsidR="00BE5E17" w:rsidRPr="00531D8E">
        <w:rPr>
          <w:rFonts w:eastAsia="Calibri"/>
          <w:szCs w:val="28"/>
          <w:lang w:val="kk-KZ"/>
        </w:rPr>
        <w:br w:type="page"/>
      </w:r>
    </w:p>
    <w:p w14:paraId="3A797879" w14:textId="77777777" w:rsidR="00DB013C" w:rsidRPr="00531D8E" w:rsidRDefault="00DB013C" w:rsidP="00DB013C">
      <w:pPr>
        <w:pStyle w:val="pr"/>
        <w:ind w:firstLine="709"/>
        <w:rPr>
          <w:sz w:val="28"/>
          <w:szCs w:val="28"/>
          <w:lang w:val="kk-KZ"/>
        </w:rPr>
      </w:pPr>
      <w:r w:rsidRPr="00531D8E">
        <w:rPr>
          <w:rStyle w:val="s0"/>
          <w:sz w:val="28"/>
          <w:szCs w:val="28"/>
          <w:lang w:val="kk-KZ"/>
        </w:rPr>
        <w:lastRenderedPageBreak/>
        <w:t>Кредиттік тәуекел ескеріле отырып</w:t>
      </w:r>
    </w:p>
    <w:p w14:paraId="610F94FE" w14:textId="77777777" w:rsidR="00DB013C" w:rsidRPr="00531D8E" w:rsidRDefault="00DB013C" w:rsidP="00DB013C">
      <w:pPr>
        <w:pStyle w:val="pr"/>
        <w:ind w:firstLine="709"/>
        <w:rPr>
          <w:sz w:val="28"/>
          <w:szCs w:val="28"/>
          <w:lang w:val="kk-KZ"/>
        </w:rPr>
      </w:pPr>
      <w:r w:rsidRPr="00531D8E">
        <w:rPr>
          <w:rStyle w:val="s0"/>
          <w:sz w:val="28"/>
          <w:szCs w:val="28"/>
          <w:lang w:val="kk-KZ"/>
        </w:rPr>
        <w:t>мөлшерленген активтердің</w:t>
      </w:r>
    </w:p>
    <w:p w14:paraId="2DD3C8B7" w14:textId="77777777" w:rsidR="00DB013C" w:rsidRPr="00531D8E" w:rsidRDefault="00DB013C" w:rsidP="00DB013C">
      <w:pPr>
        <w:pStyle w:val="pr"/>
        <w:ind w:firstLine="709"/>
        <w:rPr>
          <w:sz w:val="28"/>
          <w:szCs w:val="28"/>
          <w:lang w:val="kk-KZ"/>
        </w:rPr>
      </w:pPr>
      <w:r w:rsidRPr="00531D8E">
        <w:rPr>
          <w:rStyle w:val="s0"/>
          <w:sz w:val="28"/>
          <w:szCs w:val="28"/>
          <w:lang w:val="kk-KZ"/>
        </w:rPr>
        <w:t>талдамасы туралы</w:t>
      </w:r>
    </w:p>
    <w:p w14:paraId="30C7D24C" w14:textId="77777777" w:rsidR="00DB013C" w:rsidRPr="00531D8E" w:rsidRDefault="00DB013C" w:rsidP="00DB013C">
      <w:pPr>
        <w:pStyle w:val="pr"/>
        <w:ind w:firstLine="709"/>
        <w:rPr>
          <w:color w:val="auto"/>
          <w:sz w:val="28"/>
          <w:szCs w:val="28"/>
          <w:lang w:val="kk-KZ"/>
        </w:rPr>
      </w:pPr>
      <w:r w:rsidRPr="00531D8E">
        <w:rPr>
          <w:rStyle w:val="s0"/>
          <w:sz w:val="28"/>
          <w:szCs w:val="28"/>
          <w:lang w:val="kk-KZ"/>
        </w:rPr>
        <w:t xml:space="preserve">есеп </w:t>
      </w:r>
      <w:hyperlink r:id="rId8" w:history="1">
        <w:r w:rsidRPr="00531D8E">
          <w:rPr>
            <w:rStyle w:val="af7"/>
            <w:color w:val="auto"/>
            <w:sz w:val="28"/>
            <w:szCs w:val="28"/>
            <w:u w:val="none"/>
            <w:lang w:val="kk-KZ"/>
          </w:rPr>
          <w:t>нысанына</w:t>
        </w:r>
      </w:hyperlink>
    </w:p>
    <w:p w14:paraId="7CDB81D3" w14:textId="77777777" w:rsidR="00DB013C" w:rsidRPr="00531D8E" w:rsidRDefault="00DB013C" w:rsidP="00DB013C">
      <w:pPr>
        <w:pStyle w:val="pr"/>
        <w:ind w:firstLine="709"/>
        <w:rPr>
          <w:sz w:val="28"/>
          <w:szCs w:val="28"/>
          <w:lang w:val="kk-KZ"/>
        </w:rPr>
      </w:pPr>
      <w:r w:rsidRPr="00531D8E">
        <w:rPr>
          <w:rStyle w:val="s0"/>
          <w:sz w:val="28"/>
          <w:szCs w:val="28"/>
          <w:lang w:val="kk-KZ"/>
        </w:rPr>
        <w:t>қосымша</w:t>
      </w:r>
    </w:p>
    <w:p w14:paraId="0C108227" w14:textId="77777777" w:rsidR="00DB013C" w:rsidRPr="00531D8E" w:rsidRDefault="00DB013C" w:rsidP="00DB013C">
      <w:pPr>
        <w:ind w:firstLine="709"/>
        <w:jc w:val="right"/>
        <w:textAlignment w:val="baseline"/>
        <w:rPr>
          <w:rFonts w:eastAsia="Calibri"/>
          <w:sz w:val="28"/>
          <w:szCs w:val="28"/>
          <w:lang w:val="kk-KZ"/>
        </w:rPr>
      </w:pPr>
    </w:p>
    <w:p w14:paraId="705DC770" w14:textId="77777777" w:rsidR="00DB013C" w:rsidRPr="00531D8E" w:rsidRDefault="00DB013C" w:rsidP="00DB013C">
      <w:pPr>
        <w:ind w:firstLine="709"/>
        <w:jc w:val="right"/>
        <w:textAlignment w:val="baseline"/>
        <w:rPr>
          <w:rFonts w:eastAsia="Calibri"/>
          <w:sz w:val="28"/>
          <w:szCs w:val="28"/>
          <w:lang w:val="kk-KZ"/>
        </w:rPr>
      </w:pPr>
    </w:p>
    <w:p w14:paraId="58B91982" w14:textId="77777777" w:rsidR="00DB013C" w:rsidRPr="00531D8E" w:rsidRDefault="00DB013C" w:rsidP="00DB013C">
      <w:pPr>
        <w:ind w:firstLine="709"/>
        <w:jc w:val="right"/>
        <w:textAlignment w:val="baseline"/>
        <w:rPr>
          <w:rFonts w:eastAsia="Calibri"/>
          <w:sz w:val="28"/>
          <w:szCs w:val="28"/>
          <w:lang w:val="kk-KZ"/>
        </w:rPr>
      </w:pPr>
      <w:r w:rsidRPr="00531D8E">
        <w:rPr>
          <w:rFonts w:eastAsia="Calibri"/>
          <w:sz w:val="28"/>
          <w:szCs w:val="28"/>
          <w:lang w:val="kk-KZ"/>
        </w:rPr>
        <w:t> </w:t>
      </w:r>
    </w:p>
    <w:p w14:paraId="501479F3" w14:textId="77777777" w:rsidR="00DB013C" w:rsidRPr="00531D8E" w:rsidRDefault="00DB013C" w:rsidP="00DB013C">
      <w:pPr>
        <w:pStyle w:val="pc"/>
        <w:ind w:firstLine="709"/>
        <w:rPr>
          <w:sz w:val="28"/>
          <w:szCs w:val="28"/>
          <w:lang w:val="kk-KZ"/>
        </w:rPr>
      </w:pPr>
      <w:r w:rsidRPr="00531D8E">
        <w:rPr>
          <w:rStyle w:val="s0"/>
          <w:sz w:val="28"/>
          <w:szCs w:val="28"/>
          <w:lang w:val="kk-KZ"/>
        </w:rPr>
        <w:t>Кредиттік тәуекел ескеріле отырып мөлшерленген активтердің талдамасы туралы есеп</w:t>
      </w:r>
    </w:p>
    <w:p w14:paraId="3C97446E" w14:textId="77777777" w:rsidR="00DB013C" w:rsidRPr="00531D8E" w:rsidRDefault="00DB013C" w:rsidP="00DB013C">
      <w:pPr>
        <w:pStyle w:val="pc"/>
        <w:ind w:firstLine="709"/>
        <w:rPr>
          <w:rStyle w:val="s0"/>
          <w:sz w:val="28"/>
          <w:szCs w:val="28"/>
          <w:lang w:val="kk-KZ"/>
        </w:rPr>
      </w:pPr>
      <w:r w:rsidRPr="00531D8E">
        <w:rPr>
          <w:rStyle w:val="s0"/>
          <w:sz w:val="28"/>
          <w:szCs w:val="28"/>
          <w:lang w:val="kk-KZ"/>
        </w:rPr>
        <w:t>әкімшілік деректердің нысанын толтыру бойынша түсіндірме</w:t>
      </w:r>
    </w:p>
    <w:p w14:paraId="1229120C" w14:textId="77777777" w:rsidR="00DB013C" w:rsidRPr="00531D8E" w:rsidRDefault="00DB013C" w:rsidP="00DB013C">
      <w:pPr>
        <w:pStyle w:val="pc"/>
        <w:ind w:firstLine="709"/>
        <w:rPr>
          <w:sz w:val="28"/>
          <w:szCs w:val="28"/>
          <w:lang w:val="kk-KZ"/>
        </w:rPr>
      </w:pPr>
      <w:r w:rsidRPr="00531D8E">
        <w:rPr>
          <w:rStyle w:val="s0"/>
          <w:sz w:val="28"/>
          <w:szCs w:val="28"/>
          <w:lang w:val="kk-KZ"/>
        </w:rPr>
        <w:t xml:space="preserve"> (индексі </w:t>
      </w:r>
      <w:r w:rsidRPr="00531D8E">
        <w:rPr>
          <w:rFonts w:eastAsia="Calibri"/>
          <w:sz w:val="28"/>
          <w:szCs w:val="28"/>
          <w:lang w:val="kk-KZ"/>
        </w:rPr>
        <w:t>–</w:t>
      </w:r>
      <w:r w:rsidRPr="00531D8E">
        <w:rPr>
          <w:rStyle w:val="s0"/>
          <w:sz w:val="28"/>
          <w:szCs w:val="28"/>
          <w:lang w:val="kk-KZ"/>
        </w:rPr>
        <w:t xml:space="preserve"> 2-BVU_RA, кезеңділігі </w:t>
      </w:r>
      <w:r w:rsidRPr="00531D8E">
        <w:rPr>
          <w:rFonts w:eastAsia="Calibri"/>
          <w:sz w:val="28"/>
          <w:szCs w:val="28"/>
          <w:lang w:val="kk-KZ"/>
        </w:rPr>
        <w:t>–</w:t>
      </w:r>
      <w:r w:rsidRPr="00531D8E">
        <w:rPr>
          <w:rStyle w:val="s0"/>
          <w:sz w:val="28"/>
          <w:szCs w:val="28"/>
          <w:lang w:val="kk-KZ"/>
        </w:rPr>
        <w:t xml:space="preserve"> ай сайын)</w:t>
      </w:r>
    </w:p>
    <w:p w14:paraId="4CA600EB" w14:textId="77777777" w:rsidR="00DB013C" w:rsidRPr="00531D8E" w:rsidRDefault="00DB013C" w:rsidP="00DB013C">
      <w:pPr>
        <w:ind w:firstLine="709"/>
        <w:jc w:val="center"/>
        <w:textAlignment w:val="baseline"/>
        <w:rPr>
          <w:rFonts w:eastAsia="Calibri"/>
          <w:sz w:val="28"/>
          <w:szCs w:val="28"/>
          <w:lang w:val="kk-KZ"/>
        </w:rPr>
      </w:pPr>
      <w:r w:rsidRPr="00531D8E">
        <w:rPr>
          <w:rFonts w:eastAsia="Calibri"/>
          <w:sz w:val="28"/>
          <w:szCs w:val="28"/>
          <w:lang w:val="kk-KZ"/>
        </w:rPr>
        <w:t> </w:t>
      </w:r>
    </w:p>
    <w:p w14:paraId="177E17CE" w14:textId="77777777" w:rsidR="00DB013C" w:rsidRPr="00531D8E" w:rsidRDefault="00DB013C" w:rsidP="00DB013C">
      <w:pPr>
        <w:pStyle w:val="pc"/>
        <w:ind w:firstLine="709"/>
        <w:rPr>
          <w:sz w:val="28"/>
          <w:szCs w:val="28"/>
          <w:lang w:val="kk-KZ"/>
        </w:rPr>
      </w:pPr>
      <w:r w:rsidRPr="00531D8E">
        <w:rPr>
          <w:rStyle w:val="s0"/>
          <w:sz w:val="28"/>
          <w:szCs w:val="28"/>
          <w:lang w:val="kk-KZ"/>
        </w:rPr>
        <w:t>1-тарау. Жалпы ережелер</w:t>
      </w:r>
    </w:p>
    <w:p w14:paraId="5B640AE8" w14:textId="77777777" w:rsidR="00DB013C" w:rsidRPr="00531D8E" w:rsidRDefault="00DB013C" w:rsidP="00DB013C">
      <w:pPr>
        <w:pStyle w:val="pc"/>
        <w:ind w:firstLine="709"/>
        <w:rPr>
          <w:sz w:val="28"/>
          <w:szCs w:val="28"/>
          <w:lang w:val="kk-KZ"/>
        </w:rPr>
      </w:pPr>
      <w:r w:rsidRPr="00531D8E">
        <w:rPr>
          <w:rStyle w:val="s0"/>
          <w:sz w:val="28"/>
          <w:szCs w:val="28"/>
          <w:lang w:val="kk-KZ"/>
        </w:rPr>
        <w:t> </w:t>
      </w:r>
    </w:p>
    <w:p w14:paraId="280354A7" w14:textId="77777777" w:rsidR="00DB013C" w:rsidRPr="00531D8E" w:rsidRDefault="00DB013C" w:rsidP="00DB013C">
      <w:pPr>
        <w:pStyle w:val="pj"/>
        <w:spacing w:before="0" w:beforeAutospacing="0" w:after="0" w:afterAutospacing="0"/>
        <w:ind w:firstLine="709"/>
        <w:jc w:val="both"/>
        <w:rPr>
          <w:sz w:val="28"/>
          <w:szCs w:val="28"/>
          <w:lang w:val="kk-KZ"/>
        </w:rPr>
      </w:pPr>
      <w:r w:rsidRPr="00531D8E">
        <w:rPr>
          <w:rStyle w:val="s0"/>
          <w:sz w:val="28"/>
          <w:szCs w:val="28"/>
          <w:lang w:val="kk-KZ"/>
        </w:rPr>
        <w:t xml:space="preserve">1. Осы түсіндірмеде (бұдан әрі </w:t>
      </w:r>
      <w:r w:rsidRPr="00531D8E">
        <w:rPr>
          <w:rFonts w:eastAsia="Calibri"/>
          <w:sz w:val="28"/>
          <w:szCs w:val="28"/>
          <w:lang w:val="kk-KZ"/>
        </w:rPr>
        <w:t>–</w:t>
      </w:r>
      <w:r w:rsidRPr="00531D8E">
        <w:rPr>
          <w:rStyle w:val="s0"/>
          <w:sz w:val="28"/>
          <w:szCs w:val="28"/>
          <w:lang w:val="kk-KZ"/>
        </w:rPr>
        <w:t xml:space="preserve"> Түсіндірме) «Кредиттік тәуекел ескеріле отырып мөлшерленген активтердің талдамасы туралы есеп» әкімшілік деректер нысанын (бұдан әрі </w:t>
      </w:r>
      <w:r w:rsidRPr="00531D8E">
        <w:rPr>
          <w:rFonts w:eastAsia="Calibri"/>
          <w:sz w:val="28"/>
          <w:szCs w:val="28"/>
          <w:lang w:val="kk-KZ"/>
        </w:rPr>
        <w:t>–</w:t>
      </w:r>
      <w:r w:rsidRPr="00531D8E">
        <w:rPr>
          <w:rStyle w:val="s0"/>
          <w:sz w:val="28"/>
          <w:szCs w:val="28"/>
          <w:lang w:val="kk-KZ"/>
        </w:rPr>
        <w:t xml:space="preserve"> Нысан) толтыру бойынша бірыңғай талаптар айқындалады.</w:t>
      </w:r>
    </w:p>
    <w:p w14:paraId="22D35380" w14:textId="3BB7B08A" w:rsidR="00DB013C" w:rsidRPr="00531D8E" w:rsidRDefault="00DB013C" w:rsidP="00DB013C">
      <w:pPr>
        <w:pStyle w:val="pj"/>
        <w:spacing w:before="0" w:beforeAutospacing="0" w:after="0" w:afterAutospacing="0"/>
        <w:ind w:firstLine="709"/>
        <w:jc w:val="both"/>
        <w:rPr>
          <w:sz w:val="28"/>
          <w:szCs w:val="28"/>
          <w:lang w:val="kk-KZ"/>
        </w:rPr>
      </w:pPr>
      <w:r w:rsidRPr="00531D8E">
        <w:rPr>
          <w:rStyle w:val="s0"/>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w:t>
      </w:r>
      <w:r w:rsidR="00813A26" w:rsidRPr="00531D8E">
        <w:rPr>
          <w:rStyle w:val="s0"/>
          <w:sz w:val="28"/>
          <w:szCs w:val="28"/>
          <w:lang w:val="kk-KZ"/>
        </w:rPr>
        <w:t>ның</w:t>
      </w:r>
      <w:r w:rsidRPr="00531D8E">
        <w:rPr>
          <w:rStyle w:val="s0"/>
          <w:sz w:val="28"/>
          <w:szCs w:val="28"/>
          <w:lang w:val="kk-KZ"/>
        </w:rPr>
        <w:t xml:space="preserve"> Заңы 42-бабының 3-тармағына және 54-бабының 1-тармағына және «Мемлекеттік статистика туралы» Қазақстан Республикасы Заңының </w:t>
      </w:r>
      <w:r w:rsidR="00813A26" w:rsidRPr="00531D8E">
        <w:rPr>
          <w:rStyle w:val="s0"/>
          <w:sz w:val="28"/>
          <w:szCs w:val="28"/>
          <w:lang w:val="kk-KZ"/>
        </w:rPr>
        <w:br/>
      </w:r>
      <w:r w:rsidRPr="00531D8E">
        <w:rPr>
          <w:rStyle w:val="s0"/>
          <w:sz w:val="28"/>
          <w:szCs w:val="28"/>
          <w:lang w:val="kk-KZ"/>
        </w:rPr>
        <w:t>16-бабы 3-тармағының 2) тармақшасына сәйкес әзірленді.</w:t>
      </w:r>
    </w:p>
    <w:p w14:paraId="20371E42" w14:textId="77777777" w:rsidR="00DB013C" w:rsidRPr="00531D8E" w:rsidRDefault="00DB013C" w:rsidP="00DB013C">
      <w:pPr>
        <w:pStyle w:val="pj"/>
        <w:spacing w:before="0" w:beforeAutospacing="0" w:after="0" w:afterAutospacing="0"/>
        <w:ind w:firstLine="709"/>
        <w:jc w:val="both"/>
        <w:rPr>
          <w:sz w:val="28"/>
          <w:szCs w:val="28"/>
          <w:lang w:val="kk-KZ"/>
        </w:rPr>
      </w:pPr>
      <w:r w:rsidRPr="00531D8E">
        <w:rPr>
          <w:rStyle w:val="s0"/>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14:paraId="7D908BC3" w14:textId="77777777" w:rsidR="00DB013C" w:rsidRPr="00531D8E" w:rsidRDefault="00DB013C" w:rsidP="00DB013C">
      <w:pPr>
        <w:pStyle w:val="pj"/>
        <w:spacing w:before="0" w:beforeAutospacing="0" w:after="0" w:afterAutospacing="0"/>
        <w:ind w:firstLine="709"/>
        <w:jc w:val="both"/>
        <w:rPr>
          <w:sz w:val="28"/>
          <w:szCs w:val="28"/>
          <w:lang w:val="kk-KZ"/>
        </w:rPr>
      </w:pPr>
      <w:r w:rsidRPr="00531D8E">
        <w:rPr>
          <w:rStyle w:val="s0"/>
          <w:sz w:val="28"/>
          <w:szCs w:val="28"/>
          <w:lang w:val="kk-KZ"/>
        </w:rPr>
        <w:t>4. Нысанға басшы немесе есепке қол қою функциясы жүктелген адам және орындаушы қол қояды.</w:t>
      </w:r>
    </w:p>
    <w:p w14:paraId="2D4EA41D" w14:textId="77777777" w:rsidR="00DB013C" w:rsidRPr="00531D8E" w:rsidRDefault="00DB013C" w:rsidP="00DB013C">
      <w:pPr>
        <w:ind w:firstLine="709"/>
        <w:jc w:val="both"/>
        <w:rPr>
          <w:rFonts w:eastAsia="Calibri"/>
          <w:sz w:val="28"/>
          <w:szCs w:val="28"/>
          <w:lang w:val="kk-KZ"/>
        </w:rPr>
      </w:pPr>
    </w:p>
    <w:p w14:paraId="3CFAB225" w14:textId="77777777" w:rsidR="00DB013C" w:rsidRPr="00531D8E" w:rsidRDefault="00DB013C" w:rsidP="00DB013C">
      <w:pPr>
        <w:ind w:firstLine="709"/>
        <w:jc w:val="center"/>
        <w:textAlignment w:val="baseline"/>
        <w:rPr>
          <w:rFonts w:eastAsia="Calibri"/>
          <w:sz w:val="28"/>
          <w:szCs w:val="28"/>
          <w:lang w:val="kk-KZ"/>
        </w:rPr>
      </w:pPr>
    </w:p>
    <w:p w14:paraId="78910576" w14:textId="77777777" w:rsidR="00DB013C" w:rsidRPr="00531D8E" w:rsidRDefault="00DB013C" w:rsidP="00DB013C">
      <w:pPr>
        <w:pStyle w:val="pc"/>
        <w:ind w:firstLine="709"/>
        <w:rPr>
          <w:sz w:val="28"/>
          <w:szCs w:val="28"/>
          <w:lang w:val="kk-KZ"/>
        </w:rPr>
      </w:pPr>
      <w:r w:rsidRPr="00531D8E">
        <w:rPr>
          <w:rStyle w:val="s0"/>
          <w:sz w:val="28"/>
          <w:szCs w:val="28"/>
          <w:lang w:val="kk-KZ"/>
        </w:rPr>
        <w:t>2-тарау. Нысанды толтыру бойынша түсіндірме</w:t>
      </w:r>
    </w:p>
    <w:p w14:paraId="6E8B7FC4" w14:textId="77777777" w:rsidR="00DB013C" w:rsidRPr="00531D8E" w:rsidRDefault="00DB013C" w:rsidP="00DB013C">
      <w:pPr>
        <w:pStyle w:val="pc"/>
        <w:ind w:firstLine="709"/>
        <w:jc w:val="both"/>
        <w:rPr>
          <w:sz w:val="28"/>
          <w:szCs w:val="28"/>
          <w:lang w:val="kk-KZ"/>
        </w:rPr>
      </w:pPr>
      <w:r w:rsidRPr="00531D8E">
        <w:rPr>
          <w:rStyle w:val="s0"/>
          <w:sz w:val="28"/>
          <w:szCs w:val="28"/>
          <w:lang w:val="kk-KZ"/>
        </w:rPr>
        <w:t> </w:t>
      </w:r>
    </w:p>
    <w:p w14:paraId="78B184CD" w14:textId="77777777" w:rsidR="00DB013C" w:rsidRPr="00531D8E" w:rsidRDefault="00DB013C" w:rsidP="00DB013C">
      <w:pPr>
        <w:pStyle w:val="pj"/>
        <w:spacing w:before="0" w:beforeAutospacing="0" w:after="0" w:afterAutospacing="0"/>
        <w:ind w:firstLine="709"/>
        <w:jc w:val="both"/>
        <w:rPr>
          <w:sz w:val="28"/>
          <w:szCs w:val="28"/>
          <w:lang w:val="kk-KZ"/>
        </w:rPr>
      </w:pPr>
      <w:r w:rsidRPr="00531D8E">
        <w:rPr>
          <w:rStyle w:val="s0"/>
          <w:sz w:val="28"/>
          <w:szCs w:val="28"/>
          <w:lang w:val="kk-KZ"/>
        </w:rPr>
        <w:t>5. 3-бағанда кредиттік тәуекел дәрежесі бойынша мөлшерленуге жататын активтер сомасы көрсетіледі.</w:t>
      </w:r>
    </w:p>
    <w:p w14:paraId="4D409D64" w14:textId="77777777" w:rsidR="00DB013C" w:rsidRPr="00531D8E" w:rsidRDefault="00DB013C" w:rsidP="00DB013C">
      <w:pPr>
        <w:pStyle w:val="pj"/>
        <w:spacing w:before="0" w:beforeAutospacing="0" w:after="0" w:afterAutospacing="0"/>
        <w:ind w:firstLine="709"/>
        <w:jc w:val="both"/>
        <w:rPr>
          <w:sz w:val="28"/>
          <w:szCs w:val="28"/>
          <w:lang w:val="kk-KZ"/>
        </w:rPr>
      </w:pPr>
      <w:r w:rsidRPr="00531D8E">
        <w:rPr>
          <w:rStyle w:val="s0"/>
          <w:sz w:val="28"/>
          <w:szCs w:val="28"/>
          <w:lang w:val="kk-KZ"/>
        </w:rPr>
        <w:t>6. 4-бағанда активтердің әрбір тобы үшін пайызбен тәуекел дәрежесі көрсетіледі.</w:t>
      </w:r>
    </w:p>
    <w:p w14:paraId="42E2D4FA" w14:textId="77777777" w:rsidR="00DB013C" w:rsidRPr="00531D8E" w:rsidRDefault="00DB013C" w:rsidP="00DB013C">
      <w:pPr>
        <w:pStyle w:val="pj"/>
        <w:spacing w:before="0" w:beforeAutospacing="0" w:after="0" w:afterAutospacing="0"/>
        <w:ind w:firstLine="709"/>
        <w:jc w:val="both"/>
        <w:rPr>
          <w:sz w:val="28"/>
          <w:szCs w:val="28"/>
          <w:lang w:val="kk-KZ"/>
        </w:rPr>
      </w:pPr>
      <w:r w:rsidRPr="00531D8E">
        <w:rPr>
          <w:rStyle w:val="s0"/>
          <w:sz w:val="28"/>
          <w:szCs w:val="28"/>
          <w:lang w:val="kk-KZ"/>
        </w:rPr>
        <w:t>7. 5-бағанда 3-бағанда көрсетілген, пайызбен тәуекел дәрежесіне көбейтілген активтер сомасы көрсетіледі (4-баған).</w:t>
      </w:r>
    </w:p>
    <w:p w14:paraId="131157E2" w14:textId="77777777" w:rsidR="00DB013C" w:rsidRPr="00531D8E" w:rsidRDefault="00DB013C" w:rsidP="00DB013C">
      <w:pPr>
        <w:pStyle w:val="pj"/>
        <w:spacing w:before="0" w:beforeAutospacing="0" w:after="0" w:afterAutospacing="0"/>
        <w:ind w:firstLine="709"/>
        <w:jc w:val="both"/>
        <w:rPr>
          <w:sz w:val="28"/>
          <w:szCs w:val="28"/>
          <w:lang w:val="kk-KZ"/>
        </w:rPr>
      </w:pPr>
      <w:r w:rsidRPr="00531D8E">
        <w:rPr>
          <w:rStyle w:val="s0"/>
          <w:sz w:val="28"/>
          <w:szCs w:val="28"/>
          <w:lang w:val="kk-KZ"/>
        </w:rPr>
        <w:t>8. Деректер болмаған кезде Нысан ұсынылмайды, ол туралы екінші деңгейдегі банктер Қазақстан Республикасының Ұлттық Банкіне осы қаулыда көзделген Нысанды ұсыну мерзімінен кешіктірмеген мерзімде жазбаша түрде хабарлайды.</w:t>
      </w:r>
    </w:p>
    <w:p w14:paraId="1B654382" w14:textId="77777777" w:rsidR="00DB013C" w:rsidRPr="00531D8E" w:rsidRDefault="00DB013C" w:rsidP="00DB013C">
      <w:pPr>
        <w:ind w:firstLine="709"/>
        <w:jc w:val="both"/>
        <w:rPr>
          <w:sz w:val="28"/>
          <w:szCs w:val="28"/>
          <w:lang w:val="kk-KZ"/>
        </w:rPr>
      </w:pPr>
      <w:r w:rsidRPr="00531D8E">
        <w:rPr>
          <w:sz w:val="28"/>
          <w:szCs w:val="28"/>
          <w:lang w:val="kk-KZ"/>
        </w:rPr>
        <w:br w:type="page"/>
      </w:r>
    </w:p>
    <w:p w14:paraId="16DB93DE" w14:textId="77777777" w:rsidR="00DB013C" w:rsidRPr="00531D8E" w:rsidRDefault="00DB013C" w:rsidP="00DB013C">
      <w:pPr>
        <w:ind w:firstLine="709"/>
        <w:jc w:val="right"/>
        <w:rPr>
          <w:sz w:val="28"/>
          <w:szCs w:val="28"/>
          <w:lang w:val="kk-KZ"/>
        </w:rPr>
      </w:pPr>
      <w:r w:rsidRPr="00531D8E">
        <w:rPr>
          <w:sz w:val="28"/>
          <w:szCs w:val="28"/>
          <w:lang w:val="kk-KZ"/>
        </w:rPr>
        <w:lastRenderedPageBreak/>
        <w:t>Қаулыға</w:t>
      </w:r>
    </w:p>
    <w:p w14:paraId="00C463A0" w14:textId="77777777" w:rsidR="00DB013C" w:rsidRPr="00531D8E" w:rsidRDefault="00DB013C" w:rsidP="00DB013C">
      <w:pPr>
        <w:ind w:firstLine="709"/>
        <w:jc w:val="right"/>
        <w:rPr>
          <w:sz w:val="28"/>
          <w:szCs w:val="28"/>
          <w:lang w:val="kk-KZ"/>
        </w:rPr>
      </w:pPr>
      <w:r w:rsidRPr="00531D8E">
        <w:rPr>
          <w:sz w:val="28"/>
          <w:szCs w:val="28"/>
          <w:lang w:val="kk-KZ"/>
        </w:rPr>
        <w:t>3-қосымша</w:t>
      </w:r>
    </w:p>
    <w:p w14:paraId="092E988A" w14:textId="77777777" w:rsidR="00DB013C" w:rsidRPr="00531D8E" w:rsidRDefault="00DB013C" w:rsidP="00DB013C">
      <w:pPr>
        <w:ind w:firstLine="709"/>
        <w:jc w:val="right"/>
        <w:rPr>
          <w:sz w:val="28"/>
          <w:szCs w:val="28"/>
          <w:lang w:val="kk-KZ"/>
        </w:rPr>
      </w:pPr>
    </w:p>
    <w:p w14:paraId="5B9EAE70" w14:textId="77777777" w:rsidR="00DB013C" w:rsidRPr="00531D8E" w:rsidRDefault="00DB013C" w:rsidP="00DB013C">
      <w:pPr>
        <w:pStyle w:val="pr"/>
        <w:ind w:firstLine="709"/>
        <w:rPr>
          <w:sz w:val="28"/>
          <w:szCs w:val="28"/>
          <w:lang w:val="kk-KZ"/>
        </w:rPr>
      </w:pPr>
      <w:r w:rsidRPr="00531D8E">
        <w:rPr>
          <w:rStyle w:val="s0"/>
          <w:sz w:val="28"/>
          <w:szCs w:val="28"/>
          <w:lang w:val="kk-KZ"/>
        </w:rPr>
        <w:t>Қазақстан Республикасы</w:t>
      </w:r>
    </w:p>
    <w:p w14:paraId="7196EEE4" w14:textId="77777777" w:rsidR="00DB013C" w:rsidRPr="00531D8E" w:rsidRDefault="00DB013C" w:rsidP="00DB013C">
      <w:pPr>
        <w:pStyle w:val="pr"/>
        <w:ind w:firstLine="709"/>
        <w:rPr>
          <w:sz w:val="28"/>
          <w:szCs w:val="28"/>
          <w:lang w:val="kk-KZ"/>
        </w:rPr>
      </w:pPr>
      <w:r w:rsidRPr="00531D8E">
        <w:rPr>
          <w:rStyle w:val="s0"/>
          <w:sz w:val="28"/>
          <w:szCs w:val="28"/>
          <w:lang w:val="kk-KZ"/>
        </w:rPr>
        <w:t>Ұлттық Банкі Басқармасының</w:t>
      </w:r>
    </w:p>
    <w:p w14:paraId="46578E13" w14:textId="77777777" w:rsidR="00DB013C" w:rsidRPr="00531D8E" w:rsidRDefault="00DB013C" w:rsidP="00DB013C">
      <w:pPr>
        <w:pStyle w:val="pr"/>
        <w:ind w:firstLine="709"/>
        <w:rPr>
          <w:sz w:val="28"/>
          <w:szCs w:val="28"/>
          <w:lang w:val="kk-KZ"/>
        </w:rPr>
      </w:pPr>
      <w:r w:rsidRPr="00531D8E">
        <w:rPr>
          <w:rStyle w:val="s0"/>
          <w:sz w:val="28"/>
          <w:szCs w:val="28"/>
          <w:lang w:val="kk-KZ"/>
        </w:rPr>
        <w:t>2015 жылғы 8 мамырдағы</w:t>
      </w:r>
    </w:p>
    <w:p w14:paraId="27F24273" w14:textId="77777777" w:rsidR="00DB013C" w:rsidRPr="00531D8E" w:rsidRDefault="00DB013C" w:rsidP="00DB013C">
      <w:pPr>
        <w:pStyle w:val="pr"/>
        <w:ind w:firstLine="709"/>
        <w:rPr>
          <w:color w:val="auto"/>
          <w:sz w:val="28"/>
          <w:szCs w:val="28"/>
          <w:lang w:val="kk-KZ"/>
        </w:rPr>
      </w:pPr>
      <w:r w:rsidRPr="00531D8E">
        <w:rPr>
          <w:rStyle w:val="s0"/>
          <w:sz w:val="28"/>
          <w:szCs w:val="28"/>
          <w:lang w:val="kk-KZ"/>
        </w:rPr>
        <w:t xml:space="preserve">№ 75 </w:t>
      </w:r>
      <w:hyperlink r:id="rId9" w:history="1">
        <w:r w:rsidRPr="00531D8E">
          <w:rPr>
            <w:rStyle w:val="af7"/>
            <w:color w:val="auto"/>
            <w:sz w:val="28"/>
            <w:szCs w:val="28"/>
            <w:u w:val="none"/>
            <w:lang w:val="kk-KZ"/>
          </w:rPr>
          <w:t>қаулысына</w:t>
        </w:r>
      </w:hyperlink>
    </w:p>
    <w:p w14:paraId="13EBFD90" w14:textId="77777777" w:rsidR="00DB013C" w:rsidRPr="00531D8E" w:rsidRDefault="00DB013C" w:rsidP="00DB013C">
      <w:pPr>
        <w:pStyle w:val="pr"/>
        <w:ind w:firstLine="709"/>
        <w:rPr>
          <w:sz w:val="28"/>
          <w:szCs w:val="28"/>
          <w:lang w:val="kk-KZ"/>
        </w:rPr>
      </w:pPr>
      <w:r w:rsidRPr="00531D8E">
        <w:rPr>
          <w:rStyle w:val="s0"/>
          <w:sz w:val="28"/>
          <w:szCs w:val="28"/>
          <w:lang w:val="kk-KZ"/>
        </w:rPr>
        <w:t>4-қосымша</w:t>
      </w:r>
    </w:p>
    <w:p w14:paraId="5F6B313C" w14:textId="77777777" w:rsidR="00DB013C" w:rsidRPr="00531D8E" w:rsidRDefault="00DB013C" w:rsidP="00DB013C">
      <w:pPr>
        <w:ind w:firstLine="709"/>
        <w:jc w:val="right"/>
        <w:rPr>
          <w:sz w:val="28"/>
          <w:szCs w:val="28"/>
          <w:lang w:val="kk-KZ"/>
        </w:rPr>
      </w:pPr>
    </w:p>
    <w:p w14:paraId="2E4CC648" w14:textId="77777777" w:rsidR="00DB013C" w:rsidRPr="00531D8E" w:rsidRDefault="00DB013C" w:rsidP="00DB013C">
      <w:pPr>
        <w:ind w:firstLine="709"/>
        <w:jc w:val="right"/>
        <w:rPr>
          <w:sz w:val="28"/>
          <w:szCs w:val="28"/>
          <w:lang w:val="kk-KZ"/>
        </w:rPr>
      </w:pPr>
    </w:p>
    <w:p w14:paraId="525F78D2" w14:textId="77777777" w:rsidR="00DB013C" w:rsidRPr="00531D8E" w:rsidRDefault="00DB013C" w:rsidP="00DB013C">
      <w:pPr>
        <w:pStyle w:val="pc"/>
        <w:ind w:firstLine="709"/>
        <w:rPr>
          <w:sz w:val="28"/>
          <w:szCs w:val="28"/>
          <w:lang w:val="kk-KZ"/>
        </w:rPr>
      </w:pPr>
      <w:r w:rsidRPr="00531D8E">
        <w:rPr>
          <w:rStyle w:val="s0"/>
          <w:sz w:val="28"/>
          <w:szCs w:val="28"/>
          <w:lang w:val="kk-KZ"/>
        </w:rPr>
        <w:t>Әкімшілік деректерді жинауға арналған нысан</w:t>
      </w:r>
    </w:p>
    <w:p w14:paraId="33AAE0C3" w14:textId="77777777" w:rsidR="00DB013C" w:rsidRPr="00531D8E" w:rsidRDefault="00DB013C" w:rsidP="00DB013C">
      <w:pPr>
        <w:ind w:firstLine="709"/>
        <w:jc w:val="center"/>
        <w:textAlignment w:val="baseline"/>
        <w:rPr>
          <w:sz w:val="28"/>
          <w:szCs w:val="28"/>
          <w:lang w:val="kk-KZ"/>
        </w:rPr>
      </w:pPr>
      <w:r w:rsidRPr="00531D8E">
        <w:rPr>
          <w:sz w:val="28"/>
          <w:szCs w:val="28"/>
          <w:lang w:val="kk-KZ"/>
        </w:rPr>
        <w:t> </w:t>
      </w:r>
    </w:p>
    <w:p w14:paraId="3D7D75D4" w14:textId="77777777" w:rsidR="00DB013C" w:rsidRPr="00531D8E" w:rsidRDefault="00DB013C" w:rsidP="00DB013C">
      <w:pPr>
        <w:pStyle w:val="pj"/>
        <w:spacing w:before="0" w:beforeAutospacing="0" w:after="0" w:afterAutospacing="0"/>
        <w:ind w:firstLine="709"/>
        <w:rPr>
          <w:sz w:val="28"/>
          <w:szCs w:val="28"/>
          <w:lang w:val="kk-KZ"/>
        </w:rPr>
      </w:pPr>
      <w:r w:rsidRPr="00531D8E">
        <w:rPr>
          <w:rStyle w:val="s0"/>
          <w:sz w:val="28"/>
          <w:szCs w:val="28"/>
          <w:lang w:val="kk-KZ"/>
        </w:rPr>
        <w:t>Қайда ұсынылады: Қазақстан Республикасының Ұлттық Банкіне</w:t>
      </w:r>
    </w:p>
    <w:p w14:paraId="111E0974" w14:textId="77777777" w:rsidR="00DB013C" w:rsidRPr="00531D8E" w:rsidRDefault="00DB013C" w:rsidP="00DB013C">
      <w:pPr>
        <w:pStyle w:val="pj"/>
        <w:spacing w:before="0" w:beforeAutospacing="0" w:after="0" w:afterAutospacing="0"/>
        <w:ind w:firstLine="709"/>
        <w:rPr>
          <w:sz w:val="28"/>
          <w:szCs w:val="28"/>
          <w:lang w:val="kk-KZ"/>
        </w:rPr>
      </w:pPr>
      <w:r w:rsidRPr="00531D8E">
        <w:rPr>
          <w:rStyle w:val="s0"/>
          <w:sz w:val="28"/>
          <w:szCs w:val="28"/>
          <w:lang w:val="kk-KZ"/>
        </w:rPr>
        <w:t>Әкімшілік деректер нысаны www.nationalbank.kz интернет-ресурсында орналастырылған</w:t>
      </w:r>
    </w:p>
    <w:p w14:paraId="485D6CE6" w14:textId="77777777" w:rsidR="00DB013C" w:rsidRPr="00531D8E" w:rsidRDefault="00DB013C" w:rsidP="00DB013C">
      <w:pPr>
        <w:ind w:firstLine="709"/>
        <w:jc w:val="both"/>
        <w:rPr>
          <w:sz w:val="28"/>
          <w:szCs w:val="28"/>
          <w:lang w:val="kk-KZ"/>
        </w:rPr>
      </w:pPr>
    </w:p>
    <w:p w14:paraId="43279184" w14:textId="77777777" w:rsidR="00DB013C" w:rsidRPr="00531D8E" w:rsidRDefault="00DB013C" w:rsidP="00DB013C">
      <w:pPr>
        <w:ind w:firstLine="709"/>
        <w:jc w:val="center"/>
        <w:textAlignment w:val="baseline"/>
        <w:rPr>
          <w:sz w:val="28"/>
          <w:szCs w:val="28"/>
          <w:lang w:val="kk-KZ"/>
        </w:rPr>
      </w:pPr>
      <w:r w:rsidRPr="00531D8E">
        <w:rPr>
          <w:sz w:val="28"/>
          <w:szCs w:val="28"/>
          <w:lang w:val="kk-KZ"/>
        </w:rPr>
        <w:t> </w:t>
      </w:r>
    </w:p>
    <w:p w14:paraId="60064640" w14:textId="77777777" w:rsidR="00DB013C" w:rsidRPr="00531D8E" w:rsidRDefault="00DB013C" w:rsidP="00DB013C">
      <w:pPr>
        <w:pStyle w:val="pc"/>
        <w:ind w:firstLine="709"/>
        <w:rPr>
          <w:sz w:val="28"/>
          <w:szCs w:val="28"/>
          <w:lang w:val="kk-KZ"/>
        </w:rPr>
      </w:pPr>
      <w:r w:rsidRPr="00531D8E">
        <w:rPr>
          <w:rStyle w:val="s0"/>
          <w:sz w:val="28"/>
          <w:szCs w:val="28"/>
          <w:lang w:val="kk-KZ"/>
        </w:rPr>
        <w:t>Кредиттік тәуекел ескеріле отырып мөлшерленген шартты және ықтимал міндеттемелердің талдамасы туралы есеп</w:t>
      </w:r>
    </w:p>
    <w:p w14:paraId="6BC1E229" w14:textId="77777777" w:rsidR="00DB013C" w:rsidRPr="00531D8E" w:rsidRDefault="00DB013C" w:rsidP="00DB013C">
      <w:pPr>
        <w:ind w:firstLine="709"/>
        <w:jc w:val="center"/>
        <w:textAlignment w:val="baseline"/>
        <w:rPr>
          <w:sz w:val="28"/>
          <w:szCs w:val="28"/>
          <w:lang w:val="kk-KZ"/>
        </w:rPr>
      </w:pPr>
      <w:r w:rsidRPr="00531D8E">
        <w:rPr>
          <w:sz w:val="28"/>
          <w:szCs w:val="28"/>
          <w:lang w:val="kk-KZ"/>
        </w:rPr>
        <w:t> </w:t>
      </w:r>
    </w:p>
    <w:p w14:paraId="080E21BB" w14:textId="77777777" w:rsidR="00DB013C" w:rsidRPr="00531D8E" w:rsidRDefault="00DB013C" w:rsidP="00DB013C">
      <w:pPr>
        <w:pStyle w:val="pj"/>
        <w:spacing w:before="0" w:beforeAutospacing="0" w:after="0" w:afterAutospacing="0"/>
        <w:ind w:firstLine="709"/>
        <w:rPr>
          <w:sz w:val="28"/>
          <w:szCs w:val="28"/>
          <w:lang w:val="kk-KZ"/>
        </w:rPr>
      </w:pPr>
      <w:r w:rsidRPr="00531D8E">
        <w:rPr>
          <w:rStyle w:val="s0"/>
          <w:sz w:val="28"/>
          <w:szCs w:val="28"/>
          <w:lang w:val="kk-KZ"/>
        </w:rPr>
        <w:t>Әкімшілік деректер нысанының индексі: 2-BVU_ RUIVO</w:t>
      </w:r>
    </w:p>
    <w:p w14:paraId="2130A687" w14:textId="77777777" w:rsidR="00DB013C" w:rsidRPr="00531D8E" w:rsidRDefault="00DB013C" w:rsidP="00DB013C">
      <w:pPr>
        <w:pStyle w:val="pj"/>
        <w:spacing w:before="0" w:beforeAutospacing="0" w:after="0" w:afterAutospacing="0"/>
        <w:ind w:firstLine="709"/>
        <w:rPr>
          <w:sz w:val="28"/>
          <w:szCs w:val="28"/>
          <w:lang w:val="kk-KZ"/>
        </w:rPr>
      </w:pPr>
      <w:r w:rsidRPr="00531D8E">
        <w:rPr>
          <w:rStyle w:val="s0"/>
          <w:sz w:val="28"/>
          <w:szCs w:val="28"/>
          <w:lang w:val="kk-KZ"/>
        </w:rPr>
        <w:t>Кезеңділігі: ай сайын</w:t>
      </w:r>
    </w:p>
    <w:p w14:paraId="6271473B" w14:textId="77777777" w:rsidR="00DB013C" w:rsidRPr="00531D8E" w:rsidRDefault="00DB013C" w:rsidP="00DB013C">
      <w:pPr>
        <w:pStyle w:val="pj"/>
        <w:spacing w:before="0" w:beforeAutospacing="0" w:after="0" w:afterAutospacing="0"/>
        <w:ind w:firstLine="709"/>
        <w:rPr>
          <w:sz w:val="28"/>
          <w:szCs w:val="28"/>
          <w:lang w:val="kk-KZ"/>
        </w:rPr>
      </w:pPr>
      <w:r w:rsidRPr="00531D8E">
        <w:rPr>
          <w:rStyle w:val="s0"/>
          <w:sz w:val="28"/>
          <w:szCs w:val="28"/>
          <w:lang w:val="kk-KZ"/>
        </w:rPr>
        <w:t>Есепті кезеңі: 20__жылғы «___» ________ жағдай бойынша</w:t>
      </w:r>
    </w:p>
    <w:p w14:paraId="2EC6997F" w14:textId="77777777" w:rsidR="00DB013C" w:rsidRPr="00531D8E" w:rsidRDefault="00DB013C" w:rsidP="00DB013C">
      <w:pPr>
        <w:pStyle w:val="pj"/>
        <w:spacing w:before="0" w:beforeAutospacing="0" w:after="0" w:afterAutospacing="0"/>
        <w:ind w:firstLine="709"/>
        <w:rPr>
          <w:sz w:val="28"/>
          <w:szCs w:val="28"/>
          <w:lang w:val="kk-KZ"/>
        </w:rPr>
      </w:pPr>
      <w:r w:rsidRPr="00531D8E">
        <w:rPr>
          <w:rStyle w:val="s0"/>
          <w:sz w:val="28"/>
          <w:szCs w:val="28"/>
          <w:lang w:val="kk-KZ"/>
        </w:rPr>
        <w:t>Ақпаратты ұсынатын тұлғалар тобы: екінші деңгейдегі банк</w:t>
      </w:r>
    </w:p>
    <w:p w14:paraId="13FB68AB" w14:textId="77777777" w:rsidR="00DB013C" w:rsidRPr="00531D8E" w:rsidRDefault="00DB013C" w:rsidP="00DB013C">
      <w:pPr>
        <w:pStyle w:val="pj"/>
        <w:spacing w:before="0" w:beforeAutospacing="0" w:after="0" w:afterAutospacing="0"/>
        <w:ind w:firstLine="709"/>
        <w:rPr>
          <w:sz w:val="28"/>
          <w:szCs w:val="28"/>
          <w:lang w:val="kk-KZ"/>
        </w:rPr>
      </w:pPr>
      <w:r w:rsidRPr="00531D8E">
        <w:rPr>
          <w:rStyle w:val="s0"/>
          <w:sz w:val="28"/>
          <w:szCs w:val="28"/>
          <w:lang w:val="kk-KZ"/>
        </w:rPr>
        <w:t>Әкімшілік деректер нысанын ұсыну мерзімі: есепті айдан кейінгі айдың жетінші жұмыс күнінен кешіктірмей</w:t>
      </w:r>
    </w:p>
    <w:p w14:paraId="2EEB1F32" w14:textId="77777777" w:rsidR="00DB013C" w:rsidRPr="00531D8E" w:rsidRDefault="00DB013C" w:rsidP="00DB013C">
      <w:pPr>
        <w:pStyle w:val="pr"/>
        <w:ind w:firstLine="709"/>
        <w:rPr>
          <w:sz w:val="28"/>
          <w:szCs w:val="28"/>
          <w:lang w:val="kk-KZ"/>
        </w:rPr>
      </w:pPr>
      <w:r w:rsidRPr="00531D8E">
        <w:rPr>
          <w:rStyle w:val="s0"/>
          <w:sz w:val="28"/>
          <w:szCs w:val="28"/>
          <w:lang w:val="kk-KZ"/>
        </w:rPr>
        <w:t> </w:t>
      </w:r>
    </w:p>
    <w:p w14:paraId="0D18880D" w14:textId="77777777" w:rsidR="00DB013C" w:rsidRPr="00531D8E" w:rsidRDefault="00DB013C" w:rsidP="00DB013C">
      <w:pPr>
        <w:ind w:firstLine="709"/>
        <w:rPr>
          <w:sz w:val="28"/>
          <w:szCs w:val="28"/>
          <w:lang w:val="kk-KZ"/>
        </w:rPr>
      </w:pPr>
      <w:r w:rsidRPr="00531D8E">
        <w:rPr>
          <w:sz w:val="28"/>
          <w:szCs w:val="28"/>
          <w:lang w:val="kk-KZ"/>
        </w:rPr>
        <w:br w:type="page"/>
      </w:r>
    </w:p>
    <w:p w14:paraId="012807C2" w14:textId="77777777" w:rsidR="00DB013C" w:rsidRPr="00531D8E" w:rsidRDefault="00DB013C" w:rsidP="00DB013C">
      <w:pPr>
        <w:pStyle w:val="pr"/>
        <w:rPr>
          <w:sz w:val="28"/>
          <w:szCs w:val="28"/>
          <w:lang w:val="kk-KZ"/>
        </w:rPr>
      </w:pPr>
      <w:r w:rsidRPr="00531D8E">
        <w:rPr>
          <w:rStyle w:val="s0"/>
          <w:sz w:val="28"/>
          <w:szCs w:val="28"/>
          <w:lang w:val="kk-KZ"/>
        </w:rPr>
        <w:lastRenderedPageBreak/>
        <w:t>Нысан</w:t>
      </w:r>
    </w:p>
    <w:p w14:paraId="77BE5751" w14:textId="77777777" w:rsidR="00DB013C" w:rsidRPr="00531D8E" w:rsidRDefault="00DB013C" w:rsidP="00DB013C">
      <w:pPr>
        <w:jc w:val="right"/>
        <w:rPr>
          <w:sz w:val="28"/>
          <w:szCs w:val="28"/>
          <w:lang w:val="kk-KZ"/>
        </w:rPr>
      </w:pPr>
    </w:p>
    <w:p w14:paraId="5C28C752" w14:textId="77777777" w:rsidR="00DB013C" w:rsidRPr="00531D8E" w:rsidRDefault="00DB013C" w:rsidP="00DB013C">
      <w:pPr>
        <w:ind w:firstLine="709"/>
        <w:jc w:val="both"/>
        <w:textAlignment w:val="baseline"/>
        <w:rPr>
          <w:sz w:val="28"/>
          <w:szCs w:val="28"/>
          <w:lang w:val="kk-KZ"/>
        </w:rPr>
      </w:pPr>
      <w:r w:rsidRPr="00531D8E">
        <w:rPr>
          <w:sz w:val="28"/>
          <w:szCs w:val="28"/>
          <w:lang w:val="kk-KZ"/>
        </w:rPr>
        <w:t xml:space="preserve">Кесте. </w:t>
      </w:r>
      <w:r w:rsidRPr="00531D8E">
        <w:rPr>
          <w:rStyle w:val="s0"/>
          <w:sz w:val="28"/>
          <w:szCs w:val="28"/>
          <w:lang w:val="kk-KZ"/>
        </w:rPr>
        <w:t>Кредиттік тәуекел ескеріле отырып мөлшерленген шартты және ықтимал міндеттемелердің талдамасы</w:t>
      </w:r>
    </w:p>
    <w:p w14:paraId="237374C6" w14:textId="77777777" w:rsidR="00DB013C" w:rsidRPr="00531D8E" w:rsidRDefault="00DB013C" w:rsidP="00DB013C">
      <w:pPr>
        <w:ind w:firstLine="709"/>
        <w:jc w:val="center"/>
        <w:textAlignment w:val="baseline"/>
        <w:rPr>
          <w:sz w:val="28"/>
          <w:szCs w:val="28"/>
          <w:lang w:val="kk-KZ"/>
        </w:rPr>
      </w:pPr>
    </w:p>
    <w:p w14:paraId="51F8F3F2" w14:textId="1F539D8F" w:rsidR="00BE5E17" w:rsidRPr="00531D8E" w:rsidRDefault="00DB013C" w:rsidP="00DB013C">
      <w:pPr>
        <w:jc w:val="right"/>
        <w:rPr>
          <w:sz w:val="28"/>
          <w:szCs w:val="28"/>
          <w:lang w:val="kk-KZ"/>
        </w:rPr>
      </w:pPr>
      <w:r w:rsidRPr="00531D8E">
        <w:rPr>
          <w:rStyle w:val="s0"/>
          <w:sz w:val="28"/>
          <w:szCs w:val="28"/>
          <w:lang w:val="kk-KZ"/>
        </w:rPr>
        <w:t>(мың теңге</w:t>
      </w:r>
      <w:r w:rsidR="00BE5E17" w:rsidRPr="00531D8E">
        <w:rPr>
          <w:sz w:val="28"/>
          <w:szCs w:val="28"/>
          <w:lang w:val="kk-KZ"/>
        </w:rPr>
        <w:t>)</w:t>
      </w:r>
    </w:p>
    <w:tbl>
      <w:tblPr>
        <w:tblW w:w="9495" w:type="dxa"/>
        <w:tblInd w:w="108" w:type="dxa"/>
        <w:tblLayout w:type="fixed"/>
        <w:tblLook w:val="04A0" w:firstRow="1" w:lastRow="0" w:firstColumn="1" w:lastColumn="0" w:noHBand="0" w:noVBand="1"/>
      </w:tblPr>
      <w:tblGrid>
        <w:gridCol w:w="600"/>
        <w:gridCol w:w="4249"/>
        <w:gridCol w:w="850"/>
        <w:gridCol w:w="1418"/>
        <w:gridCol w:w="1417"/>
        <w:gridCol w:w="961"/>
      </w:tblGrid>
      <w:tr w:rsidR="00DB013C" w:rsidRPr="00531D8E" w14:paraId="2C3AFA23" w14:textId="77777777" w:rsidTr="00894DC2">
        <w:trPr>
          <w:trHeight w:val="1380"/>
        </w:trPr>
        <w:tc>
          <w:tcPr>
            <w:tcW w:w="600" w:type="dxa"/>
            <w:tcBorders>
              <w:top w:val="single" w:sz="4" w:space="0" w:color="auto"/>
              <w:left w:val="single" w:sz="4" w:space="0" w:color="auto"/>
              <w:bottom w:val="single" w:sz="4" w:space="0" w:color="auto"/>
              <w:right w:val="single" w:sz="4" w:space="0" w:color="auto"/>
            </w:tcBorders>
            <w:vAlign w:val="center"/>
            <w:hideMark/>
          </w:tcPr>
          <w:p w14:paraId="56B36A12" w14:textId="77777777" w:rsidR="00DB013C" w:rsidRPr="00531D8E" w:rsidRDefault="00DB013C" w:rsidP="00DB013C">
            <w:pPr>
              <w:spacing w:line="256" w:lineRule="auto"/>
              <w:jc w:val="center"/>
              <w:rPr>
                <w:sz w:val="20"/>
                <w:szCs w:val="20"/>
                <w:lang w:val="kk-KZ" w:eastAsia="en-US"/>
              </w:rPr>
            </w:pPr>
            <w:r w:rsidRPr="00531D8E">
              <w:rPr>
                <w:sz w:val="20"/>
                <w:szCs w:val="20"/>
                <w:lang w:val="kk-KZ" w:eastAsia="en-US"/>
              </w:rPr>
              <w:t>№</w:t>
            </w:r>
          </w:p>
        </w:tc>
        <w:tc>
          <w:tcPr>
            <w:tcW w:w="4249" w:type="dxa"/>
            <w:tcBorders>
              <w:top w:val="single" w:sz="4" w:space="0" w:color="auto"/>
              <w:left w:val="nil"/>
              <w:bottom w:val="single" w:sz="4" w:space="0" w:color="auto"/>
              <w:right w:val="single" w:sz="4" w:space="0" w:color="auto"/>
            </w:tcBorders>
            <w:vAlign w:val="center"/>
            <w:hideMark/>
          </w:tcPr>
          <w:p w14:paraId="3BF9289B" w14:textId="7CE8AD18" w:rsidR="00DB013C" w:rsidRPr="00531D8E" w:rsidRDefault="00DB013C" w:rsidP="00DB013C">
            <w:pPr>
              <w:spacing w:line="256" w:lineRule="auto"/>
              <w:jc w:val="center"/>
              <w:rPr>
                <w:sz w:val="20"/>
                <w:szCs w:val="20"/>
                <w:lang w:val="kk-KZ" w:eastAsia="en-US"/>
              </w:rPr>
            </w:pPr>
            <w:r w:rsidRPr="00531D8E">
              <w:rPr>
                <w:sz w:val="20"/>
                <w:szCs w:val="20"/>
                <w:lang w:val="kk-KZ" w:eastAsia="en-US"/>
              </w:rPr>
              <w:t>Баптардың атауы</w:t>
            </w:r>
          </w:p>
        </w:tc>
        <w:tc>
          <w:tcPr>
            <w:tcW w:w="850" w:type="dxa"/>
            <w:tcBorders>
              <w:top w:val="single" w:sz="4" w:space="0" w:color="auto"/>
              <w:left w:val="nil"/>
              <w:bottom w:val="single" w:sz="4" w:space="0" w:color="auto"/>
              <w:right w:val="single" w:sz="4" w:space="0" w:color="auto"/>
            </w:tcBorders>
            <w:vAlign w:val="center"/>
            <w:hideMark/>
          </w:tcPr>
          <w:p w14:paraId="609783A5" w14:textId="514D7DCB" w:rsidR="00DB013C" w:rsidRPr="00531D8E" w:rsidRDefault="00DB013C" w:rsidP="00DB013C">
            <w:pPr>
              <w:spacing w:line="256" w:lineRule="auto"/>
              <w:jc w:val="center"/>
              <w:rPr>
                <w:sz w:val="20"/>
                <w:szCs w:val="20"/>
                <w:lang w:val="kk-KZ" w:eastAsia="en-US"/>
              </w:rPr>
            </w:pPr>
            <w:r w:rsidRPr="00531D8E">
              <w:rPr>
                <w:sz w:val="20"/>
                <w:szCs w:val="20"/>
                <w:lang w:val="kk-KZ" w:eastAsia="en-US"/>
              </w:rPr>
              <w:t>Сомасы</w:t>
            </w:r>
          </w:p>
        </w:tc>
        <w:tc>
          <w:tcPr>
            <w:tcW w:w="1418" w:type="dxa"/>
            <w:tcBorders>
              <w:top w:val="single" w:sz="4" w:space="0" w:color="auto"/>
              <w:left w:val="nil"/>
              <w:bottom w:val="single" w:sz="4" w:space="0" w:color="auto"/>
              <w:right w:val="single" w:sz="4" w:space="0" w:color="auto"/>
            </w:tcBorders>
            <w:vAlign w:val="center"/>
            <w:hideMark/>
          </w:tcPr>
          <w:p w14:paraId="2FA239C4" w14:textId="33FD24E2" w:rsidR="00DB013C" w:rsidRPr="00531D8E" w:rsidRDefault="00DB013C" w:rsidP="00DB013C">
            <w:pPr>
              <w:spacing w:line="256" w:lineRule="auto"/>
              <w:jc w:val="center"/>
              <w:rPr>
                <w:sz w:val="20"/>
                <w:szCs w:val="20"/>
                <w:lang w:val="kk-KZ" w:eastAsia="en-US"/>
              </w:rPr>
            </w:pPr>
            <w:r w:rsidRPr="00531D8E">
              <w:rPr>
                <w:sz w:val="20"/>
                <w:szCs w:val="20"/>
                <w:lang w:val="kk-KZ" w:eastAsia="en-US"/>
              </w:rPr>
              <w:t>Пайызбен конверсия коэффициенті</w:t>
            </w:r>
          </w:p>
        </w:tc>
        <w:tc>
          <w:tcPr>
            <w:tcW w:w="1417" w:type="dxa"/>
            <w:tcBorders>
              <w:top w:val="single" w:sz="4" w:space="0" w:color="auto"/>
              <w:left w:val="nil"/>
              <w:bottom w:val="single" w:sz="4" w:space="0" w:color="auto"/>
              <w:right w:val="single" w:sz="4" w:space="0" w:color="auto"/>
            </w:tcBorders>
            <w:vAlign w:val="center"/>
            <w:hideMark/>
          </w:tcPr>
          <w:p w14:paraId="7D8EF276" w14:textId="77504045" w:rsidR="00DB013C" w:rsidRPr="00531D8E" w:rsidRDefault="00DB013C" w:rsidP="00DB013C">
            <w:pPr>
              <w:spacing w:line="256" w:lineRule="auto"/>
              <w:jc w:val="center"/>
              <w:rPr>
                <w:sz w:val="20"/>
                <w:szCs w:val="20"/>
                <w:lang w:val="kk-KZ" w:eastAsia="en-US"/>
              </w:rPr>
            </w:pPr>
            <w:r w:rsidRPr="00531D8E">
              <w:rPr>
                <w:sz w:val="20"/>
                <w:szCs w:val="20"/>
                <w:lang w:val="kk-KZ" w:eastAsia="en-US"/>
              </w:rPr>
              <w:t>Кредиттік тәуекел коэффициенті</w:t>
            </w:r>
          </w:p>
        </w:tc>
        <w:tc>
          <w:tcPr>
            <w:tcW w:w="961" w:type="dxa"/>
            <w:tcBorders>
              <w:top w:val="single" w:sz="4" w:space="0" w:color="auto"/>
              <w:left w:val="nil"/>
              <w:bottom w:val="single" w:sz="4" w:space="0" w:color="auto"/>
              <w:right w:val="single" w:sz="4" w:space="0" w:color="auto"/>
            </w:tcBorders>
            <w:vAlign w:val="center"/>
            <w:hideMark/>
          </w:tcPr>
          <w:p w14:paraId="6FF88609" w14:textId="143740FD" w:rsidR="00DB013C" w:rsidRPr="00531D8E" w:rsidRDefault="00DB013C" w:rsidP="00DB013C">
            <w:pPr>
              <w:spacing w:line="256" w:lineRule="auto"/>
              <w:jc w:val="center"/>
              <w:rPr>
                <w:sz w:val="20"/>
                <w:szCs w:val="20"/>
                <w:lang w:val="kk-KZ" w:eastAsia="en-US"/>
              </w:rPr>
            </w:pPr>
            <w:r w:rsidRPr="00531D8E">
              <w:rPr>
                <w:sz w:val="20"/>
                <w:szCs w:val="20"/>
                <w:lang w:val="kk-KZ" w:eastAsia="en-US"/>
              </w:rPr>
              <w:t>Есептелетін сома</w:t>
            </w:r>
          </w:p>
        </w:tc>
      </w:tr>
      <w:tr w:rsidR="00BE5E17" w:rsidRPr="00531D8E" w14:paraId="19C4A52D" w14:textId="77777777" w:rsidTr="00894DC2">
        <w:trPr>
          <w:trHeight w:val="276"/>
        </w:trPr>
        <w:tc>
          <w:tcPr>
            <w:tcW w:w="600" w:type="dxa"/>
            <w:tcBorders>
              <w:top w:val="nil"/>
              <w:left w:val="single" w:sz="4" w:space="0" w:color="auto"/>
              <w:bottom w:val="single" w:sz="4" w:space="0" w:color="auto"/>
              <w:right w:val="single" w:sz="4" w:space="0" w:color="auto"/>
            </w:tcBorders>
            <w:vAlign w:val="center"/>
            <w:hideMark/>
          </w:tcPr>
          <w:p w14:paraId="6D9AD5B9"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w:t>
            </w:r>
          </w:p>
        </w:tc>
        <w:tc>
          <w:tcPr>
            <w:tcW w:w="4249" w:type="dxa"/>
            <w:tcBorders>
              <w:top w:val="nil"/>
              <w:left w:val="nil"/>
              <w:bottom w:val="single" w:sz="4" w:space="0" w:color="auto"/>
              <w:right w:val="single" w:sz="4" w:space="0" w:color="auto"/>
            </w:tcBorders>
            <w:vAlign w:val="center"/>
            <w:hideMark/>
          </w:tcPr>
          <w:p w14:paraId="6805FF35"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w:t>
            </w:r>
          </w:p>
        </w:tc>
        <w:tc>
          <w:tcPr>
            <w:tcW w:w="850" w:type="dxa"/>
            <w:tcBorders>
              <w:top w:val="nil"/>
              <w:left w:val="nil"/>
              <w:bottom w:val="single" w:sz="4" w:space="0" w:color="auto"/>
              <w:right w:val="single" w:sz="4" w:space="0" w:color="auto"/>
            </w:tcBorders>
            <w:vAlign w:val="center"/>
            <w:hideMark/>
          </w:tcPr>
          <w:p w14:paraId="491C8EC3"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3</w:t>
            </w:r>
          </w:p>
        </w:tc>
        <w:tc>
          <w:tcPr>
            <w:tcW w:w="1418" w:type="dxa"/>
            <w:tcBorders>
              <w:top w:val="nil"/>
              <w:left w:val="nil"/>
              <w:bottom w:val="single" w:sz="4" w:space="0" w:color="auto"/>
              <w:right w:val="single" w:sz="4" w:space="0" w:color="auto"/>
            </w:tcBorders>
            <w:vAlign w:val="center"/>
            <w:hideMark/>
          </w:tcPr>
          <w:p w14:paraId="679DA801"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4</w:t>
            </w:r>
          </w:p>
        </w:tc>
        <w:tc>
          <w:tcPr>
            <w:tcW w:w="1417" w:type="dxa"/>
            <w:tcBorders>
              <w:top w:val="nil"/>
              <w:left w:val="nil"/>
              <w:bottom w:val="single" w:sz="4" w:space="0" w:color="auto"/>
              <w:right w:val="single" w:sz="4" w:space="0" w:color="auto"/>
            </w:tcBorders>
            <w:vAlign w:val="center"/>
            <w:hideMark/>
          </w:tcPr>
          <w:p w14:paraId="26430E0C"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w:t>
            </w:r>
          </w:p>
        </w:tc>
        <w:tc>
          <w:tcPr>
            <w:tcW w:w="961" w:type="dxa"/>
            <w:tcBorders>
              <w:top w:val="nil"/>
              <w:left w:val="nil"/>
              <w:bottom w:val="single" w:sz="4" w:space="0" w:color="auto"/>
              <w:right w:val="single" w:sz="4" w:space="0" w:color="auto"/>
            </w:tcBorders>
            <w:vAlign w:val="center"/>
            <w:hideMark/>
          </w:tcPr>
          <w:p w14:paraId="757EBA79"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6</w:t>
            </w:r>
          </w:p>
        </w:tc>
      </w:tr>
      <w:tr w:rsidR="00BE5E17" w:rsidRPr="00531D8E" w14:paraId="2701434E" w14:textId="77777777" w:rsidTr="00894DC2">
        <w:trPr>
          <w:trHeight w:val="276"/>
        </w:trPr>
        <w:tc>
          <w:tcPr>
            <w:tcW w:w="600" w:type="dxa"/>
            <w:tcBorders>
              <w:top w:val="nil"/>
              <w:left w:val="single" w:sz="4" w:space="0" w:color="auto"/>
              <w:bottom w:val="single" w:sz="4" w:space="0" w:color="auto"/>
              <w:right w:val="single" w:sz="4" w:space="0" w:color="auto"/>
            </w:tcBorders>
            <w:noWrap/>
            <w:vAlign w:val="bottom"/>
            <w:hideMark/>
          </w:tcPr>
          <w:p w14:paraId="28017482" w14:textId="77777777" w:rsidR="00BE5E17" w:rsidRPr="00531D8E" w:rsidRDefault="00BE5E17" w:rsidP="00DD35D2">
            <w:pPr>
              <w:rPr>
                <w:sz w:val="20"/>
                <w:szCs w:val="20"/>
                <w:lang w:val="kk-KZ" w:eastAsia="en-US"/>
              </w:rPr>
            </w:pPr>
          </w:p>
        </w:tc>
        <w:tc>
          <w:tcPr>
            <w:tcW w:w="4249" w:type="dxa"/>
            <w:tcBorders>
              <w:top w:val="nil"/>
              <w:left w:val="nil"/>
              <w:bottom w:val="single" w:sz="4" w:space="0" w:color="auto"/>
              <w:right w:val="single" w:sz="4" w:space="0" w:color="auto"/>
            </w:tcBorders>
            <w:noWrap/>
            <w:vAlign w:val="bottom"/>
            <w:hideMark/>
          </w:tcPr>
          <w:p w14:paraId="5ADF6BCD" w14:textId="2B4DE95B" w:rsidR="00BE5E17" w:rsidRPr="00531D8E" w:rsidRDefault="00BE5E17" w:rsidP="00DB013C">
            <w:pPr>
              <w:spacing w:line="256" w:lineRule="auto"/>
              <w:jc w:val="center"/>
              <w:rPr>
                <w:bCs/>
                <w:sz w:val="20"/>
                <w:szCs w:val="20"/>
                <w:lang w:val="kk-KZ" w:eastAsia="en-US"/>
              </w:rPr>
            </w:pPr>
            <w:r w:rsidRPr="00531D8E">
              <w:rPr>
                <w:bCs/>
                <w:sz w:val="20"/>
                <w:szCs w:val="20"/>
                <w:lang w:val="kk-KZ" w:eastAsia="en-US"/>
              </w:rPr>
              <w:t xml:space="preserve">I </w:t>
            </w:r>
            <w:r w:rsidR="00DB013C" w:rsidRPr="00531D8E">
              <w:rPr>
                <w:bCs/>
                <w:sz w:val="20"/>
                <w:szCs w:val="20"/>
                <w:lang w:val="kk-KZ" w:eastAsia="en-US"/>
              </w:rPr>
              <w:t>топ</w:t>
            </w:r>
          </w:p>
        </w:tc>
        <w:tc>
          <w:tcPr>
            <w:tcW w:w="850" w:type="dxa"/>
            <w:tcBorders>
              <w:top w:val="nil"/>
              <w:left w:val="nil"/>
              <w:bottom w:val="single" w:sz="4" w:space="0" w:color="auto"/>
              <w:right w:val="single" w:sz="4" w:space="0" w:color="auto"/>
            </w:tcBorders>
            <w:noWrap/>
            <w:vAlign w:val="bottom"/>
            <w:hideMark/>
          </w:tcPr>
          <w:p w14:paraId="483789BD" w14:textId="77777777" w:rsidR="00BE5E17" w:rsidRPr="00531D8E" w:rsidRDefault="00BE5E17" w:rsidP="00DD35D2">
            <w:pPr>
              <w:rPr>
                <w:bCs/>
                <w:sz w:val="20"/>
                <w:szCs w:val="20"/>
                <w:lang w:val="kk-KZ" w:eastAsia="en-US"/>
              </w:rPr>
            </w:pPr>
          </w:p>
        </w:tc>
        <w:tc>
          <w:tcPr>
            <w:tcW w:w="1418" w:type="dxa"/>
            <w:tcBorders>
              <w:top w:val="nil"/>
              <w:left w:val="nil"/>
              <w:bottom w:val="single" w:sz="4" w:space="0" w:color="auto"/>
              <w:right w:val="single" w:sz="4" w:space="0" w:color="auto"/>
            </w:tcBorders>
            <w:vAlign w:val="center"/>
            <w:hideMark/>
          </w:tcPr>
          <w:p w14:paraId="15ABF194" w14:textId="77777777" w:rsidR="00BE5E17" w:rsidRPr="00531D8E" w:rsidRDefault="00BE5E17" w:rsidP="00DD35D2">
            <w:pPr>
              <w:spacing w:line="256" w:lineRule="auto"/>
              <w:rPr>
                <w:rFonts w:ascii="Calibri" w:eastAsia="Calibri" w:hAnsi="Calibri"/>
                <w:sz w:val="20"/>
                <w:szCs w:val="20"/>
                <w:lang w:val="kk-KZ"/>
              </w:rPr>
            </w:pPr>
          </w:p>
        </w:tc>
        <w:tc>
          <w:tcPr>
            <w:tcW w:w="1417" w:type="dxa"/>
            <w:tcBorders>
              <w:top w:val="nil"/>
              <w:left w:val="nil"/>
              <w:bottom w:val="single" w:sz="4" w:space="0" w:color="auto"/>
              <w:right w:val="single" w:sz="4" w:space="0" w:color="auto"/>
            </w:tcBorders>
            <w:vAlign w:val="center"/>
            <w:hideMark/>
          </w:tcPr>
          <w:p w14:paraId="005F6D0C" w14:textId="77777777" w:rsidR="00BE5E17" w:rsidRPr="00531D8E" w:rsidRDefault="00BE5E17" w:rsidP="00DD35D2">
            <w:pPr>
              <w:spacing w:line="256" w:lineRule="auto"/>
              <w:rPr>
                <w:rFonts w:ascii="Calibri" w:eastAsia="Calibri" w:hAnsi="Calibri"/>
                <w:sz w:val="20"/>
                <w:szCs w:val="20"/>
                <w:lang w:val="kk-KZ"/>
              </w:rPr>
            </w:pPr>
          </w:p>
        </w:tc>
        <w:tc>
          <w:tcPr>
            <w:tcW w:w="961" w:type="dxa"/>
            <w:tcBorders>
              <w:top w:val="nil"/>
              <w:left w:val="nil"/>
              <w:bottom w:val="single" w:sz="4" w:space="0" w:color="auto"/>
              <w:right w:val="single" w:sz="4" w:space="0" w:color="auto"/>
            </w:tcBorders>
            <w:hideMark/>
          </w:tcPr>
          <w:p w14:paraId="67E71443" w14:textId="77777777" w:rsidR="00BE5E17" w:rsidRPr="00531D8E" w:rsidRDefault="00BE5E17" w:rsidP="00DD35D2">
            <w:pPr>
              <w:spacing w:line="256" w:lineRule="auto"/>
              <w:rPr>
                <w:rFonts w:ascii="Calibri" w:eastAsia="Calibri" w:hAnsi="Calibri"/>
                <w:sz w:val="20"/>
                <w:szCs w:val="20"/>
                <w:lang w:val="kk-KZ"/>
              </w:rPr>
            </w:pPr>
          </w:p>
        </w:tc>
      </w:tr>
      <w:tr w:rsidR="00D06B7B" w:rsidRPr="00531D8E" w14:paraId="57CA265E" w14:textId="77777777" w:rsidTr="00A910EA">
        <w:trPr>
          <w:trHeight w:val="2499"/>
        </w:trPr>
        <w:tc>
          <w:tcPr>
            <w:tcW w:w="600" w:type="dxa"/>
            <w:tcBorders>
              <w:top w:val="nil"/>
              <w:left w:val="single" w:sz="4" w:space="0" w:color="auto"/>
              <w:bottom w:val="single" w:sz="4" w:space="0" w:color="auto"/>
              <w:right w:val="single" w:sz="4" w:space="0" w:color="auto"/>
            </w:tcBorders>
            <w:noWrap/>
            <w:vAlign w:val="center"/>
            <w:hideMark/>
          </w:tcPr>
          <w:p w14:paraId="767FDDF3"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1.1</w:t>
            </w:r>
          </w:p>
        </w:tc>
        <w:tc>
          <w:tcPr>
            <w:tcW w:w="4249" w:type="dxa"/>
            <w:tcBorders>
              <w:top w:val="nil"/>
              <w:left w:val="nil"/>
              <w:bottom w:val="single" w:sz="4" w:space="0" w:color="auto"/>
              <w:right w:val="single" w:sz="4" w:space="0" w:color="auto"/>
            </w:tcBorders>
            <w:noWrap/>
            <w:vAlign w:val="bottom"/>
            <w:hideMark/>
          </w:tcPr>
          <w:p w14:paraId="2272B295" w14:textId="12619CD7" w:rsidR="00D06B7B" w:rsidRPr="00531D8E" w:rsidRDefault="00D06B7B" w:rsidP="00D06B7B">
            <w:pPr>
              <w:spacing w:line="256" w:lineRule="auto"/>
              <w:jc w:val="both"/>
              <w:rPr>
                <w:sz w:val="20"/>
                <w:szCs w:val="20"/>
                <w:lang w:val="kk-KZ" w:eastAsia="en-US"/>
              </w:rPr>
            </w:pPr>
            <w:r w:rsidRPr="00531D8E">
              <w:rPr>
                <w:sz w:val="20"/>
                <w:szCs w:val="20"/>
                <w:lang w:val="kk-KZ" w:eastAsia="en-US"/>
              </w:rPr>
              <w:t>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агенттіктердің бірінің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850" w:type="dxa"/>
            <w:tcBorders>
              <w:top w:val="nil"/>
              <w:left w:val="nil"/>
              <w:bottom w:val="single" w:sz="4" w:space="0" w:color="auto"/>
              <w:right w:val="single" w:sz="4" w:space="0" w:color="auto"/>
            </w:tcBorders>
            <w:noWrap/>
            <w:vAlign w:val="center"/>
            <w:hideMark/>
          </w:tcPr>
          <w:p w14:paraId="2539C8FC"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34E030A2"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14:paraId="17B67C76"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14:paraId="4ED18AE4"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36C3569F" w14:textId="77777777" w:rsidTr="00D42D07">
        <w:trPr>
          <w:trHeight w:val="2499"/>
        </w:trPr>
        <w:tc>
          <w:tcPr>
            <w:tcW w:w="600" w:type="dxa"/>
            <w:tcBorders>
              <w:top w:val="single" w:sz="4" w:space="0" w:color="auto"/>
              <w:left w:val="single" w:sz="4" w:space="0" w:color="auto"/>
              <w:bottom w:val="single" w:sz="4" w:space="0" w:color="auto"/>
              <w:right w:val="single" w:sz="4" w:space="0" w:color="auto"/>
            </w:tcBorders>
            <w:noWrap/>
            <w:vAlign w:val="center"/>
          </w:tcPr>
          <w:p w14:paraId="2B8E59D2" w14:textId="77777777" w:rsidR="00D06B7B" w:rsidRPr="00531D8E" w:rsidRDefault="00D06B7B" w:rsidP="00D06B7B">
            <w:pPr>
              <w:spacing w:line="256" w:lineRule="auto"/>
              <w:jc w:val="center"/>
              <w:rPr>
                <w:sz w:val="20"/>
                <w:szCs w:val="20"/>
                <w:lang w:val="kk-KZ" w:eastAsia="en-US"/>
              </w:rPr>
            </w:pPr>
          </w:p>
          <w:p w14:paraId="55E43F4C" w14:textId="77777777" w:rsidR="00D06B7B" w:rsidRPr="00531D8E" w:rsidRDefault="00D06B7B" w:rsidP="00D06B7B">
            <w:pPr>
              <w:spacing w:line="256" w:lineRule="auto"/>
              <w:jc w:val="center"/>
              <w:rPr>
                <w:sz w:val="20"/>
                <w:szCs w:val="20"/>
                <w:lang w:val="kk-KZ" w:eastAsia="en-US"/>
              </w:rPr>
            </w:pPr>
          </w:p>
          <w:p w14:paraId="7B17DD3F" w14:textId="77777777" w:rsidR="00D06B7B" w:rsidRPr="00531D8E" w:rsidRDefault="00D06B7B" w:rsidP="00D06B7B">
            <w:pPr>
              <w:spacing w:line="256" w:lineRule="auto"/>
              <w:jc w:val="center"/>
              <w:rPr>
                <w:sz w:val="20"/>
                <w:szCs w:val="20"/>
                <w:lang w:val="kk-KZ" w:eastAsia="en-US"/>
              </w:rPr>
            </w:pPr>
          </w:p>
          <w:p w14:paraId="7F6EC347" w14:textId="77777777" w:rsidR="00D06B7B" w:rsidRPr="00531D8E" w:rsidRDefault="00D06B7B" w:rsidP="00D06B7B">
            <w:pPr>
              <w:spacing w:line="256" w:lineRule="auto"/>
              <w:jc w:val="center"/>
              <w:rPr>
                <w:sz w:val="20"/>
                <w:szCs w:val="20"/>
                <w:lang w:val="kk-KZ" w:eastAsia="en-US"/>
              </w:rPr>
            </w:pPr>
          </w:p>
          <w:p w14:paraId="34C287AF" w14:textId="77777777" w:rsidR="00D06B7B" w:rsidRPr="00531D8E" w:rsidRDefault="00D06B7B" w:rsidP="00D06B7B">
            <w:pPr>
              <w:spacing w:line="256" w:lineRule="auto"/>
              <w:jc w:val="center"/>
              <w:rPr>
                <w:sz w:val="20"/>
                <w:szCs w:val="20"/>
                <w:lang w:val="kk-KZ" w:eastAsia="en-US"/>
              </w:rPr>
            </w:pPr>
          </w:p>
          <w:p w14:paraId="35213880" w14:textId="77777777" w:rsidR="00D06B7B" w:rsidRPr="00531D8E" w:rsidRDefault="00D06B7B" w:rsidP="00D06B7B">
            <w:pPr>
              <w:spacing w:line="256" w:lineRule="auto"/>
              <w:jc w:val="center"/>
              <w:rPr>
                <w:sz w:val="20"/>
                <w:szCs w:val="20"/>
                <w:lang w:val="kk-KZ" w:eastAsia="en-US"/>
              </w:rPr>
            </w:pPr>
          </w:p>
          <w:p w14:paraId="7F1DBABE" w14:textId="3029229A" w:rsidR="00D06B7B" w:rsidRPr="00531D8E" w:rsidRDefault="00D06B7B" w:rsidP="00D06B7B">
            <w:pPr>
              <w:spacing w:line="256" w:lineRule="auto"/>
              <w:jc w:val="center"/>
              <w:rPr>
                <w:sz w:val="20"/>
                <w:szCs w:val="20"/>
                <w:lang w:val="kk-KZ" w:eastAsia="en-US"/>
              </w:rPr>
            </w:pPr>
            <w:r w:rsidRPr="00531D8E">
              <w:rPr>
                <w:sz w:val="20"/>
                <w:szCs w:val="20"/>
                <w:lang w:val="kk-KZ" w:eastAsia="en-US"/>
              </w:rPr>
              <w:t>1.2</w:t>
            </w:r>
          </w:p>
          <w:p w14:paraId="1FA9F5C5" w14:textId="77777777" w:rsidR="00D06B7B" w:rsidRPr="00531D8E" w:rsidRDefault="00D06B7B" w:rsidP="00D06B7B">
            <w:pPr>
              <w:spacing w:line="256" w:lineRule="auto"/>
              <w:jc w:val="center"/>
              <w:rPr>
                <w:sz w:val="20"/>
                <w:szCs w:val="20"/>
                <w:lang w:val="kk-KZ" w:eastAsia="en-US"/>
              </w:rPr>
            </w:pPr>
          </w:p>
          <w:p w14:paraId="03E0E47D" w14:textId="77777777" w:rsidR="00D06B7B" w:rsidRPr="00531D8E" w:rsidRDefault="00D06B7B" w:rsidP="00D06B7B">
            <w:pPr>
              <w:spacing w:line="256" w:lineRule="auto"/>
              <w:jc w:val="center"/>
              <w:rPr>
                <w:sz w:val="20"/>
                <w:szCs w:val="20"/>
                <w:lang w:val="kk-KZ" w:eastAsia="en-US"/>
              </w:rPr>
            </w:pPr>
          </w:p>
          <w:p w14:paraId="0531D6CA" w14:textId="77777777" w:rsidR="00D06B7B" w:rsidRPr="00531D8E" w:rsidRDefault="00D06B7B" w:rsidP="00D06B7B">
            <w:pPr>
              <w:spacing w:line="256" w:lineRule="auto"/>
              <w:jc w:val="center"/>
              <w:rPr>
                <w:sz w:val="20"/>
                <w:szCs w:val="20"/>
                <w:lang w:val="kk-KZ" w:eastAsia="en-US"/>
              </w:rPr>
            </w:pPr>
          </w:p>
          <w:p w14:paraId="61329802" w14:textId="77777777" w:rsidR="00D06B7B" w:rsidRPr="00531D8E" w:rsidRDefault="00D06B7B" w:rsidP="00D06B7B">
            <w:pPr>
              <w:spacing w:line="256" w:lineRule="auto"/>
              <w:jc w:val="center"/>
              <w:rPr>
                <w:sz w:val="20"/>
                <w:szCs w:val="20"/>
                <w:lang w:val="kk-KZ" w:eastAsia="en-US"/>
              </w:rPr>
            </w:pPr>
          </w:p>
          <w:p w14:paraId="1C064971" w14:textId="77777777" w:rsidR="00D06B7B" w:rsidRPr="00531D8E" w:rsidRDefault="00D06B7B" w:rsidP="00D06B7B">
            <w:pPr>
              <w:spacing w:line="256" w:lineRule="auto"/>
              <w:jc w:val="center"/>
              <w:rPr>
                <w:sz w:val="20"/>
                <w:szCs w:val="20"/>
                <w:lang w:val="kk-KZ" w:eastAsia="en-US"/>
              </w:rPr>
            </w:pPr>
          </w:p>
          <w:p w14:paraId="126CD732" w14:textId="77777777" w:rsidR="00D06B7B" w:rsidRPr="00531D8E" w:rsidRDefault="00D06B7B" w:rsidP="00D06B7B">
            <w:pPr>
              <w:spacing w:line="256" w:lineRule="auto"/>
              <w:jc w:val="center"/>
              <w:rPr>
                <w:sz w:val="20"/>
                <w:szCs w:val="20"/>
                <w:lang w:val="kk-KZ" w:eastAsia="en-US"/>
              </w:rPr>
            </w:pPr>
          </w:p>
          <w:p w14:paraId="350B0E65" w14:textId="77777777" w:rsidR="00D06B7B" w:rsidRPr="00531D8E" w:rsidRDefault="00D06B7B" w:rsidP="00D06B7B">
            <w:pPr>
              <w:spacing w:line="256" w:lineRule="auto"/>
              <w:jc w:val="center"/>
              <w:rPr>
                <w:sz w:val="20"/>
                <w:szCs w:val="20"/>
                <w:lang w:val="kk-KZ" w:eastAsia="en-US"/>
              </w:rPr>
            </w:pPr>
          </w:p>
          <w:p w14:paraId="43337F91" w14:textId="77777777" w:rsidR="00D06B7B" w:rsidRPr="00531D8E" w:rsidRDefault="00D06B7B" w:rsidP="00D06B7B">
            <w:pPr>
              <w:spacing w:line="256" w:lineRule="auto"/>
              <w:jc w:val="center"/>
              <w:rPr>
                <w:sz w:val="20"/>
                <w:szCs w:val="20"/>
                <w:lang w:val="kk-KZ" w:eastAsia="en-US"/>
              </w:rPr>
            </w:pPr>
          </w:p>
          <w:p w14:paraId="1AB7AFC0" w14:textId="77777777" w:rsidR="00D06B7B" w:rsidRPr="00531D8E" w:rsidRDefault="00D06B7B" w:rsidP="00D06B7B">
            <w:pPr>
              <w:spacing w:line="256" w:lineRule="auto"/>
              <w:jc w:val="center"/>
              <w:rPr>
                <w:sz w:val="20"/>
                <w:szCs w:val="20"/>
                <w:lang w:val="kk-KZ" w:eastAsia="en-US"/>
              </w:rPr>
            </w:pPr>
          </w:p>
          <w:p w14:paraId="2B1EF37D" w14:textId="77777777" w:rsidR="00D06B7B" w:rsidRPr="00531D8E" w:rsidRDefault="00D06B7B" w:rsidP="00D06B7B">
            <w:pPr>
              <w:spacing w:line="256" w:lineRule="auto"/>
              <w:jc w:val="center"/>
              <w:rPr>
                <w:sz w:val="20"/>
                <w:szCs w:val="20"/>
                <w:lang w:val="kk-KZ" w:eastAsia="en-US"/>
              </w:rPr>
            </w:pPr>
          </w:p>
          <w:p w14:paraId="743E713A" w14:textId="77777777" w:rsidR="00D06B7B" w:rsidRPr="00531D8E" w:rsidRDefault="00D06B7B" w:rsidP="00D06B7B">
            <w:pPr>
              <w:spacing w:line="256" w:lineRule="auto"/>
              <w:jc w:val="center"/>
              <w:rPr>
                <w:sz w:val="20"/>
                <w:szCs w:val="20"/>
                <w:lang w:val="kk-KZ" w:eastAsia="en-US"/>
              </w:rPr>
            </w:pPr>
          </w:p>
          <w:p w14:paraId="250BBE18" w14:textId="77777777" w:rsidR="00D06B7B" w:rsidRPr="00531D8E" w:rsidRDefault="00D06B7B" w:rsidP="00D06B7B">
            <w:pPr>
              <w:spacing w:line="256" w:lineRule="auto"/>
              <w:jc w:val="center"/>
              <w:rPr>
                <w:sz w:val="20"/>
                <w:szCs w:val="20"/>
                <w:lang w:val="kk-KZ" w:eastAsia="en-US"/>
              </w:rPr>
            </w:pPr>
          </w:p>
          <w:p w14:paraId="17516EF8" w14:textId="40D0CB15" w:rsidR="00D06B7B" w:rsidRPr="00531D8E" w:rsidRDefault="00D06B7B" w:rsidP="00D06B7B">
            <w:pPr>
              <w:spacing w:line="256" w:lineRule="auto"/>
              <w:jc w:val="center"/>
              <w:rPr>
                <w:sz w:val="20"/>
                <w:szCs w:val="20"/>
                <w:lang w:val="kk-KZ" w:eastAsia="en-US"/>
              </w:rPr>
            </w:pPr>
          </w:p>
        </w:tc>
        <w:tc>
          <w:tcPr>
            <w:tcW w:w="4249" w:type="dxa"/>
            <w:tcBorders>
              <w:top w:val="single" w:sz="4" w:space="0" w:color="auto"/>
              <w:left w:val="nil"/>
              <w:bottom w:val="single" w:sz="4" w:space="0" w:color="auto"/>
              <w:right w:val="single" w:sz="4" w:space="0" w:color="auto"/>
            </w:tcBorders>
            <w:noWrap/>
          </w:tcPr>
          <w:p w14:paraId="2A1AD8D1" w14:textId="088D7C26" w:rsidR="00D06B7B" w:rsidRPr="00531D8E" w:rsidRDefault="00D06B7B" w:rsidP="00D06B7B">
            <w:pPr>
              <w:spacing w:line="256" w:lineRule="auto"/>
              <w:jc w:val="both"/>
              <w:rPr>
                <w:sz w:val="20"/>
                <w:szCs w:val="20"/>
                <w:lang w:val="kk-KZ" w:eastAsia="en-US"/>
              </w:rPr>
            </w:pPr>
            <w:r w:rsidRPr="00531D8E">
              <w:rPr>
                <w:sz w:val="20"/>
                <w:szCs w:val="20"/>
                <w:lang w:val="kk-KZ" w:eastAsia="en-US"/>
              </w:rPr>
              <w:lastRenderedPageBreak/>
              <w:t xml:space="preserve">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w:t>
            </w:r>
            <w:r w:rsidRPr="00531D8E">
              <w:rPr>
                <w:sz w:val="20"/>
                <w:szCs w:val="20"/>
                <w:lang w:val="kk-KZ" w:eastAsia="en-US"/>
              </w:rPr>
              <w:lastRenderedPageBreak/>
              <w:t>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850" w:type="dxa"/>
            <w:tcBorders>
              <w:top w:val="single" w:sz="4" w:space="0" w:color="auto"/>
              <w:left w:val="nil"/>
              <w:bottom w:val="single" w:sz="4" w:space="0" w:color="auto"/>
              <w:right w:val="single" w:sz="4" w:space="0" w:color="auto"/>
            </w:tcBorders>
            <w:noWrap/>
            <w:vAlign w:val="center"/>
          </w:tcPr>
          <w:p w14:paraId="520A866F" w14:textId="77777777" w:rsidR="00D06B7B" w:rsidRPr="00531D8E" w:rsidRDefault="00D06B7B" w:rsidP="00D06B7B">
            <w:pPr>
              <w:spacing w:line="256" w:lineRule="auto"/>
              <w:rPr>
                <w:sz w:val="20"/>
                <w:szCs w:val="20"/>
                <w:lang w:val="kk-KZ" w:eastAsia="en-US"/>
              </w:rPr>
            </w:pPr>
          </w:p>
          <w:p w14:paraId="4D535FBA" w14:textId="77777777" w:rsidR="00D06B7B" w:rsidRPr="00531D8E" w:rsidRDefault="00D06B7B" w:rsidP="00D06B7B">
            <w:pPr>
              <w:spacing w:line="256" w:lineRule="auto"/>
              <w:rPr>
                <w:sz w:val="20"/>
                <w:szCs w:val="20"/>
                <w:lang w:val="kk-KZ" w:eastAsia="en-US"/>
              </w:rPr>
            </w:pPr>
          </w:p>
          <w:p w14:paraId="5D9AF658" w14:textId="77777777" w:rsidR="00D06B7B" w:rsidRPr="00531D8E" w:rsidRDefault="00D06B7B" w:rsidP="00D06B7B">
            <w:pPr>
              <w:spacing w:line="256" w:lineRule="auto"/>
              <w:rPr>
                <w:sz w:val="20"/>
                <w:szCs w:val="20"/>
                <w:lang w:val="kk-KZ" w:eastAsia="en-US"/>
              </w:rPr>
            </w:pPr>
          </w:p>
          <w:p w14:paraId="296FB179" w14:textId="77777777" w:rsidR="00D06B7B" w:rsidRPr="00531D8E" w:rsidRDefault="00D06B7B" w:rsidP="00D06B7B">
            <w:pPr>
              <w:spacing w:line="256" w:lineRule="auto"/>
              <w:rPr>
                <w:sz w:val="20"/>
                <w:szCs w:val="20"/>
                <w:lang w:val="kk-KZ" w:eastAsia="en-US"/>
              </w:rPr>
            </w:pPr>
          </w:p>
          <w:p w14:paraId="2C8180AD" w14:textId="77777777" w:rsidR="00D06B7B" w:rsidRPr="00531D8E" w:rsidRDefault="00D06B7B" w:rsidP="00D06B7B">
            <w:pPr>
              <w:spacing w:line="256" w:lineRule="auto"/>
              <w:rPr>
                <w:sz w:val="20"/>
                <w:szCs w:val="20"/>
                <w:lang w:val="kk-KZ" w:eastAsia="en-US"/>
              </w:rPr>
            </w:pPr>
          </w:p>
          <w:p w14:paraId="4F525D39" w14:textId="77777777" w:rsidR="00D06B7B" w:rsidRPr="00531D8E" w:rsidRDefault="00D06B7B" w:rsidP="00D06B7B">
            <w:pPr>
              <w:spacing w:line="256" w:lineRule="auto"/>
              <w:rPr>
                <w:sz w:val="20"/>
                <w:szCs w:val="20"/>
                <w:lang w:val="kk-KZ" w:eastAsia="en-US"/>
              </w:rPr>
            </w:pPr>
          </w:p>
          <w:p w14:paraId="7CCA427A" w14:textId="77777777" w:rsidR="00D06B7B" w:rsidRPr="00531D8E" w:rsidRDefault="00D06B7B" w:rsidP="00D06B7B">
            <w:pPr>
              <w:spacing w:line="256" w:lineRule="auto"/>
              <w:rPr>
                <w:sz w:val="20"/>
                <w:szCs w:val="20"/>
                <w:lang w:val="kk-KZ" w:eastAsia="en-US"/>
              </w:rPr>
            </w:pPr>
          </w:p>
          <w:p w14:paraId="615B0D7C" w14:textId="77777777" w:rsidR="00D06B7B" w:rsidRPr="00531D8E" w:rsidRDefault="00D06B7B" w:rsidP="00D06B7B">
            <w:pPr>
              <w:spacing w:line="256" w:lineRule="auto"/>
              <w:rPr>
                <w:sz w:val="20"/>
                <w:szCs w:val="20"/>
                <w:lang w:val="kk-KZ" w:eastAsia="en-US"/>
              </w:rPr>
            </w:pPr>
          </w:p>
          <w:p w14:paraId="176D868C" w14:textId="77777777" w:rsidR="00D06B7B" w:rsidRPr="00531D8E" w:rsidRDefault="00D06B7B" w:rsidP="00D06B7B">
            <w:pPr>
              <w:spacing w:line="256" w:lineRule="auto"/>
              <w:rPr>
                <w:sz w:val="20"/>
                <w:szCs w:val="20"/>
                <w:lang w:val="kk-KZ" w:eastAsia="en-US"/>
              </w:rPr>
            </w:pPr>
          </w:p>
          <w:p w14:paraId="624E5A2A" w14:textId="77777777" w:rsidR="00D06B7B" w:rsidRPr="00531D8E" w:rsidRDefault="00D06B7B" w:rsidP="00D06B7B">
            <w:pPr>
              <w:spacing w:line="256" w:lineRule="auto"/>
              <w:rPr>
                <w:sz w:val="20"/>
                <w:szCs w:val="20"/>
                <w:lang w:val="kk-KZ" w:eastAsia="en-US"/>
              </w:rPr>
            </w:pPr>
          </w:p>
          <w:p w14:paraId="2EEDB8EE" w14:textId="77777777" w:rsidR="00D06B7B" w:rsidRPr="00531D8E" w:rsidRDefault="00D06B7B" w:rsidP="00D06B7B">
            <w:pPr>
              <w:spacing w:line="256" w:lineRule="auto"/>
              <w:rPr>
                <w:sz w:val="20"/>
                <w:szCs w:val="20"/>
                <w:lang w:val="kk-KZ" w:eastAsia="en-US"/>
              </w:rPr>
            </w:pPr>
          </w:p>
          <w:p w14:paraId="762F8AD1" w14:textId="77777777" w:rsidR="00D06B7B" w:rsidRPr="00531D8E" w:rsidRDefault="00D06B7B" w:rsidP="00D06B7B">
            <w:pPr>
              <w:spacing w:line="256" w:lineRule="auto"/>
              <w:rPr>
                <w:sz w:val="20"/>
                <w:szCs w:val="20"/>
                <w:lang w:val="kk-KZ" w:eastAsia="en-US"/>
              </w:rPr>
            </w:pPr>
          </w:p>
          <w:p w14:paraId="62FC90A8" w14:textId="7CA8E393" w:rsidR="00D06B7B" w:rsidRPr="00531D8E" w:rsidRDefault="00D06B7B" w:rsidP="00D06B7B">
            <w:pPr>
              <w:spacing w:line="256" w:lineRule="auto"/>
              <w:rPr>
                <w:sz w:val="20"/>
                <w:szCs w:val="20"/>
                <w:lang w:val="kk-KZ"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E4668DB" w14:textId="5226567A"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tcPr>
          <w:p w14:paraId="3E315BA5" w14:textId="23D069AD"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nil"/>
              <w:bottom w:val="single" w:sz="4" w:space="0" w:color="auto"/>
              <w:right w:val="single" w:sz="4" w:space="0" w:color="auto"/>
            </w:tcBorders>
            <w:noWrap/>
            <w:vAlign w:val="center"/>
          </w:tcPr>
          <w:p w14:paraId="0695AABA" w14:textId="77777777" w:rsidR="00D06B7B" w:rsidRPr="00531D8E" w:rsidRDefault="00D06B7B" w:rsidP="00D06B7B">
            <w:pPr>
              <w:spacing w:line="256" w:lineRule="auto"/>
              <w:rPr>
                <w:sz w:val="20"/>
                <w:szCs w:val="20"/>
                <w:lang w:val="kk-KZ" w:eastAsia="en-US"/>
              </w:rPr>
            </w:pPr>
          </w:p>
        </w:tc>
      </w:tr>
      <w:tr w:rsidR="00D06B7B" w:rsidRPr="00531D8E" w14:paraId="3145EA29" w14:textId="77777777" w:rsidTr="00BC045D">
        <w:trPr>
          <w:trHeight w:val="551"/>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768E5599" w14:textId="77777777" w:rsidR="00D06B7B" w:rsidRPr="00531D8E" w:rsidRDefault="00D06B7B" w:rsidP="00D06B7B">
            <w:pPr>
              <w:spacing w:line="256" w:lineRule="auto"/>
              <w:rPr>
                <w:sz w:val="20"/>
                <w:szCs w:val="20"/>
                <w:lang w:val="kk-KZ" w:eastAsia="en-US"/>
              </w:rPr>
            </w:pPr>
            <w:r w:rsidRPr="00531D8E">
              <w:rPr>
                <w:sz w:val="20"/>
                <w:szCs w:val="20"/>
                <w:lang w:val="kk-KZ" w:eastAsia="en-US"/>
              </w:rPr>
              <w:lastRenderedPageBreak/>
              <w:t>1.3</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4D76CBF0" w14:textId="5C18E0CF" w:rsidR="00D06B7B" w:rsidRPr="00531D8E" w:rsidRDefault="00D06B7B" w:rsidP="00D06B7B">
            <w:pPr>
              <w:spacing w:line="256" w:lineRule="auto"/>
              <w:jc w:val="both"/>
              <w:rPr>
                <w:sz w:val="20"/>
                <w:szCs w:val="20"/>
                <w:lang w:val="kk-KZ" w:eastAsia="en-US"/>
              </w:rPr>
            </w:pPr>
            <w:r w:rsidRPr="00531D8E">
              <w:rPr>
                <w:sz w:val="20"/>
                <w:szCs w:val="20"/>
                <w:lang w:val="kk-KZ" w:eastAsia="en-US"/>
              </w:rPr>
              <w:t>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7A8BAE"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54D75B7"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7A9CFB5"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489257FA"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59DD24D2" w14:textId="77777777" w:rsidTr="00F96258">
        <w:trPr>
          <w:trHeight w:val="551"/>
        </w:trPr>
        <w:tc>
          <w:tcPr>
            <w:tcW w:w="600" w:type="dxa"/>
            <w:tcBorders>
              <w:top w:val="single" w:sz="4" w:space="0" w:color="auto"/>
              <w:left w:val="single" w:sz="4" w:space="0" w:color="auto"/>
              <w:bottom w:val="single" w:sz="4" w:space="0" w:color="auto"/>
              <w:right w:val="single" w:sz="4" w:space="0" w:color="auto"/>
            </w:tcBorders>
            <w:noWrap/>
            <w:vAlign w:val="center"/>
          </w:tcPr>
          <w:p w14:paraId="35C04C64" w14:textId="3A01C670" w:rsidR="00D06B7B" w:rsidRPr="00531D8E" w:rsidRDefault="00D06B7B" w:rsidP="00D06B7B">
            <w:pPr>
              <w:spacing w:line="256" w:lineRule="auto"/>
              <w:rPr>
                <w:sz w:val="20"/>
                <w:szCs w:val="20"/>
                <w:lang w:val="kk-KZ" w:eastAsia="en-US"/>
              </w:rPr>
            </w:pPr>
            <w:r w:rsidRPr="00531D8E">
              <w:rPr>
                <w:sz w:val="20"/>
                <w:szCs w:val="20"/>
                <w:lang w:val="kk-KZ" w:eastAsia="en-US"/>
              </w:rPr>
              <w:t>1.4</w:t>
            </w:r>
          </w:p>
        </w:tc>
        <w:tc>
          <w:tcPr>
            <w:tcW w:w="4249" w:type="dxa"/>
            <w:tcBorders>
              <w:top w:val="single" w:sz="4" w:space="0" w:color="auto"/>
              <w:left w:val="single" w:sz="4" w:space="0" w:color="auto"/>
              <w:bottom w:val="single" w:sz="4" w:space="0" w:color="auto"/>
              <w:right w:val="single" w:sz="4" w:space="0" w:color="auto"/>
            </w:tcBorders>
            <w:noWrap/>
            <w:vAlign w:val="bottom"/>
          </w:tcPr>
          <w:p w14:paraId="2D3F6EDF" w14:textId="4BE31E94" w:rsidR="00D06B7B" w:rsidRPr="00531D8E" w:rsidRDefault="00D06B7B" w:rsidP="00D06B7B">
            <w:pPr>
              <w:spacing w:line="256" w:lineRule="auto"/>
              <w:jc w:val="both"/>
              <w:rPr>
                <w:sz w:val="20"/>
                <w:szCs w:val="20"/>
                <w:lang w:val="kk-KZ" w:eastAsia="en-US"/>
              </w:rPr>
            </w:pPr>
            <w:r w:rsidRPr="00531D8E">
              <w:rPr>
                <w:sz w:val="20"/>
                <w:szCs w:val="20"/>
                <w:lang w:val="kk-KZ" w:eastAsia="en-US"/>
              </w:rPr>
              <w:t xml:space="preserve">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w:t>
            </w:r>
            <w:r w:rsidRPr="00531D8E">
              <w:rPr>
                <w:sz w:val="20"/>
                <w:szCs w:val="20"/>
                <w:lang w:val="kk-KZ" w:eastAsia="en-US"/>
              </w:rPr>
              <w:lastRenderedPageBreak/>
              <w:t>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center"/>
          </w:tcPr>
          <w:p w14:paraId="758D32FB" w14:textId="77777777" w:rsidR="00D06B7B" w:rsidRPr="00531D8E" w:rsidRDefault="00D06B7B" w:rsidP="00D06B7B">
            <w:pPr>
              <w:spacing w:line="256" w:lineRule="auto"/>
              <w:rPr>
                <w:sz w:val="20"/>
                <w:szCs w:val="20"/>
                <w:lang w:val="kk-KZ" w:eastAsia="en-US"/>
              </w:rPr>
            </w:pPr>
          </w:p>
        </w:tc>
        <w:tc>
          <w:tcPr>
            <w:tcW w:w="1418" w:type="dxa"/>
            <w:tcBorders>
              <w:top w:val="single" w:sz="4" w:space="0" w:color="auto"/>
              <w:left w:val="nil"/>
              <w:bottom w:val="single" w:sz="4" w:space="0" w:color="auto"/>
              <w:right w:val="single" w:sz="4" w:space="0" w:color="auto"/>
            </w:tcBorders>
            <w:noWrap/>
            <w:vAlign w:val="center"/>
          </w:tcPr>
          <w:p w14:paraId="44E9BC72" w14:textId="5200F5E3"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tcPr>
          <w:p w14:paraId="55EF4598" w14:textId="09E5F616" w:rsidR="00D06B7B" w:rsidRPr="00531D8E" w:rsidRDefault="00D06B7B" w:rsidP="00D06B7B">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tcPr>
          <w:p w14:paraId="574DAC70" w14:textId="77777777" w:rsidR="00D06B7B" w:rsidRPr="00531D8E" w:rsidRDefault="00D06B7B" w:rsidP="00D06B7B">
            <w:pPr>
              <w:spacing w:line="256" w:lineRule="auto"/>
              <w:rPr>
                <w:sz w:val="20"/>
                <w:szCs w:val="20"/>
                <w:lang w:val="kk-KZ" w:eastAsia="en-US"/>
              </w:rPr>
            </w:pPr>
          </w:p>
        </w:tc>
      </w:tr>
      <w:tr w:rsidR="00D06B7B" w:rsidRPr="00531D8E" w14:paraId="668F4693" w14:textId="77777777" w:rsidTr="00F96258">
        <w:trPr>
          <w:trHeight w:val="699"/>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67599DC0" w14:textId="77777777" w:rsidR="00D06B7B" w:rsidRPr="00531D8E" w:rsidRDefault="00D06B7B" w:rsidP="00D06B7B">
            <w:pPr>
              <w:spacing w:line="256" w:lineRule="auto"/>
              <w:rPr>
                <w:sz w:val="20"/>
                <w:szCs w:val="20"/>
                <w:lang w:val="kk-KZ" w:eastAsia="en-US"/>
              </w:rPr>
            </w:pPr>
            <w:r w:rsidRPr="00531D8E">
              <w:rPr>
                <w:sz w:val="20"/>
                <w:szCs w:val="20"/>
                <w:lang w:val="kk-KZ" w:eastAsia="en-US"/>
              </w:rPr>
              <w:lastRenderedPageBreak/>
              <w:t>1.5</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7405C4AF" w14:textId="4E09E8DC" w:rsidR="00D06B7B" w:rsidRPr="00531D8E" w:rsidRDefault="00D06B7B" w:rsidP="00D06B7B">
            <w:pPr>
              <w:spacing w:line="256" w:lineRule="auto"/>
              <w:jc w:val="both"/>
              <w:rPr>
                <w:sz w:val="20"/>
                <w:szCs w:val="20"/>
                <w:lang w:val="kk-KZ" w:eastAsia="en-US"/>
              </w:rPr>
            </w:pPr>
            <w:r w:rsidRPr="00531D8E">
              <w:rPr>
                <w:sz w:val="20"/>
                <w:szCs w:val="20"/>
                <w:lang w:val="kk-KZ" w:eastAsia="en-US"/>
              </w:rPr>
              <w:t>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C57757F"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2434FCB"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B590399"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30EBF128"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08F30E63" w14:textId="77777777" w:rsidTr="00F96258">
        <w:trPr>
          <w:trHeight w:val="699"/>
        </w:trPr>
        <w:tc>
          <w:tcPr>
            <w:tcW w:w="600" w:type="dxa"/>
            <w:tcBorders>
              <w:top w:val="single" w:sz="4" w:space="0" w:color="auto"/>
              <w:left w:val="single" w:sz="4" w:space="0" w:color="auto"/>
              <w:bottom w:val="single" w:sz="4" w:space="0" w:color="auto"/>
              <w:right w:val="single" w:sz="4" w:space="0" w:color="auto"/>
            </w:tcBorders>
            <w:noWrap/>
            <w:vAlign w:val="center"/>
          </w:tcPr>
          <w:p w14:paraId="24F0AF6B" w14:textId="40CEACFF" w:rsidR="00D06B7B" w:rsidRPr="00531D8E" w:rsidRDefault="00D06B7B" w:rsidP="00D06B7B">
            <w:pPr>
              <w:spacing w:line="256" w:lineRule="auto"/>
              <w:rPr>
                <w:sz w:val="20"/>
                <w:szCs w:val="20"/>
                <w:lang w:val="kk-KZ" w:eastAsia="en-US"/>
              </w:rPr>
            </w:pPr>
            <w:r w:rsidRPr="00531D8E">
              <w:rPr>
                <w:sz w:val="20"/>
                <w:szCs w:val="20"/>
                <w:lang w:val="kk-KZ" w:eastAsia="en-US"/>
              </w:rPr>
              <w:t>1.6</w:t>
            </w:r>
          </w:p>
        </w:tc>
        <w:tc>
          <w:tcPr>
            <w:tcW w:w="4249" w:type="dxa"/>
            <w:tcBorders>
              <w:top w:val="single" w:sz="4" w:space="0" w:color="auto"/>
              <w:left w:val="single" w:sz="4" w:space="0" w:color="auto"/>
              <w:bottom w:val="single" w:sz="4" w:space="0" w:color="auto"/>
              <w:right w:val="single" w:sz="4" w:space="0" w:color="auto"/>
            </w:tcBorders>
            <w:noWrap/>
            <w:vAlign w:val="bottom"/>
          </w:tcPr>
          <w:p w14:paraId="40867111" w14:textId="771A918B" w:rsidR="00D06B7B" w:rsidRPr="00531D8E" w:rsidRDefault="00D06B7B" w:rsidP="00D06B7B">
            <w:pPr>
              <w:spacing w:line="256" w:lineRule="auto"/>
              <w:jc w:val="both"/>
              <w:rPr>
                <w:sz w:val="20"/>
                <w:szCs w:val="20"/>
                <w:lang w:val="kk-KZ" w:eastAsia="en-US"/>
              </w:rPr>
            </w:pPr>
            <w:r w:rsidRPr="00531D8E">
              <w:rPr>
                <w:sz w:val="20"/>
                <w:szCs w:val="20"/>
                <w:lang w:val="kk-KZ" w:eastAsia="en-US"/>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850" w:type="dxa"/>
            <w:tcBorders>
              <w:top w:val="single" w:sz="4" w:space="0" w:color="auto"/>
              <w:left w:val="single" w:sz="4" w:space="0" w:color="auto"/>
              <w:bottom w:val="single" w:sz="4" w:space="0" w:color="auto"/>
              <w:right w:val="single" w:sz="4" w:space="0" w:color="auto"/>
            </w:tcBorders>
            <w:noWrap/>
            <w:vAlign w:val="center"/>
          </w:tcPr>
          <w:p w14:paraId="00AC60D0" w14:textId="5E2A2086"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tcPr>
          <w:p w14:paraId="700AB18C" w14:textId="112E9484"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tcPr>
          <w:p w14:paraId="654A4B95" w14:textId="43044BA4"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961" w:type="dxa"/>
            <w:tcBorders>
              <w:top w:val="single" w:sz="4" w:space="0" w:color="auto"/>
              <w:left w:val="single" w:sz="4" w:space="0" w:color="auto"/>
              <w:bottom w:val="single" w:sz="4" w:space="0" w:color="auto"/>
              <w:right w:val="single" w:sz="4" w:space="0" w:color="auto"/>
            </w:tcBorders>
            <w:noWrap/>
            <w:vAlign w:val="center"/>
          </w:tcPr>
          <w:p w14:paraId="6E4284F1" w14:textId="77777777" w:rsidR="00D06B7B" w:rsidRPr="00531D8E" w:rsidRDefault="00D06B7B" w:rsidP="00D06B7B">
            <w:pPr>
              <w:spacing w:line="256" w:lineRule="auto"/>
              <w:rPr>
                <w:sz w:val="20"/>
                <w:szCs w:val="20"/>
                <w:lang w:val="kk-KZ" w:eastAsia="en-US"/>
              </w:rPr>
            </w:pPr>
          </w:p>
        </w:tc>
      </w:tr>
      <w:tr w:rsidR="00D06B7B" w:rsidRPr="00531D8E" w14:paraId="2EC1E0A6" w14:textId="77777777" w:rsidTr="00BC045D">
        <w:trPr>
          <w:trHeight w:val="3015"/>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0DA3BE57" w14:textId="77777777" w:rsidR="00D06B7B" w:rsidRPr="00531D8E" w:rsidRDefault="00D06B7B" w:rsidP="00D06B7B">
            <w:pPr>
              <w:spacing w:line="256" w:lineRule="auto"/>
              <w:rPr>
                <w:sz w:val="20"/>
                <w:szCs w:val="20"/>
                <w:lang w:val="kk-KZ" w:eastAsia="en-US"/>
              </w:rPr>
            </w:pPr>
            <w:r w:rsidRPr="00531D8E">
              <w:rPr>
                <w:sz w:val="20"/>
                <w:szCs w:val="20"/>
                <w:lang w:val="kk-KZ" w:eastAsia="en-US"/>
              </w:rPr>
              <w:lastRenderedPageBreak/>
              <w:t>1.7</w:t>
            </w:r>
          </w:p>
        </w:tc>
        <w:tc>
          <w:tcPr>
            <w:tcW w:w="4249" w:type="dxa"/>
            <w:tcBorders>
              <w:top w:val="single" w:sz="4" w:space="0" w:color="auto"/>
              <w:left w:val="nil"/>
              <w:bottom w:val="single" w:sz="4" w:space="0" w:color="auto"/>
              <w:right w:val="single" w:sz="4" w:space="0" w:color="auto"/>
            </w:tcBorders>
            <w:noWrap/>
            <w:vAlign w:val="bottom"/>
            <w:hideMark/>
          </w:tcPr>
          <w:p w14:paraId="5DC9D48A" w14:textId="4851AA20" w:rsidR="00D06B7B" w:rsidRPr="00531D8E" w:rsidRDefault="00D06B7B" w:rsidP="00D06B7B">
            <w:pPr>
              <w:spacing w:line="256" w:lineRule="auto"/>
              <w:jc w:val="both"/>
              <w:rPr>
                <w:sz w:val="20"/>
                <w:szCs w:val="20"/>
                <w:lang w:val="kk-KZ" w:eastAsia="en-US"/>
              </w:rPr>
            </w:pPr>
            <w:r w:rsidRPr="00531D8E">
              <w:rPr>
                <w:sz w:val="20"/>
                <w:szCs w:val="20"/>
                <w:lang w:val="kk-KZ" w:eastAsia="en-US"/>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850" w:type="dxa"/>
            <w:tcBorders>
              <w:top w:val="single" w:sz="4" w:space="0" w:color="auto"/>
              <w:left w:val="nil"/>
              <w:bottom w:val="single" w:sz="4" w:space="0" w:color="auto"/>
              <w:right w:val="single" w:sz="4" w:space="0" w:color="auto"/>
            </w:tcBorders>
            <w:noWrap/>
            <w:vAlign w:val="center"/>
            <w:hideMark/>
          </w:tcPr>
          <w:p w14:paraId="22EB902B"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420699E3"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hideMark/>
          </w:tcPr>
          <w:p w14:paraId="124A7242"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nil"/>
              <w:bottom w:val="single" w:sz="4" w:space="0" w:color="auto"/>
              <w:right w:val="single" w:sz="4" w:space="0" w:color="auto"/>
            </w:tcBorders>
            <w:noWrap/>
            <w:vAlign w:val="center"/>
            <w:hideMark/>
          </w:tcPr>
          <w:p w14:paraId="4D0E0AD1"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27C3C31C" w14:textId="77777777" w:rsidTr="00BC045D">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5ED40949" w14:textId="77777777" w:rsidR="00D06B7B" w:rsidRPr="00531D8E" w:rsidRDefault="00D06B7B" w:rsidP="00D06B7B">
            <w:pPr>
              <w:spacing w:line="256" w:lineRule="auto"/>
              <w:rPr>
                <w:sz w:val="20"/>
                <w:szCs w:val="20"/>
                <w:lang w:val="kk-KZ" w:eastAsia="en-US"/>
              </w:rPr>
            </w:pPr>
            <w:r w:rsidRPr="00531D8E">
              <w:rPr>
                <w:sz w:val="20"/>
                <w:szCs w:val="20"/>
                <w:lang w:val="kk-KZ" w:eastAsia="en-US"/>
              </w:rPr>
              <w:t>1.8</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07750C37" w14:textId="75D746B9" w:rsidR="00D06B7B" w:rsidRPr="00531D8E" w:rsidRDefault="00D06B7B" w:rsidP="00D06B7B">
            <w:pPr>
              <w:spacing w:line="256" w:lineRule="auto"/>
              <w:jc w:val="both"/>
              <w:rPr>
                <w:sz w:val="20"/>
                <w:szCs w:val="20"/>
                <w:lang w:val="kk-KZ" w:eastAsia="en-US"/>
              </w:rPr>
            </w:pPr>
            <w:r w:rsidRPr="00531D8E">
              <w:rPr>
                <w:sz w:val="20"/>
                <w:szCs w:val="20"/>
                <w:lang w:val="kk-KZ" w:eastAsia="en-US"/>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0625387"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72B28B3"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DC53FE1"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7330874E"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4DFD0014" w14:textId="77777777" w:rsidTr="004E303A">
        <w:trPr>
          <w:trHeight w:val="552"/>
        </w:trPr>
        <w:tc>
          <w:tcPr>
            <w:tcW w:w="600" w:type="dxa"/>
            <w:tcBorders>
              <w:top w:val="single" w:sz="4" w:space="0" w:color="auto"/>
              <w:left w:val="single" w:sz="4" w:space="0" w:color="auto"/>
              <w:bottom w:val="single" w:sz="4" w:space="0" w:color="auto"/>
              <w:right w:val="single" w:sz="4" w:space="0" w:color="auto"/>
            </w:tcBorders>
            <w:noWrap/>
            <w:vAlign w:val="center"/>
          </w:tcPr>
          <w:p w14:paraId="13188B5B" w14:textId="7B09D1D7" w:rsidR="00D06B7B" w:rsidRPr="00531D8E" w:rsidRDefault="00D06B7B" w:rsidP="00D06B7B">
            <w:pPr>
              <w:spacing w:line="256" w:lineRule="auto"/>
              <w:rPr>
                <w:sz w:val="20"/>
                <w:szCs w:val="20"/>
                <w:lang w:val="kk-KZ" w:eastAsia="en-US"/>
              </w:rPr>
            </w:pPr>
            <w:r w:rsidRPr="00531D8E">
              <w:rPr>
                <w:sz w:val="20"/>
                <w:szCs w:val="20"/>
                <w:lang w:val="kk-KZ" w:eastAsia="en-US"/>
              </w:rPr>
              <w:t>1.9</w:t>
            </w:r>
          </w:p>
        </w:tc>
        <w:tc>
          <w:tcPr>
            <w:tcW w:w="4249" w:type="dxa"/>
            <w:tcBorders>
              <w:top w:val="single" w:sz="4" w:space="0" w:color="auto"/>
              <w:left w:val="nil"/>
              <w:bottom w:val="single" w:sz="4" w:space="0" w:color="auto"/>
              <w:right w:val="single" w:sz="4" w:space="0" w:color="auto"/>
            </w:tcBorders>
            <w:noWrap/>
            <w:vAlign w:val="bottom"/>
          </w:tcPr>
          <w:p w14:paraId="2FA6EAF7" w14:textId="2EF5A83A" w:rsidR="00D06B7B" w:rsidRPr="00531D8E" w:rsidRDefault="00D06B7B" w:rsidP="00D06B7B">
            <w:pPr>
              <w:spacing w:line="256" w:lineRule="auto"/>
              <w:jc w:val="both"/>
              <w:rPr>
                <w:sz w:val="20"/>
                <w:szCs w:val="20"/>
                <w:lang w:val="kk-KZ" w:eastAsia="en-US"/>
              </w:rPr>
            </w:pPr>
            <w:r w:rsidRPr="00531D8E">
              <w:rPr>
                <w:sz w:val="20"/>
                <w:szCs w:val="20"/>
                <w:lang w:val="kk-KZ" w:eastAsia="en-US"/>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IV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850" w:type="dxa"/>
            <w:tcBorders>
              <w:top w:val="single" w:sz="4" w:space="0" w:color="auto"/>
              <w:left w:val="nil"/>
              <w:bottom w:val="single" w:sz="4" w:space="0" w:color="auto"/>
              <w:right w:val="single" w:sz="4" w:space="0" w:color="auto"/>
            </w:tcBorders>
            <w:noWrap/>
            <w:vAlign w:val="center"/>
          </w:tcPr>
          <w:p w14:paraId="3190D575" w14:textId="76AD7DEA"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tcPr>
          <w:p w14:paraId="1C59A72C" w14:textId="78C4659A"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tcPr>
          <w:p w14:paraId="366F0945" w14:textId="217ABEDB" w:rsidR="00D06B7B" w:rsidRPr="00531D8E" w:rsidRDefault="00D06B7B" w:rsidP="00D06B7B">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tcPr>
          <w:p w14:paraId="5CC35E14" w14:textId="77777777" w:rsidR="00D06B7B" w:rsidRPr="00531D8E" w:rsidRDefault="00D06B7B" w:rsidP="00D06B7B">
            <w:pPr>
              <w:spacing w:line="256" w:lineRule="auto"/>
              <w:rPr>
                <w:sz w:val="20"/>
                <w:szCs w:val="20"/>
                <w:lang w:val="kk-KZ" w:eastAsia="en-US"/>
              </w:rPr>
            </w:pPr>
          </w:p>
        </w:tc>
      </w:tr>
      <w:tr w:rsidR="00D06B7B" w:rsidRPr="00531D8E" w14:paraId="6F6937AA" w14:textId="77777777" w:rsidTr="00894DC2">
        <w:trPr>
          <w:trHeight w:val="2760"/>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1C068F8A" w14:textId="77777777" w:rsidR="00D06B7B" w:rsidRPr="00531D8E" w:rsidRDefault="00D06B7B" w:rsidP="00D06B7B">
            <w:pPr>
              <w:spacing w:line="256" w:lineRule="auto"/>
              <w:rPr>
                <w:sz w:val="20"/>
                <w:szCs w:val="20"/>
                <w:lang w:val="kk-KZ" w:eastAsia="en-US"/>
              </w:rPr>
            </w:pPr>
            <w:r w:rsidRPr="00531D8E">
              <w:rPr>
                <w:sz w:val="20"/>
                <w:szCs w:val="20"/>
                <w:lang w:val="kk-KZ" w:eastAsia="en-US"/>
              </w:rPr>
              <w:lastRenderedPageBreak/>
              <w:t>1.10</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42BD56DC" w14:textId="3573C854" w:rsidR="00D06B7B" w:rsidRPr="00531D8E" w:rsidRDefault="00D06B7B" w:rsidP="00D06B7B">
            <w:pPr>
              <w:spacing w:line="256" w:lineRule="auto"/>
              <w:jc w:val="both"/>
              <w:rPr>
                <w:sz w:val="20"/>
                <w:szCs w:val="20"/>
                <w:lang w:val="kk-KZ" w:eastAsia="en-US"/>
              </w:rPr>
            </w:pPr>
            <w:r w:rsidRPr="00531D8E">
              <w:rPr>
                <w:sz w:val="20"/>
                <w:szCs w:val="20"/>
                <w:lang w:val="kk-KZ" w:eastAsia="en-US"/>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4BA0019"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EA2B88B"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38E70E7"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6A8E47E6"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062F7C68" w14:textId="77777777" w:rsidTr="0060515B">
        <w:trPr>
          <w:trHeight w:val="1969"/>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3289714A" w14:textId="77777777" w:rsidR="00D06B7B" w:rsidRPr="00531D8E" w:rsidRDefault="00D06B7B" w:rsidP="00D06B7B">
            <w:pPr>
              <w:spacing w:line="256" w:lineRule="auto"/>
              <w:rPr>
                <w:sz w:val="20"/>
                <w:szCs w:val="20"/>
                <w:lang w:val="kk-KZ" w:eastAsia="en-US"/>
              </w:rPr>
            </w:pPr>
            <w:r w:rsidRPr="00531D8E">
              <w:rPr>
                <w:sz w:val="20"/>
                <w:szCs w:val="20"/>
                <w:lang w:val="kk-KZ" w:eastAsia="en-US"/>
              </w:rPr>
              <w:t>1.11</w:t>
            </w:r>
          </w:p>
        </w:tc>
        <w:tc>
          <w:tcPr>
            <w:tcW w:w="4249" w:type="dxa"/>
            <w:tcBorders>
              <w:top w:val="single" w:sz="4" w:space="0" w:color="auto"/>
              <w:left w:val="nil"/>
              <w:bottom w:val="single" w:sz="4" w:space="0" w:color="auto"/>
              <w:right w:val="single" w:sz="4" w:space="0" w:color="auto"/>
            </w:tcBorders>
            <w:noWrap/>
            <w:vAlign w:val="bottom"/>
            <w:hideMark/>
          </w:tcPr>
          <w:p w14:paraId="5DCBF986" w14:textId="65E9BCD2"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850" w:type="dxa"/>
            <w:tcBorders>
              <w:top w:val="single" w:sz="4" w:space="0" w:color="auto"/>
              <w:left w:val="nil"/>
              <w:bottom w:val="single" w:sz="4" w:space="0" w:color="auto"/>
              <w:right w:val="single" w:sz="4" w:space="0" w:color="auto"/>
            </w:tcBorders>
            <w:noWrap/>
            <w:vAlign w:val="center"/>
            <w:hideMark/>
          </w:tcPr>
          <w:p w14:paraId="75307B1E"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5FF02E40"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hideMark/>
          </w:tcPr>
          <w:p w14:paraId="1C2B2CF0"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961" w:type="dxa"/>
            <w:tcBorders>
              <w:top w:val="single" w:sz="4" w:space="0" w:color="auto"/>
              <w:left w:val="nil"/>
              <w:bottom w:val="single" w:sz="4" w:space="0" w:color="auto"/>
              <w:right w:val="single" w:sz="4" w:space="0" w:color="auto"/>
            </w:tcBorders>
            <w:noWrap/>
            <w:vAlign w:val="center"/>
            <w:hideMark/>
          </w:tcPr>
          <w:p w14:paraId="3F67A4F1"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199B5FFE" w14:textId="77777777" w:rsidTr="0060515B">
        <w:trPr>
          <w:trHeight w:val="4416"/>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66C466DD"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lastRenderedPageBreak/>
              <w:t>1.12</w:t>
            </w:r>
          </w:p>
        </w:tc>
        <w:tc>
          <w:tcPr>
            <w:tcW w:w="4249" w:type="dxa"/>
            <w:tcBorders>
              <w:top w:val="single" w:sz="4" w:space="0" w:color="auto"/>
              <w:left w:val="nil"/>
              <w:bottom w:val="single" w:sz="4" w:space="0" w:color="auto"/>
              <w:right w:val="single" w:sz="4" w:space="0" w:color="auto"/>
            </w:tcBorders>
            <w:noWrap/>
            <w:vAlign w:val="bottom"/>
            <w:hideMark/>
          </w:tcPr>
          <w:p w14:paraId="17AB1842" w14:textId="6B1D5651"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850" w:type="dxa"/>
            <w:tcBorders>
              <w:top w:val="single" w:sz="4" w:space="0" w:color="auto"/>
              <w:left w:val="nil"/>
              <w:bottom w:val="single" w:sz="4" w:space="0" w:color="auto"/>
              <w:right w:val="single" w:sz="4" w:space="0" w:color="auto"/>
            </w:tcBorders>
            <w:noWrap/>
            <w:vAlign w:val="center"/>
            <w:hideMark/>
          </w:tcPr>
          <w:p w14:paraId="19CE6C01"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1F12158B"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hideMark/>
          </w:tcPr>
          <w:p w14:paraId="13D12B4C"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nil"/>
              <w:bottom w:val="single" w:sz="4" w:space="0" w:color="auto"/>
              <w:right w:val="single" w:sz="4" w:space="0" w:color="auto"/>
            </w:tcBorders>
            <w:noWrap/>
            <w:vAlign w:val="center"/>
            <w:hideMark/>
          </w:tcPr>
          <w:p w14:paraId="5A76C61E"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5EE59FBB" w14:textId="77777777" w:rsidTr="00894DC2">
        <w:trPr>
          <w:trHeight w:val="1969"/>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78BE46BF"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1.13</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36AD056C" w14:textId="17367AE5"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6B5D9C7"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9705D18"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6B0253A"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3E911529"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79170B91" w14:textId="77777777" w:rsidTr="00BC045D">
        <w:trPr>
          <w:trHeight w:val="4416"/>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2A2DC0F8"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lastRenderedPageBreak/>
              <w:t>1.14</w:t>
            </w:r>
          </w:p>
        </w:tc>
        <w:tc>
          <w:tcPr>
            <w:tcW w:w="4249" w:type="dxa"/>
            <w:tcBorders>
              <w:top w:val="single" w:sz="4" w:space="0" w:color="auto"/>
              <w:left w:val="nil"/>
              <w:bottom w:val="single" w:sz="4" w:space="0" w:color="auto"/>
              <w:right w:val="single" w:sz="4" w:space="0" w:color="auto"/>
            </w:tcBorders>
            <w:noWrap/>
            <w:vAlign w:val="bottom"/>
            <w:hideMark/>
          </w:tcPr>
          <w:p w14:paraId="3850C37C" w14:textId="70D82B31"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850" w:type="dxa"/>
            <w:tcBorders>
              <w:top w:val="single" w:sz="4" w:space="0" w:color="auto"/>
              <w:left w:val="nil"/>
              <w:bottom w:val="single" w:sz="4" w:space="0" w:color="auto"/>
              <w:right w:val="single" w:sz="4" w:space="0" w:color="auto"/>
            </w:tcBorders>
            <w:noWrap/>
            <w:vAlign w:val="center"/>
            <w:hideMark/>
          </w:tcPr>
          <w:p w14:paraId="0D683A47"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72905B2E"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hideMark/>
          </w:tcPr>
          <w:p w14:paraId="2706E60E"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nil"/>
              <w:bottom w:val="single" w:sz="4" w:space="0" w:color="auto"/>
              <w:right w:val="single" w:sz="4" w:space="0" w:color="auto"/>
            </w:tcBorders>
            <w:noWrap/>
            <w:vAlign w:val="center"/>
            <w:hideMark/>
          </w:tcPr>
          <w:p w14:paraId="4EB461C1"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712DA87B" w14:textId="77777777" w:rsidTr="00BC045D">
        <w:trPr>
          <w:trHeight w:val="1969"/>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0423AD72"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1.15</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67C193F3" w14:textId="3A9B2E53"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855D18F"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F550D39"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CE93F56"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7B2FBB34"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0AC136B9" w14:textId="77777777" w:rsidTr="00BC045D">
        <w:trPr>
          <w:trHeight w:val="1104"/>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7FA57AC7"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lastRenderedPageBreak/>
              <w:t>1.16</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0A642D7E" w14:textId="1908BBD7" w:rsidR="00D06B7B" w:rsidRPr="00531D8E" w:rsidRDefault="00D06B7B" w:rsidP="00D06B7B">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031DE5D"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42C7A57"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95E2C4E"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3CD677DD"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1D80AB58" w14:textId="77777777" w:rsidTr="00894DC2">
        <w:trPr>
          <w:trHeight w:val="1104"/>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315D1E17"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1.17</w:t>
            </w:r>
          </w:p>
        </w:tc>
        <w:tc>
          <w:tcPr>
            <w:tcW w:w="4249" w:type="dxa"/>
            <w:tcBorders>
              <w:top w:val="single" w:sz="4" w:space="0" w:color="auto"/>
              <w:left w:val="nil"/>
              <w:bottom w:val="single" w:sz="4" w:space="0" w:color="auto"/>
              <w:right w:val="single" w:sz="4" w:space="0" w:color="auto"/>
            </w:tcBorders>
            <w:noWrap/>
            <w:vAlign w:val="bottom"/>
            <w:hideMark/>
          </w:tcPr>
          <w:p w14:paraId="5C582BC0" w14:textId="4446178B" w:rsidR="00D06B7B" w:rsidRPr="00531D8E" w:rsidRDefault="00D06B7B" w:rsidP="00D06B7B">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850" w:type="dxa"/>
            <w:tcBorders>
              <w:top w:val="single" w:sz="4" w:space="0" w:color="auto"/>
              <w:left w:val="nil"/>
              <w:bottom w:val="single" w:sz="4" w:space="0" w:color="auto"/>
              <w:right w:val="single" w:sz="4" w:space="0" w:color="auto"/>
            </w:tcBorders>
            <w:noWrap/>
            <w:vAlign w:val="center"/>
            <w:hideMark/>
          </w:tcPr>
          <w:p w14:paraId="3D9344F5"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55C94D89"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hideMark/>
          </w:tcPr>
          <w:p w14:paraId="26B05524"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nil"/>
              <w:bottom w:val="single" w:sz="4" w:space="0" w:color="auto"/>
              <w:right w:val="single" w:sz="4" w:space="0" w:color="auto"/>
            </w:tcBorders>
            <w:noWrap/>
            <w:vAlign w:val="center"/>
            <w:hideMark/>
          </w:tcPr>
          <w:p w14:paraId="55BF0DC9"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314F92E2" w14:textId="77777777" w:rsidTr="00894DC2">
        <w:trPr>
          <w:trHeight w:val="1104"/>
        </w:trPr>
        <w:tc>
          <w:tcPr>
            <w:tcW w:w="600" w:type="dxa"/>
            <w:tcBorders>
              <w:top w:val="nil"/>
              <w:left w:val="single" w:sz="4" w:space="0" w:color="auto"/>
              <w:bottom w:val="single" w:sz="4" w:space="0" w:color="auto"/>
              <w:right w:val="single" w:sz="4" w:space="0" w:color="auto"/>
            </w:tcBorders>
            <w:noWrap/>
            <w:vAlign w:val="center"/>
            <w:hideMark/>
          </w:tcPr>
          <w:p w14:paraId="6C3A01D8"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1.18</w:t>
            </w:r>
          </w:p>
        </w:tc>
        <w:tc>
          <w:tcPr>
            <w:tcW w:w="4249" w:type="dxa"/>
            <w:tcBorders>
              <w:top w:val="nil"/>
              <w:left w:val="nil"/>
              <w:bottom w:val="single" w:sz="4" w:space="0" w:color="auto"/>
              <w:right w:val="single" w:sz="4" w:space="0" w:color="auto"/>
            </w:tcBorders>
            <w:noWrap/>
            <w:vAlign w:val="bottom"/>
            <w:hideMark/>
          </w:tcPr>
          <w:p w14:paraId="0865A220" w14:textId="77DF88EA" w:rsidR="00D06B7B" w:rsidRPr="00531D8E" w:rsidRDefault="00D06B7B" w:rsidP="00D06B7B">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850" w:type="dxa"/>
            <w:tcBorders>
              <w:top w:val="nil"/>
              <w:left w:val="nil"/>
              <w:bottom w:val="single" w:sz="4" w:space="0" w:color="auto"/>
              <w:right w:val="single" w:sz="4" w:space="0" w:color="auto"/>
            </w:tcBorders>
            <w:noWrap/>
            <w:vAlign w:val="center"/>
            <w:hideMark/>
          </w:tcPr>
          <w:p w14:paraId="3E095368"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06D195F3"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14:paraId="31724499"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961" w:type="dxa"/>
            <w:tcBorders>
              <w:top w:val="nil"/>
              <w:left w:val="nil"/>
              <w:bottom w:val="single" w:sz="4" w:space="0" w:color="auto"/>
              <w:right w:val="single" w:sz="4" w:space="0" w:color="auto"/>
            </w:tcBorders>
            <w:noWrap/>
            <w:vAlign w:val="center"/>
            <w:hideMark/>
          </w:tcPr>
          <w:p w14:paraId="07BE79B4"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512CDDFF" w14:textId="77777777" w:rsidTr="00894DC2">
        <w:trPr>
          <w:trHeight w:val="1104"/>
        </w:trPr>
        <w:tc>
          <w:tcPr>
            <w:tcW w:w="600" w:type="dxa"/>
            <w:tcBorders>
              <w:top w:val="nil"/>
              <w:left w:val="single" w:sz="4" w:space="0" w:color="auto"/>
              <w:bottom w:val="single" w:sz="4" w:space="0" w:color="auto"/>
              <w:right w:val="single" w:sz="4" w:space="0" w:color="auto"/>
            </w:tcBorders>
            <w:noWrap/>
            <w:vAlign w:val="center"/>
            <w:hideMark/>
          </w:tcPr>
          <w:p w14:paraId="54C2AD2F"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1.19</w:t>
            </w:r>
          </w:p>
        </w:tc>
        <w:tc>
          <w:tcPr>
            <w:tcW w:w="4249" w:type="dxa"/>
            <w:tcBorders>
              <w:top w:val="nil"/>
              <w:left w:val="nil"/>
              <w:bottom w:val="single" w:sz="4" w:space="0" w:color="auto"/>
              <w:right w:val="single" w:sz="4" w:space="0" w:color="auto"/>
            </w:tcBorders>
            <w:noWrap/>
            <w:vAlign w:val="bottom"/>
            <w:hideMark/>
          </w:tcPr>
          <w:p w14:paraId="4B7AD00C" w14:textId="38D042D6" w:rsidR="00D06B7B" w:rsidRPr="00531D8E" w:rsidRDefault="00D06B7B" w:rsidP="00D06B7B">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850" w:type="dxa"/>
            <w:tcBorders>
              <w:top w:val="nil"/>
              <w:left w:val="nil"/>
              <w:bottom w:val="single" w:sz="4" w:space="0" w:color="auto"/>
              <w:right w:val="single" w:sz="4" w:space="0" w:color="auto"/>
            </w:tcBorders>
            <w:noWrap/>
            <w:vAlign w:val="center"/>
            <w:hideMark/>
          </w:tcPr>
          <w:p w14:paraId="418C2C62"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398F8524"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14:paraId="51F3923D"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100</w:t>
            </w:r>
          </w:p>
        </w:tc>
        <w:tc>
          <w:tcPr>
            <w:tcW w:w="961" w:type="dxa"/>
            <w:tcBorders>
              <w:top w:val="nil"/>
              <w:left w:val="nil"/>
              <w:bottom w:val="single" w:sz="4" w:space="0" w:color="auto"/>
              <w:right w:val="single" w:sz="4" w:space="0" w:color="auto"/>
            </w:tcBorders>
            <w:noWrap/>
            <w:vAlign w:val="center"/>
            <w:hideMark/>
          </w:tcPr>
          <w:p w14:paraId="083E180A"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1975FC3D" w14:textId="77777777" w:rsidTr="00894DC2">
        <w:trPr>
          <w:trHeight w:val="1104"/>
        </w:trPr>
        <w:tc>
          <w:tcPr>
            <w:tcW w:w="600" w:type="dxa"/>
            <w:tcBorders>
              <w:top w:val="nil"/>
              <w:left w:val="single" w:sz="4" w:space="0" w:color="auto"/>
              <w:bottom w:val="single" w:sz="4" w:space="0" w:color="auto"/>
              <w:right w:val="single" w:sz="4" w:space="0" w:color="auto"/>
            </w:tcBorders>
            <w:noWrap/>
            <w:vAlign w:val="center"/>
            <w:hideMark/>
          </w:tcPr>
          <w:p w14:paraId="414D597A"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1.20</w:t>
            </w:r>
          </w:p>
        </w:tc>
        <w:tc>
          <w:tcPr>
            <w:tcW w:w="4249" w:type="dxa"/>
            <w:tcBorders>
              <w:top w:val="nil"/>
              <w:left w:val="nil"/>
              <w:bottom w:val="single" w:sz="4" w:space="0" w:color="auto"/>
              <w:right w:val="single" w:sz="4" w:space="0" w:color="auto"/>
            </w:tcBorders>
            <w:noWrap/>
            <w:vAlign w:val="bottom"/>
            <w:hideMark/>
          </w:tcPr>
          <w:p w14:paraId="4F6E6EFE" w14:textId="3C7DDA5E" w:rsidR="00D06B7B" w:rsidRPr="00531D8E" w:rsidRDefault="00D06B7B" w:rsidP="00D06B7B">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850" w:type="dxa"/>
            <w:tcBorders>
              <w:top w:val="nil"/>
              <w:left w:val="nil"/>
              <w:bottom w:val="single" w:sz="4" w:space="0" w:color="auto"/>
              <w:right w:val="single" w:sz="4" w:space="0" w:color="auto"/>
            </w:tcBorders>
            <w:noWrap/>
            <w:vAlign w:val="center"/>
            <w:hideMark/>
          </w:tcPr>
          <w:p w14:paraId="5AA4DFA9"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02254AFD"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14:paraId="6BBA714C"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150</w:t>
            </w:r>
          </w:p>
        </w:tc>
        <w:tc>
          <w:tcPr>
            <w:tcW w:w="961" w:type="dxa"/>
            <w:tcBorders>
              <w:top w:val="nil"/>
              <w:left w:val="nil"/>
              <w:bottom w:val="single" w:sz="4" w:space="0" w:color="auto"/>
              <w:right w:val="single" w:sz="4" w:space="0" w:color="auto"/>
            </w:tcBorders>
            <w:noWrap/>
            <w:vAlign w:val="center"/>
            <w:hideMark/>
          </w:tcPr>
          <w:p w14:paraId="6A9962F3"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0BC432F5" w14:textId="77777777" w:rsidTr="00894DC2">
        <w:trPr>
          <w:trHeight w:val="1104"/>
        </w:trPr>
        <w:tc>
          <w:tcPr>
            <w:tcW w:w="600" w:type="dxa"/>
            <w:tcBorders>
              <w:top w:val="nil"/>
              <w:left w:val="single" w:sz="4" w:space="0" w:color="auto"/>
              <w:bottom w:val="single" w:sz="4" w:space="0" w:color="auto"/>
              <w:right w:val="single" w:sz="4" w:space="0" w:color="auto"/>
            </w:tcBorders>
            <w:noWrap/>
            <w:vAlign w:val="center"/>
            <w:hideMark/>
          </w:tcPr>
          <w:p w14:paraId="5E5A8294"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1.21</w:t>
            </w:r>
          </w:p>
        </w:tc>
        <w:tc>
          <w:tcPr>
            <w:tcW w:w="4249" w:type="dxa"/>
            <w:tcBorders>
              <w:top w:val="nil"/>
              <w:left w:val="nil"/>
              <w:bottom w:val="single" w:sz="4" w:space="0" w:color="auto"/>
              <w:right w:val="single" w:sz="4" w:space="0" w:color="auto"/>
            </w:tcBorders>
            <w:noWrap/>
            <w:vAlign w:val="bottom"/>
            <w:hideMark/>
          </w:tcPr>
          <w:p w14:paraId="51506079" w14:textId="7F82F7BF"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850" w:type="dxa"/>
            <w:tcBorders>
              <w:top w:val="nil"/>
              <w:left w:val="nil"/>
              <w:bottom w:val="single" w:sz="4" w:space="0" w:color="auto"/>
              <w:right w:val="single" w:sz="4" w:space="0" w:color="auto"/>
            </w:tcBorders>
            <w:noWrap/>
            <w:vAlign w:val="center"/>
            <w:hideMark/>
          </w:tcPr>
          <w:p w14:paraId="1391F3B4"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613EE986"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14:paraId="4591AF2B"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14:paraId="00F9D745"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00A64563" w14:textId="77777777" w:rsidTr="00BC045D">
        <w:trPr>
          <w:trHeight w:val="1104"/>
        </w:trPr>
        <w:tc>
          <w:tcPr>
            <w:tcW w:w="600" w:type="dxa"/>
            <w:tcBorders>
              <w:top w:val="nil"/>
              <w:left w:val="single" w:sz="4" w:space="0" w:color="auto"/>
              <w:bottom w:val="single" w:sz="4" w:space="0" w:color="auto"/>
              <w:right w:val="single" w:sz="4" w:space="0" w:color="auto"/>
            </w:tcBorders>
            <w:noWrap/>
            <w:vAlign w:val="center"/>
            <w:hideMark/>
          </w:tcPr>
          <w:p w14:paraId="00E3A006"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1.22</w:t>
            </w:r>
          </w:p>
        </w:tc>
        <w:tc>
          <w:tcPr>
            <w:tcW w:w="4249" w:type="dxa"/>
            <w:tcBorders>
              <w:top w:val="nil"/>
              <w:left w:val="nil"/>
              <w:bottom w:val="single" w:sz="4" w:space="0" w:color="auto"/>
              <w:right w:val="single" w:sz="4" w:space="0" w:color="auto"/>
            </w:tcBorders>
            <w:noWrap/>
            <w:vAlign w:val="bottom"/>
            <w:hideMark/>
          </w:tcPr>
          <w:p w14:paraId="377EBBF1" w14:textId="3D560CAD"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850" w:type="dxa"/>
            <w:tcBorders>
              <w:top w:val="nil"/>
              <w:left w:val="nil"/>
              <w:bottom w:val="single" w:sz="4" w:space="0" w:color="auto"/>
              <w:right w:val="single" w:sz="4" w:space="0" w:color="auto"/>
            </w:tcBorders>
            <w:noWrap/>
            <w:vAlign w:val="center"/>
            <w:hideMark/>
          </w:tcPr>
          <w:p w14:paraId="13FCDFC3"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672102F2"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14:paraId="787AE636"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961" w:type="dxa"/>
            <w:tcBorders>
              <w:top w:val="nil"/>
              <w:left w:val="nil"/>
              <w:bottom w:val="single" w:sz="4" w:space="0" w:color="auto"/>
              <w:right w:val="single" w:sz="4" w:space="0" w:color="auto"/>
            </w:tcBorders>
            <w:noWrap/>
            <w:vAlign w:val="center"/>
            <w:hideMark/>
          </w:tcPr>
          <w:p w14:paraId="1DDE9FD4"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27130956" w14:textId="77777777" w:rsidTr="00BC045D">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05C09161"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1.23</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4795E25F" w14:textId="5BA53BC6"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C1A3B52"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562AD73"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5A50DDC"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08119F25"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0BA99A05" w14:textId="77777777" w:rsidTr="004C7A3E">
        <w:trPr>
          <w:trHeight w:val="1104"/>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2059F93E"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lastRenderedPageBreak/>
              <w:t>1.24</w:t>
            </w:r>
          </w:p>
        </w:tc>
        <w:tc>
          <w:tcPr>
            <w:tcW w:w="4249" w:type="dxa"/>
            <w:tcBorders>
              <w:top w:val="single" w:sz="4" w:space="0" w:color="auto"/>
              <w:left w:val="nil"/>
              <w:bottom w:val="single" w:sz="4" w:space="0" w:color="auto"/>
              <w:right w:val="single" w:sz="4" w:space="0" w:color="auto"/>
            </w:tcBorders>
            <w:noWrap/>
            <w:vAlign w:val="bottom"/>
            <w:hideMark/>
          </w:tcPr>
          <w:p w14:paraId="36BB8090" w14:textId="42093FB1"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850" w:type="dxa"/>
            <w:tcBorders>
              <w:top w:val="single" w:sz="4" w:space="0" w:color="auto"/>
              <w:left w:val="nil"/>
              <w:bottom w:val="single" w:sz="4" w:space="0" w:color="auto"/>
              <w:right w:val="single" w:sz="4" w:space="0" w:color="auto"/>
            </w:tcBorders>
            <w:noWrap/>
            <w:vAlign w:val="center"/>
            <w:hideMark/>
          </w:tcPr>
          <w:p w14:paraId="523FE143"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77B1B615"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hideMark/>
          </w:tcPr>
          <w:p w14:paraId="77A32F4C"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nil"/>
              <w:bottom w:val="single" w:sz="4" w:space="0" w:color="auto"/>
              <w:right w:val="single" w:sz="4" w:space="0" w:color="auto"/>
            </w:tcBorders>
            <w:noWrap/>
            <w:vAlign w:val="center"/>
            <w:hideMark/>
          </w:tcPr>
          <w:p w14:paraId="4A5A7790"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422FA424" w14:textId="77777777" w:rsidTr="004C7A3E">
        <w:trPr>
          <w:trHeight w:val="1104"/>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048668F8"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1.25</w:t>
            </w:r>
          </w:p>
        </w:tc>
        <w:tc>
          <w:tcPr>
            <w:tcW w:w="4249" w:type="dxa"/>
            <w:tcBorders>
              <w:top w:val="single" w:sz="4" w:space="0" w:color="auto"/>
              <w:left w:val="nil"/>
              <w:bottom w:val="single" w:sz="4" w:space="0" w:color="auto"/>
              <w:right w:val="single" w:sz="4" w:space="0" w:color="auto"/>
            </w:tcBorders>
            <w:noWrap/>
            <w:vAlign w:val="bottom"/>
            <w:hideMark/>
          </w:tcPr>
          <w:p w14:paraId="33759995" w14:textId="7F068681"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850" w:type="dxa"/>
            <w:tcBorders>
              <w:top w:val="single" w:sz="4" w:space="0" w:color="auto"/>
              <w:left w:val="nil"/>
              <w:bottom w:val="single" w:sz="4" w:space="0" w:color="auto"/>
              <w:right w:val="single" w:sz="4" w:space="0" w:color="auto"/>
            </w:tcBorders>
            <w:noWrap/>
            <w:vAlign w:val="center"/>
            <w:hideMark/>
          </w:tcPr>
          <w:p w14:paraId="4191B867"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0E5C2801"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hideMark/>
          </w:tcPr>
          <w:p w14:paraId="00776703"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nil"/>
              <w:bottom w:val="single" w:sz="4" w:space="0" w:color="auto"/>
              <w:right w:val="single" w:sz="4" w:space="0" w:color="auto"/>
            </w:tcBorders>
            <w:noWrap/>
            <w:vAlign w:val="center"/>
            <w:hideMark/>
          </w:tcPr>
          <w:p w14:paraId="7FB79DDA"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73B7773E" w14:textId="77777777" w:rsidTr="00894DC2">
        <w:trPr>
          <w:trHeight w:val="552"/>
        </w:trPr>
        <w:tc>
          <w:tcPr>
            <w:tcW w:w="600" w:type="dxa"/>
            <w:tcBorders>
              <w:top w:val="nil"/>
              <w:left w:val="single" w:sz="4" w:space="0" w:color="auto"/>
              <w:bottom w:val="single" w:sz="4" w:space="0" w:color="auto"/>
              <w:right w:val="single" w:sz="4" w:space="0" w:color="auto"/>
            </w:tcBorders>
            <w:noWrap/>
            <w:vAlign w:val="center"/>
            <w:hideMark/>
          </w:tcPr>
          <w:p w14:paraId="38B8C654"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1.26</w:t>
            </w:r>
          </w:p>
        </w:tc>
        <w:tc>
          <w:tcPr>
            <w:tcW w:w="4249" w:type="dxa"/>
            <w:tcBorders>
              <w:top w:val="nil"/>
              <w:left w:val="nil"/>
              <w:bottom w:val="single" w:sz="4" w:space="0" w:color="auto"/>
              <w:right w:val="single" w:sz="4" w:space="0" w:color="auto"/>
            </w:tcBorders>
            <w:noWrap/>
            <w:vAlign w:val="bottom"/>
            <w:hideMark/>
          </w:tcPr>
          <w:p w14:paraId="239D68C6" w14:textId="4956F679"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850" w:type="dxa"/>
            <w:tcBorders>
              <w:top w:val="nil"/>
              <w:left w:val="nil"/>
              <w:bottom w:val="single" w:sz="4" w:space="0" w:color="auto"/>
              <w:right w:val="single" w:sz="4" w:space="0" w:color="auto"/>
            </w:tcBorders>
            <w:noWrap/>
            <w:vAlign w:val="center"/>
            <w:hideMark/>
          </w:tcPr>
          <w:p w14:paraId="68C928C1"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082D5021"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14:paraId="4D67B790"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14:paraId="1EF9E449"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5DE7F517" w14:textId="77777777" w:rsidTr="00894DC2">
        <w:trPr>
          <w:trHeight w:val="828"/>
        </w:trPr>
        <w:tc>
          <w:tcPr>
            <w:tcW w:w="600" w:type="dxa"/>
            <w:tcBorders>
              <w:top w:val="nil"/>
              <w:left w:val="single" w:sz="4" w:space="0" w:color="auto"/>
              <w:bottom w:val="single" w:sz="4" w:space="0" w:color="auto"/>
              <w:right w:val="single" w:sz="4" w:space="0" w:color="auto"/>
            </w:tcBorders>
            <w:noWrap/>
            <w:vAlign w:val="center"/>
            <w:hideMark/>
          </w:tcPr>
          <w:p w14:paraId="6066849A"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1.27</w:t>
            </w:r>
          </w:p>
        </w:tc>
        <w:tc>
          <w:tcPr>
            <w:tcW w:w="4249" w:type="dxa"/>
            <w:tcBorders>
              <w:top w:val="nil"/>
              <w:left w:val="nil"/>
              <w:bottom w:val="single" w:sz="4" w:space="0" w:color="auto"/>
              <w:right w:val="single" w:sz="4" w:space="0" w:color="auto"/>
            </w:tcBorders>
            <w:noWrap/>
            <w:vAlign w:val="bottom"/>
            <w:hideMark/>
          </w:tcPr>
          <w:p w14:paraId="57F9E42E" w14:textId="64373A63"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 берілген қарызды қамтамасыз етуге қабылдаған, кредиттік тәуекел дәрежесі бойынша мөлшерленген активтердің ІI тобына енгізілетін тұлғалармен жасалған кепілдіктер</w:t>
            </w:r>
          </w:p>
        </w:tc>
        <w:tc>
          <w:tcPr>
            <w:tcW w:w="850" w:type="dxa"/>
            <w:tcBorders>
              <w:top w:val="nil"/>
              <w:left w:val="nil"/>
              <w:bottom w:val="single" w:sz="4" w:space="0" w:color="auto"/>
              <w:right w:val="single" w:sz="4" w:space="0" w:color="auto"/>
            </w:tcBorders>
            <w:noWrap/>
            <w:vAlign w:val="center"/>
            <w:hideMark/>
          </w:tcPr>
          <w:p w14:paraId="28B3A98E"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0F7C7532"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14:paraId="34A8B304"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961" w:type="dxa"/>
            <w:tcBorders>
              <w:top w:val="nil"/>
              <w:left w:val="nil"/>
              <w:bottom w:val="single" w:sz="4" w:space="0" w:color="auto"/>
              <w:right w:val="single" w:sz="4" w:space="0" w:color="auto"/>
            </w:tcBorders>
            <w:noWrap/>
            <w:vAlign w:val="center"/>
            <w:hideMark/>
          </w:tcPr>
          <w:p w14:paraId="46E86E9A"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4A72C0E9" w14:textId="77777777" w:rsidTr="00894DC2">
        <w:trPr>
          <w:trHeight w:val="828"/>
        </w:trPr>
        <w:tc>
          <w:tcPr>
            <w:tcW w:w="600" w:type="dxa"/>
            <w:tcBorders>
              <w:top w:val="nil"/>
              <w:left w:val="single" w:sz="4" w:space="0" w:color="auto"/>
              <w:bottom w:val="single" w:sz="4" w:space="0" w:color="auto"/>
              <w:right w:val="single" w:sz="4" w:space="0" w:color="auto"/>
            </w:tcBorders>
            <w:noWrap/>
            <w:vAlign w:val="center"/>
            <w:hideMark/>
          </w:tcPr>
          <w:p w14:paraId="26B269D2"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1.28</w:t>
            </w:r>
          </w:p>
        </w:tc>
        <w:tc>
          <w:tcPr>
            <w:tcW w:w="4249" w:type="dxa"/>
            <w:tcBorders>
              <w:top w:val="nil"/>
              <w:left w:val="nil"/>
              <w:bottom w:val="single" w:sz="4" w:space="0" w:color="auto"/>
              <w:right w:val="single" w:sz="4" w:space="0" w:color="auto"/>
            </w:tcBorders>
            <w:noWrap/>
            <w:vAlign w:val="bottom"/>
            <w:hideMark/>
          </w:tcPr>
          <w:p w14:paraId="2592576F" w14:textId="4FA9FC3C"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850" w:type="dxa"/>
            <w:tcBorders>
              <w:top w:val="nil"/>
              <w:left w:val="nil"/>
              <w:bottom w:val="single" w:sz="4" w:space="0" w:color="auto"/>
              <w:right w:val="single" w:sz="4" w:space="0" w:color="auto"/>
            </w:tcBorders>
            <w:noWrap/>
            <w:vAlign w:val="center"/>
            <w:hideMark/>
          </w:tcPr>
          <w:p w14:paraId="7A31155D"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480D7B09"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14:paraId="4835D1A0"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961" w:type="dxa"/>
            <w:tcBorders>
              <w:top w:val="nil"/>
              <w:left w:val="nil"/>
              <w:bottom w:val="single" w:sz="4" w:space="0" w:color="auto"/>
              <w:right w:val="single" w:sz="4" w:space="0" w:color="auto"/>
            </w:tcBorders>
            <w:noWrap/>
            <w:vAlign w:val="center"/>
            <w:hideMark/>
          </w:tcPr>
          <w:p w14:paraId="53B7BA4B"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0E13ED08" w14:textId="77777777" w:rsidTr="00894DC2">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2F5F998A"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1.29</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01921662" w14:textId="3FDA51E1"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C715982"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383BB01"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FA9CE15"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6053E8B9"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72DBF6EF" w14:textId="77777777" w:rsidTr="00894DC2">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2D790DFF"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1.30</w:t>
            </w:r>
          </w:p>
        </w:tc>
        <w:tc>
          <w:tcPr>
            <w:tcW w:w="4249" w:type="dxa"/>
            <w:tcBorders>
              <w:top w:val="single" w:sz="4" w:space="0" w:color="auto"/>
              <w:left w:val="nil"/>
              <w:bottom w:val="single" w:sz="4" w:space="0" w:color="auto"/>
              <w:right w:val="single" w:sz="4" w:space="0" w:color="auto"/>
            </w:tcBorders>
            <w:noWrap/>
            <w:vAlign w:val="bottom"/>
            <w:hideMark/>
          </w:tcPr>
          <w:p w14:paraId="181AAB0F" w14:textId="21D33C12"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850" w:type="dxa"/>
            <w:tcBorders>
              <w:top w:val="single" w:sz="4" w:space="0" w:color="auto"/>
              <w:left w:val="nil"/>
              <w:bottom w:val="single" w:sz="4" w:space="0" w:color="auto"/>
              <w:right w:val="single" w:sz="4" w:space="0" w:color="auto"/>
            </w:tcBorders>
            <w:noWrap/>
            <w:vAlign w:val="center"/>
            <w:hideMark/>
          </w:tcPr>
          <w:p w14:paraId="5221137F"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59F5E00D"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hideMark/>
          </w:tcPr>
          <w:p w14:paraId="48A148A9"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nil"/>
              <w:bottom w:val="single" w:sz="4" w:space="0" w:color="auto"/>
              <w:right w:val="single" w:sz="4" w:space="0" w:color="auto"/>
            </w:tcBorders>
            <w:noWrap/>
            <w:vAlign w:val="center"/>
            <w:hideMark/>
          </w:tcPr>
          <w:p w14:paraId="6E6D517C"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1376378C" w14:textId="77777777" w:rsidTr="00894DC2">
        <w:trPr>
          <w:trHeight w:val="552"/>
        </w:trPr>
        <w:tc>
          <w:tcPr>
            <w:tcW w:w="600" w:type="dxa"/>
            <w:tcBorders>
              <w:top w:val="nil"/>
              <w:left w:val="single" w:sz="4" w:space="0" w:color="auto"/>
              <w:bottom w:val="single" w:sz="4" w:space="0" w:color="auto"/>
              <w:right w:val="single" w:sz="4" w:space="0" w:color="auto"/>
            </w:tcBorders>
            <w:noWrap/>
            <w:vAlign w:val="center"/>
            <w:hideMark/>
          </w:tcPr>
          <w:p w14:paraId="7B9D1672"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1.31</w:t>
            </w:r>
          </w:p>
        </w:tc>
        <w:tc>
          <w:tcPr>
            <w:tcW w:w="4249" w:type="dxa"/>
            <w:tcBorders>
              <w:top w:val="nil"/>
              <w:left w:val="nil"/>
              <w:bottom w:val="single" w:sz="4" w:space="0" w:color="auto"/>
              <w:right w:val="single" w:sz="4" w:space="0" w:color="auto"/>
            </w:tcBorders>
            <w:noWrap/>
            <w:vAlign w:val="bottom"/>
            <w:hideMark/>
          </w:tcPr>
          <w:p w14:paraId="54731BB5" w14:textId="03760103"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 арнайы қаржы компаниясына ұсынған өтімділік құралдары</w:t>
            </w:r>
          </w:p>
        </w:tc>
        <w:tc>
          <w:tcPr>
            <w:tcW w:w="850" w:type="dxa"/>
            <w:tcBorders>
              <w:top w:val="nil"/>
              <w:left w:val="nil"/>
              <w:bottom w:val="single" w:sz="4" w:space="0" w:color="auto"/>
              <w:right w:val="single" w:sz="4" w:space="0" w:color="auto"/>
            </w:tcBorders>
            <w:noWrap/>
            <w:vAlign w:val="center"/>
            <w:hideMark/>
          </w:tcPr>
          <w:p w14:paraId="5EFAD82D"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584425FD"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14:paraId="49724D7A"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14:paraId="411310BF"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27C9AB50" w14:textId="77777777" w:rsidTr="00894DC2">
        <w:trPr>
          <w:trHeight w:val="276"/>
        </w:trPr>
        <w:tc>
          <w:tcPr>
            <w:tcW w:w="600" w:type="dxa"/>
            <w:tcBorders>
              <w:top w:val="nil"/>
              <w:left w:val="single" w:sz="4" w:space="0" w:color="auto"/>
              <w:bottom w:val="single" w:sz="4" w:space="0" w:color="auto"/>
              <w:right w:val="single" w:sz="4" w:space="0" w:color="auto"/>
            </w:tcBorders>
            <w:noWrap/>
            <w:vAlign w:val="center"/>
            <w:hideMark/>
          </w:tcPr>
          <w:p w14:paraId="393DA644"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 </w:t>
            </w:r>
          </w:p>
        </w:tc>
        <w:tc>
          <w:tcPr>
            <w:tcW w:w="4249" w:type="dxa"/>
            <w:tcBorders>
              <w:top w:val="nil"/>
              <w:left w:val="nil"/>
              <w:bottom w:val="single" w:sz="4" w:space="0" w:color="auto"/>
              <w:right w:val="single" w:sz="4" w:space="0" w:color="auto"/>
            </w:tcBorders>
            <w:noWrap/>
            <w:vAlign w:val="bottom"/>
            <w:hideMark/>
          </w:tcPr>
          <w:p w14:paraId="0D203F38" w14:textId="76339764" w:rsidR="00D06B7B" w:rsidRPr="00531D8E" w:rsidRDefault="00D06B7B" w:rsidP="00D06B7B">
            <w:pPr>
              <w:spacing w:line="256" w:lineRule="auto"/>
              <w:jc w:val="both"/>
              <w:rPr>
                <w:sz w:val="20"/>
                <w:szCs w:val="20"/>
                <w:lang w:val="kk-KZ" w:eastAsia="en-US"/>
              </w:rPr>
            </w:pPr>
            <w:r w:rsidRPr="00531D8E">
              <w:rPr>
                <w:sz w:val="20"/>
                <w:szCs w:val="20"/>
                <w:lang w:val="kk-KZ" w:eastAsia="en-US"/>
              </w:rPr>
              <w:t>II топ</w:t>
            </w:r>
          </w:p>
        </w:tc>
        <w:tc>
          <w:tcPr>
            <w:tcW w:w="850" w:type="dxa"/>
            <w:tcBorders>
              <w:top w:val="nil"/>
              <w:left w:val="nil"/>
              <w:bottom w:val="single" w:sz="4" w:space="0" w:color="auto"/>
              <w:right w:val="single" w:sz="4" w:space="0" w:color="auto"/>
            </w:tcBorders>
            <w:noWrap/>
            <w:vAlign w:val="center"/>
            <w:hideMark/>
          </w:tcPr>
          <w:p w14:paraId="292609E2"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3355E1F8"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7" w:type="dxa"/>
            <w:tcBorders>
              <w:top w:val="nil"/>
              <w:left w:val="nil"/>
              <w:bottom w:val="single" w:sz="4" w:space="0" w:color="auto"/>
              <w:right w:val="single" w:sz="4" w:space="0" w:color="auto"/>
            </w:tcBorders>
            <w:noWrap/>
            <w:vAlign w:val="center"/>
            <w:hideMark/>
          </w:tcPr>
          <w:p w14:paraId="00CAA9C9"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961" w:type="dxa"/>
            <w:tcBorders>
              <w:top w:val="nil"/>
              <w:left w:val="nil"/>
              <w:bottom w:val="single" w:sz="4" w:space="0" w:color="auto"/>
              <w:right w:val="single" w:sz="4" w:space="0" w:color="auto"/>
            </w:tcBorders>
            <w:noWrap/>
            <w:vAlign w:val="center"/>
            <w:hideMark/>
          </w:tcPr>
          <w:p w14:paraId="79E02A74"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6A5F3A42" w14:textId="77777777" w:rsidTr="00894DC2">
        <w:trPr>
          <w:trHeight w:val="828"/>
        </w:trPr>
        <w:tc>
          <w:tcPr>
            <w:tcW w:w="600" w:type="dxa"/>
            <w:tcBorders>
              <w:top w:val="nil"/>
              <w:left w:val="single" w:sz="4" w:space="0" w:color="auto"/>
              <w:bottom w:val="single" w:sz="4" w:space="0" w:color="auto"/>
              <w:right w:val="single" w:sz="4" w:space="0" w:color="auto"/>
            </w:tcBorders>
            <w:noWrap/>
            <w:vAlign w:val="center"/>
            <w:hideMark/>
          </w:tcPr>
          <w:p w14:paraId="7EBDF526"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2.1</w:t>
            </w:r>
          </w:p>
        </w:tc>
        <w:tc>
          <w:tcPr>
            <w:tcW w:w="4249" w:type="dxa"/>
            <w:tcBorders>
              <w:top w:val="nil"/>
              <w:left w:val="nil"/>
              <w:bottom w:val="single" w:sz="4" w:space="0" w:color="auto"/>
              <w:right w:val="single" w:sz="4" w:space="0" w:color="auto"/>
            </w:tcBorders>
            <w:noWrap/>
            <w:vAlign w:val="bottom"/>
            <w:hideMark/>
          </w:tcPr>
          <w:p w14:paraId="5872B1E2" w14:textId="279C8628" w:rsidR="00D06B7B" w:rsidRPr="00531D8E" w:rsidRDefault="00D06B7B" w:rsidP="00D06B7B">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850" w:type="dxa"/>
            <w:tcBorders>
              <w:top w:val="nil"/>
              <w:left w:val="nil"/>
              <w:bottom w:val="single" w:sz="4" w:space="0" w:color="auto"/>
              <w:right w:val="single" w:sz="4" w:space="0" w:color="auto"/>
            </w:tcBorders>
            <w:noWrap/>
            <w:vAlign w:val="center"/>
            <w:hideMark/>
          </w:tcPr>
          <w:p w14:paraId="431F0757"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18695F16"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nil"/>
              <w:left w:val="nil"/>
              <w:bottom w:val="single" w:sz="4" w:space="0" w:color="auto"/>
              <w:right w:val="single" w:sz="4" w:space="0" w:color="auto"/>
            </w:tcBorders>
            <w:noWrap/>
            <w:vAlign w:val="center"/>
            <w:hideMark/>
          </w:tcPr>
          <w:p w14:paraId="1D71979A"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14:paraId="29D1A2CC"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2149876A" w14:textId="77777777" w:rsidTr="00894DC2">
        <w:trPr>
          <w:trHeight w:val="828"/>
        </w:trPr>
        <w:tc>
          <w:tcPr>
            <w:tcW w:w="600" w:type="dxa"/>
            <w:tcBorders>
              <w:top w:val="nil"/>
              <w:left w:val="single" w:sz="4" w:space="0" w:color="auto"/>
              <w:bottom w:val="single" w:sz="4" w:space="0" w:color="auto"/>
              <w:right w:val="single" w:sz="4" w:space="0" w:color="auto"/>
            </w:tcBorders>
            <w:noWrap/>
            <w:vAlign w:val="center"/>
            <w:hideMark/>
          </w:tcPr>
          <w:p w14:paraId="624AE11F"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2.2</w:t>
            </w:r>
          </w:p>
        </w:tc>
        <w:tc>
          <w:tcPr>
            <w:tcW w:w="4249" w:type="dxa"/>
            <w:tcBorders>
              <w:top w:val="nil"/>
              <w:left w:val="nil"/>
              <w:bottom w:val="single" w:sz="4" w:space="0" w:color="auto"/>
              <w:right w:val="single" w:sz="4" w:space="0" w:color="auto"/>
            </w:tcBorders>
            <w:noWrap/>
            <w:vAlign w:val="bottom"/>
            <w:hideMark/>
          </w:tcPr>
          <w:p w14:paraId="6DAB58B9" w14:textId="5B618F86" w:rsidR="00D06B7B" w:rsidRPr="00531D8E" w:rsidRDefault="00D06B7B" w:rsidP="00D06B7B">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850" w:type="dxa"/>
            <w:tcBorders>
              <w:top w:val="nil"/>
              <w:left w:val="nil"/>
              <w:bottom w:val="single" w:sz="4" w:space="0" w:color="auto"/>
              <w:right w:val="single" w:sz="4" w:space="0" w:color="auto"/>
            </w:tcBorders>
            <w:noWrap/>
            <w:vAlign w:val="center"/>
            <w:hideMark/>
          </w:tcPr>
          <w:p w14:paraId="617791B7"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431DF185"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nil"/>
              <w:left w:val="nil"/>
              <w:bottom w:val="single" w:sz="4" w:space="0" w:color="auto"/>
              <w:right w:val="single" w:sz="4" w:space="0" w:color="auto"/>
            </w:tcBorders>
            <w:noWrap/>
            <w:vAlign w:val="center"/>
            <w:hideMark/>
          </w:tcPr>
          <w:p w14:paraId="6EC76590"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961" w:type="dxa"/>
            <w:tcBorders>
              <w:top w:val="nil"/>
              <w:left w:val="nil"/>
              <w:bottom w:val="single" w:sz="4" w:space="0" w:color="auto"/>
              <w:right w:val="single" w:sz="4" w:space="0" w:color="auto"/>
            </w:tcBorders>
            <w:noWrap/>
            <w:vAlign w:val="center"/>
            <w:hideMark/>
          </w:tcPr>
          <w:p w14:paraId="729034E1"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01E70267" w14:textId="77777777" w:rsidTr="00BC045D">
        <w:trPr>
          <w:trHeight w:val="828"/>
        </w:trPr>
        <w:tc>
          <w:tcPr>
            <w:tcW w:w="600" w:type="dxa"/>
            <w:tcBorders>
              <w:top w:val="nil"/>
              <w:left w:val="single" w:sz="4" w:space="0" w:color="auto"/>
              <w:bottom w:val="single" w:sz="4" w:space="0" w:color="auto"/>
              <w:right w:val="single" w:sz="4" w:space="0" w:color="auto"/>
            </w:tcBorders>
            <w:noWrap/>
            <w:vAlign w:val="center"/>
            <w:hideMark/>
          </w:tcPr>
          <w:p w14:paraId="1CDCA1BC"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2.3</w:t>
            </w:r>
          </w:p>
        </w:tc>
        <w:tc>
          <w:tcPr>
            <w:tcW w:w="4249" w:type="dxa"/>
            <w:tcBorders>
              <w:top w:val="nil"/>
              <w:left w:val="nil"/>
              <w:bottom w:val="single" w:sz="4" w:space="0" w:color="auto"/>
              <w:right w:val="single" w:sz="4" w:space="0" w:color="auto"/>
            </w:tcBorders>
            <w:noWrap/>
            <w:vAlign w:val="bottom"/>
            <w:hideMark/>
          </w:tcPr>
          <w:p w14:paraId="573573ED" w14:textId="543DB2F5" w:rsidR="00D06B7B" w:rsidRPr="00531D8E" w:rsidRDefault="00D06B7B" w:rsidP="00D06B7B">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850" w:type="dxa"/>
            <w:tcBorders>
              <w:top w:val="nil"/>
              <w:left w:val="nil"/>
              <w:bottom w:val="single" w:sz="4" w:space="0" w:color="auto"/>
              <w:right w:val="single" w:sz="4" w:space="0" w:color="auto"/>
            </w:tcBorders>
            <w:noWrap/>
            <w:vAlign w:val="center"/>
            <w:hideMark/>
          </w:tcPr>
          <w:p w14:paraId="38AD21A4"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64F0628C"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nil"/>
              <w:left w:val="nil"/>
              <w:bottom w:val="single" w:sz="4" w:space="0" w:color="auto"/>
              <w:right w:val="single" w:sz="4" w:space="0" w:color="auto"/>
            </w:tcBorders>
            <w:noWrap/>
            <w:vAlign w:val="center"/>
            <w:hideMark/>
          </w:tcPr>
          <w:p w14:paraId="75018A1F"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961" w:type="dxa"/>
            <w:tcBorders>
              <w:top w:val="nil"/>
              <w:left w:val="nil"/>
              <w:bottom w:val="single" w:sz="4" w:space="0" w:color="auto"/>
              <w:right w:val="single" w:sz="4" w:space="0" w:color="auto"/>
            </w:tcBorders>
            <w:noWrap/>
            <w:vAlign w:val="center"/>
            <w:hideMark/>
          </w:tcPr>
          <w:p w14:paraId="571CAB5D"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602A1A4A" w14:textId="77777777" w:rsidTr="00BC045D">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1653E750"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lastRenderedPageBreak/>
              <w:t>2.4</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2BDD9CE4" w14:textId="56D95D19" w:rsidR="00D06B7B" w:rsidRPr="00531D8E" w:rsidRDefault="00D06B7B" w:rsidP="00D06B7B">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FD8A37A"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504788D"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791B587"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2BEDE2FF"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324D27C4" w14:textId="77777777" w:rsidTr="00BC045D">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4A3F77ED"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2.5</w:t>
            </w:r>
          </w:p>
        </w:tc>
        <w:tc>
          <w:tcPr>
            <w:tcW w:w="4249" w:type="dxa"/>
            <w:tcBorders>
              <w:top w:val="single" w:sz="4" w:space="0" w:color="auto"/>
              <w:left w:val="nil"/>
              <w:bottom w:val="single" w:sz="4" w:space="0" w:color="auto"/>
              <w:right w:val="single" w:sz="4" w:space="0" w:color="auto"/>
            </w:tcBorders>
            <w:noWrap/>
            <w:vAlign w:val="bottom"/>
            <w:hideMark/>
          </w:tcPr>
          <w:p w14:paraId="7FE8A047" w14:textId="72F259B9" w:rsidR="00D06B7B" w:rsidRPr="00531D8E" w:rsidRDefault="00D06B7B" w:rsidP="00D06B7B">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850" w:type="dxa"/>
            <w:tcBorders>
              <w:top w:val="single" w:sz="4" w:space="0" w:color="auto"/>
              <w:left w:val="nil"/>
              <w:bottom w:val="single" w:sz="4" w:space="0" w:color="auto"/>
              <w:right w:val="single" w:sz="4" w:space="0" w:color="auto"/>
            </w:tcBorders>
            <w:noWrap/>
            <w:vAlign w:val="center"/>
            <w:hideMark/>
          </w:tcPr>
          <w:p w14:paraId="1A59B430"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7E625A98"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nil"/>
              <w:bottom w:val="single" w:sz="4" w:space="0" w:color="auto"/>
              <w:right w:val="single" w:sz="4" w:space="0" w:color="auto"/>
            </w:tcBorders>
            <w:noWrap/>
            <w:vAlign w:val="center"/>
            <w:hideMark/>
          </w:tcPr>
          <w:p w14:paraId="1E3A6C29"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nil"/>
              <w:bottom w:val="single" w:sz="4" w:space="0" w:color="auto"/>
              <w:right w:val="single" w:sz="4" w:space="0" w:color="auto"/>
            </w:tcBorders>
            <w:noWrap/>
            <w:vAlign w:val="center"/>
            <w:hideMark/>
          </w:tcPr>
          <w:p w14:paraId="42542CF2"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632929DB" w14:textId="77777777" w:rsidTr="00894DC2">
        <w:trPr>
          <w:trHeight w:val="2760"/>
        </w:trPr>
        <w:tc>
          <w:tcPr>
            <w:tcW w:w="600" w:type="dxa"/>
            <w:tcBorders>
              <w:top w:val="nil"/>
              <w:left w:val="single" w:sz="4" w:space="0" w:color="auto"/>
              <w:bottom w:val="single" w:sz="4" w:space="0" w:color="auto"/>
              <w:right w:val="single" w:sz="4" w:space="0" w:color="auto"/>
            </w:tcBorders>
            <w:noWrap/>
            <w:vAlign w:val="center"/>
            <w:hideMark/>
          </w:tcPr>
          <w:p w14:paraId="54FB5A9A"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2.6</w:t>
            </w:r>
          </w:p>
        </w:tc>
        <w:tc>
          <w:tcPr>
            <w:tcW w:w="4249" w:type="dxa"/>
            <w:tcBorders>
              <w:top w:val="nil"/>
              <w:left w:val="nil"/>
              <w:bottom w:val="single" w:sz="4" w:space="0" w:color="auto"/>
              <w:right w:val="single" w:sz="4" w:space="0" w:color="auto"/>
            </w:tcBorders>
            <w:noWrap/>
            <w:vAlign w:val="bottom"/>
            <w:hideMark/>
          </w:tcPr>
          <w:p w14:paraId="49CF9BF6" w14:textId="17AB2046" w:rsidR="00D06B7B" w:rsidRPr="00531D8E" w:rsidRDefault="00D06B7B" w:rsidP="00D06B7B">
            <w:pPr>
              <w:spacing w:line="256" w:lineRule="auto"/>
              <w:jc w:val="both"/>
              <w:rPr>
                <w:sz w:val="20"/>
                <w:szCs w:val="20"/>
                <w:lang w:val="kk-KZ" w:eastAsia="en-US"/>
              </w:rPr>
            </w:pPr>
            <w:r w:rsidRPr="00531D8E">
              <w:rPr>
                <w:sz w:val="20"/>
                <w:szCs w:val="20"/>
                <w:lang w:val="kk-KZ" w:eastAsia="en-US"/>
              </w:rPr>
              <w:t>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850" w:type="dxa"/>
            <w:tcBorders>
              <w:top w:val="nil"/>
              <w:left w:val="nil"/>
              <w:bottom w:val="single" w:sz="4" w:space="0" w:color="auto"/>
              <w:right w:val="single" w:sz="4" w:space="0" w:color="auto"/>
            </w:tcBorders>
            <w:noWrap/>
            <w:vAlign w:val="center"/>
            <w:hideMark/>
          </w:tcPr>
          <w:p w14:paraId="3C9F1A4A"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3EC04E44"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nil"/>
              <w:left w:val="nil"/>
              <w:bottom w:val="single" w:sz="4" w:space="0" w:color="auto"/>
              <w:right w:val="single" w:sz="4" w:space="0" w:color="auto"/>
            </w:tcBorders>
            <w:noWrap/>
            <w:vAlign w:val="center"/>
            <w:hideMark/>
          </w:tcPr>
          <w:p w14:paraId="7287682F"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14:paraId="4FB4B8FA"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4657791D" w14:textId="77777777" w:rsidTr="00894DC2">
        <w:trPr>
          <w:trHeight w:val="2760"/>
        </w:trPr>
        <w:tc>
          <w:tcPr>
            <w:tcW w:w="600" w:type="dxa"/>
            <w:tcBorders>
              <w:top w:val="nil"/>
              <w:left w:val="single" w:sz="4" w:space="0" w:color="auto"/>
              <w:bottom w:val="single" w:sz="4" w:space="0" w:color="auto"/>
              <w:right w:val="single" w:sz="4" w:space="0" w:color="auto"/>
            </w:tcBorders>
            <w:noWrap/>
            <w:vAlign w:val="center"/>
            <w:hideMark/>
          </w:tcPr>
          <w:p w14:paraId="3D37AAFF"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2.7</w:t>
            </w:r>
          </w:p>
        </w:tc>
        <w:tc>
          <w:tcPr>
            <w:tcW w:w="4249" w:type="dxa"/>
            <w:tcBorders>
              <w:top w:val="nil"/>
              <w:left w:val="nil"/>
              <w:bottom w:val="single" w:sz="4" w:space="0" w:color="auto"/>
              <w:right w:val="single" w:sz="4" w:space="0" w:color="auto"/>
            </w:tcBorders>
            <w:noWrap/>
            <w:vAlign w:val="bottom"/>
            <w:hideMark/>
          </w:tcPr>
          <w:p w14:paraId="1BA7DCD2" w14:textId="30A6BB38" w:rsidR="00D06B7B" w:rsidRPr="00531D8E" w:rsidRDefault="00D06B7B" w:rsidP="00D06B7B">
            <w:pPr>
              <w:spacing w:line="256" w:lineRule="auto"/>
              <w:jc w:val="both"/>
              <w:rPr>
                <w:sz w:val="20"/>
                <w:szCs w:val="20"/>
                <w:lang w:val="kk-KZ" w:eastAsia="en-US"/>
              </w:rPr>
            </w:pPr>
            <w:r w:rsidRPr="00531D8E">
              <w:rPr>
                <w:sz w:val="20"/>
                <w:szCs w:val="20"/>
                <w:lang w:val="kk-KZ" w:eastAsia="en-US"/>
              </w:rPr>
              <w:t>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850" w:type="dxa"/>
            <w:tcBorders>
              <w:top w:val="nil"/>
              <w:left w:val="nil"/>
              <w:bottom w:val="single" w:sz="4" w:space="0" w:color="auto"/>
              <w:right w:val="single" w:sz="4" w:space="0" w:color="auto"/>
            </w:tcBorders>
            <w:noWrap/>
            <w:vAlign w:val="center"/>
            <w:hideMark/>
          </w:tcPr>
          <w:p w14:paraId="11CF1226"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4FF7F593"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nil"/>
              <w:left w:val="nil"/>
              <w:bottom w:val="single" w:sz="4" w:space="0" w:color="auto"/>
              <w:right w:val="single" w:sz="4" w:space="0" w:color="auto"/>
            </w:tcBorders>
            <w:noWrap/>
            <w:vAlign w:val="center"/>
            <w:hideMark/>
          </w:tcPr>
          <w:p w14:paraId="7694E3F6"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961" w:type="dxa"/>
            <w:tcBorders>
              <w:top w:val="nil"/>
              <w:left w:val="nil"/>
              <w:bottom w:val="single" w:sz="4" w:space="0" w:color="auto"/>
              <w:right w:val="single" w:sz="4" w:space="0" w:color="auto"/>
            </w:tcBorders>
            <w:noWrap/>
            <w:vAlign w:val="center"/>
            <w:hideMark/>
          </w:tcPr>
          <w:p w14:paraId="48FA5338"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341EA8CF" w14:textId="77777777" w:rsidTr="00AA5BD1">
        <w:trPr>
          <w:trHeight w:val="1691"/>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24CE2B59"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2.8</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1461B8B2" w14:textId="696190F5" w:rsidR="00D06B7B" w:rsidRPr="00531D8E" w:rsidRDefault="00D06B7B" w:rsidP="00D06B7B">
            <w:pPr>
              <w:spacing w:line="256" w:lineRule="auto"/>
              <w:jc w:val="both"/>
              <w:rPr>
                <w:sz w:val="20"/>
                <w:szCs w:val="20"/>
                <w:lang w:val="kk-KZ" w:eastAsia="en-US"/>
              </w:rPr>
            </w:pPr>
            <w:r w:rsidRPr="00531D8E">
              <w:rPr>
                <w:sz w:val="20"/>
                <w:szCs w:val="20"/>
                <w:lang w:val="kk-KZ" w:eastAsia="en-US"/>
              </w:rPr>
              <w:t>Стандард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w:t>
            </w:r>
            <w:r w:rsidRPr="00531D8E">
              <w:rPr>
                <w:sz w:val="20"/>
                <w:szCs w:val="20"/>
                <w:lang w:val="kk-KZ" w:eastAsia="en-US"/>
              </w:rPr>
              <w:lastRenderedPageBreak/>
              <w:t>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3F74375" w14:textId="77777777" w:rsidR="00D06B7B" w:rsidRPr="00531D8E" w:rsidRDefault="00D06B7B" w:rsidP="00D06B7B">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FE39B39"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9C6AAA2"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758CC2EB"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15C093C6" w14:textId="77777777" w:rsidTr="00BC045D">
        <w:trPr>
          <w:trHeight w:val="693"/>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173ED55C"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lastRenderedPageBreak/>
              <w:t>2.9</w:t>
            </w:r>
          </w:p>
        </w:tc>
        <w:tc>
          <w:tcPr>
            <w:tcW w:w="4249" w:type="dxa"/>
            <w:tcBorders>
              <w:top w:val="single" w:sz="4" w:space="0" w:color="auto"/>
              <w:left w:val="nil"/>
              <w:bottom w:val="single" w:sz="4" w:space="0" w:color="auto"/>
              <w:right w:val="single" w:sz="4" w:space="0" w:color="auto"/>
            </w:tcBorders>
            <w:noWrap/>
            <w:vAlign w:val="bottom"/>
            <w:hideMark/>
          </w:tcPr>
          <w:p w14:paraId="608BDAD3" w14:textId="124C6D06" w:rsidR="00D06B7B" w:rsidRPr="00531D8E" w:rsidRDefault="00D06B7B" w:rsidP="00D06B7B">
            <w:pPr>
              <w:spacing w:line="256" w:lineRule="auto"/>
              <w:jc w:val="both"/>
              <w:rPr>
                <w:sz w:val="20"/>
                <w:szCs w:val="20"/>
                <w:lang w:val="kk-KZ" w:eastAsia="en-US"/>
              </w:rPr>
            </w:pPr>
            <w:r w:rsidRPr="00531D8E">
              <w:rPr>
                <w:sz w:val="20"/>
                <w:szCs w:val="20"/>
                <w:lang w:val="kk-KZ" w:eastAsia="en-US"/>
              </w:rPr>
              <w:t>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IV тобына енгізілетін тұлғалардың пайдасына берілген банк кепілдіктері және кепілдемелері</w:t>
            </w:r>
          </w:p>
        </w:tc>
        <w:tc>
          <w:tcPr>
            <w:tcW w:w="850" w:type="dxa"/>
            <w:tcBorders>
              <w:top w:val="single" w:sz="4" w:space="0" w:color="auto"/>
              <w:left w:val="nil"/>
              <w:bottom w:val="single" w:sz="4" w:space="0" w:color="auto"/>
              <w:right w:val="single" w:sz="4" w:space="0" w:color="auto"/>
            </w:tcBorders>
            <w:noWrap/>
            <w:vAlign w:val="center"/>
            <w:hideMark/>
          </w:tcPr>
          <w:p w14:paraId="7056B787"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49CB9EF1"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nil"/>
              <w:bottom w:val="single" w:sz="4" w:space="0" w:color="auto"/>
              <w:right w:val="single" w:sz="4" w:space="0" w:color="auto"/>
            </w:tcBorders>
            <w:noWrap/>
            <w:vAlign w:val="center"/>
            <w:hideMark/>
          </w:tcPr>
          <w:p w14:paraId="239D68C8"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nil"/>
              <w:bottom w:val="single" w:sz="4" w:space="0" w:color="auto"/>
              <w:right w:val="single" w:sz="4" w:space="0" w:color="auto"/>
            </w:tcBorders>
            <w:noWrap/>
            <w:vAlign w:val="center"/>
            <w:hideMark/>
          </w:tcPr>
          <w:p w14:paraId="68C98357"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1E35B6C5" w14:textId="77777777" w:rsidTr="00BC045D">
        <w:trPr>
          <w:trHeight w:val="410"/>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17F1CD60"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2.10</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3260A96D" w14:textId="12A2F90F" w:rsidR="00D06B7B" w:rsidRPr="00531D8E" w:rsidRDefault="00D06B7B" w:rsidP="00D06B7B">
            <w:pPr>
              <w:spacing w:line="256" w:lineRule="auto"/>
              <w:jc w:val="both"/>
              <w:rPr>
                <w:sz w:val="20"/>
                <w:szCs w:val="20"/>
                <w:lang w:val="kk-KZ" w:eastAsia="en-US"/>
              </w:rPr>
            </w:pPr>
            <w:r w:rsidRPr="00531D8E">
              <w:rPr>
                <w:sz w:val="20"/>
                <w:szCs w:val="20"/>
                <w:lang w:val="kk-KZ" w:eastAsia="en-US"/>
              </w:rPr>
              <w:t>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150945D"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B587E7D"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CF95EEC"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25BB5196"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0747E11C" w14:textId="77777777" w:rsidTr="004E303A">
        <w:trPr>
          <w:trHeight w:val="410"/>
        </w:trPr>
        <w:tc>
          <w:tcPr>
            <w:tcW w:w="600" w:type="dxa"/>
            <w:tcBorders>
              <w:top w:val="single" w:sz="4" w:space="0" w:color="auto"/>
              <w:left w:val="single" w:sz="4" w:space="0" w:color="auto"/>
              <w:bottom w:val="single" w:sz="4" w:space="0" w:color="auto"/>
              <w:right w:val="single" w:sz="4" w:space="0" w:color="auto"/>
            </w:tcBorders>
            <w:noWrap/>
            <w:vAlign w:val="center"/>
          </w:tcPr>
          <w:p w14:paraId="31642CDA" w14:textId="1EDE4530" w:rsidR="00D06B7B" w:rsidRPr="00531D8E" w:rsidRDefault="00D06B7B" w:rsidP="00D06B7B">
            <w:pPr>
              <w:spacing w:line="256" w:lineRule="auto"/>
              <w:jc w:val="center"/>
              <w:rPr>
                <w:sz w:val="20"/>
                <w:szCs w:val="20"/>
                <w:lang w:val="kk-KZ" w:eastAsia="en-US"/>
              </w:rPr>
            </w:pPr>
            <w:r w:rsidRPr="00531D8E">
              <w:rPr>
                <w:sz w:val="20"/>
                <w:szCs w:val="20"/>
                <w:lang w:val="kk-KZ" w:eastAsia="en-US"/>
              </w:rPr>
              <w:t>2.11</w:t>
            </w:r>
          </w:p>
        </w:tc>
        <w:tc>
          <w:tcPr>
            <w:tcW w:w="4249" w:type="dxa"/>
            <w:tcBorders>
              <w:top w:val="single" w:sz="4" w:space="0" w:color="auto"/>
              <w:left w:val="nil"/>
              <w:bottom w:val="single" w:sz="4" w:space="0" w:color="auto"/>
              <w:right w:val="single" w:sz="4" w:space="0" w:color="auto"/>
            </w:tcBorders>
            <w:noWrap/>
            <w:vAlign w:val="bottom"/>
          </w:tcPr>
          <w:p w14:paraId="6B197BF0" w14:textId="6246616A" w:rsidR="00D06B7B" w:rsidRPr="00531D8E" w:rsidRDefault="00D06B7B" w:rsidP="00D06B7B">
            <w:pPr>
              <w:spacing w:line="256" w:lineRule="auto"/>
              <w:jc w:val="both"/>
              <w:rPr>
                <w:sz w:val="20"/>
                <w:szCs w:val="20"/>
                <w:lang w:val="kk-KZ" w:eastAsia="en-US"/>
              </w:rPr>
            </w:pPr>
            <w:r w:rsidRPr="00531D8E">
              <w:rPr>
                <w:sz w:val="20"/>
                <w:szCs w:val="20"/>
                <w:lang w:val="kk-KZ" w:eastAsia="en-US"/>
              </w:rPr>
              <w:t xml:space="preserve">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деңгейінде борыштық рейтингі </w:t>
            </w:r>
            <w:r w:rsidRPr="00531D8E">
              <w:rPr>
                <w:sz w:val="20"/>
                <w:szCs w:val="20"/>
                <w:lang w:val="kk-KZ" w:eastAsia="en-US"/>
              </w:rPr>
              <w:lastRenderedPageBreak/>
              <w:t>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850" w:type="dxa"/>
            <w:tcBorders>
              <w:top w:val="single" w:sz="4" w:space="0" w:color="auto"/>
              <w:left w:val="nil"/>
              <w:bottom w:val="single" w:sz="4" w:space="0" w:color="auto"/>
              <w:right w:val="single" w:sz="4" w:space="0" w:color="auto"/>
            </w:tcBorders>
            <w:noWrap/>
            <w:vAlign w:val="center"/>
          </w:tcPr>
          <w:p w14:paraId="4BB490BC" w14:textId="3AB1BA53" w:rsidR="00D06B7B" w:rsidRPr="00531D8E" w:rsidRDefault="00D06B7B" w:rsidP="00D06B7B">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nil"/>
              <w:bottom w:val="single" w:sz="4" w:space="0" w:color="auto"/>
              <w:right w:val="single" w:sz="4" w:space="0" w:color="auto"/>
            </w:tcBorders>
            <w:noWrap/>
            <w:vAlign w:val="center"/>
          </w:tcPr>
          <w:p w14:paraId="69216186" w14:textId="4F45D612"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nil"/>
              <w:bottom w:val="single" w:sz="4" w:space="0" w:color="auto"/>
              <w:right w:val="single" w:sz="4" w:space="0" w:color="auto"/>
            </w:tcBorders>
            <w:noWrap/>
            <w:vAlign w:val="center"/>
          </w:tcPr>
          <w:p w14:paraId="40A73ABB" w14:textId="45325B29"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961" w:type="dxa"/>
            <w:tcBorders>
              <w:top w:val="single" w:sz="4" w:space="0" w:color="auto"/>
              <w:left w:val="single" w:sz="4" w:space="0" w:color="auto"/>
              <w:bottom w:val="single" w:sz="4" w:space="0" w:color="auto"/>
              <w:right w:val="single" w:sz="4" w:space="0" w:color="auto"/>
            </w:tcBorders>
            <w:noWrap/>
            <w:vAlign w:val="center"/>
          </w:tcPr>
          <w:p w14:paraId="6A84E4BC" w14:textId="77777777" w:rsidR="00D06B7B" w:rsidRPr="00531D8E" w:rsidRDefault="00D06B7B" w:rsidP="00D06B7B">
            <w:pPr>
              <w:spacing w:line="256" w:lineRule="auto"/>
              <w:rPr>
                <w:sz w:val="20"/>
                <w:szCs w:val="20"/>
                <w:lang w:val="kk-KZ" w:eastAsia="en-US"/>
              </w:rPr>
            </w:pPr>
          </w:p>
        </w:tc>
      </w:tr>
      <w:tr w:rsidR="00D06B7B" w:rsidRPr="00531D8E" w14:paraId="16C82487" w14:textId="77777777" w:rsidTr="004E303A">
        <w:trPr>
          <w:trHeight w:val="410"/>
        </w:trPr>
        <w:tc>
          <w:tcPr>
            <w:tcW w:w="600" w:type="dxa"/>
            <w:tcBorders>
              <w:top w:val="single" w:sz="4" w:space="0" w:color="auto"/>
              <w:left w:val="single" w:sz="4" w:space="0" w:color="auto"/>
              <w:bottom w:val="single" w:sz="4" w:space="0" w:color="auto"/>
              <w:right w:val="single" w:sz="4" w:space="0" w:color="auto"/>
            </w:tcBorders>
            <w:noWrap/>
            <w:vAlign w:val="center"/>
          </w:tcPr>
          <w:p w14:paraId="0539BAF5" w14:textId="165DFCF6" w:rsidR="00D06B7B" w:rsidRPr="00531D8E" w:rsidRDefault="00D06B7B" w:rsidP="00D06B7B">
            <w:pPr>
              <w:spacing w:line="256" w:lineRule="auto"/>
              <w:jc w:val="center"/>
              <w:rPr>
                <w:sz w:val="20"/>
                <w:szCs w:val="20"/>
                <w:lang w:val="kk-KZ" w:eastAsia="en-US"/>
              </w:rPr>
            </w:pPr>
            <w:r w:rsidRPr="00531D8E">
              <w:rPr>
                <w:sz w:val="20"/>
                <w:szCs w:val="20"/>
                <w:lang w:val="kk-KZ" w:eastAsia="en-US"/>
              </w:rPr>
              <w:lastRenderedPageBreak/>
              <w:t>2.12</w:t>
            </w:r>
          </w:p>
        </w:tc>
        <w:tc>
          <w:tcPr>
            <w:tcW w:w="4249" w:type="dxa"/>
            <w:tcBorders>
              <w:top w:val="single" w:sz="4" w:space="0" w:color="auto"/>
              <w:left w:val="single" w:sz="4" w:space="0" w:color="auto"/>
              <w:bottom w:val="single" w:sz="4" w:space="0" w:color="auto"/>
              <w:right w:val="single" w:sz="4" w:space="0" w:color="auto"/>
            </w:tcBorders>
            <w:noWrap/>
            <w:vAlign w:val="bottom"/>
          </w:tcPr>
          <w:p w14:paraId="12C5ECBF" w14:textId="3956DA37" w:rsidR="00D06B7B" w:rsidRPr="00531D8E" w:rsidRDefault="00D06B7B" w:rsidP="00D06B7B">
            <w:pPr>
              <w:spacing w:line="256" w:lineRule="auto"/>
              <w:jc w:val="both"/>
              <w:rPr>
                <w:sz w:val="20"/>
                <w:szCs w:val="20"/>
                <w:lang w:val="kk-KZ" w:eastAsia="en-US"/>
              </w:rPr>
            </w:pPr>
            <w:r w:rsidRPr="00531D8E">
              <w:rPr>
                <w:sz w:val="20"/>
                <w:szCs w:val="20"/>
                <w:lang w:val="kk-KZ" w:eastAsia="en-US"/>
              </w:rPr>
              <w:t>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center"/>
          </w:tcPr>
          <w:p w14:paraId="4E182783" w14:textId="52844CAD"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tcPr>
          <w:p w14:paraId="0FB0BB69" w14:textId="387E785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single" w:sz="4" w:space="0" w:color="auto"/>
              <w:bottom w:val="single" w:sz="4" w:space="0" w:color="auto"/>
              <w:right w:val="single" w:sz="4" w:space="0" w:color="auto"/>
            </w:tcBorders>
            <w:noWrap/>
            <w:vAlign w:val="center"/>
          </w:tcPr>
          <w:p w14:paraId="0A12776D" w14:textId="66DB863B"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single" w:sz="4" w:space="0" w:color="auto"/>
              <w:bottom w:val="single" w:sz="4" w:space="0" w:color="auto"/>
              <w:right w:val="single" w:sz="4" w:space="0" w:color="auto"/>
            </w:tcBorders>
            <w:noWrap/>
            <w:vAlign w:val="center"/>
          </w:tcPr>
          <w:p w14:paraId="017C40A1" w14:textId="0EB983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467263B4" w14:textId="77777777" w:rsidTr="004E303A">
        <w:trPr>
          <w:trHeight w:val="410"/>
        </w:trPr>
        <w:tc>
          <w:tcPr>
            <w:tcW w:w="600" w:type="dxa"/>
            <w:tcBorders>
              <w:top w:val="single" w:sz="4" w:space="0" w:color="auto"/>
              <w:left w:val="single" w:sz="4" w:space="0" w:color="auto"/>
              <w:bottom w:val="single" w:sz="4" w:space="0" w:color="auto"/>
              <w:right w:val="single" w:sz="4" w:space="0" w:color="auto"/>
            </w:tcBorders>
            <w:noWrap/>
            <w:vAlign w:val="center"/>
          </w:tcPr>
          <w:p w14:paraId="321D5B44" w14:textId="68A5C354" w:rsidR="00D06B7B" w:rsidRPr="00531D8E" w:rsidRDefault="00D06B7B" w:rsidP="00D06B7B">
            <w:pPr>
              <w:spacing w:line="256" w:lineRule="auto"/>
              <w:jc w:val="center"/>
              <w:rPr>
                <w:sz w:val="20"/>
                <w:szCs w:val="20"/>
                <w:lang w:val="kk-KZ" w:eastAsia="en-US"/>
              </w:rPr>
            </w:pPr>
            <w:r w:rsidRPr="00531D8E">
              <w:rPr>
                <w:sz w:val="20"/>
                <w:szCs w:val="20"/>
                <w:lang w:val="kk-KZ" w:eastAsia="en-US"/>
              </w:rPr>
              <w:t>2.13</w:t>
            </w:r>
          </w:p>
        </w:tc>
        <w:tc>
          <w:tcPr>
            <w:tcW w:w="4249" w:type="dxa"/>
            <w:tcBorders>
              <w:top w:val="single" w:sz="4" w:space="0" w:color="auto"/>
              <w:left w:val="nil"/>
              <w:bottom w:val="single" w:sz="4" w:space="0" w:color="auto"/>
              <w:right w:val="single" w:sz="4" w:space="0" w:color="auto"/>
            </w:tcBorders>
            <w:noWrap/>
            <w:vAlign w:val="bottom"/>
          </w:tcPr>
          <w:p w14:paraId="2B43071D" w14:textId="5DE9E8E2" w:rsidR="00D06B7B" w:rsidRPr="00531D8E" w:rsidRDefault="00D06B7B" w:rsidP="00D06B7B">
            <w:pPr>
              <w:spacing w:line="256" w:lineRule="auto"/>
              <w:jc w:val="both"/>
              <w:rPr>
                <w:sz w:val="20"/>
                <w:szCs w:val="20"/>
                <w:lang w:val="kk-KZ" w:eastAsia="en-US"/>
              </w:rPr>
            </w:pPr>
            <w:r w:rsidRPr="00531D8E">
              <w:rPr>
                <w:sz w:val="20"/>
                <w:szCs w:val="20"/>
                <w:lang w:val="kk-KZ" w:eastAsia="en-US"/>
              </w:rPr>
              <w:t xml:space="preserve">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w:t>
            </w:r>
            <w:r w:rsidRPr="00531D8E">
              <w:rPr>
                <w:sz w:val="20"/>
                <w:szCs w:val="20"/>
                <w:lang w:val="kk-KZ" w:eastAsia="en-US"/>
              </w:rPr>
              <w:lastRenderedPageBreak/>
              <w:t>(Standard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850" w:type="dxa"/>
            <w:tcBorders>
              <w:top w:val="single" w:sz="4" w:space="0" w:color="auto"/>
              <w:left w:val="nil"/>
              <w:bottom w:val="single" w:sz="4" w:space="0" w:color="auto"/>
              <w:right w:val="single" w:sz="4" w:space="0" w:color="auto"/>
            </w:tcBorders>
            <w:noWrap/>
            <w:vAlign w:val="center"/>
          </w:tcPr>
          <w:p w14:paraId="45749AFB" w14:textId="42BED81A" w:rsidR="00D06B7B" w:rsidRPr="00531D8E" w:rsidRDefault="00D06B7B" w:rsidP="00D06B7B">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nil"/>
              <w:bottom w:val="single" w:sz="4" w:space="0" w:color="auto"/>
              <w:right w:val="single" w:sz="4" w:space="0" w:color="auto"/>
            </w:tcBorders>
            <w:noWrap/>
            <w:vAlign w:val="center"/>
          </w:tcPr>
          <w:p w14:paraId="256A78E9" w14:textId="2E7529E0"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nil"/>
              <w:bottom w:val="single" w:sz="4" w:space="0" w:color="auto"/>
              <w:right w:val="single" w:sz="4" w:space="0" w:color="auto"/>
            </w:tcBorders>
            <w:noWrap/>
            <w:vAlign w:val="center"/>
          </w:tcPr>
          <w:p w14:paraId="00AD4170" w14:textId="5FD4345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tcPr>
          <w:p w14:paraId="11B42169" w14:textId="77777777" w:rsidR="00D06B7B" w:rsidRPr="00531D8E" w:rsidRDefault="00D06B7B" w:rsidP="00D06B7B">
            <w:pPr>
              <w:spacing w:line="256" w:lineRule="auto"/>
              <w:rPr>
                <w:sz w:val="20"/>
                <w:szCs w:val="20"/>
                <w:lang w:val="kk-KZ" w:eastAsia="en-US"/>
              </w:rPr>
            </w:pPr>
          </w:p>
        </w:tc>
      </w:tr>
      <w:tr w:rsidR="00D06B7B" w:rsidRPr="00531D8E" w14:paraId="42695EA1" w14:textId="77777777" w:rsidTr="00894DC2">
        <w:trPr>
          <w:trHeight w:val="1260"/>
        </w:trPr>
        <w:tc>
          <w:tcPr>
            <w:tcW w:w="600" w:type="dxa"/>
            <w:tcBorders>
              <w:top w:val="nil"/>
              <w:left w:val="single" w:sz="4" w:space="0" w:color="auto"/>
              <w:bottom w:val="single" w:sz="4" w:space="0" w:color="auto"/>
              <w:right w:val="single" w:sz="4" w:space="0" w:color="auto"/>
            </w:tcBorders>
            <w:noWrap/>
            <w:vAlign w:val="center"/>
            <w:hideMark/>
          </w:tcPr>
          <w:p w14:paraId="37B73D5F"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lastRenderedPageBreak/>
              <w:t>2.14</w:t>
            </w:r>
          </w:p>
        </w:tc>
        <w:tc>
          <w:tcPr>
            <w:tcW w:w="4249" w:type="dxa"/>
            <w:tcBorders>
              <w:top w:val="nil"/>
              <w:left w:val="nil"/>
              <w:bottom w:val="single" w:sz="4" w:space="0" w:color="auto"/>
              <w:right w:val="single" w:sz="4" w:space="0" w:color="auto"/>
            </w:tcBorders>
            <w:noWrap/>
            <w:vAlign w:val="bottom"/>
            <w:hideMark/>
          </w:tcPr>
          <w:p w14:paraId="0BBA48B8" w14:textId="6EE9763B" w:rsidR="00D06B7B" w:rsidRPr="00531D8E" w:rsidRDefault="00D06B7B" w:rsidP="00D06B7B">
            <w:pPr>
              <w:spacing w:line="256" w:lineRule="auto"/>
              <w:jc w:val="both"/>
              <w:rPr>
                <w:sz w:val="20"/>
                <w:szCs w:val="20"/>
                <w:lang w:val="kk-KZ" w:eastAsia="en-US"/>
              </w:rPr>
            </w:pPr>
            <w:r w:rsidRPr="00531D8E">
              <w:rPr>
                <w:sz w:val="20"/>
                <w:szCs w:val="20"/>
                <w:lang w:val="kk-KZ" w:eastAsia="en-US"/>
              </w:rPr>
              <w:t>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850" w:type="dxa"/>
            <w:tcBorders>
              <w:top w:val="nil"/>
              <w:left w:val="nil"/>
              <w:bottom w:val="single" w:sz="4" w:space="0" w:color="auto"/>
              <w:right w:val="single" w:sz="4" w:space="0" w:color="auto"/>
            </w:tcBorders>
            <w:noWrap/>
            <w:vAlign w:val="center"/>
            <w:hideMark/>
          </w:tcPr>
          <w:p w14:paraId="04848135"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6A5D70DE"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nil"/>
              <w:left w:val="nil"/>
              <w:bottom w:val="single" w:sz="4" w:space="0" w:color="auto"/>
              <w:right w:val="single" w:sz="4" w:space="0" w:color="auto"/>
            </w:tcBorders>
            <w:noWrap/>
            <w:vAlign w:val="center"/>
            <w:hideMark/>
          </w:tcPr>
          <w:p w14:paraId="1DBFF1B5"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100</w:t>
            </w:r>
          </w:p>
        </w:tc>
        <w:tc>
          <w:tcPr>
            <w:tcW w:w="961" w:type="dxa"/>
            <w:tcBorders>
              <w:top w:val="nil"/>
              <w:left w:val="nil"/>
              <w:bottom w:val="single" w:sz="4" w:space="0" w:color="auto"/>
              <w:right w:val="single" w:sz="4" w:space="0" w:color="auto"/>
            </w:tcBorders>
            <w:noWrap/>
            <w:vAlign w:val="center"/>
            <w:hideMark/>
          </w:tcPr>
          <w:p w14:paraId="67A8664C"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7F08C726" w14:textId="77777777" w:rsidTr="00894DC2">
        <w:trPr>
          <w:trHeight w:val="551"/>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5F602B57"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2.15</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076B952E" w14:textId="2781ACF8" w:rsidR="00D06B7B" w:rsidRPr="00531D8E" w:rsidRDefault="00D06B7B" w:rsidP="00D06B7B">
            <w:pPr>
              <w:spacing w:line="256" w:lineRule="auto"/>
              <w:jc w:val="both"/>
              <w:rPr>
                <w:sz w:val="20"/>
                <w:szCs w:val="20"/>
                <w:lang w:val="kk-KZ" w:eastAsia="en-US"/>
              </w:rPr>
            </w:pPr>
            <w:r w:rsidRPr="00531D8E">
              <w:rPr>
                <w:sz w:val="20"/>
                <w:szCs w:val="20"/>
                <w:lang w:val="kk-KZ" w:eastAsia="en-US"/>
              </w:rPr>
              <w:t xml:space="preserve">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w:t>
            </w:r>
            <w:r w:rsidRPr="00531D8E">
              <w:rPr>
                <w:sz w:val="20"/>
                <w:szCs w:val="20"/>
                <w:lang w:val="kk-KZ" w:eastAsia="en-US"/>
              </w:rPr>
              <w:lastRenderedPageBreak/>
              <w:t>орталық банктерінің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546C0C1" w14:textId="77777777" w:rsidR="00D06B7B" w:rsidRPr="00531D8E" w:rsidRDefault="00D06B7B" w:rsidP="00D06B7B">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65D8B0C"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DAC2A86"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20E7FE05"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2CA85FA5" w14:textId="77777777" w:rsidTr="00894DC2">
        <w:trPr>
          <w:trHeight w:val="2208"/>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0ECD0BFF"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lastRenderedPageBreak/>
              <w:t>2.16</w:t>
            </w:r>
          </w:p>
        </w:tc>
        <w:tc>
          <w:tcPr>
            <w:tcW w:w="4249" w:type="dxa"/>
            <w:tcBorders>
              <w:top w:val="single" w:sz="4" w:space="0" w:color="auto"/>
              <w:left w:val="nil"/>
              <w:bottom w:val="single" w:sz="4" w:space="0" w:color="auto"/>
              <w:right w:val="single" w:sz="4" w:space="0" w:color="auto"/>
            </w:tcBorders>
            <w:noWrap/>
            <w:vAlign w:val="bottom"/>
            <w:hideMark/>
          </w:tcPr>
          <w:p w14:paraId="6B51ED9B" w14:textId="7B07831C"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Стандард энд Пурс (Standard &amp; Poor’s) агенттігінің «ААА»-дан «АА-»-ке дейін кредит рейтингі немесе басқа рейтингтік агенттіктердің бірінің осыған ұқсас деңгейдегі рейтингі немесе Стандард энд Пурс (Standard &amp; Poor’s) агенттігінің ұлттық шәкілі бойынша «kzААА»-дан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850" w:type="dxa"/>
            <w:tcBorders>
              <w:top w:val="single" w:sz="4" w:space="0" w:color="auto"/>
              <w:left w:val="nil"/>
              <w:bottom w:val="single" w:sz="4" w:space="0" w:color="auto"/>
              <w:right w:val="single" w:sz="4" w:space="0" w:color="auto"/>
            </w:tcBorders>
            <w:noWrap/>
            <w:vAlign w:val="center"/>
            <w:hideMark/>
          </w:tcPr>
          <w:p w14:paraId="41154773"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6862CF3B"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nil"/>
              <w:bottom w:val="single" w:sz="4" w:space="0" w:color="auto"/>
              <w:right w:val="single" w:sz="4" w:space="0" w:color="auto"/>
            </w:tcBorders>
            <w:noWrap/>
            <w:vAlign w:val="center"/>
            <w:hideMark/>
          </w:tcPr>
          <w:p w14:paraId="31B4FD13"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nil"/>
              <w:bottom w:val="single" w:sz="4" w:space="0" w:color="auto"/>
              <w:right w:val="single" w:sz="4" w:space="0" w:color="auto"/>
            </w:tcBorders>
            <w:noWrap/>
            <w:vAlign w:val="center"/>
            <w:hideMark/>
          </w:tcPr>
          <w:p w14:paraId="075D984C"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51AEBC37" w14:textId="77777777" w:rsidTr="00BC045D">
        <w:trPr>
          <w:trHeight w:val="2208"/>
        </w:trPr>
        <w:tc>
          <w:tcPr>
            <w:tcW w:w="600" w:type="dxa"/>
            <w:tcBorders>
              <w:top w:val="nil"/>
              <w:left w:val="single" w:sz="4" w:space="0" w:color="auto"/>
              <w:bottom w:val="single" w:sz="4" w:space="0" w:color="auto"/>
              <w:right w:val="single" w:sz="4" w:space="0" w:color="auto"/>
            </w:tcBorders>
            <w:noWrap/>
            <w:vAlign w:val="center"/>
            <w:hideMark/>
          </w:tcPr>
          <w:p w14:paraId="526A1415"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2.17</w:t>
            </w:r>
          </w:p>
        </w:tc>
        <w:tc>
          <w:tcPr>
            <w:tcW w:w="4249" w:type="dxa"/>
            <w:tcBorders>
              <w:top w:val="nil"/>
              <w:left w:val="nil"/>
              <w:bottom w:val="single" w:sz="4" w:space="0" w:color="auto"/>
              <w:right w:val="single" w:sz="4" w:space="0" w:color="auto"/>
            </w:tcBorders>
            <w:noWrap/>
            <w:vAlign w:val="bottom"/>
            <w:hideMark/>
          </w:tcPr>
          <w:p w14:paraId="4A914CFC" w14:textId="5D04B4D5"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Стандард энд Пурс (Standard &amp; Poor’s) агенттігінің «ААА»- дан «АА-»-ке дейін кредит рейтингі немесе басқа рейтингтік агенттіктердің бірінің осыған ұқсас деңгейдегі рейтингі немесе Стандард энд Пурс (Standard &amp; Poor’s) агенттігінің ұлттық шәкілі бойынша «kzААА»-дан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850" w:type="dxa"/>
            <w:tcBorders>
              <w:top w:val="nil"/>
              <w:left w:val="nil"/>
              <w:bottom w:val="single" w:sz="4" w:space="0" w:color="auto"/>
              <w:right w:val="single" w:sz="4" w:space="0" w:color="auto"/>
            </w:tcBorders>
            <w:noWrap/>
            <w:vAlign w:val="center"/>
            <w:hideMark/>
          </w:tcPr>
          <w:p w14:paraId="434333D7"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0428A636"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nil"/>
              <w:left w:val="nil"/>
              <w:bottom w:val="single" w:sz="4" w:space="0" w:color="auto"/>
              <w:right w:val="single" w:sz="4" w:space="0" w:color="auto"/>
            </w:tcBorders>
            <w:noWrap/>
            <w:vAlign w:val="center"/>
            <w:hideMark/>
          </w:tcPr>
          <w:p w14:paraId="267D16B2"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961" w:type="dxa"/>
            <w:tcBorders>
              <w:top w:val="nil"/>
              <w:left w:val="nil"/>
              <w:bottom w:val="single" w:sz="4" w:space="0" w:color="auto"/>
              <w:right w:val="single" w:sz="4" w:space="0" w:color="auto"/>
            </w:tcBorders>
            <w:noWrap/>
            <w:vAlign w:val="center"/>
            <w:hideMark/>
          </w:tcPr>
          <w:p w14:paraId="27DC8388"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77875079" w14:textId="77777777" w:rsidTr="00BC045D">
        <w:trPr>
          <w:trHeight w:val="2208"/>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37777295"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lastRenderedPageBreak/>
              <w:t>2.18</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7C73877B" w14:textId="70EF0FB0"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Стандард энд Пурс (Standard &amp; Poor’s) агенттігінің «ААА»- дан «АА-»-ке дейін кредит рейтингі немесе басқа рейтингтік агенттіктердің бірінің осыған ұқсас деңгейдегі рейтингі немесе Стандард энд Пурс (Standard &amp; Poor’s) агенттігінің ұлттық шәкілі бойынша «kzААА»-дан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7217337"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94DF6CC"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F01C6A7"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222EC6A4"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76D0137B" w14:textId="77777777" w:rsidTr="00BC045D">
        <w:trPr>
          <w:trHeight w:val="2208"/>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1D273C6D"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2.19</w:t>
            </w:r>
          </w:p>
        </w:tc>
        <w:tc>
          <w:tcPr>
            <w:tcW w:w="4249" w:type="dxa"/>
            <w:tcBorders>
              <w:top w:val="single" w:sz="4" w:space="0" w:color="auto"/>
              <w:left w:val="nil"/>
              <w:bottom w:val="single" w:sz="4" w:space="0" w:color="auto"/>
              <w:right w:val="single" w:sz="4" w:space="0" w:color="auto"/>
            </w:tcBorders>
            <w:noWrap/>
            <w:vAlign w:val="bottom"/>
            <w:hideMark/>
          </w:tcPr>
          <w:p w14:paraId="0545EEDA" w14:textId="2B68BD9F"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Стандард энд Пурс (Standard &amp; Poor’s) агенттігінің «ААА»- дан «АА-»-ке дейін кредит рейтингі немесе басқа рейтингтік агенттіктердің бірінің осыған ұқсас деңгейдегі рейтингі немесе Стандард энд Пурс (Standard &amp; Poor’s) агенттігінің ұлттық шәкілі бойынша «kzААА»-дан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850" w:type="dxa"/>
            <w:tcBorders>
              <w:top w:val="single" w:sz="4" w:space="0" w:color="auto"/>
              <w:left w:val="nil"/>
              <w:bottom w:val="single" w:sz="4" w:space="0" w:color="auto"/>
              <w:right w:val="single" w:sz="4" w:space="0" w:color="auto"/>
            </w:tcBorders>
            <w:noWrap/>
            <w:vAlign w:val="center"/>
            <w:hideMark/>
          </w:tcPr>
          <w:p w14:paraId="66E8DF16"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0EC32A2F"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nil"/>
              <w:bottom w:val="single" w:sz="4" w:space="0" w:color="auto"/>
              <w:right w:val="single" w:sz="4" w:space="0" w:color="auto"/>
            </w:tcBorders>
            <w:noWrap/>
            <w:vAlign w:val="center"/>
            <w:hideMark/>
          </w:tcPr>
          <w:p w14:paraId="703602B8"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nil"/>
              <w:bottom w:val="single" w:sz="4" w:space="0" w:color="auto"/>
              <w:right w:val="single" w:sz="4" w:space="0" w:color="auto"/>
            </w:tcBorders>
            <w:noWrap/>
            <w:vAlign w:val="center"/>
            <w:hideMark/>
          </w:tcPr>
          <w:p w14:paraId="63134F24"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4961AE0C" w14:textId="77777777" w:rsidTr="00894DC2">
        <w:trPr>
          <w:trHeight w:val="552"/>
        </w:trPr>
        <w:tc>
          <w:tcPr>
            <w:tcW w:w="600" w:type="dxa"/>
            <w:tcBorders>
              <w:top w:val="nil"/>
              <w:left w:val="single" w:sz="4" w:space="0" w:color="auto"/>
              <w:bottom w:val="single" w:sz="4" w:space="0" w:color="auto"/>
              <w:right w:val="single" w:sz="4" w:space="0" w:color="auto"/>
            </w:tcBorders>
            <w:noWrap/>
            <w:vAlign w:val="center"/>
            <w:hideMark/>
          </w:tcPr>
          <w:p w14:paraId="27885C1B"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2.20</w:t>
            </w:r>
          </w:p>
        </w:tc>
        <w:tc>
          <w:tcPr>
            <w:tcW w:w="4249" w:type="dxa"/>
            <w:tcBorders>
              <w:top w:val="nil"/>
              <w:left w:val="nil"/>
              <w:bottom w:val="single" w:sz="4" w:space="0" w:color="auto"/>
              <w:right w:val="single" w:sz="4" w:space="0" w:color="auto"/>
            </w:tcBorders>
            <w:noWrap/>
            <w:vAlign w:val="bottom"/>
            <w:hideMark/>
          </w:tcPr>
          <w:p w14:paraId="35424C8E" w14:textId="543ACB81" w:rsidR="00D06B7B" w:rsidRPr="00531D8E" w:rsidRDefault="00D06B7B" w:rsidP="00D06B7B">
            <w:pPr>
              <w:spacing w:line="256" w:lineRule="auto"/>
              <w:jc w:val="both"/>
              <w:rPr>
                <w:sz w:val="20"/>
                <w:szCs w:val="20"/>
                <w:lang w:val="kk-KZ" w:eastAsia="en-US"/>
              </w:rPr>
            </w:pPr>
            <w:r w:rsidRPr="00531D8E">
              <w:rPr>
                <w:sz w:val="20"/>
                <w:szCs w:val="20"/>
                <w:lang w:val="kk-KZ" w:eastAsia="en-US"/>
              </w:rPr>
              <w:t>Банк арнайы қаржы компаниясына ұсынған бір жылға дейін қоса алғанда бастапқы өтеу мерзімі бар өтімділік құралдары</w:t>
            </w:r>
          </w:p>
        </w:tc>
        <w:tc>
          <w:tcPr>
            <w:tcW w:w="850" w:type="dxa"/>
            <w:tcBorders>
              <w:top w:val="nil"/>
              <w:left w:val="nil"/>
              <w:bottom w:val="single" w:sz="4" w:space="0" w:color="auto"/>
              <w:right w:val="single" w:sz="4" w:space="0" w:color="auto"/>
            </w:tcBorders>
            <w:noWrap/>
            <w:vAlign w:val="center"/>
            <w:hideMark/>
          </w:tcPr>
          <w:p w14:paraId="4B7FA7C5"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7B5415A4"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1417" w:type="dxa"/>
            <w:tcBorders>
              <w:top w:val="nil"/>
              <w:left w:val="nil"/>
              <w:bottom w:val="single" w:sz="4" w:space="0" w:color="auto"/>
              <w:right w:val="single" w:sz="4" w:space="0" w:color="auto"/>
            </w:tcBorders>
            <w:noWrap/>
            <w:vAlign w:val="center"/>
            <w:hideMark/>
          </w:tcPr>
          <w:p w14:paraId="63CF360D"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14:paraId="1F598C22"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35D26E6A" w14:textId="77777777" w:rsidTr="00894DC2">
        <w:trPr>
          <w:trHeight w:val="276"/>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435ED6F4"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 </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28692B41" w14:textId="3ED4001C" w:rsidR="00D06B7B" w:rsidRPr="00531D8E" w:rsidRDefault="00D06B7B" w:rsidP="00D06B7B">
            <w:pPr>
              <w:spacing w:line="256" w:lineRule="auto"/>
              <w:jc w:val="both"/>
              <w:rPr>
                <w:sz w:val="20"/>
                <w:szCs w:val="20"/>
                <w:lang w:val="kk-KZ" w:eastAsia="en-US"/>
              </w:rPr>
            </w:pPr>
            <w:r w:rsidRPr="00531D8E">
              <w:rPr>
                <w:sz w:val="20"/>
                <w:szCs w:val="20"/>
                <w:lang w:val="kk-KZ" w:eastAsia="en-US"/>
              </w:rPr>
              <w:t>III топ</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5AD2392"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E3A7267"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343B581"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3796F8C5"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63B4022A" w14:textId="77777777" w:rsidTr="00894DC2">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64E2B1F8"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3.1</w:t>
            </w:r>
          </w:p>
        </w:tc>
        <w:tc>
          <w:tcPr>
            <w:tcW w:w="4249" w:type="dxa"/>
            <w:tcBorders>
              <w:top w:val="single" w:sz="4" w:space="0" w:color="auto"/>
              <w:left w:val="nil"/>
              <w:bottom w:val="single" w:sz="4" w:space="0" w:color="auto"/>
              <w:right w:val="single" w:sz="4" w:space="0" w:color="auto"/>
            </w:tcBorders>
            <w:noWrap/>
            <w:vAlign w:val="bottom"/>
            <w:hideMark/>
          </w:tcPr>
          <w:p w14:paraId="67D272A6" w14:textId="5132987C" w:rsidR="00D06B7B" w:rsidRPr="00531D8E" w:rsidRDefault="00D06B7B" w:rsidP="00D06B7B">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nil"/>
              <w:bottom w:val="single" w:sz="4" w:space="0" w:color="auto"/>
              <w:right w:val="single" w:sz="4" w:space="0" w:color="auto"/>
            </w:tcBorders>
            <w:noWrap/>
            <w:vAlign w:val="center"/>
            <w:hideMark/>
          </w:tcPr>
          <w:p w14:paraId="0F85384D"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04CDAE54"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nil"/>
              <w:bottom w:val="single" w:sz="4" w:space="0" w:color="auto"/>
              <w:right w:val="single" w:sz="4" w:space="0" w:color="auto"/>
            </w:tcBorders>
            <w:noWrap/>
            <w:vAlign w:val="center"/>
            <w:hideMark/>
          </w:tcPr>
          <w:p w14:paraId="61A58383"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tc>
        <w:tc>
          <w:tcPr>
            <w:tcW w:w="961" w:type="dxa"/>
            <w:tcBorders>
              <w:top w:val="single" w:sz="4" w:space="0" w:color="auto"/>
              <w:left w:val="nil"/>
              <w:bottom w:val="single" w:sz="4" w:space="0" w:color="auto"/>
              <w:right w:val="single" w:sz="4" w:space="0" w:color="auto"/>
            </w:tcBorders>
            <w:noWrap/>
            <w:vAlign w:val="center"/>
            <w:hideMark/>
          </w:tcPr>
          <w:p w14:paraId="25B31EDE"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44FD7E3F" w14:textId="77777777" w:rsidTr="00894DC2">
        <w:trPr>
          <w:trHeight w:val="828"/>
        </w:trPr>
        <w:tc>
          <w:tcPr>
            <w:tcW w:w="600" w:type="dxa"/>
            <w:tcBorders>
              <w:top w:val="nil"/>
              <w:left w:val="single" w:sz="4" w:space="0" w:color="auto"/>
              <w:bottom w:val="single" w:sz="4" w:space="0" w:color="auto"/>
              <w:right w:val="single" w:sz="4" w:space="0" w:color="auto"/>
            </w:tcBorders>
            <w:noWrap/>
            <w:vAlign w:val="center"/>
            <w:hideMark/>
          </w:tcPr>
          <w:p w14:paraId="0BC3E518"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3.2</w:t>
            </w:r>
          </w:p>
        </w:tc>
        <w:tc>
          <w:tcPr>
            <w:tcW w:w="4249" w:type="dxa"/>
            <w:tcBorders>
              <w:top w:val="nil"/>
              <w:left w:val="nil"/>
              <w:bottom w:val="single" w:sz="4" w:space="0" w:color="auto"/>
              <w:right w:val="single" w:sz="4" w:space="0" w:color="auto"/>
            </w:tcBorders>
            <w:noWrap/>
            <w:vAlign w:val="bottom"/>
            <w:hideMark/>
          </w:tcPr>
          <w:p w14:paraId="75388968" w14:textId="2385DCA3" w:rsidR="00D06B7B" w:rsidRPr="00531D8E" w:rsidRDefault="00D06B7B" w:rsidP="00D06B7B">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nil"/>
              <w:left w:val="nil"/>
              <w:bottom w:val="single" w:sz="4" w:space="0" w:color="auto"/>
              <w:right w:val="single" w:sz="4" w:space="0" w:color="auto"/>
            </w:tcBorders>
            <w:noWrap/>
            <w:vAlign w:val="center"/>
            <w:hideMark/>
          </w:tcPr>
          <w:p w14:paraId="14FC43C2"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2CC02F63"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1417" w:type="dxa"/>
            <w:tcBorders>
              <w:top w:val="nil"/>
              <w:left w:val="nil"/>
              <w:bottom w:val="single" w:sz="4" w:space="0" w:color="auto"/>
              <w:right w:val="single" w:sz="4" w:space="0" w:color="auto"/>
            </w:tcBorders>
            <w:noWrap/>
            <w:vAlign w:val="center"/>
            <w:hideMark/>
          </w:tcPr>
          <w:p w14:paraId="63E6AE7F"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961" w:type="dxa"/>
            <w:tcBorders>
              <w:top w:val="nil"/>
              <w:left w:val="nil"/>
              <w:bottom w:val="single" w:sz="4" w:space="0" w:color="auto"/>
              <w:right w:val="single" w:sz="4" w:space="0" w:color="auto"/>
            </w:tcBorders>
            <w:noWrap/>
            <w:vAlign w:val="center"/>
            <w:hideMark/>
          </w:tcPr>
          <w:p w14:paraId="23C12D8F"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5B252E4B" w14:textId="77777777" w:rsidTr="00BC045D">
        <w:trPr>
          <w:trHeight w:val="828"/>
        </w:trPr>
        <w:tc>
          <w:tcPr>
            <w:tcW w:w="600" w:type="dxa"/>
            <w:tcBorders>
              <w:top w:val="nil"/>
              <w:left w:val="single" w:sz="4" w:space="0" w:color="auto"/>
              <w:bottom w:val="single" w:sz="4" w:space="0" w:color="auto"/>
              <w:right w:val="single" w:sz="4" w:space="0" w:color="auto"/>
            </w:tcBorders>
            <w:noWrap/>
            <w:vAlign w:val="center"/>
            <w:hideMark/>
          </w:tcPr>
          <w:p w14:paraId="4BE112AC"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3.3</w:t>
            </w:r>
          </w:p>
        </w:tc>
        <w:tc>
          <w:tcPr>
            <w:tcW w:w="4249" w:type="dxa"/>
            <w:tcBorders>
              <w:top w:val="nil"/>
              <w:left w:val="nil"/>
              <w:bottom w:val="single" w:sz="4" w:space="0" w:color="auto"/>
              <w:right w:val="single" w:sz="4" w:space="0" w:color="auto"/>
            </w:tcBorders>
            <w:noWrap/>
            <w:vAlign w:val="bottom"/>
            <w:hideMark/>
          </w:tcPr>
          <w:p w14:paraId="14963DE2" w14:textId="5A4501CB" w:rsidR="00D06B7B" w:rsidRPr="00531D8E" w:rsidRDefault="00D06B7B" w:rsidP="00D06B7B">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nil"/>
              <w:left w:val="nil"/>
              <w:bottom w:val="single" w:sz="4" w:space="0" w:color="auto"/>
              <w:right w:val="single" w:sz="4" w:space="0" w:color="auto"/>
            </w:tcBorders>
            <w:noWrap/>
            <w:vAlign w:val="center"/>
            <w:hideMark/>
          </w:tcPr>
          <w:p w14:paraId="62D0C211"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7DB20480"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1417" w:type="dxa"/>
            <w:tcBorders>
              <w:top w:val="nil"/>
              <w:left w:val="nil"/>
              <w:bottom w:val="single" w:sz="4" w:space="0" w:color="auto"/>
              <w:right w:val="single" w:sz="4" w:space="0" w:color="auto"/>
            </w:tcBorders>
            <w:noWrap/>
            <w:vAlign w:val="center"/>
            <w:hideMark/>
          </w:tcPr>
          <w:p w14:paraId="3163AC25"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961" w:type="dxa"/>
            <w:tcBorders>
              <w:top w:val="nil"/>
              <w:left w:val="nil"/>
              <w:bottom w:val="single" w:sz="4" w:space="0" w:color="auto"/>
              <w:right w:val="single" w:sz="4" w:space="0" w:color="auto"/>
            </w:tcBorders>
            <w:noWrap/>
            <w:vAlign w:val="center"/>
            <w:hideMark/>
          </w:tcPr>
          <w:p w14:paraId="57CFD4D7"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4BA73044" w14:textId="77777777" w:rsidTr="00D42D0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3C6DEC8E"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3.4</w:t>
            </w:r>
          </w:p>
        </w:tc>
        <w:tc>
          <w:tcPr>
            <w:tcW w:w="4249" w:type="dxa"/>
            <w:tcBorders>
              <w:top w:val="single" w:sz="4" w:space="0" w:color="auto"/>
              <w:left w:val="single" w:sz="4" w:space="0" w:color="auto"/>
              <w:bottom w:val="single" w:sz="4" w:space="0" w:color="auto"/>
              <w:right w:val="single" w:sz="4" w:space="0" w:color="auto"/>
            </w:tcBorders>
            <w:noWrap/>
            <w:hideMark/>
          </w:tcPr>
          <w:p w14:paraId="6018E058" w14:textId="78CA51BA" w:rsidR="00D06B7B" w:rsidRPr="00531D8E" w:rsidRDefault="00D06B7B" w:rsidP="00D06B7B">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5638B3A"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6E10231"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11DEEA3"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3458BF14"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7578B333" w14:textId="77777777" w:rsidTr="00D42D07">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67F37DE9"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lastRenderedPageBreak/>
              <w:t>3.5</w:t>
            </w:r>
          </w:p>
        </w:tc>
        <w:tc>
          <w:tcPr>
            <w:tcW w:w="4249" w:type="dxa"/>
            <w:tcBorders>
              <w:top w:val="single" w:sz="4" w:space="0" w:color="auto"/>
              <w:left w:val="nil"/>
              <w:bottom w:val="single" w:sz="4" w:space="0" w:color="auto"/>
              <w:right w:val="single" w:sz="4" w:space="0" w:color="auto"/>
            </w:tcBorders>
            <w:noWrap/>
            <w:hideMark/>
          </w:tcPr>
          <w:p w14:paraId="0332525A" w14:textId="2DDB18A5" w:rsidR="00D06B7B" w:rsidRPr="00531D8E" w:rsidRDefault="00D06B7B" w:rsidP="00D06B7B">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nil"/>
              <w:bottom w:val="single" w:sz="4" w:space="0" w:color="auto"/>
              <w:right w:val="single" w:sz="4" w:space="0" w:color="auto"/>
            </w:tcBorders>
            <w:noWrap/>
            <w:vAlign w:val="center"/>
            <w:hideMark/>
          </w:tcPr>
          <w:p w14:paraId="3C8E0017"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2EA65171"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nil"/>
              <w:bottom w:val="single" w:sz="4" w:space="0" w:color="auto"/>
              <w:right w:val="single" w:sz="4" w:space="0" w:color="auto"/>
            </w:tcBorders>
            <w:noWrap/>
            <w:vAlign w:val="center"/>
            <w:hideMark/>
          </w:tcPr>
          <w:p w14:paraId="3D8F39C9"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nil"/>
              <w:bottom w:val="single" w:sz="4" w:space="0" w:color="auto"/>
              <w:right w:val="single" w:sz="4" w:space="0" w:color="auto"/>
            </w:tcBorders>
            <w:noWrap/>
            <w:vAlign w:val="center"/>
            <w:hideMark/>
          </w:tcPr>
          <w:p w14:paraId="3AA8B6C7"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014186FB" w14:textId="77777777" w:rsidTr="00AA5BD1">
        <w:trPr>
          <w:trHeight w:val="828"/>
        </w:trPr>
        <w:tc>
          <w:tcPr>
            <w:tcW w:w="600" w:type="dxa"/>
            <w:tcBorders>
              <w:top w:val="single" w:sz="4" w:space="0" w:color="auto"/>
              <w:left w:val="single" w:sz="4" w:space="0" w:color="auto"/>
              <w:bottom w:val="single" w:sz="4" w:space="0" w:color="auto"/>
              <w:right w:val="single" w:sz="4" w:space="0" w:color="auto"/>
            </w:tcBorders>
            <w:noWrap/>
            <w:vAlign w:val="center"/>
          </w:tcPr>
          <w:p w14:paraId="7B281CC1" w14:textId="77777777" w:rsidR="00D06B7B" w:rsidRPr="00531D8E" w:rsidRDefault="00D06B7B" w:rsidP="00D06B7B">
            <w:pPr>
              <w:spacing w:line="256" w:lineRule="auto"/>
              <w:jc w:val="center"/>
              <w:rPr>
                <w:sz w:val="20"/>
                <w:szCs w:val="20"/>
                <w:lang w:val="kk-KZ" w:eastAsia="en-US"/>
              </w:rPr>
            </w:pPr>
          </w:p>
          <w:p w14:paraId="7B55D7BD" w14:textId="77777777" w:rsidR="00D06B7B" w:rsidRPr="00531D8E" w:rsidRDefault="00D06B7B" w:rsidP="00D06B7B">
            <w:pPr>
              <w:spacing w:line="256" w:lineRule="auto"/>
              <w:jc w:val="center"/>
              <w:rPr>
                <w:sz w:val="20"/>
                <w:szCs w:val="20"/>
                <w:lang w:val="kk-KZ" w:eastAsia="en-US"/>
              </w:rPr>
            </w:pPr>
          </w:p>
          <w:p w14:paraId="15F3BAEB" w14:textId="77777777" w:rsidR="00D06B7B" w:rsidRPr="00531D8E" w:rsidRDefault="00D06B7B" w:rsidP="00D06B7B">
            <w:pPr>
              <w:spacing w:line="256" w:lineRule="auto"/>
              <w:jc w:val="center"/>
              <w:rPr>
                <w:sz w:val="20"/>
                <w:szCs w:val="20"/>
                <w:lang w:val="kk-KZ" w:eastAsia="en-US"/>
              </w:rPr>
            </w:pPr>
          </w:p>
          <w:p w14:paraId="65973E1C" w14:textId="66B3ACA9" w:rsidR="00D06B7B" w:rsidRPr="00531D8E" w:rsidRDefault="00D06B7B" w:rsidP="00D06B7B">
            <w:pPr>
              <w:spacing w:line="256" w:lineRule="auto"/>
              <w:jc w:val="center"/>
              <w:rPr>
                <w:sz w:val="20"/>
                <w:szCs w:val="20"/>
                <w:lang w:val="kk-KZ" w:eastAsia="en-US"/>
              </w:rPr>
            </w:pPr>
            <w:r w:rsidRPr="00531D8E">
              <w:rPr>
                <w:sz w:val="20"/>
                <w:szCs w:val="20"/>
                <w:lang w:val="kk-KZ" w:eastAsia="en-US"/>
              </w:rPr>
              <w:t>3.6</w:t>
            </w:r>
          </w:p>
          <w:p w14:paraId="5DFD285D" w14:textId="77777777" w:rsidR="00D06B7B" w:rsidRPr="00531D8E" w:rsidRDefault="00D06B7B" w:rsidP="00D06B7B">
            <w:pPr>
              <w:spacing w:line="256" w:lineRule="auto"/>
              <w:jc w:val="center"/>
              <w:rPr>
                <w:sz w:val="20"/>
                <w:szCs w:val="20"/>
                <w:lang w:val="kk-KZ" w:eastAsia="en-US"/>
              </w:rPr>
            </w:pPr>
          </w:p>
          <w:p w14:paraId="3147C249" w14:textId="77777777" w:rsidR="00D06B7B" w:rsidRPr="00531D8E" w:rsidRDefault="00D06B7B" w:rsidP="00D06B7B">
            <w:pPr>
              <w:spacing w:line="256" w:lineRule="auto"/>
              <w:jc w:val="center"/>
              <w:rPr>
                <w:sz w:val="20"/>
                <w:szCs w:val="20"/>
                <w:lang w:val="kk-KZ" w:eastAsia="en-US"/>
              </w:rPr>
            </w:pPr>
          </w:p>
          <w:p w14:paraId="08FC6A25" w14:textId="77777777" w:rsidR="00D06B7B" w:rsidRPr="00531D8E" w:rsidRDefault="00D06B7B" w:rsidP="00D06B7B">
            <w:pPr>
              <w:spacing w:line="256" w:lineRule="auto"/>
              <w:jc w:val="center"/>
              <w:rPr>
                <w:sz w:val="20"/>
                <w:szCs w:val="20"/>
                <w:lang w:val="kk-KZ" w:eastAsia="en-US"/>
              </w:rPr>
            </w:pPr>
          </w:p>
          <w:p w14:paraId="72E6508D" w14:textId="77777777" w:rsidR="00D06B7B" w:rsidRPr="00531D8E" w:rsidRDefault="00D06B7B" w:rsidP="00D06B7B">
            <w:pPr>
              <w:spacing w:line="256" w:lineRule="auto"/>
              <w:jc w:val="center"/>
              <w:rPr>
                <w:sz w:val="20"/>
                <w:szCs w:val="20"/>
                <w:lang w:val="kk-KZ" w:eastAsia="en-US"/>
              </w:rPr>
            </w:pPr>
          </w:p>
          <w:p w14:paraId="0F90EBFB" w14:textId="77777777" w:rsidR="00D06B7B" w:rsidRPr="00531D8E" w:rsidRDefault="00D06B7B" w:rsidP="00D06B7B">
            <w:pPr>
              <w:spacing w:line="256" w:lineRule="auto"/>
              <w:jc w:val="center"/>
              <w:rPr>
                <w:sz w:val="20"/>
                <w:szCs w:val="20"/>
                <w:lang w:val="kk-KZ" w:eastAsia="en-US"/>
              </w:rPr>
            </w:pPr>
          </w:p>
          <w:p w14:paraId="20E08876" w14:textId="77777777" w:rsidR="00D06B7B" w:rsidRPr="00531D8E" w:rsidRDefault="00D06B7B" w:rsidP="00D06B7B">
            <w:pPr>
              <w:spacing w:line="256" w:lineRule="auto"/>
              <w:jc w:val="center"/>
              <w:rPr>
                <w:sz w:val="20"/>
                <w:szCs w:val="20"/>
                <w:lang w:val="kk-KZ" w:eastAsia="en-US"/>
              </w:rPr>
            </w:pPr>
          </w:p>
          <w:p w14:paraId="00860FB8" w14:textId="192AFAB4" w:rsidR="00D06B7B" w:rsidRPr="00531D8E" w:rsidRDefault="00D06B7B" w:rsidP="00D06B7B">
            <w:pPr>
              <w:spacing w:line="256" w:lineRule="auto"/>
              <w:jc w:val="center"/>
              <w:rPr>
                <w:sz w:val="20"/>
                <w:szCs w:val="20"/>
                <w:lang w:val="kk-KZ" w:eastAsia="en-US"/>
              </w:rPr>
            </w:pPr>
          </w:p>
        </w:tc>
        <w:tc>
          <w:tcPr>
            <w:tcW w:w="4249" w:type="dxa"/>
            <w:tcBorders>
              <w:top w:val="single" w:sz="4" w:space="0" w:color="auto"/>
              <w:left w:val="nil"/>
              <w:bottom w:val="single" w:sz="4" w:space="0" w:color="auto"/>
              <w:right w:val="single" w:sz="4" w:space="0" w:color="auto"/>
            </w:tcBorders>
            <w:noWrap/>
            <w:vAlign w:val="bottom"/>
          </w:tcPr>
          <w:p w14:paraId="3215ABC2" w14:textId="316A56FB" w:rsidR="00D06B7B" w:rsidRPr="00531D8E" w:rsidRDefault="00D06B7B" w:rsidP="00D06B7B">
            <w:pPr>
              <w:spacing w:line="256" w:lineRule="auto"/>
              <w:jc w:val="both"/>
              <w:rPr>
                <w:sz w:val="20"/>
                <w:szCs w:val="20"/>
                <w:lang w:val="kk-KZ" w:eastAsia="en-US"/>
              </w:rPr>
            </w:pPr>
            <w:r w:rsidRPr="00531D8E">
              <w:rPr>
                <w:sz w:val="20"/>
                <w:szCs w:val="20"/>
                <w:lang w:val="kk-KZ" w:eastAsia="en-US"/>
              </w:rPr>
              <w:t>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850" w:type="dxa"/>
            <w:tcBorders>
              <w:top w:val="single" w:sz="4" w:space="0" w:color="auto"/>
              <w:left w:val="nil"/>
              <w:bottom w:val="single" w:sz="4" w:space="0" w:color="auto"/>
              <w:right w:val="single" w:sz="4" w:space="0" w:color="auto"/>
            </w:tcBorders>
            <w:noWrap/>
            <w:vAlign w:val="center"/>
          </w:tcPr>
          <w:p w14:paraId="5C5531FE"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p w14:paraId="21585616" w14:textId="77777777" w:rsidR="00D06B7B" w:rsidRPr="00531D8E" w:rsidRDefault="00D06B7B" w:rsidP="00D06B7B">
            <w:pPr>
              <w:spacing w:line="256" w:lineRule="auto"/>
              <w:rPr>
                <w:sz w:val="20"/>
                <w:szCs w:val="20"/>
                <w:lang w:val="kk-KZ" w:eastAsia="en-US"/>
              </w:rPr>
            </w:pPr>
          </w:p>
          <w:p w14:paraId="75CCA5DC" w14:textId="77777777" w:rsidR="00D06B7B" w:rsidRPr="00531D8E" w:rsidRDefault="00D06B7B" w:rsidP="00D06B7B">
            <w:pPr>
              <w:spacing w:line="256" w:lineRule="auto"/>
              <w:rPr>
                <w:sz w:val="20"/>
                <w:szCs w:val="20"/>
                <w:lang w:val="kk-KZ" w:eastAsia="en-US"/>
              </w:rPr>
            </w:pPr>
          </w:p>
          <w:p w14:paraId="3EA787C6" w14:textId="77777777" w:rsidR="00D06B7B" w:rsidRPr="00531D8E" w:rsidRDefault="00D06B7B" w:rsidP="00D06B7B">
            <w:pPr>
              <w:spacing w:line="256" w:lineRule="auto"/>
              <w:rPr>
                <w:sz w:val="20"/>
                <w:szCs w:val="20"/>
                <w:lang w:val="kk-KZ" w:eastAsia="en-US"/>
              </w:rPr>
            </w:pPr>
          </w:p>
          <w:p w14:paraId="62AF45FB" w14:textId="77777777" w:rsidR="00D06B7B" w:rsidRPr="00531D8E" w:rsidRDefault="00D06B7B" w:rsidP="00D06B7B">
            <w:pPr>
              <w:spacing w:line="256" w:lineRule="auto"/>
              <w:rPr>
                <w:sz w:val="20"/>
                <w:szCs w:val="20"/>
                <w:lang w:val="kk-KZ" w:eastAsia="en-US"/>
              </w:rPr>
            </w:pPr>
          </w:p>
          <w:p w14:paraId="08A1F3BE" w14:textId="77777777" w:rsidR="00D06B7B" w:rsidRPr="00531D8E" w:rsidRDefault="00D06B7B" w:rsidP="00D06B7B">
            <w:pPr>
              <w:spacing w:line="256" w:lineRule="auto"/>
              <w:rPr>
                <w:sz w:val="20"/>
                <w:szCs w:val="20"/>
                <w:lang w:val="kk-KZ" w:eastAsia="en-US"/>
              </w:rPr>
            </w:pPr>
          </w:p>
          <w:p w14:paraId="3F86C0DD" w14:textId="77777777" w:rsidR="00D06B7B" w:rsidRPr="00531D8E" w:rsidRDefault="00D06B7B" w:rsidP="00D06B7B">
            <w:pPr>
              <w:spacing w:line="256" w:lineRule="auto"/>
              <w:rPr>
                <w:sz w:val="20"/>
                <w:szCs w:val="20"/>
                <w:lang w:val="kk-KZ" w:eastAsia="en-US"/>
              </w:rPr>
            </w:pPr>
          </w:p>
          <w:p w14:paraId="046B07E0" w14:textId="265C571D" w:rsidR="00D06B7B" w:rsidRPr="00531D8E" w:rsidRDefault="00D06B7B" w:rsidP="00D06B7B">
            <w:pPr>
              <w:spacing w:line="256" w:lineRule="auto"/>
              <w:rPr>
                <w:sz w:val="20"/>
                <w:szCs w:val="20"/>
                <w:lang w:val="kk-KZ" w:eastAsia="en-US"/>
              </w:rPr>
            </w:pPr>
          </w:p>
        </w:tc>
        <w:tc>
          <w:tcPr>
            <w:tcW w:w="1418" w:type="dxa"/>
            <w:tcBorders>
              <w:top w:val="single" w:sz="4" w:space="0" w:color="auto"/>
              <w:left w:val="nil"/>
              <w:bottom w:val="single" w:sz="4" w:space="0" w:color="auto"/>
              <w:right w:val="single" w:sz="4" w:space="0" w:color="auto"/>
            </w:tcBorders>
            <w:noWrap/>
            <w:vAlign w:val="center"/>
          </w:tcPr>
          <w:p w14:paraId="2DBBF02A" w14:textId="77777777" w:rsidR="00D06B7B" w:rsidRPr="00531D8E" w:rsidRDefault="00D06B7B" w:rsidP="00D06B7B">
            <w:pPr>
              <w:spacing w:line="256" w:lineRule="auto"/>
              <w:jc w:val="right"/>
              <w:rPr>
                <w:sz w:val="20"/>
                <w:szCs w:val="20"/>
                <w:lang w:val="kk-KZ" w:eastAsia="en-US"/>
              </w:rPr>
            </w:pPr>
          </w:p>
          <w:p w14:paraId="28E58F82" w14:textId="77777777" w:rsidR="00D06B7B" w:rsidRPr="00531D8E" w:rsidRDefault="00D06B7B" w:rsidP="00D06B7B">
            <w:pPr>
              <w:spacing w:line="256" w:lineRule="auto"/>
              <w:jc w:val="right"/>
              <w:rPr>
                <w:sz w:val="20"/>
                <w:szCs w:val="20"/>
                <w:lang w:val="kk-KZ" w:eastAsia="en-US"/>
              </w:rPr>
            </w:pPr>
          </w:p>
          <w:p w14:paraId="5FE0BD84" w14:textId="77777777" w:rsidR="00D06B7B" w:rsidRPr="00531D8E" w:rsidRDefault="00D06B7B" w:rsidP="00D06B7B">
            <w:pPr>
              <w:spacing w:line="256" w:lineRule="auto"/>
              <w:jc w:val="right"/>
              <w:rPr>
                <w:sz w:val="20"/>
                <w:szCs w:val="20"/>
                <w:lang w:val="kk-KZ" w:eastAsia="en-US"/>
              </w:rPr>
            </w:pPr>
          </w:p>
          <w:p w14:paraId="4091F1B6" w14:textId="1525A2BC"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p w14:paraId="05A0BF0E" w14:textId="77777777" w:rsidR="00D06B7B" w:rsidRPr="00531D8E" w:rsidRDefault="00D06B7B" w:rsidP="00D06B7B">
            <w:pPr>
              <w:spacing w:line="256" w:lineRule="auto"/>
              <w:jc w:val="right"/>
              <w:rPr>
                <w:sz w:val="20"/>
                <w:szCs w:val="20"/>
                <w:lang w:val="kk-KZ" w:eastAsia="en-US"/>
              </w:rPr>
            </w:pPr>
          </w:p>
          <w:p w14:paraId="6ADA897A" w14:textId="77777777" w:rsidR="00D06B7B" w:rsidRPr="00531D8E" w:rsidRDefault="00D06B7B" w:rsidP="00D06B7B">
            <w:pPr>
              <w:spacing w:line="256" w:lineRule="auto"/>
              <w:jc w:val="right"/>
              <w:rPr>
                <w:sz w:val="20"/>
                <w:szCs w:val="20"/>
                <w:lang w:val="kk-KZ" w:eastAsia="en-US"/>
              </w:rPr>
            </w:pPr>
          </w:p>
          <w:p w14:paraId="3A2621B9" w14:textId="77777777" w:rsidR="00D06B7B" w:rsidRPr="00531D8E" w:rsidRDefault="00D06B7B" w:rsidP="00D06B7B">
            <w:pPr>
              <w:spacing w:line="256" w:lineRule="auto"/>
              <w:jc w:val="right"/>
              <w:rPr>
                <w:sz w:val="20"/>
                <w:szCs w:val="20"/>
                <w:lang w:val="kk-KZ" w:eastAsia="en-US"/>
              </w:rPr>
            </w:pPr>
          </w:p>
          <w:p w14:paraId="423B9ADC" w14:textId="77777777" w:rsidR="00D06B7B" w:rsidRPr="00531D8E" w:rsidRDefault="00D06B7B" w:rsidP="00D06B7B">
            <w:pPr>
              <w:spacing w:line="256" w:lineRule="auto"/>
              <w:jc w:val="right"/>
              <w:rPr>
                <w:sz w:val="20"/>
                <w:szCs w:val="20"/>
                <w:lang w:val="kk-KZ" w:eastAsia="en-US"/>
              </w:rPr>
            </w:pPr>
          </w:p>
          <w:p w14:paraId="1EAFB151" w14:textId="77777777" w:rsidR="00D06B7B" w:rsidRPr="00531D8E" w:rsidRDefault="00D06B7B" w:rsidP="00D06B7B">
            <w:pPr>
              <w:spacing w:line="256" w:lineRule="auto"/>
              <w:jc w:val="right"/>
              <w:rPr>
                <w:sz w:val="20"/>
                <w:szCs w:val="20"/>
                <w:lang w:val="kk-KZ" w:eastAsia="en-US"/>
              </w:rPr>
            </w:pPr>
          </w:p>
          <w:p w14:paraId="3D66A35B" w14:textId="77777777" w:rsidR="00D06B7B" w:rsidRPr="00531D8E" w:rsidRDefault="00D06B7B" w:rsidP="00D06B7B">
            <w:pPr>
              <w:spacing w:line="256" w:lineRule="auto"/>
              <w:jc w:val="right"/>
              <w:rPr>
                <w:sz w:val="20"/>
                <w:szCs w:val="20"/>
                <w:lang w:val="kk-KZ" w:eastAsia="en-US"/>
              </w:rPr>
            </w:pPr>
          </w:p>
          <w:p w14:paraId="0118D73F" w14:textId="77777777" w:rsidR="00D06B7B" w:rsidRPr="00531D8E" w:rsidRDefault="00D06B7B" w:rsidP="00D06B7B">
            <w:pPr>
              <w:spacing w:line="256" w:lineRule="auto"/>
              <w:jc w:val="right"/>
              <w:rPr>
                <w:sz w:val="20"/>
                <w:szCs w:val="20"/>
                <w:lang w:val="kk-KZ" w:eastAsia="en-US"/>
              </w:rPr>
            </w:pPr>
          </w:p>
          <w:p w14:paraId="1919C58D" w14:textId="414B4EBF" w:rsidR="00D06B7B" w:rsidRPr="00531D8E" w:rsidRDefault="00D06B7B" w:rsidP="00D06B7B">
            <w:pPr>
              <w:spacing w:line="256" w:lineRule="auto"/>
              <w:jc w:val="right"/>
              <w:rPr>
                <w:sz w:val="20"/>
                <w:szCs w:val="20"/>
                <w:lang w:val="kk-KZ" w:eastAsia="en-US"/>
              </w:rPr>
            </w:pPr>
          </w:p>
        </w:tc>
        <w:tc>
          <w:tcPr>
            <w:tcW w:w="1417" w:type="dxa"/>
            <w:tcBorders>
              <w:top w:val="single" w:sz="4" w:space="0" w:color="auto"/>
              <w:left w:val="nil"/>
              <w:bottom w:val="single" w:sz="4" w:space="0" w:color="auto"/>
              <w:right w:val="single" w:sz="4" w:space="0" w:color="auto"/>
            </w:tcBorders>
            <w:noWrap/>
            <w:vAlign w:val="center"/>
          </w:tcPr>
          <w:p w14:paraId="3A505DB7" w14:textId="77777777" w:rsidR="00D06B7B" w:rsidRPr="00531D8E" w:rsidRDefault="00D06B7B" w:rsidP="00D06B7B">
            <w:pPr>
              <w:spacing w:line="256" w:lineRule="auto"/>
              <w:jc w:val="right"/>
              <w:rPr>
                <w:sz w:val="20"/>
                <w:szCs w:val="20"/>
                <w:lang w:val="kk-KZ" w:eastAsia="en-US"/>
              </w:rPr>
            </w:pPr>
          </w:p>
          <w:p w14:paraId="4AEE6671" w14:textId="77777777" w:rsidR="00D06B7B" w:rsidRPr="00531D8E" w:rsidRDefault="00D06B7B" w:rsidP="00D06B7B">
            <w:pPr>
              <w:spacing w:line="256" w:lineRule="auto"/>
              <w:jc w:val="right"/>
              <w:rPr>
                <w:sz w:val="20"/>
                <w:szCs w:val="20"/>
                <w:lang w:val="kk-KZ" w:eastAsia="en-US"/>
              </w:rPr>
            </w:pPr>
          </w:p>
          <w:p w14:paraId="34DCCE61" w14:textId="77777777" w:rsidR="00D06B7B" w:rsidRPr="00531D8E" w:rsidRDefault="00D06B7B" w:rsidP="00D06B7B">
            <w:pPr>
              <w:spacing w:line="256" w:lineRule="auto"/>
              <w:jc w:val="right"/>
              <w:rPr>
                <w:sz w:val="20"/>
                <w:szCs w:val="20"/>
                <w:lang w:val="kk-KZ" w:eastAsia="en-US"/>
              </w:rPr>
            </w:pPr>
          </w:p>
          <w:p w14:paraId="525A24AA" w14:textId="3F5B83D1" w:rsidR="00D06B7B" w:rsidRPr="00531D8E" w:rsidRDefault="00D06B7B" w:rsidP="00D06B7B">
            <w:pPr>
              <w:spacing w:line="256" w:lineRule="auto"/>
              <w:jc w:val="right"/>
              <w:rPr>
                <w:sz w:val="20"/>
                <w:szCs w:val="20"/>
                <w:lang w:val="kk-KZ" w:eastAsia="en-US"/>
              </w:rPr>
            </w:pPr>
            <w:r w:rsidRPr="00531D8E">
              <w:rPr>
                <w:sz w:val="20"/>
                <w:szCs w:val="20"/>
                <w:lang w:val="kk-KZ" w:eastAsia="en-US"/>
              </w:rPr>
              <w:t>0</w:t>
            </w:r>
          </w:p>
          <w:p w14:paraId="57F1978F" w14:textId="77777777" w:rsidR="00D06B7B" w:rsidRPr="00531D8E" w:rsidRDefault="00D06B7B" w:rsidP="00D06B7B">
            <w:pPr>
              <w:spacing w:line="256" w:lineRule="auto"/>
              <w:jc w:val="right"/>
              <w:rPr>
                <w:sz w:val="20"/>
                <w:szCs w:val="20"/>
                <w:lang w:val="kk-KZ" w:eastAsia="en-US"/>
              </w:rPr>
            </w:pPr>
          </w:p>
          <w:p w14:paraId="02345172" w14:textId="77777777" w:rsidR="00D06B7B" w:rsidRPr="00531D8E" w:rsidRDefault="00D06B7B" w:rsidP="00D06B7B">
            <w:pPr>
              <w:spacing w:line="256" w:lineRule="auto"/>
              <w:jc w:val="right"/>
              <w:rPr>
                <w:sz w:val="20"/>
                <w:szCs w:val="20"/>
                <w:lang w:val="kk-KZ" w:eastAsia="en-US"/>
              </w:rPr>
            </w:pPr>
          </w:p>
          <w:p w14:paraId="2DA351E4" w14:textId="77777777" w:rsidR="00D06B7B" w:rsidRPr="00531D8E" w:rsidRDefault="00D06B7B" w:rsidP="00D06B7B">
            <w:pPr>
              <w:spacing w:line="256" w:lineRule="auto"/>
              <w:jc w:val="right"/>
              <w:rPr>
                <w:sz w:val="20"/>
                <w:szCs w:val="20"/>
                <w:lang w:val="kk-KZ" w:eastAsia="en-US"/>
              </w:rPr>
            </w:pPr>
          </w:p>
          <w:p w14:paraId="6695D818" w14:textId="77777777" w:rsidR="00D06B7B" w:rsidRPr="00531D8E" w:rsidRDefault="00D06B7B" w:rsidP="00D06B7B">
            <w:pPr>
              <w:spacing w:line="256" w:lineRule="auto"/>
              <w:jc w:val="right"/>
              <w:rPr>
                <w:sz w:val="20"/>
                <w:szCs w:val="20"/>
                <w:lang w:val="kk-KZ" w:eastAsia="en-US"/>
              </w:rPr>
            </w:pPr>
          </w:p>
          <w:p w14:paraId="78B1662E" w14:textId="77777777" w:rsidR="00D06B7B" w:rsidRPr="00531D8E" w:rsidRDefault="00D06B7B" w:rsidP="00D06B7B">
            <w:pPr>
              <w:spacing w:line="256" w:lineRule="auto"/>
              <w:jc w:val="right"/>
              <w:rPr>
                <w:sz w:val="20"/>
                <w:szCs w:val="20"/>
                <w:lang w:val="kk-KZ" w:eastAsia="en-US"/>
              </w:rPr>
            </w:pPr>
          </w:p>
          <w:p w14:paraId="7BB44850" w14:textId="77777777" w:rsidR="00D06B7B" w:rsidRPr="00531D8E" w:rsidRDefault="00D06B7B" w:rsidP="00D06B7B">
            <w:pPr>
              <w:spacing w:line="256" w:lineRule="auto"/>
              <w:jc w:val="right"/>
              <w:rPr>
                <w:sz w:val="20"/>
                <w:szCs w:val="20"/>
                <w:lang w:val="kk-KZ" w:eastAsia="en-US"/>
              </w:rPr>
            </w:pPr>
          </w:p>
          <w:p w14:paraId="3BA99B09" w14:textId="77777777" w:rsidR="00D06B7B" w:rsidRPr="00531D8E" w:rsidRDefault="00D06B7B" w:rsidP="00D06B7B">
            <w:pPr>
              <w:spacing w:line="256" w:lineRule="auto"/>
              <w:jc w:val="right"/>
              <w:rPr>
                <w:sz w:val="20"/>
                <w:szCs w:val="20"/>
                <w:lang w:val="kk-KZ" w:eastAsia="en-US"/>
              </w:rPr>
            </w:pPr>
          </w:p>
          <w:p w14:paraId="0B72BFE1" w14:textId="77777777" w:rsidR="00D06B7B" w:rsidRPr="00531D8E" w:rsidRDefault="00D06B7B" w:rsidP="00D06B7B">
            <w:pPr>
              <w:spacing w:line="256" w:lineRule="auto"/>
              <w:jc w:val="right"/>
              <w:rPr>
                <w:sz w:val="20"/>
                <w:szCs w:val="20"/>
                <w:lang w:val="kk-KZ" w:eastAsia="en-US"/>
              </w:rPr>
            </w:pPr>
          </w:p>
          <w:p w14:paraId="0E0291A3" w14:textId="77777777" w:rsidR="00D06B7B" w:rsidRPr="00531D8E" w:rsidRDefault="00D06B7B" w:rsidP="00D06B7B">
            <w:pPr>
              <w:spacing w:line="256" w:lineRule="auto"/>
              <w:jc w:val="right"/>
              <w:rPr>
                <w:sz w:val="20"/>
                <w:szCs w:val="20"/>
                <w:lang w:val="kk-KZ" w:eastAsia="en-US"/>
              </w:rPr>
            </w:pPr>
          </w:p>
          <w:p w14:paraId="79CADEF4" w14:textId="77777777" w:rsidR="00D06B7B" w:rsidRPr="00531D8E" w:rsidRDefault="00D06B7B" w:rsidP="00D06B7B">
            <w:pPr>
              <w:spacing w:line="256" w:lineRule="auto"/>
              <w:jc w:val="right"/>
              <w:rPr>
                <w:sz w:val="20"/>
                <w:szCs w:val="20"/>
                <w:lang w:val="kk-KZ" w:eastAsia="en-US"/>
              </w:rPr>
            </w:pPr>
          </w:p>
          <w:p w14:paraId="421AB62B" w14:textId="77777777" w:rsidR="00D06B7B" w:rsidRPr="00531D8E" w:rsidRDefault="00D06B7B" w:rsidP="00D06B7B">
            <w:pPr>
              <w:spacing w:line="256" w:lineRule="auto"/>
              <w:jc w:val="right"/>
              <w:rPr>
                <w:sz w:val="20"/>
                <w:szCs w:val="20"/>
                <w:lang w:val="kk-KZ" w:eastAsia="en-US"/>
              </w:rPr>
            </w:pPr>
          </w:p>
          <w:p w14:paraId="0CBC71A7" w14:textId="121170A2" w:rsidR="00D06B7B" w:rsidRPr="00531D8E" w:rsidRDefault="00D06B7B" w:rsidP="00D06B7B">
            <w:pPr>
              <w:spacing w:line="256" w:lineRule="auto"/>
              <w:jc w:val="right"/>
              <w:rPr>
                <w:sz w:val="20"/>
                <w:szCs w:val="20"/>
                <w:lang w:val="kk-KZ" w:eastAsia="en-US"/>
              </w:rPr>
            </w:pPr>
          </w:p>
        </w:tc>
        <w:tc>
          <w:tcPr>
            <w:tcW w:w="961" w:type="dxa"/>
            <w:tcBorders>
              <w:top w:val="single" w:sz="4" w:space="0" w:color="auto"/>
              <w:left w:val="nil"/>
              <w:bottom w:val="single" w:sz="4" w:space="0" w:color="auto"/>
              <w:right w:val="single" w:sz="4" w:space="0" w:color="auto"/>
            </w:tcBorders>
            <w:noWrap/>
            <w:vAlign w:val="center"/>
          </w:tcPr>
          <w:p w14:paraId="3460D113" w14:textId="77777777" w:rsidR="00D06B7B" w:rsidRPr="00531D8E" w:rsidRDefault="00D06B7B" w:rsidP="00D06B7B">
            <w:pPr>
              <w:spacing w:line="256" w:lineRule="auto"/>
              <w:rPr>
                <w:sz w:val="20"/>
                <w:szCs w:val="20"/>
                <w:lang w:val="kk-KZ" w:eastAsia="en-US"/>
              </w:rPr>
            </w:pPr>
          </w:p>
        </w:tc>
      </w:tr>
      <w:tr w:rsidR="00D06B7B" w:rsidRPr="00531D8E" w14:paraId="37F54A1D" w14:textId="77777777" w:rsidTr="00D42D07">
        <w:trPr>
          <w:trHeight w:val="693"/>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7E55E5AB"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t>3.7</w:t>
            </w:r>
          </w:p>
        </w:tc>
        <w:tc>
          <w:tcPr>
            <w:tcW w:w="4249" w:type="dxa"/>
            <w:tcBorders>
              <w:top w:val="single" w:sz="4" w:space="0" w:color="auto"/>
              <w:left w:val="single" w:sz="4" w:space="0" w:color="auto"/>
              <w:bottom w:val="single" w:sz="4" w:space="0" w:color="auto"/>
              <w:right w:val="single" w:sz="4" w:space="0" w:color="auto"/>
            </w:tcBorders>
            <w:noWrap/>
            <w:hideMark/>
          </w:tcPr>
          <w:p w14:paraId="4058CDCD" w14:textId="71815EED" w:rsidR="00D06B7B" w:rsidRPr="00531D8E" w:rsidRDefault="00D06B7B" w:rsidP="00D06B7B">
            <w:pPr>
              <w:spacing w:line="256" w:lineRule="auto"/>
              <w:jc w:val="both"/>
              <w:rPr>
                <w:sz w:val="20"/>
                <w:szCs w:val="20"/>
                <w:lang w:val="kk-KZ" w:eastAsia="en-US"/>
              </w:rPr>
            </w:pPr>
            <w:r w:rsidRPr="00531D8E">
              <w:rPr>
                <w:sz w:val="20"/>
                <w:szCs w:val="20"/>
                <w:lang w:val="kk-KZ" w:eastAsia="en-US"/>
              </w:rPr>
              <w:t>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w:t>
            </w:r>
            <w:r w:rsidRPr="00531D8E">
              <w:rPr>
                <w:sz w:val="20"/>
                <w:szCs w:val="20"/>
                <w:lang w:val="kk-KZ" w:eastAsia="en-US"/>
              </w:rPr>
              <w:lastRenderedPageBreak/>
              <w:t>»-ке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9DC14E7" w14:textId="77777777" w:rsidR="00D06B7B" w:rsidRPr="00531D8E" w:rsidRDefault="00D06B7B" w:rsidP="00D06B7B">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B1ABD2D"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BD870B1"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49680E31"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652FFFDC" w14:textId="77777777" w:rsidTr="00D42D07">
        <w:trPr>
          <w:trHeight w:val="3245"/>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58290BFB"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lastRenderedPageBreak/>
              <w:t>3.8</w:t>
            </w:r>
          </w:p>
        </w:tc>
        <w:tc>
          <w:tcPr>
            <w:tcW w:w="4249" w:type="dxa"/>
            <w:tcBorders>
              <w:top w:val="single" w:sz="4" w:space="0" w:color="auto"/>
              <w:left w:val="nil"/>
              <w:bottom w:val="single" w:sz="4" w:space="0" w:color="auto"/>
              <w:right w:val="single" w:sz="4" w:space="0" w:color="auto"/>
            </w:tcBorders>
            <w:noWrap/>
            <w:hideMark/>
          </w:tcPr>
          <w:p w14:paraId="39BD8708" w14:textId="727FBB56" w:rsidR="00D06B7B" w:rsidRPr="00531D8E" w:rsidRDefault="00D06B7B" w:rsidP="00D06B7B">
            <w:pPr>
              <w:spacing w:line="256" w:lineRule="auto"/>
              <w:jc w:val="both"/>
              <w:rPr>
                <w:sz w:val="20"/>
                <w:szCs w:val="20"/>
                <w:lang w:val="kk-KZ" w:eastAsia="en-US"/>
              </w:rPr>
            </w:pPr>
            <w:r w:rsidRPr="00531D8E">
              <w:rPr>
                <w:sz w:val="20"/>
                <w:szCs w:val="20"/>
                <w:lang w:val="kk-KZ" w:eastAsia="en-US"/>
              </w:rPr>
              <w:t xml:space="preserve">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w:t>
            </w:r>
            <w:r w:rsidRPr="00531D8E">
              <w:rPr>
                <w:sz w:val="20"/>
                <w:szCs w:val="20"/>
                <w:lang w:val="kk-KZ" w:eastAsia="en-US"/>
              </w:rPr>
              <w:lastRenderedPageBreak/>
              <w:t>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850" w:type="dxa"/>
            <w:tcBorders>
              <w:top w:val="single" w:sz="4" w:space="0" w:color="auto"/>
              <w:left w:val="nil"/>
              <w:bottom w:val="single" w:sz="4" w:space="0" w:color="auto"/>
              <w:right w:val="single" w:sz="4" w:space="0" w:color="auto"/>
            </w:tcBorders>
            <w:noWrap/>
            <w:vAlign w:val="center"/>
            <w:hideMark/>
          </w:tcPr>
          <w:p w14:paraId="36F2187F" w14:textId="77777777" w:rsidR="00D06B7B" w:rsidRPr="00531D8E" w:rsidRDefault="00D06B7B" w:rsidP="00D06B7B">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nil"/>
              <w:bottom w:val="single" w:sz="4" w:space="0" w:color="auto"/>
              <w:right w:val="single" w:sz="4" w:space="0" w:color="auto"/>
            </w:tcBorders>
            <w:noWrap/>
            <w:vAlign w:val="center"/>
            <w:hideMark/>
          </w:tcPr>
          <w:p w14:paraId="00A28AC5"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nil"/>
              <w:bottom w:val="single" w:sz="4" w:space="0" w:color="auto"/>
              <w:right w:val="single" w:sz="4" w:space="0" w:color="auto"/>
            </w:tcBorders>
            <w:noWrap/>
            <w:vAlign w:val="center"/>
            <w:hideMark/>
          </w:tcPr>
          <w:p w14:paraId="76B257BE"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nil"/>
              <w:bottom w:val="single" w:sz="4" w:space="0" w:color="auto"/>
              <w:right w:val="single" w:sz="4" w:space="0" w:color="auto"/>
            </w:tcBorders>
            <w:noWrap/>
            <w:vAlign w:val="center"/>
            <w:hideMark/>
          </w:tcPr>
          <w:p w14:paraId="32DD0C5C"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23D6C3C0" w14:textId="77777777" w:rsidTr="00D42D07">
        <w:trPr>
          <w:trHeight w:val="1260"/>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7D777DF9" w14:textId="77777777" w:rsidR="00D06B7B" w:rsidRPr="00531D8E" w:rsidRDefault="00D06B7B" w:rsidP="00D06B7B">
            <w:pPr>
              <w:spacing w:line="256" w:lineRule="auto"/>
              <w:jc w:val="center"/>
              <w:rPr>
                <w:sz w:val="20"/>
                <w:szCs w:val="20"/>
                <w:lang w:val="kk-KZ" w:eastAsia="en-US"/>
              </w:rPr>
            </w:pPr>
            <w:r w:rsidRPr="00531D8E">
              <w:rPr>
                <w:sz w:val="20"/>
                <w:szCs w:val="20"/>
                <w:lang w:val="kk-KZ" w:eastAsia="en-US"/>
              </w:rPr>
              <w:lastRenderedPageBreak/>
              <w:t>3.9</w:t>
            </w:r>
          </w:p>
        </w:tc>
        <w:tc>
          <w:tcPr>
            <w:tcW w:w="4249" w:type="dxa"/>
            <w:tcBorders>
              <w:top w:val="single" w:sz="4" w:space="0" w:color="auto"/>
              <w:left w:val="single" w:sz="4" w:space="0" w:color="auto"/>
              <w:bottom w:val="single" w:sz="4" w:space="0" w:color="auto"/>
              <w:right w:val="single" w:sz="4" w:space="0" w:color="auto"/>
            </w:tcBorders>
            <w:noWrap/>
            <w:hideMark/>
          </w:tcPr>
          <w:p w14:paraId="6C28BE9A" w14:textId="7F997EE2" w:rsidR="00D06B7B" w:rsidRPr="00531D8E" w:rsidRDefault="00D06B7B" w:rsidP="00D06B7B">
            <w:pPr>
              <w:spacing w:line="256" w:lineRule="auto"/>
              <w:jc w:val="both"/>
              <w:rPr>
                <w:sz w:val="20"/>
                <w:szCs w:val="20"/>
                <w:lang w:val="kk-KZ" w:eastAsia="en-US"/>
              </w:rPr>
            </w:pPr>
            <w:r w:rsidRPr="00531D8E">
              <w:rPr>
                <w:sz w:val="20"/>
                <w:szCs w:val="20"/>
                <w:lang w:val="kk-KZ" w:eastAsia="en-US"/>
              </w:rPr>
              <w:t xml:space="preserve">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w:t>
            </w:r>
            <w:r w:rsidRPr="00531D8E">
              <w:rPr>
                <w:sz w:val="20"/>
                <w:szCs w:val="20"/>
                <w:lang w:val="kk-KZ" w:eastAsia="en-US"/>
              </w:rPr>
              <w:lastRenderedPageBreak/>
              <w:t>ІV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225119A" w14:textId="77777777" w:rsidR="00D06B7B" w:rsidRPr="00531D8E" w:rsidRDefault="00D06B7B" w:rsidP="00D06B7B">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321444C"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E45DB1E" w14:textId="77777777" w:rsidR="00D06B7B" w:rsidRPr="00531D8E" w:rsidRDefault="00D06B7B" w:rsidP="00D06B7B">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58F400FD" w14:textId="77777777" w:rsidR="00D06B7B" w:rsidRPr="00531D8E" w:rsidRDefault="00D06B7B" w:rsidP="00D06B7B">
            <w:pPr>
              <w:spacing w:line="256" w:lineRule="auto"/>
              <w:rPr>
                <w:sz w:val="20"/>
                <w:szCs w:val="20"/>
                <w:lang w:val="kk-KZ" w:eastAsia="en-US"/>
              </w:rPr>
            </w:pPr>
            <w:r w:rsidRPr="00531D8E">
              <w:rPr>
                <w:sz w:val="20"/>
                <w:szCs w:val="20"/>
                <w:lang w:val="kk-KZ" w:eastAsia="en-US"/>
              </w:rPr>
              <w:t> </w:t>
            </w:r>
          </w:p>
        </w:tc>
      </w:tr>
      <w:tr w:rsidR="00D06B7B" w:rsidRPr="00531D8E" w14:paraId="15B3EE1F" w14:textId="77777777" w:rsidTr="00D42D07">
        <w:trPr>
          <w:trHeight w:val="1260"/>
        </w:trPr>
        <w:tc>
          <w:tcPr>
            <w:tcW w:w="600" w:type="dxa"/>
            <w:tcBorders>
              <w:top w:val="single" w:sz="4" w:space="0" w:color="auto"/>
              <w:left w:val="single" w:sz="4" w:space="0" w:color="auto"/>
              <w:bottom w:val="single" w:sz="4" w:space="0" w:color="auto"/>
              <w:right w:val="single" w:sz="4" w:space="0" w:color="auto"/>
            </w:tcBorders>
            <w:noWrap/>
            <w:vAlign w:val="center"/>
          </w:tcPr>
          <w:p w14:paraId="44CE2866" w14:textId="7495C996" w:rsidR="00D06B7B" w:rsidRPr="00531D8E" w:rsidRDefault="00D06B7B" w:rsidP="00D06B7B">
            <w:pPr>
              <w:spacing w:line="256" w:lineRule="auto"/>
              <w:jc w:val="center"/>
              <w:rPr>
                <w:sz w:val="20"/>
                <w:szCs w:val="20"/>
                <w:lang w:val="kk-KZ" w:eastAsia="en-US"/>
              </w:rPr>
            </w:pPr>
            <w:r w:rsidRPr="00531D8E">
              <w:rPr>
                <w:sz w:val="20"/>
                <w:szCs w:val="20"/>
                <w:lang w:val="kk-KZ" w:eastAsia="en-US"/>
              </w:rPr>
              <w:lastRenderedPageBreak/>
              <w:t>3.10</w:t>
            </w:r>
          </w:p>
        </w:tc>
        <w:tc>
          <w:tcPr>
            <w:tcW w:w="4249" w:type="dxa"/>
            <w:tcBorders>
              <w:top w:val="single" w:sz="4" w:space="0" w:color="auto"/>
              <w:left w:val="nil"/>
              <w:bottom w:val="single" w:sz="4" w:space="0" w:color="auto"/>
              <w:right w:val="single" w:sz="4" w:space="0" w:color="auto"/>
            </w:tcBorders>
            <w:noWrap/>
          </w:tcPr>
          <w:p w14:paraId="33F0ADF8" w14:textId="752CA42E" w:rsidR="00D06B7B" w:rsidRPr="00531D8E" w:rsidRDefault="00D06B7B" w:rsidP="00D06B7B">
            <w:pPr>
              <w:spacing w:line="256" w:lineRule="auto"/>
              <w:jc w:val="both"/>
              <w:rPr>
                <w:sz w:val="20"/>
                <w:szCs w:val="20"/>
                <w:lang w:val="kk-KZ" w:eastAsia="en-US"/>
              </w:rPr>
            </w:pPr>
            <w:r w:rsidRPr="00531D8E">
              <w:rPr>
                <w:sz w:val="20"/>
                <w:szCs w:val="20"/>
                <w:lang w:val="kk-KZ" w:eastAsia="en-US"/>
              </w:rPr>
              <w:t>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850" w:type="dxa"/>
            <w:tcBorders>
              <w:top w:val="single" w:sz="4" w:space="0" w:color="auto"/>
              <w:left w:val="nil"/>
              <w:bottom w:val="single" w:sz="4" w:space="0" w:color="auto"/>
              <w:right w:val="single" w:sz="4" w:space="0" w:color="auto"/>
            </w:tcBorders>
            <w:noWrap/>
            <w:vAlign w:val="center"/>
          </w:tcPr>
          <w:p w14:paraId="334EBF90" w14:textId="4CEDD209" w:rsidR="00D06B7B" w:rsidRPr="00531D8E" w:rsidRDefault="00D06B7B" w:rsidP="00D06B7B">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tcPr>
          <w:p w14:paraId="6F17C130" w14:textId="5A9F929D" w:rsidR="00D06B7B" w:rsidRPr="00531D8E" w:rsidRDefault="00D06B7B" w:rsidP="00D06B7B">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nil"/>
              <w:bottom w:val="single" w:sz="4" w:space="0" w:color="auto"/>
              <w:right w:val="single" w:sz="4" w:space="0" w:color="auto"/>
            </w:tcBorders>
            <w:noWrap/>
            <w:vAlign w:val="center"/>
          </w:tcPr>
          <w:p w14:paraId="7D5B5262" w14:textId="36C867BA" w:rsidR="00D06B7B" w:rsidRPr="00531D8E" w:rsidRDefault="00D06B7B" w:rsidP="00D06B7B">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tcPr>
          <w:p w14:paraId="337474DC" w14:textId="77777777" w:rsidR="00D06B7B" w:rsidRPr="00531D8E" w:rsidRDefault="00D06B7B" w:rsidP="00D06B7B">
            <w:pPr>
              <w:spacing w:line="256" w:lineRule="auto"/>
              <w:rPr>
                <w:sz w:val="20"/>
                <w:szCs w:val="20"/>
                <w:lang w:val="kk-KZ" w:eastAsia="en-US"/>
              </w:rPr>
            </w:pPr>
          </w:p>
        </w:tc>
      </w:tr>
      <w:tr w:rsidR="00497F46" w:rsidRPr="00531D8E" w14:paraId="4BA84046" w14:textId="77777777" w:rsidTr="00A779D2">
        <w:trPr>
          <w:trHeight w:val="1260"/>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712697A1"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3.11</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7093E61C" w14:textId="0BC81FB7" w:rsidR="00497F46" w:rsidRPr="00531D8E" w:rsidRDefault="00497F46" w:rsidP="00497F46">
            <w:pPr>
              <w:spacing w:line="256" w:lineRule="auto"/>
              <w:jc w:val="both"/>
              <w:rPr>
                <w:sz w:val="20"/>
                <w:szCs w:val="20"/>
                <w:lang w:val="kk-KZ" w:eastAsia="en-US"/>
              </w:rPr>
            </w:pPr>
            <w:r w:rsidRPr="00531D8E">
              <w:rPr>
                <w:sz w:val="20"/>
                <w:szCs w:val="20"/>
                <w:lang w:val="kk-KZ"/>
              </w:rPr>
              <w:t xml:space="preserve">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w:t>
            </w:r>
            <w:r w:rsidRPr="00531D8E">
              <w:rPr>
                <w:sz w:val="20"/>
                <w:szCs w:val="20"/>
                <w:lang w:val="kk-KZ"/>
              </w:rPr>
              <w:lastRenderedPageBreak/>
              <w:t>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І-тобына енгізілетін тұлғалардың пайдасына ұсынылған банк аккредитивтері</w:t>
            </w:r>
            <w:r w:rsidRPr="00531D8E">
              <w:rPr>
                <w:sz w:val="20"/>
                <w:szCs w:val="20"/>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4EFAC4A" w14:textId="77777777" w:rsidR="00497F46" w:rsidRPr="00531D8E" w:rsidRDefault="00497F46" w:rsidP="00497F46">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9B19748"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D057D80"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76AC50E4"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465285D5" w14:textId="77777777" w:rsidTr="00894DC2">
        <w:trPr>
          <w:trHeight w:val="551"/>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10B6AA9A"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lastRenderedPageBreak/>
              <w:t>3.12</w:t>
            </w:r>
          </w:p>
        </w:tc>
        <w:tc>
          <w:tcPr>
            <w:tcW w:w="4249" w:type="dxa"/>
            <w:tcBorders>
              <w:top w:val="single" w:sz="4" w:space="0" w:color="auto"/>
              <w:left w:val="nil"/>
              <w:bottom w:val="single" w:sz="4" w:space="0" w:color="auto"/>
              <w:right w:val="single" w:sz="4" w:space="0" w:color="auto"/>
            </w:tcBorders>
            <w:noWrap/>
            <w:vAlign w:val="bottom"/>
            <w:hideMark/>
          </w:tcPr>
          <w:p w14:paraId="4ABBA25F" w14:textId="0FA9A86D" w:rsidR="00497F46" w:rsidRPr="00531D8E" w:rsidRDefault="00497F46" w:rsidP="00497F46">
            <w:pPr>
              <w:spacing w:line="256" w:lineRule="auto"/>
              <w:jc w:val="both"/>
              <w:rPr>
                <w:sz w:val="20"/>
                <w:szCs w:val="20"/>
                <w:lang w:val="kk-KZ" w:eastAsia="en-US"/>
              </w:rPr>
            </w:pPr>
            <w:r w:rsidRPr="00531D8E">
              <w:rPr>
                <w:sz w:val="20"/>
                <w:szCs w:val="20"/>
                <w:lang w:val="kk-KZ"/>
              </w:rPr>
              <w:t xml:space="preserve">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w:t>
            </w:r>
            <w:r w:rsidRPr="00531D8E">
              <w:rPr>
                <w:sz w:val="20"/>
                <w:szCs w:val="20"/>
                <w:lang w:val="kk-KZ"/>
              </w:rPr>
              <w:lastRenderedPageBreak/>
              <w:t>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ІІ-тобына енгізілетін тұлғалардың пайдасына ұсынылған банк аккредитивтері</w:t>
            </w:r>
            <w:r w:rsidRPr="00531D8E">
              <w:rPr>
                <w:sz w:val="20"/>
                <w:szCs w:val="20"/>
                <w:lang w:val="kk-KZ" w:eastAsia="en-US"/>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1B50FAD8" w14:textId="77777777" w:rsidR="00497F46" w:rsidRPr="00531D8E" w:rsidRDefault="00497F46" w:rsidP="00497F46">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nil"/>
              <w:bottom w:val="single" w:sz="4" w:space="0" w:color="auto"/>
              <w:right w:val="single" w:sz="4" w:space="0" w:color="auto"/>
            </w:tcBorders>
            <w:noWrap/>
            <w:vAlign w:val="center"/>
            <w:hideMark/>
          </w:tcPr>
          <w:p w14:paraId="0CB3EC44"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nil"/>
              <w:bottom w:val="single" w:sz="4" w:space="0" w:color="auto"/>
              <w:right w:val="single" w:sz="4" w:space="0" w:color="auto"/>
            </w:tcBorders>
            <w:noWrap/>
            <w:vAlign w:val="center"/>
            <w:hideMark/>
          </w:tcPr>
          <w:p w14:paraId="6D7B9E3A"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nil"/>
              <w:bottom w:val="single" w:sz="4" w:space="0" w:color="auto"/>
              <w:right w:val="single" w:sz="4" w:space="0" w:color="auto"/>
            </w:tcBorders>
            <w:noWrap/>
            <w:vAlign w:val="center"/>
            <w:hideMark/>
          </w:tcPr>
          <w:p w14:paraId="3A7219BF"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5D8D81C8" w14:textId="77777777" w:rsidTr="00894DC2">
        <w:trPr>
          <w:trHeight w:val="1260"/>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66E52739"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lastRenderedPageBreak/>
              <w:t>3.13</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001EB6AA" w14:textId="2A3A2B8C" w:rsidR="00497F46" w:rsidRPr="00531D8E" w:rsidRDefault="00497F46" w:rsidP="00497F46">
            <w:pPr>
              <w:spacing w:line="256" w:lineRule="auto"/>
              <w:jc w:val="both"/>
              <w:rPr>
                <w:sz w:val="20"/>
                <w:szCs w:val="20"/>
                <w:lang w:val="kk-KZ" w:eastAsia="en-US"/>
              </w:rPr>
            </w:pPr>
            <w:r w:rsidRPr="00531D8E">
              <w:rPr>
                <w:sz w:val="20"/>
                <w:szCs w:val="20"/>
                <w:lang w:val="kk-KZ"/>
              </w:rPr>
              <w:t xml:space="preserve">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w:t>
            </w:r>
            <w:r w:rsidRPr="00531D8E">
              <w:rPr>
                <w:sz w:val="20"/>
                <w:szCs w:val="20"/>
                <w:lang w:val="kk-KZ"/>
              </w:rPr>
              <w:lastRenderedPageBreak/>
              <w:t>қамтамасыз етілген, кредиттік тәуекел дәрежесі бойынша мөлшерленген активтердің ІІІ-тобына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5523C06" w14:textId="77777777" w:rsidR="00497F46" w:rsidRPr="00531D8E" w:rsidRDefault="00497F46" w:rsidP="00497F46">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ED588BA"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0EB0190"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62A7E1C7"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2420870C" w14:textId="77777777" w:rsidTr="00894DC2">
        <w:trPr>
          <w:trHeight w:val="1119"/>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18B8C47A"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lastRenderedPageBreak/>
              <w:t>3.14</w:t>
            </w:r>
          </w:p>
        </w:tc>
        <w:tc>
          <w:tcPr>
            <w:tcW w:w="4249" w:type="dxa"/>
            <w:tcBorders>
              <w:top w:val="single" w:sz="4" w:space="0" w:color="auto"/>
              <w:left w:val="nil"/>
              <w:bottom w:val="single" w:sz="4" w:space="0" w:color="auto"/>
              <w:right w:val="single" w:sz="4" w:space="0" w:color="auto"/>
            </w:tcBorders>
            <w:noWrap/>
            <w:vAlign w:val="bottom"/>
            <w:hideMark/>
          </w:tcPr>
          <w:p w14:paraId="0356489A" w14:textId="2A546BB3" w:rsidR="00497F46" w:rsidRPr="00531D8E" w:rsidRDefault="00497F46" w:rsidP="00497F46">
            <w:pPr>
              <w:spacing w:line="256" w:lineRule="auto"/>
              <w:jc w:val="both"/>
              <w:rPr>
                <w:sz w:val="20"/>
                <w:szCs w:val="20"/>
                <w:lang w:val="kk-KZ" w:eastAsia="en-US"/>
              </w:rPr>
            </w:pPr>
            <w:r w:rsidRPr="00531D8E">
              <w:rPr>
                <w:sz w:val="20"/>
                <w:szCs w:val="20"/>
                <w:lang w:val="kk-KZ"/>
              </w:rPr>
              <w:t>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ІV-тобына енгізілетін тұлғалардың пайдасына ұсынылған банк аккредитивтері</w:t>
            </w:r>
          </w:p>
        </w:tc>
        <w:tc>
          <w:tcPr>
            <w:tcW w:w="850" w:type="dxa"/>
            <w:tcBorders>
              <w:top w:val="single" w:sz="4" w:space="0" w:color="auto"/>
              <w:left w:val="nil"/>
              <w:bottom w:val="single" w:sz="4" w:space="0" w:color="auto"/>
              <w:right w:val="single" w:sz="4" w:space="0" w:color="auto"/>
            </w:tcBorders>
            <w:noWrap/>
            <w:vAlign w:val="center"/>
            <w:hideMark/>
          </w:tcPr>
          <w:p w14:paraId="202BEBFA"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500899DB"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nil"/>
              <w:bottom w:val="single" w:sz="4" w:space="0" w:color="auto"/>
              <w:right w:val="single" w:sz="4" w:space="0" w:color="auto"/>
            </w:tcBorders>
            <w:noWrap/>
            <w:vAlign w:val="center"/>
            <w:hideMark/>
          </w:tcPr>
          <w:p w14:paraId="75033DB3"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nil"/>
              <w:bottom w:val="single" w:sz="4" w:space="0" w:color="auto"/>
              <w:right w:val="single" w:sz="4" w:space="0" w:color="auto"/>
            </w:tcBorders>
            <w:noWrap/>
            <w:vAlign w:val="center"/>
            <w:hideMark/>
          </w:tcPr>
          <w:p w14:paraId="1862DF63"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1109EF4A" w14:textId="77777777" w:rsidTr="00894DC2">
        <w:trPr>
          <w:trHeight w:val="5796"/>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0EE9A60A"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lastRenderedPageBreak/>
              <w:t>3.15</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34937678" w14:textId="40555619" w:rsidR="00497F46" w:rsidRPr="00531D8E" w:rsidRDefault="00497F46" w:rsidP="00497F46">
            <w:pPr>
              <w:spacing w:line="256" w:lineRule="auto"/>
              <w:jc w:val="both"/>
              <w:rPr>
                <w:sz w:val="20"/>
                <w:szCs w:val="20"/>
                <w:lang w:val="kk-KZ" w:eastAsia="en-US"/>
              </w:rPr>
            </w:pPr>
            <w:r w:rsidRPr="00531D8E">
              <w:rPr>
                <w:sz w:val="20"/>
                <w:szCs w:val="20"/>
                <w:lang w:val="kk-KZ"/>
              </w:rPr>
              <w:t xml:space="preserve">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V-тобына енгізілетін тұлғалардың пайдасына ұсынылған банк аккредитивтері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834B336"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8CBDB63"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FAC245A"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09FB842A"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4ED8085D" w14:textId="77777777" w:rsidTr="00F64E33">
        <w:trPr>
          <w:trHeight w:val="523"/>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452DADEB"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3.16</w:t>
            </w:r>
          </w:p>
        </w:tc>
        <w:tc>
          <w:tcPr>
            <w:tcW w:w="4249" w:type="dxa"/>
            <w:tcBorders>
              <w:top w:val="single" w:sz="4" w:space="0" w:color="auto"/>
              <w:left w:val="nil"/>
              <w:bottom w:val="single" w:sz="4" w:space="0" w:color="auto"/>
              <w:right w:val="single" w:sz="4" w:space="0" w:color="auto"/>
            </w:tcBorders>
            <w:noWrap/>
            <w:vAlign w:val="bottom"/>
            <w:hideMark/>
          </w:tcPr>
          <w:p w14:paraId="0475E784" w14:textId="122985B9" w:rsidR="00497F46" w:rsidRPr="00531D8E" w:rsidRDefault="00497F46" w:rsidP="00497F46">
            <w:pPr>
              <w:spacing w:line="256" w:lineRule="auto"/>
              <w:jc w:val="both"/>
              <w:rPr>
                <w:sz w:val="20"/>
                <w:szCs w:val="20"/>
                <w:lang w:val="kk-KZ" w:eastAsia="en-US"/>
              </w:rPr>
            </w:pPr>
            <w:r w:rsidRPr="00531D8E">
              <w:rPr>
                <w:sz w:val="20"/>
                <w:szCs w:val="20"/>
                <w:lang w:val="kk-KZ"/>
              </w:rPr>
              <w:t>«Қазақстан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r w:rsidRPr="00531D8E">
              <w:rPr>
                <w:sz w:val="20"/>
                <w:szCs w:val="20"/>
                <w:lang w:val="kk-KZ" w:eastAsia="en-US"/>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3A3F6FF2"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2EB66B36"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nil"/>
              <w:bottom w:val="single" w:sz="4" w:space="0" w:color="auto"/>
              <w:right w:val="single" w:sz="4" w:space="0" w:color="auto"/>
            </w:tcBorders>
            <w:noWrap/>
            <w:vAlign w:val="center"/>
            <w:hideMark/>
          </w:tcPr>
          <w:p w14:paraId="273BB75B"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nil"/>
              <w:bottom w:val="single" w:sz="4" w:space="0" w:color="auto"/>
              <w:right w:val="single" w:sz="4" w:space="0" w:color="auto"/>
            </w:tcBorders>
            <w:noWrap/>
            <w:vAlign w:val="center"/>
            <w:hideMark/>
          </w:tcPr>
          <w:p w14:paraId="38F5F580"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473F028B" w14:textId="77777777" w:rsidTr="00F64E33">
        <w:trPr>
          <w:trHeight w:val="410"/>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50C5C1F5"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3.17</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4DAEBC9A" w14:textId="1EB6E817" w:rsidR="00497F46" w:rsidRPr="00531D8E" w:rsidRDefault="00497F46" w:rsidP="00497F46">
            <w:pPr>
              <w:spacing w:line="256" w:lineRule="auto"/>
              <w:jc w:val="both"/>
              <w:rPr>
                <w:sz w:val="20"/>
                <w:szCs w:val="20"/>
                <w:lang w:val="kk-KZ" w:eastAsia="en-US"/>
              </w:rPr>
            </w:pPr>
            <w:r w:rsidRPr="00531D8E">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II-тобына енгізілетін тұлғаларға қатысты Стандард энд Пурс (Standard &amp; Poor`s) агенттігінің «А+»-тен «А-»-ке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w:t>
            </w:r>
            <w:r w:rsidRPr="00531D8E">
              <w:rPr>
                <w:sz w:val="20"/>
                <w:szCs w:val="20"/>
                <w:lang w:val="kk-KZ"/>
              </w:rPr>
              <w:lastRenderedPageBreak/>
              <w:t xml:space="preserve">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3864FAA" w14:textId="77777777" w:rsidR="00497F46" w:rsidRPr="00531D8E" w:rsidRDefault="00497F46" w:rsidP="00497F46">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2AAFFEE"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52918C4"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54A7DFBC"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087CC158" w14:textId="77777777" w:rsidTr="00F64E33">
        <w:trPr>
          <w:trHeight w:val="1979"/>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575160C4"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lastRenderedPageBreak/>
              <w:t>3.18</w:t>
            </w:r>
          </w:p>
        </w:tc>
        <w:tc>
          <w:tcPr>
            <w:tcW w:w="4249" w:type="dxa"/>
            <w:tcBorders>
              <w:top w:val="single" w:sz="4" w:space="0" w:color="auto"/>
              <w:left w:val="nil"/>
              <w:bottom w:val="single" w:sz="4" w:space="0" w:color="auto"/>
              <w:right w:val="single" w:sz="4" w:space="0" w:color="auto"/>
            </w:tcBorders>
            <w:noWrap/>
            <w:vAlign w:val="bottom"/>
            <w:hideMark/>
          </w:tcPr>
          <w:p w14:paraId="67FA29F9" w14:textId="198B1B15" w:rsidR="00497F46" w:rsidRPr="00531D8E" w:rsidRDefault="00497F46" w:rsidP="00497F46">
            <w:pPr>
              <w:spacing w:line="256" w:lineRule="auto"/>
              <w:jc w:val="both"/>
              <w:rPr>
                <w:sz w:val="20"/>
                <w:szCs w:val="20"/>
                <w:lang w:val="kk-KZ" w:eastAsia="en-US"/>
              </w:rPr>
            </w:pPr>
            <w:r w:rsidRPr="00531D8E">
              <w:rPr>
                <w:sz w:val="20"/>
                <w:szCs w:val="20"/>
                <w:lang w:val="kk-KZ"/>
              </w:rPr>
              <w:t>Банк шартты міндеттемелер шоттарында ұстап тұрған және кредиттік тәуекел дәрежесі бойынша мөлшерленген активтердің IIІ-тобына енгізілетін тұлғаларға қатысты Стандард энд Пурс (Standard &amp; Poor`s) агенттігінің «А+»-тен «А-»-ке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r w:rsidRPr="00531D8E">
              <w:rPr>
                <w:sz w:val="20"/>
                <w:szCs w:val="20"/>
                <w:lang w:val="kk-KZ" w:eastAsia="en-US"/>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03292F72"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5E0DD0CD"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nil"/>
              <w:bottom w:val="single" w:sz="4" w:space="0" w:color="auto"/>
              <w:right w:val="single" w:sz="4" w:space="0" w:color="auto"/>
            </w:tcBorders>
            <w:noWrap/>
            <w:vAlign w:val="center"/>
            <w:hideMark/>
          </w:tcPr>
          <w:p w14:paraId="53101EA4"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nil"/>
              <w:bottom w:val="single" w:sz="4" w:space="0" w:color="auto"/>
              <w:right w:val="single" w:sz="4" w:space="0" w:color="auto"/>
            </w:tcBorders>
            <w:noWrap/>
            <w:vAlign w:val="center"/>
            <w:hideMark/>
          </w:tcPr>
          <w:p w14:paraId="2C746613"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31240661" w14:textId="77777777" w:rsidTr="00894DC2">
        <w:trPr>
          <w:trHeight w:val="2208"/>
        </w:trPr>
        <w:tc>
          <w:tcPr>
            <w:tcW w:w="600" w:type="dxa"/>
            <w:tcBorders>
              <w:top w:val="nil"/>
              <w:left w:val="single" w:sz="4" w:space="0" w:color="auto"/>
              <w:bottom w:val="single" w:sz="4" w:space="0" w:color="auto"/>
              <w:right w:val="single" w:sz="4" w:space="0" w:color="auto"/>
            </w:tcBorders>
            <w:noWrap/>
            <w:vAlign w:val="center"/>
            <w:hideMark/>
          </w:tcPr>
          <w:p w14:paraId="351209A9"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3.19</w:t>
            </w:r>
          </w:p>
        </w:tc>
        <w:tc>
          <w:tcPr>
            <w:tcW w:w="4249" w:type="dxa"/>
            <w:tcBorders>
              <w:top w:val="nil"/>
              <w:left w:val="nil"/>
              <w:bottom w:val="single" w:sz="4" w:space="0" w:color="auto"/>
              <w:right w:val="single" w:sz="4" w:space="0" w:color="auto"/>
            </w:tcBorders>
            <w:noWrap/>
            <w:vAlign w:val="bottom"/>
            <w:hideMark/>
          </w:tcPr>
          <w:p w14:paraId="1009772F" w14:textId="3035A539" w:rsidR="00497F46" w:rsidRPr="00531D8E" w:rsidRDefault="00497F46" w:rsidP="00497F46">
            <w:pPr>
              <w:spacing w:line="256" w:lineRule="auto"/>
              <w:jc w:val="both"/>
              <w:rPr>
                <w:sz w:val="20"/>
                <w:szCs w:val="20"/>
                <w:lang w:val="kk-KZ" w:eastAsia="en-US"/>
              </w:rPr>
            </w:pPr>
            <w:r w:rsidRPr="00531D8E">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IV-тобына енгізілетін тұлғаларға қатысты Стандард энд Пурс (Standard &amp; Poor`s) агенттігінің «А+»-тен «А-»-ке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850" w:type="dxa"/>
            <w:tcBorders>
              <w:top w:val="nil"/>
              <w:left w:val="nil"/>
              <w:bottom w:val="single" w:sz="4" w:space="0" w:color="auto"/>
              <w:right w:val="single" w:sz="4" w:space="0" w:color="auto"/>
            </w:tcBorders>
            <w:noWrap/>
            <w:vAlign w:val="center"/>
            <w:hideMark/>
          </w:tcPr>
          <w:p w14:paraId="562DF0EF"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3B80D6C4"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1417" w:type="dxa"/>
            <w:tcBorders>
              <w:top w:val="nil"/>
              <w:left w:val="nil"/>
              <w:bottom w:val="single" w:sz="4" w:space="0" w:color="auto"/>
              <w:right w:val="single" w:sz="4" w:space="0" w:color="auto"/>
            </w:tcBorders>
            <w:noWrap/>
            <w:vAlign w:val="center"/>
            <w:hideMark/>
          </w:tcPr>
          <w:p w14:paraId="58BC0427"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961" w:type="dxa"/>
            <w:tcBorders>
              <w:top w:val="nil"/>
              <w:left w:val="nil"/>
              <w:bottom w:val="single" w:sz="4" w:space="0" w:color="auto"/>
              <w:right w:val="single" w:sz="4" w:space="0" w:color="auto"/>
            </w:tcBorders>
            <w:noWrap/>
            <w:vAlign w:val="center"/>
            <w:hideMark/>
          </w:tcPr>
          <w:p w14:paraId="3FF83C09"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788E443E" w14:textId="77777777" w:rsidTr="00894DC2">
        <w:trPr>
          <w:trHeight w:val="1827"/>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4E157A4C"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3.20</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2901A541" w14:textId="2D613C89" w:rsidR="00497F46" w:rsidRPr="00531D8E" w:rsidRDefault="00497F46" w:rsidP="00497F46">
            <w:pPr>
              <w:spacing w:line="256" w:lineRule="auto"/>
              <w:jc w:val="both"/>
              <w:rPr>
                <w:sz w:val="20"/>
                <w:szCs w:val="20"/>
                <w:lang w:val="kk-KZ" w:eastAsia="en-US"/>
              </w:rPr>
            </w:pPr>
            <w:r w:rsidRPr="00531D8E">
              <w:rPr>
                <w:sz w:val="20"/>
                <w:szCs w:val="20"/>
                <w:lang w:val="kk-KZ"/>
              </w:rPr>
              <w:t>Банк шартты міндеттемелер шоттарында ұстап тұрған және кредиттік тәуекел дәрежесі бойынша мөлшерленген активтердің V-тобына енгізілетін тұлғаларға қатысты Стандард энд Пурс (Standard &amp; Poor`s) агенттігінің «А+»-тен «А-»-ке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F2D7AD1"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ECD7359"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ACF0BDA"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340680F7"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3CCB9860" w14:textId="77777777" w:rsidTr="00894DC2">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04DCE76D"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3.21</w:t>
            </w:r>
          </w:p>
        </w:tc>
        <w:tc>
          <w:tcPr>
            <w:tcW w:w="4249" w:type="dxa"/>
            <w:tcBorders>
              <w:top w:val="single" w:sz="4" w:space="0" w:color="auto"/>
              <w:left w:val="nil"/>
              <w:bottom w:val="single" w:sz="4" w:space="0" w:color="auto"/>
              <w:right w:val="single" w:sz="4" w:space="0" w:color="auto"/>
            </w:tcBorders>
            <w:noWrap/>
            <w:vAlign w:val="bottom"/>
            <w:hideMark/>
          </w:tcPr>
          <w:p w14:paraId="29A6FF77" w14:textId="1623EFD1" w:rsidR="00497F46" w:rsidRPr="00531D8E" w:rsidRDefault="00497F46" w:rsidP="00497F46">
            <w:pPr>
              <w:spacing w:line="256" w:lineRule="auto"/>
              <w:jc w:val="both"/>
              <w:rPr>
                <w:sz w:val="20"/>
                <w:szCs w:val="20"/>
                <w:lang w:val="kk-KZ" w:eastAsia="en-US"/>
              </w:rPr>
            </w:pPr>
            <w:r w:rsidRPr="00531D8E">
              <w:rPr>
                <w:sz w:val="20"/>
                <w:szCs w:val="20"/>
                <w:lang w:val="kk-KZ"/>
              </w:rPr>
              <w:t>Банк арнайы қаржы компаниясына ұсынған бір жылдан астам бастапқы өтеу мерзімі бар өтімділік құралдары</w:t>
            </w:r>
            <w:r w:rsidRPr="00531D8E">
              <w:rPr>
                <w:sz w:val="20"/>
                <w:szCs w:val="20"/>
                <w:lang w:val="kk-KZ" w:eastAsia="en-US"/>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06A33AEC"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3F18162C"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nil"/>
              <w:bottom w:val="single" w:sz="4" w:space="0" w:color="auto"/>
              <w:right w:val="single" w:sz="4" w:space="0" w:color="auto"/>
            </w:tcBorders>
            <w:noWrap/>
            <w:vAlign w:val="center"/>
            <w:hideMark/>
          </w:tcPr>
          <w:p w14:paraId="1A1776CB"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0</w:t>
            </w:r>
          </w:p>
        </w:tc>
        <w:tc>
          <w:tcPr>
            <w:tcW w:w="961" w:type="dxa"/>
            <w:tcBorders>
              <w:top w:val="single" w:sz="4" w:space="0" w:color="auto"/>
              <w:left w:val="nil"/>
              <w:bottom w:val="single" w:sz="4" w:space="0" w:color="auto"/>
              <w:right w:val="single" w:sz="4" w:space="0" w:color="auto"/>
            </w:tcBorders>
            <w:noWrap/>
            <w:vAlign w:val="center"/>
            <w:hideMark/>
          </w:tcPr>
          <w:p w14:paraId="1135174D"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076BCF1F" w14:textId="77777777" w:rsidTr="00894DC2">
        <w:trPr>
          <w:trHeight w:val="276"/>
        </w:trPr>
        <w:tc>
          <w:tcPr>
            <w:tcW w:w="600" w:type="dxa"/>
            <w:tcBorders>
              <w:top w:val="nil"/>
              <w:left w:val="single" w:sz="4" w:space="0" w:color="auto"/>
              <w:bottom w:val="single" w:sz="4" w:space="0" w:color="auto"/>
              <w:right w:val="single" w:sz="4" w:space="0" w:color="auto"/>
            </w:tcBorders>
            <w:noWrap/>
            <w:vAlign w:val="center"/>
            <w:hideMark/>
          </w:tcPr>
          <w:p w14:paraId="69A16594"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 </w:t>
            </w:r>
          </w:p>
        </w:tc>
        <w:tc>
          <w:tcPr>
            <w:tcW w:w="4249" w:type="dxa"/>
            <w:tcBorders>
              <w:top w:val="nil"/>
              <w:left w:val="nil"/>
              <w:bottom w:val="single" w:sz="4" w:space="0" w:color="auto"/>
              <w:right w:val="single" w:sz="4" w:space="0" w:color="auto"/>
            </w:tcBorders>
            <w:noWrap/>
            <w:vAlign w:val="bottom"/>
            <w:hideMark/>
          </w:tcPr>
          <w:p w14:paraId="6FC2BC46" w14:textId="3F1FA678" w:rsidR="00497F46" w:rsidRPr="00531D8E" w:rsidRDefault="00497F46" w:rsidP="00497F46">
            <w:pPr>
              <w:spacing w:line="256" w:lineRule="auto"/>
              <w:jc w:val="both"/>
              <w:rPr>
                <w:sz w:val="20"/>
                <w:szCs w:val="20"/>
                <w:lang w:val="kk-KZ" w:eastAsia="en-US"/>
              </w:rPr>
            </w:pPr>
            <w:r w:rsidRPr="00531D8E">
              <w:rPr>
                <w:sz w:val="20"/>
                <w:szCs w:val="20"/>
                <w:lang w:val="kk-KZ"/>
              </w:rPr>
              <w:t>IV топ</w:t>
            </w:r>
            <w:r w:rsidRPr="00531D8E">
              <w:rPr>
                <w:sz w:val="20"/>
                <w:szCs w:val="20"/>
                <w:lang w:val="kk-KZ" w:eastAsia="en-US"/>
              </w:rPr>
              <w:t xml:space="preserve">  </w:t>
            </w:r>
          </w:p>
        </w:tc>
        <w:tc>
          <w:tcPr>
            <w:tcW w:w="850" w:type="dxa"/>
            <w:tcBorders>
              <w:top w:val="nil"/>
              <w:left w:val="nil"/>
              <w:bottom w:val="single" w:sz="4" w:space="0" w:color="auto"/>
              <w:right w:val="single" w:sz="4" w:space="0" w:color="auto"/>
            </w:tcBorders>
            <w:noWrap/>
            <w:vAlign w:val="center"/>
            <w:hideMark/>
          </w:tcPr>
          <w:p w14:paraId="1CBDBDA5"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3621324B"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7" w:type="dxa"/>
            <w:tcBorders>
              <w:top w:val="nil"/>
              <w:left w:val="nil"/>
              <w:bottom w:val="single" w:sz="4" w:space="0" w:color="auto"/>
              <w:right w:val="single" w:sz="4" w:space="0" w:color="auto"/>
            </w:tcBorders>
            <w:noWrap/>
            <w:vAlign w:val="center"/>
            <w:hideMark/>
          </w:tcPr>
          <w:p w14:paraId="3293286F"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961" w:type="dxa"/>
            <w:tcBorders>
              <w:top w:val="nil"/>
              <w:left w:val="nil"/>
              <w:bottom w:val="single" w:sz="4" w:space="0" w:color="auto"/>
              <w:right w:val="single" w:sz="4" w:space="0" w:color="auto"/>
            </w:tcBorders>
            <w:noWrap/>
            <w:vAlign w:val="center"/>
            <w:hideMark/>
          </w:tcPr>
          <w:p w14:paraId="52830536"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3BA543E1" w14:textId="77777777" w:rsidTr="00F64E33">
        <w:trPr>
          <w:trHeight w:val="828"/>
        </w:trPr>
        <w:tc>
          <w:tcPr>
            <w:tcW w:w="600" w:type="dxa"/>
            <w:tcBorders>
              <w:top w:val="nil"/>
              <w:left w:val="single" w:sz="4" w:space="0" w:color="auto"/>
              <w:bottom w:val="single" w:sz="4" w:space="0" w:color="auto"/>
              <w:right w:val="single" w:sz="4" w:space="0" w:color="auto"/>
            </w:tcBorders>
            <w:noWrap/>
            <w:vAlign w:val="center"/>
            <w:hideMark/>
          </w:tcPr>
          <w:p w14:paraId="4DF59E52"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4.1</w:t>
            </w:r>
          </w:p>
        </w:tc>
        <w:tc>
          <w:tcPr>
            <w:tcW w:w="4249" w:type="dxa"/>
            <w:tcBorders>
              <w:top w:val="nil"/>
              <w:left w:val="nil"/>
              <w:bottom w:val="single" w:sz="4" w:space="0" w:color="auto"/>
              <w:right w:val="single" w:sz="4" w:space="0" w:color="auto"/>
            </w:tcBorders>
            <w:noWrap/>
            <w:vAlign w:val="bottom"/>
            <w:hideMark/>
          </w:tcPr>
          <w:p w14:paraId="62C78342" w14:textId="4D98CA8D" w:rsidR="00497F46" w:rsidRPr="00531D8E" w:rsidRDefault="00497F46" w:rsidP="00497F46">
            <w:pPr>
              <w:spacing w:line="256" w:lineRule="auto"/>
              <w:jc w:val="both"/>
              <w:rPr>
                <w:sz w:val="20"/>
                <w:szCs w:val="20"/>
                <w:lang w:val="kk-KZ" w:eastAsia="en-US"/>
              </w:rPr>
            </w:pPr>
            <w:r w:rsidRPr="00531D8E">
              <w:rPr>
                <w:rStyle w:val="s0"/>
                <w:lang w:val="kk-KZ"/>
              </w:rPr>
              <w:t xml:space="preserve">Кредиттік тәуекел дәрежесі бойынша мөлшерленген активтердің І-тобына енгізілетін тұлғалармен жасалған қаржы құралдарын </w:t>
            </w:r>
            <w:r w:rsidRPr="00531D8E">
              <w:rPr>
                <w:rStyle w:val="s0"/>
                <w:lang w:val="kk-KZ"/>
              </w:rPr>
              <w:lastRenderedPageBreak/>
              <w:t>банкке сату туралы және банктің кері сатып алу міндеттемесі бар келісім</w:t>
            </w:r>
            <w:r w:rsidRPr="00531D8E">
              <w:rPr>
                <w:sz w:val="20"/>
                <w:szCs w:val="20"/>
                <w:lang w:val="kk-KZ" w:eastAsia="en-US"/>
              </w:rPr>
              <w:t xml:space="preserve"> </w:t>
            </w:r>
          </w:p>
        </w:tc>
        <w:tc>
          <w:tcPr>
            <w:tcW w:w="850" w:type="dxa"/>
            <w:tcBorders>
              <w:top w:val="nil"/>
              <w:left w:val="nil"/>
              <w:bottom w:val="single" w:sz="4" w:space="0" w:color="auto"/>
              <w:right w:val="single" w:sz="4" w:space="0" w:color="auto"/>
            </w:tcBorders>
            <w:noWrap/>
            <w:vAlign w:val="center"/>
            <w:hideMark/>
          </w:tcPr>
          <w:p w14:paraId="1B036228" w14:textId="77777777" w:rsidR="00497F46" w:rsidRPr="00531D8E" w:rsidRDefault="00497F46" w:rsidP="00497F46">
            <w:pPr>
              <w:spacing w:line="256" w:lineRule="auto"/>
              <w:rPr>
                <w:sz w:val="20"/>
                <w:szCs w:val="20"/>
                <w:lang w:val="kk-KZ" w:eastAsia="en-US"/>
              </w:rPr>
            </w:pPr>
            <w:r w:rsidRPr="00531D8E">
              <w:rPr>
                <w:sz w:val="20"/>
                <w:szCs w:val="20"/>
                <w:lang w:val="kk-KZ" w:eastAsia="en-US"/>
              </w:rPr>
              <w:lastRenderedPageBreak/>
              <w:t> </w:t>
            </w:r>
          </w:p>
        </w:tc>
        <w:tc>
          <w:tcPr>
            <w:tcW w:w="1418" w:type="dxa"/>
            <w:tcBorders>
              <w:top w:val="nil"/>
              <w:left w:val="nil"/>
              <w:bottom w:val="single" w:sz="4" w:space="0" w:color="auto"/>
              <w:right w:val="single" w:sz="4" w:space="0" w:color="auto"/>
            </w:tcBorders>
            <w:noWrap/>
            <w:vAlign w:val="center"/>
            <w:hideMark/>
          </w:tcPr>
          <w:p w14:paraId="6BD95093"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14:paraId="0AF51283"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14:paraId="76D3EFD9"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50DBF923" w14:textId="77777777" w:rsidTr="00F64E33">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4E29E5E1"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lastRenderedPageBreak/>
              <w:t>4.2</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3864CC18" w14:textId="72E7334A" w:rsidR="00497F46" w:rsidRPr="00531D8E" w:rsidRDefault="00497F46" w:rsidP="00497F46">
            <w:pPr>
              <w:spacing w:line="256" w:lineRule="auto"/>
              <w:jc w:val="both"/>
              <w:rPr>
                <w:sz w:val="20"/>
                <w:szCs w:val="20"/>
                <w:lang w:val="kk-KZ" w:eastAsia="en-US"/>
              </w:rPr>
            </w:pPr>
            <w:r w:rsidRPr="00531D8E">
              <w:rPr>
                <w:rStyle w:val="s0"/>
                <w:lang w:val="kk-KZ"/>
              </w:rPr>
              <w:t>Кредиттік тәуекел дәрежесі бойынша мөлшерленген активтердің ІІ-тобына енгізілетін тұлғалармен жасалған қаржы құралдарын банкке сату туралы және банктің кері сатып алу міндеттемесі бар келісім</w:t>
            </w:r>
            <w:r w:rsidRPr="00531D8E">
              <w:rPr>
                <w:sz w:val="20"/>
                <w:szCs w:val="20"/>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DF68904"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5F31F31"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B00723F"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7B2B8D63"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00CCADA1" w14:textId="77777777" w:rsidTr="00F64E33">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21F19C64"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4.3</w:t>
            </w:r>
          </w:p>
        </w:tc>
        <w:tc>
          <w:tcPr>
            <w:tcW w:w="4249" w:type="dxa"/>
            <w:tcBorders>
              <w:top w:val="single" w:sz="4" w:space="0" w:color="auto"/>
              <w:left w:val="nil"/>
              <w:bottom w:val="single" w:sz="4" w:space="0" w:color="auto"/>
              <w:right w:val="single" w:sz="4" w:space="0" w:color="auto"/>
            </w:tcBorders>
            <w:noWrap/>
            <w:vAlign w:val="bottom"/>
            <w:hideMark/>
          </w:tcPr>
          <w:p w14:paraId="4D0978A7" w14:textId="7B9681AB" w:rsidR="00497F46" w:rsidRPr="00531D8E" w:rsidRDefault="00497F46" w:rsidP="00497F46">
            <w:pPr>
              <w:spacing w:line="256" w:lineRule="auto"/>
              <w:jc w:val="both"/>
              <w:rPr>
                <w:sz w:val="20"/>
                <w:szCs w:val="20"/>
                <w:lang w:val="kk-KZ" w:eastAsia="en-US"/>
              </w:rPr>
            </w:pPr>
            <w:r w:rsidRPr="00531D8E">
              <w:rPr>
                <w:rStyle w:val="s0"/>
                <w:lang w:val="kk-KZ"/>
              </w:rPr>
              <w:t>Кредиттік тәуекел дәрежесі бойынша мөлшерленген активтердің ІІІ-тобына енгізілетін тұлғалармен жасалған қаржы құралдарын банкке сату туралы және банктің кері сатып алу міндеттемесі бар келісім</w:t>
            </w:r>
            <w:r w:rsidRPr="00531D8E">
              <w:rPr>
                <w:sz w:val="20"/>
                <w:szCs w:val="20"/>
                <w:lang w:val="kk-KZ" w:eastAsia="en-US"/>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7F666DB7"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178BF786"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single" w:sz="4" w:space="0" w:color="auto"/>
              <w:left w:val="nil"/>
              <w:bottom w:val="single" w:sz="4" w:space="0" w:color="auto"/>
              <w:right w:val="single" w:sz="4" w:space="0" w:color="auto"/>
            </w:tcBorders>
            <w:noWrap/>
            <w:vAlign w:val="center"/>
            <w:hideMark/>
          </w:tcPr>
          <w:p w14:paraId="6FA394D6"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nil"/>
              <w:bottom w:val="single" w:sz="4" w:space="0" w:color="auto"/>
              <w:right w:val="single" w:sz="4" w:space="0" w:color="auto"/>
            </w:tcBorders>
            <w:noWrap/>
            <w:vAlign w:val="center"/>
            <w:hideMark/>
          </w:tcPr>
          <w:p w14:paraId="7191C8AE"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458270DC" w14:textId="77777777" w:rsidTr="00894DC2">
        <w:trPr>
          <w:trHeight w:val="828"/>
        </w:trPr>
        <w:tc>
          <w:tcPr>
            <w:tcW w:w="600" w:type="dxa"/>
            <w:tcBorders>
              <w:top w:val="nil"/>
              <w:left w:val="single" w:sz="4" w:space="0" w:color="auto"/>
              <w:bottom w:val="single" w:sz="4" w:space="0" w:color="auto"/>
              <w:right w:val="single" w:sz="4" w:space="0" w:color="auto"/>
            </w:tcBorders>
            <w:noWrap/>
            <w:vAlign w:val="center"/>
            <w:hideMark/>
          </w:tcPr>
          <w:p w14:paraId="472DBB0D"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4.4</w:t>
            </w:r>
          </w:p>
        </w:tc>
        <w:tc>
          <w:tcPr>
            <w:tcW w:w="4249" w:type="dxa"/>
            <w:tcBorders>
              <w:top w:val="nil"/>
              <w:left w:val="nil"/>
              <w:bottom w:val="single" w:sz="4" w:space="0" w:color="auto"/>
              <w:right w:val="single" w:sz="4" w:space="0" w:color="auto"/>
            </w:tcBorders>
            <w:noWrap/>
            <w:vAlign w:val="bottom"/>
            <w:hideMark/>
          </w:tcPr>
          <w:p w14:paraId="406DB917" w14:textId="1621EF51" w:rsidR="00497F46" w:rsidRPr="00531D8E" w:rsidRDefault="00497F46" w:rsidP="00497F46">
            <w:pPr>
              <w:spacing w:line="256" w:lineRule="auto"/>
              <w:jc w:val="both"/>
              <w:rPr>
                <w:sz w:val="20"/>
                <w:szCs w:val="20"/>
                <w:lang w:val="kk-KZ" w:eastAsia="en-US"/>
              </w:rPr>
            </w:pPr>
            <w:r w:rsidRPr="00531D8E">
              <w:rPr>
                <w:rStyle w:val="s0"/>
                <w:lang w:val="kk-KZ"/>
              </w:rPr>
              <w:t>Кредиттік тәуекел дәрежесі бойынша мөлшерленген активтердің ІV-тобына енгізілетін тұлғалармен жасалған қаржы құралдарын банкке сату туралы және банктің кері сатып алу міндеттемесі бар келісім</w:t>
            </w:r>
            <w:r w:rsidRPr="00531D8E">
              <w:rPr>
                <w:sz w:val="20"/>
                <w:szCs w:val="20"/>
                <w:lang w:val="kk-KZ"/>
              </w:rPr>
              <w:t xml:space="preserve"> </w:t>
            </w:r>
          </w:p>
        </w:tc>
        <w:tc>
          <w:tcPr>
            <w:tcW w:w="850" w:type="dxa"/>
            <w:tcBorders>
              <w:top w:val="nil"/>
              <w:left w:val="nil"/>
              <w:bottom w:val="single" w:sz="4" w:space="0" w:color="auto"/>
              <w:right w:val="single" w:sz="4" w:space="0" w:color="auto"/>
            </w:tcBorders>
            <w:noWrap/>
            <w:vAlign w:val="center"/>
            <w:hideMark/>
          </w:tcPr>
          <w:p w14:paraId="4C6284B7"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7A8A46C1"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14:paraId="25C957FF"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961" w:type="dxa"/>
            <w:tcBorders>
              <w:top w:val="nil"/>
              <w:left w:val="nil"/>
              <w:bottom w:val="single" w:sz="4" w:space="0" w:color="auto"/>
              <w:right w:val="single" w:sz="4" w:space="0" w:color="auto"/>
            </w:tcBorders>
            <w:noWrap/>
            <w:vAlign w:val="center"/>
            <w:hideMark/>
          </w:tcPr>
          <w:p w14:paraId="38418B1C"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7EACC37C" w14:textId="77777777" w:rsidTr="00894DC2">
        <w:trPr>
          <w:trHeight w:val="828"/>
        </w:trPr>
        <w:tc>
          <w:tcPr>
            <w:tcW w:w="600" w:type="dxa"/>
            <w:tcBorders>
              <w:top w:val="nil"/>
              <w:left w:val="single" w:sz="4" w:space="0" w:color="auto"/>
              <w:bottom w:val="single" w:sz="4" w:space="0" w:color="auto"/>
              <w:right w:val="single" w:sz="4" w:space="0" w:color="auto"/>
            </w:tcBorders>
            <w:noWrap/>
            <w:vAlign w:val="center"/>
            <w:hideMark/>
          </w:tcPr>
          <w:p w14:paraId="383090E6"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4.5</w:t>
            </w:r>
          </w:p>
        </w:tc>
        <w:tc>
          <w:tcPr>
            <w:tcW w:w="4249" w:type="dxa"/>
            <w:tcBorders>
              <w:top w:val="nil"/>
              <w:left w:val="nil"/>
              <w:bottom w:val="single" w:sz="4" w:space="0" w:color="auto"/>
              <w:right w:val="single" w:sz="4" w:space="0" w:color="auto"/>
            </w:tcBorders>
            <w:noWrap/>
            <w:vAlign w:val="bottom"/>
            <w:hideMark/>
          </w:tcPr>
          <w:p w14:paraId="3A338D63" w14:textId="65275106" w:rsidR="00497F46" w:rsidRPr="00531D8E" w:rsidRDefault="00497F46" w:rsidP="00497F46">
            <w:pPr>
              <w:spacing w:line="256" w:lineRule="auto"/>
              <w:jc w:val="both"/>
              <w:rPr>
                <w:sz w:val="20"/>
                <w:szCs w:val="20"/>
                <w:lang w:val="kk-KZ" w:eastAsia="en-US"/>
              </w:rPr>
            </w:pPr>
            <w:r w:rsidRPr="00531D8E">
              <w:rPr>
                <w:rStyle w:val="s0"/>
                <w:lang w:val="kk-KZ"/>
              </w:rPr>
              <w:t xml:space="preserve">Кредиттік тәуекел дәрежесі бойынша мөлшерленген активтердің </w:t>
            </w:r>
            <w:r w:rsidRPr="00531D8E">
              <w:rPr>
                <w:sz w:val="20"/>
                <w:szCs w:val="20"/>
                <w:lang w:val="kk-KZ"/>
              </w:rPr>
              <w:t xml:space="preserve">V-тобына </w:t>
            </w:r>
            <w:r w:rsidRPr="00531D8E">
              <w:rPr>
                <w:rStyle w:val="s0"/>
                <w:lang w:val="kk-KZ"/>
              </w:rPr>
              <w:t>енгізілетін тұлғалармен жасалған қаржы құралдарын банкке сату туралы және банктің кері сатып алу міндеттемесі бар келісім</w:t>
            </w:r>
            <w:r w:rsidRPr="00531D8E">
              <w:rPr>
                <w:sz w:val="20"/>
                <w:szCs w:val="20"/>
                <w:lang w:val="kk-KZ"/>
              </w:rPr>
              <w:t xml:space="preserve"> </w:t>
            </w:r>
          </w:p>
        </w:tc>
        <w:tc>
          <w:tcPr>
            <w:tcW w:w="850" w:type="dxa"/>
            <w:tcBorders>
              <w:top w:val="nil"/>
              <w:left w:val="nil"/>
              <w:bottom w:val="single" w:sz="4" w:space="0" w:color="auto"/>
              <w:right w:val="single" w:sz="4" w:space="0" w:color="auto"/>
            </w:tcBorders>
            <w:noWrap/>
            <w:vAlign w:val="center"/>
            <w:hideMark/>
          </w:tcPr>
          <w:p w14:paraId="66C3F3E4"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0670655F"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14:paraId="20EDA470"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150</w:t>
            </w:r>
          </w:p>
        </w:tc>
        <w:tc>
          <w:tcPr>
            <w:tcW w:w="961" w:type="dxa"/>
            <w:tcBorders>
              <w:top w:val="nil"/>
              <w:left w:val="nil"/>
              <w:bottom w:val="single" w:sz="4" w:space="0" w:color="auto"/>
              <w:right w:val="single" w:sz="4" w:space="0" w:color="auto"/>
            </w:tcBorders>
            <w:noWrap/>
            <w:vAlign w:val="center"/>
            <w:hideMark/>
          </w:tcPr>
          <w:p w14:paraId="57CA15A2"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59A66BE4" w14:textId="77777777" w:rsidTr="00894DC2">
        <w:trPr>
          <w:trHeight w:val="552"/>
        </w:trPr>
        <w:tc>
          <w:tcPr>
            <w:tcW w:w="600" w:type="dxa"/>
            <w:tcBorders>
              <w:top w:val="nil"/>
              <w:left w:val="single" w:sz="4" w:space="0" w:color="auto"/>
              <w:bottom w:val="single" w:sz="4" w:space="0" w:color="auto"/>
              <w:right w:val="single" w:sz="4" w:space="0" w:color="auto"/>
            </w:tcBorders>
            <w:noWrap/>
            <w:vAlign w:val="center"/>
            <w:hideMark/>
          </w:tcPr>
          <w:p w14:paraId="44D471DE"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4.6</w:t>
            </w:r>
          </w:p>
        </w:tc>
        <w:tc>
          <w:tcPr>
            <w:tcW w:w="4249" w:type="dxa"/>
            <w:tcBorders>
              <w:top w:val="nil"/>
              <w:left w:val="nil"/>
              <w:bottom w:val="single" w:sz="4" w:space="0" w:color="auto"/>
              <w:right w:val="single" w:sz="4" w:space="0" w:color="auto"/>
            </w:tcBorders>
            <w:noWrap/>
            <w:vAlign w:val="bottom"/>
            <w:hideMark/>
          </w:tcPr>
          <w:p w14:paraId="25213B60" w14:textId="5DCA2CDF" w:rsidR="00497F46" w:rsidRPr="00531D8E" w:rsidRDefault="00497F46" w:rsidP="00497F46">
            <w:pPr>
              <w:spacing w:line="256" w:lineRule="auto"/>
              <w:jc w:val="both"/>
              <w:rPr>
                <w:sz w:val="20"/>
                <w:szCs w:val="20"/>
                <w:lang w:val="kk-KZ" w:eastAsia="en-US"/>
              </w:rPr>
            </w:pPr>
            <w:r w:rsidRPr="00531D8E">
              <w:rPr>
                <w:rStyle w:val="s0"/>
                <w:lang w:val="kk-KZ"/>
              </w:rPr>
              <w:t>Кредиттік тәуекел дәрежесі бойынша мөлшерленген активтердің І-тобына енгізілетін тұлғалардың пайдасына берілген банктің өзге кепілдіктері (кепілдемелері)</w:t>
            </w:r>
          </w:p>
        </w:tc>
        <w:tc>
          <w:tcPr>
            <w:tcW w:w="850" w:type="dxa"/>
            <w:tcBorders>
              <w:top w:val="nil"/>
              <w:left w:val="nil"/>
              <w:bottom w:val="single" w:sz="4" w:space="0" w:color="auto"/>
              <w:right w:val="single" w:sz="4" w:space="0" w:color="auto"/>
            </w:tcBorders>
            <w:noWrap/>
            <w:vAlign w:val="center"/>
            <w:hideMark/>
          </w:tcPr>
          <w:p w14:paraId="06EF90AB"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2F8DABD7"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14:paraId="69062807"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14:paraId="2C3A74FA"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29EDDE45" w14:textId="77777777" w:rsidTr="00894DC2">
        <w:trPr>
          <w:trHeight w:val="552"/>
        </w:trPr>
        <w:tc>
          <w:tcPr>
            <w:tcW w:w="600" w:type="dxa"/>
            <w:tcBorders>
              <w:top w:val="nil"/>
              <w:left w:val="single" w:sz="4" w:space="0" w:color="auto"/>
              <w:bottom w:val="single" w:sz="4" w:space="0" w:color="auto"/>
              <w:right w:val="single" w:sz="4" w:space="0" w:color="auto"/>
            </w:tcBorders>
            <w:noWrap/>
            <w:vAlign w:val="center"/>
            <w:hideMark/>
          </w:tcPr>
          <w:p w14:paraId="6085F832"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4.7</w:t>
            </w:r>
          </w:p>
        </w:tc>
        <w:tc>
          <w:tcPr>
            <w:tcW w:w="4249" w:type="dxa"/>
            <w:tcBorders>
              <w:top w:val="nil"/>
              <w:left w:val="nil"/>
              <w:bottom w:val="single" w:sz="4" w:space="0" w:color="auto"/>
              <w:right w:val="single" w:sz="4" w:space="0" w:color="auto"/>
            </w:tcBorders>
            <w:noWrap/>
            <w:vAlign w:val="bottom"/>
            <w:hideMark/>
          </w:tcPr>
          <w:p w14:paraId="0E8F855C" w14:textId="1588C322" w:rsidR="00497F46" w:rsidRPr="00531D8E" w:rsidRDefault="00497F46" w:rsidP="00497F46">
            <w:pPr>
              <w:spacing w:line="256" w:lineRule="auto"/>
              <w:jc w:val="both"/>
              <w:rPr>
                <w:sz w:val="20"/>
                <w:szCs w:val="20"/>
                <w:lang w:val="kk-KZ" w:eastAsia="en-US"/>
              </w:rPr>
            </w:pPr>
            <w:r w:rsidRPr="00531D8E">
              <w:rPr>
                <w:rStyle w:val="s0"/>
                <w:lang w:val="kk-KZ"/>
              </w:rPr>
              <w:t>Кредиттік тәуекел дәрежесі бойынша мөлшерленген активтердің ІІ-тобына енгізілетін тұлғалардың пайдасына берілген банктің өзге кепілдіктері (кепілдемелері)</w:t>
            </w:r>
          </w:p>
        </w:tc>
        <w:tc>
          <w:tcPr>
            <w:tcW w:w="850" w:type="dxa"/>
            <w:tcBorders>
              <w:top w:val="nil"/>
              <w:left w:val="nil"/>
              <w:bottom w:val="single" w:sz="4" w:space="0" w:color="auto"/>
              <w:right w:val="single" w:sz="4" w:space="0" w:color="auto"/>
            </w:tcBorders>
            <w:noWrap/>
            <w:vAlign w:val="center"/>
            <w:hideMark/>
          </w:tcPr>
          <w:p w14:paraId="32FBE32E"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04471D80"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14:paraId="37437D69"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20</w:t>
            </w:r>
          </w:p>
        </w:tc>
        <w:tc>
          <w:tcPr>
            <w:tcW w:w="961" w:type="dxa"/>
            <w:tcBorders>
              <w:top w:val="nil"/>
              <w:left w:val="nil"/>
              <w:bottom w:val="single" w:sz="4" w:space="0" w:color="auto"/>
              <w:right w:val="single" w:sz="4" w:space="0" w:color="auto"/>
            </w:tcBorders>
            <w:noWrap/>
            <w:vAlign w:val="center"/>
            <w:hideMark/>
          </w:tcPr>
          <w:p w14:paraId="332EEAAE"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25027DB3" w14:textId="77777777" w:rsidTr="00894DC2">
        <w:trPr>
          <w:trHeight w:val="552"/>
        </w:trPr>
        <w:tc>
          <w:tcPr>
            <w:tcW w:w="600" w:type="dxa"/>
            <w:tcBorders>
              <w:top w:val="nil"/>
              <w:left w:val="single" w:sz="4" w:space="0" w:color="auto"/>
              <w:bottom w:val="single" w:sz="4" w:space="0" w:color="auto"/>
              <w:right w:val="single" w:sz="4" w:space="0" w:color="auto"/>
            </w:tcBorders>
            <w:noWrap/>
            <w:vAlign w:val="center"/>
            <w:hideMark/>
          </w:tcPr>
          <w:p w14:paraId="2574B45E"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4.8</w:t>
            </w:r>
          </w:p>
        </w:tc>
        <w:tc>
          <w:tcPr>
            <w:tcW w:w="4249" w:type="dxa"/>
            <w:tcBorders>
              <w:top w:val="nil"/>
              <w:left w:val="nil"/>
              <w:bottom w:val="single" w:sz="4" w:space="0" w:color="auto"/>
              <w:right w:val="single" w:sz="4" w:space="0" w:color="auto"/>
            </w:tcBorders>
            <w:noWrap/>
            <w:vAlign w:val="bottom"/>
            <w:hideMark/>
          </w:tcPr>
          <w:p w14:paraId="09382F93" w14:textId="75A12835" w:rsidR="00497F46" w:rsidRPr="00531D8E" w:rsidRDefault="00497F46" w:rsidP="00497F46">
            <w:pPr>
              <w:spacing w:line="256" w:lineRule="auto"/>
              <w:jc w:val="both"/>
              <w:rPr>
                <w:sz w:val="20"/>
                <w:szCs w:val="20"/>
                <w:lang w:val="kk-KZ" w:eastAsia="en-US"/>
              </w:rPr>
            </w:pPr>
            <w:r w:rsidRPr="00531D8E">
              <w:rPr>
                <w:rStyle w:val="s0"/>
                <w:lang w:val="kk-KZ"/>
              </w:rPr>
              <w:t xml:space="preserve">Кредиттік тәуекел дәрежесі бойынша мөлшерленген активтердің ІІІ-тобына енгізілетін тұлғалардың пайдасына берілген банктің өзге кепілдіктері (кепілдемелері) </w:t>
            </w:r>
          </w:p>
        </w:tc>
        <w:tc>
          <w:tcPr>
            <w:tcW w:w="850" w:type="dxa"/>
            <w:tcBorders>
              <w:top w:val="nil"/>
              <w:left w:val="nil"/>
              <w:bottom w:val="single" w:sz="4" w:space="0" w:color="auto"/>
              <w:right w:val="single" w:sz="4" w:space="0" w:color="auto"/>
            </w:tcBorders>
            <w:noWrap/>
            <w:vAlign w:val="center"/>
            <w:hideMark/>
          </w:tcPr>
          <w:p w14:paraId="4B85E16F"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6A2640A7"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14:paraId="588B44FF"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961" w:type="dxa"/>
            <w:tcBorders>
              <w:top w:val="nil"/>
              <w:left w:val="nil"/>
              <w:bottom w:val="single" w:sz="4" w:space="0" w:color="auto"/>
              <w:right w:val="single" w:sz="4" w:space="0" w:color="auto"/>
            </w:tcBorders>
            <w:noWrap/>
            <w:vAlign w:val="center"/>
            <w:hideMark/>
          </w:tcPr>
          <w:p w14:paraId="71E2CDEA"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6AEF176D" w14:textId="77777777" w:rsidTr="00894DC2">
        <w:trPr>
          <w:trHeight w:val="552"/>
        </w:trPr>
        <w:tc>
          <w:tcPr>
            <w:tcW w:w="600" w:type="dxa"/>
            <w:tcBorders>
              <w:top w:val="nil"/>
              <w:left w:val="single" w:sz="4" w:space="0" w:color="auto"/>
              <w:bottom w:val="single" w:sz="4" w:space="0" w:color="auto"/>
              <w:right w:val="single" w:sz="4" w:space="0" w:color="auto"/>
            </w:tcBorders>
            <w:noWrap/>
            <w:vAlign w:val="center"/>
            <w:hideMark/>
          </w:tcPr>
          <w:p w14:paraId="6B9D00E2"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4.9</w:t>
            </w:r>
          </w:p>
        </w:tc>
        <w:tc>
          <w:tcPr>
            <w:tcW w:w="4249" w:type="dxa"/>
            <w:tcBorders>
              <w:top w:val="nil"/>
              <w:left w:val="nil"/>
              <w:bottom w:val="single" w:sz="4" w:space="0" w:color="auto"/>
              <w:right w:val="single" w:sz="4" w:space="0" w:color="auto"/>
            </w:tcBorders>
            <w:noWrap/>
            <w:vAlign w:val="bottom"/>
            <w:hideMark/>
          </w:tcPr>
          <w:p w14:paraId="0137DB89" w14:textId="37EA195B" w:rsidR="00497F46" w:rsidRPr="00531D8E" w:rsidRDefault="00497F46" w:rsidP="00497F46">
            <w:pPr>
              <w:spacing w:line="256" w:lineRule="auto"/>
              <w:jc w:val="both"/>
              <w:rPr>
                <w:sz w:val="20"/>
                <w:szCs w:val="20"/>
                <w:lang w:val="kk-KZ" w:eastAsia="en-US"/>
              </w:rPr>
            </w:pPr>
            <w:r w:rsidRPr="00531D8E">
              <w:rPr>
                <w:rStyle w:val="s0"/>
                <w:lang w:val="kk-KZ"/>
              </w:rPr>
              <w:t>Кредиттік тәуекел дәрежесі бойынша мөлшерленген активтердің І</w:t>
            </w:r>
            <w:r w:rsidRPr="00531D8E">
              <w:rPr>
                <w:sz w:val="20"/>
                <w:szCs w:val="20"/>
                <w:lang w:val="kk-KZ"/>
              </w:rPr>
              <w:t xml:space="preserve">V-тобына </w:t>
            </w:r>
            <w:r w:rsidRPr="00531D8E">
              <w:rPr>
                <w:rStyle w:val="s0"/>
                <w:lang w:val="kk-KZ"/>
              </w:rPr>
              <w:t>енгізілетін тұлғалардың пайдасына берілген банктің өзге кепілдіктері (кепілдемелері)</w:t>
            </w:r>
            <w:r w:rsidRPr="00531D8E">
              <w:rPr>
                <w:sz w:val="20"/>
                <w:szCs w:val="20"/>
                <w:lang w:val="kk-KZ" w:eastAsia="en-US"/>
              </w:rPr>
              <w:t xml:space="preserve"> </w:t>
            </w:r>
          </w:p>
        </w:tc>
        <w:tc>
          <w:tcPr>
            <w:tcW w:w="850" w:type="dxa"/>
            <w:tcBorders>
              <w:top w:val="nil"/>
              <w:left w:val="nil"/>
              <w:bottom w:val="single" w:sz="4" w:space="0" w:color="auto"/>
              <w:right w:val="single" w:sz="4" w:space="0" w:color="auto"/>
            </w:tcBorders>
            <w:noWrap/>
            <w:vAlign w:val="center"/>
            <w:hideMark/>
          </w:tcPr>
          <w:p w14:paraId="56EDCCF1"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7BDC1FE7"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14:paraId="46C0CADE"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961" w:type="dxa"/>
            <w:tcBorders>
              <w:top w:val="nil"/>
              <w:left w:val="nil"/>
              <w:bottom w:val="single" w:sz="4" w:space="0" w:color="auto"/>
              <w:right w:val="single" w:sz="4" w:space="0" w:color="auto"/>
            </w:tcBorders>
            <w:noWrap/>
            <w:vAlign w:val="center"/>
            <w:hideMark/>
          </w:tcPr>
          <w:p w14:paraId="6D337A7E"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09C22601" w14:textId="77777777" w:rsidTr="00894DC2">
        <w:trPr>
          <w:trHeight w:val="552"/>
        </w:trPr>
        <w:tc>
          <w:tcPr>
            <w:tcW w:w="600" w:type="dxa"/>
            <w:tcBorders>
              <w:top w:val="nil"/>
              <w:left w:val="single" w:sz="4" w:space="0" w:color="auto"/>
              <w:bottom w:val="single" w:sz="4" w:space="0" w:color="auto"/>
              <w:right w:val="single" w:sz="4" w:space="0" w:color="auto"/>
            </w:tcBorders>
            <w:noWrap/>
            <w:vAlign w:val="center"/>
            <w:hideMark/>
          </w:tcPr>
          <w:p w14:paraId="7162A0EA"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4.10</w:t>
            </w:r>
          </w:p>
        </w:tc>
        <w:tc>
          <w:tcPr>
            <w:tcW w:w="4249" w:type="dxa"/>
            <w:tcBorders>
              <w:top w:val="nil"/>
              <w:left w:val="nil"/>
              <w:bottom w:val="single" w:sz="4" w:space="0" w:color="auto"/>
              <w:right w:val="single" w:sz="4" w:space="0" w:color="auto"/>
            </w:tcBorders>
            <w:noWrap/>
            <w:vAlign w:val="bottom"/>
            <w:hideMark/>
          </w:tcPr>
          <w:p w14:paraId="6FC415A2" w14:textId="45FD04C4" w:rsidR="00497F46" w:rsidRPr="00531D8E" w:rsidRDefault="00497F46" w:rsidP="00497F46">
            <w:pPr>
              <w:spacing w:line="256" w:lineRule="auto"/>
              <w:jc w:val="both"/>
              <w:rPr>
                <w:sz w:val="20"/>
                <w:szCs w:val="20"/>
                <w:lang w:val="kk-KZ" w:eastAsia="en-US"/>
              </w:rPr>
            </w:pPr>
            <w:r w:rsidRPr="00531D8E">
              <w:rPr>
                <w:rStyle w:val="s0"/>
                <w:lang w:val="kk-KZ"/>
              </w:rPr>
              <w:t xml:space="preserve">Кредиттік тәуекел дәрежесі бойынша мөлшерленген активтердің </w:t>
            </w:r>
            <w:r w:rsidRPr="00531D8E">
              <w:rPr>
                <w:sz w:val="20"/>
                <w:szCs w:val="20"/>
                <w:lang w:val="kk-KZ"/>
              </w:rPr>
              <w:t xml:space="preserve">V-тобына </w:t>
            </w:r>
            <w:r w:rsidRPr="00531D8E">
              <w:rPr>
                <w:rStyle w:val="s0"/>
                <w:lang w:val="kk-KZ"/>
              </w:rPr>
              <w:t>енгізілетін тұлғалардың пайдасына берілген банктің өзге кепілдіктері (кепілдемелері)</w:t>
            </w:r>
            <w:r w:rsidRPr="00531D8E">
              <w:rPr>
                <w:sz w:val="20"/>
                <w:szCs w:val="20"/>
                <w:lang w:val="kk-KZ" w:eastAsia="en-US"/>
              </w:rPr>
              <w:t xml:space="preserve"> </w:t>
            </w:r>
          </w:p>
        </w:tc>
        <w:tc>
          <w:tcPr>
            <w:tcW w:w="850" w:type="dxa"/>
            <w:tcBorders>
              <w:top w:val="nil"/>
              <w:left w:val="nil"/>
              <w:bottom w:val="single" w:sz="4" w:space="0" w:color="auto"/>
              <w:right w:val="single" w:sz="4" w:space="0" w:color="auto"/>
            </w:tcBorders>
            <w:noWrap/>
            <w:vAlign w:val="center"/>
            <w:hideMark/>
          </w:tcPr>
          <w:p w14:paraId="507EE5F5"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2F48B675"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14:paraId="138C60CD"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150</w:t>
            </w:r>
          </w:p>
        </w:tc>
        <w:tc>
          <w:tcPr>
            <w:tcW w:w="961" w:type="dxa"/>
            <w:tcBorders>
              <w:top w:val="nil"/>
              <w:left w:val="nil"/>
              <w:bottom w:val="single" w:sz="4" w:space="0" w:color="auto"/>
              <w:right w:val="single" w:sz="4" w:space="0" w:color="auto"/>
            </w:tcBorders>
            <w:noWrap/>
            <w:vAlign w:val="center"/>
            <w:hideMark/>
          </w:tcPr>
          <w:p w14:paraId="0B6A5817"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187FAA3D" w14:textId="77777777" w:rsidTr="00894DC2">
        <w:trPr>
          <w:trHeight w:val="387"/>
        </w:trPr>
        <w:tc>
          <w:tcPr>
            <w:tcW w:w="600" w:type="dxa"/>
            <w:tcBorders>
              <w:top w:val="nil"/>
              <w:left w:val="single" w:sz="4" w:space="0" w:color="auto"/>
              <w:bottom w:val="single" w:sz="4" w:space="0" w:color="auto"/>
              <w:right w:val="single" w:sz="4" w:space="0" w:color="auto"/>
            </w:tcBorders>
            <w:noWrap/>
            <w:vAlign w:val="center"/>
            <w:hideMark/>
          </w:tcPr>
          <w:p w14:paraId="783897F3"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4.11</w:t>
            </w:r>
          </w:p>
        </w:tc>
        <w:tc>
          <w:tcPr>
            <w:tcW w:w="4249" w:type="dxa"/>
            <w:tcBorders>
              <w:top w:val="nil"/>
              <w:left w:val="nil"/>
              <w:bottom w:val="single" w:sz="4" w:space="0" w:color="auto"/>
              <w:right w:val="single" w:sz="4" w:space="0" w:color="auto"/>
            </w:tcBorders>
            <w:noWrap/>
            <w:vAlign w:val="bottom"/>
            <w:hideMark/>
          </w:tcPr>
          <w:p w14:paraId="2E2A5032" w14:textId="7C431076" w:rsidR="00497F46" w:rsidRPr="00531D8E" w:rsidRDefault="00497F46" w:rsidP="00497F46">
            <w:pPr>
              <w:spacing w:line="256" w:lineRule="auto"/>
              <w:jc w:val="both"/>
              <w:rPr>
                <w:sz w:val="20"/>
                <w:szCs w:val="20"/>
                <w:lang w:val="kk-KZ" w:eastAsia="en-US"/>
              </w:rPr>
            </w:pPr>
            <w:r w:rsidRPr="00531D8E">
              <w:rPr>
                <w:sz w:val="20"/>
                <w:szCs w:val="20"/>
                <w:lang w:val="kk-KZ"/>
              </w:rPr>
              <w:t xml:space="preserve">Кредиттік тәуекел дәрежесі бойынша мөлшерленген активтердің І-тобына енгізілетін тұлғалардың пайдасына ұсынылған өзге банк аккредитивтері </w:t>
            </w:r>
            <w:r w:rsidRPr="00531D8E">
              <w:rPr>
                <w:sz w:val="20"/>
                <w:szCs w:val="20"/>
                <w:lang w:val="kk-KZ" w:eastAsia="en-US"/>
              </w:rPr>
              <w:t xml:space="preserve"> </w:t>
            </w:r>
          </w:p>
        </w:tc>
        <w:tc>
          <w:tcPr>
            <w:tcW w:w="850" w:type="dxa"/>
            <w:tcBorders>
              <w:top w:val="nil"/>
              <w:left w:val="nil"/>
              <w:bottom w:val="single" w:sz="4" w:space="0" w:color="auto"/>
              <w:right w:val="single" w:sz="4" w:space="0" w:color="auto"/>
            </w:tcBorders>
            <w:noWrap/>
            <w:vAlign w:val="center"/>
            <w:hideMark/>
          </w:tcPr>
          <w:p w14:paraId="28535F03"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2170CF8E"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14:paraId="7FD74FC7"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14:paraId="021C734B"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0DA9F923" w14:textId="77777777" w:rsidTr="00A779D2">
        <w:trPr>
          <w:trHeight w:val="552"/>
        </w:trPr>
        <w:tc>
          <w:tcPr>
            <w:tcW w:w="600" w:type="dxa"/>
            <w:tcBorders>
              <w:top w:val="nil"/>
              <w:left w:val="single" w:sz="4" w:space="0" w:color="auto"/>
              <w:bottom w:val="single" w:sz="4" w:space="0" w:color="auto"/>
              <w:right w:val="single" w:sz="4" w:space="0" w:color="auto"/>
            </w:tcBorders>
            <w:noWrap/>
            <w:vAlign w:val="center"/>
            <w:hideMark/>
          </w:tcPr>
          <w:p w14:paraId="74B29D28"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4.12</w:t>
            </w:r>
          </w:p>
        </w:tc>
        <w:tc>
          <w:tcPr>
            <w:tcW w:w="4249" w:type="dxa"/>
            <w:tcBorders>
              <w:top w:val="nil"/>
              <w:left w:val="nil"/>
              <w:bottom w:val="single" w:sz="4" w:space="0" w:color="auto"/>
              <w:right w:val="single" w:sz="4" w:space="0" w:color="auto"/>
            </w:tcBorders>
            <w:noWrap/>
            <w:vAlign w:val="bottom"/>
            <w:hideMark/>
          </w:tcPr>
          <w:p w14:paraId="034404D1" w14:textId="08083775" w:rsidR="00497F46" w:rsidRPr="00531D8E" w:rsidRDefault="00497F46" w:rsidP="00497F46">
            <w:pPr>
              <w:spacing w:line="256" w:lineRule="auto"/>
              <w:jc w:val="both"/>
              <w:rPr>
                <w:sz w:val="20"/>
                <w:szCs w:val="20"/>
                <w:lang w:val="kk-KZ" w:eastAsia="en-US"/>
              </w:rPr>
            </w:pPr>
            <w:r w:rsidRPr="00531D8E">
              <w:rPr>
                <w:sz w:val="20"/>
                <w:szCs w:val="20"/>
                <w:lang w:val="kk-KZ"/>
              </w:rPr>
              <w:t>Кредиттік тәуекел дәрежесі бойынша мөлшерленген активтердің ІІ-тобына енгізілетін тұлғалардың пайдасына ұсынылған өзге банк аккредитивтері</w:t>
            </w:r>
            <w:r w:rsidRPr="00531D8E">
              <w:rPr>
                <w:sz w:val="20"/>
                <w:szCs w:val="20"/>
                <w:lang w:val="kk-KZ" w:eastAsia="en-US"/>
              </w:rPr>
              <w:t xml:space="preserve">  </w:t>
            </w:r>
          </w:p>
        </w:tc>
        <w:tc>
          <w:tcPr>
            <w:tcW w:w="850" w:type="dxa"/>
            <w:tcBorders>
              <w:top w:val="nil"/>
              <w:left w:val="nil"/>
              <w:bottom w:val="single" w:sz="4" w:space="0" w:color="auto"/>
              <w:right w:val="single" w:sz="4" w:space="0" w:color="auto"/>
            </w:tcBorders>
            <w:noWrap/>
            <w:vAlign w:val="center"/>
            <w:hideMark/>
          </w:tcPr>
          <w:p w14:paraId="63796E03"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447E49C0"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14:paraId="3BE0215E"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20</w:t>
            </w:r>
          </w:p>
        </w:tc>
        <w:tc>
          <w:tcPr>
            <w:tcW w:w="961" w:type="dxa"/>
            <w:tcBorders>
              <w:top w:val="nil"/>
              <w:left w:val="nil"/>
              <w:bottom w:val="single" w:sz="4" w:space="0" w:color="auto"/>
              <w:right w:val="single" w:sz="4" w:space="0" w:color="auto"/>
            </w:tcBorders>
            <w:noWrap/>
            <w:vAlign w:val="center"/>
            <w:hideMark/>
          </w:tcPr>
          <w:p w14:paraId="206CEC17"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79A855BE" w14:textId="77777777" w:rsidTr="00A779D2">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4CC771D4"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4.13</w:t>
            </w:r>
          </w:p>
        </w:tc>
        <w:tc>
          <w:tcPr>
            <w:tcW w:w="4249" w:type="dxa"/>
            <w:tcBorders>
              <w:top w:val="single" w:sz="4" w:space="0" w:color="auto"/>
              <w:left w:val="nil"/>
              <w:bottom w:val="single" w:sz="4" w:space="0" w:color="auto"/>
              <w:right w:val="single" w:sz="4" w:space="0" w:color="auto"/>
            </w:tcBorders>
            <w:noWrap/>
            <w:vAlign w:val="bottom"/>
            <w:hideMark/>
          </w:tcPr>
          <w:p w14:paraId="1A66C21C" w14:textId="5ACA23AC" w:rsidR="00497F46" w:rsidRPr="00531D8E" w:rsidRDefault="00497F46" w:rsidP="00497F46">
            <w:pPr>
              <w:spacing w:line="256" w:lineRule="auto"/>
              <w:jc w:val="both"/>
              <w:rPr>
                <w:sz w:val="20"/>
                <w:szCs w:val="20"/>
                <w:lang w:val="kk-KZ" w:eastAsia="en-US"/>
              </w:rPr>
            </w:pPr>
            <w:r w:rsidRPr="00531D8E">
              <w:rPr>
                <w:sz w:val="20"/>
                <w:szCs w:val="20"/>
                <w:lang w:val="kk-KZ"/>
              </w:rPr>
              <w:t>Кредиттік тәуекел дәрежесі бойынша мөлшерленген активтердің ІІІ-тобына енгізілетін тұлғалардың пайдасына ұсынылған өзге банк аккредитивтері</w:t>
            </w:r>
            <w:r w:rsidRPr="00531D8E">
              <w:rPr>
                <w:sz w:val="20"/>
                <w:szCs w:val="20"/>
                <w:lang w:val="kk-KZ" w:eastAsia="en-US"/>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73317BD1"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4C680459"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single" w:sz="4" w:space="0" w:color="auto"/>
              <w:left w:val="nil"/>
              <w:bottom w:val="single" w:sz="4" w:space="0" w:color="auto"/>
              <w:right w:val="single" w:sz="4" w:space="0" w:color="auto"/>
            </w:tcBorders>
            <w:noWrap/>
            <w:vAlign w:val="center"/>
            <w:hideMark/>
          </w:tcPr>
          <w:p w14:paraId="4D7BBB40"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nil"/>
              <w:bottom w:val="single" w:sz="4" w:space="0" w:color="auto"/>
              <w:right w:val="single" w:sz="4" w:space="0" w:color="auto"/>
            </w:tcBorders>
            <w:noWrap/>
            <w:vAlign w:val="center"/>
            <w:hideMark/>
          </w:tcPr>
          <w:p w14:paraId="1ECB55D4"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0C4DA097" w14:textId="77777777" w:rsidTr="00894DC2">
        <w:trPr>
          <w:trHeight w:val="552"/>
        </w:trPr>
        <w:tc>
          <w:tcPr>
            <w:tcW w:w="600" w:type="dxa"/>
            <w:tcBorders>
              <w:top w:val="nil"/>
              <w:left w:val="single" w:sz="4" w:space="0" w:color="auto"/>
              <w:bottom w:val="single" w:sz="4" w:space="0" w:color="auto"/>
              <w:right w:val="single" w:sz="4" w:space="0" w:color="auto"/>
            </w:tcBorders>
            <w:noWrap/>
            <w:vAlign w:val="center"/>
            <w:hideMark/>
          </w:tcPr>
          <w:p w14:paraId="49EE4EE9"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lastRenderedPageBreak/>
              <w:t>4.14</w:t>
            </w:r>
          </w:p>
        </w:tc>
        <w:tc>
          <w:tcPr>
            <w:tcW w:w="4249" w:type="dxa"/>
            <w:tcBorders>
              <w:top w:val="nil"/>
              <w:left w:val="nil"/>
              <w:bottom w:val="single" w:sz="4" w:space="0" w:color="auto"/>
              <w:right w:val="single" w:sz="4" w:space="0" w:color="auto"/>
            </w:tcBorders>
            <w:noWrap/>
            <w:vAlign w:val="bottom"/>
            <w:hideMark/>
          </w:tcPr>
          <w:p w14:paraId="56562845" w14:textId="5781A4E6" w:rsidR="00497F46" w:rsidRPr="00531D8E" w:rsidRDefault="00497F46" w:rsidP="00497F46">
            <w:pPr>
              <w:spacing w:line="256" w:lineRule="auto"/>
              <w:jc w:val="both"/>
              <w:rPr>
                <w:sz w:val="20"/>
                <w:szCs w:val="20"/>
                <w:lang w:val="kk-KZ" w:eastAsia="en-US"/>
              </w:rPr>
            </w:pPr>
            <w:r w:rsidRPr="00531D8E">
              <w:rPr>
                <w:sz w:val="20"/>
                <w:szCs w:val="20"/>
                <w:lang w:val="kk-KZ"/>
              </w:rPr>
              <w:t>Кредиттік тәуекел дәрежесі бойынша мөлшерленген активтердің ІV-тобына енгізілетін тұлғалардың пайдасына ұсынылған өзге банк аккредитивтері</w:t>
            </w:r>
            <w:r w:rsidRPr="00531D8E">
              <w:rPr>
                <w:sz w:val="20"/>
                <w:szCs w:val="20"/>
                <w:lang w:val="kk-KZ" w:eastAsia="en-US"/>
              </w:rPr>
              <w:t xml:space="preserve">  </w:t>
            </w:r>
          </w:p>
        </w:tc>
        <w:tc>
          <w:tcPr>
            <w:tcW w:w="850" w:type="dxa"/>
            <w:tcBorders>
              <w:top w:val="nil"/>
              <w:left w:val="nil"/>
              <w:bottom w:val="single" w:sz="4" w:space="0" w:color="auto"/>
              <w:right w:val="single" w:sz="4" w:space="0" w:color="auto"/>
            </w:tcBorders>
            <w:noWrap/>
            <w:vAlign w:val="center"/>
            <w:hideMark/>
          </w:tcPr>
          <w:p w14:paraId="4253C0EC"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221D001E"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14:paraId="4D9A4555"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961" w:type="dxa"/>
            <w:tcBorders>
              <w:top w:val="nil"/>
              <w:left w:val="nil"/>
              <w:bottom w:val="single" w:sz="4" w:space="0" w:color="auto"/>
              <w:right w:val="single" w:sz="4" w:space="0" w:color="auto"/>
            </w:tcBorders>
            <w:noWrap/>
            <w:vAlign w:val="center"/>
            <w:hideMark/>
          </w:tcPr>
          <w:p w14:paraId="32629DD4"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62AB01D4" w14:textId="77777777" w:rsidTr="00894DC2">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19167AC7"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4.15</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0E70E76F" w14:textId="48D9BDBC" w:rsidR="00497F46" w:rsidRPr="00531D8E" w:rsidRDefault="00497F46" w:rsidP="00497F46">
            <w:pPr>
              <w:spacing w:line="256" w:lineRule="auto"/>
              <w:jc w:val="both"/>
              <w:rPr>
                <w:sz w:val="20"/>
                <w:szCs w:val="20"/>
                <w:lang w:val="kk-KZ" w:eastAsia="en-US"/>
              </w:rPr>
            </w:pPr>
            <w:r w:rsidRPr="00531D8E">
              <w:rPr>
                <w:sz w:val="20"/>
                <w:szCs w:val="20"/>
                <w:lang w:val="kk-KZ"/>
              </w:rPr>
              <w:t>Кредиттік тәуекел дәрежесі бойынша мөлшерленген активтердің V-тобына енгізілетін тұлғалардың пайдасына ұсынылған өзге банк аккредитивтері</w:t>
            </w:r>
            <w:r w:rsidRPr="00531D8E">
              <w:rPr>
                <w:sz w:val="20"/>
                <w:szCs w:val="20"/>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C6B3736"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831DAB2"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B9FD4D4"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0DB48DA7"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18C83922" w14:textId="77777777" w:rsidTr="00894DC2">
        <w:trPr>
          <w:trHeight w:val="1835"/>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55720AC4"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4.16</w:t>
            </w:r>
          </w:p>
        </w:tc>
        <w:tc>
          <w:tcPr>
            <w:tcW w:w="4249" w:type="dxa"/>
            <w:tcBorders>
              <w:top w:val="single" w:sz="4" w:space="0" w:color="auto"/>
              <w:left w:val="nil"/>
              <w:bottom w:val="single" w:sz="4" w:space="0" w:color="auto"/>
              <w:right w:val="single" w:sz="4" w:space="0" w:color="auto"/>
            </w:tcBorders>
            <w:noWrap/>
            <w:vAlign w:val="bottom"/>
            <w:hideMark/>
          </w:tcPr>
          <w:p w14:paraId="1313D87F" w14:textId="04591A8A" w:rsidR="00497F46" w:rsidRPr="00531D8E" w:rsidRDefault="00497F46" w:rsidP="00497F46">
            <w:pPr>
              <w:spacing w:line="256" w:lineRule="auto"/>
              <w:jc w:val="both"/>
              <w:rPr>
                <w:sz w:val="20"/>
                <w:szCs w:val="20"/>
                <w:lang w:val="kk-KZ" w:eastAsia="en-US"/>
              </w:rPr>
            </w:pPr>
            <w:r w:rsidRPr="00531D8E">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ІІ-тобына енгізілетін тұлғаларға қатысты Стандард энд Пурс (Standard &amp; Poor`s) агенттігінің «ВВВ+»-тен «ВВВ-»-ке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850" w:type="dxa"/>
            <w:tcBorders>
              <w:top w:val="single" w:sz="4" w:space="0" w:color="auto"/>
              <w:left w:val="nil"/>
              <w:bottom w:val="single" w:sz="4" w:space="0" w:color="auto"/>
              <w:right w:val="single" w:sz="4" w:space="0" w:color="auto"/>
            </w:tcBorders>
            <w:noWrap/>
            <w:vAlign w:val="center"/>
            <w:hideMark/>
          </w:tcPr>
          <w:p w14:paraId="7B654B10"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77FD973A"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single" w:sz="4" w:space="0" w:color="auto"/>
              <w:left w:val="nil"/>
              <w:bottom w:val="single" w:sz="4" w:space="0" w:color="auto"/>
              <w:right w:val="single" w:sz="4" w:space="0" w:color="auto"/>
            </w:tcBorders>
            <w:noWrap/>
            <w:vAlign w:val="center"/>
            <w:hideMark/>
          </w:tcPr>
          <w:p w14:paraId="569F73FF"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nil"/>
              <w:bottom w:val="single" w:sz="4" w:space="0" w:color="auto"/>
              <w:right w:val="single" w:sz="4" w:space="0" w:color="auto"/>
            </w:tcBorders>
            <w:noWrap/>
            <w:vAlign w:val="center"/>
            <w:hideMark/>
          </w:tcPr>
          <w:p w14:paraId="3E31D514"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3D025E7E" w14:textId="77777777" w:rsidTr="00894DC2">
        <w:trPr>
          <w:trHeight w:val="1879"/>
        </w:trPr>
        <w:tc>
          <w:tcPr>
            <w:tcW w:w="600" w:type="dxa"/>
            <w:tcBorders>
              <w:top w:val="nil"/>
              <w:left w:val="single" w:sz="4" w:space="0" w:color="auto"/>
              <w:bottom w:val="single" w:sz="4" w:space="0" w:color="auto"/>
              <w:right w:val="single" w:sz="4" w:space="0" w:color="auto"/>
            </w:tcBorders>
            <w:noWrap/>
            <w:vAlign w:val="center"/>
            <w:hideMark/>
          </w:tcPr>
          <w:p w14:paraId="54449129"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4.17</w:t>
            </w:r>
          </w:p>
        </w:tc>
        <w:tc>
          <w:tcPr>
            <w:tcW w:w="4249" w:type="dxa"/>
            <w:tcBorders>
              <w:top w:val="nil"/>
              <w:left w:val="nil"/>
              <w:bottom w:val="single" w:sz="4" w:space="0" w:color="auto"/>
              <w:right w:val="single" w:sz="4" w:space="0" w:color="auto"/>
            </w:tcBorders>
            <w:noWrap/>
            <w:vAlign w:val="bottom"/>
            <w:hideMark/>
          </w:tcPr>
          <w:p w14:paraId="6581BA7E" w14:textId="0410EAFE" w:rsidR="00497F46" w:rsidRPr="00531D8E" w:rsidRDefault="00497F46" w:rsidP="00497F46">
            <w:pPr>
              <w:spacing w:line="256" w:lineRule="auto"/>
              <w:jc w:val="both"/>
              <w:rPr>
                <w:sz w:val="20"/>
                <w:szCs w:val="20"/>
                <w:lang w:val="kk-KZ" w:eastAsia="en-US"/>
              </w:rPr>
            </w:pPr>
            <w:r w:rsidRPr="00531D8E">
              <w:rPr>
                <w:sz w:val="20"/>
                <w:szCs w:val="20"/>
                <w:lang w:val="kk-KZ"/>
              </w:rPr>
              <w:t>Банк шартты міндеттемелер шоттарында ұстап тұрған және кредиттік тәуекел дәрежесі бойынша мөлшерленген активтердің ІІІ-тобына енгізілетін тұлғаларға қатысты Стандард энд Пурс (Standard &amp; Poor`s) агенттігінің «ВВВ+»-тен «ВВВ-»-ке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850" w:type="dxa"/>
            <w:tcBorders>
              <w:top w:val="nil"/>
              <w:left w:val="nil"/>
              <w:bottom w:val="single" w:sz="4" w:space="0" w:color="auto"/>
              <w:right w:val="single" w:sz="4" w:space="0" w:color="auto"/>
            </w:tcBorders>
            <w:noWrap/>
            <w:vAlign w:val="center"/>
            <w:hideMark/>
          </w:tcPr>
          <w:p w14:paraId="3CDC637E"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6DE1ABF1"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14:paraId="058E2E39"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961" w:type="dxa"/>
            <w:tcBorders>
              <w:top w:val="nil"/>
              <w:left w:val="nil"/>
              <w:bottom w:val="single" w:sz="4" w:space="0" w:color="auto"/>
              <w:right w:val="single" w:sz="4" w:space="0" w:color="auto"/>
            </w:tcBorders>
            <w:noWrap/>
            <w:vAlign w:val="center"/>
            <w:hideMark/>
          </w:tcPr>
          <w:p w14:paraId="3A8FE2F3"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5C0E4293" w14:textId="77777777" w:rsidTr="00A779D2">
        <w:trPr>
          <w:trHeight w:val="693"/>
        </w:trPr>
        <w:tc>
          <w:tcPr>
            <w:tcW w:w="600" w:type="dxa"/>
            <w:tcBorders>
              <w:top w:val="nil"/>
              <w:left w:val="single" w:sz="4" w:space="0" w:color="auto"/>
              <w:bottom w:val="single" w:sz="4" w:space="0" w:color="auto"/>
              <w:right w:val="single" w:sz="4" w:space="0" w:color="auto"/>
            </w:tcBorders>
            <w:noWrap/>
            <w:vAlign w:val="center"/>
            <w:hideMark/>
          </w:tcPr>
          <w:p w14:paraId="1EEFD5ED"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4.18</w:t>
            </w:r>
          </w:p>
        </w:tc>
        <w:tc>
          <w:tcPr>
            <w:tcW w:w="4249" w:type="dxa"/>
            <w:tcBorders>
              <w:top w:val="nil"/>
              <w:left w:val="nil"/>
              <w:bottom w:val="single" w:sz="4" w:space="0" w:color="auto"/>
              <w:right w:val="single" w:sz="4" w:space="0" w:color="auto"/>
            </w:tcBorders>
            <w:noWrap/>
            <w:vAlign w:val="bottom"/>
            <w:hideMark/>
          </w:tcPr>
          <w:p w14:paraId="71EEA9E1" w14:textId="49F50427" w:rsidR="00497F46" w:rsidRPr="00531D8E" w:rsidRDefault="00497F46" w:rsidP="00497F46">
            <w:pPr>
              <w:spacing w:line="256" w:lineRule="auto"/>
              <w:jc w:val="both"/>
              <w:rPr>
                <w:sz w:val="20"/>
                <w:szCs w:val="20"/>
                <w:lang w:val="kk-KZ" w:eastAsia="en-US"/>
              </w:rPr>
            </w:pPr>
            <w:r w:rsidRPr="00531D8E">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ІV-тобына енгізілетін тұлғаларға қатысты Стандард энд Пурс (Standard &amp; Poor`s) агенттігінің «ВВВ+»-тен «ВВВ-»-ке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850" w:type="dxa"/>
            <w:tcBorders>
              <w:top w:val="nil"/>
              <w:left w:val="nil"/>
              <w:bottom w:val="single" w:sz="4" w:space="0" w:color="auto"/>
              <w:right w:val="single" w:sz="4" w:space="0" w:color="auto"/>
            </w:tcBorders>
            <w:noWrap/>
            <w:vAlign w:val="center"/>
            <w:hideMark/>
          </w:tcPr>
          <w:p w14:paraId="6BF81333"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27056C1D"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14:paraId="16114D42"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961" w:type="dxa"/>
            <w:tcBorders>
              <w:top w:val="nil"/>
              <w:left w:val="nil"/>
              <w:bottom w:val="single" w:sz="4" w:space="0" w:color="auto"/>
              <w:right w:val="single" w:sz="4" w:space="0" w:color="auto"/>
            </w:tcBorders>
            <w:noWrap/>
            <w:vAlign w:val="center"/>
            <w:hideMark/>
          </w:tcPr>
          <w:p w14:paraId="30CDA3B6"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617C121B" w14:textId="77777777" w:rsidTr="00A779D2">
        <w:trPr>
          <w:trHeight w:val="693"/>
        </w:trPr>
        <w:tc>
          <w:tcPr>
            <w:tcW w:w="600" w:type="dxa"/>
            <w:tcBorders>
              <w:top w:val="single" w:sz="4" w:space="0" w:color="auto"/>
              <w:left w:val="single" w:sz="4" w:space="0" w:color="auto"/>
              <w:bottom w:val="single" w:sz="4" w:space="0" w:color="auto"/>
              <w:right w:val="single" w:sz="4" w:space="0" w:color="auto"/>
            </w:tcBorders>
            <w:noWrap/>
            <w:vAlign w:val="center"/>
          </w:tcPr>
          <w:p w14:paraId="53048F9A" w14:textId="77777777" w:rsidR="00497F46" w:rsidRPr="00531D8E" w:rsidRDefault="00497F46" w:rsidP="00497F46">
            <w:pPr>
              <w:spacing w:line="256" w:lineRule="auto"/>
              <w:jc w:val="center"/>
              <w:rPr>
                <w:sz w:val="20"/>
                <w:szCs w:val="20"/>
                <w:lang w:val="kk-KZ" w:eastAsia="en-US"/>
              </w:rPr>
            </w:pPr>
          </w:p>
          <w:p w14:paraId="4B71C99C" w14:textId="77777777" w:rsidR="00497F46" w:rsidRPr="00531D8E" w:rsidRDefault="00497F46" w:rsidP="00497F46">
            <w:pPr>
              <w:spacing w:line="256" w:lineRule="auto"/>
              <w:jc w:val="center"/>
              <w:rPr>
                <w:sz w:val="20"/>
                <w:szCs w:val="20"/>
                <w:lang w:val="kk-KZ" w:eastAsia="en-US"/>
              </w:rPr>
            </w:pPr>
          </w:p>
          <w:p w14:paraId="0F4377C0" w14:textId="77777777" w:rsidR="00497F46" w:rsidRPr="00531D8E" w:rsidRDefault="00497F46" w:rsidP="00497F46">
            <w:pPr>
              <w:spacing w:line="256" w:lineRule="auto"/>
              <w:jc w:val="center"/>
              <w:rPr>
                <w:sz w:val="20"/>
                <w:szCs w:val="20"/>
                <w:lang w:val="kk-KZ" w:eastAsia="en-US"/>
              </w:rPr>
            </w:pPr>
          </w:p>
          <w:p w14:paraId="68C168D8" w14:textId="59E3B27E" w:rsidR="00497F46" w:rsidRPr="00531D8E" w:rsidRDefault="00497F46" w:rsidP="00497F46">
            <w:pPr>
              <w:spacing w:line="256" w:lineRule="auto"/>
              <w:jc w:val="center"/>
              <w:rPr>
                <w:sz w:val="20"/>
                <w:szCs w:val="20"/>
                <w:lang w:val="kk-KZ" w:eastAsia="en-US"/>
              </w:rPr>
            </w:pPr>
            <w:r w:rsidRPr="00531D8E">
              <w:rPr>
                <w:sz w:val="20"/>
                <w:szCs w:val="20"/>
                <w:lang w:val="kk-KZ" w:eastAsia="en-US"/>
              </w:rPr>
              <w:t>4.19</w:t>
            </w:r>
          </w:p>
          <w:p w14:paraId="3E840198" w14:textId="77777777" w:rsidR="00497F46" w:rsidRPr="00531D8E" w:rsidRDefault="00497F46" w:rsidP="00497F46">
            <w:pPr>
              <w:spacing w:line="256" w:lineRule="auto"/>
              <w:jc w:val="center"/>
              <w:rPr>
                <w:sz w:val="20"/>
                <w:szCs w:val="20"/>
                <w:lang w:val="kk-KZ" w:eastAsia="en-US"/>
              </w:rPr>
            </w:pPr>
          </w:p>
          <w:p w14:paraId="5D8DC8D3" w14:textId="77777777" w:rsidR="00497F46" w:rsidRPr="00531D8E" w:rsidRDefault="00497F46" w:rsidP="00497F46">
            <w:pPr>
              <w:spacing w:line="256" w:lineRule="auto"/>
              <w:jc w:val="center"/>
              <w:rPr>
                <w:sz w:val="20"/>
                <w:szCs w:val="20"/>
                <w:lang w:val="kk-KZ" w:eastAsia="en-US"/>
              </w:rPr>
            </w:pPr>
          </w:p>
          <w:p w14:paraId="6B90B40B" w14:textId="77777777" w:rsidR="00497F46" w:rsidRPr="00531D8E" w:rsidRDefault="00497F46" w:rsidP="00497F46">
            <w:pPr>
              <w:spacing w:line="256" w:lineRule="auto"/>
              <w:jc w:val="center"/>
              <w:rPr>
                <w:sz w:val="20"/>
                <w:szCs w:val="20"/>
                <w:lang w:val="kk-KZ" w:eastAsia="en-US"/>
              </w:rPr>
            </w:pPr>
          </w:p>
          <w:p w14:paraId="28E9D675" w14:textId="77777777" w:rsidR="00497F46" w:rsidRPr="00531D8E" w:rsidRDefault="00497F46" w:rsidP="00497F46">
            <w:pPr>
              <w:spacing w:line="256" w:lineRule="auto"/>
              <w:jc w:val="center"/>
              <w:rPr>
                <w:sz w:val="20"/>
                <w:szCs w:val="20"/>
                <w:lang w:val="kk-KZ" w:eastAsia="en-US"/>
              </w:rPr>
            </w:pPr>
          </w:p>
          <w:p w14:paraId="72EA5DC2" w14:textId="0D9BB134" w:rsidR="00497F46" w:rsidRPr="00531D8E" w:rsidRDefault="00497F46" w:rsidP="00497F46">
            <w:pPr>
              <w:spacing w:line="256" w:lineRule="auto"/>
              <w:jc w:val="center"/>
              <w:rPr>
                <w:sz w:val="20"/>
                <w:szCs w:val="20"/>
                <w:lang w:val="kk-KZ" w:eastAsia="en-US"/>
              </w:rPr>
            </w:pPr>
          </w:p>
        </w:tc>
        <w:tc>
          <w:tcPr>
            <w:tcW w:w="4249" w:type="dxa"/>
            <w:tcBorders>
              <w:top w:val="single" w:sz="4" w:space="0" w:color="auto"/>
              <w:left w:val="nil"/>
              <w:bottom w:val="single" w:sz="4" w:space="0" w:color="auto"/>
              <w:right w:val="single" w:sz="4" w:space="0" w:color="auto"/>
            </w:tcBorders>
            <w:noWrap/>
            <w:vAlign w:val="bottom"/>
          </w:tcPr>
          <w:p w14:paraId="241BCBF2" w14:textId="2B246F0B" w:rsidR="00497F46" w:rsidRPr="00531D8E" w:rsidRDefault="00497F46" w:rsidP="00497F46">
            <w:pPr>
              <w:spacing w:line="256" w:lineRule="auto"/>
              <w:jc w:val="both"/>
              <w:rPr>
                <w:sz w:val="20"/>
                <w:szCs w:val="20"/>
                <w:lang w:val="kk-KZ" w:eastAsia="en-US"/>
              </w:rPr>
            </w:pPr>
            <w:r w:rsidRPr="00531D8E">
              <w:rPr>
                <w:sz w:val="20"/>
                <w:szCs w:val="20"/>
                <w:lang w:val="kk-KZ"/>
              </w:rPr>
              <w:lastRenderedPageBreak/>
              <w:t xml:space="preserve">Банк шартты міндеттемелер шоттарында ұстап тұрған және кредиттік тәуекел дәрежесі бойынша мөлшерленген активтердің V-тобына енгізілетін тұлғаларға қатысты Стандард энд </w:t>
            </w:r>
            <w:r w:rsidRPr="00531D8E">
              <w:rPr>
                <w:sz w:val="20"/>
                <w:szCs w:val="20"/>
                <w:lang w:val="kk-KZ"/>
              </w:rPr>
              <w:lastRenderedPageBreak/>
              <w:t xml:space="preserve">Пурс (Standard &amp; Poor`s) агенттігінің «ВВВ+»-тен «ВВВ-»-ке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850" w:type="dxa"/>
            <w:tcBorders>
              <w:top w:val="single" w:sz="4" w:space="0" w:color="auto"/>
              <w:left w:val="nil"/>
              <w:bottom w:val="single" w:sz="4" w:space="0" w:color="auto"/>
              <w:right w:val="single" w:sz="4" w:space="0" w:color="auto"/>
            </w:tcBorders>
            <w:noWrap/>
            <w:vAlign w:val="center"/>
          </w:tcPr>
          <w:p w14:paraId="2686FF05" w14:textId="77777777" w:rsidR="00497F46" w:rsidRPr="00531D8E" w:rsidRDefault="00497F46" w:rsidP="00497F46">
            <w:pPr>
              <w:spacing w:line="256" w:lineRule="auto"/>
              <w:rPr>
                <w:sz w:val="20"/>
                <w:szCs w:val="20"/>
                <w:lang w:val="kk-KZ" w:eastAsia="en-US"/>
              </w:rPr>
            </w:pPr>
            <w:r w:rsidRPr="00531D8E">
              <w:rPr>
                <w:sz w:val="20"/>
                <w:szCs w:val="20"/>
                <w:lang w:val="kk-KZ" w:eastAsia="en-US"/>
              </w:rPr>
              <w:lastRenderedPageBreak/>
              <w:t> </w:t>
            </w:r>
          </w:p>
          <w:p w14:paraId="3F873F33" w14:textId="77777777" w:rsidR="00497F46" w:rsidRPr="00531D8E" w:rsidRDefault="00497F46" w:rsidP="00497F46">
            <w:pPr>
              <w:spacing w:line="256" w:lineRule="auto"/>
              <w:rPr>
                <w:sz w:val="20"/>
                <w:szCs w:val="20"/>
                <w:lang w:val="kk-KZ" w:eastAsia="en-US"/>
              </w:rPr>
            </w:pPr>
          </w:p>
          <w:p w14:paraId="7A70394C" w14:textId="77777777" w:rsidR="00497F46" w:rsidRPr="00531D8E" w:rsidRDefault="00497F46" w:rsidP="00497F46">
            <w:pPr>
              <w:spacing w:line="256" w:lineRule="auto"/>
              <w:rPr>
                <w:sz w:val="20"/>
                <w:szCs w:val="20"/>
                <w:lang w:val="kk-KZ" w:eastAsia="en-US"/>
              </w:rPr>
            </w:pPr>
          </w:p>
          <w:p w14:paraId="760B027C" w14:textId="77777777" w:rsidR="00497F46" w:rsidRPr="00531D8E" w:rsidRDefault="00497F46" w:rsidP="00497F46">
            <w:pPr>
              <w:spacing w:line="256" w:lineRule="auto"/>
              <w:rPr>
                <w:sz w:val="20"/>
                <w:szCs w:val="20"/>
                <w:lang w:val="kk-KZ" w:eastAsia="en-US"/>
              </w:rPr>
            </w:pPr>
          </w:p>
          <w:p w14:paraId="5D670113" w14:textId="77777777" w:rsidR="00497F46" w:rsidRPr="00531D8E" w:rsidRDefault="00497F46" w:rsidP="00497F46">
            <w:pPr>
              <w:spacing w:line="256" w:lineRule="auto"/>
              <w:rPr>
                <w:sz w:val="20"/>
                <w:szCs w:val="20"/>
                <w:lang w:val="kk-KZ" w:eastAsia="en-US"/>
              </w:rPr>
            </w:pPr>
          </w:p>
          <w:p w14:paraId="596BCF1D" w14:textId="5F8A72E7" w:rsidR="00497F46" w:rsidRPr="00531D8E" w:rsidRDefault="00497F46" w:rsidP="00497F46">
            <w:pPr>
              <w:spacing w:line="256" w:lineRule="auto"/>
              <w:rPr>
                <w:sz w:val="20"/>
                <w:szCs w:val="20"/>
                <w:lang w:val="kk-KZ" w:eastAsia="en-US"/>
              </w:rPr>
            </w:pPr>
          </w:p>
        </w:tc>
        <w:tc>
          <w:tcPr>
            <w:tcW w:w="1418" w:type="dxa"/>
            <w:tcBorders>
              <w:top w:val="single" w:sz="4" w:space="0" w:color="auto"/>
              <w:left w:val="nil"/>
              <w:bottom w:val="single" w:sz="4" w:space="0" w:color="auto"/>
              <w:right w:val="single" w:sz="4" w:space="0" w:color="auto"/>
            </w:tcBorders>
            <w:noWrap/>
            <w:vAlign w:val="center"/>
          </w:tcPr>
          <w:p w14:paraId="3C1AF49B" w14:textId="77777777" w:rsidR="00497F46" w:rsidRPr="00531D8E" w:rsidRDefault="00497F46" w:rsidP="00497F46">
            <w:pPr>
              <w:spacing w:line="256" w:lineRule="auto"/>
              <w:jc w:val="right"/>
              <w:rPr>
                <w:sz w:val="20"/>
                <w:szCs w:val="20"/>
                <w:lang w:val="kk-KZ" w:eastAsia="en-US"/>
              </w:rPr>
            </w:pPr>
          </w:p>
          <w:p w14:paraId="06AE3FC2" w14:textId="77777777" w:rsidR="00497F46" w:rsidRPr="00531D8E" w:rsidRDefault="00497F46" w:rsidP="00497F46">
            <w:pPr>
              <w:spacing w:line="256" w:lineRule="auto"/>
              <w:jc w:val="right"/>
              <w:rPr>
                <w:sz w:val="20"/>
                <w:szCs w:val="20"/>
                <w:lang w:val="kk-KZ" w:eastAsia="en-US"/>
              </w:rPr>
            </w:pPr>
          </w:p>
          <w:p w14:paraId="68044EF3" w14:textId="77777777" w:rsidR="00497F46" w:rsidRPr="00531D8E" w:rsidRDefault="00497F46" w:rsidP="00497F46">
            <w:pPr>
              <w:spacing w:line="256" w:lineRule="auto"/>
              <w:jc w:val="right"/>
              <w:rPr>
                <w:sz w:val="20"/>
                <w:szCs w:val="20"/>
                <w:lang w:val="kk-KZ" w:eastAsia="en-US"/>
              </w:rPr>
            </w:pPr>
          </w:p>
          <w:p w14:paraId="77DA3470" w14:textId="10675A6A"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p w14:paraId="625BD785" w14:textId="77777777" w:rsidR="00497F46" w:rsidRPr="00531D8E" w:rsidRDefault="00497F46" w:rsidP="00497F46">
            <w:pPr>
              <w:spacing w:line="256" w:lineRule="auto"/>
              <w:jc w:val="right"/>
              <w:rPr>
                <w:sz w:val="20"/>
                <w:szCs w:val="20"/>
                <w:lang w:val="kk-KZ" w:eastAsia="en-US"/>
              </w:rPr>
            </w:pPr>
          </w:p>
          <w:p w14:paraId="408A8617" w14:textId="77777777" w:rsidR="00497F46" w:rsidRPr="00531D8E" w:rsidRDefault="00497F46" w:rsidP="00497F46">
            <w:pPr>
              <w:spacing w:line="256" w:lineRule="auto"/>
              <w:jc w:val="right"/>
              <w:rPr>
                <w:sz w:val="20"/>
                <w:szCs w:val="20"/>
                <w:lang w:val="kk-KZ" w:eastAsia="en-US"/>
              </w:rPr>
            </w:pPr>
          </w:p>
          <w:p w14:paraId="4835284E" w14:textId="77777777" w:rsidR="00497F46" w:rsidRPr="00531D8E" w:rsidRDefault="00497F46" w:rsidP="00497F46">
            <w:pPr>
              <w:spacing w:line="256" w:lineRule="auto"/>
              <w:jc w:val="right"/>
              <w:rPr>
                <w:sz w:val="20"/>
                <w:szCs w:val="20"/>
                <w:lang w:val="kk-KZ" w:eastAsia="en-US"/>
              </w:rPr>
            </w:pPr>
          </w:p>
          <w:p w14:paraId="0B5DF35E" w14:textId="77777777" w:rsidR="00497F46" w:rsidRPr="00531D8E" w:rsidRDefault="00497F46" w:rsidP="00497F46">
            <w:pPr>
              <w:spacing w:line="256" w:lineRule="auto"/>
              <w:jc w:val="right"/>
              <w:rPr>
                <w:sz w:val="20"/>
                <w:szCs w:val="20"/>
                <w:lang w:val="kk-KZ" w:eastAsia="en-US"/>
              </w:rPr>
            </w:pPr>
          </w:p>
          <w:p w14:paraId="17F58153" w14:textId="27A8A20F" w:rsidR="00497F46" w:rsidRPr="00531D8E" w:rsidRDefault="00497F46" w:rsidP="00497F46">
            <w:pPr>
              <w:spacing w:line="256" w:lineRule="auto"/>
              <w:jc w:val="right"/>
              <w:rPr>
                <w:sz w:val="20"/>
                <w:szCs w:val="20"/>
                <w:lang w:val="kk-KZ" w:eastAsia="en-US"/>
              </w:rPr>
            </w:pPr>
          </w:p>
        </w:tc>
        <w:tc>
          <w:tcPr>
            <w:tcW w:w="1417" w:type="dxa"/>
            <w:tcBorders>
              <w:top w:val="single" w:sz="4" w:space="0" w:color="auto"/>
              <w:left w:val="nil"/>
              <w:bottom w:val="single" w:sz="4" w:space="0" w:color="auto"/>
              <w:right w:val="single" w:sz="4" w:space="0" w:color="auto"/>
            </w:tcBorders>
            <w:noWrap/>
            <w:vAlign w:val="center"/>
          </w:tcPr>
          <w:p w14:paraId="2470A50D" w14:textId="77777777" w:rsidR="00497F46" w:rsidRPr="00531D8E" w:rsidRDefault="00497F46" w:rsidP="00497F46">
            <w:pPr>
              <w:spacing w:line="256" w:lineRule="auto"/>
              <w:jc w:val="right"/>
              <w:rPr>
                <w:sz w:val="20"/>
                <w:szCs w:val="20"/>
                <w:lang w:val="kk-KZ" w:eastAsia="en-US"/>
              </w:rPr>
            </w:pPr>
          </w:p>
          <w:p w14:paraId="49043EB0" w14:textId="77777777" w:rsidR="00497F46" w:rsidRPr="00531D8E" w:rsidRDefault="00497F46" w:rsidP="00497F46">
            <w:pPr>
              <w:spacing w:line="256" w:lineRule="auto"/>
              <w:jc w:val="right"/>
              <w:rPr>
                <w:sz w:val="20"/>
                <w:szCs w:val="20"/>
                <w:lang w:val="kk-KZ" w:eastAsia="en-US"/>
              </w:rPr>
            </w:pPr>
          </w:p>
          <w:p w14:paraId="359252C6" w14:textId="77777777" w:rsidR="00497F46" w:rsidRPr="00531D8E" w:rsidRDefault="00497F46" w:rsidP="00497F46">
            <w:pPr>
              <w:spacing w:line="256" w:lineRule="auto"/>
              <w:jc w:val="right"/>
              <w:rPr>
                <w:sz w:val="20"/>
                <w:szCs w:val="20"/>
                <w:lang w:val="kk-KZ" w:eastAsia="en-US"/>
              </w:rPr>
            </w:pPr>
          </w:p>
          <w:p w14:paraId="26D90FB6" w14:textId="5DF25ACD" w:rsidR="00497F46" w:rsidRPr="00531D8E" w:rsidRDefault="00497F46" w:rsidP="00497F46">
            <w:pPr>
              <w:spacing w:line="256" w:lineRule="auto"/>
              <w:jc w:val="right"/>
              <w:rPr>
                <w:sz w:val="20"/>
                <w:szCs w:val="20"/>
                <w:lang w:val="kk-KZ" w:eastAsia="en-US"/>
              </w:rPr>
            </w:pPr>
            <w:r w:rsidRPr="00531D8E">
              <w:rPr>
                <w:sz w:val="20"/>
                <w:szCs w:val="20"/>
                <w:lang w:val="kk-KZ" w:eastAsia="en-US"/>
              </w:rPr>
              <w:t>150</w:t>
            </w:r>
          </w:p>
          <w:p w14:paraId="5E91502F" w14:textId="77777777" w:rsidR="00497F46" w:rsidRPr="00531D8E" w:rsidRDefault="00497F46" w:rsidP="00497F46">
            <w:pPr>
              <w:spacing w:line="256" w:lineRule="auto"/>
              <w:jc w:val="right"/>
              <w:rPr>
                <w:sz w:val="20"/>
                <w:szCs w:val="20"/>
                <w:lang w:val="kk-KZ" w:eastAsia="en-US"/>
              </w:rPr>
            </w:pPr>
          </w:p>
          <w:p w14:paraId="1FC76BCB" w14:textId="77777777" w:rsidR="00497F46" w:rsidRPr="00531D8E" w:rsidRDefault="00497F46" w:rsidP="00497F46">
            <w:pPr>
              <w:spacing w:line="256" w:lineRule="auto"/>
              <w:jc w:val="right"/>
              <w:rPr>
                <w:sz w:val="20"/>
                <w:szCs w:val="20"/>
                <w:lang w:val="kk-KZ" w:eastAsia="en-US"/>
              </w:rPr>
            </w:pPr>
          </w:p>
          <w:p w14:paraId="6FE9E3E8" w14:textId="77777777" w:rsidR="00497F46" w:rsidRPr="00531D8E" w:rsidRDefault="00497F46" w:rsidP="00497F46">
            <w:pPr>
              <w:spacing w:line="256" w:lineRule="auto"/>
              <w:jc w:val="right"/>
              <w:rPr>
                <w:sz w:val="20"/>
                <w:szCs w:val="20"/>
                <w:lang w:val="kk-KZ" w:eastAsia="en-US"/>
              </w:rPr>
            </w:pPr>
          </w:p>
          <w:p w14:paraId="7697F955" w14:textId="77777777" w:rsidR="00497F46" w:rsidRPr="00531D8E" w:rsidRDefault="00497F46" w:rsidP="00497F46">
            <w:pPr>
              <w:spacing w:line="256" w:lineRule="auto"/>
              <w:jc w:val="right"/>
              <w:rPr>
                <w:sz w:val="20"/>
                <w:szCs w:val="20"/>
                <w:lang w:val="kk-KZ" w:eastAsia="en-US"/>
              </w:rPr>
            </w:pPr>
          </w:p>
          <w:p w14:paraId="406F154F" w14:textId="4B722F93" w:rsidR="00497F46" w:rsidRPr="00531D8E" w:rsidRDefault="00497F46" w:rsidP="00497F46">
            <w:pPr>
              <w:spacing w:line="256" w:lineRule="auto"/>
              <w:jc w:val="right"/>
              <w:rPr>
                <w:sz w:val="20"/>
                <w:szCs w:val="20"/>
                <w:lang w:val="kk-KZ" w:eastAsia="en-US"/>
              </w:rPr>
            </w:pPr>
          </w:p>
        </w:tc>
        <w:tc>
          <w:tcPr>
            <w:tcW w:w="961" w:type="dxa"/>
            <w:tcBorders>
              <w:top w:val="single" w:sz="4" w:space="0" w:color="auto"/>
              <w:left w:val="nil"/>
              <w:bottom w:val="single" w:sz="4" w:space="0" w:color="auto"/>
              <w:right w:val="single" w:sz="4" w:space="0" w:color="auto"/>
            </w:tcBorders>
            <w:noWrap/>
            <w:vAlign w:val="center"/>
          </w:tcPr>
          <w:p w14:paraId="41EE1043" w14:textId="77777777" w:rsidR="00497F46" w:rsidRPr="00531D8E" w:rsidRDefault="00497F46" w:rsidP="00497F46">
            <w:pPr>
              <w:spacing w:line="256" w:lineRule="auto"/>
              <w:rPr>
                <w:sz w:val="20"/>
                <w:szCs w:val="20"/>
                <w:lang w:val="kk-KZ" w:eastAsia="en-US"/>
              </w:rPr>
            </w:pPr>
          </w:p>
          <w:p w14:paraId="7AE48E4A" w14:textId="77777777" w:rsidR="00497F46" w:rsidRPr="00531D8E" w:rsidRDefault="00497F46" w:rsidP="00497F46">
            <w:pPr>
              <w:spacing w:line="256" w:lineRule="auto"/>
              <w:rPr>
                <w:sz w:val="20"/>
                <w:szCs w:val="20"/>
                <w:lang w:val="kk-KZ" w:eastAsia="en-US"/>
              </w:rPr>
            </w:pPr>
          </w:p>
          <w:p w14:paraId="6A0D494E" w14:textId="77777777" w:rsidR="00497F46" w:rsidRPr="00531D8E" w:rsidRDefault="00497F46" w:rsidP="00497F46">
            <w:pPr>
              <w:spacing w:line="256" w:lineRule="auto"/>
              <w:rPr>
                <w:sz w:val="20"/>
                <w:szCs w:val="20"/>
                <w:lang w:val="kk-KZ" w:eastAsia="en-US"/>
              </w:rPr>
            </w:pPr>
          </w:p>
          <w:p w14:paraId="7A799865" w14:textId="77777777" w:rsidR="00497F46" w:rsidRPr="00531D8E" w:rsidRDefault="00497F46" w:rsidP="00497F46">
            <w:pPr>
              <w:spacing w:line="256" w:lineRule="auto"/>
              <w:rPr>
                <w:sz w:val="20"/>
                <w:szCs w:val="20"/>
                <w:lang w:val="kk-KZ" w:eastAsia="en-US"/>
              </w:rPr>
            </w:pPr>
          </w:p>
          <w:p w14:paraId="291B17F4" w14:textId="77777777" w:rsidR="00497F46" w:rsidRPr="00531D8E" w:rsidRDefault="00497F46" w:rsidP="00497F46">
            <w:pPr>
              <w:spacing w:line="256" w:lineRule="auto"/>
              <w:rPr>
                <w:sz w:val="20"/>
                <w:szCs w:val="20"/>
                <w:lang w:val="kk-KZ" w:eastAsia="en-US"/>
              </w:rPr>
            </w:pPr>
          </w:p>
          <w:p w14:paraId="00914E78" w14:textId="58C56E08" w:rsidR="00497F46" w:rsidRPr="00531D8E" w:rsidRDefault="00497F46" w:rsidP="00497F46">
            <w:pPr>
              <w:spacing w:line="256" w:lineRule="auto"/>
              <w:rPr>
                <w:sz w:val="20"/>
                <w:szCs w:val="20"/>
                <w:lang w:val="kk-KZ" w:eastAsia="en-US"/>
              </w:rPr>
            </w:pPr>
          </w:p>
        </w:tc>
      </w:tr>
      <w:tr w:rsidR="00497F46" w:rsidRPr="00531D8E" w14:paraId="1E2AD699" w14:textId="77777777" w:rsidTr="00F64E33">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73335F50"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lastRenderedPageBreak/>
              <w:t>4.20</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14DC6452" w14:textId="2A91A7AB" w:rsidR="00497F46" w:rsidRPr="00531D8E" w:rsidRDefault="00497F46" w:rsidP="00497F46">
            <w:pPr>
              <w:spacing w:line="256" w:lineRule="auto"/>
              <w:jc w:val="both"/>
              <w:rPr>
                <w:sz w:val="20"/>
                <w:szCs w:val="20"/>
                <w:lang w:val="kk-KZ" w:eastAsia="en-US"/>
              </w:rPr>
            </w:pPr>
            <w:r w:rsidRPr="00531D8E">
              <w:rPr>
                <w:rStyle w:val="s0"/>
                <w:lang w:val="kk-KZ"/>
              </w:rPr>
              <w:t xml:space="preserve">Кредиттік тәуекел дәрежесі бойынша мөлшерленген активтердің І-тобына </w:t>
            </w:r>
            <w:r w:rsidRPr="00531D8E">
              <w:rPr>
                <w:sz w:val="20"/>
                <w:szCs w:val="20"/>
                <w:lang w:val="kk-KZ"/>
              </w:rPr>
              <w:t>енгізілетін</w:t>
            </w:r>
            <w:r w:rsidRPr="00531D8E">
              <w:rPr>
                <w:rStyle w:val="s0"/>
                <w:lang w:val="kk-KZ"/>
              </w:rPr>
              <w:t xml:space="preserve"> тұлғалардың алдындағы банктің өзге шартты (ықтимал) міндеттемелері</w:t>
            </w:r>
            <w:r w:rsidRPr="00531D8E">
              <w:rPr>
                <w:sz w:val="20"/>
                <w:szCs w:val="20"/>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60152C3"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5BD0ECC9"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918D513"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48B335FC"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22D78FE5" w14:textId="77777777" w:rsidTr="00F64E33">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6C775B16"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4.21</w:t>
            </w:r>
          </w:p>
        </w:tc>
        <w:tc>
          <w:tcPr>
            <w:tcW w:w="4249" w:type="dxa"/>
            <w:tcBorders>
              <w:top w:val="single" w:sz="4" w:space="0" w:color="auto"/>
              <w:left w:val="nil"/>
              <w:bottom w:val="single" w:sz="4" w:space="0" w:color="auto"/>
              <w:right w:val="single" w:sz="4" w:space="0" w:color="auto"/>
            </w:tcBorders>
            <w:noWrap/>
            <w:vAlign w:val="bottom"/>
            <w:hideMark/>
          </w:tcPr>
          <w:p w14:paraId="39EE3AFA" w14:textId="3A9AF09E" w:rsidR="00497F46" w:rsidRPr="00531D8E" w:rsidRDefault="00497F46" w:rsidP="00497F46">
            <w:pPr>
              <w:spacing w:line="256" w:lineRule="auto"/>
              <w:jc w:val="both"/>
              <w:rPr>
                <w:sz w:val="20"/>
                <w:szCs w:val="20"/>
                <w:lang w:val="kk-KZ" w:eastAsia="en-US"/>
              </w:rPr>
            </w:pPr>
            <w:r w:rsidRPr="00531D8E">
              <w:rPr>
                <w:rStyle w:val="s0"/>
                <w:lang w:val="kk-KZ"/>
              </w:rPr>
              <w:t xml:space="preserve">Кредиттік тәуекел дәрежесі бойынша мөлшерленген активтердің ІІ-тобына </w:t>
            </w:r>
            <w:r w:rsidRPr="00531D8E">
              <w:rPr>
                <w:sz w:val="20"/>
                <w:szCs w:val="20"/>
                <w:lang w:val="kk-KZ"/>
              </w:rPr>
              <w:t>енгізілетін</w:t>
            </w:r>
            <w:r w:rsidRPr="00531D8E">
              <w:rPr>
                <w:rStyle w:val="s0"/>
                <w:lang w:val="kk-KZ"/>
              </w:rPr>
              <w:t xml:space="preserve"> тұлғалардың алдындағы банктің өзге шартты (ықтимал) міндеттемелері</w:t>
            </w:r>
            <w:r w:rsidRPr="00531D8E">
              <w:rPr>
                <w:sz w:val="20"/>
                <w:szCs w:val="20"/>
                <w:lang w:val="kk-KZ" w:eastAsia="en-US"/>
              </w:rPr>
              <w:t xml:space="preserve"> </w:t>
            </w:r>
          </w:p>
        </w:tc>
        <w:tc>
          <w:tcPr>
            <w:tcW w:w="850" w:type="dxa"/>
            <w:tcBorders>
              <w:top w:val="single" w:sz="4" w:space="0" w:color="auto"/>
              <w:left w:val="nil"/>
              <w:bottom w:val="single" w:sz="4" w:space="0" w:color="auto"/>
              <w:right w:val="single" w:sz="4" w:space="0" w:color="auto"/>
            </w:tcBorders>
            <w:noWrap/>
            <w:vAlign w:val="center"/>
            <w:hideMark/>
          </w:tcPr>
          <w:p w14:paraId="03595686"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15591405"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single" w:sz="4" w:space="0" w:color="auto"/>
              <w:left w:val="nil"/>
              <w:bottom w:val="single" w:sz="4" w:space="0" w:color="auto"/>
              <w:right w:val="single" w:sz="4" w:space="0" w:color="auto"/>
            </w:tcBorders>
            <w:noWrap/>
            <w:vAlign w:val="center"/>
            <w:hideMark/>
          </w:tcPr>
          <w:p w14:paraId="1561C648"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nil"/>
              <w:bottom w:val="single" w:sz="4" w:space="0" w:color="auto"/>
              <w:right w:val="single" w:sz="4" w:space="0" w:color="auto"/>
            </w:tcBorders>
            <w:noWrap/>
            <w:vAlign w:val="center"/>
            <w:hideMark/>
          </w:tcPr>
          <w:p w14:paraId="6300700D"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32DA1B61" w14:textId="77777777" w:rsidTr="00894DC2">
        <w:trPr>
          <w:trHeight w:val="552"/>
        </w:trPr>
        <w:tc>
          <w:tcPr>
            <w:tcW w:w="600" w:type="dxa"/>
            <w:tcBorders>
              <w:top w:val="nil"/>
              <w:left w:val="single" w:sz="4" w:space="0" w:color="auto"/>
              <w:bottom w:val="single" w:sz="4" w:space="0" w:color="auto"/>
              <w:right w:val="single" w:sz="4" w:space="0" w:color="auto"/>
            </w:tcBorders>
            <w:noWrap/>
            <w:vAlign w:val="center"/>
            <w:hideMark/>
          </w:tcPr>
          <w:p w14:paraId="42B8109E"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4.22</w:t>
            </w:r>
          </w:p>
        </w:tc>
        <w:tc>
          <w:tcPr>
            <w:tcW w:w="4249" w:type="dxa"/>
            <w:tcBorders>
              <w:top w:val="nil"/>
              <w:left w:val="nil"/>
              <w:bottom w:val="single" w:sz="4" w:space="0" w:color="auto"/>
              <w:right w:val="single" w:sz="4" w:space="0" w:color="auto"/>
            </w:tcBorders>
            <w:noWrap/>
            <w:vAlign w:val="bottom"/>
            <w:hideMark/>
          </w:tcPr>
          <w:p w14:paraId="2A6261BB" w14:textId="5BC53F1D" w:rsidR="00497F46" w:rsidRPr="00531D8E" w:rsidRDefault="00497F46" w:rsidP="00497F46">
            <w:pPr>
              <w:spacing w:line="256" w:lineRule="auto"/>
              <w:jc w:val="both"/>
              <w:rPr>
                <w:sz w:val="20"/>
                <w:szCs w:val="20"/>
                <w:lang w:val="kk-KZ" w:eastAsia="en-US"/>
              </w:rPr>
            </w:pPr>
            <w:r w:rsidRPr="00531D8E">
              <w:rPr>
                <w:rStyle w:val="s0"/>
                <w:lang w:val="kk-KZ"/>
              </w:rPr>
              <w:t xml:space="preserve">Кредиттік тәуекел дәрежесі бойынша мөлшерленген активтердің ІІІ-тобына </w:t>
            </w:r>
            <w:r w:rsidRPr="00531D8E">
              <w:rPr>
                <w:sz w:val="20"/>
                <w:szCs w:val="20"/>
                <w:lang w:val="kk-KZ"/>
              </w:rPr>
              <w:t>енгізілетін</w:t>
            </w:r>
            <w:r w:rsidRPr="00531D8E">
              <w:rPr>
                <w:rStyle w:val="s0"/>
                <w:lang w:val="kk-KZ"/>
              </w:rPr>
              <w:t xml:space="preserve"> тұлғалардың алдындағы банктің өзге шартты (ықтимал) міндеттемелері</w:t>
            </w:r>
            <w:r w:rsidRPr="00531D8E">
              <w:rPr>
                <w:sz w:val="20"/>
                <w:szCs w:val="20"/>
                <w:lang w:val="kk-KZ" w:eastAsia="en-US"/>
              </w:rPr>
              <w:t xml:space="preserve"> </w:t>
            </w:r>
          </w:p>
        </w:tc>
        <w:tc>
          <w:tcPr>
            <w:tcW w:w="850" w:type="dxa"/>
            <w:tcBorders>
              <w:top w:val="nil"/>
              <w:left w:val="nil"/>
              <w:bottom w:val="single" w:sz="4" w:space="0" w:color="auto"/>
              <w:right w:val="single" w:sz="4" w:space="0" w:color="auto"/>
            </w:tcBorders>
            <w:noWrap/>
            <w:vAlign w:val="center"/>
            <w:hideMark/>
          </w:tcPr>
          <w:p w14:paraId="1B4BFEBB"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4D77FD76"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14:paraId="0F43742F"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961" w:type="dxa"/>
            <w:tcBorders>
              <w:top w:val="nil"/>
              <w:left w:val="nil"/>
              <w:bottom w:val="single" w:sz="4" w:space="0" w:color="auto"/>
              <w:right w:val="single" w:sz="4" w:space="0" w:color="auto"/>
            </w:tcBorders>
            <w:noWrap/>
            <w:vAlign w:val="center"/>
            <w:hideMark/>
          </w:tcPr>
          <w:p w14:paraId="29CCDA29"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446CADBE" w14:textId="77777777" w:rsidTr="00894DC2">
        <w:trPr>
          <w:trHeight w:val="552"/>
        </w:trPr>
        <w:tc>
          <w:tcPr>
            <w:tcW w:w="600" w:type="dxa"/>
            <w:tcBorders>
              <w:top w:val="nil"/>
              <w:left w:val="single" w:sz="4" w:space="0" w:color="auto"/>
              <w:bottom w:val="single" w:sz="4" w:space="0" w:color="auto"/>
              <w:right w:val="single" w:sz="4" w:space="0" w:color="auto"/>
            </w:tcBorders>
            <w:noWrap/>
            <w:vAlign w:val="center"/>
            <w:hideMark/>
          </w:tcPr>
          <w:p w14:paraId="745932D3"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4.23</w:t>
            </w:r>
          </w:p>
        </w:tc>
        <w:tc>
          <w:tcPr>
            <w:tcW w:w="4249" w:type="dxa"/>
            <w:tcBorders>
              <w:top w:val="nil"/>
              <w:left w:val="nil"/>
              <w:bottom w:val="single" w:sz="4" w:space="0" w:color="auto"/>
              <w:right w:val="single" w:sz="4" w:space="0" w:color="auto"/>
            </w:tcBorders>
            <w:noWrap/>
            <w:vAlign w:val="bottom"/>
            <w:hideMark/>
          </w:tcPr>
          <w:p w14:paraId="1CFFB9A6" w14:textId="2DB76392" w:rsidR="00497F46" w:rsidRPr="00531D8E" w:rsidRDefault="00497F46" w:rsidP="00497F46">
            <w:pPr>
              <w:spacing w:line="256" w:lineRule="auto"/>
              <w:jc w:val="both"/>
              <w:rPr>
                <w:sz w:val="20"/>
                <w:szCs w:val="20"/>
                <w:lang w:val="kk-KZ" w:eastAsia="en-US"/>
              </w:rPr>
            </w:pPr>
            <w:r w:rsidRPr="00531D8E">
              <w:rPr>
                <w:rStyle w:val="s0"/>
                <w:lang w:val="kk-KZ"/>
              </w:rPr>
              <w:t>Кредиттік тәуекел дәрежесі бойынша мөлшерленген активтердің І</w:t>
            </w:r>
            <w:r w:rsidRPr="00531D8E">
              <w:rPr>
                <w:sz w:val="20"/>
                <w:szCs w:val="20"/>
                <w:lang w:val="kk-KZ"/>
              </w:rPr>
              <w:t>V-тобына енгізілетін</w:t>
            </w:r>
            <w:r w:rsidRPr="00531D8E">
              <w:rPr>
                <w:rStyle w:val="s0"/>
                <w:lang w:val="kk-KZ"/>
              </w:rPr>
              <w:t xml:space="preserve"> тұлғалардың алдындағы банктің өзге шартты (ықтимал) міндеттемелері</w:t>
            </w:r>
            <w:r w:rsidRPr="00531D8E">
              <w:rPr>
                <w:sz w:val="20"/>
                <w:szCs w:val="20"/>
                <w:lang w:val="kk-KZ" w:eastAsia="en-US"/>
              </w:rPr>
              <w:t xml:space="preserve"> </w:t>
            </w:r>
          </w:p>
        </w:tc>
        <w:tc>
          <w:tcPr>
            <w:tcW w:w="850" w:type="dxa"/>
            <w:tcBorders>
              <w:top w:val="nil"/>
              <w:left w:val="nil"/>
              <w:bottom w:val="single" w:sz="4" w:space="0" w:color="auto"/>
              <w:right w:val="single" w:sz="4" w:space="0" w:color="auto"/>
            </w:tcBorders>
            <w:noWrap/>
            <w:vAlign w:val="center"/>
            <w:hideMark/>
          </w:tcPr>
          <w:p w14:paraId="1981C57C"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2281F805"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14:paraId="6F14A6B7"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961" w:type="dxa"/>
            <w:tcBorders>
              <w:top w:val="nil"/>
              <w:left w:val="nil"/>
              <w:bottom w:val="single" w:sz="4" w:space="0" w:color="auto"/>
              <w:right w:val="single" w:sz="4" w:space="0" w:color="auto"/>
            </w:tcBorders>
            <w:noWrap/>
            <w:vAlign w:val="center"/>
            <w:hideMark/>
          </w:tcPr>
          <w:p w14:paraId="064C9E97"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0992364D" w14:textId="77777777" w:rsidTr="00894DC2">
        <w:trPr>
          <w:trHeight w:val="552"/>
        </w:trPr>
        <w:tc>
          <w:tcPr>
            <w:tcW w:w="600" w:type="dxa"/>
            <w:tcBorders>
              <w:top w:val="nil"/>
              <w:left w:val="single" w:sz="4" w:space="0" w:color="auto"/>
              <w:bottom w:val="single" w:sz="4" w:space="0" w:color="auto"/>
              <w:right w:val="single" w:sz="4" w:space="0" w:color="auto"/>
            </w:tcBorders>
            <w:noWrap/>
            <w:vAlign w:val="center"/>
            <w:hideMark/>
          </w:tcPr>
          <w:p w14:paraId="18523648"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4.24</w:t>
            </w:r>
          </w:p>
        </w:tc>
        <w:tc>
          <w:tcPr>
            <w:tcW w:w="4249" w:type="dxa"/>
            <w:tcBorders>
              <w:top w:val="nil"/>
              <w:left w:val="nil"/>
              <w:bottom w:val="single" w:sz="4" w:space="0" w:color="auto"/>
              <w:right w:val="single" w:sz="4" w:space="0" w:color="auto"/>
            </w:tcBorders>
            <w:noWrap/>
            <w:vAlign w:val="bottom"/>
            <w:hideMark/>
          </w:tcPr>
          <w:p w14:paraId="24F91CFC" w14:textId="44CF32A9" w:rsidR="00497F46" w:rsidRPr="00531D8E" w:rsidRDefault="00497F46" w:rsidP="00497F46">
            <w:pPr>
              <w:spacing w:line="256" w:lineRule="auto"/>
              <w:jc w:val="both"/>
              <w:rPr>
                <w:sz w:val="20"/>
                <w:szCs w:val="20"/>
                <w:lang w:val="kk-KZ" w:eastAsia="en-US"/>
              </w:rPr>
            </w:pPr>
            <w:r w:rsidRPr="00531D8E">
              <w:rPr>
                <w:rStyle w:val="s0"/>
                <w:lang w:val="kk-KZ"/>
              </w:rPr>
              <w:t xml:space="preserve">Кредиттік тәуекел дәрежесі бойынша мөлшерленген активтердің </w:t>
            </w:r>
            <w:r w:rsidRPr="00531D8E">
              <w:rPr>
                <w:sz w:val="20"/>
                <w:szCs w:val="20"/>
                <w:lang w:val="kk-KZ"/>
              </w:rPr>
              <w:t>V-тобына енгізілетін</w:t>
            </w:r>
            <w:r w:rsidRPr="00531D8E">
              <w:rPr>
                <w:rStyle w:val="s0"/>
                <w:lang w:val="kk-KZ"/>
              </w:rPr>
              <w:t xml:space="preserve"> тұлғалардың алдындағы банктің өзге шартты (ықтимал) міндеттемелері</w:t>
            </w:r>
            <w:r w:rsidRPr="00531D8E">
              <w:rPr>
                <w:sz w:val="20"/>
                <w:szCs w:val="20"/>
                <w:lang w:val="kk-KZ" w:eastAsia="en-US"/>
              </w:rPr>
              <w:t xml:space="preserve"> </w:t>
            </w:r>
          </w:p>
        </w:tc>
        <w:tc>
          <w:tcPr>
            <w:tcW w:w="850" w:type="dxa"/>
            <w:tcBorders>
              <w:top w:val="nil"/>
              <w:left w:val="nil"/>
              <w:bottom w:val="single" w:sz="4" w:space="0" w:color="auto"/>
              <w:right w:val="single" w:sz="4" w:space="0" w:color="auto"/>
            </w:tcBorders>
            <w:noWrap/>
            <w:vAlign w:val="center"/>
            <w:hideMark/>
          </w:tcPr>
          <w:p w14:paraId="03D9A533"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4FA34B1A"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14:paraId="4684F96A"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150</w:t>
            </w:r>
          </w:p>
        </w:tc>
        <w:tc>
          <w:tcPr>
            <w:tcW w:w="961" w:type="dxa"/>
            <w:tcBorders>
              <w:top w:val="nil"/>
              <w:left w:val="nil"/>
              <w:bottom w:val="single" w:sz="4" w:space="0" w:color="auto"/>
              <w:right w:val="single" w:sz="4" w:space="0" w:color="auto"/>
            </w:tcBorders>
            <w:noWrap/>
            <w:vAlign w:val="center"/>
            <w:hideMark/>
          </w:tcPr>
          <w:p w14:paraId="76613098"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5E1DEB91" w14:textId="77777777" w:rsidTr="00894DC2">
        <w:trPr>
          <w:trHeight w:val="1827"/>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4939DDD9"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4.25</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4C00984F" w14:textId="6E8272BE" w:rsidR="00497F46" w:rsidRPr="00531D8E" w:rsidRDefault="00497F46" w:rsidP="00497F46">
            <w:pPr>
              <w:spacing w:line="256" w:lineRule="auto"/>
              <w:jc w:val="both"/>
              <w:rPr>
                <w:sz w:val="20"/>
                <w:szCs w:val="20"/>
                <w:lang w:val="kk-KZ" w:eastAsia="en-US"/>
              </w:rPr>
            </w:pPr>
            <w:r w:rsidRPr="00531D8E">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ІІ-тобына енгізілетін тұлғаларға қатысты Стандард энд Пурс (Standard &amp; Poor`s) агенттігінің «ВВ+»-тен «ВВ-»-ке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DDFFDAB"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5136356"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350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3D6A864"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0D06EF7B"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5CFCE480" w14:textId="77777777" w:rsidTr="003C29D6">
        <w:trPr>
          <w:trHeight w:val="551"/>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3CE3081F"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4.26</w:t>
            </w:r>
          </w:p>
        </w:tc>
        <w:tc>
          <w:tcPr>
            <w:tcW w:w="4249" w:type="dxa"/>
            <w:tcBorders>
              <w:top w:val="single" w:sz="4" w:space="0" w:color="auto"/>
              <w:left w:val="nil"/>
              <w:bottom w:val="single" w:sz="4" w:space="0" w:color="auto"/>
              <w:right w:val="single" w:sz="4" w:space="0" w:color="auto"/>
            </w:tcBorders>
            <w:noWrap/>
            <w:vAlign w:val="bottom"/>
            <w:hideMark/>
          </w:tcPr>
          <w:p w14:paraId="6CBB5D0F" w14:textId="40E8C2DF" w:rsidR="00497F46" w:rsidRPr="00531D8E" w:rsidRDefault="00497F46" w:rsidP="00497F46">
            <w:pPr>
              <w:spacing w:line="256" w:lineRule="auto"/>
              <w:jc w:val="both"/>
              <w:rPr>
                <w:sz w:val="20"/>
                <w:szCs w:val="20"/>
                <w:lang w:val="kk-KZ" w:eastAsia="en-US"/>
              </w:rPr>
            </w:pPr>
            <w:r w:rsidRPr="00531D8E">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ІІІ-тобына енгізілетін тұлғаларға қатысты Стандард энд Пурс (Standard &amp; Poor`s) агенттігінің «ВВ+»-тен «ВВ-»-ке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«kzВВ+»-тен «kzВВ-»-ке дейінгі рейтингілік бағасы немесе басқа рейтингілік агенттіктердің </w:t>
            </w:r>
            <w:r w:rsidRPr="00531D8E">
              <w:rPr>
                <w:sz w:val="20"/>
                <w:szCs w:val="20"/>
                <w:lang w:val="kk-KZ"/>
              </w:rPr>
              <w:lastRenderedPageBreak/>
              <w:t xml:space="preserve">бірінің ұлттық шәкілі бойынша осыған ұқсас деңгейдегі рейтингі бар секьюритилендіру позициялары </w:t>
            </w:r>
          </w:p>
        </w:tc>
        <w:tc>
          <w:tcPr>
            <w:tcW w:w="850" w:type="dxa"/>
            <w:tcBorders>
              <w:top w:val="single" w:sz="4" w:space="0" w:color="auto"/>
              <w:left w:val="nil"/>
              <w:bottom w:val="single" w:sz="4" w:space="0" w:color="auto"/>
              <w:right w:val="single" w:sz="4" w:space="0" w:color="auto"/>
            </w:tcBorders>
            <w:noWrap/>
            <w:vAlign w:val="center"/>
            <w:hideMark/>
          </w:tcPr>
          <w:p w14:paraId="6AEDF372" w14:textId="77777777" w:rsidR="00497F46" w:rsidRPr="00531D8E" w:rsidRDefault="00497F46" w:rsidP="00497F46">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nil"/>
              <w:bottom w:val="single" w:sz="4" w:space="0" w:color="auto"/>
              <w:right w:val="single" w:sz="4" w:space="0" w:color="auto"/>
            </w:tcBorders>
            <w:noWrap/>
            <w:vAlign w:val="center"/>
            <w:hideMark/>
          </w:tcPr>
          <w:p w14:paraId="45A144F0"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350</w:t>
            </w:r>
          </w:p>
        </w:tc>
        <w:tc>
          <w:tcPr>
            <w:tcW w:w="1417" w:type="dxa"/>
            <w:tcBorders>
              <w:top w:val="single" w:sz="4" w:space="0" w:color="auto"/>
              <w:left w:val="nil"/>
              <w:bottom w:val="single" w:sz="4" w:space="0" w:color="auto"/>
              <w:right w:val="single" w:sz="4" w:space="0" w:color="auto"/>
            </w:tcBorders>
            <w:noWrap/>
            <w:vAlign w:val="center"/>
            <w:hideMark/>
          </w:tcPr>
          <w:p w14:paraId="56DE9403"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nil"/>
              <w:bottom w:val="single" w:sz="4" w:space="0" w:color="auto"/>
              <w:right w:val="single" w:sz="4" w:space="0" w:color="auto"/>
            </w:tcBorders>
            <w:noWrap/>
            <w:vAlign w:val="center"/>
            <w:hideMark/>
          </w:tcPr>
          <w:p w14:paraId="33E1155A"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2A33DB54" w14:textId="77777777" w:rsidTr="00F64E33">
        <w:trPr>
          <w:trHeight w:val="1544"/>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6CD6F54A"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lastRenderedPageBreak/>
              <w:t>4.27</w:t>
            </w:r>
          </w:p>
        </w:tc>
        <w:tc>
          <w:tcPr>
            <w:tcW w:w="4249" w:type="dxa"/>
            <w:tcBorders>
              <w:top w:val="single" w:sz="4" w:space="0" w:color="auto"/>
              <w:left w:val="single" w:sz="4" w:space="0" w:color="auto"/>
              <w:bottom w:val="single" w:sz="4" w:space="0" w:color="auto"/>
              <w:right w:val="single" w:sz="4" w:space="0" w:color="auto"/>
            </w:tcBorders>
            <w:noWrap/>
            <w:vAlign w:val="bottom"/>
            <w:hideMark/>
          </w:tcPr>
          <w:p w14:paraId="0D8CFC37" w14:textId="6345776E" w:rsidR="00497F46" w:rsidRPr="00531D8E" w:rsidRDefault="00497F46" w:rsidP="00497F46">
            <w:pPr>
              <w:spacing w:line="256" w:lineRule="auto"/>
              <w:jc w:val="both"/>
              <w:rPr>
                <w:sz w:val="20"/>
                <w:szCs w:val="20"/>
                <w:lang w:val="kk-KZ" w:eastAsia="en-US"/>
              </w:rPr>
            </w:pPr>
            <w:r w:rsidRPr="00531D8E">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w:t>
            </w:r>
            <w:r w:rsidRPr="00531D8E">
              <w:rPr>
                <w:rStyle w:val="s0"/>
                <w:lang w:val="kk-KZ"/>
              </w:rPr>
              <w:t>І</w:t>
            </w:r>
            <w:r w:rsidRPr="00531D8E">
              <w:rPr>
                <w:sz w:val="20"/>
                <w:szCs w:val="20"/>
                <w:lang w:val="kk-KZ"/>
              </w:rPr>
              <w:t xml:space="preserve">V-тобына енгізілетін тұлғаларға қатысты Стандард энд Пурс (Standard &amp; Poor`s) агенттігінің «ВВ+»-тен «ВВ-»-ке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4B485D8"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C7FB4B1"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350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A43C2A4"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14:paraId="748EED55"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14AC14AF" w14:textId="77777777" w:rsidTr="00F64E33">
        <w:trPr>
          <w:trHeight w:val="1834"/>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2271EC53"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4.28</w:t>
            </w:r>
          </w:p>
        </w:tc>
        <w:tc>
          <w:tcPr>
            <w:tcW w:w="4249" w:type="dxa"/>
            <w:tcBorders>
              <w:top w:val="single" w:sz="4" w:space="0" w:color="auto"/>
              <w:left w:val="nil"/>
              <w:bottom w:val="single" w:sz="4" w:space="0" w:color="auto"/>
              <w:right w:val="single" w:sz="4" w:space="0" w:color="auto"/>
            </w:tcBorders>
            <w:noWrap/>
            <w:vAlign w:val="bottom"/>
            <w:hideMark/>
          </w:tcPr>
          <w:p w14:paraId="0783F895" w14:textId="533B759E" w:rsidR="00497F46" w:rsidRPr="00531D8E" w:rsidRDefault="00497F46" w:rsidP="00497F46">
            <w:pPr>
              <w:spacing w:line="256" w:lineRule="auto"/>
              <w:jc w:val="both"/>
              <w:rPr>
                <w:sz w:val="20"/>
                <w:szCs w:val="20"/>
                <w:lang w:val="kk-KZ" w:eastAsia="en-US"/>
              </w:rPr>
            </w:pPr>
            <w:r w:rsidRPr="00531D8E">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V-тобына енгізілетін тұлғаларға қатысты Стандард энд Пурс (Standard &amp; Poor`s) агенттігінің «ВВ+»-тен «ВВ-»-ке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850" w:type="dxa"/>
            <w:tcBorders>
              <w:top w:val="single" w:sz="4" w:space="0" w:color="auto"/>
              <w:left w:val="nil"/>
              <w:bottom w:val="single" w:sz="4" w:space="0" w:color="auto"/>
              <w:right w:val="single" w:sz="4" w:space="0" w:color="auto"/>
            </w:tcBorders>
            <w:noWrap/>
            <w:vAlign w:val="center"/>
            <w:hideMark/>
          </w:tcPr>
          <w:p w14:paraId="6CE42A18"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14:paraId="082FBCE1"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350</w:t>
            </w:r>
          </w:p>
        </w:tc>
        <w:tc>
          <w:tcPr>
            <w:tcW w:w="1417" w:type="dxa"/>
            <w:tcBorders>
              <w:top w:val="single" w:sz="4" w:space="0" w:color="auto"/>
              <w:left w:val="nil"/>
              <w:bottom w:val="single" w:sz="4" w:space="0" w:color="auto"/>
              <w:right w:val="single" w:sz="4" w:space="0" w:color="auto"/>
            </w:tcBorders>
            <w:noWrap/>
            <w:vAlign w:val="center"/>
            <w:hideMark/>
          </w:tcPr>
          <w:p w14:paraId="2A6DB56B" w14:textId="77777777" w:rsidR="00497F46" w:rsidRPr="00531D8E" w:rsidRDefault="00497F46" w:rsidP="00497F46">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nil"/>
              <w:bottom w:val="single" w:sz="4" w:space="0" w:color="auto"/>
              <w:right w:val="single" w:sz="4" w:space="0" w:color="auto"/>
            </w:tcBorders>
            <w:noWrap/>
            <w:vAlign w:val="center"/>
            <w:hideMark/>
          </w:tcPr>
          <w:p w14:paraId="4DD58DC1"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r w:rsidR="00497F46" w:rsidRPr="00531D8E" w14:paraId="2A5D314A" w14:textId="77777777" w:rsidTr="00894DC2">
        <w:trPr>
          <w:trHeight w:val="276"/>
        </w:trPr>
        <w:tc>
          <w:tcPr>
            <w:tcW w:w="600" w:type="dxa"/>
            <w:tcBorders>
              <w:top w:val="nil"/>
              <w:left w:val="single" w:sz="4" w:space="0" w:color="auto"/>
              <w:bottom w:val="single" w:sz="4" w:space="0" w:color="auto"/>
              <w:right w:val="single" w:sz="4" w:space="0" w:color="auto"/>
            </w:tcBorders>
            <w:noWrap/>
            <w:vAlign w:val="center"/>
            <w:hideMark/>
          </w:tcPr>
          <w:p w14:paraId="28A242CF" w14:textId="77777777" w:rsidR="00497F46" w:rsidRPr="00531D8E" w:rsidRDefault="00497F46" w:rsidP="00497F46">
            <w:pPr>
              <w:spacing w:line="256" w:lineRule="auto"/>
              <w:jc w:val="center"/>
              <w:rPr>
                <w:sz w:val="20"/>
                <w:szCs w:val="20"/>
                <w:lang w:val="kk-KZ" w:eastAsia="en-US"/>
              </w:rPr>
            </w:pPr>
            <w:r w:rsidRPr="00531D8E">
              <w:rPr>
                <w:sz w:val="20"/>
                <w:szCs w:val="20"/>
                <w:lang w:val="kk-KZ" w:eastAsia="en-US"/>
              </w:rPr>
              <w:t>5</w:t>
            </w:r>
          </w:p>
        </w:tc>
        <w:tc>
          <w:tcPr>
            <w:tcW w:w="4249" w:type="dxa"/>
            <w:tcBorders>
              <w:top w:val="nil"/>
              <w:left w:val="nil"/>
              <w:bottom w:val="single" w:sz="4" w:space="0" w:color="auto"/>
              <w:right w:val="single" w:sz="4" w:space="0" w:color="auto"/>
            </w:tcBorders>
            <w:noWrap/>
            <w:vAlign w:val="bottom"/>
            <w:hideMark/>
          </w:tcPr>
          <w:p w14:paraId="73E9D2BE" w14:textId="6EC80E92" w:rsidR="00497F46" w:rsidRPr="00531D8E" w:rsidRDefault="00497F46" w:rsidP="00497F46">
            <w:pPr>
              <w:spacing w:line="256" w:lineRule="auto"/>
              <w:jc w:val="both"/>
              <w:rPr>
                <w:sz w:val="20"/>
                <w:szCs w:val="20"/>
                <w:lang w:val="kk-KZ" w:eastAsia="en-US"/>
              </w:rPr>
            </w:pPr>
            <w:r w:rsidRPr="00531D8E">
              <w:rPr>
                <w:rStyle w:val="s0"/>
                <w:lang w:val="kk-KZ"/>
              </w:rPr>
              <w:t xml:space="preserve">Кредиттік тәуекел дәрежесі бойынша мөлшерленген шартты міндеттемелер жиынтығы: </w:t>
            </w:r>
          </w:p>
        </w:tc>
        <w:tc>
          <w:tcPr>
            <w:tcW w:w="850" w:type="dxa"/>
            <w:tcBorders>
              <w:top w:val="nil"/>
              <w:left w:val="nil"/>
              <w:bottom w:val="single" w:sz="4" w:space="0" w:color="auto"/>
              <w:right w:val="single" w:sz="4" w:space="0" w:color="auto"/>
            </w:tcBorders>
            <w:noWrap/>
            <w:vAlign w:val="center"/>
            <w:hideMark/>
          </w:tcPr>
          <w:p w14:paraId="6C46B12A"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14:paraId="6F07990F" w14:textId="62C5A4BE" w:rsidR="00497F46" w:rsidRPr="00531D8E" w:rsidRDefault="00497F46" w:rsidP="00497F46">
            <w:pPr>
              <w:spacing w:line="256" w:lineRule="auto"/>
              <w:jc w:val="center"/>
              <w:rPr>
                <w:sz w:val="20"/>
                <w:szCs w:val="20"/>
                <w:lang w:val="kk-KZ" w:eastAsia="en-US"/>
              </w:rPr>
            </w:pPr>
            <w:r w:rsidRPr="00531D8E">
              <w:rPr>
                <w:rFonts w:eastAsiaTheme="minorHAnsi"/>
                <w:sz w:val="20"/>
                <w:szCs w:val="20"/>
                <w:lang w:val="kk-KZ"/>
              </w:rPr>
              <w:t>Х</w:t>
            </w:r>
          </w:p>
        </w:tc>
        <w:tc>
          <w:tcPr>
            <w:tcW w:w="1417" w:type="dxa"/>
            <w:tcBorders>
              <w:top w:val="nil"/>
              <w:left w:val="nil"/>
              <w:bottom w:val="single" w:sz="4" w:space="0" w:color="auto"/>
              <w:right w:val="single" w:sz="4" w:space="0" w:color="auto"/>
            </w:tcBorders>
            <w:noWrap/>
            <w:vAlign w:val="center"/>
            <w:hideMark/>
          </w:tcPr>
          <w:p w14:paraId="1187B795" w14:textId="534DEBBB" w:rsidR="00497F46" w:rsidRPr="00531D8E" w:rsidRDefault="00497F46" w:rsidP="00497F46">
            <w:pPr>
              <w:spacing w:line="256" w:lineRule="auto"/>
              <w:jc w:val="center"/>
              <w:rPr>
                <w:b/>
                <w:sz w:val="20"/>
                <w:szCs w:val="20"/>
                <w:lang w:val="kk-KZ" w:eastAsia="en-US"/>
              </w:rPr>
            </w:pPr>
            <w:r w:rsidRPr="00531D8E">
              <w:rPr>
                <w:rFonts w:eastAsiaTheme="minorHAnsi"/>
                <w:sz w:val="20"/>
                <w:szCs w:val="20"/>
                <w:lang w:val="kk-KZ"/>
              </w:rPr>
              <w:t>Х</w:t>
            </w:r>
          </w:p>
        </w:tc>
        <w:tc>
          <w:tcPr>
            <w:tcW w:w="961" w:type="dxa"/>
            <w:tcBorders>
              <w:top w:val="nil"/>
              <w:left w:val="nil"/>
              <w:bottom w:val="single" w:sz="4" w:space="0" w:color="auto"/>
              <w:right w:val="single" w:sz="4" w:space="0" w:color="auto"/>
            </w:tcBorders>
            <w:noWrap/>
            <w:vAlign w:val="center"/>
            <w:hideMark/>
          </w:tcPr>
          <w:p w14:paraId="1E9A8E98" w14:textId="77777777" w:rsidR="00497F46" w:rsidRPr="00531D8E" w:rsidRDefault="00497F46" w:rsidP="00497F46">
            <w:pPr>
              <w:spacing w:line="256" w:lineRule="auto"/>
              <w:rPr>
                <w:sz w:val="20"/>
                <w:szCs w:val="20"/>
                <w:lang w:val="kk-KZ" w:eastAsia="en-US"/>
              </w:rPr>
            </w:pPr>
            <w:r w:rsidRPr="00531D8E">
              <w:rPr>
                <w:sz w:val="20"/>
                <w:szCs w:val="20"/>
                <w:lang w:val="kk-KZ" w:eastAsia="en-US"/>
              </w:rPr>
              <w:t> </w:t>
            </w:r>
          </w:p>
        </w:tc>
      </w:tr>
    </w:tbl>
    <w:p w14:paraId="6F35BBC8" w14:textId="77777777" w:rsidR="00F96258" w:rsidRPr="00531D8E" w:rsidRDefault="00F96258" w:rsidP="00BE5E17">
      <w:pPr>
        <w:ind w:firstLine="400"/>
        <w:jc w:val="right"/>
        <w:rPr>
          <w:sz w:val="28"/>
          <w:szCs w:val="28"/>
          <w:lang w:val="kk-KZ"/>
        </w:rPr>
      </w:pPr>
    </w:p>
    <w:p w14:paraId="5438B614" w14:textId="1A314521" w:rsidR="00BE5E17" w:rsidRPr="00531D8E" w:rsidRDefault="00BE5E17" w:rsidP="00BE5E17">
      <w:pPr>
        <w:ind w:firstLine="400"/>
        <w:jc w:val="right"/>
        <w:rPr>
          <w:sz w:val="28"/>
          <w:szCs w:val="28"/>
          <w:lang w:val="kk-KZ"/>
        </w:rPr>
      </w:pPr>
    </w:p>
    <w:p w14:paraId="6CBEAA86" w14:textId="77777777" w:rsidR="00497F46" w:rsidRPr="00531D8E" w:rsidRDefault="00497F46" w:rsidP="00497F46">
      <w:pPr>
        <w:ind w:right="-2" w:firstLine="709"/>
        <w:rPr>
          <w:sz w:val="28"/>
          <w:szCs w:val="28"/>
          <w:lang w:val="kk-KZ"/>
        </w:rPr>
      </w:pPr>
      <w:r w:rsidRPr="00531D8E">
        <w:rPr>
          <w:color w:val="000000" w:themeColor="text1"/>
          <w:sz w:val="28"/>
          <w:szCs w:val="28"/>
          <w:lang w:val="kk-KZ"/>
        </w:rPr>
        <w:t>Атауы</w:t>
      </w:r>
      <w:r w:rsidRPr="00531D8E">
        <w:rPr>
          <w:sz w:val="28"/>
          <w:szCs w:val="28"/>
          <w:lang w:val="kk-KZ"/>
        </w:rPr>
        <w:t xml:space="preserve"> __________________________________________________</w:t>
      </w:r>
    </w:p>
    <w:p w14:paraId="69A0D6CE" w14:textId="77777777" w:rsidR="00497F46" w:rsidRPr="00531D8E" w:rsidRDefault="00497F46" w:rsidP="00497F46">
      <w:pPr>
        <w:ind w:right="-2" w:firstLine="709"/>
        <w:rPr>
          <w:sz w:val="28"/>
          <w:szCs w:val="28"/>
          <w:lang w:val="kk-KZ"/>
        </w:rPr>
      </w:pPr>
      <w:r w:rsidRPr="00531D8E">
        <w:rPr>
          <w:color w:val="000000" w:themeColor="text1"/>
          <w:sz w:val="28"/>
          <w:szCs w:val="28"/>
          <w:lang w:val="kk-KZ"/>
        </w:rPr>
        <w:t>Мекенжайы</w:t>
      </w:r>
      <w:r w:rsidRPr="00531D8E">
        <w:rPr>
          <w:sz w:val="28"/>
          <w:szCs w:val="28"/>
          <w:lang w:val="kk-KZ"/>
        </w:rPr>
        <w:t>_____________________________________________________</w:t>
      </w:r>
    </w:p>
    <w:p w14:paraId="5A5D9971" w14:textId="77777777" w:rsidR="00497F46" w:rsidRPr="00531D8E" w:rsidRDefault="00497F46" w:rsidP="00497F46">
      <w:pPr>
        <w:ind w:firstLine="709"/>
        <w:rPr>
          <w:sz w:val="28"/>
          <w:szCs w:val="28"/>
          <w:lang w:val="kk-KZ"/>
        </w:rPr>
      </w:pPr>
      <w:r w:rsidRPr="00531D8E">
        <w:rPr>
          <w:sz w:val="28"/>
          <w:szCs w:val="28"/>
          <w:lang w:val="kk-KZ"/>
        </w:rPr>
        <w:t>Телефоны_______________________________________________________</w:t>
      </w:r>
    </w:p>
    <w:p w14:paraId="53D46083" w14:textId="77777777" w:rsidR="00497F46" w:rsidRPr="00531D8E" w:rsidRDefault="00497F46" w:rsidP="00497F46">
      <w:pPr>
        <w:ind w:firstLine="709"/>
        <w:rPr>
          <w:sz w:val="28"/>
          <w:szCs w:val="28"/>
          <w:lang w:val="kk-KZ"/>
        </w:rPr>
      </w:pPr>
      <w:r w:rsidRPr="00531D8E">
        <w:rPr>
          <w:sz w:val="28"/>
          <w:szCs w:val="28"/>
          <w:lang w:val="kk-KZ"/>
        </w:rPr>
        <w:t>Электрондық пошта мекенжайы____________________________________</w:t>
      </w:r>
    </w:p>
    <w:p w14:paraId="158760FA" w14:textId="77777777" w:rsidR="00497F46" w:rsidRPr="00531D8E" w:rsidRDefault="00497F46" w:rsidP="00497F46">
      <w:pPr>
        <w:ind w:firstLine="709"/>
        <w:rPr>
          <w:sz w:val="28"/>
          <w:szCs w:val="28"/>
          <w:lang w:val="kk-KZ"/>
        </w:rPr>
      </w:pPr>
      <w:r w:rsidRPr="00531D8E">
        <w:rPr>
          <w:color w:val="000000" w:themeColor="text1"/>
          <w:sz w:val="28"/>
          <w:szCs w:val="28"/>
          <w:lang w:val="kk-KZ"/>
        </w:rPr>
        <w:t>Орындаушы</w:t>
      </w:r>
      <w:r w:rsidRPr="00531D8E">
        <w:rPr>
          <w:sz w:val="28"/>
          <w:szCs w:val="28"/>
          <w:lang w:val="kk-KZ"/>
        </w:rPr>
        <w:t xml:space="preserve"> ________________________________     _________________</w:t>
      </w:r>
    </w:p>
    <w:p w14:paraId="05A01311" w14:textId="77777777" w:rsidR="00497F46" w:rsidRPr="00531D8E" w:rsidRDefault="00497F46" w:rsidP="00497F46">
      <w:pPr>
        <w:ind w:firstLine="709"/>
        <w:rPr>
          <w:sz w:val="28"/>
          <w:szCs w:val="28"/>
          <w:lang w:val="kk-KZ"/>
        </w:rPr>
      </w:pPr>
      <w:r w:rsidRPr="00531D8E">
        <w:rPr>
          <w:sz w:val="28"/>
          <w:szCs w:val="28"/>
          <w:lang w:val="kk-KZ"/>
        </w:rPr>
        <w:t xml:space="preserve">                  тегі, аты және әкесінің аты (ол бар болса)      қолы, телефоны</w:t>
      </w:r>
    </w:p>
    <w:p w14:paraId="69082826" w14:textId="77777777" w:rsidR="00497F46" w:rsidRPr="00531D8E" w:rsidRDefault="00497F46" w:rsidP="00497F46">
      <w:pPr>
        <w:widowControl w:val="0"/>
        <w:ind w:firstLine="709"/>
        <w:rPr>
          <w:rFonts w:eastAsia="Calibri"/>
          <w:sz w:val="28"/>
          <w:szCs w:val="28"/>
          <w:lang w:val="kk-KZ"/>
        </w:rPr>
      </w:pPr>
      <w:r w:rsidRPr="00531D8E">
        <w:rPr>
          <w:rFonts w:eastAsia="Calibri"/>
          <w:sz w:val="28"/>
          <w:szCs w:val="28"/>
          <w:lang w:val="kk-KZ"/>
        </w:rPr>
        <w:t xml:space="preserve">Басшы немесе есепке қол қою функциясы жүктелген адам </w:t>
      </w:r>
    </w:p>
    <w:p w14:paraId="78F923C0" w14:textId="77777777" w:rsidR="00497F46" w:rsidRPr="00531D8E" w:rsidRDefault="00497F46" w:rsidP="00497F46">
      <w:pPr>
        <w:widowControl w:val="0"/>
        <w:ind w:firstLine="709"/>
        <w:rPr>
          <w:rFonts w:eastAsia="Calibri"/>
          <w:sz w:val="28"/>
          <w:szCs w:val="28"/>
          <w:lang w:val="kk-KZ"/>
        </w:rPr>
      </w:pPr>
      <w:r w:rsidRPr="00531D8E">
        <w:rPr>
          <w:rFonts w:eastAsia="Calibri"/>
          <w:sz w:val="28"/>
          <w:szCs w:val="28"/>
          <w:lang w:val="kk-KZ"/>
        </w:rPr>
        <w:t>________________________________________     _________________</w:t>
      </w:r>
    </w:p>
    <w:p w14:paraId="08DD76D0" w14:textId="77777777" w:rsidR="00497F46" w:rsidRPr="00531D8E" w:rsidRDefault="00497F46" w:rsidP="00497F46">
      <w:pPr>
        <w:widowControl w:val="0"/>
        <w:ind w:firstLine="709"/>
        <w:rPr>
          <w:rFonts w:eastAsia="Calibri"/>
          <w:sz w:val="28"/>
          <w:szCs w:val="28"/>
          <w:lang w:val="kk-KZ"/>
        </w:rPr>
      </w:pPr>
      <w:r w:rsidRPr="00531D8E">
        <w:rPr>
          <w:rFonts w:eastAsia="Calibri"/>
          <w:sz w:val="28"/>
          <w:szCs w:val="28"/>
          <w:lang w:val="kk-KZ"/>
        </w:rPr>
        <w:t xml:space="preserve">      тегі, аты және әкесінің аты (ол бар болса)               қолы</w:t>
      </w:r>
    </w:p>
    <w:p w14:paraId="3323B8FE" w14:textId="77777777" w:rsidR="00497F46" w:rsidRPr="00531D8E" w:rsidRDefault="00497F46" w:rsidP="00497F46">
      <w:pPr>
        <w:widowControl w:val="0"/>
        <w:ind w:firstLine="709"/>
        <w:rPr>
          <w:rFonts w:eastAsia="Calibri"/>
          <w:sz w:val="28"/>
          <w:szCs w:val="28"/>
          <w:lang w:val="kk-KZ"/>
        </w:rPr>
      </w:pPr>
    </w:p>
    <w:p w14:paraId="66EF1405" w14:textId="7C7CC149" w:rsidR="00BE5E17" w:rsidRPr="00531D8E" w:rsidRDefault="00497F46" w:rsidP="00497F46">
      <w:pPr>
        <w:spacing w:after="160" w:line="256" w:lineRule="auto"/>
        <w:ind w:firstLine="709"/>
        <w:rPr>
          <w:lang w:val="kk-KZ"/>
        </w:rPr>
      </w:pPr>
      <w:r w:rsidRPr="00531D8E">
        <w:rPr>
          <w:rFonts w:eastAsia="Calibri"/>
          <w:sz w:val="28"/>
          <w:szCs w:val="28"/>
          <w:lang w:val="kk-KZ"/>
        </w:rPr>
        <w:t>Күні 20__ жылғы «____» ______________</w:t>
      </w:r>
      <w:r w:rsidR="00BE5E17" w:rsidRPr="00531D8E">
        <w:rPr>
          <w:lang w:val="kk-KZ"/>
        </w:rPr>
        <w:br w:type="page"/>
      </w:r>
    </w:p>
    <w:p w14:paraId="6F3F2E84" w14:textId="77777777" w:rsidR="00497F46" w:rsidRPr="00531D8E" w:rsidRDefault="00497F46" w:rsidP="00497F46">
      <w:pPr>
        <w:pStyle w:val="pr"/>
        <w:rPr>
          <w:color w:val="auto"/>
          <w:sz w:val="28"/>
          <w:szCs w:val="28"/>
          <w:lang w:val="kk-KZ"/>
        </w:rPr>
      </w:pPr>
      <w:r w:rsidRPr="00531D8E">
        <w:rPr>
          <w:color w:val="auto"/>
          <w:sz w:val="28"/>
          <w:szCs w:val="28"/>
          <w:lang w:val="kk-KZ"/>
        </w:rPr>
        <w:lastRenderedPageBreak/>
        <w:t xml:space="preserve">Кредиттік тәуекел ескеріле отырып </w:t>
      </w:r>
    </w:p>
    <w:p w14:paraId="65E87589" w14:textId="77777777" w:rsidR="00497F46" w:rsidRPr="00531D8E" w:rsidRDefault="00497F46" w:rsidP="00497F46">
      <w:pPr>
        <w:pStyle w:val="pr"/>
        <w:rPr>
          <w:bCs/>
          <w:color w:val="auto"/>
          <w:sz w:val="28"/>
          <w:szCs w:val="28"/>
          <w:lang w:val="kk-KZ"/>
        </w:rPr>
      </w:pPr>
      <w:r w:rsidRPr="00531D8E">
        <w:rPr>
          <w:color w:val="auto"/>
          <w:sz w:val="28"/>
          <w:szCs w:val="28"/>
          <w:lang w:val="kk-KZ"/>
        </w:rPr>
        <w:t>мөлшерленген</w:t>
      </w:r>
      <w:r w:rsidRPr="00531D8E">
        <w:rPr>
          <w:bCs/>
          <w:color w:val="auto"/>
          <w:sz w:val="28"/>
          <w:szCs w:val="28"/>
          <w:lang w:val="kk-KZ"/>
        </w:rPr>
        <w:t xml:space="preserve"> шартты және ықтимал </w:t>
      </w:r>
    </w:p>
    <w:p w14:paraId="21F20514" w14:textId="77777777" w:rsidR="00497F46" w:rsidRPr="00531D8E" w:rsidRDefault="00497F46" w:rsidP="00497F46">
      <w:pPr>
        <w:pStyle w:val="pr"/>
        <w:rPr>
          <w:color w:val="auto"/>
          <w:sz w:val="28"/>
          <w:szCs w:val="28"/>
          <w:lang w:val="kk-KZ"/>
        </w:rPr>
      </w:pPr>
      <w:r w:rsidRPr="00531D8E">
        <w:rPr>
          <w:bCs/>
          <w:color w:val="auto"/>
          <w:sz w:val="28"/>
          <w:szCs w:val="28"/>
          <w:lang w:val="kk-KZ"/>
        </w:rPr>
        <w:t>міндеттемелердің</w:t>
      </w:r>
      <w:r w:rsidRPr="00531D8E">
        <w:rPr>
          <w:color w:val="auto"/>
          <w:sz w:val="28"/>
          <w:szCs w:val="28"/>
          <w:lang w:val="kk-KZ"/>
        </w:rPr>
        <w:t xml:space="preserve"> талдамасы </w:t>
      </w:r>
    </w:p>
    <w:p w14:paraId="5CB990DA" w14:textId="77777777" w:rsidR="00497F46" w:rsidRPr="00531D8E" w:rsidRDefault="00497F46" w:rsidP="00497F46">
      <w:pPr>
        <w:pStyle w:val="pr"/>
        <w:rPr>
          <w:color w:val="auto"/>
          <w:sz w:val="28"/>
          <w:szCs w:val="28"/>
          <w:lang w:val="kk-KZ"/>
        </w:rPr>
      </w:pPr>
      <w:r w:rsidRPr="00531D8E">
        <w:rPr>
          <w:color w:val="auto"/>
          <w:sz w:val="28"/>
          <w:szCs w:val="28"/>
          <w:lang w:val="kk-KZ"/>
        </w:rPr>
        <w:t xml:space="preserve">туралы есептің нысанына </w:t>
      </w:r>
    </w:p>
    <w:p w14:paraId="55F6EB10" w14:textId="77777777" w:rsidR="00497F46" w:rsidRPr="00531D8E" w:rsidRDefault="00497F46" w:rsidP="00497F46">
      <w:pPr>
        <w:pStyle w:val="pr"/>
        <w:rPr>
          <w:color w:val="auto"/>
          <w:sz w:val="28"/>
          <w:szCs w:val="28"/>
          <w:lang w:val="kk-KZ"/>
        </w:rPr>
      </w:pPr>
      <w:r w:rsidRPr="00531D8E">
        <w:rPr>
          <w:color w:val="auto"/>
          <w:sz w:val="28"/>
          <w:szCs w:val="28"/>
          <w:lang w:val="kk-KZ"/>
        </w:rPr>
        <w:t>қосымша</w:t>
      </w:r>
    </w:p>
    <w:p w14:paraId="7CA4A5EB" w14:textId="77777777" w:rsidR="00497F46" w:rsidRPr="00531D8E" w:rsidRDefault="00497F46" w:rsidP="00497F46">
      <w:pPr>
        <w:jc w:val="right"/>
        <w:textAlignment w:val="baseline"/>
        <w:rPr>
          <w:sz w:val="28"/>
          <w:szCs w:val="28"/>
          <w:lang w:val="kk-KZ"/>
        </w:rPr>
      </w:pPr>
    </w:p>
    <w:p w14:paraId="537E11CB" w14:textId="77777777" w:rsidR="00497F46" w:rsidRPr="00531D8E" w:rsidRDefault="00497F46" w:rsidP="00497F46">
      <w:pPr>
        <w:jc w:val="center"/>
        <w:rPr>
          <w:sz w:val="28"/>
          <w:szCs w:val="28"/>
          <w:lang w:val="kk-KZ"/>
        </w:rPr>
      </w:pPr>
    </w:p>
    <w:p w14:paraId="0E202959" w14:textId="77777777" w:rsidR="00813A26" w:rsidRPr="00531D8E" w:rsidRDefault="00813A26" w:rsidP="00813A26">
      <w:pPr>
        <w:jc w:val="center"/>
        <w:textAlignment w:val="baseline"/>
        <w:rPr>
          <w:sz w:val="28"/>
          <w:szCs w:val="28"/>
          <w:lang w:val="kk-KZ"/>
        </w:rPr>
      </w:pPr>
      <w:r w:rsidRPr="00531D8E">
        <w:rPr>
          <w:sz w:val="28"/>
          <w:szCs w:val="28"/>
          <w:lang w:val="kk-KZ"/>
        </w:rPr>
        <w:t>Кредиттік тәуекел ескеріле отырып мөлшерленген</w:t>
      </w:r>
      <w:r w:rsidRPr="00531D8E">
        <w:rPr>
          <w:bCs/>
          <w:sz w:val="28"/>
          <w:szCs w:val="28"/>
          <w:lang w:val="kk-KZ"/>
        </w:rPr>
        <w:t xml:space="preserve"> шартты және ықтимал міндеттемелердің</w:t>
      </w:r>
      <w:r w:rsidRPr="00531D8E">
        <w:rPr>
          <w:sz w:val="28"/>
          <w:szCs w:val="28"/>
          <w:lang w:val="kk-KZ"/>
        </w:rPr>
        <w:t xml:space="preserve"> талдамасы туралы есеп </w:t>
      </w:r>
    </w:p>
    <w:p w14:paraId="267D8877" w14:textId="45C8BEF4" w:rsidR="00497F46" w:rsidRPr="00531D8E" w:rsidRDefault="00813A26" w:rsidP="00497F46">
      <w:pPr>
        <w:jc w:val="center"/>
        <w:rPr>
          <w:sz w:val="28"/>
          <w:szCs w:val="28"/>
          <w:lang w:val="kk-KZ"/>
        </w:rPr>
      </w:pPr>
      <w:r w:rsidRPr="00531D8E">
        <w:rPr>
          <w:rStyle w:val="s0"/>
          <w:sz w:val="28"/>
          <w:szCs w:val="28"/>
          <w:lang w:val="kk-KZ"/>
        </w:rPr>
        <w:t>әкімшілік деректердің нысанын толтыру бойынша түсіндірме</w:t>
      </w:r>
    </w:p>
    <w:p w14:paraId="60270AB8" w14:textId="348FDD0E" w:rsidR="00497F46" w:rsidRPr="00531D8E" w:rsidRDefault="00813A26" w:rsidP="00497F46">
      <w:pPr>
        <w:jc w:val="center"/>
        <w:textAlignment w:val="baseline"/>
        <w:rPr>
          <w:sz w:val="28"/>
          <w:szCs w:val="28"/>
          <w:lang w:val="kk-KZ"/>
        </w:rPr>
      </w:pPr>
      <w:r w:rsidRPr="00531D8E">
        <w:rPr>
          <w:sz w:val="28"/>
          <w:szCs w:val="28"/>
          <w:lang w:val="kk-KZ"/>
        </w:rPr>
        <w:t xml:space="preserve"> </w:t>
      </w:r>
      <w:r w:rsidR="00497F46" w:rsidRPr="00531D8E">
        <w:rPr>
          <w:sz w:val="28"/>
          <w:szCs w:val="28"/>
          <w:lang w:val="kk-KZ"/>
        </w:rPr>
        <w:t xml:space="preserve">(индексі - 1-BVU_ RUIVO, </w:t>
      </w:r>
      <w:r w:rsidR="00497F46" w:rsidRPr="00531D8E">
        <w:rPr>
          <w:rStyle w:val="s192"/>
          <w:sz w:val="28"/>
          <w:szCs w:val="28"/>
          <w:lang w:val="kk-KZ"/>
        </w:rPr>
        <w:t>кезеңділігі</w:t>
      </w:r>
      <w:r w:rsidR="00497F46" w:rsidRPr="00531D8E">
        <w:rPr>
          <w:sz w:val="28"/>
          <w:szCs w:val="28"/>
          <w:lang w:val="kk-KZ"/>
        </w:rPr>
        <w:t xml:space="preserve"> – ай сайын)</w:t>
      </w:r>
    </w:p>
    <w:p w14:paraId="54D323BD" w14:textId="77777777" w:rsidR="00497F46" w:rsidRPr="00531D8E" w:rsidRDefault="00497F46" w:rsidP="00497F46">
      <w:pPr>
        <w:jc w:val="center"/>
        <w:textAlignment w:val="baseline"/>
        <w:rPr>
          <w:sz w:val="28"/>
          <w:szCs w:val="28"/>
          <w:lang w:val="kk-KZ"/>
        </w:rPr>
      </w:pPr>
      <w:r w:rsidRPr="00531D8E">
        <w:rPr>
          <w:sz w:val="28"/>
          <w:szCs w:val="28"/>
          <w:lang w:val="kk-KZ"/>
        </w:rPr>
        <w:t> </w:t>
      </w:r>
    </w:p>
    <w:p w14:paraId="430EDCE8" w14:textId="77777777" w:rsidR="00497F46" w:rsidRPr="00531D8E" w:rsidRDefault="00497F46" w:rsidP="00497F46">
      <w:pPr>
        <w:jc w:val="center"/>
        <w:textAlignment w:val="baseline"/>
        <w:rPr>
          <w:sz w:val="28"/>
          <w:szCs w:val="28"/>
          <w:lang w:val="kk-KZ"/>
        </w:rPr>
      </w:pPr>
      <w:r w:rsidRPr="00531D8E">
        <w:rPr>
          <w:sz w:val="28"/>
          <w:szCs w:val="28"/>
          <w:lang w:val="kk-KZ"/>
        </w:rPr>
        <w:t xml:space="preserve">1-тарау. Жалпы ережелер </w:t>
      </w:r>
    </w:p>
    <w:p w14:paraId="2C3D828E" w14:textId="77777777" w:rsidR="00497F46" w:rsidRPr="00531D8E" w:rsidRDefault="00497F46" w:rsidP="00497F46">
      <w:pPr>
        <w:jc w:val="center"/>
        <w:textAlignment w:val="baseline"/>
        <w:rPr>
          <w:sz w:val="28"/>
          <w:szCs w:val="28"/>
          <w:lang w:val="kk-KZ"/>
        </w:rPr>
      </w:pPr>
      <w:r w:rsidRPr="00531D8E">
        <w:rPr>
          <w:sz w:val="28"/>
          <w:szCs w:val="28"/>
          <w:lang w:val="kk-KZ"/>
        </w:rPr>
        <w:t> </w:t>
      </w:r>
    </w:p>
    <w:p w14:paraId="4EC645FF" w14:textId="174CF320" w:rsidR="00497F46" w:rsidRPr="00531D8E" w:rsidRDefault="00497F46" w:rsidP="00497F46">
      <w:pPr>
        <w:ind w:firstLine="709"/>
        <w:jc w:val="both"/>
        <w:textAlignment w:val="baseline"/>
        <w:rPr>
          <w:sz w:val="28"/>
          <w:szCs w:val="28"/>
          <w:lang w:val="kk-KZ"/>
        </w:rPr>
      </w:pPr>
      <w:r w:rsidRPr="00531D8E">
        <w:rPr>
          <w:sz w:val="28"/>
          <w:szCs w:val="28"/>
          <w:lang w:val="kk-KZ"/>
        </w:rPr>
        <w:t>1. Осы түсіндірме</w:t>
      </w:r>
      <w:r w:rsidR="00813A26" w:rsidRPr="00531D8E">
        <w:rPr>
          <w:sz w:val="28"/>
          <w:szCs w:val="28"/>
          <w:lang w:val="kk-KZ"/>
        </w:rPr>
        <w:t>де</w:t>
      </w:r>
      <w:r w:rsidRPr="00531D8E">
        <w:rPr>
          <w:sz w:val="28"/>
          <w:szCs w:val="28"/>
          <w:lang w:val="kk-KZ"/>
        </w:rPr>
        <w:t xml:space="preserve"> «Кредиттік тәуекел ескеріле отырып мөлшерленген</w:t>
      </w:r>
      <w:r w:rsidRPr="00531D8E">
        <w:rPr>
          <w:bCs/>
          <w:sz w:val="28"/>
          <w:szCs w:val="28"/>
          <w:lang w:val="kk-KZ"/>
        </w:rPr>
        <w:t xml:space="preserve"> шартты және ықтимал міндеттемелердің</w:t>
      </w:r>
      <w:r w:rsidRPr="00531D8E">
        <w:rPr>
          <w:sz w:val="28"/>
          <w:szCs w:val="28"/>
          <w:lang w:val="kk-KZ"/>
        </w:rPr>
        <w:t xml:space="preserve"> талдамасы туралы есеп» әкімшілік деректерді жинауға арналған</w:t>
      </w:r>
      <w:r w:rsidRPr="00531D8E">
        <w:rPr>
          <w:bCs/>
          <w:sz w:val="28"/>
          <w:szCs w:val="28"/>
          <w:lang w:val="kk-KZ"/>
        </w:rPr>
        <w:t xml:space="preserve"> нысанын</w:t>
      </w:r>
      <w:r w:rsidRPr="00531D8E">
        <w:rPr>
          <w:sz w:val="28"/>
          <w:szCs w:val="28"/>
          <w:lang w:val="kk-KZ"/>
        </w:rPr>
        <w:t xml:space="preserve"> (бұдан әрі – </w:t>
      </w:r>
      <w:r w:rsidRPr="00531D8E">
        <w:rPr>
          <w:bCs/>
          <w:sz w:val="28"/>
          <w:szCs w:val="28"/>
          <w:lang w:val="kk-KZ"/>
        </w:rPr>
        <w:t>Нысан</w:t>
      </w:r>
      <w:r w:rsidRPr="00531D8E">
        <w:rPr>
          <w:sz w:val="28"/>
          <w:szCs w:val="28"/>
          <w:lang w:val="kk-KZ"/>
        </w:rPr>
        <w:t>) толтыру бойынша</w:t>
      </w:r>
      <w:r w:rsidR="00813A26" w:rsidRPr="00531D8E">
        <w:rPr>
          <w:sz w:val="28"/>
          <w:szCs w:val="28"/>
          <w:lang w:val="kk-KZ"/>
        </w:rPr>
        <w:t xml:space="preserve"> бірыңғай талаптар</w:t>
      </w:r>
      <w:r w:rsidRPr="00531D8E">
        <w:rPr>
          <w:sz w:val="28"/>
          <w:szCs w:val="28"/>
          <w:lang w:val="kk-KZ"/>
        </w:rPr>
        <w:t xml:space="preserve"> айқында</w:t>
      </w:r>
      <w:r w:rsidR="00813A26" w:rsidRPr="00531D8E">
        <w:rPr>
          <w:sz w:val="28"/>
          <w:szCs w:val="28"/>
          <w:lang w:val="kk-KZ"/>
        </w:rPr>
        <w:t>ла</w:t>
      </w:r>
      <w:r w:rsidRPr="00531D8E">
        <w:rPr>
          <w:sz w:val="28"/>
          <w:szCs w:val="28"/>
          <w:lang w:val="kk-KZ"/>
        </w:rPr>
        <w:t>ды.</w:t>
      </w:r>
    </w:p>
    <w:p w14:paraId="27781B42" w14:textId="3995368E" w:rsidR="00497F46" w:rsidRPr="00531D8E" w:rsidRDefault="00497F46" w:rsidP="00497F46">
      <w:pPr>
        <w:widowControl w:val="0"/>
        <w:ind w:firstLine="709"/>
        <w:jc w:val="both"/>
        <w:rPr>
          <w:sz w:val="28"/>
          <w:szCs w:val="28"/>
          <w:lang w:val="kk-KZ"/>
        </w:rPr>
      </w:pPr>
      <w:r w:rsidRPr="00531D8E">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w:t>
      </w:r>
      <w:r w:rsidR="00813A26" w:rsidRPr="00531D8E">
        <w:rPr>
          <w:sz w:val="28"/>
          <w:szCs w:val="28"/>
          <w:lang w:val="kk-KZ"/>
        </w:rPr>
        <w:t xml:space="preserve"> банк қызметі туралы» Қазақстан </w:t>
      </w:r>
      <w:r w:rsidRPr="00531D8E">
        <w:rPr>
          <w:sz w:val="28"/>
          <w:szCs w:val="28"/>
          <w:lang w:val="kk-KZ"/>
        </w:rPr>
        <w:t>Республикасы</w:t>
      </w:r>
      <w:r w:rsidR="00813A26" w:rsidRPr="00531D8E">
        <w:rPr>
          <w:sz w:val="28"/>
          <w:szCs w:val="28"/>
          <w:lang w:val="kk-KZ"/>
        </w:rPr>
        <w:t xml:space="preserve">ның </w:t>
      </w:r>
      <w:r w:rsidRPr="00531D8E">
        <w:rPr>
          <w:sz w:val="28"/>
          <w:szCs w:val="28"/>
          <w:lang w:val="kk-KZ"/>
        </w:rPr>
        <w:t>Заңы</w:t>
      </w:r>
      <w:r w:rsidR="00813A26" w:rsidRPr="00531D8E">
        <w:rPr>
          <w:sz w:val="28"/>
          <w:szCs w:val="28"/>
          <w:lang w:val="kk-KZ"/>
        </w:rPr>
        <w:t xml:space="preserve"> </w:t>
      </w:r>
      <w:r w:rsidRPr="00531D8E">
        <w:rPr>
          <w:sz w:val="28"/>
          <w:szCs w:val="28"/>
          <w:lang w:val="kk-KZ"/>
        </w:rPr>
        <w:t>42-бабын</w:t>
      </w:r>
      <w:r w:rsidR="00813A26" w:rsidRPr="00531D8E">
        <w:rPr>
          <w:sz w:val="28"/>
          <w:szCs w:val="28"/>
          <w:lang w:val="kk-KZ"/>
        </w:rPr>
        <w:t xml:space="preserve">ың 3-тармағына және 54-бабының </w:t>
      </w:r>
      <w:r w:rsidR="00813A26" w:rsidRPr="00531D8E">
        <w:rPr>
          <w:sz w:val="28"/>
          <w:szCs w:val="28"/>
          <w:lang w:val="kk-KZ"/>
        </w:rPr>
        <w:br/>
      </w:r>
      <w:r w:rsidRPr="00531D8E">
        <w:rPr>
          <w:sz w:val="28"/>
          <w:szCs w:val="28"/>
          <w:lang w:val="kk-KZ"/>
        </w:rPr>
        <w:t>1-тармағына, «Мемлекеттік статистика туралы»</w:t>
      </w:r>
      <w:r w:rsidR="00813A26" w:rsidRPr="00531D8E">
        <w:rPr>
          <w:sz w:val="28"/>
          <w:szCs w:val="28"/>
          <w:lang w:val="kk-KZ"/>
        </w:rPr>
        <w:t xml:space="preserve"> Қазақстан Республикасы Заңының </w:t>
      </w:r>
      <w:r w:rsidRPr="00531D8E">
        <w:rPr>
          <w:sz w:val="28"/>
          <w:szCs w:val="28"/>
          <w:lang w:val="kk-KZ"/>
        </w:rPr>
        <w:t xml:space="preserve">16-бабы 3-тармағының 2) тармақшасына сәйкес әзірленді. </w:t>
      </w:r>
    </w:p>
    <w:p w14:paraId="45BA81BA" w14:textId="77777777" w:rsidR="00497F46" w:rsidRPr="00531D8E" w:rsidRDefault="00497F46" w:rsidP="00497F46">
      <w:pPr>
        <w:ind w:firstLine="709"/>
        <w:jc w:val="both"/>
        <w:rPr>
          <w:sz w:val="28"/>
          <w:szCs w:val="28"/>
          <w:lang w:val="kk-KZ"/>
        </w:rPr>
      </w:pPr>
      <w:r w:rsidRPr="00531D8E">
        <w:rPr>
          <w:sz w:val="28"/>
          <w:szCs w:val="28"/>
          <w:lang w:val="kk-KZ"/>
        </w:rPr>
        <w:t>3. Нысанды екінші деңгейдегі банктер ай сайын</w:t>
      </w:r>
      <w:r w:rsidRPr="00531D8E">
        <w:rPr>
          <w:szCs w:val="28"/>
          <w:lang w:val="kk-KZ"/>
        </w:rPr>
        <w:t xml:space="preserve"> </w:t>
      </w:r>
      <w:r w:rsidRPr="00531D8E">
        <w:rPr>
          <w:sz w:val="28"/>
          <w:szCs w:val="28"/>
          <w:lang w:val="kk-KZ"/>
        </w:rPr>
        <w:t>әр айдың бірінші күніндегі жағдай бойынша жасайды. Нысандағы деректер мың теңгемен толтырылады.</w:t>
      </w:r>
    </w:p>
    <w:p w14:paraId="1F0F92BD" w14:textId="77777777" w:rsidR="00497F46" w:rsidRPr="00531D8E" w:rsidRDefault="00497F46" w:rsidP="00497F46">
      <w:pPr>
        <w:pStyle w:val="14"/>
        <w:spacing w:after="0" w:line="240" w:lineRule="auto"/>
        <w:ind w:left="0" w:firstLine="709"/>
        <w:jc w:val="both"/>
        <w:rPr>
          <w:sz w:val="28"/>
          <w:szCs w:val="28"/>
          <w:lang w:val="kk-KZ"/>
        </w:rPr>
      </w:pPr>
      <w:r w:rsidRPr="00531D8E">
        <w:rPr>
          <w:rFonts w:ascii="Times New Roman" w:hAnsi="Times New Roman"/>
          <w:sz w:val="28"/>
          <w:szCs w:val="28"/>
          <w:lang w:val="kk-KZ"/>
        </w:rPr>
        <w:t xml:space="preserve">4. </w:t>
      </w:r>
      <w:r w:rsidRPr="00531D8E">
        <w:rPr>
          <w:rStyle w:val="s192"/>
          <w:rFonts w:ascii="Times New Roman" w:hAnsi="Times New Roman"/>
          <w:sz w:val="28"/>
          <w:szCs w:val="28"/>
          <w:lang w:val="kk-KZ"/>
        </w:rPr>
        <w:t>Нысанға басшы немесе есепке қол қою функциясы жүктелген адам және орындаушы</w:t>
      </w:r>
      <w:r w:rsidRPr="00531D8E">
        <w:rPr>
          <w:rFonts w:ascii="Times New Roman" w:hAnsi="Times New Roman"/>
          <w:sz w:val="28"/>
          <w:szCs w:val="28"/>
          <w:lang w:val="kk-KZ"/>
        </w:rPr>
        <w:t xml:space="preserve"> қол қояды.</w:t>
      </w:r>
    </w:p>
    <w:p w14:paraId="337D3228" w14:textId="77777777" w:rsidR="00497F46" w:rsidRPr="00531D8E" w:rsidRDefault="00497F46" w:rsidP="00497F46">
      <w:pPr>
        <w:jc w:val="center"/>
        <w:textAlignment w:val="baseline"/>
        <w:rPr>
          <w:sz w:val="28"/>
          <w:szCs w:val="28"/>
          <w:lang w:val="kk-KZ"/>
        </w:rPr>
      </w:pPr>
    </w:p>
    <w:p w14:paraId="64F9E5AC" w14:textId="77777777" w:rsidR="00497F46" w:rsidRPr="00531D8E" w:rsidRDefault="00497F46" w:rsidP="00497F46">
      <w:pPr>
        <w:jc w:val="center"/>
        <w:textAlignment w:val="baseline"/>
        <w:rPr>
          <w:sz w:val="28"/>
          <w:szCs w:val="28"/>
          <w:lang w:val="kk-KZ"/>
        </w:rPr>
      </w:pPr>
    </w:p>
    <w:p w14:paraId="61ECD9B7" w14:textId="77777777" w:rsidR="00497F46" w:rsidRPr="00531D8E" w:rsidRDefault="00497F46" w:rsidP="00497F46">
      <w:pPr>
        <w:jc w:val="center"/>
        <w:textAlignment w:val="baseline"/>
        <w:rPr>
          <w:sz w:val="28"/>
          <w:szCs w:val="28"/>
          <w:lang w:val="kk-KZ"/>
        </w:rPr>
      </w:pPr>
      <w:r w:rsidRPr="00531D8E">
        <w:rPr>
          <w:sz w:val="28"/>
          <w:szCs w:val="28"/>
          <w:lang w:val="kk-KZ"/>
        </w:rPr>
        <w:t>2-тарау. Нысанды толтыру бойынша түсіндірме</w:t>
      </w:r>
    </w:p>
    <w:p w14:paraId="56692057" w14:textId="77777777" w:rsidR="00497F46" w:rsidRPr="00531D8E" w:rsidRDefault="00497F46" w:rsidP="00497F46">
      <w:pPr>
        <w:jc w:val="center"/>
        <w:textAlignment w:val="baseline"/>
        <w:rPr>
          <w:sz w:val="28"/>
          <w:szCs w:val="28"/>
          <w:lang w:val="kk-KZ"/>
        </w:rPr>
      </w:pPr>
    </w:p>
    <w:p w14:paraId="1A0A81CC" w14:textId="5B15108B" w:rsidR="00497F46" w:rsidRPr="00531D8E" w:rsidRDefault="00497F46" w:rsidP="00497F46">
      <w:pPr>
        <w:ind w:firstLine="709"/>
        <w:jc w:val="both"/>
        <w:rPr>
          <w:sz w:val="28"/>
          <w:szCs w:val="28"/>
          <w:lang w:val="kk-KZ"/>
        </w:rPr>
      </w:pPr>
      <w:r w:rsidRPr="00531D8E">
        <w:rPr>
          <w:sz w:val="28"/>
          <w:szCs w:val="28"/>
          <w:lang w:val="kk-KZ"/>
        </w:rPr>
        <w:t xml:space="preserve">5. Нысан </w:t>
      </w:r>
      <w:r w:rsidRPr="00531D8E">
        <w:rPr>
          <w:sz w:val="28"/>
          <w:lang w:val="kk-KZ"/>
        </w:rPr>
        <w:t xml:space="preserve">Нормативтік құқықтық актілерді мемлекеттік тіркеу тізілімінде № 15886 болып тіркелген </w:t>
      </w:r>
      <w:r w:rsidRPr="00531D8E">
        <w:rPr>
          <w:sz w:val="28"/>
          <w:szCs w:val="28"/>
          <w:lang w:val="kk-KZ"/>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w:t>
      </w:r>
      <w:r w:rsidR="00813A26" w:rsidRPr="00531D8E">
        <w:rPr>
          <w:sz w:val="28"/>
          <w:szCs w:val="28"/>
          <w:lang w:val="kk-KZ"/>
        </w:rPr>
        <w:t xml:space="preserve">Қазақстан Республикасы Ұлттық Банкі Басқармасының </w:t>
      </w:r>
      <w:r w:rsidRPr="00531D8E">
        <w:rPr>
          <w:sz w:val="28"/>
          <w:szCs w:val="28"/>
          <w:lang w:val="kk-KZ"/>
        </w:rPr>
        <w:t xml:space="preserve">2017 жылғы </w:t>
      </w:r>
      <w:r w:rsidR="00813A26" w:rsidRPr="00531D8E">
        <w:rPr>
          <w:sz w:val="28"/>
          <w:szCs w:val="28"/>
          <w:lang w:val="kk-KZ"/>
        </w:rPr>
        <w:br/>
      </w:r>
      <w:r w:rsidRPr="00531D8E">
        <w:rPr>
          <w:sz w:val="28"/>
          <w:szCs w:val="28"/>
          <w:lang w:val="kk-KZ"/>
        </w:rPr>
        <w:t>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мөлшеріне сәйкес толтырылады.</w:t>
      </w:r>
    </w:p>
    <w:p w14:paraId="202240EF" w14:textId="77777777" w:rsidR="00497F46" w:rsidRPr="00531D8E" w:rsidRDefault="00497F46" w:rsidP="00497F46">
      <w:pPr>
        <w:ind w:firstLine="709"/>
        <w:jc w:val="both"/>
        <w:rPr>
          <w:sz w:val="28"/>
          <w:szCs w:val="28"/>
          <w:lang w:val="kk-KZ"/>
        </w:rPr>
      </w:pPr>
      <w:r w:rsidRPr="00531D8E">
        <w:rPr>
          <w:sz w:val="28"/>
          <w:szCs w:val="28"/>
          <w:lang w:val="kk-KZ"/>
        </w:rPr>
        <w:lastRenderedPageBreak/>
        <w:t xml:space="preserve">6. 3-бағанда кредиттік тәуекел ескеріле отырып мөлшерленуге тиіс шартты және ықтимал міндеттемелер бойынша </w:t>
      </w:r>
      <w:r w:rsidRPr="00531D8E">
        <w:rPr>
          <w:bCs/>
          <w:sz w:val="28"/>
          <w:szCs w:val="28"/>
          <w:lang w:val="kk-KZ"/>
        </w:rPr>
        <w:t>сома көрсетіледі.</w:t>
      </w:r>
    </w:p>
    <w:p w14:paraId="5D21D1C9" w14:textId="77777777" w:rsidR="00497F46" w:rsidRPr="00531D8E" w:rsidRDefault="00497F46" w:rsidP="00497F46">
      <w:pPr>
        <w:ind w:firstLine="709"/>
        <w:jc w:val="both"/>
        <w:textAlignment w:val="baseline"/>
        <w:rPr>
          <w:sz w:val="28"/>
          <w:szCs w:val="28"/>
          <w:lang w:val="kk-KZ"/>
        </w:rPr>
      </w:pPr>
      <w:r w:rsidRPr="00531D8E">
        <w:rPr>
          <w:bCs/>
          <w:sz w:val="28"/>
          <w:szCs w:val="28"/>
          <w:lang w:val="kk-KZ"/>
        </w:rPr>
        <w:t xml:space="preserve">7. </w:t>
      </w:r>
      <w:r w:rsidRPr="00531D8E">
        <w:rPr>
          <w:sz w:val="28"/>
          <w:szCs w:val="28"/>
          <w:lang w:val="kk-KZ"/>
        </w:rPr>
        <w:t xml:space="preserve">6-бағанда конверсия коэффициентінің мәніне көбейтілген шартты және ықтимал міндеттемелер бойынша сома пайызбен (4-баған) және кредиттік тәуекел коэффициентінің мәні пайызбен (5-баған) </w:t>
      </w:r>
      <w:r w:rsidRPr="00531D8E">
        <w:rPr>
          <w:bCs/>
          <w:sz w:val="28"/>
          <w:szCs w:val="28"/>
          <w:lang w:val="kk-KZ"/>
        </w:rPr>
        <w:t>көрсетіледі</w:t>
      </w:r>
      <w:r w:rsidRPr="00531D8E">
        <w:rPr>
          <w:sz w:val="28"/>
          <w:szCs w:val="28"/>
          <w:lang w:val="kk-KZ"/>
        </w:rPr>
        <w:t xml:space="preserve">. </w:t>
      </w:r>
    </w:p>
    <w:p w14:paraId="7579F85D" w14:textId="77777777" w:rsidR="00497F46" w:rsidRPr="00531D8E" w:rsidRDefault="00497F46" w:rsidP="00497F46">
      <w:pPr>
        <w:ind w:firstLine="709"/>
        <w:jc w:val="both"/>
        <w:textAlignment w:val="baseline"/>
        <w:rPr>
          <w:sz w:val="28"/>
          <w:szCs w:val="28"/>
          <w:lang w:val="kk-KZ"/>
        </w:rPr>
      </w:pPr>
      <w:r w:rsidRPr="00531D8E">
        <w:rPr>
          <w:sz w:val="28"/>
          <w:szCs w:val="28"/>
          <w:lang w:val="kk-KZ"/>
        </w:rPr>
        <w:t xml:space="preserve">8. Деректер жоқ болған кезде Нысан ұсынылмайды, бұл туралы екінші деңгейдегі банктер осы қаулыда көзделген Нысанды ұсыну мерзімінен кешіктірілмейтін мерзімде Қазақстан Республикасының Ұлттық Банкіне жазбаша түрде хабарлайды. </w:t>
      </w:r>
    </w:p>
    <w:p w14:paraId="6339FAA6" w14:textId="77777777" w:rsidR="00497F46" w:rsidRPr="00531D8E" w:rsidRDefault="00497F46" w:rsidP="00497F46">
      <w:pPr>
        <w:spacing w:after="160" w:line="256" w:lineRule="auto"/>
        <w:rPr>
          <w:sz w:val="28"/>
          <w:szCs w:val="28"/>
          <w:lang w:val="kk-KZ"/>
        </w:rPr>
      </w:pPr>
      <w:r w:rsidRPr="00531D8E">
        <w:rPr>
          <w:sz w:val="28"/>
          <w:szCs w:val="28"/>
          <w:lang w:val="kk-KZ"/>
        </w:rPr>
        <w:br w:type="page"/>
      </w:r>
    </w:p>
    <w:p w14:paraId="42519DAD" w14:textId="77777777" w:rsidR="00497F46" w:rsidRPr="00531D8E" w:rsidRDefault="00497F46" w:rsidP="00497F46">
      <w:pPr>
        <w:ind w:firstLine="400"/>
        <w:jc w:val="right"/>
        <w:rPr>
          <w:sz w:val="28"/>
          <w:szCs w:val="28"/>
          <w:lang w:val="kk-KZ"/>
        </w:rPr>
      </w:pPr>
      <w:r w:rsidRPr="00531D8E">
        <w:rPr>
          <w:sz w:val="28"/>
          <w:szCs w:val="28"/>
          <w:lang w:val="kk-KZ"/>
        </w:rPr>
        <w:lastRenderedPageBreak/>
        <w:t>Қаулыға 4-қосымша</w:t>
      </w:r>
    </w:p>
    <w:p w14:paraId="501ADADA" w14:textId="77777777" w:rsidR="00497F46" w:rsidRPr="00531D8E" w:rsidRDefault="00497F46" w:rsidP="00497F46">
      <w:pPr>
        <w:ind w:firstLine="400"/>
        <w:jc w:val="right"/>
        <w:rPr>
          <w:sz w:val="28"/>
          <w:szCs w:val="28"/>
          <w:lang w:val="kk-KZ"/>
        </w:rPr>
      </w:pPr>
    </w:p>
    <w:p w14:paraId="314AB157" w14:textId="77777777" w:rsidR="00497F46" w:rsidRPr="00531D8E" w:rsidRDefault="00497F46" w:rsidP="00497F46">
      <w:pPr>
        <w:ind w:firstLine="400"/>
        <w:jc w:val="right"/>
        <w:rPr>
          <w:sz w:val="28"/>
          <w:szCs w:val="28"/>
          <w:lang w:val="kk-KZ"/>
        </w:rPr>
      </w:pPr>
    </w:p>
    <w:p w14:paraId="19822FC6" w14:textId="38736380" w:rsidR="00497F46" w:rsidRPr="00531D8E" w:rsidRDefault="0050584A" w:rsidP="00497F46">
      <w:pPr>
        <w:ind w:left="5103"/>
        <w:jc w:val="right"/>
        <w:rPr>
          <w:sz w:val="28"/>
          <w:szCs w:val="28"/>
          <w:lang w:val="kk-KZ"/>
        </w:rPr>
      </w:pPr>
      <w:r w:rsidRPr="00531D8E">
        <w:rPr>
          <w:rStyle w:val="s1"/>
          <w:b w:val="0"/>
          <w:bCs w:val="0"/>
          <w:sz w:val="28"/>
          <w:szCs w:val="28"/>
          <w:lang w:val="kk-KZ"/>
        </w:rPr>
        <w:t>Қазақстан Республикасы</w:t>
      </w:r>
      <w:r w:rsidR="00497F46" w:rsidRPr="00531D8E">
        <w:rPr>
          <w:sz w:val="28"/>
          <w:szCs w:val="28"/>
          <w:lang w:val="kk-KZ"/>
        </w:rPr>
        <w:t xml:space="preserve"> </w:t>
      </w:r>
    </w:p>
    <w:p w14:paraId="326F7840" w14:textId="77777777" w:rsidR="00497F46" w:rsidRPr="00531D8E" w:rsidRDefault="00497F46" w:rsidP="00497F46">
      <w:pPr>
        <w:ind w:left="5103"/>
        <w:jc w:val="right"/>
        <w:rPr>
          <w:sz w:val="28"/>
          <w:szCs w:val="28"/>
          <w:lang w:val="kk-KZ"/>
        </w:rPr>
      </w:pPr>
      <w:r w:rsidRPr="00531D8E">
        <w:rPr>
          <w:sz w:val="28"/>
          <w:szCs w:val="28"/>
          <w:lang w:val="kk-KZ"/>
        </w:rPr>
        <w:t xml:space="preserve">Ұлттық Банкі Басқармасының </w:t>
      </w:r>
    </w:p>
    <w:p w14:paraId="7965075D" w14:textId="77777777" w:rsidR="00497F46" w:rsidRPr="00531D8E" w:rsidRDefault="00497F46" w:rsidP="00497F46">
      <w:pPr>
        <w:widowControl w:val="0"/>
        <w:snapToGrid w:val="0"/>
        <w:ind w:firstLine="5387"/>
        <w:jc w:val="right"/>
        <w:rPr>
          <w:sz w:val="28"/>
          <w:szCs w:val="28"/>
          <w:lang w:val="kk-KZ"/>
        </w:rPr>
      </w:pPr>
      <w:r w:rsidRPr="00531D8E">
        <w:rPr>
          <w:sz w:val="28"/>
          <w:szCs w:val="28"/>
          <w:lang w:val="kk-KZ"/>
        </w:rPr>
        <w:t xml:space="preserve">2015 жылғы 8 мамырдағы </w:t>
      </w:r>
    </w:p>
    <w:p w14:paraId="33D86C01" w14:textId="77777777" w:rsidR="00497F46" w:rsidRPr="00531D8E" w:rsidRDefault="00497F46" w:rsidP="00497F46">
      <w:pPr>
        <w:ind w:left="5103"/>
        <w:jc w:val="right"/>
        <w:rPr>
          <w:sz w:val="28"/>
          <w:szCs w:val="28"/>
          <w:lang w:val="kk-KZ"/>
        </w:rPr>
      </w:pPr>
      <w:r w:rsidRPr="00531D8E">
        <w:rPr>
          <w:sz w:val="28"/>
          <w:szCs w:val="28"/>
          <w:lang w:val="kk-KZ"/>
        </w:rPr>
        <w:t xml:space="preserve">№ 75 қаулысына </w:t>
      </w:r>
    </w:p>
    <w:p w14:paraId="10B42786" w14:textId="77777777" w:rsidR="00497F46" w:rsidRPr="00531D8E" w:rsidRDefault="00497F46" w:rsidP="00497F46">
      <w:pPr>
        <w:ind w:firstLine="400"/>
        <w:jc w:val="right"/>
        <w:rPr>
          <w:sz w:val="28"/>
          <w:szCs w:val="28"/>
          <w:lang w:val="kk-KZ"/>
        </w:rPr>
      </w:pPr>
      <w:r w:rsidRPr="00531D8E">
        <w:rPr>
          <w:sz w:val="28"/>
          <w:szCs w:val="28"/>
          <w:lang w:val="kk-KZ"/>
        </w:rPr>
        <w:t>5-қосымша</w:t>
      </w:r>
    </w:p>
    <w:p w14:paraId="6A5D0C41" w14:textId="77777777" w:rsidR="00497F46" w:rsidRPr="00531D8E" w:rsidRDefault="00497F46" w:rsidP="00497F46">
      <w:pPr>
        <w:ind w:firstLine="400"/>
        <w:jc w:val="right"/>
        <w:rPr>
          <w:sz w:val="28"/>
          <w:szCs w:val="28"/>
          <w:lang w:val="kk-KZ"/>
        </w:rPr>
      </w:pPr>
    </w:p>
    <w:p w14:paraId="0EAC0BE2" w14:textId="77777777" w:rsidR="00497F46" w:rsidRPr="00531D8E" w:rsidRDefault="00497F46" w:rsidP="00497F46">
      <w:pPr>
        <w:ind w:firstLine="400"/>
        <w:jc w:val="right"/>
        <w:rPr>
          <w:sz w:val="28"/>
          <w:szCs w:val="28"/>
          <w:lang w:val="kk-KZ"/>
        </w:rPr>
      </w:pPr>
    </w:p>
    <w:p w14:paraId="795090A6" w14:textId="77777777" w:rsidR="00497F46" w:rsidRPr="00531D8E" w:rsidRDefault="00497F46" w:rsidP="00497F46">
      <w:pPr>
        <w:ind w:firstLine="400"/>
        <w:jc w:val="center"/>
        <w:rPr>
          <w:sz w:val="28"/>
          <w:szCs w:val="28"/>
          <w:lang w:val="kk-KZ"/>
        </w:rPr>
      </w:pPr>
      <w:r w:rsidRPr="00531D8E">
        <w:rPr>
          <w:sz w:val="28"/>
          <w:szCs w:val="28"/>
          <w:lang w:val="kk-KZ"/>
        </w:rPr>
        <w:t xml:space="preserve">Әкімшілік деректер жинауға арналған нысан </w:t>
      </w:r>
    </w:p>
    <w:p w14:paraId="22CA2F4F" w14:textId="77777777" w:rsidR="00497F46" w:rsidRPr="00531D8E" w:rsidRDefault="00497F46" w:rsidP="00497F46">
      <w:pPr>
        <w:ind w:firstLine="400"/>
        <w:jc w:val="both"/>
        <w:rPr>
          <w:sz w:val="28"/>
          <w:szCs w:val="28"/>
          <w:lang w:val="kk-KZ"/>
        </w:rPr>
      </w:pPr>
    </w:p>
    <w:p w14:paraId="4185BF0B" w14:textId="77777777" w:rsidR="00497F46" w:rsidRPr="00531D8E" w:rsidRDefault="00497F46" w:rsidP="00497F46">
      <w:pPr>
        <w:ind w:firstLine="709"/>
        <w:jc w:val="both"/>
        <w:rPr>
          <w:sz w:val="28"/>
          <w:szCs w:val="28"/>
          <w:lang w:val="kk-KZ"/>
        </w:rPr>
      </w:pPr>
      <w:r w:rsidRPr="00531D8E">
        <w:rPr>
          <w:sz w:val="28"/>
          <w:szCs w:val="28"/>
          <w:lang w:val="kk-KZ"/>
        </w:rPr>
        <w:t xml:space="preserve">Қайда ұсынылады: Қазақстан Республикасының Ұлттық Банкіне </w:t>
      </w:r>
    </w:p>
    <w:p w14:paraId="42FEDE90" w14:textId="77777777" w:rsidR="00497F46" w:rsidRPr="00531D8E" w:rsidRDefault="00497F46" w:rsidP="00497F46">
      <w:pPr>
        <w:ind w:firstLine="709"/>
        <w:jc w:val="both"/>
        <w:rPr>
          <w:sz w:val="28"/>
          <w:szCs w:val="28"/>
          <w:lang w:val="kk-KZ"/>
        </w:rPr>
      </w:pPr>
      <w:r w:rsidRPr="00531D8E">
        <w:rPr>
          <w:sz w:val="28"/>
          <w:szCs w:val="28"/>
          <w:lang w:val="kk-KZ"/>
        </w:rPr>
        <w:t xml:space="preserve">Әкімшілік деректер нысаны www.nationalbank.kz интернет ресурсында орналастырылған </w:t>
      </w:r>
    </w:p>
    <w:p w14:paraId="46AD24C9" w14:textId="77777777" w:rsidR="00497F46" w:rsidRPr="00531D8E" w:rsidRDefault="00497F46" w:rsidP="00497F46">
      <w:pPr>
        <w:ind w:firstLine="400"/>
        <w:jc w:val="both"/>
        <w:rPr>
          <w:sz w:val="28"/>
          <w:szCs w:val="28"/>
          <w:lang w:val="kk-KZ"/>
        </w:rPr>
      </w:pPr>
    </w:p>
    <w:p w14:paraId="7B691120" w14:textId="77777777" w:rsidR="00497F46" w:rsidRPr="00531D8E" w:rsidRDefault="00497F46" w:rsidP="00497F46">
      <w:pPr>
        <w:ind w:firstLine="400"/>
        <w:jc w:val="center"/>
        <w:rPr>
          <w:sz w:val="28"/>
          <w:szCs w:val="28"/>
          <w:lang w:val="kk-KZ"/>
        </w:rPr>
      </w:pPr>
      <w:r w:rsidRPr="00531D8E">
        <w:rPr>
          <w:sz w:val="28"/>
          <w:szCs w:val="28"/>
          <w:lang w:val="kk-KZ"/>
        </w:rPr>
        <w:t xml:space="preserve">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w:t>
      </w:r>
    </w:p>
    <w:p w14:paraId="08C2FE3A" w14:textId="77777777" w:rsidR="00497F46" w:rsidRPr="00531D8E" w:rsidRDefault="00497F46" w:rsidP="00497F46">
      <w:pPr>
        <w:ind w:firstLine="400"/>
        <w:jc w:val="both"/>
        <w:rPr>
          <w:sz w:val="28"/>
          <w:szCs w:val="28"/>
          <w:lang w:val="kk-KZ"/>
        </w:rPr>
      </w:pPr>
      <w:r w:rsidRPr="00531D8E">
        <w:rPr>
          <w:sz w:val="28"/>
          <w:szCs w:val="28"/>
          <w:lang w:val="kk-KZ"/>
        </w:rPr>
        <w:t> </w:t>
      </w:r>
    </w:p>
    <w:p w14:paraId="3B9FA574" w14:textId="77777777" w:rsidR="00497F46" w:rsidRPr="00531D8E" w:rsidRDefault="00497F46" w:rsidP="00497F46">
      <w:pPr>
        <w:ind w:firstLine="709"/>
        <w:jc w:val="both"/>
        <w:rPr>
          <w:sz w:val="28"/>
          <w:szCs w:val="28"/>
          <w:lang w:val="kk-KZ"/>
        </w:rPr>
      </w:pPr>
      <w:r w:rsidRPr="00531D8E">
        <w:rPr>
          <w:rStyle w:val="s192"/>
          <w:sz w:val="28"/>
          <w:szCs w:val="28"/>
          <w:lang w:val="kk-KZ"/>
        </w:rPr>
        <w:t xml:space="preserve">Әкімшілік деректер нысанының индексі: </w:t>
      </w:r>
      <w:r w:rsidRPr="00531D8E">
        <w:rPr>
          <w:sz w:val="28"/>
          <w:szCs w:val="28"/>
          <w:lang w:val="kk-KZ"/>
        </w:rPr>
        <w:t>1-BVU_ RPFI</w:t>
      </w:r>
    </w:p>
    <w:p w14:paraId="769B1753" w14:textId="77777777" w:rsidR="00497F46" w:rsidRPr="00531D8E" w:rsidRDefault="00497F46" w:rsidP="00497F46">
      <w:pPr>
        <w:ind w:firstLine="709"/>
        <w:jc w:val="both"/>
        <w:rPr>
          <w:sz w:val="28"/>
          <w:szCs w:val="28"/>
          <w:lang w:val="kk-KZ"/>
        </w:rPr>
      </w:pPr>
      <w:r w:rsidRPr="00531D8E">
        <w:rPr>
          <w:rStyle w:val="s192"/>
          <w:sz w:val="28"/>
          <w:szCs w:val="28"/>
          <w:lang w:val="kk-KZ"/>
        </w:rPr>
        <w:t>Кезеңділігі: ай сайын</w:t>
      </w:r>
      <w:r w:rsidRPr="00531D8E">
        <w:rPr>
          <w:sz w:val="28"/>
          <w:szCs w:val="28"/>
          <w:lang w:val="kk-KZ"/>
        </w:rPr>
        <w:t xml:space="preserve">  </w:t>
      </w:r>
    </w:p>
    <w:p w14:paraId="36DAB03B" w14:textId="77777777" w:rsidR="00497F46" w:rsidRPr="00531D8E" w:rsidRDefault="00497F46" w:rsidP="00497F46">
      <w:pPr>
        <w:ind w:firstLine="709"/>
        <w:jc w:val="both"/>
        <w:rPr>
          <w:sz w:val="28"/>
          <w:szCs w:val="28"/>
          <w:lang w:val="kk-KZ"/>
        </w:rPr>
      </w:pPr>
      <w:r w:rsidRPr="00531D8E">
        <w:rPr>
          <w:rStyle w:val="s192"/>
          <w:sz w:val="28"/>
          <w:szCs w:val="28"/>
          <w:lang w:val="kk-KZ"/>
        </w:rPr>
        <w:t>Есепті кезеңі: 20__жылғы «___»________ жағдай бойынша</w:t>
      </w:r>
      <w:r w:rsidRPr="00531D8E">
        <w:rPr>
          <w:sz w:val="28"/>
          <w:szCs w:val="28"/>
          <w:lang w:val="kk-KZ"/>
        </w:rPr>
        <w:t xml:space="preserve"> </w:t>
      </w:r>
    </w:p>
    <w:p w14:paraId="7EA7A29E" w14:textId="77777777" w:rsidR="00497F46" w:rsidRPr="00531D8E" w:rsidRDefault="00497F46" w:rsidP="00497F46">
      <w:pPr>
        <w:ind w:firstLine="709"/>
        <w:jc w:val="both"/>
        <w:rPr>
          <w:sz w:val="28"/>
          <w:szCs w:val="28"/>
          <w:lang w:val="kk-KZ"/>
        </w:rPr>
      </w:pPr>
      <w:r w:rsidRPr="00531D8E">
        <w:rPr>
          <w:rStyle w:val="s192"/>
          <w:sz w:val="28"/>
          <w:szCs w:val="28"/>
          <w:lang w:val="kk-KZ"/>
        </w:rPr>
        <w:t>Ақпарат ұсынатын тұлғалар тобы:</w:t>
      </w:r>
      <w:r w:rsidRPr="00531D8E">
        <w:rPr>
          <w:sz w:val="28"/>
          <w:szCs w:val="28"/>
          <w:lang w:val="kk-KZ"/>
        </w:rPr>
        <w:t xml:space="preserve"> екiншi деңгейдегi банк </w:t>
      </w:r>
    </w:p>
    <w:p w14:paraId="001689C7" w14:textId="77777777" w:rsidR="00497F46" w:rsidRPr="00531D8E" w:rsidRDefault="00497F46" w:rsidP="00497F46">
      <w:pPr>
        <w:ind w:firstLine="709"/>
        <w:jc w:val="both"/>
        <w:rPr>
          <w:sz w:val="28"/>
          <w:szCs w:val="28"/>
          <w:lang w:val="kk-KZ"/>
        </w:rPr>
      </w:pPr>
      <w:r w:rsidRPr="00531D8E">
        <w:rPr>
          <w:rStyle w:val="s192"/>
          <w:sz w:val="28"/>
          <w:szCs w:val="28"/>
          <w:lang w:val="kk-KZ"/>
        </w:rPr>
        <w:t xml:space="preserve">Әкімшілік деректер нысанын ұсыну мерзімі: есепті айдан кейінгі айдың </w:t>
      </w:r>
      <w:r w:rsidRPr="00531D8E">
        <w:rPr>
          <w:rStyle w:val="s192"/>
          <w:sz w:val="28"/>
          <w:szCs w:val="28"/>
          <w:lang w:val="kk-KZ"/>
        </w:rPr>
        <w:br/>
        <w:t>жетінші жұмыс күнінен кешіктірмей</w:t>
      </w:r>
    </w:p>
    <w:p w14:paraId="7BB04CDD" w14:textId="77777777" w:rsidR="00497F46" w:rsidRPr="00531D8E" w:rsidRDefault="00497F46" w:rsidP="00497F46">
      <w:pPr>
        <w:rPr>
          <w:sz w:val="28"/>
          <w:szCs w:val="28"/>
          <w:lang w:val="kk-KZ"/>
        </w:rPr>
      </w:pPr>
    </w:p>
    <w:p w14:paraId="3581B59F" w14:textId="77777777" w:rsidR="00497F46" w:rsidRPr="00531D8E" w:rsidRDefault="00497F46" w:rsidP="00497F46">
      <w:pPr>
        <w:ind w:firstLine="400"/>
        <w:jc w:val="right"/>
        <w:rPr>
          <w:sz w:val="28"/>
          <w:szCs w:val="28"/>
          <w:lang w:val="kk-KZ"/>
        </w:rPr>
        <w:sectPr w:rsidR="00497F46" w:rsidRPr="00531D8E" w:rsidSect="00BC045D">
          <w:headerReference w:type="default" r:id="rId10"/>
          <w:pgSz w:w="11906" w:h="16838"/>
          <w:pgMar w:top="1418" w:right="851" w:bottom="1418" w:left="1418" w:header="709" w:footer="709" w:gutter="0"/>
          <w:pgNumType w:start="4"/>
          <w:cols w:space="708"/>
          <w:docGrid w:linePitch="360"/>
        </w:sectPr>
      </w:pPr>
    </w:p>
    <w:p w14:paraId="4C215546" w14:textId="77777777" w:rsidR="00497F46" w:rsidRPr="00531D8E" w:rsidRDefault="00497F46" w:rsidP="00497F46">
      <w:pPr>
        <w:ind w:firstLine="400"/>
        <w:jc w:val="right"/>
        <w:rPr>
          <w:sz w:val="28"/>
          <w:szCs w:val="28"/>
          <w:lang w:val="kk-KZ"/>
        </w:rPr>
      </w:pPr>
      <w:r w:rsidRPr="00531D8E">
        <w:rPr>
          <w:sz w:val="28"/>
          <w:szCs w:val="28"/>
          <w:lang w:val="kk-KZ"/>
        </w:rPr>
        <w:lastRenderedPageBreak/>
        <w:t xml:space="preserve">Нысан </w:t>
      </w:r>
    </w:p>
    <w:p w14:paraId="35D14755" w14:textId="77777777" w:rsidR="00497F46" w:rsidRPr="00531D8E" w:rsidRDefault="00497F46" w:rsidP="00497F46">
      <w:pPr>
        <w:ind w:firstLine="400"/>
        <w:jc w:val="right"/>
        <w:rPr>
          <w:sz w:val="28"/>
          <w:szCs w:val="28"/>
          <w:lang w:val="kk-KZ"/>
        </w:rPr>
      </w:pPr>
    </w:p>
    <w:p w14:paraId="38AA46BF" w14:textId="77777777" w:rsidR="00497F46" w:rsidRPr="00531D8E" w:rsidRDefault="00497F46" w:rsidP="00497F46">
      <w:pPr>
        <w:ind w:firstLine="709"/>
        <w:jc w:val="both"/>
        <w:rPr>
          <w:sz w:val="28"/>
          <w:szCs w:val="28"/>
          <w:lang w:val="kk-KZ"/>
        </w:rPr>
      </w:pPr>
      <w:r w:rsidRPr="00531D8E">
        <w:rPr>
          <w:sz w:val="28"/>
          <w:szCs w:val="28"/>
          <w:lang w:val="kk-KZ"/>
        </w:rPr>
        <w:t xml:space="preserve">Кесте. Кредиттік тәуекел ескеріле отырып мөлшерленген туынды қаржы құралдары бойынша шартты және ықтимал талаптар мен міндеттемелердің талдамасы </w:t>
      </w:r>
    </w:p>
    <w:p w14:paraId="7768D012" w14:textId="77777777" w:rsidR="00497F46" w:rsidRPr="00531D8E" w:rsidRDefault="00497F46" w:rsidP="00497F46">
      <w:pPr>
        <w:ind w:firstLine="400"/>
        <w:jc w:val="right"/>
        <w:rPr>
          <w:sz w:val="28"/>
          <w:szCs w:val="28"/>
          <w:lang w:val="kk-KZ"/>
        </w:rPr>
      </w:pPr>
    </w:p>
    <w:p w14:paraId="0B0335B5" w14:textId="77777777" w:rsidR="00497F46" w:rsidRPr="00531D8E" w:rsidRDefault="00497F46" w:rsidP="00497F46">
      <w:pPr>
        <w:ind w:firstLine="400"/>
        <w:jc w:val="right"/>
        <w:rPr>
          <w:sz w:val="28"/>
          <w:szCs w:val="28"/>
          <w:lang w:val="kk-KZ"/>
        </w:rPr>
      </w:pPr>
      <w:r w:rsidRPr="00531D8E">
        <w:rPr>
          <w:lang w:val="kk-KZ"/>
        </w:rPr>
        <w:t> </w:t>
      </w:r>
      <w:r w:rsidRPr="00531D8E">
        <w:rPr>
          <w:sz w:val="28"/>
          <w:szCs w:val="28"/>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578"/>
        <w:gridCol w:w="5171"/>
        <w:gridCol w:w="1624"/>
        <w:gridCol w:w="1624"/>
        <w:gridCol w:w="1472"/>
        <w:gridCol w:w="1286"/>
        <w:gridCol w:w="1656"/>
        <w:gridCol w:w="1138"/>
      </w:tblGrid>
      <w:tr w:rsidR="00497F46" w:rsidRPr="00531D8E" w14:paraId="40F789D7" w14:textId="77777777" w:rsidTr="004A0EBD">
        <w:trPr>
          <w:jc w:val="center"/>
        </w:trPr>
        <w:tc>
          <w:tcPr>
            <w:tcW w:w="1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301B47" w14:textId="77777777" w:rsidR="00497F46" w:rsidRPr="00531D8E" w:rsidRDefault="00497F46" w:rsidP="004A0EBD">
            <w:pPr>
              <w:ind w:left="-120" w:firstLine="144"/>
              <w:jc w:val="both"/>
              <w:rPr>
                <w:sz w:val="20"/>
                <w:szCs w:val="20"/>
                <w:lang w:val="kk-KZ"/>
              </w:rPr>
            </w:pPr>
            <w:r w:rsidRPr="00531D8E">
              <w:rPr>
                <w:sz w:val="20"/>
                <w:szCs w:val="20"/>
                <w:lang w:val="kk-KZ"/>
              </w:rPr>
              <w:t>№</w:t>
            </w:r>
          </w:p>
        </w:tc>
        <w:tc>
          <w:tcPr>
            <w:tcW w:w="17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9320F2" w14:textId="77777777" w:rsidR="00497F46" w:rsidRPr="00531D8E" w:rsidRDefault="00497F46" w:rsidP="004A0EBD">
            <w:pPr>
              <w:jc w:val="center"/>
              <w:rPr>
                <w:sz w:val="20"/>
                <w:szCs w:val="20"/>
                <w:lang w:val="kk-KZ"/>
              </w:rPr>
            </w:pPr>
            <w:r w:rsidRPr="00531D8E">
              <w:rPr>
                <w:sz w:val="20"/>
                <w:szCs w:val="20"/>
                <w:lang w:val="kk-KZ"/>
              </w:rPr>
              <w:t>Баптар атауы</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63DFEC" w14:textId="77777777" w:rsidR="00497F46" w:rsidRPr="00531D8E" w:rsidRDefault="00497F46" w:rsidP="004A0EBD">
            <w:pPr>
              <w:jc w:val="center"/>
              <w:rPr>
                <w:sz w:val="20"/>
                <w:szCs w:val="20"/>
                <w:lang w:val="kk-KZ"/>
              </w:rPr>
            </w:pPr>
            <w:r w:rsidRPr="00531D8E">
              <w:rPr>
                <w:sz w:val="20"/>
                <w:szCs w:val="20"/>
                <w:lang w:val="kk-KZ"/>
              </w:rPr>
              <w:t>Туынды қаржы құралдарының номиналды құны</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922BE2" w14:textId="77777777" w:rsidR="00497F46" w:rsidRPr="00531D8E" w:rsidRDefault="00497F46" w:rsidP="004A0EBD">
            <w:pPr>
              <w:jc w:val="center"/>
              <w:rPr>
                <w:sz w:val="20"/>
                <w:szCs w:val="20"/>
                <w:lang w:val="kk-KZ"/>
              </w:rPr>
            </w:pPr>
            <w:r w:rsidRPr="00531D8E">
              <w:rPr>
                <w:sz w:val="20"/>
                <w:szCs w:val="20"/>
                <w:lang w:val="kk-KZ"/>
              </w:rPr>
              <w:t>Туынды қаржы құралдарына арналған кредиттік тәуекел коэффи-циенті пайызбен</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AA846C" w14:textId="77777777" w:rsidR="00497F46" w:rsidRPr="00531D8E" w:rsidRDefault="00497F46" w:rsidP="004A0EBD">
            <w:pPr>
              <w:jc w:val="center"/>
              <w:rPr>
                <w:sz w:val="20"/>
                <w:szCs w:val="20"/>
                <w:lang w:val="kk-KZ"/>
              </w:rPr>
            </w:pPr>
            <w:r w:rsidRPr="00531D8E">
              <w:rPr>
                <w:sz w:val="20"/>
                <w:szCs w:val="20"/>
                <w:lang w:val="kk-KZ"/>
              </w:rPr>
              <w:t>Туынды қаржы құралдарына арналған кредиттік тәуекел еске-рілген сомасы</w:t>
            </w:r>
          </w:p>
        </w:tc>
        <w:tc>
          <w:tcPr>
            <w:tcW w:w="44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A6FEE0" w14:textId="77777777" w:rsidR="00497F46" w:rsidRPr="00531D8E" w:rsidRDefault="00497F46" w:rsidP="004A0EBD">
            <w:pPr>
              <w:jc w:val="center"/>
              <w:rPr>
                <w:sz w:val="20"/>
                <w:szCs w:val="20"/>
                <w:lang w:val="kk-KZ"/>
              </w:rPr>
            </w:pPr>
            <w:r w:rsidRPr="00531D8E">
              <w:rPr>
                <w:sz w:val="20"/>
                <w:szCs w:val="20"/>
                <w:lang w:val="kk-KZ"/>
              </w:rPr>
              <w:t>Туынды қаржы құралдарының нарықтық құны</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8C9079" w14:textId="77777777" w:rsidR="00497F46" w:rsidRPr="00531D8E" w:rsidRDefault="00497F46" w:rsidP="004A0EBD">
            <w:pPr>
              <w:jc w:val="center"/>
              <w:rPr>
                <w:sz w:val="20"/>
                <w:szCs w:val="20"/>
                <w:lang w:val="kk-KZ"/>
              </w:rPr>
            </w:pPr>
            <w:r w:rsidRPr="00531D8E">
              <w:rPr>
                <w:sz w:val="20"/>
                <w:szCs w:val="20"/>
                <w:lang w:val="kk-KZ"/>
              </w:rPr>
              <w:t>Контрагент үшін кредиттік тәуекел коэффициенті пайызбен</w:t>
            </w:r>
          </w:p>
        </w:tc>
        <w:tc>
          <w:tcPr>
            <w:tcW w:w="39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8F352A" w14:textId="77777777" w:rsidR="00497F46" w:rsidRPr="00531D8E" w:rsidRDefault="00497F46" w:rsidP="004A0EBD">
            <w:pPr>
              <w:jc w:val="center"/>
              <w:rPr>
                <w:sz w:val="20"/>
                <w:szCs w:val="20"/>
                <w:lang w:val="kk-KZ"/>
              </w:rPr>
            </w:pPr>
            <w:r w:rsidRPr="00531D8E">
              <w:rPr>
                <w:sz w:val="20"/>
                <w:szCs w:val="20"/>
                <w:lang w:val="kk-KZ"/>
              </w:rPr>
              <w:t>Есепке алынатын сома</w:t>
            </w:r>
          </w:p>
        </w:tc>
      </w:tr>
      <w:tr w:rsidR="00497F46" w:rsidRPr="00531D8E" w14:paraId="1912861D"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FC110" w14:textId="77777777" w:rsidR="00497F46" w:rsidRPr="00531D8E" w:rsidRDefault="00497F46" w:rsidP="004A0EBD">
            <w:pPr>
              <w:ind w:firstLine="144"/>
              <w:jc w:val="both"/>
              <w:rPr>
                <w:sz w:val="20"/>
                <w:szCs w:val="20"/>
                <w:lang w:val="kk-KZ"/>
              </w:rPr>
            </w:pPr>
            <w:r w:rsidRPr="00531D8E">
              <w:rPr>
                <w:sz w:val="20"/>
                <w:szCs w:val="20"/>
                <w:lang w:val="kk-KZ"/>
              </w:rPr>
              <w:t>1</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214E795A" w14:textId="77777777" w:rsidR="00497F46" w:rsidRPr="00531D8E" w:rsidRDefault="00497F46" w:rsidP="004A0EBD">
            <w:pPr>
              <w:jc w:val="center"/>
              <w:rPr>
                <w:sz w:val="20"/>
                <w:szCs w:val="20"/>
                <w:lang w:val="kk-KZ"/>
              </w:rPr>
            </w:pPr>
            <w:r w:rsidRPr="00531D8E">
              <w:rPr>
                <w:sz w:val="20"/>
                <w:szCs w:val="20"/>
                <w:lang w:val="kk-KZ"/>
              </w:rPr>
              <w:t>2</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5A9232F5" w14:textId="77777777" w:rsidR="00497F46" w:rsidRPr="00531D8E" w:rsidRDefault="00497F46" w:rsidP="004A0EBD">
            <w:pPr>
              <w:jc w:val="center"/>
              <w:rPr>
                <w:sz w:val="20"/>
                <w:szCs w:val="20"/>
                <w:lang w:val="kk-KZ"/>
              </w:rPr>
            </w:pPr>
            <w:r w:rsidRPr="00531D8E">
              <w:rPr>
                <w:sz w:val="20"/>
                <w:szCs w:val="20"/>
                <w:lang w:val="kk-KZ"/>
              </w:rPr>
              <w:t>3</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35B9C2DC" w14:textId="77777777" w:rsidR="00497F46" w:rsidRPr="00531D8E" w:rsidRDefault="00497F46" w:rsidP="004A0EBD">
            <w:pPr>
              <w:jc w:val="center"/>
              <w:rPr>
                <w:sz w:val="20"/>
                <w:szCs w:val="20"/>
                <w:lang w:val="kk-KZ"/>
              </w:rPr>
            </w:pPr>
            <w:r w:rsidRPr="00531D8E">
              <w:rPr>
                <w:sz w:val="20"/>
                <w:szCs w:val="20"/>
                <w:lang w:val="kk-KZ"/>
              </w:rPr>
              <w:t>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3275544E" w14:textId="77777777" w:rsidR="00497F46" w:rsidRPr="00531D8E" w:rsidRDefault="00497F46" w:rsidP="004A0EBD">
            <w:pPr>
              <w:jc w:val="center"/>
              <w:rPr>
                <w:sz w:val="20"/>
                <w:szCs w:val="20"/>
                <w:lang w:val="kk-KZ"/>
              </w:rPr>
            </w:pPr>
            <w:r w:rsidRPr="00531D8E">
              <w:rPr>
                <w:sz w:val="20"/>
                <w:szCs w:val="20"/>
                <w:lang w:val="kk-KZ"/>
              </w:rPr>
              <w:t>5</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5A2FFAC4" w14:textId="77777777" w:rsidR="00497F46" w:rsidRPr="00531D8E" w:rsidRDefault="00497F46" w:rsidP="004A0EBD">
            <w:pPr>
              <w:jc w:val="center"/>
              <w:rPr>
                <w:sz w:val="20"/>
                <w:szCs w:val="20"/>
                <w:lang w:val="kk-KZ"/>
              </w:rPr>
            </w:pPr>
            <w:r w:rsidRPr="00531D8E">
              <w:rPr>
                <w:sz w:val="20"/>
                <w:szCs w:val="20"/>
                <w:lang w:val="kk-KZ"/>
              </w:rPr>
              <w:t>6</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14:paraId="7DB42783" w14:textId="77777777" w:rsidR="00497F46" w:rsidRPr="00531D8E" w:rsidRDefault="00497F46" w:rsidP="004A0EBD">
            <w:pPr>
              <w:jc w:val="center"/>
              <w:rPr>
                <w:sz w:val="20"/>
                <w:szCs w:val="20"/>
                <w:lang w:val="kk-KZ"/>
              </w:rPr>
            </w:pPr>
            <w:r w:rsidRPr="00531D8E">
              <w:rPr>
                <w:sz w:val="20"/>
                <w:szCs w:val="20"/>
                <w:lang w:val="kk-KZ"/>
              </w:rPr>
              <w:t>7</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035CC587" w14:textId="77777777" w:rsidR="00497F46" w:rsidRPr="00531D8E" w:rsidRDefault="00497F46" w:rsidP="004A0EBD">
            <w:pPr>
              <w:ind w:firstLine="10"/>
              <w:jc w:val="center"/>
              <w:rPr>
                <w:sz w:val="20"/>
                <w:szCs w:val="20"/>
                <w:lang w:val="kk-KZ"/>
              </w:rPr>
            </w:pPr>
            <w:r w:rsidRPr="00531D8E">
              <w:rPr>
                <w:sz w:val="20"/>
                <w:szCs w:val="20"/>
                <w:lang w:val="kk-KZ"/>
              </w:rPr>
              <w:t>8</w:t>
            </w:r>
          </w:p>
        </w:tc>
      </w:tr>
      <w:tr w:rsidR="00497F46" w:rsidRPr="00531D8E" w14:paraId="638A54B3"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FD79B" w14:textId="77777777" w:rsidR="00497F46" w:rsidRPr="00531D8E" w:rsidRDefault="00497F46" w:rsidP="004A0EBD">
            <w:pPr>
              <w:ind w:firstLine="22"/>
              <w:jc w:val="both"/>
              <w:rPr>
                <w:sz w:val="20"/>
                <w:szCs w:val="20"/>
                <w:lang w:val="kk-KZ"/>
              </w:rPr>
            </w:pPr>
            <w:r w:rsidRPr="00531D8E">
              <w:rPr>
                <w:sz w:val="20"/>
                <w:szCs w:val="20"/>
                <w:lang w:val="kk-KZ"/>
              </w:rPr>
              <w:t>1</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52EF43AD"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4004331E"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29D59E"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518CA"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C4EA1B"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55D6DE"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5520B9F2"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54E85E7E"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04FE3" w14:textId="77777777" w:rsidR="00497F46" w:rsidRPr="00531D8E" w:rsidRDefault="00497F46" w:rsidP="004A0EBD">
            <w:pPr>
              <w:ind w:firstLine="22"/>
              <w:jc w:val="both"/>
              <w:rPr>
                <w:sz w:val="20"/>
                <w:szCs w:val="20"/>
                <w:lang w:val="kk-KZ"/>
              </w:rPr>
            </w:pPr>
            <w:r w:rsidRPr="00531D8E">
              <w:rPr>
                <w:sz w:val="20"/>
                <w:szCs w:val="20"/>
                <w:lang w:val="kk-KZ"/>
              </w:rPr>
              <w:t>2</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546590C7"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57700FE9"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1F53E3"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1D0B5"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06DCB"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0F960" w14:textId="77777777" w:rsidR="00497F46" w:rsidRPr="00531D8E" w:rsidRDefault="00497F46" w:rsidP="004A0EBD">
            <w:pPr>
              <w:ind w:firstLine="400"/>
              <w:jc w:val="both"/>
              <w:rPr>
                <w:sz w:val="20"/>
                <w:szCs w:val="20"/>
                <w:lang w:val="kk-KZ"/>
              </w:rPr>
            </w:pPr>
            <w:r w:rsidRPr="00531D8E">
              <w:rPr>
                <w:sz w:val="20"/>
                <w:szCs w:val="20"/>
                <w:lang w:val="kk-KZ"/>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397B93F8"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61E4AAC1"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7DF9F6" w14:textId="77777777" w:rsidR="00497F46" w:rsidRPr="00531D8E" w:rsidRDefault="00497F46" w:rsidP="004A0EBD">
            <w:pPr>
              <w:ind w:firstLine="22"/>
              <w:jc w:val="both"/>
              <w:rPr>
                <w:sz w:val="20"/>
                <w:szCs w:val="20"/>
                <w:lang w:val="kk-KZ"/>
              </w:rPr>
            </w:pPr>
            <w:r w:rsidRPr="00531D8E">
              <w:rPr>
                <w:sz w:val="20"/>
                <w:szCs w:val="20"/>
                <w:lang w:val="kk-KZ"/>
              </w:rPr>
              <w:t>3</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08EB4BAE"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45C308AF"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0FD6F"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77FB1"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A6027"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F76A26" w14:textId="77777777" w:rsidR="00497F46" w:rsidRPr="00531D8E" w:rsidRDefault="00497F46" w:rsidP="004A0EBD">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08AFF8B3"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638092EE" w14:textId="77777777" w:rsidTr="004A0EBD">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C778765" w14:textId="77777777" w:rsidR="00497F46" w:rsidRPr="00531D8E" w:rsidRDefault="00497F46" w:rsidP="004A0EBD">
            <w:pPr>
              <w:ind w:firstLine="22"/>
              <w:jc w:val="both"/>
              <w:rPr>
                <w:sz w:val="20"/>
                <w:szCs w:val="20"/>
                <w:lang w:val="kk-KZ"/>
              </w:rPr>
            </w:pPr>
            <w:r w:rsidRPr="00531D8E">
              <w:rPr>
                <w:sz w:val="20"/>
                <w:szCs w:val="20"/>
                <w:lang w:val="kk-KZ"/>
              </w:rPr>
              <w:t>4</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14:paraId="3091DE3F"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14:paraId="6707E556"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4F5F4E7"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AC10188"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964A06A"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46ACC76" w14:textId="77777777" w:rsidR="00497F46" w:rsidRPr="00531D8E" w:rsidRDefault="00497F46" w:rsidP="004A0EBD">
            <w:pPr>
              <w:ind w:firstLine="400"/>
              <w:jc w:val="both"/>
              <w:rPr>
                <w:sz w:val="20"/>
                <w:szCs w:val="20"/>
                <w:lang w:val="kk-KZ"/>
              </w:rPr>
            </w:pPr>
            <w:r w:rsidRPr="00531D8E">
              <w:rPr>
                <w:sz w:val="20"/>
                <w:szCs w:val="20"/>
                <w:lang w:val="kk-KZ"/>
              </w:rPr>
              <w:t>100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14:paraId="7032AF6B"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204445E7" w14:textId="77777777" w:rsidTr="004A0EB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91A66D" w14:textId="77777777" w:rsidR="00497F46" w:rsidRPr="00531D8E" w:rsidRDefault="00497F46" w:rsidP="004A0EBD">
            <w:pPr>
              <w:ind w:firstLine="22"/>
              <w:jc w:val="both"/>
              <w:rPr>
                <w:sz w:val="20"/>
                <w:szCs w:val="20"/>
                <w:lang w:val="kk-KZ"/>
              </w:rPr>
            </w:pPr>
            <w:r w:rsidRPr="00531D8E">
              <w:rPr>
                <w:sz w:val="20"/>
                <w:szCs w:val="20"/>
                <w:lang w:val="kk-KZ"/>
              </w:rPr>
              <w:t>5</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AA8801"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w:t>
            </w:r>
            <w:r w:rsidRPr="00531D8E">
              <w:rPr>
                <w:sz w:val="20"/>
                <w:szCs w:val="20"/>
                <w:lang w:val="kk-KZ"/>
              </w:rPr>
              <w:lastRenderedPageBreak/>
              <w:t xml:space="preserve">жасалған, өтеу мерзімі бір жылға дейінгі, сыйақы мөлшерлемесіне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05120" w14:textId="77777777" w:rsidR="00497F46" w:rsidRPr="00531D8E" w:rsidRDefault="00497F46" w:rsidP="004A0EBD">
            <w:pPr>
              <w:ind w:firstLine="400"/>
              <w:jc w:val="both"/>
              <w:rPr>
                <w:sz w:val="20"/>
                <w:szCs w:val="20"/>
                <w:lang w:val="kk-KZ"/>
              </w:rPr>
            </w:pPr>
            <w:r w:rsidRPr="00531D8E">
              <w:rPr>
                <w:sz w:val="20"/>
                <w:szCs w:val="20"/>
                <w:lang w:val="kk-KZ"/>
              </w:rPr>
              <w:lastRenderedPageBreak/>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A50C65"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D95B60"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93662A"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32F7F" w14:textId="77777777" w:rsidR="00497F46" w:rsidRPr="00531D8E" w:rsidRDefault="00497F46" w:rsidP="004A0EBD">
            <w:pPr>
              <w:ind w:firstLine="400"/>
              <w:jc w:val="both"/>
              <w:rPr>
                <w:sz w:val="20"/>
                <w:szCs w:val="20"/>
                <w:lang w:val="kk-KZ"/>
              </w:rPr>
            </w:pPr>
            <w:r w:rsidRPr="00531D8E">
              <w:rPr>
                <w:sz w:val="20"/>
                <w:szCs w:val="20"/>
                <w:lang w:val="kk-KZ"/>
              </w:rPr>
              <w:t>150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021DF6"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503FAADC" w14:textId="77777777" w:rsidTr="004A0EBD">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A7918" w14:textId="77777777" w:rsidR="00497F46" w:rsidRPr="00531D8E" w:rsidRDefault="00497F46" w:rsidP="004A0EBD">
            <w:pPr>
              <w:ind w:firstLine="22"/>
              <w:jc w:val="both"/>
              <w:rPr>
                <w:sz w:val="20"/>
                <w:szCs w:val="20"/>
                <w:lang w:val="kk-KZ"/>
              </w:rPr>
            </w:pPr>
            <w:r w:rsidRPr="00531D8E">
              <w:rPr>
                <w:sz w:val="20"/>
                <w:szCs w:val="20"/>
                <w:lang w:val="kk-KZ"/>
              </w:rPr>
              <w:lastRenderedPageBreak/>
              <w:t>6</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C44872E"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C02B41F"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EC4DCE1" w14:textId="77777777" w:rsidR="00497F46" w:rsidRPr="00531D8E" w:rsidRDefault="00497F46" w:rsidP="004A0EBD">
            <w:pPr>
              <w:ind w:firstLine="400"/>
              <w:jc w:val="both"/>
              <w:rPr>
                <w:sz w:val="20"/>
                <w:szCs w:val="20"/>
                <w:lang w:val="kk-KZ"/>
              </w:rPr>
            </w:pPr>
            <w:r w:rsidRPr="00531D8E">
              <w:rPr>
                <w:sz w:val="20"/>
                <w:szCs w:val="20"/>
                <w:lang w:val="kk-KZ"/>
              </w:rPr>
              <w:t>0,5</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15A98D9"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BA6B96F"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624DA25"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ED1C356"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641CD140"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8A9410" w14:textId="77777777" w:rsidR="00497F46" w:rsidRPr="00531D8E" w:rsidRDefault="00497F46" w:rsidP="004A0EBD">
            <w:pPr>
              <w:ind w:firstLine="22"/>
              <w:jc w:val="both"/>
              <w:rPr>
                <w:sz w:val="20"/>
                <w:szCs w:val="20"/>
                <w:lang w:val="kk-KZ"/>
              </w:rPr>
            </w:pPr>
            <w:r w:rsidRPr="00531D8E">
              <w:rPr>
                <w:sz w:val="20"/>
                <w:szCs w:val="20"/>
                <w:lang w:val="kk-KZ"/>
              </w:rPr>
              <w:t>7</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205EF0FF"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75502F8A"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3CB739" w14:textId="77777777" w:rsidR="00497F46" w:rsidRPr="00531D8E" w:rsidRDefault="00497F46" w:rsidP="004A0EBD">
            <w:pPr>
              <w:ind w:firstLine="400"/>
              <w:jc w:val="both"/>
              <w:rPr>
                <w:sz w:val="20"/>
                <w:szCs w:val="20"/>
                <w:lang w:val="kk-KZ"/>
              </w:rPr>
            </w:pPr>
            <w:r w:rsidRPr="00531D8E">
              <w:rPr>
                <w:sz w:val="20"/>
                <w:szCs w:val="20"/>
                <w:lang w:val="kk-KZ"/>
              </w:rPr>
              <w:t>0,5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DC35F"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D0028"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BE6E9" w14:textId="77777777" w:rsidR="00497F46" w:rsidRPr="00531D8E" w:rsidRDefault="00497F46" w:rsidP="004A0EBD">
            <w:pPr>
              <w:ind w:firstLine="400"/>
              <w:jc w:val="both"/>
              <w:rPr>
                <w:sz w:val="20"/>
                <w:szCs w:val="20"/>
                <w:lang w:val="kk-KZ"/>
              </w:rPr>
            </w:pPr>
            <w:r w:rsidRPr="00531D8E">
              <w:rPr>
                <w:sz w:val="20"/>
                <w:szCs w:val="20"/>
                <w:lang w:val="kk-KZ"/>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4AA62D18"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0FB055A2"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9474CB" w14:textId="77777777" w:rsidR="00497F46" w:rsidRPr="00531D8E" w:rsidRDefault="00497F46" w:rsidP="004A0EBD">
            <w:pPr>
              <w:ind w:firstLine="22"/>
              <w:jc w:val="both"/>
              <w:rPr>
                <w:sz w:val="20"/>
                <w:szCs w:val="20"/>
                <w:lang w:val="kk-KZ"/>
              </w:rPr>
            </w:pPr>
            <w:r w:rsidRPr="00531D8E">
              <w:rPr>
                <w:sz w:val="20"/>
                <w:szCs w:val="20"/>
                <w:lang w:val="kk-KZ"/>
              </w:rPr>
              <w:t>8</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1A5162D8"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3F49BCCE"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DCF77E" w14:textId="77777777" w:rsidR="00497F46" w:rsidRPr="00531D8E" w:rsidRDefault="00497F46" w:rsidP="004A0EBD">
            <w:pPr>
              <w:ind w:firstLine="400"/>
              <w:jc w:val="both"/>
              <w:rPr>
                <w:sz w:val="20"/>
                <w:szCs w:val="20"/>
                <w:lang w:val="kk-KZ"/>
              </w:rPr>
            </w:pPr>
            <w:r w:rsidRPr="00531D8E">
              <w:rPr>
                <w:sz w:val="20"/>
                <w:szCs w:val="20"/>
                <w:lang w:val="kk-KZ"/>
              </w:rPr>
              <w:t>0,5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F4948"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7B24F4"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45574A" w14:textId="77777777" w:rsidR="00497F46" w:rsidRPr="00531D8E" w:rsidRDefault="00497F46" w:rsidP="004A0EBD">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0132A9FF"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66503AF8"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1F1F4" w14:textId="77777777" w:rsidR="00497F46" w:rsidRPr="00531D8E" w:rsidRDefault="00497F46" w:rsidP="004A0EBD">
            <w:pPr>
              <w:ind w:firstLine="22"/>
              <w:jc w:val="both"/>
              <w:rPr>
                <w:sz w:val="20"/>
                <w:szCs w:val="20"/>
                <w:lang w:val="kk-KZ"/>
              </w:rPr>
            </w:pPr>
            <w:r w:rsidRPr="00531D8E">
              <w:rPr>
                <w:sz w:val="20"/>
                <w:szCs w:val="20"/>
                <w:lang w:val="kk-KZ"/>
              </w:rPr>
              <w:t>9</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633C1BA1"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13FCECFF"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CAFA0" w14:textId="77777777" w:rsidR="00497F46" w:rsidRPr="00531D8E" w:rsidRDefault="00497F46" w:rsidP="004A0EBD">
            <w:pPr>
              <w:ind w:firstLine="400"/>
              <w:jc w:val="both"/>
              <w:rPr>
                <w:sz w:val="20"/>
                <w:szCs w:val="20"/>
                <w:lang w:val="kk-KZ"/>
              </w:rPr>
            </w:pPr>
            <w:r w:rsidRPr="00531D8E">
              <w:rPr>
                <w:sz w:val="20"/>
                <w:szCs w:val="20"/>
                <w:lang w:val="kk-KZ"/>
              </w:rPr>
              <w:t>0,5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A87C9"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87EAC2"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45EBEB" w14:textId="77777777" w:rsidR="00497F46" w:rsidRPr="00531D8E" w:rsidRDefault="00497F46" w:rsidP="004A0EBD">
            <w:pPr>
              <w:ind w:firstLine="400"/>
              <w:jc w:val="both"/>
              <w:rPr>
                <w:sz w:val="20"/>
                <w:szCs w:val="20"/>
                <w:lang w:val="kk-KZ"/>
              </w:rPr>
            </w:pPr>
            <w:r w:rsidRPr="00531D8E">
              <w:rPr>
                <w:sz w:val="20"/>
                <w:szCs w:val="20"/>
                <w:lang w:val="kk-KZ"/>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4B786F3C"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4E4777CC"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F324B2" w14:textId="77777777" w:rsidR="00497F46" w:rsidRPr="00531D8E" w:rsidRDefault="00497F46" w:rsidP="004A0EBD">
            <w:pPr>
              <w:ind w:firstLine="22"/>
              <w:jc w:val="both"/>
              <w:rPr>
                <w:sz w:val="20"/>
                <w:szCs w:val="20"/>
                <w:lang w:val="kk-KZ"/>
              </w:rPr>
            </w:pPr>
            <w:r w:rsidRPr="00531D8E">
              <w:rPr>
                <w:sz w:val="20"/>
                <w:szCs w:val="20"/>
                <w:lang w:val="kk-KZ"/>
              </w:rPr>
              <w:t>10</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40D38A05"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0E62B4FD"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C61936" w14:textId="77777777" w:rsidR="00497F46" w:rsidRPr="00531D8E" w:rsidRDefault="00497F46" w:rsidP="004A0EBD">
            <w:pPr>
              <w:ind w:firstLine="400"/>
              <w:jc w:val="both"/>
              <w:rPr>
                <w:sz w:val="20"/>
                <w:szCs w:val="20"/>
                <w:lang w:val="kk-KZ"/>
              </w:rPr>
            </w:pPr>
            <w:r w:rsidRPr="00531D8E">
              <w:rPr>
                <w:sz w:val="20"/>
                <w:szCs w:val="20"/>
                <w:lang w:val="kk-KZ"/>
              </w:rPr>
              <w:t>0,5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C21B82"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A643D6"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53B16" w14:textId="77777777" w:rsidR="00497F46" w:rsidRPr="00531D8E" w:rsidRDefault="00497F46" w:rsidP="004A0EBD">
            <w:pPr>
              <w:ind w:firstLine="400"/>
              <w:jc w:val="both"/>
              <w:rPr>
                <w:sz w:val="20"/>
                <w:szCs w:val="20"/>
                <w:lang w:val="kk-KZ"/>
              </w:rPr>
            </w:pPr>
            <w:r w:rsidRPr="00531D8E">
              <w:rPr>
                <w:sz w:val="20"/>
                <w:szCs w:val="20"/>
                <w:lang w:val="kk-KZ"/>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3938ACBC"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155EF3FA"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CB9C3C" w14:textId="77777777" w:rsidR="00497F46" w:rsidRPr="00531D8E" w:rsidRDefault="00497F46" w:rsidP="004A0EBD">
            <w:pPr>
              <w:ind w:firstLine="22"/>
              <w:jc w:val="both"/>
              <w:rPr>
                <w:sz w:val="20"/>
                <w:szCs w:val="20"/>
                <w:lang w:val="kk-KZ"/>
              </w:rPr>
            </w:pPr>
            <w:r w:rsidRPr="00531D8E">
              <w:rPr>
                <w:sz w:val="20"/>
                <w:szCs w:val="20"/>
                <w:lang w:val="kk-KZ"/>
              </w:rPr>
              <w:t>11</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6C357C71"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5AF3E24D"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3D8980" w14:textId="77777777" w:rsidR="00497F46" w:rsidRPr="00531D8E" w:rsidRDefault="00497F46" w:rsidP="004A0EBD">
            <w:pPr>
              <w:ind w:firstLine="400"/>
              <w:jc w:val="both"/>
              <w:rPr>
                <w:sz w:val="20"/>
                <w:szCs w:val="20"/>
                <w:lang w:val="kk-KZ"/>
              </w:rPr>
            </w:pPr>
            <w:r w:rsidRPr="00531D8E">
              <w:rPr>
                <w:sz w:val="20"/>
                <w:szCs w:val="20"/>
                <w:lang w:val="kk-KZ"/>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D0D210"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76C21"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9C104C"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6529F312"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105495D9" w14:textId="77777777" w:rsidTr="004A0EBD">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6C269A6" w14:textId="77777777" w:rsidR="00497F46" w:rsidRPr="00531D8E" w:rsidRDefault="00497F46" w:rsidP="004A0EBD">
            <w:pPr>
              <w:ind w:firstLine="22"/>
              <w:jc w:val="both"/>
              <w:rPr>
                <w:sz w:val="20"/>
                <w:szCs w:val="20"/>
                <w:lang w:val="kk-KZ"/>
              </w:rPr>
            </w:pPr>
            <w:r w:rsidRPr="00531D8E">
              <w:rPr>
                <w:sz w:val="20"/>
                <w:szCs w:val="20"/>
                <w:lang w:val="kk-KZ"/>
              </w:rPr>
              <w:t>12</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14:paraId="1B5C0F7A"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14:paraId="35CA6CB3"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1B8DD67" w14:textId="77777777" w:rsidR="00497F46" w:rsidRPr="00531D8E" w:rsidRDefault="00497F46" w:rsidP="004A0EBD">
            <w:pPr>
              <w:ind w:firstLine="400"/>
              <w:jc w:val="both"/>
              <w:rPr>
                <w:sz w:val="20"/>
                <w:szCs w:val="20"/>
                <w:lang w:val="kk-KZ"/>
              </w:rPr>
            </w:pPr>
            <w:r w:rsidRPr="00531D8E">
              <w:rPr>
                <w:sz w:val="20"/>
                <w:szCs w:val="20"/>
                <w:lang w:val="kk-KZ"/>
              </w:rPr>
              <w:t>1,5</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C12921C"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F7BFFE9"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31548EA" w14:textId="77777777" w:rsidR="00497F46" w:rsidRPr="00531D8E" w:rsidRDefault="00497F46" w:rsidP="004A0EBD">
            <w:pPr>
              <w:ind w:firstLine="400"/>
              <w:jc w:val="both"/>
              <w:rPr>
                <w:sz w:val="20"/>
                <w:szCs w:val="20"/>
                <w:lang w:val="kk-KZ"/>
              </w:rPr>
            </w:pPr>
            <w:r w:rsidRPr="00531D8E">
              <w:rPr>
                <w:sz w:val="20"/>
                <w:szCs w:val="20"/>
                <w:lang w:val="kk-KZ"/>
              </w:rPr>
              <w:t>20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14:paraId="029B067D"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25323079" w14:textId="77777777" w:rsidTr="004A0EB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054E4C" w14:textId="77777777" w:rsidR="00497F46" w:rsidRPr="00531D8E" w:rsidRDefault="00497F46" w:rsidP="004A0EBD">
            <w:pPr>
              <w:ind w:firstLine="22"/>
              <w:jc w:val="both"/>
              <w:rPr>
                <w:sz w:val="20"/>
                <w:szCs w:val="20"/>
                <w:lang w:val="kk-KZ"/>
              </w:rPr>
            </w:pPr>
            <w:r w:rsidRPr="00531D8E">
              <w:rPr>
                <w:sz w:val="20"/>
                <w:szCs w:val="20"/>
                <w:lang w:val="kk-KZ"/>
              </w:rPr>
              <w:lastRenderedPageBreak/>
              <w:t>13</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98763"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EBA946"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C9A0C6" w14:textId="77777777" w:rsidR="00497F46" w:rsidRPr="00531D8E" w:rsidRDefault="00497F46" w:rsidP="004A0EBD">
            <w:pPr>
              <w:ind w:firstLine="400"/>
              <w:jc w:val="both"/>
              <w:rPr>
                <w:sz w:val="20"/>
                <w:szCs w:val="20"/>
                <w:lang w:val="kk-KZ"/>
              </w:rPr>
            </w:pPr>
            <w:r w:rsidRPr="00531D8E">
              <w:rPr>
                <w:sz w:val="20"/>
                <w:szCs w:val="20"/>
                <w:lang w:val="kk-KZ"/>
              </w:rPr>
              <w:t>1,5</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298434"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C1992E"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1E4ED4" w14:textId="77777777" w:rsidR="00497F46" w:rsidRPr="00531D8E" w:rsidRDefault="00497F46" w:rsidP="004A0EBD">
            <w:pPr>
              <w:ind w:firstLine="400"/>
              <w:jc w:val="both"/>
              <w:rPr>
                <w:sz w:val="20"/>
                <w:szCs w:val="20"/>
                <w:lang w:val="kk-KZ"/>
              </w:rPr>
            </w:pPr>
            <w:r w:rsidRPr="00531D8E">
              <w:rPr>
                <w:sz w:val="20"/>
                <w:szCs w:val="20"/>
                <w:lang w:val="kk-KZ"/>
              </w:rPr>
              <w:t>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3020C"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2A5ACAE5" w14:textId="77777777" w:rsidTr="004A0EBD">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7A4895" w14:textId="77777777" w:rsidR="00497F46" w:rsidRPr="00531D8E" w:rsidRDefault="00497F46" w:rsidP="004A0EBD">
            <w:pPr>
              <w:ind w:firstLine="22"/>
              <w:jc w:val="both"/>
              <w:rPr>
                <w:sz w:val="20"/>
                <w:szCs w:val="20"/>
                <w:lang w:val="kk-KZ"/>
              </w:rPr>
            </w:pPr>
            <w:r w:rsidRPr="00531D8E">
              <w:rPr>
                <w:sz w:val="20"/>
                <w:szCs w:val="20"/>
                <w:lang w:val="kk-KZ"/>
              </w:rPr>
              <w:t>14</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3F3F91"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476636F"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CD17749" w14:textId="77777777" w:rsidR="00497F46" w:rsidRPr="00531D8E" w:rsidRDefault="00497F46" w:rsidP="004A0EBD">
            <w:pPr>
              <w:ind w:firstLine="400"/>
              <w:jc w:val="both"/>
              <w:rPr>
                <w:sz w:val="20"/>
                <w:szCs w:val="20"/>
                <w:lang w:val="kk-KZ"/>
              </w:rPr>
            </w:pPr>
            <w:r w:rsidRPr="00531D8E">
              <w:rPr>
                <w:sz w:val="20"/>
                <w:szCs w:val="20"/>
                <w:lang w:val="kk-KZ"/>
              </w:rPr>
              <w:t>1,5</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AD9FCD0"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7C4BAD7"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1408692" w14:textId="77777777" w:rsidR="00497F46" w:rsidRPr="00531D8E" w:rsidRDefault="00497F46" w:rsidP="004A0EBD">
            <w:pPr>
              <w:ind w:firstLine="400"/>
              <w:jc w:val="both"/>
              <w:rPr>
                <w:sz w:val="20"/>
                <w:szCs w:val="20"/>
                <w:lang w:val="kk-KZ"/>
              </w:rPr>
            </w:pPr>
            <w:r w:rsidRPr="00531D8E">
              <w:rPr>
                <w:sz w:val="20"/>
                <w:szCs w:val="20"/>
                <w:lang w:val="kk-KZ"/>
              </w:rPr>
              <w:t>100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3777F48"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61EE730B"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266F95" w14:textId="77777777" w:rsidR="00497F46" w:rsidRPr="00531D8E" w:rsidRDefault="00497F46" w:rsidP="004A0EBD">
            <w:pPr>
              <w:ind w:firstLine="22"/>
              <w:jc w:val="both"/>
              <w:rPr>
                <w:sz w:val="20"/>
                <w:szCs w:val="20"/>
                <w:lang w:val="kk-KZ"/>
              </w:rPr>
            </w:pPr>
            <w:r w:rsidRPr="00531D8E">
              <w:rPr>
                <w:sz w:val="20"/>
                <w:szCs w:val="20"/>
                <w:lang w:val="kk-KZ"/>
              </w:rPr>
              <w:t>15</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75939066"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3917A133"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FFD03" w14:textId="77777777" w:rsidR="00497F46" w:rsidRPr="00531D8E" w:rsidRDefault="00497F46" w:rsidP="004A0EBD">
            <w:pPr>
              <w:ind w:firstLine="400"/>
              <w:jc w:val="both"/>
              <w:rPr>
                <w:sz w:val="20"/>
                <w:szCs w:val="20"/>
                <w:lang w:val="kk-KZ"/>
              </w:rPr>
            </w:pPr>
            <w:r w:rsidRPr="00531D8E">
              <w:rPr>
                <w:sz w:val="20"/>
                <w:szCs w:val="20"/>
                <w:lang w:val="kk-KZ"/>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A53F9"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A46947"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6778E5" w14:textId="77777777" w:rsidR="00497F46" w:rsidRPr="00531D8E" w:rsidRDefault="00497F46" w:rsidP="004A0EBD">
            <w:pPr>
              <w:ind w:firstLine="400"/>
              <w:jc w:val="both"/>
              <w:rPr>
                <w:sz w:val="20"/>
                <w:szCs w:val="20"/>
                <w:lang w:val="kk-KZ"/>
              </w:rPr>
            </w:pPr>
            <w:r w:rsidRPr="00531D8E">
              <w:rPr>
                <w:sz w:val="20"/>
                <w:szCs w:val="20"/>
                <w:lang w:val="kk-KZ"/>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7A95DA8E"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2224BF52"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C057C6" w14:textId="77777777" w:rsidR="00497F46" w:rsidRPr="00531D8E" w:rsidRDefault="00497F46" w:rsidP="004A0EBD">
            <w:pPr>
              <w:ind w:firstLine="22"/>
              <w:jc w:val="both"/>
              <w:rPr>
                <w:sz w:val="20"/>
                <w:szCs w:val="20"/>
                <w:lang w:val="kk-KZ"/>
              </w:rPr>
            </w:pPr>
            <w:r w:rsidRPr="00531D8E">
              <w:rPr>
                <w:sz w:val="20"/>
                <w:szCs w:val="20"/>
                <w:lang w:val="kk-KZ"/>
              </w:rPr>
              <w:t>16</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54F3F42F"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2DEBA430"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69B9B" w14:textId="77777777" w:rsidR="00497F46" w:rsidRPr="00531D8E" w:rsidRDefault="00497F46" w:rsidP="004A0EBD">
            <w:pPr>
              <w:ind w:firstLine="400"/>
              <w:jc w:val="both"/>
              <w:rPr>
                <w:sz w:val="20"/>
                <w:szCs w:val="20"/>
                <w:lang w:val="kk-KZ"/>
              </w:rPr>
            </w:pPr>
            <w:r w:rsidRPr="00531D8E">
              <w:rPr>
                <w:sz w:val="20"/>
                <w:szCs w:val="20"/>
                <w:lang w:val="kk-KZ"/>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8C5ECD"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1DC1FA"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A7760D"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4368AF95"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4F7CFB77"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CC7E9C" w14:textId="77777777" w:rsidR="00497F46" w:rsidRPr="00531D8E" w:rsidRDefault="00497F46" w:rsidP="004A0EBD">
            <w:pPr>
              <w:ind w:firstLine="22"/>
              <w:jc w:val="both"/>
              <w:rPr>
                <w:sz w:val="20"/>
                <w:szCs w:val="20"/>
                <w:lang w:val="kk-KZ"/>
              </w:rPr>
            </w:pPr>
            <w:r w:rsidRPr="00531D8E">
              <w:rPr>
                <w:sz w:val="20"/>
                <w:szCs w:val="20"/>
                <w:lang w:val="kk-KZ"/>
              </w:rPr>
              <w:t>17</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1E220E00"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1B7FDC0F"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9FEEC" w14:textId="77777777" w:rsidR="00497F46" w:rsidRPr="00531D8E" w:rsidRDefault="00497F46" w:rsidP="004A0EBD">
            <w:pPr>
              <w:ind w:firstLine="400"/>
              <w:jc w:val="both"/>
              <w:rPr>
                <w:sz w:val="20"/>
                <w:szCs w:val="20"/>
                <w:lang w:val="kk-KZ"/>
              </w:rPr>
            </w:pPr>
            <w:r w:rsidRPr="00531D8E">
              <w:rPr>
                <w:sz w:val="20"/>
                <w:szCs w:val="20"/>
                <w:lang w:val="kk-KZ"/>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5648C"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8F2D45"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884CF" w14:textId="77777777" w:rsidR="00497F46" w:rsidRPr="00531D8E" w:rsidRDefault="00497F46" w:rsidP="004A0EBD">
            <w:pPr>
              <w:ind w:firstLine="400"/>
              <w:jc w:val="both"/>
              <w:rPr>
                <w:sz w:val="20"/>
                <w:szCs w:val="20"/>
                <w:lang w:val="kk-KZ"/>
              </w:rPr>
            </w:pPr>
            <w:r w:rsidRPr="00531D8E">
              <w:rPr>
                <w:sz w:val="20"/>
                <w:szCs w:val="20"/>
                <w:lang w:val="kk-KZ"/>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389BE3BF"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2856661F"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C7DF59" w14:textId="77777777" w:rsidR="00497F46" w:rsidRPr="00531D8E" w:rsidRDefault="00497F46" w:rsidP="004A0EBD">
            <w:pPr>
              <w:ind w:firstLine="22"/>
              <w:jc w:val="both"/>
              <w:rPr>
                <w:sz w:val="20"/>
                <w:szCs w:val="20"/>
                <w:lang w:val="kk-KZ"/>
              </w:rPr>
            </w:pPr>
            <w:r w:rsidRPr="00531D8E">
              <w:rPr>
                <w:sz w:val="20"/>
                <w:szCs w:val="20"/>
                <w:lang w:val="kk-KZ"/>
              </w:rPr>
              <w:t>18</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76D00802"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25D03B26"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9F58D" w14:textId="77777777" w:rsidR="00497F46" w:rsidRPr="00531D8E" w:rsidRDefault="00497F46" w:rsidP="004A0EBD">
            <w:pPr>
              <w:ind w:firstLine="400"/>
              <w:jc w:val="both"/>
              <w:rPr>
                <w:sz w:val="20"/>
                <w:szCs w:val="20"/>
                <w:lang w:val="kk-KZ"/>
              </w:rPr>
            </w:pPr>
            <w:r w:rsidRPr="00531D8E">
              <w:rPr>
                <w:sz w:val="20"/>
                <w:szCs w:val="20"/>
                <w:lang w:val="kk-KZ"/>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DE669"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0D08DB"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9BB09" w14:textId="77777777" w:rsidR="00497F46" w:rsidRPr="00531D8E" w:rsidRDefault="00497F46" w:rsidP="004A0EBD">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34291D50"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44AC9BEE" w14:textId="77777777" w:rsidTr="004A0EBD">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59887DC" w14:textId="77777777" w:rsidR="00497F46" w:rsidRPr="00531D8E" w:rsidRDefault="00497F46" w:rsidP="004A0EBD">
            <w:pPr>
              <w:ind w:firstLine="22"/>
              <w:jc w:val="both"/>
              <w:rPr>
                <w:sz w:val="20"/>
                <w:szCs w:val="20"/>
                <w:lang w:val="kk-KZ"/>
              </w:rPr>
            </w:pPr>
            <w:r w:rsidRPr="00531D8E">
              <w:rPr>
                <w:sz w:val="20"/>
                <w:szCs w:val="20"/>
                <w:lang w:val="kk-KZ"/>
              </w:rPr>
              <w:t>19</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14:paraId="17A0B92C"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14:paraId="0BEC93F2"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DF45EEB" w14:textId="77777777" w:rsidR="00497F46" w:rsidRPr="00531D8E" w:rsidRDefault="00497F46" w:rsidP="004A0EBD">
            <w:pPr>
              <w:ind w:firstLine="400"/>
              <w:jc w:val="both"/>
              <w:rPr>
                <w:sz w:val="20"/>
                <w:szCs w:val="20"/>
                <w:lang w:val="kk-KZ"/>
              </w:rPr>
            </w:pPr>
            <w:r w:rsidRPr="00531D8E">
              <w:rPr>
                <w:sz w:val="20"/>
                <w:szCs w:val="20"/>
                <w:lang w:val="kk-KZ"/>
              </w:rPr>
              <w:t>1</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72EA1318"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8EB62A0"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93364FA" w14:textId="77777777" w:rsidR="00497F46" w:rsidRPr="00531D8E" w:rsidRDefault="00497F46" w:rsidP="004A0EBD">
            <w:pPr>
              <w:ind w:firstLine="400"/>
              <w:jc w:val="both"/>
              <w:rPr>
                <w:sz w:val="20"/>
                <w:szCs w:val="20"/>
                <w:lang w:val="kk-KZ"/>
              </w:rPr>
            </w:pPr>
            <w:r w:rsidRPr="00531D8E">
              <w:rPr>
                <w:sz w:val="20"/>
                <w:szCs w:val="20"/>
                <w:lang w:val="kk-KZ"/>
              </w:rPr>
              <w:t>100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14:paraId="63B57DEB"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1CB65659" w14:textId="77777777" w:rsidTr="004A0EB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E6C118" w14:textId="77777777" w:rsidR="00497F46" w:rsidRPr="00531D8E" w:rsidRDefault="00497F46" w:rsidP="004A0EBD">
            <w:pPr>
              <w:ind w:firstLine="22"/>
              <w:jc w:val="both"/>
              <w:rPr>
                <w:sz w:val="20"/>
                <w:szCs w:val="20"/>
                <w:lang w:val="kk-KZ"/>
              </w:rPr>
            </w:pPr>
            <w:r w:rsidRPr="00531D8E">
              <w:rPr>
                <w:sz w:val="20"/>
                <w:szCs w:val="20"/>
                <w:lang w:val="kk-KZ"/>
              </w:rPr>
              <w:t>20</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8A8212"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бір жылға дейінгі, валюта мен </w:t>
            </w:r>
            <w:r w:rsidRPr="00531D8E">
              <w:rPr>
                <w:sz w:val="20"/>
                <w:szCs w:val="20"/>
                <w:lang w:val="kk-KZ"/>
              </w:rPr>
              <w:lastRenderedPageBreak/>
              <w:t xml:space="preserve">алтын бағамдарының өзгеруіне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CC9E5" w14:textId="77777777" w:rsidR="00497F46" w:rsidRPr="00531D8E" w:rsidRDefault="00497F46" w:rsidP="004A0EBD">
            <w:pPr>
              <w:ind w:firstLine="400"/>
              <w:jc w:val="both"/>
              <w:rPr>
                <w:sz w:val="20"/>
                <w:szCs w:val="20"/>
                <w:lang w:val="kk-KZ"/>
              </w:rPr>
            </w:pPr>
            <w:r w:rsidRPr="00531D8E">
              <w:rPr>
                <w:sz w:val="20"/>
                <w:szCs w:val="20"/>
                <w:lang w:val="kk-KZ"/>
              </w:rPr>
              <w:lastRenderedPageBreak/>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CA62D5" w14:textId="77777777" w:rsidR="00497F46" w:rsidRPr="00531D8E" w:rsidRDefault="00497F46" w:rsidP="004A0EBD">
            <w:pPr>
              <w:ind w:firstLine="400"/>
              <w:jc w:val="both"/>
              <w:rPr>
                <w:sz w:val="20"/>
                <w:szCs w:val="20"/>
                <w:lang w:val="kk-KZ"/>
              </w:rPr>
            </w:pPr>
            <w:r w:rsidRPr="00531D8E">
              <w:rPr>
                <w:sz w:val="20"/>
                <w:szCs w:val="20"/>
                <w:lang w:val="kk-KZ"/>
              </w:rPr>
              <w:t>1</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3E5CF9"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817CE5"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A13F1F" w14:textId="77777777" w:rsidR="00497F46" w:rsidRPr="00531D8E" w:rsidRDefault="00497F46" w:rsidP="004A0EBD">
            <w:pPr>
              <w:ind w:firstLine="400"/>
              <w:jc w:val="both"/>
              <w:rPr>
                <w:sz w:val="20"/>
                <w:szCs w:val="20"/>
                <w:lang w:val="kk-KZ"/>
              </w:rPr>
            </w:pPr>
            <w:r w:rsidRPr="00531D8E">
              <w:rPr>
                <w:sz w:val="20"/>
                <w:szCs w:val="20"/>
                <w:lang w:val="kk-KZ"/>
              </w:rPr>
              <w:t>150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F719D"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0D428D2B" w14:textId="77777777" w:rsidTr="004A0EBD">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1B64A9" w14:textId="77777777" w:rsidR="00497F46" w:rsidRPr="00531D8E" w:rsidRDefault="00497F46" w:rsidP="004A0EBD">
            <w:pPr>
              <w:ind w:firstLine="22"/>
              <w:jc w:val="both"/>
              <w:rPr>
                <w:sz w:val="20"/>
                <w:szCs w:val="20"/>
                <w:lang w:val="kk-KZ"/>
              </w:rPr>
            </w:pPr>
            <w:r w:rsidRPr="00531D8E">
              <w:rPr>
                <w:sz w:val="20"/>
                <w:szCs w:val="20"/>
                <w:lang w:val="kk-KZ"/>
              </w:rPr>
              <w:lastRenderedPageBreak/>
              <w:t>21</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7F16716"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30C799A"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0A1F524" w14:textId="77777777" w:rsidR="00497F46" w:rsidRPr="00531D8E" w:rsidRDefault="00497F46" w:rsidP="004A0EBD">
            <w:pPr>
              <w:ind w:firstLine="400"/>
              <w:jc w:val="both"/>
              <w:rPr>
                <w:sz w:val="20"/>
                <w:szCs w:val="20"/>
                <w:lang w:val="kk-KZ"/>
              </w:rPr>
            </w:pPr>
            <w:r w:rsidRPr="00531D8E">
              <w:rPr>
                <w:sz w:val="20"/>
                <w:szCs w:val="20"/>
                <w:lang w:val="kk-KZ"/>
              </w:rPr>
              <w:t>5</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0464B02"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3B858E7"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2377335"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44B7132"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10DE42C9"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2E63CA" w14:textId="77777777" w:rsidR="00497F46" w:rsidRPr="00531D8E" w:rsidRDefault="00497F46" w:rsidP="004A0EBD">
            <w:pPr>
              <w:ind w:firstLine="22"/>
              <w:jc w:val="both"/>
              <w:rPr>
                <w:sz w:val="20"/>
                <w:szCs w:val="20"/>
                <w:lang w:val="kk-KZ"/>
              </w:rPr>
            </w:pPr>
            <w:r w:rsidRPr="00531D8E">
              <w:rPr>
                <w:sz w:val="20"/>
                <w:szCs w:val="20"/>
                <w:lang w:val="kk-KZ"/>
              </w:rPr>
              <w:t>22</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07B72CEE"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19435332"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B6980" w14:textId="77777777" w:rsidR="00497F46" w:rsidRPr="00531D8E" w:rsidRDefault="00497F46" w:rsidP="004A0EBD">
            <w:pPr>
              <w:ind w:firstLine="400"/>
              <w:jc w:val="both"/>
              <w:rPr>
                <w:sz w:val="20"/>
                <w:szCs w:val="20"/>
                <w:lang w:val="kk-KZ"/>
              </w:rPr>
            </w:pPr>
            <w:r w:rsidRPr="00531D8E">
              <w:rPr>
                <w:sz w:val="20"/>
                <w:szCs w:val="20"/>
                <w:lang w:val="kk-KZ"/>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B2026"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D4B0A"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4946D" w14:textId="77777777" w:rsidR="00497F46" w:rsidRPr="00531D8E" w:rsidRDefault="00497F46" w:rsidP="004A0EBD">
            <w:pPr>
              <w:ind w:firstLine="400"/>
              <w:jc w:val="both"/>
              <w:rPr>
                <w:sz w:val="20"/>
                <w:szCs w:val="20"/>
                <w:lang w:val="kk-KZ"/>
              </w:rPr>
            </w:pPr>
            <w:r w:rsidRPr="00531D8E">
              <w:rPr>
                <w:sz w:val="20"/>
                <w:szCs w:val="20"/>
                <w:lang w:val="kk-KZ"/>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53EEF29D"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744A0A98"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B4D304" w14:textId="77777777" w:rsidR="00497F46" w:rsidRPr="00531D8E" w:rsidRDefault="00497F46" w:rsidP="004A0EBD">
            <w:pPr>
              <w:ind w:firstLine="22"/>
              <w:jc w:val="both"/>
              <w:rPr>
                <w:sz w:val="20"/>
                <w:szCs w:val="20"/>
                <w:lang w:val="kk-KZ"/>
              </w:rPr>
            </w:pPr>
            <w:r w:rsidRPr="00531D8E">
              <w:rPr>
                <w:sz w:val="20"/>
                <w:szCs w:val="20"/>
                <w:lang w:val="kk-KZ"/>
              </w:rPr>
              <w:t>23</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69100A8E"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2771DC14"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4B3B8" w14:textId="77777777" w:rsidR="00497F46" w:rsidRPr="00531D8E" w:rsidRDefault="00497F46" w:rsidP="004A0EBD">
            <w:pPr>
              <w:ind w:firstLine="400"/>
              <w:jc w:val="both"/>
              <w:rPr>
                <w:sz w:val="20"/>
                <w:szCs w:val="20"/>
                <w:lang w:val="kk-KZ"/>
              </w:rPr>
            </w:pPr>
            <w:r w:rsidRPr="00531D8E">
              <w:rPr>
                <w:sz w:val="20"/>
                <w:szCs w:val="20"/>
                <w:lang w:val="kk-KZ"/>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F8C7B"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D4770"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AA7E28" w14:textId="77777777" w:rsidR="00497F46" w:rsidRPr="00531D8E" w:rsidRDefault="00497F46" w:rsidP="004A0EBD">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79B6C900"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16D3D405"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856453" w14:textId="77777777" w:rsidR="00497F46" w:rsidRPr="00531D8E" w:rsidRDefault="00497F46" w:rsidP="004A0EBD">
            <w:pPr>
              <w:ind w:firstLine="22"/>
              <w:jc w:val="both"/>
              <w:rPr>
                <w:sz w:val="20"/>
                <w:szCs w:val="20"/>
                <w:lang w:val="kk-KZ"/>
              </w:rPr>
            </w:pPr>
            <w:r w:rsidRPr="00531D8E">
              <w:rPr>
                <w:sz w:val="20"/>
                <w:szCs w:val="20"/>
                <w:lang w:val="kk-KZ"/>
              </w:rPr>
              <w:t>24</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3366AEC7"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054BCDFB"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29C6D0" w14:textId="77777777" w:rsidR="00497F46" w:rsidRPr="00531D8E" w:rsidRDefault="00497F46" w:rsidP="004A0EBD">
            <w:pPr>
              <w:ind w:firstLine="400"/>
              <w:jc w:val="both"/>
              <w:rPr>
                <w:sz w:val="20"/>
                <w:szCs w:val="20"/>
                <w:lang w:val="kk-KZ"/>
              </w:rPr>
            </w:pPr>
            <w:r w:rsidRPr="00531D8E">
              <w:rPr>
                <w:sz w:val="20"/>
                <w:szCs w:val="20"/>
                <w:lang w:val="kk-KZ"/>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BCEEFC"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28EFB8"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14C33" w14:textId="77777777" w:rsidR="00497F46" w:rsidRPr="00531D8E" w:rsidRDefault="00497F46" w:rsidP="004A0EBD">
            <w:pPr>
              <w:ind w:firstLine="400"/>
              <w:jc w:val="both"/>
              <w:rPr>
                <w:sz w:val="20"/>
                <w:szCs w:val="20"/>
                <w:lang w:val="kk-KZ"/>
              </w:rPr>
            </w:pPr>
            <w:r w:rsidRPr="00531D8E">
              <w:rPr>
                <w:sz w:val="20"/>
                <w:szCs w:val="20"/>
                <w:lang w:val="kk-KZ"/>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4054F8A6"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4186239C"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7983E1" w14:textId="77777777" w:rsidR="00497F46" w:rsidRPr="00531D8E" w:rsidRDefault="00497F46" w:rsidP="004A0EBD">
            <w:pPr>
              <w:ind w:firstLine="22"/>
              <w:jc w:val="both"/>
              <w:rPr>
                <w:sz w:val="20"/>
                <w:szCs w:val="20"/>
                <w:lang w:val="kk-KZ"/>
              </w:rPr>
            </w:pPr>
            <w:r w:rsidRPr="00531D8E">
              <w:rPr>
                <w:sz w:val="20"/>
                <w:szCs w:val="20"/>
                <w:lang w:val="kk-KZ"/>
              </w:rPr>
              <w:t>25</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6BC53430"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07701365"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A4CA34" w14:textId="77777777" w:rsidR="00497F46" w:rsidRPr="00531D8E" w:rsidRDefault="00497F46" w:rsidP="004A0EBD">
            <w:pPr>
              <w:ind w:firstLine="400"/>
              <w:jc w:val="both"/>
              <w:rPr>
                <w:sz w:val="20"/>
                <w:szCs w:val="20"/>
                <w:lang w:val="kk-KZ"/>
              </w:rPr>
            </w:pPr>
            <w:r w:rsidRPr="00531D8E">
              <w:rPr>
                <w:sz w:val="20"/>
                <w:szCs w:val="20"/>
                <w:lang w:val="kk-KZ"/>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E15CA"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6CB9D"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7E08B8" w14:textId="77777777" w:rsidR="00497F46" w:rsidRPr="00531D8E" w:rsidRDefault="00497F46" w:rsidP="004A0EBD">
            <w:pPr>
              <w:ind w:firstLine="400"/>
              <w:jc w:val="both"/>
              <w:rPr>
                <w:sz w:val="20"/>
                <w:szCs w:val="20"/>
                <w:lang w:val="kk-KZ"/>
              </w:rPr>
            </w:pPr>
            <w:r w:rsidRPr="00531D8E">
              <w:rPr>
                <w:sz w:val="20"/>
                <w:szCs w:val="20"/>
                <w:lang w:val="kk-KZ"/>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74216E01"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4F9C3D46"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10EC44" w14:textId="77777777" w:rsidR="00497F46" w:rsidRPr="00531D8E" w:rsidRDefault="00497F46" w:rsidP="004A0EBD">
            <w:pPr>
              <w:ind w:firstLine="22"/>
              <w:jc w:val="both"/>
              <w:rPr>
                <w:sz w:val="20"/>
                <w:szCs w:val="20"/>
                <w:lang w:val="kk-KZ"/>
              </w:rPr>
            </w:pPr>
            <w:r w:rsidRPr="00531D8E">
              <w:rPr>
                <w:sz w:val="20"/>
                <w:szCs w:val="20"/>
                <w:lang w:val="kk-KZ"/>
              </w:rPr>
              <w:t>26</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6E44C950"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5FEBEF62"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B5D09" w14:textId="77777777" w:rsidR="00497F46" w:rsidRPr="00531D8E" w:rsidRDefault="00497F46" w:rsidP="004A0EBD">
            <w:pPr>
              <w:ind w:firstLine="400"/>
              <w:jc w:val="both"/>
              <w:rPr>
                <w:sz w:val="20"/>
                <w:szCs w:val="20"/>
                <w:lang w:val="kk-KZ"/>
              </w:rPr>
            </w:pPr>
            <w:r w:rsidRPr="00531D8E">
              <w:rPr>
                <w:sz w:val="20"/>
                <w:szCs w:val="20"/>
                <w:lang w:val="kk-KZ"/>
              </w:rPr>
              <w:t>7,5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D2BB0"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1DDDF"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9932C"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693FCCAF"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666D2F63" w14:textId="77777777" w:rsidTr="004A0EBD">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7E78F41" w14:textId="77777777" w:rsidR="00497F46" w:rsidRPr="00531D8E" w:rsidRDefault="00497F46" w:rsidP="004A0EBD">
            <w:pPr>
              <w:ind w:firstLine="22"/>
              <w:jc w:val="both"/>
              <w:rPr>
                <w:sz w:val="20"/>
                <w:szCs w:val="20"/>
                <w:lang w:val="kk-KZ"/>
              </w:rPr>
            </w:pPr>
            <w:r w:rsidRPr="00531D8E">
              <w:rPr>
                <w:sz w:val="20"/>
                <w:szCs w:val="20"/>
                <w:lang w:val="kk-KZ"/>
              </w:rPr>
              <w:t>27</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14:paraId="496F8EDF"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бес жылдан астам, валюта мен алтын бағамдарының өзгеруіне  байланысты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14:paraId="57C8EE2E"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2664D80" w14:textId="77777777" w:rsidR="00497F46" w:rsidRPr="00531D8E" w:rsidRDefault="00497F46" w:rsidP="004A0EBD">
            <w:pPr>
              <w:ind w:firstLine="400"/>
              <w:jc w:val="both"/>
              <w:rPr>
                <w:sz w:val="20"/>
                <w:szCs w:val="20"/>
                <w:lang w:val="kk-KZ"/>
              </w:rPr>
            </w:pPr>
            <w:r w:rsidRPr="00531D8E">
              <w:rPr>
                <w:sz w:val="20"/>
                <w:szCs w:val="20"/>
                <w:lang w:val="kk-KZ"/>
              </w:rPr>
              <w:t>7,5</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9B80BD4"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4AAA62B"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1B5BDE1" w14:textId="77777777" w:rsidR="00497F46" w:rsidRPr="00531D8E" w:rsidRDefault="00497F46" w:rsidP="004A0EBD">
            <w:pPr>
              <w:ind w:firstLine="400"/>
              <w:jc w:val="both"/>
              <w:rPr>
                <w:sz w:val="20"/>
                <w:szCs w:val="20"/>
                <w:lang w:val="kk-KZ"/>
              </w:rPr>
            </w:pPr>
            <w:r w:rsidRPr="00531D8E">
              <w:rPr>
                <w:sz w:val="20"/>
                <w:szCs w:val="20"/>
                <w:lang w:val="kk-KZ"/>
              </w:rPr>
              <w:t>20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14:paraId="344216B0"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1B9EB77B" w14:textId="77777777" w:rsidTr="004A0EB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BFC475" w14:textId="77777777" w:rsidR="00497F46" w:rsidRPr="00531D8E" w:rsidRDefault="00497F46" w:rsidP="004A0EBD">
            <w:pPr>
              <w:ind w:firstLine="22"/>
              <w:jc w:val="both"/>
              <w:rPr>
                <w:sz w:val="20"/>
                <w:szCs w:val="20"/>
                <w:lang w:val="kk-KZ"/>
              </w:rPr>
            </w:pPr>
            <w:r w:rsidRPr="00531D8E">
              <w:rPr>
                <w:sz w:val="20"/>
                <w:szCs w:val="20"/>
                <w:lang w:val="kk-KZ"/>
              </w:rPr>
              <w:lastRenderedPageBreak/>
              <w:t>28</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E067AA"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бес жылдан астам, валюта мен алтын бағамдарының өзгеруіне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F5B036"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75DE16" w14:textId="77777777" w:rsidR="00497F46" w:rsidRPr="00531D8E" w:rsidRDefault="00497F46" w:rsidP="004A0EBD">
            <w:pPr>
              <w:ind w:firstLine="400"/>
              <w:jc w:val="both"/>
              <w:rPr>
                <w:sz w:val="20"/>
                <w:szCs w:val="20"/>
                <w:lang w:val="kk-KZ"/>
              </w:rPr>
            </w:pPr>
            <w:r w:rsidRPr="00531D8E">
              <w:rPr>
                <w:sz w:val="20"/>
                <w:szCs w:val="20"/>
                <w:lang w:val="kk-KZ"/>
              </w:rPr>
              <w:t>7,5</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D5BCFF"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C055A8"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A2F1C2" w14:textId="77777777" w:rsidR="00497F46" w:rsidRPr="00531D8E" w:rsidRDefault="00497F46" w:rsidP="004A0EBD">
            <w:pPr>
              <w:ind w:firstLine="400"/>
              <w:jc w:val="both"/>
              <w:rPr>
                <w:sz w:val="20"/>
                <w:szCs w:val="20"/>
                <w:lang w:val="kk-KZ"/>
              </w:rPr>
            </w:pPr>
            <w:r w:rsidRPr="00531D8E">
              <w:rPr>
                <w:sz w:val="20"/>
                <w:szCs w:val="20"/>
                <w:lang w:val="kk-KZ"/>
              </w:rPr>
              <w:t>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2196B0"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68B86716" w14:textId="77777777" w:rsidTr="004A0EBD">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19F7C" w14:textId="77777777" w:rsidR="00497F46" w:rsidRPr="00531D8E" w:rsidRDefault="00497F46" w:rsidP="004A0EBD">
            <w:pPr>
              <w:ind w:firstLine="22"/>
              <w:jc w:val="both"/>
              <w:rPr>
                <w:sz w:val="20"/>
                <w:szCs w:val="20"/>
                <w:lang w:val="kk-KZ"/>
              </w:rPr>
            </w:pPr>
            <w:r w:rsidRPr="00531D8E">
              <w:rPr>
                <w:sz w:val="20"/>
                <w:szCs w:val="20"/>
                <w:lang w:val="kk-KZ"/>
              </w:rPr>
              <w:t>29</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A801B8E"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бес жылдан астам, валюта мен алтын бағамдарының өзгеруіне  байланысты туынды қаржы құралдарымен операциялар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FAE09AE"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2B60BAF" w14:textId="77777777" w:rsidR="00497F46" w:rsidRPr="00531D8E" w:rsidRDefault="00497F46" w:rsidP="004A0EBD">
            <w:pPr>
              <w:ind w:firstLine="400"/>
              <w:jc w:val="both"/>
              <w:rPr>
                <w:sz w:val="20"/>
                <w:szCs w:val="20"/>
                <w:lang w:val="kk-KZ"/>
              </w:rPr>
            </w:pPr>
            <w:r w:rsidRPr="00531D8E">
              <w:rPr>
                <w:sz w:val="20"/>
                <w:szCs w:val="20"/>
                <w:lang w:val="kk-KZ"/>
              </w:rPr>
              <w:t>7,5</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CEB309C"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5B4AA35"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EF2B5C8" w14:textId="77777777" w:rsidR="00497F46" w:rsidRPr="00531D8E" w:rsidRDefault="00497F46" w:rsidP="004A0EBD">
            <w:pPr>
              <w:ind w:firstLine="400"/>
              <w:jc w:val="both"/>
              <w:rPr>
                <w:sz w:val="20"/>
                <w:szCs w:val="20"/>
                <w:lang w:val="kk-KZ"/>
              </w:rPr>
            </w:pPr>
            <w:r w:rsidRPr="00531D8E">
              <w:rPr>
                <w:sz w:val="20"/>
                <w:szCs w:val="20"/>
                <w:lang w:val="kk-KZ"/>
              </w:rPr>
              <w:t>100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0347D51"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133E6D1D"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7AEF5" w14:textId="77777777" w:rsidR="00497F46" w:rsidRPr="00531D8E" w:rsidRDefault="00497F46" w:rsidP="004A0EBD">
            <w:pPr>
              <w:ind w:firstLine="22"/>
              <w:jc w:val="both"/>
              <w:rPr>
                <w:sz w:val="20"/>
                <w:szCs w:val="20"/>
                <w:lang w:val="kk-KZ"/>
              </w:rPr>
            </w:pPr>
            <w:r w:rsidRPr="00531D8E">
              <w:rPr>
                <w:sz w:val="20"/>
                <w:szCs w:val="20"/>
                <w:lang w:val="kk-KZ"/>
              </w:rPr>
              <w:t>30</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0FDF9911"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бес жылдан астам, валюта мен алтын бағамдарының өзгеруіне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0FFFCD29"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6E6945" w14:textId="77777777" w:rsidR="00497F46" w:rsidRPr="00531D8E" w:rsidRDefault="00497F46" w:rsidP="004A0EBD">
            <w:pPr>
              <w:ind w:firstLine="400"/>
              <w:jc w:val="both"/>
              <w:rPr>
                <w:sz w:val="20"/>
                <w:szCs w:val="20"/>
                <w:lang w:val="kk-KZ"/>
              </w:rPr>
            </w:pPr>
            <w:r w:rsidRPr="00531D8E">
              <w:rPr>
                <w:sz w:val="20"/>
                <w:szCs w:val="20"/>
                <w:lang w:val="kk-KZ"/>
              </w:rPr>
              <w:t>7,5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971EE"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48696"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BFB24" w14:textId="77777777" w:rsidR="00497F46" w:rsidRPr="00531D8E" w:rsidRDefault="00497F46" w:rsidP="004A0EBD">
            <w:pPr>
              <w:ind w:firstLine="400"/>
              <w:jc w:val="both"/>
              <w:rPr>
                <w:sz w:val="20"/>
                <w:szCs w:val="20"/>
                <w:lang w:val="kk-KZ"/>
              </w:rPr>
            </w:pPr>
            <w:r w:rsidRPr="00531D8E">
              <w:rPr>
                <w:sz w:val="20"/>
                <w:szCs w:val="20"/>
                <w:lang w:val="kk-KZ"/>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35EE54F8"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0F9499E3"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C9BCB" w14:textId="77777777" w:rsidR="00497F46" w:rsidRPr="00531D8E" w:rsidRDefault="00497F46" w:rsidP="004A0EBD">
            <w:pPr>
              <w:ind w:firstLine="22"/>
              <w:jc w:val="both"/>
              <w:rPr>
                <w:sz w:val="20"/>
                <w:szCs w:val="20"/>
                <w:lang w:val="kk-KZ"/>
              </w:rPr>
            </w:pPr>
            <w:r w:rsidRPr="00531D8E">
              <w:rPr>
                <w:sz w:val="20"/>
                <w:szCs w:val="20"/>
                <w:lang w:val="kk-KZ"/>
              </w:rPr>
              <w:t>31</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7C21A5AA"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бір жылға дейінгі, акцияларға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31DD72AE"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543DF" w14:textId="77777777" w:rsidR="00497F46" w:rsidRPr="00531D8E" w:rsidRDefault="00497F46" w:rsidP="004A0EBD">
            <w:pPr>
              <w:ind w:firstLine="400"/>
              <w:jc w:val="both"/>
              <w:rPr>
                <w:sz w:val="20"/>
                <w:szCs w:val="20"/>
                <w:lang w:val="kk-KZ"/>
              </w:rPr>
            </w:pPr>
            <w:r w:rsidRPr="00531D8E">
              <w:rPr>
                <w:sz w:val="20"/>
                <w:szCs w:val="20"/>
                <w:lang w:val="kk-KZ"/>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898080"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39B13"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30E306"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79821CB7"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5CD4FE60"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E04140" w14:textId="77777777" w:rsidR="00497F46" w:rsidRPr="00531D8E" w:rsidRDefault="00497F46" w:rsidP="004A0EBD">
            <w:pPr>
              <w:ind w:firstLine="22"/>
              <w:jc w:val="both"/>
              <w:rPr>
                <w:sz w:val="20"/>
                <w:szCs w:val="20"/>
                <w:lang w:val="kk-KZ"/>
              </w:rPr>
            </w:pPr>
            <w:r w:rsidRPr="00531D8E">
              <w:rPr>
                <w:sz w:val="20"/>
                <w:szCs w:val="20"/>
                <w:lang w:val="kk-KZ"/>
              </w:rPr>
              <w:t>32</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00341F67"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бір жылға дейінгі, акцияларға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6AA55C27"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CD24AD" w14:textId="77777777" w:rsidR="00497F46" w:rsidRPr="00531D8E" w:rsidRDefault="00497F46" w:rsidP="004A0EBD">
            <w:pPr>
              <w:ind w:firstLine="400"/>
              <w:jc w:val="both"/>
              <w:rPr>
                <w:sz w:val="20"/>
                <w:szCs w:val="20"/>
                <w:lang w:val="kk-KZ"/>
              </w:rPr>
            </w:pPr>
            <w:r w:rsidRPr="00531D8E">
              <w:rPr>
                <w:sz w:val="20"/>
                <w:szCs w:val="20"/>
                <w:lang w:val="kk-KZ"/>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04E747"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94DE2"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9DAEB1" w14:textId="77777777" w:rsidR="00497F46" w:rsidRPr="00531D8E" w:rsidRDefault="00497F46" w:rsidP="004A0EBD">
            <w:pPr>
              <w:ind w:firstLine="400"/>
              <w:jc w:val="both"/>
              <w:rPr>
                <w:sz w:val="20"/>
                <w:szCs w:val="20"/>
                <w:lang w:val="kk-KZ"/>
              </w:rPr>
            </w:pPr>
            <w:r w:rsidRPr="00531D8E">
              <w:rPr>
                <w:sz w:val="20"/>
                <w:szCs w:val="20"/>
                <w:lang w:val="kk-KZ"/>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2B43A31B"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1D07F1D2"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2F9239" w14:textId="77777777" w:rsidR="00497F46" w:rsidRPr="00531D8E" w:rsidRDefault="00497F46" w:rsidP="004A0EBD">
            <w:pPr>
              <w:ind w:firstLine="22"/>
              <w:jc w:val="both"/>
              <w:rPr>
                <w:sz w:val="20"/>
                <w:szCs w:val="20"/>
                <w:lang w:val="kk-KZ"/>
              </w:rPr>
            </w:pPr>
            <w:r w:rsidRPr="00531D8E">
              <w:rPr>
                <w:sz w:val="20"/>
                <w:szCs w:val="20"/>
                <w:lang w:val="kk-KZ"/>
              </w:rPr>
              <w:t>33</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26097D62"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бір жылға дейінгі, акцияларға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551BE900"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67B05" w14:textId="77777777" w:rsidR="00497F46" w:rsidRPr="00531D8E" w:rsidRDefault="00497F46" w:rsidP="004A0EBD">
            <w:pPr>
              <w:ind w:firstLine="400"/>
              <w:jc w:val="both"/>
              <w:rPr>
                <w:sz w:val="20"/>
                <w:szCs w:val="20"/>
                <w:lang w:val="kk-KZ"/>
              </w:rPr>
            </w:pPr>
            <w:r w:rsidRPr="00531D8E">
              <w:rPr>
                <w:sz w:val="20"/>
                <w:szCs w:val="20"/>
                <w:lang w:val="kk-KZ"/>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A3660"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B4C642"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26B376" w14:textId="77777777" w:rsidR="00497F46" w:rsidRPr="00531D8E" w:rsidRDefault="00497F46" w:rsidP="004A0EBD">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05BF7569"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04AF01EC"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4D35D" w14:textId="77777777" w:rsidR="00497F46" w:rsidRPr="00531D8E" w:rsidRDefault="00497F46" w:rsidP="004A0EBD">
            <w:pPr>
              <w:ind w:firstLine="22"/>
              <w:jc w:val="both"/>
              <w:rPr>
                <w:sz w:val="20"/>
                <w:szCs w:val="20"/>
                <w:lang w:val="kk-KZ"/>
              </w:rPr>
            </w:pPr>
            <w:r w:rsidRPr="00531D8E">
              <w:rPr>
                <w:sz w:val="20"/>
                <w:szCs w:val="20"/>
                <w:lang w:val="kk-KZ"/>
              </w:rPr>
              <w:t>34</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03BD7AF8"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бір жылға дейінгі, акцияларға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172329F4"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D2F69" w14:textId="77777777" w:rsidR="00497F46" w:rsidRPr="00531D8E" w:rsidRDefault="00497F46" w:rsidP="004A0EBD">
            <w:pPr>
              <w:ind w:firstLine="400"/>
              <w:jc w:val="both"/>
              <w:rPr>
                <w:sz w:val="20"/>
                <w:szCs w:val="20"/>
                <w:lang w:val="kk-KZ"/>
              </w:rPr>
            </w:pPr>
            <w:r w:rsidRPr="00531D8E">
              <w:rPr>
                <w:sz w:val="20"/>
                <w:szCs w:val="20"/>
                <w:lang w:val="kk-KZ"/>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0AAB6"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1BA3E"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52CA38" w14:textId="77777777" w:rsidR="00497F46" w:rsidRPr="00531D8E" w:rsidRDefault="00497F46" w:rsidP="004A0EBD">
            <w:pPr>
              <w:ind w:firstLine="400"/>
              <w:jc w:val="both"/>
              <w:rPr>
                <w:sz w:val="20"/>
                <w:szCs w:val="20"/>
                <w:lang w:val="kk-KZ"/>
              </w:rPr>
            </w:pPr>
            <w:r w:rsidRPr="00531D8E">
              <w:rPr>
                <w:sz w:val="20"/>
                <w:szCs w:val="20"/>
                <w:lang w:val="kk-KZ"/>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51249D2F"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7D97B304" w14:textId="77777777" w:rsidTr="004A0EBD">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8E97926" w14:textId="77777777" w:rsidR="00497F46" w:rsidRPr="00531D8E" w:rsidRDefault="00497F46" w:rsidP="004A0EBD">
            <w:pPr>
              <w:ind w:firstLine="22"/>
              <w:jc w:val="both"/>
              <w:rPr>
                <w:sz w:val="20"/>
                <w:szCs w:val="20"/>
                <w:lang w:val="kk-KZ"/>
              </w:rPr>
            </w:pPr>
            <w:r w:rsidRPr="00531D8E">
              <w:rPr>
                <w:sz w:val="20"/>
                <w:szCs w:val="20"/>
                <w:lang w:val="kk-KZ"/>
              </w:rPr>
              <w:t>35</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14:paraId="3FD98C68"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бір жылға дейінгі, </w:t>
            </w:r>
            <w:r w:rsidRPr="00531D8E">
              <w:rPr>
                <w:sz w:val="20"/>
                <w:szCs w:val="20"/>
                <w:lang w:val="kk-KZ"/>
              </w:rPr>
              <w:lastRenderedPageBreak/>
              <w:t xml:space="preserve">акцияларға  байланысты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14:paraId="17EC5750" w14:textId="77777777" w:rsidR="00497F46" w:rsidRPr="00531D8E" w:rsidRDefault="00497F46" w:rsidP="004A0EBD">
            <w:pPr>
              <w:ind w:firstLine="400"/>
              <w:jc w:val="both"/>
              <w:rPr>
                <w:sz w:val="20"/>
                <w:szCs w:val="20"/>
                <w:lang w:val="kk-KZ"/>
              </w:rPr>
            </w:pPr>
            <w:r w:rsidRPr="00531D8E">
              <w:rPr>
                <w:sz w:val="20"/>
                <w:szCs w:val="20"/>
                <w:lang w:val="kk-KZ"/>
              </w:rPr>
              <w:lastRenderedPageBreak/>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0DE5042" w14:textId="77777777" w:rsidR="00497F46" w:rsidRPr="00531D8E" w:rsidRDefault="00497F46" w:rsidP="004A0EBD">
            <w:pPr>
              <w:ind w:firstLine="400"/>
              <w:jc w:val="both"/>
              <w:rPr>
                <w:sz w:val="20"/>
                <w:szCs w:val="20"/>
                <w:lang w:val="kk-KZ"/>
              </w:rPr>
            </w:pPr>
            <w:r w:rsidRPr="00531D8E">
              <w:rPr>
                <w:sz w:val="20"/>
                <w:szCs w:val="20"/>
                <w:lang w:val="kk-KZ"/>
              </w:rPr>
              <w:t>6</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BB9D6A8"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36CCD57"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700E4211" w14:textId="77777777" w:rsidR="00497F46" w:rsidRPr="00531D8E" w:rsidRDefault="00497F46" w:rsidP="004A0EBD">
            <w:pPr>
              <w:ind w:firstLine="400"/>
              <w:jc w:val="both"/>
              <w:rPr>
                <w:sz w:val="20"/>
                <w:szCs w:val="20"/>
                <w:lang w:val="kk-KZ"/>
              </w:rPr>
            </w:pPr>
            <w:r w:rsidRPr="00531D8E">
              <w:rPr>
                <w:sz w:val="20"/>
                <w:szCs w:val="20"/>
                <w:lang w:val="kk-KZ"/>
              </w:rPr>
              <w:t>150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14:paraId="6E09809B"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0A63E1D3" w14:textId="77777777" w:rsidTr="004A0EB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BB9245" w14:textId="77777777" w:rsidR="00497F46" w:rsidRPr="00531D8E" w:rsidRDefault="00497F46" w:rsidP="004A0EBD">
            <w:pPr>
              <w:ind w:firstLine="22"/>
              <w:jc w:val="both"/>
              <w:rPr>
                <w:sz w:val="20"/>
                <w:szCs w:val="20"/>
                <w:lang w:val="kk-KZ"/>
              </w:rPr>
            </w:pPr>
            <w:r w:rsidRPr="00531D8E">
              <w:rPr>
                <w:sz w:val="20"/>
                <w:szCs w:val="20"/>
                <w:lang w:val="kk-KZ"/>
              </w:rPr>
              <w:lastRenderedPageBreak/>
              <w:t>36</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E7379C"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бір жылдан бес жылға дейінгі, акцияларға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4D2DA4"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DCE1D7" w14:textId="77777777" w:rsidR="00497F46" w:rsidRPr="00531D8E" w:rsidRDefault="00497F46" w:rsidP="004A0EBD">
            <w:pPr>
              <w:ind w:firstLine="400"/>
              <w:jc w:val="both"/>
              <w:rPr>
                <w:sz w:val="20"/>
                <w:szCs w:val="20"/>
                <w:lang w:val="kk-KZ"/>
              </w:rPr>
            </w:pPr>
            <w:r w:rsidRPr="00531D8E">
              <w:rPr>
                <w:sz w:val="20"/>
                <w:szCs w:val="20"/>
                <w:lang w:val="kk-KZ"/>
              </w:rPr>
              <w:t>8</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D0D935"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29B9DE"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CC5DE7"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3B421B"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6C354284" w14:textId="77777777" w:rsidTr="004A0EBD">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DB113A" w14:textId="77777777" w:rsidR="00497F46" w:rsidRPr="00531D8E" w:rsidRDefault="00497F46" w:rsidP="004A0EBD">
            <w:pPr>
              <w:ind w:firstLine="22"/>
              <w:jc w:val="both"/>
              <w:rPr>
                <w:sz w:val="20"/>
                <w:szCs w:val="20"/>
                <w:lang w:val="kk-KZ"/>
              </w:rPr>
            </w:pPr>
            <w:r w:rsidRPr="00531D8E">
              <w:rPr>
                <w:sz w:val="20"/>
                <w:szCs w:val="20"/>
                <w:lang w:val="kk-KZ"/>
              </w:rPr>
              <w:t>37</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330B30A"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бір жылдан бес жылға дейінгі, акцияларға  байланысты туынды қаржы құралдарымен операциялар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E515FBA"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2D214EC" w14:textId="77777777" w:rsidR="00497F46" w:rsidRPr="00531D8E" w:rsidRDefault="00497F46" w:rsidP="004A0EBD">
            <w:pPr>
              <w:ind w:firstLine="400"/>
              <w:jc w:val="both"/>
              <w:rPr>
                <w:sz w:val="20"/>
                <w:szCs w:val="20"/>
                <w:lang w:val="kk-KZ"/>
              </w:rPr>
            </w:pPr>
            <w:r w:rsidRPr="00531D8E">
              <w:rPr>
                <w:sz w:val="20"/>
                <w:szCs w:val="20"/>
                <w:lang w:val="kk-KZ"/>
              </w:rPr>
              <w:t>8</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0797DF9"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FE283F0"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FEC56CA" w14:textId="77777777" w:rsidR="00497F46" w:rsidRPr="00531D8E" w:rsidRDefault="00497F46" w:rsidP="004A0EBD">
            <w:pPr>
              <w:ind w:firstLine="400"/>
              <w:jc w:val="both"/>
              <w:rPr>
                <w:sz w:val="20"/>
                <w:szCs w:val="20"/>
                <w:lang w:val="kk-KZ"/>
              </w:rPr>
            </w:pPr>
            <w:r w:rsidRPr="00531D8E">
              <w:rPr>
                <w:sz w:val="20"/>
                <w:szCs w:val="20"/>
                <w:lang w:val="kk-KZ"/>
              </w:rPr>
              <w:t>20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8CA83F5"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37D07BFB"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45AD1A" w14:textId="77777777" w:rsidR="00497F46" w:rsidRPr="00531D8E" w:rsidRDefault="00497F46" w:rsidP="004A0EBD">
            <w:pPr>
              <w:ind w:firstLine="22"/>
              <w:jc w:val="both"/>
              <w:rPr>
                <w:sz w:val="20"/>
                <w:szCs w:val="20"/>
                <w:lang w:val="kk-KZ"/>
              </w:rPr>
            </w:pPr>
            <w:r w:rsidRPr="00531D8E">
              <w:rPr>
                <w:sz w:val="20"/>
                <w:szCs w:val="20"/>
                <w:lang w:val="kk-KZ"/>
              </w:rPr>
              <w:t>38</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560E8EB1"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бір жылдан бес жылға дейінгі, акцияларға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07850AC0"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FA1130" w14:textId="77777777" w:rsidR="00497F46" w:rsidRPr="00531D8E" w:rsidRDefault="00497F46" w:rsidP="004A0EBD">
            <w:pPr>
              <w:ind w:firstLine="400"/>
              <w:jc w:val="both"/>
              <w:rPr>
                <w:sz w:val="20"/>
                <w:szCs w:val="20"/>
                <w:lang w:val="kk-KZ"/>
              </w:rPr>
            </w:pPr>
            <w:r w:rsidRPr="00531D8E">
              <w:rPr>
                <w:sz w:val="20"/>
                <w:szCs w:val="20"/>
                <w:lang w:val="kk-KZ"/>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22313"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85210"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11891" w14:textId="77777777" w:rsidR="00497F46" w:rsidRPr="00531D8E" w:rsidRDefault="00497F46" w:rsidP="004A0EBD">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2E8823C1"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18D5188C"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310FFE" w14:textId="77777777" w:rsidR="00497F46" w:rsidRPr="00531D8E" w:rsidRDefault="00497F46" w:rsidP="004A0EBD">
            <w:pPr>
              <w:ind w:firstLine="22"/>
              <w:jc w:val="both"/>
              <w:rPr>
                <w:sz w:val="20"/>
                <w:szCs w:val="20"/>
                <w:lang w:val="kk-KZ"/>
              </w:rPr>
            </w:pPr>
            <w:r w:rsidRPr="00531D8E">
              <w:rPr>
                <w:sz w:val="20"/>
                <w:szCs w:val="20"/>
                <w:lang w:val="kk-KZ"/>
              </w:rPr>
              <w:t>39</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793F6BDF"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бір жылдан бес жылға дейінгі, акцияларға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111A39BC"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258E2E" w14:textId="77777777" w:rsidR="00497F46" w:rsidRPr="00531D8E" w:rsidRDefault="00497F46" w:rsidP="004A0EBD">
            <w:pPr>
              <w:ind w:firstLine="400"/>
              <w:jc w:val="both"/>
              <w:rPr>
                <w:sz w:val="20"/>
                <w:szCs w:val="20"/>
                <w:lang w:val="kk-KZ"/>
              </w:rPr>
            </w:pPr>
            <w:r w:rsidRPr="00531D8E">
              <w:rPr>
                <w:sz w:val="20"/>
                <w:szCs w:val="20"/>
                <w:lang w:val="kk-KZ"/>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CC4CFB"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B223F6"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A41A1" w14:textId="77777777" w:rsidR="00497F46" w:rsidRPr="00531D8E" w:rsidRDefault="00497F46" w:rsidP="004A0EBD">
            <w:pPr>
              <w:ind w:firstLine="400"/>
              <w:jc w:val="both"/>
              <w:rPr>
                <w:sz w:val="20"/>
                <w:szCs w:val="20"/>
                <w:lang w:val="kk-KZ"/>
              </w:rPr>
            </w:pPr>
            <w:r w:rsidRPr="00531D8E">
              <w:rPr>
                <w:sz w:val="20"/>
                <w:szCs w:val="20"/>
                <w:lang w:val="kk-KZ"/>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385465E0"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1878A03D"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B61FD" w14:textId="77777777" w:rsidR="00497F46" w:rsidRPr="00531D8E" w:rsidRDefault="00497F46" w:rsidP="004A0EBD">
            <w:pPr>
              <w:ind w:firstLine="22"/>
              <w:jc w:val="both"/>
              <w:rPr>
                <w:sz w:val="20"/>
                <w:szCs w:val="20"/>
                <w:lang w:val="kk-KZ"/>
              </w:rPr>
            </w:pPr>
            <w:r w:rsidRPr="00531D8E">
              <w:rPr>
                <w:sz w:val="20"/>
                <w:szCs w:val="20"/>
                <w:lang w:val="kk-KZ"/>
              </w:rPr>
              <w:t>40</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2F8B0A6B"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бір жылдан бес жылға дейінгі, акцияларға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041B66BE"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13F85" w14:textId="77777777" w:rsidR="00497F46" w:rsidRPr="00531D8E" w:rsidRDefault="00497F46" w:rsidP="004A0EBD">
            <w:pPr>
              <w:ind w:firstLine="400"/>
              <w:jc w:val="both"/>
              <w:rPr>
                <w:sz w:val="20"/>
                <w:szCs w:val="20"/>
                <w:lang w:val="kk-KZ"/>
              </w:rPr>
            </w:pPr>
            <w:r w:rsidRPr="00531D8E">
              <w:rPr>
                <w:sz w:val="20"/>
                <w:szCs w:val="20"/>
                <w:lang w:val="kk-KZ"/>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EA982"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9B20D"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05DB0" w14:textId="77777777" w:rsidR="00497F46" w:rsidRPr="00531D8E" w:rsidRDefault="00497F46" w:rsidP="004A0EBD">
            <w:pPr>
              <w:ind w:firstLine="400"/>
              <w:jc w:val="both"/>
              <w:rPr>
                <w:sz w:val="20"/>
                <w:szCs w:val="20"/>
                <w:lang w:val="kk-KZ"/>
              </w:rPr>
            </w:pPr>
            <w:r w:rsidRPr="00531D8E">
              <w:rPr>
                <w:sz w:val="20"/>
                <w:szCs w:val="20"/>
                <w:lang w:val="kk-KZ"/>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2A36EEEC"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37D730D5"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A80918" w14:textId="77777777" w:rsidR="00497F46" w:rsidRPr="00531D8E" w:rsidRDefault="00497F46" w:rsidP="004A0EBD">
            <w:pPr>
              <w:ind w:firstLine="22"/>
              <w:jc w:val="both"/>
              <w:rPr>
                <w:sz w:val="20"/>
                <w:szCs w:val="20"/>
                <w:lang w:val="kk-KZ"/>
              </w:rPr>
            </w:pPr>
            <w:r w:rsidRPr="00531D8E">
              <w:rPr>
                <w:sz w:val="20"/>
                <w:szCs w:val="20"/>
                <w:lang w:val="kk-KZ"/>
              </w:rPr>
              <w:t>41</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5771BBC1"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бес жылдан астам, акцияларға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413CB361"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BA6907" w14:textId="77777777" w:rsidR="00497F46" w:rsidRPr="00531D8E" w:rsidRDefault="00497F46" w:rsidP="004A0EBD">
            <w:pPr>
              <w:ind w:firstLine="400"/>
              <w:jc w:val="both"/>
              <w:rPr>
                <w:sz w:val="20"/>
                <w:szCs w:val="20"/>
                <w:lang w:val="kk-KZ"/>
              </w:rPr>
            </w:pPr>
            <w:r w:rsidRPr="00531D8E">
              <w:rPr>
                <w:sz w:val="20"/>
                <w:szCs w:val="20"/>
                <w:lang w:val="kk-KZ"/>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5C14C0"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94D01B"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008B27"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58E72DDC"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5FC19045"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792209" w14:textId="77777777" w:rsidR="00497F46" w:rsidRPr="00531D8E" w:rsidRDefault="00497F46" w:rsidP="004A0EBD">
            <w:pPr>
              <w:ind w:firstLine="22"/>
              <w:jc w:val="both"/>
              <w:rPr>
                <w:sz w:val="20"/>
                <w:szCs w:val="20"/>
                <w:lang w:val="kk-KZ"/>
              </w:rPr>
            </w:pPr>
            <w:r w:rsidRPr="00531D8E">
              <w:rPr>
                <w:sz w:val="20"/>
                <w:szCs w:val="20"/>
                <w:lang w:val="kk-KZ"/>
              </w:rPr>
              <w:t>42</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231B9820"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бес жылдан астам, акцияларға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74A7C9D4"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6D1C9" w14:textId="77777777" w:rsidR="00497F46" w:rsidRPr="00531D8E" w:rsidRDefault="00497F46" w:rsidP="004A0EBD">
            <w:pPr>
              <w:ind w:firstLine="400"/>
              <w:jc w:val="both"/>
              <w:rPr>
                <w:sz w:val="20"/>
                <w:szCs w:val="20"/>
                <w:lang w:val="kk-KZ"/>
              </w:rPr>
            </w:pPr>
            <w:r w:rsidRPr="00531D8E">
              <w:rPr>
                <w:sz w:val="20"/>
                <w:szCs w:val="20"/>
                <w:lang w:val="kk-KZ"/>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DAEAF5"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471CC"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3E932D" w14:textId="77777777" w:rsidR="00497F46" w:rsidRPr="00531D8E" w:rsidRDefault="00497F46" w:rsidP="004A0EBD">
            <w:pPr>
              <w:ind w:firstLine="400"/>
              <w:jc w:val="both"/>
              <w:rPr>
                <w:sz w:val="20"/>
                <w:szCs w:val="20"/>
                <w:lang w:val="kk-KZ"/>
              </w:rPr>
            </w:pPr>
            <w:r w:rsidRPr="00531D8E">
              <w:rPr>
                <w:sz w:val="20"/>
                <w:szCs w:val="20"/>
                <w:lang w:val="kk-KZ"/>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48A0E6C3"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62032D85"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C88135" w14:textId="77777777" w:rsidR="00497F46" w:rsidRPr="00531D8E" w:rsidRDefault="00497F46" w:rsidP="004A0EBD">
            <w:pPr>
              <w:ind w:firstLine="22"/>
              <w:jc w:val="both"/>
              <w:rPr>
                <w:sz w:val="20"/>
                <w:szCs w:val="20"/>
                <w:lang w:val="kk-KZ"/>
              </w:rPr>
            </w:pPr>
            <w:r w:rsidRPr="00531D8E">
              <w:rPr>
                <w:sz w:val="20"/>
                <w:szCs w:val="20"/>
                <w:lang w:val="kk-KZ"/>
              </w:rPr>
              <w:lastRenderedPageBreak/>
              <w:t>43</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6A11956F"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бес жылдан астам, акцияларға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3F9EB298"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640F1" w14:textId="77777777" w:rsidR="00497F46" w:rsidRPr="00531D8E" w:rsidRDefault="00497F46" w:rsidP="004A0EBD">
            <w:pPr>
              <w:ind w:firstLine="400"/>
              <w:jc w:val="both"/>
              <w:rPr>
                <w:sz w:val="20"/>
                <w:szCs w:val="20"/>
                <w:lang w:val="kk-KZ"/>
              </w:rPr>
            </w:pPr>
            <w:r w:rsidRPr="00531D8E">
              <w:rPr>
                <w:sz w:val="20"/>
                <w:szCs w:val="20"/>
                <w:lang w:val="kk-KZ"/>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64195"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EEB76A"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FF1F84" w14:textId="77777777" w:rsidR="00497F46" w:rsidRPr="00531D8E" w:rsidRDefault="00497F46" w:rsidP="004A0EBD">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1D690C22"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5E4F12A3" w14:textId="77777777" w:rsidTr="004A0EBD">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EF637DC" w14:textId="77777777" w:rsidR="00497F46" w:rsidRPr="00531D8E" w:rsidRDefault="00497F46" w:rsidP="004A0EBD">
            <w:pPr>
              <w:ind w:firstLine="22"/>
              <w:jc w:val="both"/>
              <w:rPr>
                <w:sz w:val="20"/>
                <w:szCs w:val="20"/>
                <w:lang w:val="kk-KZ"/>
              </w:rPr>
            </w:pPr>
            <w:r w:rsidRPr="00531D8E">
              <w:rPr>
                <w:sz w:val="20"/>
                <w:szCs w:val="20"/>
                <w:lang w:val="kk-KZ"/>
              </w:rPr>
              <w:t>44</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14:paraId="36C9C605"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бес жылдан астам, акцияларға  байланысты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14:paraId="75BE7226"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62E0ED2" w14:textId="77777777" w:rsidR="00497F46" w:rsidRPr="00531D8E" w:rsidRDefault="00497F46" w:rsidP="004A0EBD">
            <w:pPr>
              <w:ind w:firstLine="400"/>
              <w:jc w:val="both"/>
              <w:rPr>
                <w:sz w:val="20"/>
                <w:szCs w:val="20"/>
                <w:lang w:val="kk-KZ"/>
              </w:rPr>
            </w:pPr>
            <w:r w:rsidRPr="00531D8E">
              <w:rPr>
                <w:sz w:val="20"/>
                <w:szCs w:val="20"/>
                <w:lang w:val="kk-KZ"/>
              </w:rPr>
              <w:t>10</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FFB613C"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79CE178E"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726A9DD7" w14:textId="77777777" w:rsidR="00497F46" w:rsidRPr="00531D8E" w:rsidRDefault="00497F46" w:rsidP="004A0EBD">
            <w:pPr>
              <w:ind w:firstLine="400"/>
              <w:jc w:val="both"/>
              <w:rPr>
                <w:sz w:val="20"/>
                <w:szCs w:val="20"/>
                <w:lang w:val="kk-KZ"/>
              </w:rPr>
            </w:pPr>
            <w:r w:rsidRPr="00531D8E">
              <w:rPr>
                <w:sz w:val="20"/>
                <w:szCs w:val="20"/>
                <w:lang w:val="kk-KZ"/>
              </w:rPr>
              <w:t>100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14:paraId="7F3639A9"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678D4CE2" w14:textId="77777777" w:rsidTr="004A0EB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8AD600" w14:textId="77777777" w:rsidR="00497F46" w:rsidRPr="00531D8E" w:rsidRDefault="00497F46" w:rsidP="004A0EBD">
            <w:pPr>
              <w:ind w:firstLine="22"/>
              <w:jc w:val="both"/>
              <w:rPr>
                <w:sz w:val="20"/>
                <w:szCs w:val="20"/>
                <w:lang w:val="kk-KZ"/>
              </w:rPr>
            </w:pPr>
            <w:r w:rsidRPr="00531D8E">
              <w:rPr>
                <w:sz w:val="20"/>
                <w:szCs w:val="20"/>
                <w:lang w:val="kk-KZ"/>
              </w:rPr>
              <w:t>45</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08F39"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бес жылдан астам, акцияларға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353A6"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6CEE42" w14:textId="77777777" w:rsidR="00497F46" w:rsidRPr="00531D8E" w:rsidRDefault="00497F46" w:rsidP="004A0EBD">
            <w:pPr>
              <w:ind w:firstLine="400"/>
              <w:jc w:val="both"/>
              <w:rPr>
                <w:sz w:val="20"/>
                <w:szCs w:val="20"/>
                <w:lang w:val="kk-KZ"/>
              </w:rPr>
            </w:pPr>
            <w:r w:rsidRPr="00531D8E">
              <w:rPr>
                <w:sz w:val="20"/>
                <w:szCs w:val="20"/>
                <w:lang w:val="kk-KZ"/>
              </w:rPr>
              <w:t>10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FD237B"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4706CB"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DC5CCF" w14:textId="77777777" w:rsidR="00497F46" w:rsidRPr="00531D8E" w:rsidRDefault="00497F46" w:rsidP="004A0EBD">
            <w:pPr>
              <w:ind w:firstLine="400"/>
              <w:jc w:val="both"/>
              <w:rPr>
                <w:sz w:val="20"/>
                <w:szCs w:val="20"/>
                <w:lang w:val="kk-KZ"/>
              </w:rPr>
            </w:pPr>
            <w:r w:rsidRPr="00531D8E">
              <w:rPr>
                <w:sz w:val="20"/>
                <w:szCs w:val="20"/>
                <w:lang w:val="kk-KZ"/>
              </w:rPr>
              <w:t>150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E13A7A"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678AEF94" w14:textId="77777777" w:rsidTr="004A0EBD">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CB6FF7" w14:textId="77777777" w:rsidR="00497F46" w:rsidRPr="00531D8E" w:rsidRDefault="00497F46" w:rsidP="004A0EBD">
            <w:pPr>
              <w:ind w:firstLine="22"/>
              <w:jc w:val="both"/>
              <w:rPr>
                <w:sz w:val="20"/>
                <w:szCs w:val="20"/>
                <w:lang w:val="kk-KZ"/>
              </w:rPr>
            </w:pPr>
            <w:r w:rsidRPr="00531D8E">
              <w:rPr>
                <w:sz w:val="20"/>
                <w:szCs w:val="20"/>
                <w:lang w:val="kk-KZ"/>
              </w:rPr>
              <w:t>46</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9325DB"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201534"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ADA5323" w14:textId="77777777" w:rsidR="00497F46" w:rsidRPr="00531D8E" w:rsidRDefault="00497F46" w:rsidP="004A0EBD">
            <w:pPr>
              <w:ind w:firstLine="400"/>
              <w:jc w:val="both"/>
              <w:rPr>
                <w:sz w:val="20"/>
                <w:szCs w:val="20"/>
                <w:lang w:val="kk-KZ"/>
              </w:rPr>
            </w:pPr>
            <w:r w:rsidRPr="00531D8E">
              <w:rPr>
                <w:sz w:val="20"/>
                <w:szCs w:val="20"/>
                <w:lang w:val="kk-KZ"/>
              </w:rPr>
              <w:t>7</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4B47175"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9716634"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E6AA46B"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C327A4E"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4472193F"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15FAAC" w14:textId="77777777" w:rsidR="00497F46" w:rsidRPr="00531D8E" w:rsidRDefault="00497F46" w:rsidP="004A0EBD">
            <w:pPr>
              <w:ind w:firstLine="22"/>
              <w:jc w:val="both"/>
              <w:rPr>
                <w:sz w:val="20"/>
                <w:szCs w:val="20"/>
                <w:lang w:val="kk-KZ"/>
              </w:rPr>
            </w:pPr>
            <w:r w:rsidRPr="00531D8E">
              <w:rPr>
                <w:sz w:val="20"/>
                <w:szCs w:val="20"/>
                <w:lang w:val="kk-KZ"/>
              </w:rPr>
              <w:t>47</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5E3E86A1"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1FBFA8C7"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BAAF6A" w14:textId="77777777" w:rsidR="00497F46" w:rsidRPr="00531D8E" w:rsidRDefault="00497F46" w:rsidP="004A0EBD">
            <w:pPr>
              <w:ind w:firstLine="400"/>
              <w:jc w:val="both"/>
              <w:rPr>
                <w:sz w:val="20"/>
                <w:szCs w:val="20"/>
                <w:lang w:val="kk-KZ"/>
              </w:rPr>
            </w:pPr>
            <w:r w:rsidRPr="00531D8E">
              <w:rPr>
                <w:sz w:val="20"/>
                <w:szCs w:val="20"/>
                <w:lang w:val="kk-KZ"/>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E8362D"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30674"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CB937D" w14:textId="77777777" w:rsidR="00497F46" w:rsidRPr="00531D8E" w:rsidRDefault="00497F46" w:rsidP="004A0EBD">
            <w:pPr>
              <w:ind w:firstLine="400"/>
              <w:jc w:val="both"/>
              <w:rPr>
                <w:sz w:val="20"/>
                <w:szCs w:val="20"/>
                <w:lang w:val="kk-KZ"/>
              </w:rPr>
            </w:pPr>
            <w:r w:rsidRPr="00531D8E">
              <w:rPr>
                <w:sz w:val="20"/>
                <w:szCs w:val="20"/>
                <w:lang w:val="kk-KZ"/>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70E60C48"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1AB09B91"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3F5FB9" w14:textId="77777777" w:rsidR="00497F46" w:rsidRPr="00531D8E" w:rsidRDefault="00497F46" w:rsidP="004A0EBD">
            <w:pPr>
              <w:ind w:firstLine="22"/>
              <w:jc w:val="both"/>
              <w:rPr>
                <w:sz w:val="20"/>
                <w:szCs w:val="20"/>
                <w:lang w:val="kk-KZ"/>
              </w:rPr>
            </w:pPr>
            <w:r w:rsidRPr="00531D8E">
              <w:rPr>
                <w:sz w:val="20"/>
                <w:szCs w:val="20"/>
                <w:lang w:val="kk-KZ"/>
              </w:rPr>
              <w:t>48</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6248343E"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070907EB"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16A3D" w14:textId="77777777" w:rsidR="00497F46" w:rsidRPr="00531D8E" w:rsidRDefault="00497F46" w:rsidP="004A0EBD">
            <w:pPr>
              <w:ind w:firstLine="400"/>
              <w:jc w:val="both"/>
              <w:rPr>
                <w:sz w:val="20"/>
                <w:szCs w:val="20"/>
                <w:lang w:val="kk-KZ"/>
              </w:rPr>
            </w:pPr>
            <w:r w:rsidRPr="00531D8E">
              <w:rPr>
                <w:sz w:val="20"/>
                <w:szCs w:val="20"/>
                <w:lang w:val="kk-KZ"/>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54B8C"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C02C34"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6C8CF3" w14:textId="77777777" w:rsidR="00497F46" w:rsidRPr="00531D8E" w:rsidRDefault="00497F46" w:rsidP="004A0EBD">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1E6819C0"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19E1AD62"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4CC1BA" w14:textId="77777777" w:rsidR="00497F46" w:rsidRPr="00531D8E" w:rsidRDefault="00497F46" w:rsidP="004A0EBD">
            <w:pPr>
              <w:ind w:firstLine="22"/>
              <w:jc w:val="both"/>
              <w:rPr>
                <w:sz w:val="20"/>
                <w:szCs w:val="20"/>
                <w:lang w:val="kk-KZ"/>
              </w:rPr>
            </w:pPr>
            <w:r w:rsidRPr="00531D8E">
              <w:rPr>
                <w:sz w:val="20"/>
                <w:szCs w:val="20"/>
                <w:lang w:val="kk-KZ"/>
              </w:rPr>
              <w:t>49</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0FB0AAF4"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079B16D4"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781BB" w14:textId="77777777" w:rsidR="00497F46" w:rsidRPr="00531D8E" w:rsidRDefault="00497F46" w:rsidP="004A0EBD">
            <w:pPr>
              <w:ind w:firstLine="400"/>
              <w:jc w:val="both"/>
              <w:rPr>
                <w:sz w:val="20"/>
                <w:szCs w:val="20"/>
                <w:lang w:val="kk-KZ"/>
              </w:rPr>
            </w:pPr>
            <w:r w:rsidRPr="00531D8E">
              <w:rPr>
                <w:sz w:val="20"/>
                <w:szCs w:val="20"/>
                <w:lang w:val="kk-KZ"/>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C8BE0B"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2FA767"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5FA8E" w14:textId="77777777" w:rsidR="00497F46" w:rsidRPr="00531D8E" w:rsidRDefault="00497F46" w:rsidP="004A0EBD">
            <w:pPr>
              <w:ind w:firstLine="400"/>
              <w:jc w:val="both"/>
              <w:rPr>
                <w:sz w:val="20"/>
                <w:szCs w:val="20"/>
                <w:lang w:val="kk-KZ"/>
              </w:rPr>
            </w:pPr>
            <w:r w:rsidRPr="00531D8E">
              <w:rPr>
                <w:sz w:val="20"/>
                <w:szCs w:val="20"/>
                <w:lang w:val="kk-KZ"/>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17D9CEDD"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3AEDEC7D"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C54BD1" w14:textId="77777777" w:rsidR="00497F46" w:rsidRPr="00531D8E" w:rsidRDefault="00497F46" w:rsidP="004A0EBD">
            <w:pPr>
              <w:ind w:firstLine="22"/>
              <w:jc w:val="both"/>
              <w:rPr>
                <w:sz w:val="20"/>
                <w:szCs w:val="20"/>
                <w:lang w:val="kk-KZ"/>
              </w:rPr>
            </w:pPr>
            <w:r w:rsidRPr="00531D8E">
              <w:rPr>
                <w:sz w:val="20"/>
                <w:szCs w:val="20"/>
                <w:lang w:val="kk-KZ"/>
              </w:rPr>
              <w:t>50</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08FA41C8"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бір жылға дейінгі, алтыннан басқа, </w:t>
            </w:r>
            <w:r w:rsidRPr="00531D8E">
              <w:rPr>
                <w:sz w:val="20"/>
                <w:szCs w:val="20"/>
                <w:lang w:val="kk-KZ"/>
              </w:rPr>
              <w:lastRenderedPageBreak/>
              <w:t xml:space="preserve">қымбат металдарға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03BA599F" w14:textId="77777777" w:rsidR="00497F46" w:rsidRPr="00531D8E" w:rsidRDefault="00497F46" w:rsidP="004A0EBD">
            <w:pPr>
              <w:ind w:firstLine="400"/>
              <w:jc w:val="both"/>
              <w:rPr>
                <w:sz w:val="20"/>
                <w:szCs w:val="20"/>
                <w:lang w:val="kk-KZ"/>
              </w:rPr>
            </w:pPr>
            <w:r w:rsidRPr="00531D8E">
              <w:rPr>
                <w:sz w:val="20"/>
                <w:szCs w:val="20"/>
                <w:lang w:val="kk-KZ"/>
              </w:rPr>
              <w:lastRenderedPageBreak/>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CE991" w14:textId="77777777" w:rsidR="00497F46" w:rsidRPr="00531D8E" w:rsidRDefault="00497F46" w:rsidP="004A0EBD">
            <w:pPr>
              <w:ind w:firstLine="400"/>
              <w:jc w:val="both"/>
              <w:rPr>
                <w:sz w:val="20"/>
                <w:szCs w:val="20"/>
                <w:lang w:val="kk-KZ"/>
              </w:rPr>
            </w:pPr>
            <w:r w:rsidRPr="00531D8E">
              <w:rPr>
                <w:sz w:val="20"/>
                <w:szCs w:val="20"/>
                <w:lang w:val="kk-KZ"/>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92ED4"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365514"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6AC6D7" w14:textId="77777777" w:rsidR="00497F46" w:rsidRPr="00531D8E" w:rsidRDefault="00497F46" w:rsidP="004A0EBD">
            <w:pPr>
              <w:ind w:firstLine="400"/>
              <w:jc w:val="both"/>
              <w:rPr>
                <w:sz w:val="20"/>
                <w:szCs w:val="20"/>
                <w:lang w:val="kk-KZ"/>
              </w:rPr>
            </w:pPr>
            <w:r w:rsidRPr="00531D8E">
              <w:rPr>
                <w:sz w:val="20"/>
                <w:szCs w:val="20"/>
                <w:lang w:val="kk-KZ"/>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4D5B197F"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1347D3F4" w14:textId="77777777" w:rsidTr="004A0EBD">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4963899" w14:textId="77777777" w:rsidR="00497F46" w:rsidRPr="00531D8E" w:rsidRDefault="00497F46" w:rsidP="004A0EBD">
            <w:pPr>
              <w:ind w:firstLine="22"/>
              <w:jc w:val="both"/>
              <w:rPr>
                <w:sz w:val="20"/>
                <w:szCs w:val="20"/>
                <w:lang w:val="kk-KZ"/>
              </w:rPr>
            </w:pPr>
            <w:r w:rsidRPr="00531D8E">
              <w:rPr>
                <w:sz w:val="20"/>
                <w:szCs w:val="20"/>
                <w:lang w:val="kk-KZ"/>
              </w:rPr>
              <w:lastRenderedPageBreak/>
              <w:t>51</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14:paraId="22062079"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14:paraId="60188218"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743BF24" w14:textId="77777777" w:rsidR="00497F46" w:rsidRPr="00531D8E" w:rsidRDefault="00497F46" w:rsidP="004A0EBD">
            <w:pPr>
              <w:ind w:firstLine="400"/>
              <w:jc w:val="both"/>
              <w:rPr>
                <w:sz w:val="20"/>
                <w:szCs w:val="20"/>
                <w:lang w:val="kk-KZ"/>
              </w:rPr>
            </w:pPr>
            <w:r w:rsidRPr="00531D8E">
              <w:rPr>
                <w:sz w:val="20"/>
                <w:szCs w:val="20"/>
                <w:lang w:val="kk-KZ"/>
              </w:rPr>
              <w:t>7</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D089B8C"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7E443108"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91A04C2"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14:paraId="16353BE7"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4E91B613" w14:textId="77777777" w:rsidTr="004A0EB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9AF29C" w14:textId="77777777" w:rsidR="00497F46" w:rsidRPr="00531D8E" w:rsidRDefault="00497F46" w:rsidP="004A0EBD">
            <w:pPr>
              <w:ind w:firstLine="22"/>
              <w:jc w:val="both"/>
              <w:rPr>
                <w:sz w:val="20"/>
                <w:szCs w:val="20"/>
                <w:lang w:val="kk-KZ"/>
              </w:rPr>
            </w:pPr>
            <w:r w:rsidRPr="00531D8E">
              <w:rPr>
                <w:sz w:val="20"/>
                <w:szCs w:val="20"/>
                <w:lang w:val="kk-KZ"/>
              </w:rPr>
              <w:t>52</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A22A3"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EFAA7E"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6C9777" w14:textId="77777777" w:rsidR="00497F46" w:rsidRPr="00531D8E" w:rsidRDefault="00497F46" w:rsidP="004A0EBD">
            <w:pPr>
              <w:ind w:firstLine="400"/>
              <w:jc w:val="both"/>
              <w:rPr>
                <w:sz w:val="20"/>
                <w:szCs w:val="20"/>
                <w:lang w:val="kk-KZ"/>
              </w:rPr>
            </w:pPr>
            <w:r w:rsidRPr="00531D8E">
              <w:rPr>
                <w:sz w:val="20"/>
                <w:szCs w:val="20"/>
                <w:lang w:val="kk-KZ"/>
              </w:rPr>
              <w:t>7</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FB7517"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C7CA6C"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AD6D9E" w14:textId="77777777" w:rsidR="00497F46" w:rsidRPr="00531D8E" w:rsidRDefault="00497F46" w:rsidP="004A0EBD">
            <w:pPr>
              <w:ind w:firstLine="400"/>
              <w:jc w:val="both"/>
              <w:rPr>
                <w:sz w:val="20"/>
                <w:szCs w:val="20"/>
                <w:lang w:val="kk-KZ"/>
              </w:rPr>
            </w:pPr>
            <w:r w:rsidRPr="00531D8E">
              <w:rPr>
                <w:sz w:val="20"/>
                <w:szCs w:val="20"/>
                <w:lang w:val="kk-KZ"/>
              </w:rPr>
              <w:t>20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3452E"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786FD2F5" w14:textId="77777777" w:rsidTr="004A0EBD">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02D1DD" w14:textId="77777777" w:rsidR="00497F46" w:rsidRPr="00531D8E" w:rsidRDefault="00497F46" w:rsidP="004A0EBD">
            <w:pPr>
              <w:ind w:firstLine="22"/>
              <w:jc w:val="both"/>
              <w:rPr>
                <w:sz w:val="20"/>
                <w:szCs w:val="20"/>
                <w:lang w:val="kk-KZ"/>
              </w:rPr>
            </w:pPr>
            <w:r w:rsidRPr="00531D8E">
              <w:rPr>
                <w:sz w:val="20"/>
                <w:szCs w:val="20"/>
                <w:lang w:val="kk-KZ"/>
              </w:rPr>
              <w:t>53</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39F8C1"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08EC6B"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262725B" w14:textId="77777777" w:rsidR="00497F46" w:rsidRPr="00531D8E" w:rsidRDefault="00497F46" w:rsidP="004A0EBD">
            <w:pPr>
              <w:ind w:firstLine="400"/>
              <w:jc w:val="both"/>
              <w:rPr>
                <w:sz w:val="20"/>
                <w:szCs w:val="20"/>
                <w:lang w:val="kk-KZ"/>
              </w:rPr>
            </w:pPr>
            <w:r w:rsidRPr="00531D8E">
              <w:rPr>
                <w:sz w:val="20"/>
                <w:szCs w:val="20"/>
                <w:lang w:val="kk-KZ"/>
              </w:rPr>
              <w:t>7</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5C9CA59"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964A881"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5A10D1D" w14:textId="77777777" w:rsidR="00497F46" w:rsidRPr="00531D8E" w:rsidRDefault="00497F46" w:rsidP="004A0EBD">
            <w:pPr>
              <w:ind w:firstLine="400"/>
              <w:jc w:val="both"/>
              <w:rPr>
                <w:sz w:val="20"/>
                <w:szCs w:val="20"/>
                <w:lang w:val="kk-KZ"/>
              </w:rPr>
            </w:pPr>
            <w:r w:rsidRPr="00531D8E">
              <w:rPr>
                <w:sz w:val="20"/>
                <w:szCs w:val="20"/>
                <w:lang w:val="kk-KZ"/>
              </w:rPr>
              <w:t>50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E8110D7"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054C92B5"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CEC73" w14:textId="77777777" w:rsidR="00497F46" w:rsidRPr="00531D8E" w:rsidRDefault="00497F46" w:rsidP="004A0EBD">
            <w:pPr>
              <w:ind w:firstLine="22"/>
              <w:jc w:val="both"/>
              <w:rPr>
                <w:sz w:val="20"/>
                <w:szCs w:val="20"/>
                <w:lang w:val="kk-KZ"/>
              </w:rPr>
            </w:pPr>
            <w:r w:rsidRPr="00531D8E">
              <w:rPr>
                <w:sz w:val="20"/>
                <w:szCs w:val="20"/>
                <w:lang w:val="kk-KZ"/>
              </w:rPr>
              <w:t>54</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2607E3E7"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17BECC98"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BB9520" w14:textId="77777777" w:rsidR="00497F46" w:rsidRPr="00531D8E" w:rsidRDefault="00497F46" w:rsidP="004A0EBD">
            <w:pPr>
              <w:ind w:firstLine="400"/>
              <w:jc w:val="both"/>
              <w:rPr>
                <w:sz w:val="20"/>
                <w:szCs w:val="20"/>
                <w:lang w:val="kk-KZ"/>
              </w:rPr>
            </w:pPr>
            <w:r w:rsidRPr="00531D8E">
              <w:rPr>
                <w:sz w:val="20"/>
                <w:szCs w:val="20"/>
                <w:lang w:val="kk-KZ"/>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549F0D"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6698ED"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05A8D1" w14:textId="77777777" w:rsidR="00497F46" w:rsidRPr="00531D8E" w:rsidRDefault="00497F46" w:rsidP="004A0EBD">
            <w:pPr>
              <w:ind w:firstLine="400"/>
              <w:jc w:val="both"/>
              <w:rPr>
                <w:sz w:val="20"/>
                <w:szCs w:val="20"/>
                <w:lang w:val="kk-KZ"/>
              </w:rPr>
            </w:pPr>
            <w:r w:rsidRPr="00531D8E">
              <w:rPr>
                <w:sz w:val="20"/>
                <w:szCs w:val="20"/>
                <w:lang w:val="kk-KZ"/>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242A4959"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49F7C6E7"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A4E625" w14:textId="77777777" w:rsidR="00497F46" w:rsidRPr="00531D8E" w:rsidRDefault="00497F46" w:rsidP="004A0EBD">
            <w:pPr>
              <w:ind w:firstLine="22"/>
              <w:jc w:val="both"/>
              <w:rPr>
                <w:sz w:val="20"/>
                <w:szCs w:val="20"/>
                <w:lang w:val="kk-KZ"/>
              </w:rPr>
            </w:pPr>
            <w:r w:rsidRPr="00531D8E">
              <w:rPr>
                <w:sz w:val="20"/>
                <w:szCs w:val="20"/>
                <w:lang w:val="kk-KZ"/>
              </w:rPr>
              <w:t>55</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021E02B8"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545B0830"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5EDE2" w14:textId="77777777" w:rsidR="00497F46" w:rsidRPr="00531D8E" w:rsidRDefault="00497F46" w:rsidP="004A0EBD">
            <w:pPr>
              <w:ind w:firstLine="400"/>
              <w:jc w:val="both"/>
              <w:rPr>
                <w:sz w:val="20"/>
                <w:szCs w:val="20"/>
                <w:lang w:val="kk-KZ"/>
              </w:rPr>
            </w:pPr>
            <w:r w:rsidRPr="00531D8E">
              <w:rPr>
                <w:sz w:val="20"/>
                <w:szCs w:val="20"/>
                <w:lang w:val="kk-KZ"/>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3DCC7"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9AACB"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9E1D1" w14:textId="77777777" w:rsidR="00497F46" w:rsidRPr="00531D8E" w:rsidRDefault="00497F46" w:rsidP="004A0EBD">
            <w:pPr>
              <w:ind w:firstLine="400"/>
              <w:jc w:val="both"/>
              <w:rPr>
                <w:sz w:val="20"/>
                <w:szCs w:val="20"/>
                <w:lang w:val="kk-KZ"/>
              </w:rPr>
            </w:pPr>
            <w:r w:rsidRPr="00531D8E">
              <w:rPr>
                <w:sz w:val="20"/>
                <w:szCs w:val="20"/>
                <w:lang w:val="kk-KZ"/>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7A091857"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0A801150"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966B27" w14:textId="77777777" w:rsidR="00497F46" w:rsidRPr="00531D8E" w:rsidRDefault="00497F46" w:rsidP="004A0EBD">
            <w:pPr>
              <w:ind w:firstLine="22"/>
              <w:jc w:val="both"/>
              <w:rPr>
                <w:sz w:val="20"/>
                <w:szCs w:val="20"/>
                <w:lang w:val="kk-KZ"/>
              </w:rPr>
            </w:pPr>
            <w:r w:rsidRPr="00531D8E">
              <w:rPr>
                <w:sz w:val="20"/>
                <w:szCs w:val="20"/>
                <w:lang w:val="kk-KZ"/>
              </w:rPr>
              <w:t>56</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42998BD6"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17967453"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956FE" w14:textId="77777777" w:rsidR="00497F46" w:rsidRPr="00531D8E" w:rsidRDefault="00497F46" w:rsidP="004A0EBD">
            <w:pPr>
              <w:ind w:firstLine="400"/>
              <w:jc w:val="both"/>
              <w:rPr>
                <w:sz w:val="20"/>
                <w:szCs w:val="20"/>
                <w:lang w:val="kk-KZ"/>
              </w:rPr>
            </w:pPr>
            <w:r w:rsidRPr="00531D8E">
              <w:rPr>
                <w:sz w:val="20"/>
                <w:szCs w:val="20"/>
                <w:lang w:val="kk-KZ"/>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B02A6"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F172DF"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D0BA50"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37887F15"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5CB08066"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24E4E1" w14:textId="77777777" w:rsidR="00497F46" w:rsidRPr="00531D8E" w:rsidRDefault="00497F46" w:rsidP="004A0EBD">
            <w:pPr>
              <w:ind w:firstLine="22"/>
              <w:jc w:val="both"/>
              <w:rPr>
                <w:sz w:val="20"/>
                <w:szCs w:val="20"/>
                <w:lang w:val="kk-KZ"/>
              </w:rPr>
            </w:pPr>
            <w:r w:rsidRPr="00531D8E">
              <w:rPr>
                <w:sz w:val="20"/>
                <w:szCs w:val="20"/>
                <w:lang w:val="kk-KZ"/>
              </w:rPr>
              <w:t>57</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186D7C22"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3B3FE983"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E132B" w14:textId="77777777" w:rsidR="00497F46" w:rsidRPr="00531D8E" w:rsidRDefault="00497F46" w:rsidP="004A0EBD">
            <w:pPr>
              <w:ind w:firstLine="400"/>
              <w:jc w:val="both"/>
              <w:rPr>
                <w:sz w:val="20"/>
                <w:szCs w:val="20"/>
                <w:lang w:val="kk-KZ"/>
              </w:rPr>
            </w:pPr>
            <w:r w:rsidRPr="00531D8E">
              <w:rPr>
                <w:sz w:val="20"/>
                <w:szCs w:val="20"/>
                <w:lang w:val="kk-KZ"/>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22486"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00298"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059DD" w14:textId="77777777" w:rsidR="00497F46" w:rsidRPr="00531D8E" w:rsidRDefault="00497F46" w:rsidP="004A0EBD">
            <w:pPr>
              <w:ind w:firstLine="400"/>
              <w:jc w:val="both"/>
              <w:rPr>
                <w:sz w:val="20"/>
                <w:szCs w:val="20"/>
                <w:lang w:val="kk-KZ"/>
              </w:rPr>
            </w:pPr>
            <w:r w:rsidRPr="00531D8E">
              <w:rPr>
                <w:sz w:val="20"/>
                <w:szCs w:val="20"/>
                <w:lang w:val="kk-KZ"/>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5E542230"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07D48357"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AB7A5" w14:textId="77777777" w:rsidR="00497F46" w:rsidRPr="00531D8E" w:rsidRDefault="00497F46" w:rsidP="004A0EBD">
            <w:pPr>
              <w:ind w:firstLine="22"/>
              <w:jc w:val="both"/>
              <w:rPr>
                <w:sz w:val="20"/>
                <w:szCs w:val="20"/>
                <w:lang w:val="kk-KZ"/>
              </w:rPr>
            </w:pPr>
            <w:r w:rsidRPr="00531D8E">
              <w:rPr>
                <w:sz w:val="20"/>
                <w:szCs w:val="20"/>
                <w:lang w:val="kk-KZ"/>
              </w:rPr>
              <w:lastRenderedPageBreak/>
              <w:t>58</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39A4390A"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6C2D1776"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9FA1D" w14:textId="77777777" w:rsidR="00497F46" w:rsidRPr="00531D8E" w:rsidRDefault="00497F46" w:rsidP="004A0EBD">
            <w:pPr>
              <w:ind w:firstLine="400"/>
              <w:jc w:val="both"/>
              <w:rPr>
                <w:sz w:val="20"/>
                <w:szCs w:val="20"/>
                <w:lang w:val="kk-KZ"/>
              </w:rPr>
            </w:pPr>
            <w:r w:rsidRPr="00531D8E">
              <w:rPr>
                <w:sz w:val="20"/>
                <w:szCs w:val="20"/>
                <w:lang w:val="kk-KZ"/>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2CE1E8"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E36409"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1968B" w14:textId="77777777" w:rsidR="00497F46" w:rsidRPr="00531D8E" w:rsidRDefault="00497F46" w:rsidP="004A0EBD">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1F793434"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26A05DE9" w14:textId="77777777" w:rsidTr="004A0EBD">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EBF48EA" w14:textId="77777777" w:rsidR="00497F46" w:rsidRPr="00531D8E" w:rsidRDefault="00497F46" w:rsidP="004A0EBD">
            <w:pPr>
              <w:ind w:firstLine="22"/>
              <w:jc w:val="both"/>
              <w:rPr>
                <w:sz w:val="20"/>
                <w:szCs w:val="20"/>
                <w:lang w:val="kk-KZ"/>
              </w:rPr>
            </w:pPr>
            <w:r w:rsidRPr="00531D8E">
              <w:rPr>
                <w:sz w:val="20"/>
                <w:szCs w:val="20"/>
                <w:lang w:val="kk-KZ"/>
              </w:rPr>
              <w:t>59</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14:paraId="0B5D2E93"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14:paraId="10D070BB"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78179AC" w14:textId="77777777" w:rsidR="00497F46" w:rsidRPr="00531D8E" w:rsidRDefault="00497F46" w:rsidP="004A0EBD">
            <w:pPr>
              <w:ind w:firstLine="400"/>
              <w:jc w:val="both"/>
              <w:rPr>
                <w:sz w:val="20"/>
                <w:szCs w:val="20"/>
                <w:lang w:val="kk-KZ"/>
              </w:rPr>
            </w:pPr>
            <w:r w:rsidRPr="00531D8E">
              <w:rPr>
                <w:sz w:val="20"/>
                <w:szCs w:val="20"/>
                <w:lang w:val="kk-KZ"/>
              </w:rPr>
              <w:t>8</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D2576C1"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1499798"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F494EA7" w14:textId="77777777" w:rsidR="00497F46" w:rsidRPr="00531D8E" w:rsidRDefault="00497F46" w:rsidP="004A0EBD">
            <w:pPr>
              <w:ind w:firstLine="400"/>
              <w:jc w:val="both"/>
              <w:rPr>
                <w:sz w:val="20"/>
                <w:szCs w:val="20"/>
                <w:lang w:val="kk-KZ"/>
              </w:rPr>
            </w:pPr>
            <w:r w:rsidRPr="00531D8E">
              <w:rPr>
                <w:sz w:val="20"/>
                <w:szCs w:val="20"/>
                <w:lang w:val="kk-KZ"/>
              </w:rPr>
              <w:t>100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14:paraId="4A5B2B7E"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3492B069" w14:textId="77777777" w:rsidTr="004A0EB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3F8504" w14:textId="77777777" w:rsidR="00497F46" w:rsidRPr="00531D8E" w:rsidRDefault="00497F46" w:rsidP="004A0EBD">
            <w:pPr>
              <w:ind w:firstLine="22"/>
              <w:jc w:val="both"/>
              <w:rPr>
                <w:sz w:val="20"/>
                <w:szCs w:val="20"/>
                <w:lang w:val="kk-KZ"/>
              </w:rPr>
            </w:pPr>
            <w:r w:rsidRPr="00531D8E">
              <w:rPr>
                <w:sz w:val="20"/>
                <w:szCs w:val="20"/>
                <w:lang w:val="kk-KZ"/>
              </w:rPr>
              <w:t>60</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DECE56"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9E71A9"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7B57FB" w14:textId="77777777" w:rsidR="00497F46" w:rsidRPr="00531D8E" w:rsidRDefault="00497F46" w:rsidP="004A0EBD">
            <w:pPr>
              <w:ind w:firstLine="400"/>
              <w:jc w:val="both"/>
              <w:rPr>
                <w:sz w:val="20"/>
                <w:szCs w:val="20"/>
                <w:lang w:val="kk-KZ"/>
              </w:rPr>
            </w:pPr>
            <w:r w:rsidRPr="00531D8E">
              <w:rPr>
                <w:sz w:val="20"/>
                <w:szCs w:val="20"/>
                <w:lang w:val="kk-KZ"/>
              </w:rPr>
              <w:t>8</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EB0E21"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89C894"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E09F45" w14:textId="77777777" w:rsidR="00497F46" w:rsidRPr="00531D8E" w:rsidRDefault="00497F46" w:rsidP="004A0EBD">
            <w:pPr>
              <w:ind w:firstLine="400"/>
              <w:jc w:val="both"/>
              <w:rPr>
                <w:sz w:val="20"/>
                <w:szCs w:val="20"/>
                <w:lang w:val="kk-KZ"/>
              </w:rPr>
            </w:pPr>
            <w:r w:rsidRPr="00531D8E">
              <w:rPr>
                <w:sz w:val="20"/>
                <w:szCs w:val="20"/>
                <w:lang w:val="kk-KZ"/>
              </w:rPr>
              <w:t>150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4AFB2D"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08A09685" w14:textId="77777777" w:rsidTr="004A0EBD">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6756C" w14:textId="77777777" w:rsidR="00497F46" w:rsidRPr="00531D8E" w:rsidRDefault="00497F46" w:rsidP="004A0EBD">
            <w:pPr>
              <w:ind w:firstLine="22"/>
              <w:jc w:val="both"/>
              <w:rPr>
                <w:sz w:val="20"/>
                <w:szCs w:val="20"/>
                <w:lang w:val="kk-KZ"/>
              </w:rPr>
            </w:pPr>
            <w:r w:rsidRPr="00531D8E">
              <w:rPr>
                <w:sz w:val="20"/>
                <w:szCs w:val="20"/>
                <w:lang w:val="kk-KZ"/>
              </w:rPr>
              <w:t>61</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353AE4E"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бір жылға дейінгі, қымбат металдарды қоспағанда, басқа құндылықтарға байланысты туынды қаржы құралдарымен операциялар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529E29"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88A4ABB" w14:textId="77777777" w:rsidR="00497F46" w:rsidRPr="00531D8E" w:rsidRDefault="00497F46" w:rsidP="004A0EBD">
            <w:pPr>
              <w:ind w:firstLine="400"/>
              <w:jc w:val="both"/>
              <w:rPr>
                <w:sz w:val="20"/>
                <w:szCs w:val="20"/>
                <w:lang w:val="kk-KZ"/>
              </w:rPr>
            </w:pPr>
            <w:r w:rsidRPr="00531D8E">
              <w:rPr>
                <w:sz w:val="20"/>
                <w:szCs w:val="20"/>
                <w:lang w:val="kk-KZ"/>
              </w:rPr>
              <w:t>10</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C61DED8"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1AEE86C"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E175CEA"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1544324"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10C2743A"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BB2903" w14:textId="77777777" w:rsidR="00497F46" w:rsidRPr="00531D8E" w:rsidRDefault="00497F46" w:rsidP="004A0EBD">
            <w:pPr>
              <w:ind w:firstLine="22"/>
              <w:jc w:val="both"/>
              <w:rPr>
                <w:sz w:val="20"/>
                <w:szCs w:val="20"/>
                <w:lang w:val="kk-KZ"/>
              </w:rPr>
            </w:pPr>
            <w:r w:rsidRPr="00531D8E">
              <w:rPr>
                <w:sz w:val="20"/>
                <w:szCs w:val="20"/>
                <w:lang w:val="kk-KZ"/>
              </w:rPr>
              <w:t>62</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0E211084"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кіретін контрагенттермен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258342D0"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A6FB82" w14:textId="77777777" w:rsidR="00497F46" w:rsidRPr="00531D8E" w:rsidRDefault="00497F46" w:rsidP="004A0EBD">
            <w:pPr>
              <w:ind w:firstLine="400"/>
              <w:jc w:val="both"/>
              <w:rPr>
                <w:sz w:val="20"/>
                <w:szCs w:val="20"/>
                <w:lang w:val="kk-KZ"/>
              </w:rPr>
            </w:pPr>
            <w:r w:rsidRPr="00531D8E">
              <w:rPr>
                <w:sz w:val="20"/>
                <w:szCs w:val="20"/>
                <w:lang w:val="kk-KZ"/>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B6AD1"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D9D6D"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D6612" w14:textId="77777777" w:rsidR="00497F46" w:rsidRPr="00531D8E" w:rsidRDefault="00497F46" w:rsidP="004A0EBD">
            <w:pPr>
              <w:ind w:firstLine="400"/>
              <w:jc w:val="both"/>
              <w:rPr>
                <w:sz w:val="20"/>
                <w:szCs w:val="20"/>
                <w:lang w:val="kk-KZ"/>
              </w:rPr>
            </w:pPr>
            <w:r w:rsidRPr="00531D8E">
              <w:rPr>
                <w:sz w:val="20"/>
                <w:szCs w:val="20"/>
                <w:lang w:val="kk-KZ"/>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3021839A"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7393FDC0"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F1A147" w14:textId="77777777" w:rsidR="00497F46" w:rsidRPr="00531D8E" w:rsidRDefault="00497F46" w:rsidP="004A0EBD">
            <w:pPr>
              <w:ind w:firstLine="22"/>
              <w:jc w:val="both"/>
              <w:rPr>
                <w:sz w:val="20"/>
                <w:szCs w:val="20"/>
                <w:lang w:val="kk-KZ"/>
              </w:rPr>
            </w:pPr>
            <w:r w:rsidRPr="00531D8E">
              <w:rPr>
                <w:sz w:val="20"/>
                <w:szCs w:val="20"/>
                <w:lang w:val="kk-KZ"/>
              </w:rPr>
              <w:t>63</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66C4C9DA"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кіретін контрагенттермен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26809EB7"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55A940" w14:textId="77777777" w:rsidR="00497F46" w:rsidRPr="00531D8E" w:rsidRDefault="00497F46" w:rsidP="004A0EBD">
            <w:pPr>
              <w:ind w:firstLine="400"/>
              <w:jc w:val="both"/>
              <w:rPr>
                <w:sz w:val="20"/>
                <w:szCs w:val="20"/>
                <w:lang w:val="kk-KZ"/>
              </w:rPr>
            </w:pPr>
            <w:r w:rsidRPr="00531D8E">
              <w:rPr>
                <w:sz w:val="20"/>
                <w:szCs w:val="20"/>
                <w:lang w:val="kk-KZ"/>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ABCC4"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86DBD"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6D0E4" w14:textId="77777777" w:rsidR="00497F46" w:rsidRPr="00531D8E" w:rsidRDefault="00497F46" w:rsidP="004A0EBD">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11187D84"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7DD18441"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7AB5ED" w14:textId="77777777" w:rsidR="00497F46" w:rsidRPr="00531D8E" w:rsidRDefault="00497F46" w:rsidP="004A0EBD">
            <w:pPr>
              <w:ind w:firstLine="22"/>
              <w:jc w:val="both"/>
              <w:rPr>
                <w:sz w:val="20"/>
                <w:szCs w:val="20"/>
                <w:lang w:val="kk-KZ"/>
              </w:rPr>
            </w:pPr>
            <w:r w:rsidRPr="00531D8E">
              <w:rPr>
                <w:sz w:val="20"/>
                <w:szCs w:val="20"/>
                <w:lang w:val="kk-KZ"/>
              </w:rPr>
              <w:t>64</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71A1EC48"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кіретін контрагенттермен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6BF28648"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6695F" w14:textId="77777777" w:rsidR="00497F46" w:rsidRPr="00531D8E" w:rsidRDefault="00497F46" w:rsidP="004A0EBD">
            <w:pPr>
              <w:ind w:firstLine="400"/>
              <w:jc w:val="both"/>
              <w:rPr>
                <w:sz w:val="20"/>
                <w:szCs w:val="20"/>
                <w:lang w:val="kk-KZ"/>
              </w:rPr>
            </w:pPr>
            <w:r w:rsidRPr="00531D8E">
              <w:rPr>
                <w:sz w:val="20"/>
                <w:szCs w:val="20"/>
                <w:lang w:val="kk-KZ"/>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D54D09"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91ED8"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136BC" w14:textId="77777777" w:rsidR="00497F46" w:rsidRPr="00531D8E" w:rsidRDefault="00497F46" w:rsidP="004A0EBD">
            <w:pPr>
              <w:ind w:firstLine="400"/>
              <w:jc w:val="both"/>
              <w:rPr>
                <w:sz w:val="20"/>
                <w:szCs w:val="20"/>
                <w:lang w:val="kk-KZ"/>
              </w:rPr>
            </w:pPr>
            <w:r w:rsidRPr="00531D8E">
              <w:rPr>
                <w:sz w:val="20"/>
                <w:szCs w:val="20"/>
                <w:lang w:val="kk-KZ"/>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5E3DA436"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3DD3890B"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CBAD3E" w14:textId="77777777" w:rsidR="00497F46" w:rsidRPr="00531D8E" w:rsidRDefault="00497F46" w:rsidP="004A0EBD">
            <w:pPr>
              <w:ind w:firstLine="22"/>
              <w:jc w:val="both"/>
              <w:rPr>
                <w:sz w:val="20"/>
                <w:szCs w:val="20"/>
                <w:lang w:val="kk-KZ"/>
              </w:rPr>
            </w:pPr>
            <w:r w:rsidRPr="00531D8E">
              <w:rPr>
                <w:sz w:val="20"/>
                <w:szCs w:val="20"/>
                <w:lang w:val="kk-KZ"/>
              </w:rPr>
              <w:t>65</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45C218A3"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кіретін контрагенттермен жасалған, қымбат металдарды қоспағанда, басқа </w:t>
            </w:r>
            <w:r w:rsidRPr="00531D8E">
              <w:rPr>
                <w:sz w:val="20"/>
                <w:szCs w:val="20"/>
                <w:lang w:val="kk-KZ"/>
              </w:rPr>
              <w:lastRenderedPageBreak/>
              <w:t xml:space="preserve">құндылықтарға байланысты, өтеу мерзімі бір жылға дейінгі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4237FB62" w14:textId="77777777" w:rsidR="00497F46" w:rsidRPr="00531D8E" w:rsidRDefault="00497F46" w:rsidP="004A0EBD">
            <w:pPr>
              <w:ind w:firstLine="400"/>
              <w:jc w:val="both"/>
              <w:rPr>
                <w:sz w:val="20"/>
                <w:szCs w:val="20"/>
                <w:lang w:val="kk-KZ"/>
              </w:rPr>
            </w:pPr>
            <w:r w:rsidRPr="00531D8E">
              <w:rPr>
                <w:sz w:val="20"/>
                <w:szCs w:val="20"/>
                <w:lang w:val="kk-KZ"/>
              </w:rPr>
              <w:lastRenderedPageBreak/>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3B417" w14:textId="77777777" w:rsidR="00497F46" w:rsidRPr="00531D8E" w:rsidRDefault="00497F46" w:rsidP="004A0EBD">
            <w:pPr>
              <w:ind w:firstLine="400"/>
              <w:jc w:val="both"/>
              <w:rPr>
                <w:sz w:val="20"/>
                <w:szCs w:val="20"/>
                <w:lang w:val="kk-KZ"/>
              </w:rPr>
            </w:pPr>
            <w:r w:rsidRPr="00531D8E">
              <w:rPr>
                <w:sz w:val="20"/>
                <w:szCs w:val="20"/>
                <w:lang w:val="kk-KZ"/>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0E03A"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6CCF1"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0F20C" w14:textId="77777777" w:rsidR="00497F46" w:rsidRPr="00531D8E" w:rsidRDefault="00497F46" w:rsidP="004A0EBD">
            <w:pPr>
              <w:ind w:firstLine="400"/>
              <w:jc w:val="both"/>
              <w:rPr>
                <w:sz w:val="20"/>
                <w:szCs w:val="20"/>
                <w:lang w:val="kk-KZ"/>
              </w:rPr>
            </w:pPr>
            <w:r w:rsidRPr="00531D8E">
              <w:rPr>
                <w:sz w:val="20"/>
                <w:szCs w:val="20"/>
                <w:lang w:val="kk-KZ"/>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58728E8C"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0D88B315" w14:textId="77777777" w:rsidTr="004A0EBD">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73D5252" w14:textId="77777777" w:rsidR="00497F46" w:rsidRPr="00531D8E" w:rsidRDefault="00497F46" w:rsidP="004A0EBD">
            <w:pPr>
              <w:ind w:firstLine="22"/>
              <w:jc w:val="both"/>
              <w:rPr>
                <w:sz w:val="20"/>
                <w:szCs w:val="20"/>
                <w:lang w:val="kk-KZ"/>
              </w:rPr>
            </w:pPr>
            <w:r w:rsidRPr="00531D8E">
              <w:rPr>
                <w:sz w:val="20"/>
                <w:szCs w:val="20"/>
                <w:lang w:val="kk-KZ"/>
              </w:rPr>
              <w:lastRenderedPageBreak/>
              <w:t>66</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14:paraId="068C0024"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14:paraId="43EE0B5E"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E36E806" w14:textId="77777777" w:rsidR="00497F46" w:rsidRPr="00531D8E" w:rsidRDefault="00497F46" w:rsidP="004A0EBD">
            <w:pPr>
              <w:ind w:firstLine="400"/>
              <w:jc w:val="both"/>
              <w:rPr>
                <w:sz w:val="20"/>
                <w:szCs w:val="20"/>
                <w:lang w:val="kk-KZ"/>
              </w:rPr>
            </w:pPr>
            <w:r w:rsidRPr="00531D8E">
              <w:rPr>
                <w:sz w:val="20"/>
                <w:szCs w:val="20"/>
                <w:lang w:val="kk-KZ"/>
              </w:rPr>
              <w:t>12</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B6FDD9C"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D9582B0"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7BC36BAE"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14:paraId="1306F8EF"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06913919" w14:textId="77777777" w:rsidTr="004A0EB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4AE054" w14:textId="77777777" w:rsidR="00497F46" w:rsidRPr="00531D8E" w:rsidRDefault="00497F46" w:rsidP="004A0EBD">
            <w:pPr>
              <w:ind w:firstLine="22"/>
              <w:jc w:val="both"/>
              <w:rPr>
                <w:sz w:val="20"/>
                <w:szCs w:val="20"/>
                <w:lang w:val="kk-KZ"/>
              </w:rPr>
            </w:pPr>
            <w:r w:rsidRPr="00531D8E">
              <w:rPr>
                <w:sz w:val="20"/>
                <w:szCs w:val="20"/>
                <w:lang w:val="kk-KZ"/>
              </w:rPr>
              <w:t>67</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8CDD17"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AEBF"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DEA4BC" w14:textId="77777777" w:rsidR="00497F46" w:rsidRPr="00531D8E" w:rsidRDefault="00497F46" w:rsidP="004A0EBD">
            <w:pPr>
              <w:ind w:firstLine="400"/>
              <w:jc w:val="both"/>
              <w:rPr>
                <w:sz w:val="20"/>
                <w:szCs w:val="20"/>
                <w:lang w:val="kk-KZ"/>
              </w:rPr>
            </w:pPr>
            <w:r w:rsidRPr="00531D8E">
              <w:rPr>
                <w:sz w:val="20"/>
                <w:szCs w:val="20"/>
                <w:lang w:val="kk-KZ"/>
              </w:rPr>
              <w:t>12</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62A7D8"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CE0ADF"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83DB2A" w14:textId="77777777" w:rsidR="00497F46" w:rsidRPr="00531D8E" w:rsidRDefault="00497F46" w:rsidP="004A0EBD">
            <w:pPr>
              <w:ind w:firstLine="400"/>
              <w:jc w:val="both"/>
              <w:rPr>
                <w:sz w:val="20"/>
                <w:szCs w:val="20"/>
                <w:lang w:val="kk-KZ"/>
              </w:rPr>
            </w:pPr>
            <w:r w:rsidRPr="00531D8E">
              <w:rPr>
                <w:sz w:val="20"/>
                <w:szCs w:val="20"/>
                <w:lang w:val="kk-KZ"/>
              </w:rPr>
              <w:t>20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7B9F0B"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12CF315E" w14:textId="77777777" w:rsidTr="004A0EBD">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482E3B" w14:textId="77777777" w:rsidR="00497F46" w:rsidRPr="00531D8E" w:rsidRDefault="00497F46" w:rsidP="004A0EBD">
            <w:pPr>
              <w:ind w:firstLine="22"/>
              <w:jc w:val="both"/>
              <w:rPr>
                <w:sz w:val="20"/>
                <w:szCs w:val="20"/>
                <w:lang w:val="kk-KZ"/>
              </w:rPr>
            </w:pPr>
            <w:r w:rsidRPr="00531D8E">
              <w:rPr>
                <w:sz w:val="20"/>
                <w:szCs w:val="20"/>
                <w:lang w:val="kk-KZ"/>
              </w:rPr>
              <w:t>68</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8223F1C"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4DBFF6B"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6E29B70" w14:textId="77777777" w:rsidR="00497F46" w:rsidRPr="00531D8E" w:rsidRDefault="00497F46" w:rsidP="004A0EBD">
            <w:pPr>
              <w:ind w:firstLine="400"/>
              <w:jc w:val="both"/>
              <w:rPr>
                <w:sz w:val="20"/>
                <w:szCs w:val="20"/>
                <w:lang w:val="kk-KZ"/>
              </w:rPr>
            </w:pPr>
            <w:r w:rsidRPr="00531D8E">
              <w:rPr>
                <w:sz w:val="20"/>
                <w:szCs w:val="20"/>
                <w:lang w:val="kk-KZ"/>
              </w:rPr>
              <w:t>12</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E720349"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6F4DB11"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A84E2F5" w14:textId="77777777" w:rsidR="00497F46" w:rsidRPr="00531D8E" w:rsidRDefault="00497F46" w:rsidP="004A0EBD">
            <w:pPr>
              <w:ind w:firstLine="400"/>
              <w:jc w:val="both"/>
              <w:rPr>
                <w:sz w:val="20"/>
                <w:szCs w:val="20"/>
                <w:lang w:val="kk-KZ"/>
              </w:rPr>
            </w:pPr>
            <w:r w:rsidRPr="00531D8E">
              <w:rPr>
                <w:sz w:val="20"/>
                <w:szCs w:val="20"/>
                <w:lang w:val="kk-KZ"/>
              </w:rPr>
              <w:t>50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03AB4A"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38504F66"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A5A3D0" w14:textId="77777777" w:rsidR="00497F46" w:rsidRPr="00531D8E" w:rsidRDefault="00497F46" w:rsidP="004A0EBD">
            <w:pPr>
              <w:ind w:firstLine="22"/>
              <w:jc w:val="both"/>
              <w:rPr>
                <w:sz w:val="20"/>
                <w:szCs w:val="20"/>
                <w:lang w:val="kk-KZ"/>
              </w:rPr>
            </w:pPr>
            <w:r w:rsidRPr="00531D8E">
              <w:rPr>
                <w:sz w:val="20"/>
                <w:szCs w:val="20"/>
                <w:lang w:val="kk-KZ"/>
              </w:rPr>
              <w:t>69</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3A8A3309"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62D4BD41"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6D506A" w14:textId="77777777" w:rsidR="00497F46" w:rsidRPr="00531D8E" w:rsidRDefault="00497F46" w:rsidP="004A0EBD">
            <w:pPr>
              <w:ind w:firstLine="400"/>
              <w:jc w:val="both"/>
              <w:rPr>
                <w:sz w:val="20"/>
                <w:szCs w:val="20"/>
                <w:lang w:val="kk-KZ"/>
              </w:rPr>
            </w:pPr>
            <w:r w:rsidRPr="00531D8E">
              <w:rPr>
                <w:sz w:val="20"/>
                <w:szCs w:val="20"/>
                <w:lang w:val="kk-KZ"/>
              </w:rPr>
              <w:t>12</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2B843"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3E6AA"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4D934" w14:textId="77777777" w:rsidR="00497F46" w:rsidRPr="00531D8E" w:rsidRDefault="00497F46" w:rsidP="004A0EBD">
            <w:pPr>
              <w:ind w:firstLine="400"/>
              <w:jc w:val="both"/>
              <w:rPr>
                <w:sz w:val="20"/>
                <w:szCs w:val="20"/>
                <w:lang w:val="kk-KZ"/>
              </w:rPr>
            </w:pPr>
            <w:r w:rsidRPr="00531D8E">
              <w:rPr>
                <w:sz w:val="20"/>
                <w:szCs w:val="20"/>
                <w:lang w:val="kk-KZ"/>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10CD8ABE"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44D5DEE8"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02D49E" w14:textId="77777777" w:rsidR="00497F46" w:rsidRPr="00531D8E" w:rsidRDefault="00497F46" w:rsidP="004A0EBD">
            <w:pPr>
              <w:ind w:firstLine="22"/>
              <w:jc w:val="both"/>
              <w:rPr>
                <w:sz w:val="20"/>
                <w:szCs w:val="20"/>
                <w:lang w:val="kk-KZ"/>
              </w:rPr>
            </w:pPr>
            <w:r w:rsidRPr="00531D8E">
              <w:rPr>
                <w:sz w:val="20"/>
                <w:szCs w:val="20"/>
                <w:lang w:val="kk-KZ"/>
              </w:rPr>
              <w:t>70</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13A3A611"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0826869D"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6DD7F" w14:textId="77777777" w:rsidR="00497F46" w:rsidRPr="00531D8E" w:rsidRDefault="00497F46" w:rsidP="004A0EBD">
            <w:pPr>
              <w:ind w:firstLine="400"/>
              <w:jc w:val="both"/>
              <w:rPr>
                <w:sz w:val="20"/>
                <w:szCs w:val="20"/>
                <w:lang w:val="kk-KZ"/>
              </w:rPr>
            </w:pPr>
            <w:r w:rsidRPr="00531D8E">
              <w:rPr>
                <w:sz w:val="20"/>
                <w:szCs w:val="20"/>
                <w:lang w:val="kk-KZ"/>
              </w:rPr>
              <w:t>12</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6C2E46"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804CC"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1D105B" w14:textId="77777777" w:rsidR="00497F46" w:rsidRPr="00531D8E" w:rsidRDefault="00497F46" w:rsidP="004A0EBD">
            <w:pPr>
              <w:ind w:firstLine="400"/>
              <w:jc w:val="both"/>
              <w:rPr>
                <w:sz w:val="20"/>
                <w:szCs w:val="20"/>
                <w:lang w:val="kk-KZ"/>
              </w:rPr>
            </w:pPr>
            <w:r w:rsidRPr="00531D8E">
              <w:rPr>
                <w:sz w:val="20"/>
                <w:szCs w:val="20"/>
                <w:lang w:val="kk-KZ"/>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52092B7B"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1D8FF64F"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D54039" w14:textId="77777777" w:rsidR="00497F46" w:rsidRPr="00531D8E" w:rsidRDefault="00497F46" w:rsidP="004A0EBD">
            <w:pPr>
              <w:ind w:firstLine="22"/>
              <w:jc w:val="both"/>
              <w:rPr>
                <w:sz w:val="20"/>
                <w:szCs w:val="20"/>
                <w:lang w:val="kk-KZ"/>
              </w:rPr>
            </w:pPr>
            <w:r w:rsidRPr="00531D8E">
              <w:rPr>
                <w:sz w:val="20"/>
                <w:szCs w:val="20"/>
                <w:lang w:val="kk-KZ"/>
              </w:rPr>
              <w:t>71</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1F0DB1A9"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6B6569E6"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C7DAA" w14:textId="77777777" w:rsidR="00497F46" w:rsidRPr="00531D8E" w:rsidRDefault="00497F46" w:rsidP="004A0EBD">
            <w:pPr>
              <w:ind w:firstLine="400"/>
              <w:jc w:val="both"/>
              <w:rPr>
                <w:sz w:val="20"/>
                <w:szCs w:val="20"/>
                <w:lang w:val="kk-KZ"/>
              </w:rPr>
            </w:pPr>
            <w:r w:rsidRPr="00531D8E">
              <w:rPr>
                <w:sz w:val="20"/>
                <w:szCs w:val="20"/>
                <w:lang w:val="kk-KZ"/>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DA5D2"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1F3291"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3D73F" w14:textId="77777777" w:rsidR="00497F46" w:rsidRPr="00531D8E" w:rsidRDefault="00497F46" w:rsidP="004A0EBD">
            <w:pPr>
              <w:ind w:firstLine="400"/>
              <w:jc w:val="both"/>
              <w:rPr>
                <w:sz w:val="20"/>
                <w:szCs w:val="20"/>
                <w:lang w:val="kk-KZ"/>
              </w:rPr>
            </w:pPr>
            <w:r w:rsidRPr="00531D8E">
              <w:rPr>
                <w:sz w:val="20"/>
                <w:szCs w:val="20"/>
                <w:lang w:val="kk-KZ"/>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79C53505"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2E8DC185"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E8F810" w14:textId="77777777" w:rsidR="00497F46" w:rsidRPr="00531D8E" w:rsidRDefault="00497F46" w:rsidP="004A0EBD">
            <w:pPr>
              <w:ind w:firstLine="22"/>
              <w:jc w:val="both"/>
              <w:rPr>
                <w:sz w:val="20"/>
                <w:szCs w:val="20"/>
                <w:lang w:val="kk-KZ"/>
              </w:rPr>
            </w:pPr>
            <w:r w:rsidRPr="00531D8E">
              <w:rPr>
                <w:sz w:val="20"/>
                <w:szCs w:val="20"/>
                <w:lang w:val="kk-KZ"/>
              </w:rPr>
              <w:t>72</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22813C9B"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52FEC207"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665778" w14:textId="77777777" w:rsidR="00497F46" w:rsidRPr="00531D8E" w:rsidRDefault="00497F46" w:rsidP="004A0EBD">
            <w:pPr>
              <w:ind w:firstLine="400"/>
              <w:jc w:val="both"/>
              <w:rPr>
                <w:sz w:val="20"/>
                <w:szCs w:val="20"/>
                <w:lang w:val="kk-KZ"/>
              </w:rPr>
            </w:pPr>
            <w:r w:rsidRPr="00531D8E">
              <w:rPr>
                <w:sz w:val="20"/>
                <w:szCs w:val="20"/>
                <w:lang w:val="kk-KZ"/>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3650A9"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15AD4"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C66589" w14:textId="77777777" w:rsidR="00497F46" w:rsidRPr="00531D8E" w:rsidRDefault="00497F46" w:rsidP="004A0EBD">
            <w:pPr>
              <w:ind w:firstLine="400"/>
              <w:jc w:val="both"/>
              <w:rPr>
                <w:sz w:val="20"/>
                <w:szCs w:val="20"/>
                <w:lang w:val="kk-KZ"/>
              </w:rPr>
            </w:pPr>
            <w:r w:rsidRPr="00531D8E">
              <w:rPr>
                <w:sz w:val="20"/>
                <w:szCs w:val="20"/>
                <w:lang w:val="kk-KZ"/>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2F320F9D"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30711894" w14:textId="77777777" w:rsidTr="004A0EBD">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45C9BC" w14:textId="77777777" w:rsidR="00497F46" w:rsidRPr="00531D8E" w:rsidRDefault="00497F46" w:rsidP="004A0EBD">
            <w:pPr>
              <w:ind w:firstLine="22"/>
              <w:jc w:val="both"/>
              <w:rPr>
                <w:sz w:val="20"/>
                <w:szCs w:val="20"/>
                <w:lang w:val="kk-KZ"/>
              </w:rPr>
            </w:pPr>
            <w:r w:rsidRPr="00531D8E">
              <w:rPr>
                <w:sz w:val="20"/>
                <w:szCs w:val="20"/>
                <w:lang w:val="kk-KZ"/>
              </w:rPr>
              <w:lastRenderedPageBreak/>
              <w:t>73</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14:paraId="0358F08A"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06109D4D"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F4B2B" w14:textId="77777777" w:rsidR="00497F46" w:rsidRPr="00531D8E" w:rsidRDefault="00497F46" w:rsidP="004A0EBD">
            <w:pPr>
              <w:ind w:firstLine="400"/>
              <w:jc w:val="both"/>
              <w:rPr>
                <w:sz w:val="20"/>
                <w:szCs w:val="20"/>
                <w:lang w:val="kk-KZ"/>
              </w:rPr>
            </w:pPr>
            <w:r w:rsidRPr="00531D8E">
              <w:rPr>
                <w:sz w:val="20"/>
                <w:szCs w:val="20"/>
                <w:lang w:val="kk-KZ"/>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3934D"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56D347"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4309E" w14:textId="77777777" w:rsidR="00497F46" w:rsidRPr="00531D8E" w:rsidRDefault="00497F46" w:rsidP="004A0EBD">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14:paraId="57FA17D5"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27F851C7" w14:textId="77777777" w:rsidTr="004A0EBD">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DC8A334" w14:textId="77777777" w:rsidR="00497F46" w:rsidRPr="00531D8E" w:rsidRDefault="00497F46" w:rsidP="004A0EBD">
            <w:pPr>
              <w:ind w:firstLine="22"/>
              <w:jc w:val="both"/>
              <w:rPr>
                <w:sz w:val="20"/>
                <w:szCs w:val="20"/>
                <w:lang w:val="kk-KZ"/>
              </w:rPr>
            </w:pPr>
            <w:r w:rsidRPr="00531D8E">
              <w:rPr>
                <w:sz w:val="20"/>
                <w:szCs w:val="20"/>
                <w:lang w:val="kk-KZ"/>
              </w:rPr>
              <w:t>74</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14:paraId="1529FFFF"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14:paraId="074EA817"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F9334A6" w14:textId="77777777" w:rsidR="00497F46" w:rsidRPr="00531D8E" w:rsidRDefault="00497F46" w:rsidP="004A0EBD">
            <w:pPr>
              <w:ind w:firstLine="400"/>
              <w:jc w:val="both"/>
              <w:rPr>
                <w:sz w:val="20"/>
                <w:szCs w:val="20"/>
                <w:lang w:val="kk-KZ"/>
              </w:rPr>
            </w:pPr>
            <w:r w:rsidRPr="00531D8E">
              <w:rPr>
                <w:sz w:val="20"/>
                <w:szCs w:val="20"/>
                <w:lang w:val="kk-KZ"/>
              </w:rPr>
              <w:t>15</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7D57AA47"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72C6E3D"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E8DEB28" w14:textId="77777777" w:rsidR="00497F46" w:rsidRPr="00531D8E" w:rsidRDefault="00497F46" w:rsidP="004A0EBD">
            <w:pPr>
              <w:ind w:firstLine="400"/>
              <w:jc w:val="both"/>
              <w:rPr>
                <w:sz w:val="20"/>
                <w:szCs w:val="20"/>
                <w:lang w:val="kk-KZ"/>
              </w:rPr>
            </w:pPr>
            <w:r w:rsidRPr="00531D8E">
              <w:rPr>
                <w:sz w:val="20"/>
                <w:szCs w:val="20"/>
                <w:lang w:val="kk-KZ"/>
              </w:rPr>
              <w:t>100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14:paraId="558344EE"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47D5F658" w14:textId="77777777" w:rsidTr="004A0EBD">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6607AC" w14:textId="77777777" w:rsidR="00497F46" w:rsidRPr="00531D8E" w:rsidRDefault="00497F46" w:rsidP="004A0EBD">
            <w:pPr>
              <w:ind w:firstLine="22"/>
              <w:jc w:val="both"/>
              <w:rPr>
                <w:sz w:val="20"/>
                <w:szCs w:val="20"/>
                <w:lang w:val="kk-KZ"/>
              </w:rPr>
            </w:pPr>
            <w:r w:rsidRPr="00531D8E">
              <w:rPr>
                <w:sz w:val="20"/>
                <w:szCs w:val="20"/>
                <w:lang w:val="kk-KZ"/>
              </w:rPr>
              <w:t>75</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413D27" w14:textId="77777777" w:rsidR="00497F46" w:rsidRPr="00531D8E" w:rsidRDefault="00497F46" w:rsidP="004A0EBD">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D4021E"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6229F7" w14:textId="77777777" w:rsidR="00497F46" w:rsidRPr="00531D8E" w:rsidRDefault="00497F46" w:rsidP="004A0EBD">
            <w:pPr>
              <w:ind w:firstLine="400"/>
              <w:jc w:val="both"/>
              <w:rPr>
                <w:sz w:val="20"/>
                <w:szCs w:val="20"/>
                <w:lang w:val="kk-KZ"/>
              </w:rPr>
            </w:pPr>
            <w:r w:rsidRPr="00531D8E">
              <w:rPr>
                <w:sz w:val="20"/>
                <w:szCs w:val="20"/>
                <w:lang w:val="kk-KZ"/>
              </w:rPr>
              <w:t>15</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F0C652"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F4E63F"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31CA0A" w14:textId="77777777" w:rsidR="00497F46" w:rsidRPr="00531D8E" w:rsidRDefault="00497F46" w:rsidP="004A0EBD">
            <w:pPr>
              <w:ind w:firstLine="400"/>
              <w:jc w:val="both"/>
              <w:rPr>
                <w:sz w:val="20"/>
                <w:szCs w:val="20"/>
                <w:lang w:val="kk-KZ"/>
              </w:rPr>
            </w:pPr>
            <w:r w:rsidRPr="00531D8E">
              <w:rPr>
                <w:sz w:val="20"/>
                <w:szCs w:val="20"/>
                <w:lang w:val="kk-KZ"/>
              </w:rPr>
              <w:t>150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20C298"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2253DAD5" w14:textId="77777777" w:rsidTr="004A0EBD">
        <w:trPr>
          <w:jc w:val="center"/>
        </w:trPr>
        <w:tc>
          <w:tcPr>
            <w:tcW w:w="1976"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585F7D" w14:textId="77777777" w:rsidR="00497F46" w:rsidRPr="00531D8E" w:rsidRDefault="00497F46" w:rsidP="004A0EBD">
            <w:pPr>
              <w:jc w:val="both"/>
              <w:rPr>
                <w:sz w:val="20"/>
                <w:szCs w:val="20"/>
                <w:lang w:val="kk-KZ"/>
              </w:rPr>
            </w:pPr>
            <w:r w:rsidRPr="00531D8E">
              <w:rPr>
                <w:sz w:val="20"/>
                <w:szCs w:val="20"/>
                <w:lang w:val="kk-KZ"/>
              </w:rPr>
              <w:t>Кредиттік тәуекел ескеріле отырып мөлшерленген</w:t>
            </w:r>
            <w:r w:rsidRPr="00531D8E">
              <w:rPr>
                <w:bCs/>
                <w:sz w:val="20"/>
                <w:szCs w:val="20"/>
                <w:lang w:val="kk-KZ"/>
              </w:rPr>
              <w:t xml:space="preserve"> </w:t>
            </w:r>
            <w:r w:rsidRPr="00531D8E">
              <w:rPr>
                <w:sz w:val="20"/>
                <w:szCs w:val="20"/>
                <w:lang w:val="kk-KZ"/>
              </w:rPr>
              <w:t>туынды қаржы құралдарының жиынтығы</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754303A" w14:textId="77777777" w:rsidR="00497F46" w:rsidRPr="00531D8E" w:rsidRDefault="00497F46" w:rsidP="004A0EBD">
            <w:pPr>
              <w:ind w:firstLine="400"/>
              <w:jc w:val="both"/>
              <w:rPr>
                <w:sz w:val="20"/>
                <w:szCs w:val="20"/>
                <w:lang w:val="kk-KZ"/>
              </w:rPr>
            </w:pP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3CAF79D" w14:textId="77777777" w:rsidR="00497F46" w:rsidRPr="00531D8E" w:rsidRDefault="00497F46" w:rsidP="004A0EBD">
            <w:pPr>
              <w:ind w:firstLine="400"/>
              <w:jc w:val="both"/>
              <w:rPr>
                <w:sz w:val="20"/>
                <w:szCs w:val="20"/>
                <w:lang w:val="kk-KZ"/>
              </w:rPr>
            </w:pPr>
            <w:r w:rsidRPr="00531D8E">
              <w:rPr>
                <w:sz w:val="20"/>
                <w:szCs w:val="20"/>
                <w:lang w:val="kk-KZ"/>
              </w:rPr>
              <w:t>X</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C8A1403" w14:textId="77777777" w:rsidR="00497F46" w:rsidRPr="00531D8E" w:rsidRDefault="00497F46" w:rsidP="004A0EBD">
            <w:pPr>
              <w:ind w:firstLine="400"/>
              <w:jc w:val="both"/>
              <w:rPr>
                <w:sz w:val="20"/>
                <w:szCs w:val="20"/>
                <w:lang w:val="kk-KZ"/>
              </w:rPr>
            </w:pP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82E5FA1" w14:textId="77777777" w:rsidR="00497F46" w:rsidRPr="00531D8E" w:rsidRDefault="00497F46" w:rsidP="004A0EBD">
            <w:pPr>
              <w:ind w:firstLine="400"/>
              <w:jc w:val="both"/>
              <w:rPr>
                <w:sz w:val="20"/>
                <w:szCs w:val="20"/>
                <w:lang w:val="kk-KZ"/>
              </w:rPr>
            </w:pP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617613B" w14:textId="77777777" w:rsidR="00497F46" w:rsidRPr="00531D8E" w:rsidRDefault="00497F46" w:rsidP="004A0EBD">
            <w:pPr>
              <w:ind w:firstLine="400"/>
              <w:jc w:val="both"/>
              <w:rPr>
                <w:sz w:val="20"/>
                <w:szCs w:val="20"/>
                <w:lang w:val="kk-KZ"/>
              </w:rPr>
            </w:pPr>
            <w:r w:rsidRPr="00531D8E">
              <w:rPr>
                <w:sz w:val="20"/>
                <w:szCs w:val="20"/>
                <w:lang w:val="kk-KZ"/>
              </w:rPr>
              <w:t>X</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9F9E1B0" w14:textId="77777777" w:rsidR="00497F46" w:rsidRPr="00531D8E" w:rsidRDefault="00497F46" w:rsidP="004A0EBD">
            <w:pPr>
              <w:ind w:firstLine="400"/>
              <w:jc w:val="both"/>
              <w:rPr>
                <w:sz w:val="20"/>
                <w:szCs w:val="20"/>
                <w:lang w:val="kk-KZ"/>
              </w:rPr>
            </w:pPr>
          </w:p>
        </w:tc>
      </w:tr>
    </w:tbl>
    <w:p w14:paraId="05FED235" w14:textId="77777777" w:rsidR="00497F46" w:rsidRPr="00531D8E" w:rsidRDefault="00497F46" w:rsidP="00497F46">
      <w:pPr>
        <w:jc w:val="both"/>
        <w:rPr>
          <w:sz w:val="28"/>
          <w:szCs w:val="28"/>
          <w:lang w:val="kk-KZ"/>
        </w:rPr>
      </w:pPr>
    </w:p>
    <w:p w14:paraId="1BD2F0E8" w14:textId="77777777" w:rsidR="00497F46" w:rsidRPr="00531D8E" w:rsidRDefault="00497F46" w:rsidP="00497F46">
      <w:pPr>
        <w:ind w:right="-2" w:firstLine="709"/>
        <w:rPr>
          <w:sz w:val="28"/>
          <w:szCs w:val="28"/>
          <w:lang w:val="kk-KZ"/>
        </w:rPr>
      </w:pPr>
      <w:r w:rsidRPr="00531D8E">
        <w:rPr>
          <w:color w:val="000000" w:themeColor="text1"/>
          <w:sz w:val="28"/>
          <w:szCs w:val="28"/>
          <w:lang w:val="kk-KZ"/>
        </w:rPr>
        <w:t>Атауы</w:t>
      </w:r>
      <w:r w:rsidRPr="00531D8E">
        <w:rPr>
          <w:sz w:val="28"/>
          <w:szCs w:val="28"/>
          <w:lang w:val="kk-KZ"/>
        </w:rPr>
        <w:t xml:space="preserve"> __________________________________________________</w:t>
      </w:r>
    </w:p>
    <w:p w14:paraId="0670A9DC" w14:textId="77777777" w:rsidR="00497F46" w:rsidRPr="00531D8E" w:rsidRDefault="00497F46" w:rsidP="00497F46">
      <w:pPr>
        <w:ind w:right="-2" w:firstLine="709"/>
        <w:rPr>
          <w:sz w:val="28"/>
          <w:szCs w:val="28"/>
          <w:lang w:val="kk-KZ"/>
        </w:rPr>
      </w:pPr>
      <w:r w:rsidRPr="00531D8E">
        <w:rPr>
          <w:color w:val="000000" w:themeColor="text1"/>
          <w:sz w:val="28"/>
          <w:szCs w:val="28"/>
          <w:lang w:val="kk-KZ"/>
        </w:rPr>
        <w:t>Мекенжайы</w:t>
      </w:r>
      <w:r w:rsidRPr="00531D8E">
        <w:rPr>
          <w:sz w:val="28"/>
          <w:szCs w:val="28"/>
          <w:lang w:val="kk-KZ"/>
        </w:rPr>
        <w:t>_____________________________________________________</w:t>
      </w:r>
    </w:p>
    <w:p w14:paraId="2B310B87" w14:textId="77777777" w:rsidR="00497F46" w:rsidRPr="00531D8E" w:rsidRDefault="00497F46" w:rsidP="00497F46">
      <w:pPr>
        <w:ind w:firstLine="709"/>
        <w:rPr>
          <w:sz w:val="28"/>
          <w:szCs w:val="28"/>
          <w:lang w:val="kk-KZ"/>
        </w:rPr>
      </w:pPr>
      <w:r w:rsidRPr="00531D8E">
        <w:rPr>
          <w:sz w:val="28"/>
          <w:szCs w:val="28"/>
          <w:lang w:val="kk-KZ"/>
        </w:rPr>
        <w:t>Телефоны_______________________________________________________</w:t>
      </w:r>
    </w:p>
    <w:p w14:paraId="13941323" w14:textId="77777777" w:rsidR="00497F46" w:rsidRPr="00531D8E" w:rsidRDefault="00497F46" w:rsidP="00497F46">
      <w:pPr>
        <w:ind w:firstLine="709"/>
        <w:rPr>
          <w:sz w:val="28"/>
          <w:szCs w:val="28"/>
          <w:lang w:val="kk-KZ"/>
        </w:rPr>
      </w:pPr>
      <w:r w:rsidRPr="00531D8E">
        <w:rPr>
          <w:sz w:val="28"/>
          <w:szCs w:val="28"/>
          <w:lang w:val="kk-KZ"/>
        </w:rPr>
        <w:t>Электрондық пошта мекенжайы____________________________________</w:t>
      </w:r>
    </w:p>
    <w:p w14:paraId="32AED811" w14:textId="77777777" w:rsidR="00497F46" w:rsidRPr="00531D8E" w:rsidRDefault="00497F46" w:rsidP="00497F46">
      <w:pPr>
        <w:ind w:firstLine="709"/>
        <w:rPr>
          <w:sz w:val="28"/>
          <w:szCs w:val="28"/>
          <w:lang w:val="kk-KZ"/>
        </w:rPr>
      </w:pPr>
      <w:r w:rsidRPr="00531D8E">
        <w:rPr>
          <w:color w:val="000000" w:themeColor="text1"/>
          <w:sz w:val="28"/>
          <w:szCs w:val="28"/>
          <w:lang w:val="kk-KZ"/>
        </w:rPr>
        <w:t>Орындаушы</w:t>
      </w:r>
      <w:r w:rsidRPr="00531D8E">
        <w:rPr>
          <w:sz w:val="28"/>
          <w:szCs w:val="28"/>
          <w:lang w:val="kk-KZ"/>
        </w:rPr>
        <w:t xml:space="preserve"> ________________________________     _________________</w:t>
      </w:r>
    </w:p>
    <w:p w14:paraId="78A3E069" w14:textId="77777777" w:rsidR="00497F46" w:rsidRPr="00531D8E" w:rsidRDefault="00497F46" w:rsidP="00497F46">
      <w:pPr>
        <w:ind w:firstLine="709"/>
        <w:rPr>
          <w:sz w:val="28"/>
          <w:szCs w:val="28"/>
          <w:lang w:val="kk-KZ"/>
        </w:rPr>
      </w:pPr>
      <w:r w:rsidRPr="00531D8E">
        <w:rPr>
          <w:sz w:val="28"/>
          <w:szCs w:val="28"/>
          <w:lang w:val="kk-KZ"/>
        </w:rPr>
        <w:t xml:space="preserve">                  тегі, аты және әкесінің аты (ол бар болса)      қолы, телефоны</w:t>
      </w:r>
    </w:p>
    <w:p w14:paraId="41E50CFD" w14:textId="77777777" w:rsidR="00497F46" w:rsidRPr="00531D8E" w:rsidRDefault="00497F46" w:rsidP="00497F46">
      <w:pPr>
        <w:widowControl w:val="0"/>
        <w:ind w:firstLine="709"/>
        <w:rPr>
          <w:rFonts w:eastAsia="Calibri"/>
          <w:sz w:val="28"/>
          <w:szCs w:val="28"/>
          <w:lang w:val="kk-KZ"/>
        </w:rPr>
      </w:pPr>
      <w:r w:rsidRPr="00531D8E">
        <w:rPr>
          <w:rFonts w:eastAsia="Calibri"/>
          <w:sz w:val="28"/>
          <w:szCs w:val="28"/>
          <w:lang w:val="kk-KZ"/>
        </w:rPr>
        <w:t xml:space="preserve">Басшы немесе есепке қол қою функциясы жүктелген адам </w:t>
      </w:r>
    </w:p>
    <w:p w14:paraId="0B300EAB" w14:textId="77777777" w:rsidR="00497F46" w:rsidRPr="00531D8E" w:rsidRDefault="00497F46" w:rsidP="00497F46">
      <w:pPr>
        <w:widowControl w:val="0"/>
        <w:ind w:firstLine="709"/>
        <w:rPr>
          <w:rFonts w:eastAsia="Calibri"/>
          <w:sz w:val="28"/>
          <w:szCs w:val="28"/>
          <w:lang w:val="kk-KZ"/>
        </w:rPr>
      </w:pPr>
      <w:r w:rsidRPr="00531D8E">
        <w:rPr>
          <w:rFonts w:eastAsia="Calibri"/>
          <w:sz w:val="28"/>
          <w:szCs w:val="28"/>
          <w:lang w:val="kk-KZ"/>
        </w:rPr>
        <w:t>________________________________________     _________________</w:t>
      </w:r>
    </w:p>
    <w:p w14:paraId="4DAF77E8" w14:textId="77777777" w:rsidR="00497F46" w:rsidRPr="00531D8E" w:rsidRDefault="00497F46" w:rsidP="00497F46">
      <w:pPr>
        <w:widowControl w:val="0"/>
        <w:ind w:firstLine="709"/>
        <w:rPr>
          <w:rFonts w:eastAsia="Calibri"/>
          <w:sz w:val="28"/>
          <w:szCs w:val="28"/>
          <w:lang w:val="kk-KZ"/>
        </w:rPr>
      </w:pPr>
      <w:r w:rsidRPr="00531D8E">
        <w:rPr>
          <w:rFonts w:eastAsia="Calibri"/>
          <w:sz w:val="28"/>
          <w:szCs w:val="28"/>
          <w:lang w:val="kk-KZ"/>
        </w:rPr>
        <w:t xml:space="preserve">      тегі, аты және әкесінің аты (ол бар болса)               қолы</w:t>
      </w:r>
    </w:p>
    <w:p w14:paraId="5F97EB8D" w14:textId="77777777" w:rsidR="00497F46" w:rsidRPr="00531D8E" w:rsidRDefault="00497F46" w:rsidP="00497F46">
      <w:pPr>
        <w:widowControl w:val="0"/>
        <w:ind w:firstLine="709"/>
        <w:jc w:val="both"/>
        <w:rPr>
          <w:rStyle w:val="s0"/>
          <w:sz w:val="28"/>
          <w:szCs w:val="28"/>
          <w:lang w:val="kk-KZ"/>
        </w:rPr>
      </w:pPr>
      <w:r w:rsidRPr="00531D8E">
        <w:rPr>
          <w:rFonts w:eastAsia="Calibri"/>
          <w:sz w:val="28"/>
          <w:szCs w:val="28"/>
          <w:lang w:val="kk-KZ"/>
        </w:rPr>
        <w:t xml:space="preserve">Күні 20__ жылғы «____» ______________ </w:t>
      </w:r>
    </w:p>
    <w:p w14:paraId="62346C1E" w14:textId="77777777" w:rsidR="00497F46" w:rsidRPr="00531D8E" w:rsidRDefault="00497F46" w:rsidP="00497F46">
      <w:pPr>
        <w:spacing w:after="160" w:line="256" w:lineRule="auto"/>
        <w:ind w:firstLine="709"/>
        <w:rPr>
          <w:lang w:val="kk-KZ"/>
        </w:rPr>
      </w:pPr>
      <w:r w:rsidRPr="00531D8E">
        <w:rPr>
          <w:lang w:val="kk-KZ"/>
        </w:rPr>
        <w:br w:type="page"/>
      </w:r>
    </w:p>
    <w:p w14:paraId="1024AA52" w14:textId="77777777" w:rsidR="00497F46" w:rsidRPr="00531D8E" w:rsidRDefault="00497F46" w:rsidP="00497F46">
      <w:pPr>
        <w:pStyle w:val="pr"/>
        <w:rPr>
          <w:color w:val="auto"/>
          <w:sz w:val="28"/>
          <w:szCs w:val="28"/>
          <w:lang w:val="kk-KZ"/>
        </w:rPr>
        <w:sectPr w:rsidR="00497F46" w:rsidRPr="00531D8E" w:rsidSect="007A3BC9">
          <w:pgSz w:w="16838" w:h="11906" w:orient="landscape"/>
          <w:pgMar w:top="1418" w:right="851" w:bottom="1418" w:left="1418" w:header="709" w:footer="709" w:gutter="0"/>
          <w:cols w:space="708"/>
          <w:docGrid w:linePitch="360"/>
        </w:sectPr>
      </w:pPr>
    </w:p>
    <w:p w14:paraId="69A6C315" w14:textId="77777777" w:rsidR="00497F46" w:rsidRPr="00531D8E" w:rsidRDefault="00497F46" w:rsidP="00497F46">
      <w:pPr>
        <w:ind w:firstLine="400"/>
        <w:jc w:val="right"/>
        <w:rPr>
          <w:sz w:val="28"/>
          <w:szCs w:val="28"/>
          <w:lang w:val="kk-KZ"/>
        </w:rPr>
      </w:pPr>
      <w:r w:rsidRPr="00531D8E">
        <w:rPr>
          <w:sz w:val="28"/>
          <w:szCs w:val="28"/>
          <w:lang w:val="kk-KZ"/>
        </w:rPr>
        <w:lastRenderedPageBreak/>
        <w:t xml:space="preserve">Кредиттік тәуекел ескеріле отырып </w:t>
      </w:r>
    </w:p>
    <w:p w14:paraId="3D96FEC8" w14:textId="77777777" w:rsidR="00497F46" w:rsidRPr="00531D8E" w:rsidRDefault="00497F46" w:rsidP="00497F46">
      <w:pPr>
        <w:ind w:firstLine="400"/>
        <w:jc w:val="right"/>
        <w:rPr>
          <w:sz w:val="28"/>
          <w:szCs w:val="28"/>
          <w:lang w:val="kk-KZ"/>
        </w:rPr>
      </w:pPr>
      <w:r w:rsidRPr="00531D8E">
        <w:rPr>
          <w:sz w:val="28"/>
          <w:szCs w:val="28"/>
          <w:lang w:val="kk-KZ"/>
        </w:rPr>
        <w:t xml:space="preserve">мөлшерленген туынды қаржы </w:t>
      </w:r>
    </w:p>
    <w:p w14:paraId="64B905B0" w14:textId="77777777" w:rsidR="00497F46" w:rsidRPr="00531D8E" w:rsidRDefault="00497F46" w:rsidP="00497F46">
      <w:pPr>
        <w:ind w:firstLine="400"/>
        <w:jc w:val="right"/>
        <w:rPr>
          <w:sz w:val="28"/>
          <w:szCs w:val="28"/>
          <w:lang w:val="kk-KZ"/>
        </w:rPr>
      </w:pPr>
      <w:r w:rsidRPr="00531D8E">
        <w:rPr>
          <w:sz w:val="28"/>
          <w:szCs w:val="28"/>
          <w:lang w:val="kk-KZ"/>
        </w:rPr>
        <w:t xml:space="preserve">құралдары бойынша шартты және ықтимал </w:t>
      </w:r>
    </w:p>
    <w:p w14:paraId="291C1245" w14:textId="77777777" w:rsidR="00497F46" w:rsidRPr="00531D8E" w:rsidRDefault="00497F46" w:rsidP="00497F46">
      <w:pPr>
        <w:ind w:firstLine="400"/>
        <w:jc w:val="right"/>
        <w:rPr>
          <w:sz w:val="28"/>
          <w:szCs w:val="28"/>
          <w:lang w:val="kk-KZ"/>
        </w:rPr>
      </w:pPr>
      <w:r w:rsidRPr="00531D8E">
        <w:rPr>
          <w:sz w:val="28"/>
          <w:szCs w:val="28"/>
          <w:lang w:val="kk-KZ"/>
        </w:rPr>
        <w:t xml:space="preserve">талаптар мен міндеттемелердің </w:t>
      </w:r>
    </w:p>
    <w:p w14:paraId="34F5B909" w14:textId="77777777" w:rsidR="00497F46" w:rsidRPr="00531D8E" w:rsidRDefault="00497F46" w:rsidP="00497F46">
      <w:pPr>
        <w:pStyle w:val="pr"/>
        <w:rPr>
          <w:color w:val="auto"/>
          <w:sz w:val="28"/>
          <w:szCs w:val="28"/>
          <w:lang w:val="kk-KZ"/>
        </w:rPr>
      </w:pPr>
      <w:r w:rsidRPr="00531D8E">
        <w:rPr>
          <w:color w:val="auto"/>
          <w:sz w:val="28"/>
          <w:szCs w:val="28"/>
          <w:lang w:val="kk-KZ"/>
        </w:rPr>
        <w:t xml:space="preserve"> </w:t>
      </w:r>
      <w:r w:rsidRPr="00531D8E">
        <w:rPr>
          <w:sz w:val="28"/>
          <w:szCs w:val="28"/>
          <w:lang w:val="kk-KZ"/>
        </w:rPr>
        <w:t>талдамасы туралы</w:t>
      </w:r>
      <w:r w:rsidRPr="00531D8E">
        <w:rPr>
          <w:color w:val="auto"/>
          <w:sz w:val="28"/>
          <w:szCs w:val="28"/>
          <w:lang w:val="kk-KZ"/>
        </w:rPr>
        <w:t xml:space="preserve"> есептің нысанына </w:t>
      </w:r>
    </w:p>
    <w:p w14:paraId="51C84B2F" w14:textId="77777777" w:rsidR="00497F46" w:rsidRPr="00531D8E" w:rsidRDefault="00497F46" w:rsidP="00497F46">
      <w:pPr>
        <w:pStyle w:val="pr"/>
        <w:rPr>
          <w:color w:val="auto"/>
          <w:sz w:val="28"/>
          <w:szCs w:val="28"/>
          <w:lang w:val="kk-KZ"/>
        </w:rPr>
      </w:pPr>
      <w:r w:rsidRPr="00531D8E">
        <w:rPr>
          <w:color w:val="auto"/>
          <w:sz w:val="28"/>
          <w:szCs w:val="28"/>
          <w:lang w:val="kk-KZ"/>
        </w:rPr>
        <w:t>қосымша</w:t>
      </w:r>
    </w:p>
    <w:p w14:paraId="0BF93DC4" w14:textId="77777777" w:rsidR="00497F46" w:rsidRPr="00531D8E" w:rsidRDefault="00497F46" w:rsidP="00497F46">
      <w:pPr>
        <w:jc w:val="right"/>
        <w:textAlignment w:val="baseline"/>
        <w:rPr>
          <w:sz w:val="28"/>
          <w:szCs w:val="28"/>
          <w:lang w:val="kk-KZ"/>
        </w:rPr>
      </w:pPr>
    </w:p>
    <w:p w14:paraId="73C34D0F" w14:textId="77777777" w:rsidR="00497F46" w:rsidRPr="00531D8E" w:rsidRDefault="00497F46" w:rsidP="00497F46">
      <w:pPr>
        <w:jc w:val="center"/>
        <w:rPr>
          <w:sz w:val="28"/>
          <w:szCs w:val="28"/>
          <w:lang w:val="kk-KZ"/>
        </w:rPr>
      </w:pPr>
    </w:p>
    <w:p w14:paraId="39CFD547" w14:textId="77777777" w:rsidR="00497F46" w:rsidRPr="00531D8E" w:rsidRDefault="00497F46" w:rsidP="00497F46">
      <w:pPr>
        <w:ind w:firstLine="400"/>
        <w:jc w:val="center"/>
        <w:rPr>
          <w:sz w:val="28"/>
          <w:szCs w:val="28"/>
          <w:lang w:val="kk-KZ"/>
        </w:rPr>
      </w:pPr>
      <w:r w:rsidRPr="00531D8E">
        <w:rPr>
          <w:sz w:val="28"/>
          <w:szCs w:val="28"/>
          <w:lang w:val="kk-KZ"/>
        </w:rPr>
        <w:t xml:space="preserve">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w:t>
      </w:r>
    </w:p>
    <w:p w14:paraId="6B16C245" w14:textId="5E061A1A" w:rsidR="00813A26" w:rsidRPr="00531D8E" w:rsidRDefault="00813A26" w:rsidP="00813A26">
      <w:pPr>
        <w:jc w:val="center"/>
        <w:rPr>
          <w:sz w:val="28"/>
          <w:szCs w:val="28"/>
          <w:lang w:val="kk-KZ"/>
        </w:rPr>
      </w:pPr>
      <w:r w:rsidRPr="00531D8E">
        <w:rPr>
          <w:rStyle w:val="s0"/>
          <w:sz w:val="28"/>
          <w:szCs w:val="28"/>
          <w:lang w:val="kk-KZ"/>
        </w:rPr>
        <w:t>әкімшілік деректердің нысанын толтыру бойынша түсіндірме</w:t>
      </w:r>
    </w:p>
    <w:p w14:paraId="7535C4C7" w14:textId="77777777" w:rsidR="00497F46" w:rsidRPr="00531D8E" w:rsidRDefault="00497F46" w:rsidP="00497F46">
      <w:pPr>
        <w:jc w:val="center"/>
        <w:textAlignment w:val="baseline"/>
        <w:rPr>
          <w:sz w:val="28"/>
          <w:szCs w:val="28"/>
          <w:lang w:val="kk-KZ"/>
        </w:rPr>
      </w:pPr>
      <w:r w:rsidRPr="00531D8E">
        <w:rPr>
          <w:sz w:val="28"/>
          <w:szCs w:val="28"/>
          <w:lang w:val="kk-KZ"/>
        </w:rPr>
        <w:t xml:space="preserve"> (индексі - 1-BVU_ RPFI, </w:t>
      </w:r>
      <w:r w:rsidRPr="00531D8E">
        <w:rPr>
          <w:rStyle w:val="s192"/>
          <w:sz w:val="28"/>
          <w:szCs w:val="28"/>
          <w:lang w:val="kk-KZ"/>
        </w:rPr>
        <w:t>кезеңділігі</w:t>
      </w:r>
      <w:r w:rsidRPr="00531D8E">
        <w:rPr>
          <w:sz w:val="28"/>
          <w:szCs w:val="28"/>
          <w:lang w:val="kk-KZ"/>
        </w:rPr>
        <w:t xml:space="preserve"> – ай сайын)</w:t>
      </w:r>
    </w:p>
    <w:p w14:paraId="2ACB0B24" w14:textId="77777777" w:rsidR="00497F46" w:rsidRPr="00531D8E" w:rsidRDefault="00497F46" w:rsidP="00497F46">
      <w:pPr>
        <w:jc w:val="center"/>
        <w:textAlignment w:val="baseline"/>
        <w:rPr>
          <w:sz w:val="28"/>
          <w:szCs w:val="28"/>
          <w:lang w:val="kk-KZ"/>
        </w:rPr>
      </w:pPr>
      <w:r w:rsidRPr="00531D8E">
        <w:rPr>
          <w:sz w:val="28"/>
          <w:szCs w:val="28"/>
          <w:lang w:val="kk-KZ"/>
        </w:rPr>
        <w:t> </w:t>
      </w:r>
    </w:p>
    <w:p w14:paraId="4A773FDD" w14:textId="77777777" w:rsidR="00497F46" w:rsidRPr="00531D8E" w:rsidRDefault="00497F46" w:rsidP="00497F46">
      <w:pPr>
        <w:jc w:val="center"/>
        <w:textAlignment w:val="baseline"/>
        <w:rPr>
          <w:sz w:val="28"/>
          <w:szCs w:val="28"/>
          <w:lang w:val="kk-KZ"/>
        </w:rPr>
      </w:pPr>
      <w:r w:rsidRPr="00531D8E">
        <w:rPr>
          <w:sz w:val="28"/>
          <w:szCs w:val="28"/>
          <w:lang w:val="kk-KZ"/>
        </w:rPr>
        <w:t xml:space="preserve">1-тарау. Жалпы ережелер </w:t>
      </w:r>
    </w:p>
    <w:p w14:paraId="5BD9EEAE" w14:textId="77777777" w:rsidR="00497F46" w:rsidRPr="00531D8E" w:rsidRDefault="00497F46" w:rsidP="00497F46">
      <w:pPr>
        <w:jc w:val="center"/>
        <w:textAlignment w:val="baseline"/>
        <w:rPr>
          <w:sz w:val="28"/>
          <w:szCs w:val="28"/>
          <w:lang w:val="kk-KZ"/>
        </w:rPr>
      </w:pPr>
      <w:r w:rsidRPr="00531D8E">
        <w:rPr>
          <w:sz w:val="28"/>
          <w:szCs w:val="28"/>
          <w:lang w:val="kk-KZ"/>
        </w:rPr>
        <w:t> </w:t>
      </w:r>
    </w:p>
    <w:p w14:paraId="52A66A8B" w14:textId="28A6B517" w:rsidR="00497F46" w:rsidRPr="00531D8E" w:rsidRDefault="00497F46" w:rsidP="00497F46">
      <w:pPr>
        <w:ind w:firstLine="709"/>
        <w:jc w:val="both"/>
        <w:textAlignment w:val="baseline"/>
        <w:rPr>
          <w:sz w:val="28"/>
          <w:szCs w:val="28"/>
          <w:lang w:val="kk-KZ"/>
        </w:rPr>
      </w:pPr>
      <w:r w:rsidRPr="00531D8E">
        <w:rPr>
          <w:sz w:val="28"/>
          <w:szCs w:val="28"/>
          <w:lang w:val="kk-KZ"/>
        </w:rPr>
        <w:t>1. Осы түсіндірме</w:t>
      </w:r>
      <w:r w:rsidR="00F15AE8" w:rsidRPr="00531D8E">
        <w:rPr>
          <w:sz w:val="28"/>
          <w:szCs w:val="28"/>
          <w:lang w:val="kk-KZ"/>
        </w:rPr>
        <w:t>де</w:t>
      </w:r>
      <w:r w:rsidRPr="00531D8E">
        <w:rPr>
          <w:sz w:val="28"/>
          <w:szCs w:val="28"/>
          <w:lang w:val="kk-KZ"/>
        </w:rPr>
        <w:t xml:space="preserve"> «Кредиттік тәуекел ескеріле отырып мөлшерленген туынды қаржы құралдары бойынша шартты және ықтимал міндеттемелердің талдамасы туралы есеп» әкімшілік деректерді жинауға арналған нысанын (бұдан әрі – Нысан) тол</w:t>
      </w:r>
      <w:r w:rsidR="00F15AE8" w:rsidRPr="00531D8E">
        <w:rPr>
          <w:sz w:val="28"/>
          <w:szCs w:val="28"/>
          <w:lang w:val="kk-KZ"/>
        </w:rPr>
        <w:t>тыру бойынша бірыңғай талаптар</w:t>
      </w:r>
      <w:r w:rsidRPr="00531D8E">
        <w:rPr>
          <w:sz w:val="28"/>
          <w:szCs w:val="28"/>
          <w:lang w:val="kk-KZ"/>
        </w:rPr>
        <w:t xml:space="preserve"> айқында</w:t>
      </w:r>
      <w:r w:rsidR="00F15AE8" w:rsidRPr="00531D8E">
        <w:rPr>
          <w:sz w:val="28"/>
          <w:szCs w:val="28"/>
          <w:lang w:val="kk-KZ"/>
        </w:rPr>
        <w:t>ла</w:t>
      </w:r>
      <w:r w:rsidRPr="00531D8E">
        <w:rPr>
          <w:sz w:val="28"/>
          <w:szCs w:val="28"/>
          <w:lang w:val="kk-KZ"/>
        </w:rPr>
        <w:t xml:space="preserve">ды. </w:t>
      </w:r>
    </w:p>
    <w:p w14:paraId="55522E76" w14:textId="49DFA77A" w:rsidR="00497F46" w:rsidRPr="00531D8E" w:rsidRDefault="00497F46" w:rsidP="00F15AE8">
      <w:pPr>
        <w:widowControl w:val="0"/>
        <w:ind w:firstLine="709"/>
        <w:jc w:val="both"/>
        <w:rPr>
          <w:sz w:val="28"/>
          <w:szCs w:val="28"/>
          <w:lang w:val="kk-KZ"/>
        </w:rPr>
      </w:pPr>
      <w:r w:rsidRPr="00531D8E">
        <w:rPr>
          <w:sz w:val="28"/>
          <w:szCs w:val="28"/>
          <w:lang w:val="kk-KZ"/>
        </w:rPr>
        <w:t xml:space="preserve">2. Нысан «Қазақстан Республикасының Ұлттық Банкі туралы» Қазақстан Республикасы Заңының 15-бабы екінші бөлігінің </w:t>
      </w:r>
      <w:r w:rsidR="00F15AE8" w:rsidRPr="00531D8E">
        <w:rPr>
          <w:sz w:val="28"/>
          <w:szCs w:val="28"/>
          <w:lang w:val="kk-KZ"/>
        </w:rPr>
        <w:br/>
      </w:r>
      <w:r w:rsidRPr="00531D8E">
        <w:rPr>
          <w:sz w:val="28"/>
          <w:szCs w:val="28"/>
          <w:lang w:val="kk-KZ"/>
        </w:rPr>
        <w:t>65-2) тармақшасына, «Қазақстан Республикасындағы банктер және банк қызметі туралы» Қазақстан Республикасы</w:t>
      </w:r>
      <w:r w:rsidR="00F15AE8" w:rsidRPr="00531D8E">
        <w:rPr>
          <w:sz w:val="28"/>
          <w:szCs w:val="28"/>
          <w:lang w:val="kk-KZ"/>
        </w:rPr>
        <w:t>ның</w:t>
      </w:r>
      <w:r w:rsidRPr="00531D8E">
        <w:rPr>
          <w:sz w:val="28"/>
          <w:szCs w:val="28"/>
          <w:lang w:val="kk-KZ"/>
        </w:rPr>
        <w:t xml:space="preserve"> Заңы 42-бабының </w:t>
      </w:r>
      <w:r w:rsidR="00F15AE8" w:rsidRPr="00531D8E">
        <w:rPr>
          <w:sz w:val="28"/>
          <w:szCs w:val="28"/>
          <w:lang w:val="kk-KZ"/>
        </w:rPr>
        <w:br/>
      </w:r>
      <w:r w:rsidRPr="00531D8E">
        <w:rPr>
          <w:sz w:val="28"/>
          <w:szCs w:val="28"/>
          <w:lang w:val="kk-KZ"/>
        </w:rPr>
        <w:t xml:space="preserve">3-тармағына және 54-бабының 1-тармағына, «Мемлекеттік статистика туралы» Қазақстан Республикасы Заңының 16-бабы 3-тармағының </w:t>
      </w:r>
      <w:r w:rsidR="00F15AE8" w:rsidRPr="00531D8E">
        <w:rPr>
          <w:sz w:val="28"/>
          <w:szCs w:val="28"/>
          <w:lang w:val="kk-KZ"/>
        </w:rPr>
        <w:br/>
      </w:r>
      <w:r w:rsidRPr="00531D8E">
        <w:rPr>
          <w:sz w:val="28"/>
          <w:szCs w:val="28"/>
          <w:lang w:val="kk-KZ"/>
        </w:rPr>
        <w:t xml:space="preserve">2) тармақшасына сәйкес әзірленді. </w:t>
      </w:r>
    </w:p>
    <w:p w14:paraId="4CCD4826" w14:textId="77777777" w:rsidR="00497F46" w:rsidRPr="00531D8E" w:rsidRDefault="00497F46" w:rsidP="00497F46">
      <w:pPr>
        <w:ind w:firstLine="709"/>
        <w:jc w:val="both"/>
        <w:rPr>
          <w:sz w:val="28"/>
          <w:szCs w:val="28"/>
          <w:lang w:val="kk-KZ"/>
        </w:rPr>
      </w:pPr>
      <w:r w:rsidRPr="00531D8E">
        <w:rPr>
          <w:sz w:val="28"/>
          <w:szCs w:val="28"/>
          <w:lang w:val="kk-KZ"/>
        </w:rPr>
        <w:t>3. Нысанды екінші деңгейдегі банктер ай сайын</w:t>
      </w:r>
      <w:r w:rsidRPr="00531D8E">
        <w:rPr>
          <w:szCs w:val="28"/>
          <w:lang w:val="kk-KZ"/>
        </w:rPr>
        <w:t xml:space="preserve"> </w:t>
      </w:r>
      <w:r w:rsidRPr="00531D8E">
        <w:rPr>
          <w:sz w:val="28"/>
          <w:szCs w:val="28"/>
          <w:lang w:val="kk-KZ"/>
        </w:rPr>
        <w:t>әр айдың бірінші күніндегі жағдай бойынша жасайды. Нысандағы деректер мың теңгемен толтырылады.</w:t>
      </w:r>
    </w:p>
    <w:p w14:paraId="7A55A721" w14:textId="77777777" w:rsidR="00497F46" w:rsidRPr="00531D8E" w:rsidRDefault="00497F46" w:rsidP="00497F46">
      <w:pPr>
        <w:pStyle w:val="14"/>
        <w:spacing w:after="0" w:line="240" w:lineRule="auto"/>
        <w:ind w:left="0" w:firstLine="709"/>
        <w:jc w:val="both"/>
        <w:rPr>
          <w:sz w:val="28"/>
          <w:szCs w:val="28"/>
          <w:lang w:val="kk-KZ"/>
        </w:rPr>
      </w:pPr>
      <w:r w:rsidRPr="00531D8E">
        <w:rPr>
          <w:rFonts w:ascii="Times New Roman" w:hAnsi="Times New Roman"/>
          <w:sz w:val="28"/>
          <w:szCs w:val="28"/>
          <w:lang w:val="kk-KZ"/>
        </w:rPr>
        <w:t xml:space="preserve">4. </w:t>
      </w:r>
      <w:r w:rsidRPr="00531D8E">
        <w:rPr>
          <w:rStyle w:val="s192"/>
          <w:rFonts w:ascii="Times New Roman" w:hAnsi="Times New Roman"/>
          <w:sz w:val="28"/>
          <w:szCs w:val="28"/>
          <w:lang w:val="kk-KZ"/>
        </w:rPr>
        <w:t>Нысанға басшы немесе есепке қол қою функциясы жүктелген адам және орындаушы</w:t>
      </w:r>
      <w:r w:rsidRPr="00531D8E">
        <w:rPr>
          <w:rFonts w:ascii="Times New Roman" w:hAnsi="Times New Roman"/>
          <w:sz w:val="28"/>
          <w:szCs w:val="28"/>
          <w:lang w:val="kk-KZ"/>
        </w:rPr>
        <w:t xml:space="preserve"> қол қояды.</w:t>
      </w:r>
    </w:p>
    <w:p w14:paraId="42F98836" w14:textId="77777777" w:rsidR="00497F46" w:rsidRPr="00531D8E" w:rsidRDefault="00497F46" w:rsidP="00497F46">
      <w:pPr>
        <w:jc w:val="center"/>
        <w:textAlignment w:val="baseline"/>
        <w:rPr>
          <w:sz w:val="28"/>
          <w:szCs w:val="28"/>
          <w:lang w:val="kk-KZ"/>
        </w:rPr>
      </w:pPr>
    </w:p>
    <w:p w14:paraId="79EB56C1" w14:textId="77777777" w:rsidR="00497F46" w:rsidRPr="00531D8E" w:rsidRDefault="00497F46" w:rsidP="00497F46">
      <w:pPr>
        <w:jc w:val="center"/>
        <w:textAlignment w:val="baseline"/>
        <w:rPr>
          <w:sz w:val="28"/>
          <w:szCs w:val="28"/>
          <w:lang w:val="kk-KZ"/>
        </w:rPr>
      </w:pPr>
    </w:p>
    <w:p w14:paraId="546C33D5" w14:textId="77777777" w:rsidR="00497F46" w:rsidRPr="00531D8E" w:rsidRDefault="00497F46" w:rsidP="00497F46">
      <w:pPr>
        <w:jc w:val="center"/>
        <w:textAlignment w:val="baseline"/>
        <w:rPr>
          <w:sz w:val="28"/>
          <w:szCs w:val="28"/>
          <w:lang w:val="kk-KZ"/>
        </w:rPr>
      </w:pPr>
      <w:r w:rsidRPr="00531D8E">
        <w:rPr>
          <w:sz w:val="28"/>
          <w:szCs w:val="28"/>
          <w:lang w:val="kk-KZ"/>
        </w:rPr>
        <w:t>2-тарау. Нысанды толтыру бойынша түсіндірме</w:t>
      </w:r>
    </w:p>
    <w:p w14:paraId="560D46D2" w14:textId="77777777" w:rsidR="00497F46" w:rsidRPr="00531D8E" w:rsidRDefault="00497F46" w:rsidP="00497F46">
      <w:pPr>
        <w:jc w:val="center"/>
        <w:textAlignment w:val="baseline"/>
        <w:rPr>
          <w:sz w:val="28"/>
          <w:szCs w:val="28"/>
          <w:lang w:val="kk-KZ"/>
        </w:rPr>
      </w:pPr>
    </w:p>
    <w:p w14:paraId="5662DB53" w14:textId="77777777" w:rsidR="00497F46" w:rsidRPr="00531D8E" w:rsidRDefault="00497F46" w:rsidP="00497F46">
      <w:pPr>
        <w:ind w:firstLine="709"/>
        <w:jc w:val="both"/>
        <w:rPr>
          <w:sz w:val="28"/>
          <w:szCs w:val="28"/>
          <w:lang w:val="kk-KZ"/>
        </w:rPr>
      </w:pPr>
      <w:r w:rsidRPr="00531D8E">
        <w:rPr>
          <w:sz w:val="28"/>
          <w:szCs w:val="28"/>
          <w:lang w:val="kk-KZ"/>
        </w:rPr>
        <w:t>5. 3 және 6-бағандарда туынды қаржы құралдарының номиналды және нарықтық құны көрсетіледі.</w:t>
      </w:r>
    </w:p>
    <w:p w14:paraId="2984F4B7" w14:textId="77777777" w:rsidR="00497F46" w:rsidRPr="00531D8E" w:rsidRDefault="00497F46" w:rsidP="00497F46">
      <w:pPr>
        <w:ind w:firstLine="709"/>
        <w:jc w:val="both"/>
        <w:rPr>
          <w:sz w:val="28"/>
          <w:szCs w:val="28"/>
          <w:lang w:val="kk-KZ"/>
        </w:rPr>
      </w:pPr>
      <w:r w:rsidRPr="00531D8E">
        <w:rPr>
          <w:sz w:val="28"/>
          <w:szCs w:val="28"/>
          <w:lang w:val="kk-KZ"/>
        </w:rPr>
        <w:t>6. 5-бағанда туынды қаржы құралдары үшін кредиттік тәуекел коэффициентінің мәніне көбейтілген туынды қаржы құралдары бойынша номиналды құны көрсетіледі.</w:t>
      </w:r>
    </w:p>
    <w:p w14:paraId="6CACEA18" w14:textId="77777777" w:rsidR="00497F46" w:rsidRPr="00531D8E" w:rsidRDefault="00497F46" w:rsidP="00497F46">
      <w:pPr>
        <w:ind w:firstLine="709"/>
        <w:jc w:val="both"/>
        <w:textAlignment w:val="baseline"/>
        <w:rPr>
          <w:bCs/>
          <w:sz w:val="28"/>
          <w:szCs w:val="28"/>
          <w:lang w:val="kk-KZ"/>
        </w:rPr>
      </w:pPr>
      <w:r w:rsidRPr="00531D8E">
        <w:rPr>
          <w:bCs/>
          <w:sz w:val="28"/>
          <w:szCs w:val="28"/>
          <w:lang w:val="kk-KZ"/>
        </w:rPr>
        <w:lastRenderedPageBreak/>
        <w:t xml:space="preserve">7. 8-бағанда контрагент үшін кредиттік тәуекел коэффициентінің мәніне көбейтілген туынды қаржы құралдары үшін кредиттік тәуекелді және туынды қаржы құралдарының нарықтық құнын ескере отырып, туынды қаржы құралдарының номиналды құнының сомасы көрсетіледі. </w:t>
      </w:r>
    </w:p>
    <w:p w14:paraId="409D7DD9" w14:textId="77777777" w:rsidR="00497F46" w:rsidRPr="00531D8E" w:rsidRDefault="00497F46" w:rsidP="00497F46">
      <w:pPr>
        <w:ind w:firstLine="709"/>
        <w:jc w:val="both"/>
        <w:rPr>
          <w:sz w:val="28"/>
          <w:szCs w:val="28"/>
          <w:lang w:val="kk-KZ"/>
        </w:rPr>
      </w:pPr>
      <w:r w:rsidRPr="00531D8E">
        <w:rPr>
          <w:sz w:val="28"/>
          <w:szCs w:val="28"/>
          <w:lang w:val="kk-KZ"/>
        </w:rPr>
        <w:t>8. Деректер жоқ болған кезде Нысан ұсынылмайды, бұл туралы екінші деңгейдегі банктер осы қаулыда көзделген Нысанды ұсыну мерзімінен кешіктірілмейтін мерзімде Қазақстан Республикасының Ұлттық Банкіне жазбаша түрде хабарлайды.</w:t>
      </w:r>
    </w:p>
    <w:p w14:paraId="74F1D3A8" w14:textId="77777777" w:rsidR="00497F46" w:rsidRPr="00531D8E" w:rsidRDefault="00497F46" w:rsidP="00497F46">
      <w:pPr>
        <w:ind w:firstLine="709"/>
        <w:jc w:val="both"/>
        <w:rPr>
          <w:sz w:val="28"/>
          <w:szCs w:val="28"/>
          <w:lang w:val="kk-KZ"/>
        </w:rPr>
      </w:pPr>
    </w:p>
    <w:p w14:paraId="7C51CE76" w14:textId="77777777" w:rsidR="00497F46" w:rsidRPr="00531D8E" w:rsidRDefault="00497F46" w:rsidP="00497F46">
      <w:pPr>
        <w:ind w:firstLine="709"/>
        <w:jc w:val="both"/>
        <w:rPr>
          <w:sz w:val="28"/>
          <w:szCs w:val="28"/>
          <w:lang w:val="kk-KZ"/>
        </w:rPr>
        <w:sectPr w:rsidR="00497F46" w:rsidRPr="00531D8E" w:rsidSect="004A0EBD">
          <w:pgSz w:w="11906" w:h="16838"/>
          <w:pgMar w:top="851" w:right="1418" w:bottom="1418" w:left="1418" w:header="709" w:footer="709" w:gutter="0"/>
          <w:cols w:space="708"/>
          <w:docGrid w:linePitch="360"/>
        </w:sectPr>
      </w:pPr>
    </w:p>
    <w:p w14:paraId="696A7D93" w14:textId="77777777" w:rsidR="00497F46" w:rsidRPr="00531D8E" w:rsidRDefault="00497F46" w:rsidP="00497F46">
      <w:pPr>
        <w:ind w:firstLine="400"/>
        <w:jc w:val="right"/>
        <w:rPr>
          <w:sz w:val="28"/>
          <w:szCs w:val="28"/>
          <w:lang w:val="kk-KZ"/>
        </w:rPr>
      </w:pPr>
      <w:r w:rsidRPr="00531D8E">
        <w:rPr>
          <w:sz w:val="28"/>
          <w:szCs w:val="28"/>
          <w:lang w:val="kk-KZ"/>
        </w:rPr>
        <w:lastRenderedPageBreak/>
        <w:t>Қаулыға 5-қосымша</w:t>
      </w:r>
    </w:p>
    <w:p w14:paraId="35606238" w14:textId="77777777" w:rsidR="00497F46" w:rsidRPr="00531D8E" w:rsidRDefault="00497F46" w:rsidP="00497F46">
      <w:pPr>
        <w:ind w:firstLine="400"/>
        <w:jc w:val="right"/>
        <w:rPr>
          <w:sz w:val="28"/>
          <w:szCs w:val="28"/>
          <w:lang w:val="kk-KZ"/>
        </w:rPr>
      </w:pPr>
    </w:p>
    <w:p w14:paraId="4DA4D4CF" w14:textId="77777777" w:rsidR="00497F46" w:rsidRPr="00531D8E" w:rsidRDefault="00497F46" w:rsidP="00497F46">
      <w:pPr>
        <w:ind w:firstLine="400"/>
        <w:jc w:val="right"/>
        <w:rPr>
          <w:sz w:val="28"/>
          <w:szCs w:val="28"/>
          <w:lang w:val="kk-KZ"/>
        </w:rPr>
      </w:pPr>
    </w:p>
    <w:p w14:paraId="4784FA91" w14:textId="5738A74A" w:rsidR="00497F46" w:rsidRPr="00531D8E" w:rsidRDefault="0050584A" w:rsidP="00497F46">
      <w:pPr>
        <w:ind w:left="5103"/>
        <w:jc w:val="right"/>
        <w:rPr>
          <w:sz w:val="28"/>
          <w:szCs w:val="28"/>
          <w:lang w:val="kk-KZ"/>
        </w:rPr>
      </w:pPr>
      <w:r w:rsidRPr="00531D8E">
        <w:rPr>
          <w:rStyle w:val="s1"/>
          <w:b w:val="0"/>
          <w:bCs w:val="0"/>
          <w:sz w:val="28"/>
          <w:szCs w:val="28"/>
          <w:lang w:val="kk-KZ"/>
        </w:rPr>
        <w:t>Қазақстан Республикасы</w:t>
      </w:r>
      <w:r w:rsidR="00497F46" w:rsidRPr="00531D8E">
        <w:rPr>
          <w:sz w:val="28"/>
          <w:szCs w:val="28"/>
          <w:lang w:val="kk-KZ"/>
        </w:rPr>
        <w:t xml:space="preserve"> </w:t>
      </w:r>
    </w:p>
    <w:p w14:paraId="538D5FB2" w14:textId="77777777" w:rsidR="00497F46" w:rsidRPr="00531D8E" w:rsidRDefault="00497F46" w:rsidP="00497F46">
      <w:pPr>
        <w:ind w:left="5103"/>
        <w:jc w:val="right"/>
        <w:rPr>
          <w:sz w:val="28"/>
          <w:szCs w:val="28"/>
          <w:lang w:val="kk-KZ"/>
        </w:rPr>
      </w:pPr>
      <w:r w:rsidRPr="00531D8E">
        <w:rPr>
          <w:sz w:val="28"/>
          <w:szCs w:val="28"/>
          <w:lang w:val="kk-KZ"/>
        </w:rPr>
        <w:t xml:space="preserve">Ұлттық Банкі Басқармасының </w:t>
      </w:r>
    </w:p>
    <w:p w14:paraId="719D1364" w14:textId="77777777" w:rsidR="00497F46" w:rsidRPr="00531D8E" w:rsidRDefault="00497F46" w:rsidP="00497F46">
      <w:pPr>
        <w:widowControl w:val="0"/>
        <w:snapToGrid w:val="0"/>
        <w:ind w:firstLine="5387"/>
        <w:jc w:val="right"/>
        <w:rPr>
          <w:sz w:val="28"/>
          <w:szCs w:val="28"/>
          <w:lang w:val="kk-KZ"/>
        </w:rPr>
      </w:pPr>
      <w:r w:rsidRPr="00531D8E">
        <w:rPr>
          <w:sz w:val="28"/>
          <w:szCs w:val="28"/>
          <w:lang w:val="kk-KZ"/>
        </w:rPr>
        <w:t xml:space="preserve">2015 жылғы 8 мамырдағы </w:t>
      </w:r>
    </w:p>
    <w:p w14:paraId="31FDDA77" w14:textId="77777777" w:rsidR="00497F46" w:rsidRPr="00531D8E" w:rsidRDefault="00497F46" w:rsidP="00497F46">
      <w:pPr>
        <w:ind w:left="5103"/>
        <w:jc w:val="right"/>
        <w:rPr>
          <w:sz w:val="28"/>
          <w:szCs w:val="28"/>
          <w:lang w:val="kk-KZ"/>
        </w:rPr>
      </w:pPr>
      <w:r w:rsidRPr="00531D8E">
        <w:rPr>
          <w:sz w:val="28"/>
          <w:szCs w:val="28"/>
          <w:lang w:val="kk-KZ"/>
        </w:rPr>
        <w:t xml:space="preserve">№ 75 қаулысына </w:t>
      </w:r>
    </w:p>
    <w:p w14:paraId="72B2D9E0" w14:textId="77777777" w:rsidR="00497F46" w:rsidRPr="00531D8E" w:rsidRDefault="00497F46" w:rsidP="00497F46">
      <w:pPr>
        <w:ind w:firstLine="400"/>
        <w:jc w:val="right"/>
        <w:rPr>
          <w:sz w:val="28"/>
          <w:szCs w:val="28"/>
          <w:lang w:val="kk-KZ"/>
        </w:rPr>
      </w:pPr>
      <w:r w:rsidRPr="00531D8E">
        <w:rPr>
          <w:sz w:val="28"/>
          <w:szCs w:val="28"/>
          <w:lang w:val="kk-KZ"/>
        </w:rPr>
        <w:t>6-қосымша</w:t>
      </w:r>
    </w:p>
    <w:p w14:paraId="525D4DA0" w14:textId="77777777" w:rsidR="00497F46" w:rsidRPr="00531D8E" w:rsidRDefault="00497F46" w:rsidP="00497F46">
      <w:pPr>
        <w:ind w:firstLine="400"/>
        <w:jc w:val="right"/>
        <w:rPr>
          <w:sz w:val="28"/>
          <w:szCs w:val="28"/>
          <w:lang w:val="kk-KZ"/>
        </w:rPr>
      </w:pPr>
    </w:p>
    <w:p w14:paraId="6077D8A7" w14:textId="77777777" w:rsidR="00497F46" w:rsidRPr="00531D8E" w:rsidRDefault="00497F46" w:rsidP="00497F46">
      <w:pPr>
        <w:ind w:firstLine="400"/>
        <w:jc w:val="right"/>
        <w:rPr>
          <w:sz w:val="28"/>
          <w:szCs w:val="28"/>
          <w:lang w:val="kk-KZ"/>
        </w:rPr>
      </w:pPr>
    </w:p>
    <w:p w14:paraId="70BF5D3A" w14:textId="77777777" w:rsidR="00497F46" w:rsidRPr="00531D8E" w:rsidRDefault="00497F46" w:rsidP="00497F46">
      <w:pPr>
        <w:ind w:firstLine="400"/>
        <w:jc w:val="center"/>
        <w:rPr>
          <w:sz w:val="28"/>
          <w:szCs w:val="28"/>
          <w:lang w:val="kk-KZ"/>
        </w:rPr>
      </w:pPr>
      <w:r w:rsidRPr="00531D8E">
        <w:rPr>
          <w:sz w:val="28"/>
          <w:szCs w:val="28"/>
          <w:lang w:val="kk-KZ"/>
        </w:rPr>
        <w:t xml:space="preserve">Әкімшілік деректер жинауға арналған нысан </w:t>
      </w:r>
    </w:p>
    <w:p w14:paraId="78685CBF" w14:textId="77777777" w:rsidR="00497F46" w:rsidRPr="00531D8E" w:rsidRDefault="00497F46" w:rsidP="00497F46">
      <w:pPr>
        <w:ind w:firstLine="400"/>
        <w:jc w:val="both"/>
        <w:rPr>
          <w:sz w:val="28"/>
          <w:szCs w:val="28"/>
          <w:lang w:val="kk-KZ"/>
        </w:rPr>
      </w:pPr>
    </w:p>
    <w:p w14:paraId="56BB1421" w14:textId="77777777" w:rsidR="00497F46" w:rsidRPr="00531D8E" w:rsidRDefault="00497F46" w:rsidP="00497F46">
      <w:pPr>
        <w:ind w:firstLine="709"/>
        <w:jc w:val="both"/>
        <w:rPr>
          <w:sz w:val="28"/>
          <w:szCs w:val="28"/>
          <w:lang w:val="kk-KZ"/>
        </w:rPr>
      </w:pPr>
      <w:r w:rsidRPr="00531D8E">
        <w:rPr>
          <w:sz w:val="28"/>
          <w:szCs w:val="28"/>
          <w:lang w:val="kk-KZ"/>
        </w:rPr>
        <w:t xml:space="preserve">Қайда ұсынылады: Қазақстан Республикасының Ұлттық Банкіне </w:t>
      </w:r>
    </w:p>
    <w:p w14:paraId="620022DB" w14:textId="77777777" w:rsidR="00497F46" w:rsidRPr="00531D8E" w:rsidRDefault="00497F46" w:rsidP="00497F46">
      <w:pPr>
        <w:ind w:firstLine="709"/>
        <w:jc w:val="both"/>
        <w:rPr>
          <w:sz w:val="28"/>
          <w:szCs w:val="28"/>
          <w:lang w:val="kk-KZ"/>
        </w:rPr>
      </w:pPr>
      <w:r w:rsidRPr="00531D8E">
        <w:rPr>
          <w:sz w:val="28"/>
          <w:szCs w:val="28"/>
          <w:lang w:val="kk-KZ"/>
        </w:rPr>
        <w:t xml:space="preserve">Әкімшілік деректер нысаны www.nationalbank.kz интернет ресурсында орналастырылған </w:t>
      </w:r>
    </w:p>
    <w:p w14:paraId="3A4628D7" w14:textId="77777777" w:rsidR="00497F46" w:rsidRPr="00531D8E" w:rsidRDefault="00497F46" w:rsidP="00497F46">
      <w:pPr>
        <w:ind w:firstLine="400"/>
        <w:jc w:val="both"/>
        <w:rPr>
          <w:sz w:val="28"/>
          <w:szCs w:val="28"/>
          <w:lang w:val="kk-KZ"/>
        </w:rPr>
      </w:pPr>
    </w:p>
    <w:p w14:paraId="30998E8F" w14:textId="77777777" w:rsidR="00497F46" w:rsidRPr="00531D8E" w:rsidRDefault="00497F46" w:rsidP="00497F46">
      <w:pPr>
        <w:ind w:firstLine="400"/>
        <w:jc w:val="center"/>
        <w:rPr>
          <w:sz w:val="28"/>
          <w:szCs w:val="28"/>
          <w:lang w:val="kk-KZ"/>
        </w:rPr>
      </w:pPr>
      <w:r w:rsidRPr="00531D8E">
        <w:rPr>
          <w:bCs/>
          <w:sz w:val="28"/>
          <w:szCs w:val="28"/>
          <w:lang w:val="kk-KZ"/>
        </w:rPr>
        <w:t xml:space="preserve">Айрықша пайыздық тәуекелді есептеудің (валюталар бөлігінде) </w:t>
      </w:r>
      <w:r w:rsidRPr="00531D8E">
        <w:rPr>
          <w:sz w:val="28"/>
          <w:szCs w:val="28"/>
          <w:lang w:val="kk-KZ"/>
        </w:rPr>
        <w:t xml:space="preserve">талдамасы туралы есеп </w:t>
      </w:r>
    </w:p>
    <w:p w14:paraId="0DFEBE3F" w14:textId="77777777" w:rsidR="00497F46" w:rsidRPr="00531D8E" w:rsidRDefault="00497F46" w:rsidP="00497F46">
      <w:pPr>
        <w:ind w:firstLine="400"/>
        <w:jc w:val="both"/>
        <w:rPr>
          <w:sz w:val="28"/>
          <w:szCs w:val="28"/>
          <w:lang w:val="kk-KZ"/>
        </w:rPr>
      </w:pPr>
    </w:p>
    <w:p w14:paraId="00D53681" w14:textId="77777777" w:rsidR="00497F46" w:rsidRPr="00531D8E" w:rsidRDefault="00497F46" w:rsidP="00497F46">
      <w:pPr>
        <w:ind w:firstLine="709"/>
        <w:jc w:val="both"/>
        <w:rPr>
          <w:sz w:val="28"/>
          <w:szCs w:val="28"/>
          <w:lang w:val="kk-KZ"/>
        </w:rPr>
      </w:pPr>
      <w:r w:rsidRPr="00531D8E">
        <w:rPr>
          <w:rStyle w:val="s192"/>
          <w:sz w:val="28"/>
          <w:szCs w:val="28"/>
          <w:lang w:val="kk-KZ"/>
        </w:rPr>
        <w:t xml:space="preserve">Әкімшілік деректер нысанының индексі: </w:t>
      </w:r>
      <w:r w:rsidRPr="00531D8E">
        <w:rPr>
          <w:sz w:val="28"/>
          <w:szCs w:val="28"/>
          <w:lang w:val="kk-KZ"/>
        </w:rPr>
        <w:t xml:space="preserve">1-BVU_ RSPR </w:t>
      </w:r>
    </w:p>
    <w:p w14:paraId="0E98AE82" w14:textId="77777777" w:rsidR="00497F46" w:rsidRPr="00531D8E" w:rsidRDefault="00497F46" w:rsidP="00497F46">
      <w:pPr>
        <w:ind w:firstLine="709"/>
        <w:jc w:val="both"/>
        <w:rPr>
          <w:sz w:val="28"/>
          <w:szCs w:val="28"/>
          <w:lang w:val="kk-KZ"/>
        </w:rPr>
      </w:pPr>
      <w:r w:rsidRPr="00531D8E">
        <w:rPr>
          <w:rStyle w:val="s192"/>
          <w:sz w:val="28"/>
          <w:szCs w:val="28"/>
          <w:lang w:val="kk-KZ"/>
        </w:rPr>
        <w:t>Кезеңділігі: ай сайын</w:t>
      </w:r>
      <w:r w:rsidRPr="00531D8E">
        <w:rPr>
          <w:sz w:val="28"/>
          <w:szCs w:val="28"/>
          <w:lang w:val="kk-KZ"/>
        </w:rPr>
        <w:t xml:space="preserve">  </w:t>
      </w:r>
    </w:p>
    <w:p w14:paraId="126B7B2F" w14:textId="77777777" w:rsidR="00497F46" w:rsidRPr="00531D8E" w:rsidRDefault="00497F46" w:rsidP="00497F46">
      <w:pPr>
        <w:ind w:firstLine="709"/>
        <w:jc w:val="both"/>
        <w:rPr>
          <w:sz w:val="28"/>
          <w:szCs w:val="28"/>
          <w:lang w:val="kk-KZ"/>
        </w:rPr>
      </w:pPr>
      <w:r w:rsidRPr="00531D8E">
        <w:rPr>
          <w:rStyle w:val="s192"/>
          <w:sz w:val="28"/>
          <w:szCs w:val="28"/>
          <w:lang w:val="kk-KZ"/>
        </w:rPr>
        <w:t>Есепті кезеңі: 20__жылғы «___»________ жағдай бойынша</w:t>
      </w:r>
      <w:r w:rsidRPr="00531D8E">
        <w:rPr>
          <w:sz w:val="28"/>
          <w:szCs w:val="28"/>
          <w:lang w:val="kk-KZ"/>
        </w:rPr>
        <w:t xml:space="preserve"> </w:t>
      </w:r>
    </w:p>
    <w:p w14:paraId="406183C4" w14:textId="77777777" w:rsidR="00497F46" w:rsidRPr="00531D8E" w:rsidRDefault="00497F46" w:rsidP="00497F46">
      <w:pPr>
        <w:ind w:firstLine="709"/>
        <w:jc w:val="both"/>
        <w:rPr>
          <w:sz w:val="28"/>
          <w:szCs w:val="28"/>
          <w:lang w:val="kk-KZ"/>
        </w:rPr>
      </w:pPr>
      <w:r w:rsidRPr="00531D8E">
        <w:rPr>
          <w:rStyle w:val="s192"/>
          <w:sz w:val="28"/>
          <w:szCs w:val="28"/>
          <w:lang w:val="kk-KZ"/>
        </w:rPr>
        <w:t>Ақпарат ұсынатын тұлғалар тобы:</w:t>
      </w:r>
      <w:r w:rsidRPr="00531D8E">
        <w:rPr>
          <w:sz w:val="28"/>
          <w:szCs w:val="28"/>
          <w:lang w:val="kk-KZ"/>
        </w:rPr>
        <w:t xml:space="preserve"> екiншi деңгейдегi банк </w:t>
      </w:r>
    </w:p>
    <w:p w14:paraId="7808D58C" w14:textId="77777777" w:rsidR="00497F46" w:rsidRPr="00531D8E" w:rsidRDefault="00497F46" w:rsidP="00497F46">
      <w:pPr>
        <w:ind w:firstLine="709"/>
        <w:jc w:val="both"/>
        <w:rPr>
          <w:sz w:val="28"/>
          <w:szCs w:val="28"/>
          <w:lang w:val="kk-KZ"/>
        </w:rPr>
      </w:pPr>
      <w:r w:rsidRPr="00531D8E">
        <w:rPr>
          <w:rStyle w:val="s192"/>
          <w:sz w:val="28"/>
          <w:szCs w:val="28"/>
          <w:lang w:val="kk-KZ"/>
        </w:rPr>
        <w:t xml:space="preserve">Әкімшілік деректер нысанын ұсыну мерзімі: есепті айдан кейінгі айдың </w:t>
      </w:r>
      <w:r w:rsidRPr="00531D8E">
        <w:rPr>
          <w:rStyle w:val="s192"/>
          <w:sz w:val="28"/>
          <w:szCs w:val="28"/>
          <w:lang w:val="kk-KZ"/>
        </w:rPr>
        <w:br/>
        <w:t>жетінші жұмыс күнінен кешіктірмей</w:t>
      </w:r>
    </w:p>
    <w:p w14:paraId="05F54E34" w14:textId="77777777" w:rsidR="00497F46" w:rsidRPr="00531D8E" w:rsidRDefault="00497F46" w:rsidP="00497F46">
      <w:pPr>
        <w:ind w:firstLine="400"/>
        <w:jc w:val="right"/>
        <w:rPr>
          <w:sz w:val="28"/>
          <w:szCs w:val="28"/>
          <w:lang w:val="kk-KZ"/>
        </w:rPr>
      </w:pPr>
    </w:p>
    <w:p w14:paraId="2EC5DB90" w14:textId="77777777" w:rsidR="00497F46" w:rsidRPr="00531D8E" w:rsidRDefault="00497F46" w:rsidP="00497F46">
      <w:pPr>
        <w:spacing w:after="160" w:line="259" w:lineRule="auto"/>
        <w:rPr>
          <w:lang w:val="kk-KZ"/>
        </w:rPr>
      </w:pPr>
      <w:r w:rsidRPr="00531D8E">
        <w:rPr>
          <w:lang w:val="kk-KZ"/>
        </w:rPr>
        <w:br w:type="page"/>
      </w:r>
    </w:p>
    <w:p w14:paraId="7784DF67" w14:textId="77777777" w:rsidR="00497F46" w:rsidRPr="00531D8E" w:rsidRDefault="00497F46" w:rsidP="00497F46">
      <w:pPr>
        <w:ind w:firstLine="400"/>
        <w:jc w:val="right"/>
        <w:rPr>
          <w:sz w:val="28"/>
          <w:szCs w:val="28"/>
          <w:lang w:val="kk-KZ"/>
        </w:rPr>
      </w:pPr>
      <w:r w:rsidRPr="00531D8E">
        <w:rPr>
          <w:sz w:val="28"/>
          <w:szCs w:val="28"/>
          <w:lang w:val="kk-KZ"/>
        </w:rPr>
        <w:lastRenderedPageBreak/>
        <w:t>Нысан</w:t>
      </w:r>
    </w:p>
    <w:p w14:paraId="3F7B662F" w14:textId="77777777" w:rsidR="00497F46" w:rsidRPr="00531D8E" w:rsidRDefault="00497F46" w:rsidP="00497F46">
      <w:pPr>
        <w:ind w:firstLine="400"/>
        <w:jc w:val="right"/>
        <w:rPr>
          <w:sz w:val="28"/>
          <w:szCs w:val="28"/>
          <w:lang w:val="kk-KZ"/>
        </w:rPr>
      </w:pPr>
    </w:p>
    <w:p w14:paraId="7C0BE4F9" w14:textId="77777777" w:rsidR="00497F46" w:rsidRPr="00531D8E" w:rsidRDefault="00497F46" w:rsidP="00497F46">
      <w:pPr>
        <w:ind w:firstLine="709"/>
        <w:jc w:val="both"/>
        <w:rPr>
          <w:sz w:val="28"/>
          <w:szCs w:val="28"/>
          <w:lang w:val="kk-KZ"/>
        </w:rPr>
      </w:pPr>
      <w:r w:rsidRPr="00531D8E">
        <w:rPr>
          <w:bCs/>
          <w:sz w:val="28"/>
          <w:szCs w:val="28"/>
          <w:lang w:val="kk-KZ"/>
        </w:rPr>
        <w:t xml:space="preserve">Кесте. Айрықша пайыздық тәуекелді есептеудің </w:t>
      </w:r>
      <w:r w:rsidRPr="00531D8E">
        <w:rPr>
          <w:sz w:val="28"/>
          <w:szCs w:val="28"/>
          <w:lang w:val="kk-KZ"/>
        </w:rPr>
        <w:t xml:space="preserve">талдамасы  </w:t>
      </w:r>
    </w:p>
    <w:p w14:paraId="6F5C24BB" w14:textId="77777777" w:rsidR="00497F46" w:rsidRPr="00531D8E" w:rsidRDefault="00497F46" w:rsidP="00497F46">
      <w:pPr>
        <w:ind w:firstLine="400"/>
        <w:jc w:val="center"/>
        <w:rPr>
          <w:sz w:val="28"/>
          <w:szCs w:val="28"/>
          <w:lang w:val="kk-KZ"/>
        </w:rPr>
      </w:pPr>
    </w:p>
    <w:p w14:paraId="3CFA18F0" w14:textId="77777777" w:rsidR="00497F46" w:rsidRPr="00531D8E" w:rsidRDefault="00497F46" w:rsidP="00497F46">
      <w:pPr>
        <w:pStyle w:val="afb"/>
        <w:spacing w:before="0" w:beforeAutospacing="0" w:after="0" w:afterAutospacing="0"/>
        <w:jc w:val="right"/>
        <w:rPr>
          <w:sz w:val="28"/>
          <w:szCs w:val="28"/>
          <w:lang w:val="kk-KZ"/>
        </w:rPr>
      </w:pPr>
      <w:r w:rsidRPr="00531D8E">
        <w:rPr>
          <w:sz w:val="28"/>
          <w:szCs w:val="28"/>
          <w:lang w:val="kk-KZ"/>
        </w:rPr>
        <w:t>(мың теңгемен)</w:t>
      </w:r>
    </w:p>
    <w:tbl>
      <w:tblPr>
        <w:tblW w:w="4966" w:type="pct"/>
        <w:jc w:val="center"/>
        <w:tblCellMar>
          <w:left w:w="0" w:type="dxa"/>
          <w:right w:w="0" w:type="dxa"/>
        </w:tblCellMar>
        <w:tblLook w:val="04A0" w:firstRow="1" w:lastRow="0" w:firstColumn="1" w:lastColumn="0" w:noHBand="0" w:noVBand="1"/>
      </w:tblPr>
      <w:tblGrid>
        <w:gridCol w:w="480"/>
        <w:gridCol w:w="5466"/>
        <w:gridCol w:w="1062"/>
        <w:gridCol w:w="1700"/>
        <w:gridCol w:w="844"/>
      </w:tblGrid>
      <w:tr w:rsidR="00497F46" w:rsidRPr="00531D8E" w14:paraId="64C54619" w14:textId="77777777" w:rsidTr="004A0EBD">
        <w:trPr>
          <w:jc w:val="center"/>
        </w:trPr>
        <w:tc>
          <w:tcPr>
            <w:tcW w:w="2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9B8487" w14:textId="77777777" w:rsidR="00497F46" w:rsidRPr="00531D8E" w:rsidRDefault="00497F46" w:rsidP="004A0EBD">
            <w:pPr>
              <w:ind w:firstLine="22"/>
              <w:jc w:val="both"/>
              <w:rPr>
                <w:sz w:val="20"/>
                <w:szCs w:val="20"/>
                <w:lang w:val="kk-KZ"/>
              </w:rPr>
            </w:pPr>
            <w:r w:rsidRPr="00531D8E">
              <w:rPr>
                <w:sz w:val="20"/>
                <w:szCs w:val="20"/>
                <w:lang w:val="kk-KZ"/>
              </w:rPr>
              <w:t> №</w:t>
            </w:r>
          </w:p>
        </w:tc>
        <w:tc>
          <w:tcPr>
            <w:tcW w:w="286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382AFA" w14:textId="77777777" w:rsidR="00497F46" w:rsidRPr="00531D8E" w:rsidRDefault="00497F46" w:rsidP="004A0EBD">
            <w:pPr>
              <w:jc w:val="center"/>
              <w:rPr>
                <w:sz w:val="20"/>
                <w:szCs w:val="20"/>
                <w:lang w:val="kk-KZ"/>
              </w:rPr>
            </w:pPr>
            <w:r w:rsidRPr="00531D8E">
              <w:rPr>
                <w:sz w:val="20"/>
                <w:szCs w:val="20"/>
                <w:lang w:val="kk-KZ"/>
              </w:rPr>
              <w:t>Атауы</w:t>
            </w: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D57CEE" w14:textId="77777777" w:rsidR="00497F46" w:rsidRPr="00531D8E" w:rsidRDefault="00497F46" w:rsidP="004A0EBD">
            <w:pPr>
              <w:jc w:val="center"/>
              <w:rPr>
                <w:sz w:val="20"/>
                <w:szCs w:val="20"/>
                <w:lang w:val="kk-KZ"/>
              </w:rPr>
            </w:pPr>
            <w:r w:rsidRPr="00531D8E">
              <w:rPr>
                <w:sz w:val="20"/>
                <w:szCs w:val="20"/>
                <w:lang w:val="kk-KZ"/>
              </w:rPr>
              <w:t>Сомасы</w:t>
            </w:r>
          </w:p>
        </w:tc>
        <w:tc>
          <w:tcPr>
            <w:tcW w:w="8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269492" w14:textId="77777777" w:rsidR="00497F46" w:rsidRPr="00531D8E" w:rsidRDefault="00497F46" w:rsidP="004A0EBD">
            <w:pPr>
              <w:jc w:val="center"/>
              <w:rPr>
                <w:sz w:val="20"/>
                <w:szCs w:val="20"/>
                <w:lang w:val="kk-KZ"/>
              </w:rPr>
            </w:pPr>
            <w:r w:rsidRPr="00531D8E">
              <w:rPr>
                <w:sz w:val="20"/>
                <w:szCs w:val="20"/>
                <w:lang w:val="kk-KZ"/>
              </w:rPr>
              <w:t>Пайыздармен айрықша тәуекел коэффициенті</w:t>
            </w:r>
          </w:p>
        </w:tc>
        <w:tc>
          <w:tcPr>
            <w:tcW w:w="44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1E8446" w14:textId="77777777" w:rsidR="00497F46" w:rsidRPr="00531D8E" w:rsidRDefault="00497F46" w:rsidP="004A0EBD">
            <w:pPr>
              <w:jc w:val="center"/>
              <w:rPr>
                <w:sz w:val="20"/>
                <w:szCs w:val="20"/>
                <w:lang w:val="kk-KZ"/>
              </w:rPr>
            </w:pPr>
            <w:r w:rsidRPr="00531D8E">
              <w:rPr>
                <w:sz w:val="20"/>
                <w:szCs w:val="20"/>
                <w:lang w:val="kk-KZ"/>
              </w:rPr>
              <w:t>Есепке сомасы</w:t>
            </w:r>
          </w:p>
        </w:tc>
      </w:tr>
      <w:tr w:rsidR="00497F46" w:rsidRPr="00531D8E" w14:paraId="3A80A754" w14:textId="77777777" w:rsidTr="004A0EBD">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F10A9" w14:textId="77777777" w:rsidR="00497F46" w:rsidRPr="00531D8E" w:rsidRDefault="00497F46" w:rsidP="004A0EBD">
            <w:pPr>
              <w:ind w:firstLine="22"/>
              <w:jc w:val="both"/>
              <w:rPr>
                <w:sz w:val="20"/>
                <w:szCs w:val="20"/>
                <w:lang w:val="kk-KZ"/>
              </w:rPr>
            </w:pPr>
            <w:r w:rsidRPr="00531D8E">
              <w:rPr>
                <w:sz w:val="20"/>
                <w:szCs w:val="20"/>
                <w:lang w:val="kk-KZ"/>
              </w:rPr>
              <w:t>1</w:t>
            </w:r>
          </w:p>
        </w:tc>
        <w:tc>
          <w:tcPr>
            <w:tcW w:w="2861" w:type="pct"/>
            <w:tcBorders>
              <w:top w:val="nil"/>
              <w:left w:val="nil"/>
              <w:bottom w:val="single" w:sz="8" w:space="0" w:color="auto"/>
              <w:right w:val="single" w:sz="8" w:space="0" w:color="auto"/>
            </w:tcBorders>
            <w:tcMar>
              <w:top w:w="0" w:type="dxa"/>
              <w:left w:w="108" w:type="dxa"/>
              <w:bottom w:w="0" w:type="dxa"/>
              <w:right w:w="108" w:type="dxa"/>
            </w:tcMar>
            <w:hideMark/>
          </w:tcPr>
          <w:p w14:paraId="65CF0C98" w14:textId="77777777" w:rsidR="00497F46" w:rsidRPr="00531D8E" w:rsidRDefault="00497F46" w:rsidP="004A0EBD">
            <w:pPr>
              <w:jc w:val="center"/>
              <w:rPr>
                <w:sz w:val="20"/>
                <w:szCs w:val="20"/>
                <w:lang w:val="kk-KZ"/>
              </w:rPr>
            </w:pPr>
            <w:r w:rsidRPr="00531D8E">
              <w:rPr>
                <w:sz w:val="20"/>
                <w:szCs w:val="20"/>
                <w:lang w:val="kk-KZ"/>
              </w:rPr>
              <w:t>2</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5322FDF5" w14:textId="77777777" w:rsidR="00497F46" w:rsidRPr="00531D8E" w:rsidRDefault="00497F46" w:rsidP="004A0EBD">
            <w:pPr>
              <w:ind w:firstLine="400"/>
              <w:jc w:val="center"/>
              <w:rPr>
                <w:sz w:val="20"/>
                <w:szCs w:val="20"/>
                <w:lang w:val="kk-KZ"/>
              </w:rPr>
            </w:pPr>
            <w:r w:rsidRPr="00531D8E">
              <w:rPr>
                <w:sz w:val="20"/>
                <w:szCs w:val="20"/>
                <w:lang w:val="kk-KZ"/>
              </w:rPr>
              <w:t>3</w:t>
            </w:r>
          </w:p>
        </w:tc>
        <w:tc>
          <w:tcPr>
            <w:tcW w:w="890" w:type="pct"/>
            <w:tcBorders>
              <w:top w:val="nil"/>
              <w:left w:val="nil"/>
              <w:bottom w:val="single" w:sz="8" w:space="0" w:color="auto"/>
              <w:right w:val="single" w:sz="8" w:space="0" w:color="auto"/>
            </w:tcBorders>
            <w:tcMar>
              <w:top w:w="0" w:type="dxa"/>
              <w:left w:w="108" w:type="dxa"/>
              <w:bottom w:w="0" w:type="dxa"/>
              <w:right w:w="108" w:type="dxa"/>
            </w:tcMar>
            <w:hideMark/>
          </w:tcPr>
          <w:p w14:paraId="00757893" w14:textId="77777777" w:rsidR="00497F46" w:rsidRPr="00531D8E" w:rsidRDefault="00497F46" w:rsidP="004A0EBD">
            <w:pPr>
              <w:ind w:firstLine="400"/>
              <w:jc w:val="center"/>
              <w:rPr>
                <w:sz w:val="20"/>
                <w:szCs w:val="20"/>
                <w:lang w:val="kk-KZ"/>
              </w:rPr>
            </w:pPr>
            <w:r w:rsidRPr="00531D8E">
              <w:rPr>
                <w:sz w:val="20"/>
                <w:szCs w:val="20"/>
                <w:lang w:val="kk-KZ"/>
              </w:rPr>
              <w:t>4</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359F4757" w14:textId="77777777" w:rsidR="00497F46" w:rsidRPr="00531D8E" w:rsidRDefault="00497F46" w:rsidP="004A0EBD">
            <w:pPr>
              <w:ind w:firstLine="400"/>
              <w:jc w:val="center"/>
              <w:rPr>
                <w:sz w:val="20"/>
                <w:szCs w:val="20"/>
                <w:lang w:val="kk-KZ"/>
              </w:rPr>
            </w:pPr>
            <w:r w:rsidRPr="00531D8E">
              <w:rPr>
                <w:sz w:val="20"/>
                <w:szCs w:val="20"/>
                <w:lang w:val="kk-KZ"/>
              </w:rPr>
              <w:t>5</w:t>
            </w:r>
          </w:p>
        </w:tc>
      </w:tr>
      <w:tr w:rsidR="00497F46" w:rsidRPr="00531D8E" w14:paraId="0511AF99" w14:textId="77777777" w:rsidTr="004A0EBD">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A014D5" w14:textId="77777777" w:rsidR="00497F46" w:rsidRPr="00531D8E" w:rsidRDefault="00497F46" w:rsidP="004A0EBD">
            <w:pPr>
              <w:ind w:firstLine="22"/>
              <w:jc w:val="both"/>
              <w:rPr>
                <w:sz w:val="20"/>
                <w:szCs w:val="20"/>
                <w:lang w:val="kk-KZ"/>
              </w:rPr>
            </w:pPr>
            <w:r w:rsidRPr="00531D8E">
              <w:rPr>
                <w:sz w:val="20"/>
                <w:szCs w:val="20"/>
                <w:lang w:val="kk-KZ"/>
              </w:rPr>
              <w:t>1</w:t>
            </w:r>
          </w:p>
        </w:tc>
        <w:tc>
          <w:tcPr>
            <w:tcW w:w="2861" w:type="pct"/>
            <w:tcBorders>
              <w:top w:val="nil"/>
              <w:left w:val="nil"/>
              <w:bottom w:val="single" w:sz="8" w:space="0" w:color="auto"/>
              <w:right w:val="single" w:sz="8" w:space="0" w:color="auto"/>
            </w:tcBorders>
            <w:tcMar>
              <w:top w:w="0" w:type="dxa"/>
              <w:left w:w="108" w:type="dxa"/>
              <w:bottom w:w="0" w:type="dxa"/>
              <w:right w:w="108" w:type="dxa"/>
            </w:tcMar>
            <w:hideMark/>
          </w:tcPr>
          <w:p w14:paraId="3C4C2EFB" w14:textId="77777777" w:rsidR="00497F46" w:rsidRPr="00531D8E" w:rsidRDefault="00497F46" w:rsidP="004A0EBD">
            <w:pPr>
              <w:jc w:val="both"/>
              <w:rPr>
                <w:sz w:val="20"/>
                <w:szCs w:val="20"/>
                <w:lang w:val="kk-KZ"/>
              </w:rPr>
            </w:pPr>
            <w:r w:rsidRPr="00531D8E">
              <w:rPr>
                <w:sz w:val="20"/>
                <w:lang w:val="kk-KZ"/>
              </w:rPr>
              <w:t xml:space="preserve">Тәуелсіз рейтингі Стандард энд Пурс (Standard &amp; Poor’s) агенттігінің «АА-» төмен емес немесе Фитч (Fitch) немесе Мудис Инвесторс Сервис (Moody's Investors Service) агенттіктерінің (бұдан әрі – басқа рейтингтік агенттіктер) ұқсас деңгейдегі рейтингінен төмен емес Қазақстан Республикасының мемлекеттік бағалы қағаздары, Қазақстан Республикасы Үкіметінің мемлекеттік кепілдігі бар бағалы қағаздар, шет мемлекеттердің орталық Үкіметтері және орталық банктері шығарған, мемлекеттік мәртебесі бар бағалы қағаздары түріндегі сыйақы мөлшерлемесінің өзгеруіне байланысты нарықтық тәуекелі бар бірыңғай қаржы құралдары бойынша ашық позициялар сомасы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51B339E9"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8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17A9B" w14:textId="77777777" w:rsidR="00497F46" w:rsidRPr="00531D8E" w:rsidRDefault="00497F46" w:rsidP="004A0EBD">
            <w:pPr>
              <w:ind w:firstLine="400"/>
              <w:jc w:val="center"/>
              <w:rPr>
                <w:sz w:val="20"/>
                <w:szCs w:val="20"/>
                <w:lang w:val="kk-KZ"/>
              </w:rPr>
            </w:pPr>
            <w:r w:rsidRPr="00531D8E">
              <w:rPr>
                <w:sz w:val="20"/>
                <w:szCs w:val="20"/>
                <w:lang w:val="kk-KZ"/>
              </w:rPr>
              <w:t>0</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108979C8"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16C64261" w14:textId="77777777" w:rsidTr="004A0EBD">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8A2E11" w14:textId="77777777" w:rsidR="00497F46" w:rsidRPr="00531D8E" w:rsidRDefault="00497F46" w:rsidP="004A0EBD">
            <w:pPr>
              <w:ind w:firstLine="22"/>
              <w:jc w:val="both"/>
              <w:rPr>
                <w:sz w:val="20"/>
                <w:szCs w:val="20"/>
                <w:lang w:val="kk-KZ"/>
              </w:rPr>
            </w:pPr>
            <w:r w:rsidRPr="00531D8E">
              <w:rPr>
                <w:sz w:val="20"/>
                <w:szCs w:val="20"/>
                <w:lang w:val="kk-KZ"/>
              </w:rPr>
              <w:t>2</w:t>
            </w:r>
          </w:p>
        </w:tc>
        <w:tc>
          <w:tcPr>
            <w:tcW w:w="2861" w:type="pct"/>
            <w:tcBorders>
              <w:top w:val="nil"/>
              <w:left w:val="nil"/>
              <w:bottom w:val="single" w:sz="8" w:space="0" w:color="auto"/>
              <w:right w:val="single" w:sz="8" w:space="0" w:color="auto"/>
            </w:tcBorders>
            <w:tcMar>
              <w:top w:w="0" w:type="dxa"/>
              <w:left w:w="108" w:type="dxa"/>
              <w:bottom w:w="0" w:type="dxa"/>
              <w:right w:w="108" w:type="dxa"/>
            </w:tcMar>
            <w:hideMark/>
          </w:tcPr>
          <w:p w14:paraId="5A15FF77" w14:textId="77777777" w:rsidR="00497F46" w:rsidRPr="00531D8E" w:rsidRDefault="00497F46" w:rsidP="004A0EBD">
            <w:pPr>
              <w:jc w:val="both"/>
              <w:rPr>
                <w:sz w:val="20"/>
                <w:szCs w:val="20"/>
                <w:lang w:val="kk-KZ"/>
              </w:rPr>
            </w:pPr>
            <w:r w:rsidRPr="00531D8E">
              <w:rPr>
                <w:sz w:val="20"/>
                <w:lang w:val="kk-KZ"/>
              </w:rPr>
              <w:t>Қазақстан Республикасының жергілікті атқарушы органдары шығарған Қазақстан Республикасының мемлекеттік бағалы қағаздары, дербес рейтингі   Стандард энд Пурс (Standard &amp; Poor’s) агенттігінің «ВВВ-» төмен емес немесе басқа рейтингілік агенттіктердің бірінің осыған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бағалы қағаздары түріндегі, 6 айдан кем емес өтеу мерзімі бар, сыйақы мөлшерлемесінің өзгеруіне байланысты нарықтық тәуекелдің бірыңғай қаржы құралдары бойынша ашық позициялар сомасы</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18F66867"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8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0FE7AC" w14:textId="77777777" w:rsidR="00497F46" w:rsidRPr="00531D8E" w:rsidRDefault="00497F46" w:rsidP="004A0EBD">
            <w:pPr>
              <w:ind w:firstLine="400"/>
              <w:jc w:val="center"/>
              <w:rPr>
                <w:sz w:val="20"/>
                <w:szCs w:val="20"/>
                <w:lang w:val="kk-KZ"/>
              </w:rPr>
            </w:pPr>
            <w:r w:rsidRPr="00531D8E">
              <w:rPr>
                <w:sz w:val="20"/>
                <w:szCs w:val="20"/>
                <w:lang w:val="kk-KZ"/>
              </w:rPr>
              <w:t>0,25</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3D378A6D"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618794AA" w14:textId="77777777" w:rsidTr="004A0EBD">
        <w:trPr>
          <w:jc w:val="center"/>
        </w:trPr>
        <w:tc>
          <w:tcPr>
            <w:tcW w:w="251"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EED415A" w14:textId="77777777" w:rsidR="00497F46" w:rsidRPr="00531D8E" w:rsidRDefault="00497F46" w:rsidP="004A0EBD">
            <w:pPr>
              <w:ind w:firstLine="22"/>
              <w:jc w:val="both"/>
              <w:rPr>
                <w:sz w:val="20"/>
                <w:szCs w:val="20"/>
                <w:lang w:val="kk-KZ"/>
              </w:rPr>
            </w:pPr>
            <w:r w:rsidRPr="00531D8E">
              <w:rPr>
                <w:sz w:val="20"/>
                <w:szCs w:val="20"/>
                <w:lang w:val="kk-KZ"/>
              </w:rPr>
              <w:t>3</w:t>
            </w:r>
          </w:p>
        </w:tc>
        <w:tc>
          <w:tcPr>
            <w:tcW w:w="2861" w:type="pct"/>
            <w:tcBorders>
              <w:top w:val="nil"/>
              <w:left w:val="nil"/>
              <w:bottom w:val="single" w:sz="4" w:space="0" w:color="auto"/>
              <w:right w:val="single" w:sz="8" w:space="0" w:color="auto"/>
            </w:tcBorders>
            <w:tcMar>
              <w:top w:w="0" w:type="dxa"/>
              <w:left w:w="108" w:type="dxa"/>
              <w:bottom w:w="0" w:type="dxa"/>
              <w:right w:w="108" w:type="dxa"/>
            </w:tcMar>
            <w:hideMark/>
          </w:tcPr>
          <w:p w14:paraId="7EF109C9" w14:textId="77777777" w:rsidR="00497F46" w:rsidRPr="00531D8E" w:rsidRDefault="00497F46" w:rsidP="004A0EBD">
            <w:pPr>
              <w:jc w:val="both"/>
              <w:rPr>
                <w:sz w:val="20"/>
                <w:szCs w:val="20"/>
                <w:lang w:val="kk-KZ"/>
              </w:rPr>
            </w:pPr>
            <w:r w:rsidRPr="00531D8E">
              <w:rPr>
                <w:sz w:val="20"/>
                <w:lang w:val="kk-KZ"/>
              </w:rPr>
              <w:t xml:space="preserve">Қазақстан Республикасының жергілікті өкімет органдары шығарған Қазақстан Республикасының мемлекеттік бағалы қағаздары, дербес рейтингі   Стандард энд Пурс (Standard &amp; Poor’s) агенттігінің «ВВВ-» төмен емес немесе басқа рейтингілік агенттіктердің бірінің осыған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бағалы қағаздары түріндегі, 6 айдан 24 айға дейінгі өтеу мерзімі бар, сыйақы мөлшерлемесінің өзгеруіне байланысты нарықтық тәуекелдің бірыңғай қаржы құралдары бойынша ашық позициялар сомасы </w:t>
            </w:r>
          </w:p>
        </w:tc>
        <w:tc>
          <w:tcPr>
            <w:tcW w:w="556" w:type="pct"/>
            <w:tcBorders>
              <w:top w:val="nil"/>
              <w:left w:val="nil"/>
              <w:bottom w:val="single" w:sz="4" w:space="0" w:color="auto"/>
              <w:right w:val="single" w:sz="8" w:space="0" w:color="auto"/>
            </w:tcBorders>
            <w:tcMar>
              <w:top w:w="0" w:type="dxa"/>
              <w:left w:w="108" w:type="dxa"/>
              <w:bottom w:w="0" w:type="dxa"/>
              <w:right w:w="108" w:type="dxa"/>
            </w:tcMar>
            <w:hideMark/>
          </w:tcPr>
          <w:p w14:paraId="00115A09"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89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4B7C20B" w14:textId="77777777" w:rsidR="00497F46" w:rsidRPr="00531D8E" w:rsidRDefault="00497F46" w:rsidP="004A0EBD">
            <w:pPr>
              <w:ind w:firstLine="400"/>
              <w:jc w:val="center"/>
              <w:rPr>
                <w:sz w:val="20"/>
                <w:szCs w:val="20"/>
                <w:lang w:val="kk-KZ"/>
              </w:rPr>
            </w:pPr>
            <w:r w:rsidRPr="00531D8E">
              <w:rPr>
                <w:sz w:val="20"/>
                <w:szCs w:val="20"/>
                <w:lang w:val="kk-KZ"/>
              </w:rPr>
              <w:t>1</w:t>
            </w:r>
          </w:p>
        </w:tc>
        <w:tc>
          <w:tcPr>
            <w:tcW w:w="442" w:type="pct"/>
            <w:tcBorders>
              <w:top w:val="nil"/>
              <w:left w:val="nil"/>
              <w:bottom w:val="single" w:sz="4" w:space="0" w:color="auto"/>
              <w:right w:val="single" w:sz="8" w:space="0" w:color="auto"/>
            </w:tcBorders>
            <w:tcMar>
              <w:top w:w="0" w:type="dxa"/>
              <w:left w:w="108" w:type="dxa"/>
              <w:bottom w:w="0" w:type="dxa"/>
              <w:right w:w="108" w:type="dxa"/>
            </w:tcMar>
            <w:hideMark/>
          </w:tcPr>
          <w:p w14:paraId="089BF160"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40A9FDC3" w14:textId="77777777" w:rsidTr="004A0EBD">
        <w:trPr>
          <w:jc w:val="center"/>
        </w:trPr>
        <w:tc>
          <w:tcPr>
            <w:tcW w:w="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5F1EB7" w14:textId="77777777" w:rsidR="00497F46" w:rsidRPr="00531D8E" w:rsidRDefault="00497F46" w:rsidP="004A0EBD">
            <w:pPr>
              <w:ind w:firstLine="22"/>
              <w:jc w:val="both"/>
              <w:rPr>
                <w:sz w:val="20"/>
                <w:szCs w:val="20"/>
                <w:lang w:val="kk-KZ"/>
              </w:rPr>
            </w:pPr>
            <w:r w:rsidRPr="00531D8E">
              <w:rPr>
                <w:sz w:val="20"/>
                <w:szCs w:val="20"/>
                <w:lang w:val="kk-KZ"/>
              </w:rPr>
              <w:t>4</w:t>
            </w:r>
          </w:p>
        </w:tc>
        <w:tc>
          <w:tcPr>
            <w:tcW w:w="2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2A2DF8" w14:textId="77777777" w:rsidR="00497F46" w:rsidRPr="00531D8E" w:rsidRDefault="00497F46" w:rsidP="004A0EBD">
            <w:pPr>
              <w:jc w:val="both"/>
              <w:rPr>
                <w:sz w:val="20"/>
                <w:lang w:val="kk-KZ"/>
              </w:rPr>
            </w:pPr>
            <w:r w:rsidRPr="00531D8E">
              <w:rPr>
                <w:sz w:val="20"/>
                <w:lang w:val="kk-KZ"/>
              </w:rPr>
              <w:t xml:space="preserve">Қазақстан Республикасының жергілікті өкімет органдары шығарған Қазақстан Республикасының мемлекеттік бағалы қағаздары, дербес рейтингі   Стандард энд Пурс (Standard &amp; Poor’s) агенттігінің «ВВВ-» төмен емес немесе басқа рейтингілік агенттіктердің бірінің осыған ұқсас рейтингінен </w:t>
            </w:r>
            <w:r w:rsidRPr="00531D8E">
              <w:rPr>
                <w:sz w:val="20"/>
                <w:lang w:val="kk-KZ"/>
              </w:rPr>
              <w:lastRenderedPageBreak/>
              <w:t>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енгізілгенбағалы қағаздары түріндегі, 24 айдан асатын өтеу мерзімі бар, сыйақы мөлшерлемесінің өзгеруіне байланысты нарықтық тәуекелдің бірыңғай қаржы құралдары бойынша ашық позициялар сомасы</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2549F" w14:textId="77777777" w:rsidR="00497F46" w:rsidRPr="00531D8E" w:rsidRDefault="00497F46" w:rsidP="004A0EBD">
            <w:pPr>
              <w:ind w:firstLine="400"/>
              <w:jc w:val="both"/>
              <w:rPr>
                <w:sz w:val="20"/>
                <w:szCs w:val="20"/>
                <w:lang w:val="kk-KZ"/>
              </w:rPr>
            </w:pPr>
            <w:r w:rsidRPr="00531D8E">
              <w:rPr>
                <w:sz w:val="20"/>
                <w:szCs w:val="20"/>
                <w:lang w:val="kk-KZ"/>
              </w:rPr>
              <w:lastRenderedPageBreak/>
              <w:t> </w:t>
            </w:r>
          </w:p>
        </w:tc>
        <w:tc>
          <w:tcPr>
            <w:tcW w:w="8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E4FCDA" w14:textId="77777777" w:rsidR="00497F46" w:rsidRPr="00531D8E" w:rsidRDefault="00497F46" w:rsidP="004A0EBD">
            <w:pPr>
              <w:ind w:firstLine="400"/>
              <w:jc w:val="center"/>
              <w:rPr>
                <w:sz w:val="20"/>
                <w:szCs w:val="20"/>
                <w:lang w:val="kk-KZ"/>
              </w:rPr>
            </w:pPr>
            <w:r w:rsidRPr="00531D8E">
              <w:rPr>
                <w:sz w:val="20"/>
                <w:szCs w:val="20"/>
                <w:lang w:val="kk-KZ"/>
              </w:rPr>
              <w:t>1,6</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50DAA"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6C1DD48C" w14:textId="77777777" w:rsidTr="004A0EBD">
        <w:trPr>
          <w:jc w:val="center"/>
        </w:trPr>
        <w:tc>
          <w:tcPr>
            <w:tcW w:w="25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78F4DC" w14:textId="77777777" w:rsidR="00497F46" w:rsidRPr="00531D8E" w:rsidRDefault="00497F46" w:rsidP="004A0EBD">
            <w:pPr>
              <w:ind w:firstLine="22"/>
              <w:jc w:val="both"/>
              <w:rPr>
                <w:sz w:val="20"/>
                <w:szCs w:val="20"/>
                <w:lang w:val="kk-KZ"/>
              </w:rPr>
            </w:pPr>
            <w:r w:rsidRPr="00531D8E">
              <w:rPr>
                <w:sz w:val="20"/>
                <w:szCs w:val="20"/>
                <w:lang w:val="kk-KZ"/>
              </w:rPr>
              <w:lastRenderedPageBreak/>
              <w:t>5</w:t>
            </w:r>
          </w:p>
        </w:tc>
        <w:tc>
          <w:tcPr>
            <w:tcW w:w="28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567FA7" w14:textId="77777777" w:rsidR="00497F46" w:rsidRPr="00531D8E" w:rsidRDefault="00497F46" w:rsidP="004A0EBD">
            <w:pPr>
              <w:jc w:val="both"/>
              <w:rPr>
                <w:sz w:val="20"/>
                <w:szCs w:val="20"/>
                <w:lang w:val="kk-KZ"/>
              </w:rPr>
            </w:pPr>
            <w:r w:rsidRPr="00531D8E">
              <w:rPr>
                <w:sz w:val="20"/>
                <w:lang w:val="kk-KZ"/>
              </w:rPr>
              <w:t>Сыйақы мөлшерлемесінің өзгеруіне байланысты нарықтық тәуекелдің бірыңғай қаржы құралдары бойынша ашық позициялар сомасы</w:t>
            </w:r>
            <w:r w:rsidRPr="00531D8E">
              <w:rPr>
                <w:sz w:val="16"/>
                <w:szCs w:val="20"/>
                <w:lang w:val="kk-KZ"/>
              </w:rPr>
              <w:t xml:space="preserve"> </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46BFA70" w14:textId="77777777" w:rsidR="00497F46" w:rsidRPr="00531D8E" w:rsidRDefault="00497F46" w:rsidP="004A0EBD">
            <w:pPr>
              <w:ind w:firstLine="400"/>
              <w:jc w:val="both"/>
              <w:rPr>
                <w:sz w:val="20"/>
                <w:szCs w:val="20"/>
                <w:lang w:val="kk-KZ"/>
              </w:rPr>
            </w:pPr>
            <w:r w:rsidRPr="00531D8E">
              <w:rPr>
                <w:sz w:val="20"/>
                <w:szCs w:val="20"/>
                <w:lang w:val="kk-KZ"/>
              </w:rPr>
              <w:t> </w:t>
            </w:r>
          </w:p>
        </w:tc>
        <w:tc>
          <w:tcPr>
            <w:tcW w:w="89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D73938B" w14:textId="77777777" w:rsidR="00497F46" w:rsidRPr="00531D8E" w:rsidRDefault="00497F46" w:rsidP="004A0EBD">
            <w:pPr>
              <w:ind w:firstLine="400"/>
              <w:jc w:val="center"/>
              <w:rPr>
                <w:sz w:val="20"/>
                <w:szCs w:val="20"/>
                <w:lang w:val="kk-KZ"/>
              </w:rPr>
            </w:pPr>
            <w:r w:rsidRPr="00531D8E">
              <w:rPr>
                <w:sz w:val="20"/>
                <w:szCs w:val="20"/>
                <w:lang w:val="kk-KZ"/>
              </w:rPr>
              <w:t>8</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F03B41" w14:textId="77777777" w:rsidR="00497F46" w:rsidRPr="00531D8E" w:rsidRDefault="00497F46" w:rsidP="004A0EBD">
            <w:pPr>
              <w:ind w:firstLine="400"/>
              <w:jc w:val="both"/>
              <w:rPr>
                <w:sz w:val="20"/>
                <w:szCs w:val="20"/>
                <w:lang w:val="kk-KZ"/>
              </w:rPr>
            </w:pPr>
            <w:r w:rsidRPr="00531D8E">
              <w:rPr>
                <w:sz w:val="20"/>
                <w:szCs w:val="20"/>
                <w:lang w:val="kk-KZ"/>
              </w:rPr>
              <w:t> </w:t>
            </w:r>
          </w:p>
        </w:tc>
      </w:tr>
      <w:tr w:rsidR="00497F46" w:rsidRPr="00531D8E" w14:paraId="7EB30EB4" w14:textId="77777777" w:rsidTr="004A0EBD">
        <w:trPr>
          <w:jc w:val="center"/>
        </w:trPr>
        <w:tc>
          <w:tcPr>
            <w:tcW w:w="311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FF7F1" w14:textId="77777777" w:rsidR="00497F46" w:rsidRPr="00531D8E" w:rsidRDefault="00497F46" w:rsidP="004A0EBD">
            <w:pPr>
              <w:jc w:val="both"/>
              <w:rPr>
                <w:sz w:val="20"/>
                <w:szCs w:val="20"/>
                <w:lang w:val="kk-KZ"/>
              </w:rPr>
            </w:pPr>
            <w:r w:rsidRPr="00531D8E">
              <w:rPr>
                <w:sz w:val="20"/>
                <w:lang w:val="kk-KZ"/>
              </w:rPr>
              <w:t>Айрықша тәуекел жиынтығы</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14:paraId="1587C6C6" w14:textId="77777777" w:rsidR="00497F46" w:rsidRPr="00531D8E" w:rsidRDefault="00497F46" w:rsidP="004A0EBD">
            <w:pPr>
              <w:ind w:firstLine="400"/>
              <w:jc w:val="both"/>
              <w:rPr>
                <w:sz w:val="20"/>
                <w:szCs w:val="20"/>
                <w:lang w:val="kk-KZ"/>
              </w:rPr>
            </w:pPr>
          </w:p>
        </w:tc>
        <w:tc>
          <w:tcPr>
            <w:tcW w:w="8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154D4" w14:textId="77777777" w:rsidR="00497F46" w:rsidRPr="00531D8E" w:rsidRDefault="00497F46" w:rsidP="004A0EBD">
            <w:pPr>
              <w:ind w:firstLine="400"/>
              <w:jc w:val="center"/>
              <w:rPr>
                <w:sz w:val="20"/>
                <w:szCs w:val="20"/>
                <w:lang w:val="kk-KZ"/>
              </w:rPr>
            </w:pPr>
            <w:r w:rsidRPr="00531D8E">
              <w:rPr>
                <w:sz w:val="20"/>
                <w:szCs w:val="20"/>
                <w:lang w:val="kk-KZ"/>
              </w:rPr>
              <w:t>X</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14:paraId="237FF3A7" w14:textId="77777777" w:rsidR="00497F46" w:rsidRPr="00531D8E" w:rsidRDefault="00497F46" w:rsidP="004A0EBD">
            <w:pPr>
              <w:ind w:firstLine="400"/>
              <w:jc w:val="both"/>
              <w:rPr>
                <w:sz w:val="20"/>
                <w:szCs w:val="20"/>
                <w:lang w:val="kk-KZ"/>
              </w:rPr>
            </w:pPr>
          </w:p>
        </w:tc>
      </w:tr>
    </w:tbl>
    <w:p w14:paraId="364802B5" w14:textId="77777777" w:rsidR="00497F46" w:rsidRPr="00531D8E" w:rsidRDefault="00497F46" w:rsidP="00497F46">
      <w:pPr>
        <w:ind w:firstLine="400"/>
        <w:jc w:val="both"/>
        <w:rPr>
          <w:sz w:val="28"/>
          <w:szCs w:val="28"/>
          <w:lang w:val="kk-KZ"/>
        </w:rPr>
      </w:pPr>
    </w:p>
    <w:p w14:paraId="039CA237" w14:textId="77777777" w:rsidR="00497F46" w:rsidRPr="00531D8E" w:rsidRDefault="00497F46" w:rsidP="00497F46">
      <w:pPr>
        <w:ind w:right="-2" w:firstLine="709"/>
        <w:rPr>
          <w:sz w:val="28"/>
          <w:szCs w:val="28"/>
          <w:lang w:val="kk-KZ"/>
        </w:rPr>
      </w:pPr>
      <w:r w:rsidRPr="00531D8E">
        <w:rPr>
          <w:color w:val="000000" w:themeColor="text1"/>
          <w:sz w:val="28"/>
          <w:szCs w:val="28"/>
          <w:lang w:val="kk-KZ"/>
        </w:rPr>
        <w:t>Атауы</w:t>
      </w:r>
      <w:r w:rsidRPr="00531D8E">
        <w:rPr>
          <w:sz w:val="28"/>
          <w:szCs w:val="28"/>
          <w:lang w:val="kk-KZ"/>
        </w:rPr>
        <w:t xml:space="preserve"> __________________________________________________</w:t>
      </w:r>
    </w:p>
    <w:p w14:paraId="2B07BDE5" w14:textId="77777777" w:rsidR="00497F46" w:rsidRPr="00531D8E" w:rsidRDefault="00497F46" w:rsidP="00497F46">
      <w:pPr>
        <w:ind w:right="-2" w:firstLine="709"/>
        <w:rPr>
          <w:sz w:val="28"/>
          <w:szCs w:val="28"/>
          <w:lang w:val="kk-KZ"/>
        </w:rPr>
      </w:pPr>
      <w:r w:rsidRPr="00531D8E">
        <w:rPr>
          <w:color w:val="000000" w:themeColor="text1"/>
          <w:sz w:val="28"/>
          <w:szCs w:val="28"/>
          <w:lang w:val="kk-KZ"/>
        </w:rPr>
        <w:t>Мекенжайы</w:t>
      </w:r>
      <w:r w:rsidRPr="00531D8E">
        <w:rPr>
          <w:sz w:val="28"/>
          <w:szCs w:val="28"/>
          <w:lang w:val="kk-KZ"/>
        </w:rPr>
        <w:t>_____________________________________________________</w:t>
      </w:r>
    </w:p>
    <w:p w14:paraId="630CD095" w14:textId="77777777" w:rsidR="00497F46" w:rsidRPr="00531D8E" w:rsidRDefault="00497F46" w:rsidP="00497F46">
      <w:pPr>
        <w:ind w:firstLine="709"/>
        <w:rPr>
          <w:sz w:val="28"/>
          <w:szCs w:val="28"/>
          <w:lang w:val="kk-KZ"/>
        </w:rPr>
      </w:pPr>
      <w:r w:rsidRPr="00531D8E">
        <w:rPr>
          <w:sz w:val="28"/>
          <w:szCs w:val="28"/>
          <w:lang w:val="kk-KZ"/>
        </w:rPr>
        <w:t>Телефоны_______________________________________________________</w:t>
      </w:r>
    </w:p>
    <w:p w14:paraId="7DAACE86" w14:textId="77777777" w:rsidR="00497F46" w:rsidRPr="00531D8E" w:rsidRDefault="00497F46" w:rsidP="00497F46">
      <w:pPr>
        <w:ind w:firstLine="709"/>
        <w:rPr>
          <w:sz w:val="28"/>
          <w:szCs w:val="28"/>
          <w:lang w:val="kk-KZ"/>
        </w:rPr>
      </w:pPr>
      <w:r w:rsidRPr="00531D8E">
        <w:rPr>
          <w:sz w:val="28"/>
          <w:szCs w:val="28"/>
          <w:lang w:val="kk-KZ"/>
        </w:rPr>
        <w:t>Электрондық пошта мекенжайы____________________________________</w:t>
      </w:r>
    </w:p>
    <w:p w14:paraId="1CC1E830" w14:textId="77777777" w:rsidR="00497F46" w:rsidRPr="00531D8E" w:rsidRDefault="00497F46" w:rsidP="00497F46">
      <w:pPr>
        <w:ind w:firstLine="709"/>
        <w:rPr>
          <w:sz w:val="28"/>
          <w:szCs w:val="28"/>
          <w:lang w:val="kk-KZ"/>
        </w:rPr>
      </w:pPr>
      <w:r w:rsidRPr="00531D8E">
        <w:rPr>
          <w:color w:val="000000" w:themeColor="text1"/>
          <w:sz w:val="28"/>
          <w:szCs w:val="28"/>
          <w:lang w:val="kk-KZ"/>
        </w:rPr>
        <w:t>Орындаушы</w:t>
      </w:r>
      <w:r w:rsidRPr="00531D8E">
        <w:rPr>
          <w:sz w:val="28"/>
          <w:szCs w:val="28"/>
          <w:lang w:val="kk-KZ"/>
        </w:rPr>
        <w:t xml:space="preserve"> ________________________________     _________________</w:t>
      </w:r>
    </w:p>
    <w:p w14:paraId="55F53681" w14:textId="77777777" w:rsidR="00497F46" w:rsidRPr="00531D8E" w:rsidRDefault="00497F46" w:rsidP="00497F46">
      <w:pPr>
        <w:ind w:firstLine="709"/>
        <w:rPr>
          <w:sz w:val="28"/>
          <w:szCs w:val="28"/>
          <w:lang w:val="kk-KZ"/>
        </w:rPr>
      </w:pPr>
      <w:r w:rsidRPr="00531D8E">
        <w:rPr>
          <w:sz w:val="28"/>
          <w:szCs w:val="28"/>
          <w:lang w:val="kk-KZ"/>
        </w:rPr>
        <w:t xml:space="preserve">                  тегі, аты және әкесінің аты (ол бар болса)      қолы, телефоны</w:t>
      </w:r>
    </w:p>
    <w:p w14:paraId="3B38CE20" w14:textId="77777777" w:rsidR="00497F46" w:rsidRPr="00531D8E" w:rsidRDefault="00497F46" w:rsidP="00497F46">
      <w:pPr>
        <w:widowControl w:val="0"/>
        <w:ind w:firstLine="709"/>
        <w:rPr>
          <w:rFonts w:eastAsia="Calibri"/>
          <w:sz w:val="28"/>
          <w:szCs w:val="28"/>
          <w:lang w:val="kk-KZ"/>
        </w:rPr>
      </w:pPr>
      <w:r w:rsidRPr="00531D8E">
        <w:rPr>
          <w:rFonts w:eastAsia="Calibri"/>
          <w:sz w:val="28"/>
          <w:szCs w:val="28"/>
          <w:lang w:val="kk-KZ"/>
        </w:rPr>
        <w:t xml:space="preserve">Басшы немесе есепке қол қою функциясы жүктелген адам </w:t>
      </w:r>
    </w:p>
    <w:p w14:paraId="0D48849C" w14:textId="77777777" w:rsidR="00497F46" w:rsidRPr="00531D8E" w:rsidRDefault="00497F46" w:rsidP="00497F46">
      <w:pPr>
        <w:widowControl w:val="0"/>
        <w:ind w:firstLine="709"/>
        <w:rPr>
          <w:rFonts w:eastAsia="Calibri"/>
          <w:sz w:val="28"/>
          <w:szCs w:val="28"/>
          <w:lang w:val="kk-KZ"/>
        </w:rPr>
      </w:pPr>
      <w:r w:rsidRPr="00531D8E">
        <w:rPr>
          <w:rFonts w:eastAsia="Calibri"/>
          <w:sz w:val="28"/>
          <w:szCs w:val="28"/>
          <w:lang w:val="kk-KZ"/>
        </w:rPr>
        <w:t>________________________________________     _________________</w:t>
      </w:r>
    </w:p>
    <w:p w14:paraId="32140620" w14:textId="77777777" w:rsidR="00497F46" w:rsidRPr="00531D8E" w:rsidRDefault="00497F46" w:rsidP="00497F46">
      <w:pPr>
        <w:widowControl w:val="0"/>
        <w:ind w:firstLine="709"/>
        <w:rPr>
          <w:rFonts w:eastAsia="Calibri"/>
          <w:sz w:val="28"/>
          <w:szCs w:val="28"/>
          <w:lang w:val="kk-KZ"/>
        </w:rPr>
      </w:pPr>
      <w:r w:rsidRPr="00531D8E">
        <w:rPr>
          <w:rFonts w:eastAsia="Calibri"/>
          <w:sz w:val="28"/>
          <w:szCs w:val="28"/>
          <w:lang w:val="kk-KZ"/>
        </w:rPr>
        <w:t xml:space="preserve">      тегі, аты және әкесінің аты (ол бар болса)               қолы</w:t>
      </w:r>
    </w:p>
    <w:p w14:paraId="72C58CED" w14:textId="453BCEF8" w:rsidR="00A0688D" w:rsidRPr="00531D8E" w:rsidRDefault="00497F46" w:rsidP="00497F46">
      <w:pPr>
        <w:ind w:firstLine="709"/>
        <w:rPr>
          <w:sz w:val="28"/>
          <w:szCs w:val="28"/>
          <w:lang w:val="kk-KZ"/>
        </w:rPr>
      </w:pPr>
      <w:r w:rsidRPr="00531D8E">
        <w:rPr>
          <w:rFonts w:eastAsia="Calibri"/>
          <w:sz w:val="28"/>
          <w:szCs w:val="28"/>
          <w:lang w:val="kk-KZ"/>
        </w:rPr>
        <w:t>Күні 20__ жылғы «____» ______________</w:t>
      </w:r>
    </w:p>
    <w:p w14:paraId="731B79F6" w14:textId="65907AD8" w:rsidR="00292CF6" w:rsidRPr="00531D8E" w:rsidRDefault="00111F49" w:rsidP="00A0688D">
      <w:pPr>
        <w:ind w:firstLine="709"/>
        <w:rPr>
          <w:sz w:val="28"/>
          <w:szCs w:val="28"/>
          <w:lang w:val="kk-KZ"/>
        </w:rPr>
      </w:pPr>
      <w:r w:rsidRPr="00531D8E">
        <w:rPr>
          <w:sz w:val="28"/>
          <w:szCs w:val="28"/>
          <w:lang w:val="kk-KZ"/>
        </w:rPr>
        <w:br w:type="page"/>
      </w:r>
    </w:p>
    <w:p w14:paraId="00217ADD" w14:textId="2ED9E4FD" w:rsidR="00813A26" w:rsidRPr="00531D8E" w:rsidRDefault="00813A26" w:rsidP="00E603A5">
      <w:pPr>
        <w:ind w:firstLine="709"/>
        <w:jc w:val="right"/>
        <w:rPr>
          <w:bCs/>
          <w:sz w:val="28"/>
          <w:szCs w:val="28"/>
          <w:lang w:val="kk-KZ"/>
        </w:rPr>
      </w:pPr>
      <w:r w:rsidRPr="00531D8E">
        <w:rPr>
          <w:bCs/>
          <w:sz w:val="28"/>
          <w:szCs w:val="28"/>
          <w:lang w:val="kk-KZ"/>
        </w:rPr>
        <w:lastRenderedPageBreak/>
        <w:t xml:space="preserve">Айрықша пайыздық </w:t>
      </w:r>
      <w:r w:rsidR="00E603A5" w:rsidRPr="00531D8E">
        <w:rPr>
          <w:bCs/>
          <w:sz w:val="28"/>
          <w:szCs w:val="28"/>
          <w:lang w:val="kk-KZ"/>
        </w:rPr>
        <w:t>тәуекелді</w:t>
      </w:r>
    </w:p>
    <w:p w14:paraId="55573E6A" w14:textId="77777777" w:rsidR="00E603A5" w:rsidRPr="00531D8E" w:rsidRDefault="00813A26" w:rsidP="00E603A5">
      <w:pPr>
        <w:ind w:firstLine="709"/>
        <w:jc w:val="right"/>
        <w:rPr>
          <w:bCs/>
          <w:sz w:val="28"/>
          <w:szCs w:val="28"/>
          <w:lang w:val="kk-KZ"/>
        </w:rPr>
      </w:pPr>
      <w:r w:rsidRPr="00531D8E">
        <w:rPr>
          <w:bCs/>
          <w:sz w:val="28"/>
          <w:szCs w:val="28"/>
          <w:lang w:val="kk-KZ"/>
        </w:rPr>
        <w:t xml:space="preserve">есептеудің </w:t>
      </w:r>
      <w:r w:rsidR="00E603A5" w:rsidRPr="00531D8E">
        <w:rPr>
          <w:bCs/>
          <w:sz w:val="28"/>
          <w:szCs w:val="28"/>
          <w:lang w:val="kk-KZ"/>
        </w:rPr>
        <w:t xml:space="preserve">(валюталар бөлігінде) </w:t>
      </w:r>
    </w:p>
    <w:p w14:paraId="7427D60A" w14:textId="4410A98F" w:rsidR="00813A26" w:rsidRPr="00531D8E" w:rsidRDefault="00813A26" w:rsidP="00813A26">
      <w:pPr>
        <w:ind w:firstLine="709"/>
        <w:jc w:val="right"/>
        <w:rPr>
          <w:sz w:val="28"/>
          <w:szCs w:val="28"/>
          <w:lang w:val="kk-KZ"/>
        </w:rPr>
      </w:pPr>
      <w:r w:rsidRPr="00531D8E">
        <w:rPr>
          <w:sz w:val="28"/>
          <w:szCs w:val="28"/>
          <w:lang w:val="kk-KZ"/>
        </w:rPr>
        <w:t>талдамасы туралы есеп</w:t>
      </w:r>
      <w:r w:rsidR="00E603A5" w:rsidRPr="00531D8E">
        <w:rPr>
          <w:sz w:val="28"/>
          <w:szCs w:val="28"/>
          <w:lang w:val="kk-KZ"/>
        </w:rPr>
        <w:t xml:space="preserve"> нысанына</w:t>
      </w:r>
    </w:p>
    <w:p w14:paraId="5BB59651" w14:textId="77777777" w:rsidR="00813A26" w:rsidRPr="00531D8E" w:rsidRDefault="00813A26" w:rsidP="00813A26">
      <w:pPr>
        <w:ind w:firstLine="709"/>
        <w:jc w:val="right"/>
        <w:rPr>
          <w:sz w:val="28"/>
          <w:szCs w:val="28"/>
          <w:lang w:val="kk-KZ"/>
        </w:rPr>
      </w:pPr>
      <w:r w:rsidRPr="00531D8E">
        <w:rPr>
          <w:sz w:val="28"/>
          <w:szCs w:val="28"/>
          <w:lang w:val="kk-KZ"/>
        </w:rPr>
        <w:t>қосымша</w:t>
      </w:r>
    </w:p>
    <w:p w14:paraId="60548813" w14:textId="77777777" w:rsidR="00813A26" w:rsidRPr="00531D8E" w:rsidRDefault="00813A26" w:rsidP="00813A26">
      <w:pPr>
        <w:ind w:firstLine="400"/>
        <w:jc w:val="both"/>
        <w:rPr>
          <w:sz w:val="28"/>
          <w:szCs w:val="28"/>
          <w:lang w:val="kk-KZ"/>
        </w:rPr>
      </w:pPr>
    </w:p>
    <w:p w14:paraId="25F53B43" w14:textId="77777777" w:rsidR="00813A26" w:rsidRPr="00531D8E" w:rsidRDefault="00813A26" w:rsidP="00813A26">
      <w:pPr>
        <w:pStyle w:val="pc"/>
        <w:rPr>
          <w:rStyle w:val="FooterChar"/>
          <w:b/>
          <w:color w:val="auto"/>
          <w:sz w:val="28"/>
          <w:szCs w:val="28"/>
          <w:lang w:val="kk-KZ"/>
        </w:rPr>
      </w:pPr>
      <w:r w:rsidRPr="00531D8E">
        <w:rPr>
          <w:bCs/>
          <w:color w:val="auto"/>
          <w:sz w:val="28"/>
          <w:szCs w:val="28"/>
          <w:lang w:val="kk-KZ"/>
        </w:rPr>
        <w:t xml:space="preserve">Айрықша пайыздық тәуекелді есептеудің (валюталар бөлігінде) </w:t>
      </w:r>
      <w:r w:rsidRPr="00531D8E">
        <w:rPr>
          <w:color w:val="auto"/>
          <w:sz w:val="28"/>
          <w:szCs w:val="28"/>
          <w:lang w:val="kk-KZ"/>
        </w:rPr>
        <w:t>талдамасы туралы есеп</w:t>
      </w:r>
      <w:r w:rsidRPr="00531D8E">
        <w:rPr>
          <w:rStyle w:val="FooterChar"/>
          <w:b/>
          <w:color w:val="auto"/>
          <w:sz w:val="28"/>
          <w:szCs w:val="28"/>
          <w:lang w:val="kk-KZ"/>
        </w:rPr>
        <w:t xml:space="preserve"> </w:t>
      </w:r>
    </w:p>
    <w:p w14:paraId="4BEF4491" w14:textId="77777777" w:rsidR="00813A26" w:rsidRPr="00531D8E" w:rsidRDefault="00813A26" w:rsidP="00813A26">
      <w:pPr>
        <w:pStyle w:val="pc"/>
        <w:rPr>
          <w:rStyle w:val="s1"/>
          <w:b w:val="0"/>
          <w:color w:val="auto"/>
          <w:sz w:val="28"/>
          <w:szCs w:val="28"/>
          <w:lang w:val="kk-KZ"/>
        </w:rPr>
      </w:pPr>
    </w:p>
    <w:p w14:paraId="3526569A" w14:textId="77777777" w:rsidR="00813A26" w:rsidRPr="00531D8E" w:rsidRDefault="00813A26" w:rsidP="00813A26">
      <w:pPr>
        <w:pStyle w:val="pc"/>
        <w:rPr>
          <w:sz w:val="28"/>
          <w:szCs w:val="28"/>
          <w:lang w:val="kk-KZ"/>
        </w:rPr>
      </w:pPr>
      <w:r w:rsidRPr="00531D8E">
        <w:rPr>
          <w:rStyle w:val="s192"/>
          <w:sz w:val="28"/>
          <w:szCs w:val="28"/>
          <w:lang w:val="kk-KZ"/>
        </w:rPr>
        <w:t>әкімшілік деректердің нысанын толтыру бойынша түсіндірме</w:t>
      </w:r>
    </w:p>
    <w:p w14:paraId="1AD52950" w14:textId="77777777" w:rsidR="00813A26" w:rsidRPr="00531D8E" w:rsidRDefault="00813A26" w:rsidP="00813A26">
      <w:pPr>
        <w:ind w:firstLine="400"/>
        <w:jc w:val="center"/>
        <w:rPr>
          <w:sz w:val="28"/>
          <w:szCs w:val="28"/>
          <w:lang w:val="kk-KZ"/>
        </w:rPr>
      </w:pPr>
      <w:r w:rsidRPr="00531D8E">
        <w:rPr>
          <w:sz w:val="28"/>
          <w:szCs w:val="28"/>
          <w:lang w:val="kk-KZ"/>
        </w:rPr>
        <w:t>(индексі - 1-BVU_RSPR, кезеңділігі – ай сайын)</w:t>
      </w:r>
    </w:p>
    <w:p w14:paraId="7E9EB3F5" w14:textId="77777777" w:rsidR="00813A26" w:rsidRPr="00531D8E" w:rsidRDefault="00813A26" w:rsidP="00813A26">
      <w:pPr>
        <w:pStyle w:val="pc"/>
        <w:rPr>
          <w:rStyle w:val="s1"/>
          <w:color w:val="auto"/>
          <w:sz w:val="28"/>
          <w:szCs w:val="28"/>
          <w:lang w:val="kk-KZ"/>
        </w:rPr>
      </w:pPr>
    </w:p>
    <w:p w14:paraId="296AAC4D" w14:textId="77777777" w:rsidR="00813A26" w:rsidRPr="00531D8E" w:rsidRDefault="00813A26" w:rsidP="00813A26">
      <w:pPr>
        <w:pStyle w:val="pji"/>
        <w:spacing w:before="0" w:beforeAutospacing="0" w:after="0" w:afterAutospacing="0"/>
        <w:jc w:val="center"/>
        <w:rPr>
          <w:color w:val="auto"/>
          <w:sz w:val="28"/>
          <w:szCs w:val="28"/>
          <w:lang w:val="kk-KZ"/>
        </w:rPr>
      </w:pPr>
    </w:p>
    <w:p w14:paraId="7C60C7D5" w14:textId="77777777" w:rsidR="00813A26" w:rsidRPr="00531D8E" w:rsidRDefault="00813A26" w:rsidP="00813A26">
      <w:pPr>
        <w:pStyle w:val="pc"/>
        <w:rPr>
          <w:rStyle w:val="s1"/>
          <w:b w:val="0"/>
          <w:color w:val="auto"/>
          <w:sz w:val="28"/>
          <w:szCs w:val="28"/>
          <w:lang w:val="kk-KZ"/>
        </w:rPr>
      </w:pPr>
      <w:r w:rsidRPr="00531D8E">
        <w:rPr>
          <w:rStyle w:val="s1"/>
          <w:b w:val="0"/>
          <w:color w:val="auto"/>
          <w:sz w:val="28"/>
          <w:szCs w:val="28"/>
          <w:lang w:val="kk-KZ"/>
        </w:rPr>
        <w:t>1-тарау. Жалпы ережелер</w:t>
      </w:r>
    </w:p>
    <w:p w14:paraId="27DF299F" w14:textId="77777777" w:rsidR="00813A26" w:rsidRPr="00531D8E" w:rsidRDefault="00813A26" w:rsidP="00813A26">
      <w:pPr>
        <w:pStyle w:val="pc"/>
        <w:rPr>
          <w:color w:val="auto"/>
          <w:sz w:val="28"/>
          <w:szCs w:val="28"/>
          <w:lang w:val="kk-KZ"/>
        </w:rPr>
      </w:pPr>
    </w:p>
    <w:p w14:paraId="374C7A53" w14:textId="51FD0337" w:rsidR="00813A26" w:rsidRPr="00531D8E" w:rsidRDefault="00813A26" w:rsidP="00813A26">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 xml:space="preserve">1. </w:t>
      </w:r>
      <w:r w:rsidRPr="00531D8E">
        <w:rPr>
          <w:rStyle w:val="s192"/>
          <w:sz w:val="28"/>
          <w:szCs w:val="28"/>
          <w:lang w:val="kk-KZ"/>
        </w:rPr>
        <w:t xml:space="preserve">Осы түсіндірмеде </w:t>
      </w:r>
      <w:r w:rsidRPr="00531D8E">
        <w:rPr>
          <w:rStyle w:val="s0"/>
          <w:color w:val="auto"/>
          <w:sz w:val="28"/>
          <w:szCs w:val="28"/>
          <w:lang w:val="kk-KZ"/>
        </w:rPr>
        <w:t>«</w:t>
      </w:r>
      <w:r w:rsidRPr="00531D8E">
        <w:rPr>
          <w:bCs/>
          <w:color w:val="auto"/>
          <w:sz w:val="28"/>
          <w:szCs w:val="28"/>
          <w:lang w:val="kk-KZ"/>
        </w:rPr>
        <w:t xml:space="preserve">Айрықша пайыздық тәуекелді есептеудің (валюталар бөлігінде) </w:t>
      </w:r>
      <w:r w:rsidRPr="00531D8E">
        <w:rPr>
          <w:color w:val="auto"/>
          <w:sz w:val="28"/>
          <w:szCs w:val="28"/>
          <w:lang w:val="kk-KZ"/>
        </w:rPr>
        <w:t>талдамасы туралы есеп</w:t>
      </w:r>
      <w:r w:rsidRPr="00531D8E">
        <w:rPr>
          <w:rStyle w:val="s0"/>
          <w:color w:val="auto"/>
          <w:sz w:val="28"/>
          <w:szCs w:val="28"/>
          <w:lang w:val="kk-KZ"/>
        </w:rPr>
        <w:t xml:space="preserve">» </w:t>
      </w:r>
      <w:r w:rsidR="00E603A5" w:rsidRPr="00531D8E">
        <w:rPr>
          <w:rStyle w:val="s0"/>
          <w:color w:val="auto"/>
          <w:sz w:val="28"/>
          <w:szCs w:val="28"/>
          <w:lang w:val="kk-KZ"/>
        </w:rPr>
        <w:t xml:space="preserve">әкімшілік деректер жинауға арналған </w:t>
      </w:r>
      <w:r w:rsidRPr="00531D8E">
        <w:rPr>
          <w:rStyle w:val="s0"/>
          <w:color w:val="auto"/>
          <w:sz w:val="28"/>
          <w:szCs w:val="28"/>
          <w:lang w:val="kk-KZ"/>
        </w:rPr>
        <w:t xml:space="preserve">нысанын (бұдан әрі – Нысан) толтыру бойынша бірыңғай </w:t>
      </w:r>
      <w:r w:rsidRPr="00531D8E">
        <w:rPr>
          <w:rStyle w:val="s192"/>
          <w:sz w:val="28"/>
          <w:szCs w:val="28"/>
          <w:lang w:val="kk-KZ"/>
        </w:rPr>
        <w:t>талаптар айқындалады</w:t>
      </w:r>
      <w:r w:rsidRPr="00531D8E">
        <w:rPr>
          <w:rStyle w:val="s0"/>
          <w:color w:val="auto"/>
          <w:sz w:val="28"/>
          <w:szCs w:val="28"/>
          <w:lang w:val="kk-KZ"/>
        </w:rPr>
        <w:t>.</w:t>
      </w:r>
    </w:p>
    <w:p w14:paraId="0BFD9986" w14:textId="1AF48499" w:rsidR="00813A26" w:rsidRPr="00531D8E" w:rsidRDefault="00813A26" w:rsidP="00813A26">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w:t>
      </w:r>
      <w:r w:rsidR="00E603A5" w:rsidRPr="00531D8E">
        <w:rPr>
          <w:rStyle w:val="s0"/>
          <w:color w:val="auto"/>
          <w:sz w:val="28"/>
          <w:szCs w:val="28"/>
          <w:lang w:val="kk-KZ"/>
        </w:rPr>
        <w:t>ның</w:t>
      </w:r>
      <w:r w:rsidRPr="00531D8E">
        <w:rPr>
          <w:rStyle w:val="s0"/>
          <w:color w:val="auto"/>
          <w:sz w:val="28"/>
          <w:szCs w:val="28"/>
          <w:lang w:val="kk-KZ"/>
        </w:rPr>
        <w:t xml:space="preserve"> Заңы 42-бабының 3-тармағына және 54-бабының 1-тармағына және «Мемлекеттік статистика туралы» Қазақстан Республикасы Заңының </w:t>
      </w:r>
      <w:r w:rsidR="00E603A5" w:rsidRPr="00531D8E">
        <w:rPr>
          <w:rStyle w:val="s0"/>
          <w:color w:val="auto"/>
          <w:sz w:val="28"/>
          <w:szCs w:val="28"/>
          <w:lang w:val="kk-KZ"/>
        </w:rPr>
        <w:br/>
      </w:r>
      <w:r w:rsidRPr="00531D8E">
        <w:rPr>
          <w:rStyle w:val="s0"/>
          <w:color w:val="auto"/>
          <w:sz w:val="28"/>
          <w:szCs w:val="28"/>
          <w:lang w:val="kk-KZ"/>
        </w:rPr>
        <w:t xml:space="preserve">16-бабы 3-тармағының 2) тармақшасына сәйкес әзірленді. </w:t>
      </w:r>
    </w:p>
    <w:p w14:paraId="1AF75537" w14:textId="77777777" w:rsidR="00813A26" w:rsidRPr="00531D8E" w:rsidRDefault="00813A26" w:rsidP="00813A26">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3. Нысанды екінші деңгейдегі банктер әр айдың біріндегі жағдай бойынша ай сайын жасайды. Нысандағы деректер мың теңгемен толтырылады.</w:t>
      </w:r>
    </w:p>
    <w:p w14:paraId="1D8CE6EA" w14:textId="77777777" w:rsidR="00813A26" w:rsidRPr="00531D8E" w:rsidRDefault="00813A26" w:rsidP="00813A26">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4. Нысанға басшы немесе есепке қол қою функциясы жүктелген адам және орындаушы қол қояды.</w:t>
      </w:r>
    </w:p>
    <w:p w14:paraId="418360DF" w14:textId="77777777" w:rsidR="00813A26" w:rsidRPr="00531D8E" w:rsidRDefault="00813A26" w:rsidP="00813A26">
      <w:pPr>
        <w:pStyle w:val="pj"/>
        <w:spacing w:before="0" w:beforeAutospacing="0" w:after="0" w:afterAutospacing="0"/>
        <w:ind w:firstLine="709"/>
        <w:jc w:val="both"/>
        <w:rPr>
          <w:rStyle w:val="s0"/>
          <w:color w:val="auto"/>
          <w:sz w:val="28"/>
          <w:szCs w:val="28"/>
          <w:lang w:val="kk-KZ"/>
        </w:rPr>
      </w:pPr>
    </w:p>
    <w:p w14:paraId="682817E3" w14:textId="77777777" w:rsidR="00813A26" w:rsidRPr="00531D8E" w:rsidRDefault="00813A26" w:rsidP="00813A26">
      <w:pPr>
        <w:pStyle w:val="pj"/>
        <w:spacing w:before="0" w:beforeAutospacing="0" w:after="0" w:afterAutospacing="0"/>
        <w:jc w:val="center"/>
        <w:rPr>
          <w:rStyle w:val="s1"/>
          <w:b w:val="0"/>
          <w:color w:val="auto"/>
          <w:sz w:val="28"/>
          <w:szCs w:val="28"/>
          <w:lang w:val="kk-KZ"/>
        </w:rPr>
      </w:pPr>
      <w:r w:rsidRPr="00531D8E">
        <w:rPr>
          <w:rStyle w:val="s1"/>
          <w:b w:val="0"/>
          <w:color w:val="auto"/>
          <w:sz w:val="28"/>
          <w:szCs w:val="28"/>
          <w:lang w:val="kk-KZ"/>
        </w:rPr>
        <w:t>2-тарау. Нысанды толтыру бойынша түсіндірме</w:t>
      </w:r>
    </w:p>
    <w:p w14:paraId="6529473D" w14:textId="77777777" w:rsidR="00813A26" w:rsidRPr="00531D8E" w:rsidRDefault="00813A26" w:rsidP="00813A26">
      <w:pPr>
        <w:pStyle w:val="pj"/>
        <w:spacing w:before="0" w:beforeAutospacing="0" w:after="0" w:afterAutospacing="0"/>
        <w:jc w:val="center"/>
        <w:rPr>
          <w:color w:val="auto"/>
          <w:sz w:val="28"/>
          <w:szCs w:val="28"/>
          <w:lang w:val="kk-KZ"/>
        </w:rPr>
      </w:pPr>
    </w:p>
    <w:p w14:paraId="7B9EDEF3" w14:textId="77777777" w:rsidR="00813A26" w:rsidRPr="00531D8E" w:rsidRDefault="00813A26" w:rsidP="00813A26">
      <w:pPr>
        <w:ind w:firstLine="709"/>
        <w:jc w:val="both"/>
        <w:rPr>
          <w:sz w:val="28"/>
          <w:szCs w:val="28"/>
          <w:lang w:val="kk-KZ"/>
        </w:rPr>
      </w:pPr>
      <w:r w:rsidRPr="00531D8E">
        <w:rPr>
          <w:sz w:val="28"/>
          <w:szCs w:val="28"/>
          <w:lang w:val="kk-KZ"/>
        </w:rPr>
        <w:t>5. Нысан Нормативтік құқықтық актілерді мемлекеттік тіркеу тізілімінде (бұдан әрі – № 170 нормативтер)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14:paraId="18DC10C8" w14:textId="77777777" w:rsidR="00813A26" w:rsidRPr="00531D8E" w:rsidRDefault="00813A26" w:rsidP="00813A26">
      <w:pPr>
        <w:ind w:firstLine="709"/>
        <w:jc w:val="both"/>
        <w:rPr>
          <w:sz w:val="28"/>
          <w:szCs w:val="28"/>
          <w:lang w:val="kk-KZ"/>
        </w:rPr>
      </w:pPr>
      <w:r w:rsidRPr="00531D8E">
        <w:rPr>
          <w:sz w:val="28"/>
          <w:szCs w:val="28"/>
          <w:lang w:val="kk-KZ"/>
        </w:rPr>
        <w:t> </w:t>
      </w:r>
    </w:p>
    <w:p w14:paraId="4D7C8FEA" w14:textId="77777777" w:rsidR="00813A26" w:rsidRPr="00531D8E" w:rsidRDefault="00813A26" w:rsidP="00813A26">
      <w:pPr>
        <w:ind w:firstLine="709"/>
        <w:jc w:val="both"/>
        <w:rPr>
          <w:sz w:val="28"/>
          <w:szCs w:val="28"/>
          <w:lang w:val="kk-KZ"/>
        </w:rPr>
      </w:pPr>
    </w:p>
    <w:p w14:paraId="3EA9D3E2" w14:textId="77777777" w:rsidR="00813A26" w:rsidRPr="00531D8E" w:rsidRDefault="00813A26" w:rsidP="00813A26">
      <w:pPr>
        <w:ind w:firstLine="709"/>
        <w:jc w:val="both"/>
        <w:rPr>
          <w:sz w:val="28"/>
          <w:szCs w:val="28"/>
          <w:lang w:val="kk-KZ"/>
        </w:rPr>
      </w:pPr>
      <w:r w:rsidRPr="00531D8E">
        <w:rPr>
          <w:sz w:val="28"/>
          <w:szCs w:val="28"/>
          <w:lang w:val="kk-KZ"/>
        </w:rPr>
        <w:lastRenderedPageBreak/>
        <w:t>6. 3-бағанда бірыңғай қаржы құралдары бойынша ашық позициялар сомасы көрсетіледі.</w:t>
      </w:r>
    </w:p>
    <w:p w14:paraId="143250B5" w14:textId="77777777" w:rsidR="00813A26" w:rsidRPr="00531D8E" w:rsidRDefault="00813A26" w:rsidP="00813A26">
      <w:pPr>
        <w:ind w:firstLine="709"/>
        <w:jc w:val="both"/>
        <w:rPr>
          <w:sz w:val="28"/>
          <w:szCs w:val="28"/>
          <w:lang w:val="kk-KZ"/>
        </w:rPr>
      </w:pPr>
      <w:r w:rsidRPr="00531D8E">
        <w:rPr>
          <w:sz w:val="28"/>
          <w:szCs w:val="28"/>
          <w:lang w:val="kk-KZ"/>
        </w:rPr>
        <w:t xml:space="preserve">7. 4-бағанда пайызбен айрықша тәуекел коэффициентін ескере отырып, бірыңғай қаржы құралдары бойынша ашық позициялар сомасы көрсетіледі. </w:t>
      </w:r>
    </w:p>
    <w:p w14:paraId="694EEDCB" w14:textId="77777777" w:rsidR="00813A26" w:rsidRPr="00531D8E" w:rsidRDefault="00813A26" w:rsidP="00813A26">
      <w:pPr>
        <w:ind w:firstLine="709"/>
        <w:jc w:val="both"/>
        <w:rPr>
          <w:sz w:val="28"/>
          <w:szCs w:val="28"/>
          <w:lang w:val="kk-KZ"/>
        </w:rPr>
      </w:pPr>
      <w:r w:rsidRPr="00531D8E">
        <w:rPr>
          <w:sz w:val="28"/>
          <w:szCs w:val="28"/>
          <w:lang w:val="kk-KZ"/>
        </w:rPr>
        <w:t>8. 2, 3 және 4-жолдарда № 170 нормативтерге 1-қосымшаға сәйкес белгіленген Пруденциялық нормативтерінің және сақталуы міндетті өзге де нормалары мен лимиттерінің нормативтік мәндері мен оларды есептеу әдістемелерінің 8-қосымшасында көрсетілген халықаралық қор биржалары пайдаланылады.</w:t>
      </w:r>
    </w:p>
    <w:p w14:paraId="14056DE0" w14:textId="77777777" w:rsidR="00813A26" w:rsidRPr="00531D8E" w:rsidRDefault="00813A26" w:rsidP="00813A26">
      <w:pPr>
        <w:ind w:firstLine="709"/>
        <w:jc w:val="both"/>
        <w:rPr>
          <w:sz w:val="28"/>
          <w:szCs w:val="28"/>
          <w:lang w:val="kk-KZ"/>
        </w:rPr>
      </w:pPr>
      <w:r w:rsidRPr="00531D8E">
        <w:rPr>
          <w:sz w:val="28"/>
          <w:szCs w:val="28"/>
          <w:lang w:val="kk-KZ"/>
        </w:rPr>
        <w:t>9. Деректер болмаған кезде нысан ұсынылмайды, бұл туралы екінші деңгейдегі банктер осы қаулыда көзделген Нысанды ұсыну мерзімінен кешіктірілмеген мерзімде Қазақстан Республикасының Ұлттық Банкіне жазбаша түрде хабарлайды.</w:t>
      </w:r>
    </w:p>
    <w:p w14:paraId="2F54D7C8" w14:textId="77777777" w:rsidR="00813A26" w:rsidRPr="00531D8E" w:rsidRDefault="00813A26" w:rsidP="00813A26">
      <w:pPr>
        <w:ind w:firstLine="709"/>
        <w:jc w:val="both"/>
        <w:rPr>
          <w:sz w:val="28"/>
          <w:szCs w:val="28"/>
          <w:lang w:val="kk-KZ"/>
        </w:rPr>
      </w:pPr>
    </w:p>
    <w:p w14:paraId="64E6F057" w14:textId="77777777" w:rsidR="00813A26" w:rsidRPr="00531D8E" w:rsidRDefault="00813A26" w:rsidP="00813A26">
      <w:pPr>
        <w:jc w:val="right"/>
        <w:rPr>
          <w:sz w:val="28"/>
          <w:szCs w:val="28"/>
          <w:lang w:val="kk-KZ"/>
        </w:rPr>
      </w:pPr>
      <w:r w:rsidRPr="00531D8E">
        <w:rPr>
          <w:sz w:val="28"/>
          <w:szCs w:val="28"/>
          <w:lang w:val="kk-KZ"/>
        </w:rPr>
        <w:br w:type="page"/>
      </w:r>
      <w:r w:rsidRPr="00531D8E">
        <w:rPr>
          <w:sz w:val="28"/>
          <w:szCs w:val="28"/>
          <w:lang w:val="kk-KZ"/>
        </w:rPr>
        <w:lastRenderedPageBreak/>
        <w:t xml:space="preserve">Қаулыға </w:t>
      </w:r>
    </w:p>
    <w:p w14:paraId="0A9F2DE6" w14:textId="77777777" w:rsidR="00813A26" w:rsidRPr="00531D8E" w:rsidRDefault="00813A26" w:rsidP="00813A26">
      <w:pPr>
        <w:jc w:val="right"/>
        <w:rPr>
          <w:sz w:val="28"/>
          <w:szCs w:val="28"/>
          <w:lang w:val="kk-KZ"/>
        </w:rPr>
      </w:pPr>
      <w:r w:rsidRPr="00531D8E">
        <w:rPr>
          <w:sz w:val="28"/>
          <w:szCs w:val="28"/>
          <w:lang w:val="kk-KZ"/>
        </w:rPr>
        <w:t>6-қосымша</w:t>
      </w:r>
    </w:p>
    <w:p w14:paraId="17B08070" w14:textId="77777777" w:rsidR="00813A26" w:rsidRPr="00531D8E" w:rsidRDefault="00813A26" w:rsidP="00813A26">
      <w:pPr>
        <w:ind w:firstLine="400"/>
        <w:jc w:val="right"/>
        <w:rPr>
          <w:sz w:val="28"/>
          <w:szCs w:val="28"/>
          <w:lang w:val="kk-KZ"/>
        </w:rPr>
      </w:pPr>
    </w:p>
    <w:p w14:paraId="693BFEC9" w14:textId="77777777" w:rsidR="00813A26" w:rsidRPr="00531D8E" w:rsidRDefault="00813A26" w:rsidP="00813A26">
      <w:pPr>
        <w:ind w:firstLine="400"/>
        <w:jc w:val="right"/>
        <w:rPr>
          <w:sz w:val="28"/>
          <w:szCs w:val="28"/>
          <w:lang w:val="kk-KZ"/>
        </w:rPr>
      </w:pPr>
      <w:r w:rsidRPr="00531D8E">
        <w:rPr>
          <w:sz w:val="28"/>
          <w:szCs w:val="28"/>
          <w:lang w:val="kk-KZ"/>
        </w:rPr>
        <w:t>Қазақстан Республикасы</w:t>
      </w:r>
    </w:p>
    <w:p w14:paraId="3DAA4467" w14:textId="77777777" w:rsidR="00813A26" w:rsidRPr="00531D8E" w:rsidRDefault="00813A26" w:rsidP="00813A26">
      <w:pPr>
        <w:ind w:firstLine="400"/>
        <w:jc w:val="right"/>
        <w:rPr>
          <w:sz w:val="28"/>
          <w:szCs w:val="28"/>
          <w:lang w:val="kk-KZ"/>
        </w:rPr>
      </w:pPr>
      <w:r w:rsidRPr="00531D8E">
        <w:rPr>
          <w:sz w:val="28"/>
          <w:szCs w:val="28"/>
          <w:lang w:val="kk-KZ"/>
        </w:rPr>
        <w:t>Ұлттық Банкі Басқармасының</w:t>
      </w:r>
    </w:p>
    <w:p w14:paraId="480F0606" w14:textId="77777777" w:rsidR="00813A26" w:rsidRPr="00531D8E" w:rsidRDefault="00813A26" w:rsidP="00813A26">
      <w:pPr>
        <w:ind w:firstLine="400"/>
        <w:jc w:val="right"/>
        <w:rPr>
          <w:sz w:val="28"/>
          <w:szCs w:val="28"/>
          <w:lang w:val="kk-KZ"/>
        </w:rPr>
      </w:pPr>
      <w:r w:rsidRPr="00531D8E">
        <w:rPr>
          <w:sz w:val="28"/>
          <w:szCs w:val="28"/>
          <w:lang w:val="kk-KZ"/>
        </w:rPr>
        <w:t xml:space="preserve">2015 жылғы 8 мамырдағы </w:t>
      </w:r>
    </w:p>
    <w:p w14:paraId="0366EF85" w14:textId="77777777" w:rsidR="00813A26" w:rsidRPr="00531D8E" w:rsidRDefault="00813A26" w:rsidP="00813A26">
      <w:pPr>
        <w:ind w:firstLine="400"/>
        <w:jc w:val="right"/>
        <w:rPr>
          <w:sz w:val="28"/>
          <w:szCs w:val="28"/>
          <w:lang w:val="kk-KZ"/>
        </w:rPr>
      </w:pPr>
      <w:r w:rsidRPr="00531D8E">
        <w:rPr>
          <w:sz w:val="28"/>
          <w:szCs w:val="28"/>
          <w:lang w:val="kk-KZ"/>
        </w:rPr>
        <w:t>№ 75 қаулысына</w:t>
      </w:r>
    </w:p>
    <w:p w14:paraId="1EFF84E7" w14:textId="77777777" w:rsidR="00813A26" w:rsidRPr="00531D8E" w:rsidRDefault="00813A26" w:rsidP="00813A26">
      <w:pPr>
        <w:ind w:firstLine="400"/>
        <w:jc w:val="right"/>
        <w:rPr>
          <w:sz w:val="28"/>
          <w:szCs w:val="28"/>
          <w:lang w:val="kk-KZ"/>
        </w:rPr>
      </w:pPr>
      <w:r w:rsidRPr="00531D8E">
        <w:rPr>
          <w:sz w:val="28"/>
          <w:szCs w:val="28"/>
          <w:lang w:val="kk-KZ"/>
        </w:rPr>
        <w:t xml:space="preserve">7-қосымша </w:t>
      </w:r>
    </w:p>
    <w:p w14:paraId="4B9A659D" w14:textId="77777777" w:rsidR="00813A26" w:rsidRPr="00531D8E" w:rsidRDefault="00813A26" w:rsidP="00813A26">
      <w:pPr>
        <w:ind w:firstLine="400"/>
        <w:jc w:val="right"/>
        <w:rPr>
          <w:sz w:val="28"/>
          <w:szCs w:val="28"/>
          <w:lang w:val="kk-KZ"/>
        </w:rPr>
      </w:pPr>
    </w:p>
    <w:p w14:paraId="7D390DC0" w14:textId="77777777" w:rsidR="00813A26" w:rsidRPr="00531D8E" w:rsidRDefault="00813A26" w:rsidP="00813A26">
      <w:pPr>
        <w:ind w:firstLine="400"/>
        <w:jc w:val="right"/>
        <w:rPr>
          <w:sz w:val="28"/>
          <w:szCs w:val="28"/>
          <w:lang w:val="kk-KZ"/>
        </w:rPr>
      </w:pPr>
    </w:p>
    <w:p w14:paraId="10D1772A" w14:textId="77777777" w:rsidR="00813A26" w:rsidRPr="00531D8E" w:rsidRDefault="00813A26" w:rsidP="00813A26">
      <w:pPr>
        <w:ind w:firstLine="400"/>
        <w:jc w:val="right"/>
        <w:rPr>
          <w:sz w:val="28"/>
          <w:szCs w:val="28"/>
          <w:lang w:val="kk-KZ"/>
        </w:rPr>
      </w:pPr>
    </w:p>
    <w:p w14:paraId="4ED535D6" w14:textId="77777777" w:rsidR="00813A26" w:rsidRPr="00531D8E" w:rsidRDefault="00813A26" w:rsidP="00813A26">
      <w:pPr>
        <w:pStyle w:val="pc"/>
        <w:widowControl w:val="0"/>
        <w:rPr>
          <w:noProof/>
          <w:color w:val="auto"/>
          <w:sz w:val="28"/>
          <w:szCs w:val="28"/>
          <w:lang w:val="kk-KZ"/>
        </w:rPr>
      </w:pPr>
      <w:r w:rsidRPr="00531D8E">
        <w:rPr>
          <w:sz w:val="28"/>
          <w:lang w:val="kk-KZ"/>
        </w:rPr>
        <w:t>Әкімшілік деректерді жинауға арналған нысан</w:t>
      </w:r>
    </w:p>
    <w:p w14:paraId="647F39B1" w14:textId="77777777" w:rsidR="00813A26" w:rsidRPr="00531D8E" w:rsidRDefault="00813A26" w:rsidP="00813A26">
      <w:pPr>
        <w:pStyle w:val="pc"/>
        <w:widowControl w:val="0"/>
        <w:rPr>
          <w:noProof/>
          <w:color w:val="auto"/>
          <w:sz w:val="28"/>
          <w:szCs w:val="28"/>
          <w:lang w:val="kk-KZ"/>
        </w:rPr>
      </w:pPr>
    </w:p>
    <w:p w14:paraId="7FD52B2A" w14:textId="77777777" w:rsidR="00813A26" w:rsidRPr="00531D8E" w:rsidRDefault="00813A26" w:rsidP="00813A26">
      <w:pPr>
        <w:ind w:firstLine="709"/>
        <w:jc w:val="both"/>
        <w:rPr>
          <w:sz w:val="28"/>
          <w:szCs w:val="28"/>
          <w:lang w:val="kk-KZ"/>
        </w:rPr>
      </w:pPr>
      <w:r w:rsidRPr="00531D8E">
        <w:rPr>
          <w:sz w:val="28"/>
          <w:szCs w:val="28"/>
          <w:lang w:val="kk-KZ"/>
        </w:rPr>
        <w:t>Қайда ұсынылады: Қазақстан Республикасының Ұлттық Банкіне</w:t>
      </w:r>
    </w:p>
    <w:p w14:paraId="2FE5F1BB" w14:textId="77777777" w:rsidR="00813A26" w:rsidRPr="00531D8E" w:rsidRDefault="00813A26" w:rsidP="00813A26">
      <w:pPr>
        <w:ind w:firstLine="709"/>
        <w:jc w:val="both"/>
        <w:rPr>
          <w:sz w:val="28"/>
          <w:szCs w:val="28"/>
          <w:lang w:val="kk-KZ"/>
        </w:rPr>
      </w:pPr>
      <w:r w:rsidRPr="00531D8E">
        <w:rPr>
          <w:sz w:val="28"/>
          <w:szCs w:val="28"/>
          <w:lang w:val="kk-KZ"/>
        </w:rPr>
        <w:t>Әкімшілік деректер нысаны</w:t>
      </w:r>
      <w:r w:rsidRPr="00531D8E">
        <w:rPr>
          <w:lang w:val="kk-KZ"/>
        </w:rPr>
        <w:t xml:space="preserve"> </w:t>
      </w:r>
      <w:r w:rsidRPr="00531D8E">
        <w:rPr>
          <w:sz w:val="28"/>
          <w:szCs w:val="28"/>
          <w:lang w:val="kk-KZ"/>
        </w:rPr>
        <w:t xml:space="preserve">www.nationalbank.kz интернет-ресурсында орналастырылған </w:t>
      </w:r>
    </w:p>
    <w:p w14:paraId="237755FF" w14:textId="77777777" w:rsidR="00813A26" w:rsidRPr="00531D8E" w:rsidRDefault="00813A26" w:rsidP="00813A26">
      <w:pPr>
        <w:ind w:firstLine="400"/>
        <w:jc w:val="both"/>
        <w:rPr>
          <w:sz w:val="28"/>
          <w:szCs w:val="28"/>
          <w:lang w:val="kk-KZ"/>
        </w:rPr>
      </w:pPr>
    </w:p>
    <w:p w14:paraId="342AE0EB" w14:textId="77777777" w:rsidR="00813A26" w:rsidRPr="00531D8E" w:rsidRDefault="00813A26" w:rsidP="00813A26">
      <w:pPr>
        <w:ind w:firstLine="400"/>
        <w:jc w:val="center"/>
        <w:rPr>
          <w:bCs/>
          <w:sz w:val="28"/>
          <w:szCs w:val="28"/>
          <w:lang w:val="kk-KZ"/>
        </w:rPr>
      </w:pPr>
      <w:r w:rsidRPr="00531D8E">
        <w:rPr>
          <w:sz w:val="28"/>
          <w:szCs w:val="28"/>
          <w:lang w:val="kk-KZ"/>
        </w:rPr>
        <w:t xml:space="preserve">Ашық </w:t>
      </w:r>
      <w:r w:rsidRPr="00531D8E">
        <w:rPr>
          <w:bCs/>
          <w:sz w:val="28"/>
          <w:szCs w:val="28"/>
          <w:lang w:val="kk-KZ"/>
        </w:rPr>
        <w:t xml:space="preserve">позицияларды </w:t>
      </w:r>
      <w:r w:rsidRPr="00531D8E">
        <w:rPr>
          <w:sz w:val="28"/>
          <w:szCs w:val="28"/>
          <w:lang w:val="kk-KZ"/>
        </w:rPr>
        <w:t xml:space="preserve">уақыт аралықтары бойынша </w:t>
      </w:r>
      <w:r w:rsidRPr="00531D8E">
        <w:rPr>
          <w:bCs/>
          <w:sz w:val="28"/>
          <w:szCs w:val="28"/>
          <w:lang w:val="kk-KZ"/>
        </w:rPr>
        <w:t xml:space="preserve">бөлу </w:t>
      </w:r>
    </w:p>
    <w:p w14:paraId="6C036392" w14:textId="77777777" w:rsidR="00813A26" w:rsidRPr="00531D8E" w:rsidRDefault="00813A26" w:rsidP="00813A26">
      <w:pPr>
        <w:ind w:firstLine="400"/>
        <w:jc w:val="center"/>
        <w:rPr>
          <w:sz w:val="28"/>
          <w:szCs w:val="28"/>
          <w:lang w:val="kk-KZ"/>
        </w:rPr>
      </w:pPr>
      <w:r w:rsidRPr="00531D8E">
        <w:rPr>
          <w:bCs/>
          <w:sz w:val="28"/>
          <w:szCs w:val="28"/>
          <w:lang w:val="kk-KZ"/>
        </w:rPr>
        <w:t xml:space="preserve">(валюталар бөлігінде) </w:t>
      </w:r>
      <w:r w:rsidRPr="00531D8E">
        <w:rPr>
          <w:sz w:val="28"/>
          <w:szCs w:val="28"/>
          <w:lang w:val="kk-KZ"/>
        </w:rPr>
        <w:t xml:space="preserve">туралы есеп </w:t>
      </w:r>
    </w:p>
    <w:p w14:paraId="590FCDD3" w14:textId="77777777" w:rsidR="00813A26" w:rsidRPr="00531D8E" w:rsidRDefault="00813A26" w:rsidP="00813A26">
      <w:pPr>
        <w:ind w:firstLine="400"/>
        <w:jc w:val="both"/>
        <w:rPr>
          <w:sz w:val="28"/>
          <w:szCs w:val="28"/>
          <w:lang w:val="kk-KZ"/>
        </w:rPr>
      </w:pPr>
      <w:r w:rsidRPr="00531D8E">
        <w:rPr>
          <w:sz w:val="28"/>
          <w:szCs w:val="28"/>
          <w:lang w:val="kk-KZ"/>
        </w:rPr>
        <w:t> </w:t>
      </w:r>
    </w:p>
    <w:p w14:paraId="4E58062C" w14:textId="77777777" w:rsidR="00813A26" w:rsidRPr="00531D8E" w:rsidRDefault="00813A26" w:rsidP="00813A26">
      <w:pPr>
        <w:ind w:firstLine="709"/>
        <w:jc w:val="both"/>
        <w:rPr>
          <w:sz w:val="28"/>
          <w:szCs w:val="28"/>
          <w:lang w:val="kk-KZ"/>
        </w:rPr>
      </w:pPr>
      <w:r w:rsidRPr="00531D8E">
        <w:rPr>
          <w:sz w:val="28"/>
          <w:szCs w:val="28"/>
          <w:lang w:val="kk-KZ"/>
        </w:rPr>
        <w:t>Әкімшілік деректер нысанының индексі: 1-BVU_ ROPVI</w:t>
      </w:r>
    </w:p>
    <w:p w14:paraId="21F19CC1" w14:textId="77777777" w:rsidR="00813A26" w:rsidRPr="00531D8E" w:rsidRDefault="00813A26" w:rsidP="00813A26">
      <w:pPr>
        <w:ind w:firstLine="709"/>
        <w:jc w:val="both"/>
        <w:rPr>
          <w:sz w:val="28"/>
          <w:szCs w:val="28"/>
          <w:lang w:val="kk-KZ"/>
        </w:rPr>
      </w:pPr>
      <w:r w:rsidRPr="00531D8E">
        <w:rPr>
          <w:sz w:val="28"/>
          <w:szCs w:val="28"/>
          <w:lang w:val="kk-KZ"/>
        </w:rPr>
        <w:t>Кезеңділігі: ай сайын</w:t>
      </w:r>
    </w:p>
    <w:p w14:paraId="4D1758A0" w14:textId="77777777" w:rsidR="00813A26" w:rsidRPr="00531D8E" w:rsidRDefault="00813A26" w:rsidP="00813A26">
      <w:pPr>
        <w:pStyle w:val="pj"/>
        <w:widowControl w:val="0"/>
        <w:spacing w:before="0" w:beforeAutospacing="0" w:after="0" w:afterAutospacing="0"/>
        <w:ind w:firstLine="709"/>
        <w:jc w:val="both"/>
        <w:rPr>
          <w:noProof/>
          <w:color w:val="auto"/>
          <w:sz w:val="28"/>
          <w:szCs w:val="28"/>
          <w:lang w:val="kk-KZ"/>
        </w:rPr>
      </w:pPr>
      <w:r w:rsidRPr="00531D8E">
        <w:rPr>
          <w:sz w:val="28"/>
          <w:szCs w:val="28"/>
          <w:lang w:val="kk-KZ"/>
        </w:rPr>
        <w:t>Есепті кезеңі: 20___жылғы ____________ жағдай бойынша</w:t>
      </w:r>
    </w:p>
    <w:p w14:paraId="13AFDB07" w14:textId="77777777" w:rsidR="00813A26" w:rsidRPr="00531D8E" w:rsidRDefault="00813A26" w:rsidP="00813A26">
      <w:pPr>
        <w:ind w:firstLine="709"/>
        <w:jc w:val="both"/>
        <w:rPr>
          <w:sz w:val="28"/>
          <w:szCs w:val="28"/>
          <w:lang w:val="kk-KZ"/>
        </w:rPr>
      </w:pPr>
      <w:r w:rsidRPr="00531D8E">
        <w:rPr>
          <w:sz w:val="28"/>
          <w:szCs w:val="28"/>
          <w:lang w:val="kk-KZ"/>
        </w:rPr>
        <w:t>Ақпарат ұсынатын тұлғалар тобы: екінші деңгейдегі банк</w:t>
      </w:r>
    </w:p>
    <w:p w14:paraId="5C725A68" w14:textId="77777777" w:rsidR="00813A26" w:rsidRPr="00531D8E" w:rsidRDefault="00813A26" w:rsidP="00813A26">
      <w:pPr>
        <w:pStyle w:val="pj"/>
        <w:widowControl w:val="0"/>
        <w:spacing w:before="0" w:beforeAutospacing="0" w:after="0" w:afterAutospacing="0"/>
        <w:ind w:firstLine="709"/>
        <w:jc w:val="both"/>
        <w:rPr>
          <w:noProof/>
          <w:color w:val="auto"/>
          <w:sz w:val="28"/>
          <w:szCs w:val="28"/>
          <w:lang w:val="kk-KZ"/>
        </w:rPr>
      </w:pPr>
      <w:r w:rsidRPr="00531D8E">
        <w:rPr>
          <w:sz w:val="28"/>
          <w:szCs w:val="28"/>
          <w:lang w:val="kk-KZ"/>
        </w:rPr>
        <w:t>Әкімшілік деректер нысанын</w:t>
      </w:r>
      <w:r w:rsidRPr="00531D8E">
        <w:rPr>
          <w:color w:val="000000" w:themeColor="text1"/>
          <w:sz w:val="28"/>
          <w:szCs w:val="28"/>
          <w:lang w:val="kk-KZ"/>
        </w:rPr>
        <w:t xml:space="preserve"> </w:t>
      </w:r>
      <w:r w:rsidRPr="00531D8E">
        <w:rPr>
          <w:sz w:val="28"/>
          <w:szCs w:val="28"/>
          <w:lang w:val="kk-KZ"/>
        </w:rPr>
        <w:t>ұсыну мерзімі</w:t>
      </w:r>
      <w:r w:rsidRPr="00531D8E">
        <w:rPr>
          <w:noProof/>
          <w:color w:val="auto"/>
          <w:sz w:val="28"/>
          <w:szCs w:val="28"/>
          <w:lang w:val="kk-KZ"/>
        </w:rPr>
        <w:t xml:space="preserve">: </w:t>
      </w:r>
      <w:r w:rsidRPr="00531D8E">
        <w:rPr>
          <w:bCs/>
          <w:sz w:val="28"/>
          <w:szCs w:val="28"/>
          <w:lang w:val="kk-KZ"/>
        </w:rPr>
        <w:t xml:space="preserve">есепті </w:t>
      </w:r>
      <w:r w:rsidRPr="00531D8E">
        <w:rPr>
          <w:sz w:val="28"/>
          <w:szCs w:val="28"/>
          <w:lang w:val="kk-KZ"/>
        </w:rPr>
        <w:t>айдан</w:t>
      </w:r>
      <w:r w:rsidRPr="00531D8E">
        <w:rPr>
          <w:bCs/>
          <w:sz w:val="28"/>
          <w:szCs w:val="28"/>
          <w:lang w:val="kk-KZ"/>
        </w:rPr>
        <w:t xml:space="preserve"> кейінгі айдың </w:t>
      </w:r>
      <w:r w:rsidRPr="00531D8E">
        <w:rPr>
          <w:rStyle w:val="s1"/>
          <w:b w:val="0"/>
          <w:sz w:val="28"/>
          <w:szCs w:val="28"/>
          <w:lang w:val="kk-KZ"/>
        </w:rPr>
        <w:t>жетінші жұмыс күнінен</w:t>
      </w:r>
      <w:r w:rsidRPr="00531D8E">
        <w:rPr>
          <w:lang w:val="kk-KZ"/>
        </w:rPr>
        <w:t xml:space="preserve"> </w:t>
      </w:r>
      <w:r w:rsidRPr="00531D8E">
        <w:rPr>
          <w:bCs/>
          <w:sz w:val="28"/>
          <w:szCs w:val="28"/>
          <w:lang w:val="kk-KZ"/>
        </w:rPr>
        <w:t>кешіктірмей</w:t>
      </w:r>
    </w:p>
    <w:p w14:paraId="2A0330D5" w14:textId="77777777" w:rsidR="00813A26" w:rsidRPr="00531D8E" w:rsidRDefault="00813A26" w:rsidP="00813A26">
      <w:pPr>
        <w:jc w:val="right"/>
        <w:rPr>
          <w:sz w:val="28"/>
          <w:szCs w:val="28"/>
          <w:lang w:val="kk-KZ"/>
        </w:rPr>
      </w:pPr>
      <w:r w:rsidRPr="00531D8E">
        <w:rPr>
          <w:lang w:val="kk-KZ"/>
        </w:rPr>
        <w:br w:type="page"/>
      </w:r>
      <w:r w:rsidRPr="00531D8E">
        <w:rPr>
          <w:sz w:val="28"/>
          <w:szCs w:val="28"/>
          <w:lang w:val="kk-KZ"/>
        </w:rPr>
        <w:lastRenderedPageBreak/>
        <w:t>Нысан</w:t>
      </w:r>
    </w:p>
    <w:p w14:paraId="5775282E" w14:textId="77777777" w:rsidR="00813A26" w:rsidRPr="00531D8E" w:rsidRDefault="00813A26" w:rsidP="00813A26">
      <w:pPr>
        <w:jc w:val="right"/>
        <w:rPr>
          <w:sz w:val="28"/>
          <w:szCs w:val="28"/>
          <w:lang w:val="kk-KZ"/>
        </w:rPr>
      </w:pPr>
    </w:p>
    <w:p w14:paraId="44934D85" w14:textId="77777777" w:rsidR="00813A26" w:rsidRPr="00531D8E" w:rsidRDefault="00813A26" w:rsidP="00813A26">
      <w:pPr>
        <w:ind w:firstLine="709"/>
        <w:jc w:val="both"/>
        <w:rPr>
          <w:sz w:val="28"/>
          <w:szCs w:val="28"/>
          <w:lang w:val="kk-KZ"/>
        </w:rPr>
      </w:pPr>
      <w:r w:rsidRPr="00531D8E">
        <w:rPr>
          <w:sz w:val="28"/>
          <w:szCs w:val="28"/>
          <w:lang w:val="kk-KZ"/>
        </w:rPr>
        <w:t xml:space="preserve">Кесте. Ашық </w:t>
      </w:r>
      <w:r w:rsidRPr="00531D8E">
        <w:rPr>
          <w:bCs/>
          <w:sz w:val="28"/>
          <w:szCs w:val="28"/>
          <w:lang w:val="kk-KZ"/>
        </w:rPr>
        <w:t xml:space="preserve">позицияларды </w:t>
      </w:r>
      <w:r w:rsidRPr="00531D8E">
        <w:rPr>
          <w:sz w:val="28"/>
          <w:szCs w:val="28"/>
          <w:lang w:val="kk-KZ"/>
        </w:rPr>
        <w:t xml:space="preserve">уақыт аралықтары бойынша </w:t>
      </w:r>
      <w:r w:rsidRPr="00531D8E">
        <w:rPr>
          <w:bCs/>
          <w:sz w:val="28"/>
          <w:szCs w:val="28"/>
          <w:lang w:val="kk-KZ"/>
        </w:rPr>
        <w:t xml:space="preserve">бөлу </w:t>
      </w:r>
    </w:p>
    <w:p w14:paraId="6211B4DE" w14:textId="77777777" w:rsidR="00813A26" w:rsidRPr="00531D8E" w:rsidRDefault="00813A26" w:rsidP="00813A26">
      <w:pPr>
        <w:ind w:firstLine="709"/>
        <w:jc w:val="both"/>
        <w:rPr>
          <w:sz w:val="28"/>
          <w:szCs w:val="28"/>
          <w:lang w:val="kk-KZ"/>
        </w:rPr>
      </w:pPr>
    </w:p>
    <w:p w14:paraId="5C548269" w14:textId="77777777" w:rsidR="00813A26" w:rsidRPr="00531D8E" w:rsidRDefault="00813A26" w:rsidP="00813A26">
      <w:pPr>
        <w:ind w:firstLine="400"/>
        <w:jc w:val="right"/>
        <w:rPr>
          <w:sz w:val="28"/>
          <w:szCs w:val="28"/>
          <w:lang w:val="kk-KZ"/>
        </w:rPr>
      </w:pPr>
      <w:r w:rsidRPr="00531D8E">
        <w:rPr>
          <w:sz w:val="28"/>
          <w:szCs w:val="28"/>
          <w:lang w:val="kk-KZ"/>
        </w:rPr>
        <w:t xml:space="preserve">(мың теңгемен) </w:t>
      </w:r>
    </w:p>
    <w:tbl>
      <w:tblPr>
        <w:tblW w:w="5000" w:type="pct"/>
        <w:jc w:val="center"/>
        <w:tblLayout w:type="fixed"/>
        <w:tblCellMar>
          <w:left w:w="0" w:type="dxa"/>
          <w:right w:w="0" w:type="dxa"/>
        </w:tblCellMar>
        <w:tblLook w:val="04A0" w:firstRow="1" w:lastRow="0" w:firstColumn="1" w:lastColumn="0" w:noHBand="0" w:noVBand="1"/>
      </w:tblPr>
      <w:tblGrid>
        <w:gridCol w:w="838"/>
        <w:gridCol w:w="2975"/>
        <w:gridCol w:w="991"/>
        <w:gridCol w:w="1133"/>
        <w:gridCol w:w="1558"/>
        <w:gridCol w:w="991"/>
        <w:gridCol w:w="1131"/>
      </w:tblGrid>
      <w:tr w:rsidR="00813A26" w:rsidRPr="00531D8E" w14:paraId="45F5964C" w14:textId="77777777" w:rsidTr="008D01BE">
        <w:trPr>
          <w:trHeight w:val="404"/>
          <w:jc w:val="center"/>
        </w:trPr>
        <w:tc>
          <w:tcPr>
            <w:tcW w:w="43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1BE736" w14:textId="77777777" w:rsidR="00813A26" w:rsidRPr="00531D8E" w:rsidRDefault="00813A26" w:rsidP="008D01BE">
            <w:pPr>
              <w:ind w:hanging="120"/>
              <w:jc w:val="center"/>
              <w:rPr>
                <w:sz w:val="20"/>
                <w:szCs w:val="20"/>
                <w:lang w:val="kk-KZ"/>
              </w:rPr>
            </w:pPr>
            <w:r w:rsidRPr="00531D8E">
              <w:rPr>
                <w:sz w:val="20"/>
                <w:szCs w:val="20"/>
                <w:lang w:val="kk-KZ"/>
              </w:rPr>
              <w:t>Аймақтар</w:t>
            </w:r>
          </w:p>
        </w:tc>
        <w:tc>
          <w:tcPr>
            <w:tcW w:w="1547" w:type="pct"/>
            <w:vMerge w:val="restart"/>
            <w:tcBorders>
              <w:top w:val="single" w:sz="8" w:space="0" w:color="auto"/>
              <w:left w:val="nil"/>
              <w:bottom w:val="nil"/>
              <w:right w:val="single" w:sz="8" w:space="0" w:color="auto"/>
            </w:tcBorders>
            <w:tcMar>
              <w:top w:w="0" w:type="dxa"/>
              <w:left w:w="108" w:type="dxa"/>
              <w:bottom w:w="0" w:type="dxa"/>
              <w:right w:w="108" w:type="dxa"/>
            </w:tcMar>
            <w:hideMark/>
          </w:tcPr>
          <w:p w14:paraId="1681E021" w14:textId="77777777" w:rsidR="00813A26" w:rsidRPr="00531D8E" w:rsidRDefault="00813A26" w:rsidP="008D01BE">
            <w:pPr>
              <w:ind w:left="-107"/>
              <w:jc w:val="center"/>
              <w:rPr>
                <w:sz w:val="20"/>
                <w:szCs w:val="20"/>
                <w:lang w:val="kk-KZ"/>
              </w:rPr>
            </w:pPr>
            <w:r w:rsidRPr="00531D8E">
              <w:rPr>
                <w:sz w:val="20"/>
                <w:szCs w:val="20"/>
                <w:lang w:val="kk-KZ"/>
              </w:rPr>
              <w:t>Уақыт аралықтары</w:t>
            </w:r>
          </w:p>
        </w:tc>
        <w:tc>
          <w:tcPr>
            <w:tcW w:w="110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801FD8" w14:textId="77777777" w:rsidR="00813A26" w:rsidRPr="00531D8E" w:rsidRDefault="00813A26" w:rsidP="008D01BE">
            <w:pPr>
              <w:ind w:hanging="106"/>
              <w:jc w:val="center"/>
              <w:rPr>
                <w:sz w:val="20"/>
                <w:szCs w:val="20"/>
                <w:lang w:val="kk-KZ"/>
              </w:rPr>
            </w:pPr>
            <w:r w:rsidRPr="00531D8E">
              <w:rPr>
                <w:sz w:val="20"/>
                <w:szCs w:val="20"/>
                <w:lang w:val="kk-KZ"/>
              </w:rPr>
              <w:t>Ашық позициялар</w:t>
            </w:r>
          </w:p>
        </w:tc>
        <w:tc>
          <w:tcPr>
            <w:tcW w:w="810" w:type="pct"/>
            <w:vMerge w:val="restart"/>
            <w:tcBorders>
              <w:top w:val="single" w:sz="8" w:space="0" w:color="auto"/>
              <w:left w:val="nil"/>
              <w:right w:val="single" w:sz="8" w:space="0" w:color="auto"/>
            </w:tcBorders>
            <w:tcMar>
              <w:top w:w="0" w:type="dxa"/>
              <w:left w:w="108" w:type="dxa"/>
              <w:bottom w:w="0" w:type="dxa"/>
              <w:right w:w="108" w:type="dxa"/>
            </w:tcMar>
            <w:hideMark/>
          </w:tcPr>
          <w:p w14:paraId="41524A61" w14:textId="77777777" w:rsidR="00813A26" w:rsidRPr="00531D8E" w:rsidRDefault="00813A26" w:rsidP="008D01BE">
            <w:pPr>
              <w:ind w:left="-108" w:right="33"/>
              <w:jc w:val="center"/>
              <w:rPr>
                <w:sz w:val="20"/>
                <w:szCs w:val="20"/>
                <w:lang w:val="kk-KZ"/>
              </w:rPr>
            </w:pPr>
            <w:r w:rsidRPr="00531D8E">
              <w:rPr>
                <w:sz w:val="20"/>
                <w:szCs w:val="20"/>
                <w:lang w:val="kk-KZ"/>
              </w:rPr>
              <w:t>Өлшеу коэффициенті</w:t>
            </w:r>
          </w:p>
        </w:tc>
        <w:tc>
          <w:tcPr>
            <w:tcW w:w="11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C4BD3" w14:textId="77777777" w:rsidR="00813A26" w:rsidRPr="00531D8E" w:rsidRDefault="00813A26" w:rsidP="008D01BE">
            <w:pPr>
              <w:ind w:left="-116"/>
              <w:jc w:val="center"/>
              <w:rPr>
                <w:sz w:val="20"/>
                <w:szCs w:val="20"/>
                <w:lang w:val="kk-KZ"/>
              </w:rPr>
            </w:pPr>
            <w:r w:rsidRPr="00531D8E">
              <w:rPr>
                <w:sz w:val="20"/>
                <w:szCs w:val="20"/>
                <w:lang w:val="kk-KZ"/>
              </w:rPr>
              <w:t>Мөлшерленген ашық позициялар</w:t>
            </w:r>
          </w:p>
        </w:tc>
      </w:tr>
      <w:tr w:rsidR="00813A26" w:rsidRPr="00531D8E" w14:paraId="353E581E" w14:textId="77777777" w:rsidTr="008D01BE">
        <w:trPr>
          <w:jc w:val="center"/>
        </w:trPr>
        <w:tc>
          <w:tcPr>
            <w:tcW w:w="436" w:type="pct"/>
            <w:vMerge/>
            <w:tcBorders>
              <w:top w:val="single" w:sz="8" w:space="0" w:color="auto"/>
              <w:left w:val="single" w:sz="8" w:space="0" w:color="auto"/>
              <w:bottom w:val="single" w:sz="8" w:space="0" w:color="auto"/>
              <w:right w:val="single" w:sz="8" w:space="0" w:color="auto"/>
            </w:tcBorders>
            <w:vAlign w:val="center"/>
            <w:hideMark/>
          </w:tcPr>
          <w:p w14:paraId="7993C7BC" w14:textId="77777777" w:rsidR="00813A26" w:rsidRPr="00531D8E" w:rsidRDefault="00813A26" w:rsidP="008D01BE">
            <w:pPr>
              <w:ind w:firstLine="22"/>
              <w:jc w:val="center"/>
              <w:rPr>
                <w:sz w:val="20"/>
                <w:szCs w:val="20"/>
                <w:lang w:val="kk-KZ"/>
              </w:rPr>
            </w:pPr>
          </w:p>
        </w:tc>
        <w:tc>
          <w:tcPr>
            <w:tcW w:w="1547" w:type="pct"/>
            <w:vMerge/>
            <w:tcBorders>
              <w:left w:val="nil"/>
              <w:bottom w:val="single" w:sz="8" w:space="0" w:color="auto"/>
              <w:right w:val="single" w:sz="8" w:space="0" w:color="auto"/>
            </w:tcBorders>
            <w:vAlign w:val="center"/>
            <w:hideMark/>
          </w:tcPr>
          <w:p w14:paraId="3562673E" w14:textId="77777777" w:rsidR="00813A26" w:rsidRPr="00531D8E" w:rsidRDefault="00813A26" w:rsidP="008D01BE">
            <w:pPr>
              <w:jc w:val="center"/>
              <w:rPr>
                <w:sz w:val="20"/>
                <w:szCs w:val="20"/>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B1F7763" w14:textId="77777777" w:rsidR="00813A26" w:rsidRPr="00531D8E" w:rsidRDefault="00813A26" w:rsidP="008D01BE">
            <w:pPr>
              <w:ind w:hanging="106"/>
              <w:jc w:val="center"/>
              <w:rPr>
                <w:sz w:val="20"/>
                <w:szCs w:val="20"/>
                <w:lang w:val="kk-KZ"/>
              </w:rPr>
            </w:pPr>
            <w:r w:rsidRPr="00531D8E">
              <w:rPr>
                <w:sz w:val="20"/>
                <w:szCs w:val="20"/>
                <w:lang w:val="kk-KZ"/>
              </w:rPr>
              <w:t>ұзын</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133DDD8" w14:textId="77777777" w:rsidR="00813A26" w:rsidRPr="00531D8E" w:rsidRDefault="00813A26" w:rsidP="008D01BE">
            <w:pPr>
              <w:ind w:hanging="110"/>
              <w:jc w:val="center"/>
              <w:rPr>
                <w:sz w:val="20"/>
                <w:szCs w:val="20"/>
                <w:lang w:val="kk-KZ"/>
              </w:rPr>
            </w:pPr>
            <w:r w:rsidRPr="00531D8E">
              <w:rPr>
                <w:sz w:val="20"/>
                <w:szCs w:val="20"/>
                <w:lang w:val="kk-KZ"/>
              </w:rPr>
              <w:t>қысқа</w:t>
            </w:r>
          </w:p>
        </w:tc>
        <w:tc>
          <w:tcPr>
            <w:tcW w:w="810" w:type="pct"/>
            <w:vMerge/>
            <w:tcBorders>
              <w:left w:val="nil"/>
              <w:bottom w:val="single" w:sz="4" w:space="0" w:color="auto"/>
              <w:right w:val="single" w:sz="8" w:space="0" w:color="auto"/>
            </w:tcBorders>
            <w:vAlign w:val="center"/>
            <w:hideMark/>
          </w:tcPr>
          <w:p w14:paraId="5DD268E1" w14:textId="77777777" w:rsidR="00813A26" w:rsidRPr="00531D8E" w:rsidRDefault="00813A26" w:rsidP="008D01BE">
            <w:pPr>
              <w:jc w:val="center"/>
              <w:rPr>
                <w:sz w:val="20"/>
                <w:szCs w:val="20"/>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C0E6F87" w14:textId="77777777" w:rsidR="00813A26" w:rsidRPr="00531D8E" w:rsidRDefault="00813A26" w:rsidP="008D01BE">
            <w:pPr>
              <w:ind w:left="-116"/>
              <w:jc w:val="center"/>
              <w:rPr>
                <w:sz w:val="20"/>
                <w:szCs w:val="20"/>
                <w:lang w:val="kk-KZ"/>
              </w:rPr>
            </w:pPr>
            <w:r w:rsidRPr="00531D8E">
              <w:rPr>
                <w:sz w:val="20"/>
                <w:szCs w:val="20"/>
                <w:lang w:val="kk-KZ"/>
              </w:rPr>
              <w:t>ұзын</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00D98E8D" w14:textId="77777777" w:rsidR="00813A26" w:rsidRPr="00531D8E" w:rsidRDefault="00813A26" w:rsidP="008D01BE">
            <w:pPr>
              <w:ind w:left="-105"/>
              <w:jc w:val="center"/>
              <w:rPr>
                <w:sz w:val="20"/>
                <w:szCs w:val="20"/>
                <w:lang w:val="kk-KZ"/>
              </w:rPr>
            </w:pPr>
            <w:r w:rsidRPr="00531D8E">
              <w:rPr>
                <w:sz w:val="20"/>
                <w:szCs w:val="20"/>
                <w:lang w:val="kk-KZ"/>
              </w:rPr>
              <w:t>қысқа</w:t>
            </w:r>
          </w:p>
        </w:tc>
      </w:tr>
      <w:tr w:rsidR="00813A26" w:rsidRPr="00531D8E" w14:paraId="0FD0EC89" w14:textId="77777777" w:rsidTr="008D01BE">
        <w:trPr>
          <w:jc w:val="center"/>
        </w:trPr>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746C6" w14:textId="77777777" w:rsidR="00813A26" w:rsidRPr="00531D8E" w:rsidRDefault="00813A26" w:rsidP="008D01BE">
            <w:pPr>
              <w:ind w:firstLine="22"/>
              <w:jc w:val="both"/>
              <w:rPr>
                <w:sz w:val="20"/>
                <w:szCs w:val="20"/>
                <w:lang w:val="kk-KZ"/>
              </w:rPr>
            </w:pPr>
            <w:r w:rsidRPr="00531D8E">
              <w:rPr>
                <w:sz w:val="20"/>
                <w:szCs w:val="20"/>
                <w:lang w:val="kk-KZ"/>
              </w:rPr>
              <w:t>1</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7EF2F108" w14:textId="77777777" w:rsidR="00813A26" w:rsidRPr="00531D8E" w:rsidRDefault="00813A26" w:rsidP="008D01BE">
            <w:pPr>
              <w:jc w:val="center"/>
              <w:rPr>
                <w:sz w:val="20"/>
                <w:szCs w:val="20"/>
                <w:lang w:val="kk-KZ"/>
              </w:rPr>
            </w:pPr>
            <w:r w:rsidRPr="00531D8E">
              <w:rPr>
                <w:sz w:val="20"/>
                <w:szCs w:val="20"/>
                <w:lang w:val="kk-KZ"/>
              </w:rPr>
              <w:t>2</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915B2F5" w14:textId="77777777" w:rsidR="00813A26" w:rsidRPr="00531D8E" w:rsidRDefault="00813A26" w:rsidP="008D01BE">
            <w:pPr>
              <w:ind w:firstLine="400"/>
              <w:jc w:val="both"/>
              <w:rPr>
                <w:sz w:val="20"/>
                <w:szCs w:val="20"/>
                <w:lang w:val="kk-KZ"/>
              </w:rPr>
            </w:pPr>
            <w:r w:rsidRPr="00531D8E">
              <w:rPr>
                <w:sz w:val="20"/>
                <w:szCs w:val="20"/>
                <w:lang w:val="kk-KZ"/>
              </w:rPr>
              <w:t>3</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07F4A94" w14:textId="77777777" w:rsidR="00813A26" w:rsidRPr="00531D8E" w:rsidRDefault="00813A26" w:rsidP="008D01BE">
            <w:pPr>
              <w:ind w:firstLine="400"/>
              <w:jc w:val="both"/>
              <w:rPr>
                <w:sz w:val="20"/>
                <w:szCs w:val="20"/>
                <w:lang w:val="kk-KZ"/>
              </w:rPr>
            </w:pPr>
            <w:r w:rsidRPr="00531D8E">
              <w:rPr>
                <w:sz w:val="20"/>
                <w:szCs w:val="20"/>
                <w:lang w:val="kk-KZ"/>
              </w:rPr>
              <w:t>4</w:t>
            </w:r>
          </w:p>
        </w:tc>
        <w:tc>
          <w:tcPr>
            <w:tcW w:w="8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E5CE6FC" w14:textId="77777777" w:rsidR="00813A26" w:rsidRPr="00531D8E" w:rsidRDefault="00813A26" w:rsidP="008D01BE">
            <w:pPr>
              <w:jc w:val="center"/>
              <w:rPr>
                <w:sz w:val="20"/>
                <w:szCs w:val="20"/>
                <w:lang w:val="kk-KZ"/>
              </w:rPr>
            </w:pPr>
            <w:r w:rsidRPr="00531D8E">
              <w:rPr>
                <w:sz w:val="20"/>
                <w:szCs w:val="20"/>
                <w:lang w:val="kk-KZ"/>
              </w:rPr>
              <w:t>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D161582" w14:textId="77777777" w:rsidR="00813A26" w:rsidRPr="00531D8E" w:rsidRDefault="00813A26" w:rsidP="008D01BE">
            <w:pPr>
              <w:ind w:firstLine="400"/>
              <w:jc w:val="both"/>
              <w:rPr>
                <w:sz w:val="20"/>
                <w:szCs w:val="20"/>
                <w:lang w:val="kk-KZ"/>
              </w:rPr>
            </w:pPr>
            <w:r w:rsidRPr="00531D8E">
              <w:rPr>
                <w:sz w:val="20"/>
                <w:szCs w:val="20"/>
                <w:lang w:val="kk-KZ"/>
              </w:rPr>
              <w:t>6</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7343EC66" w14:textId="77777777" w:rsidR="00813A26" w:rsidRPr="00531D8E" w:rsidRDefault="00813A26" w:rsidP="008D01BE">
            <w:pPr>
              <w:ind w:firstLine="400"/>
              <w:jc w:val="both"/>
              <w:rPr>
                <w:sz w:val="20"/>
                <w:szCs w:val="20"/>
                <w:lang w:val="kk-KZ"/>
              </w:rPr>
            </w:pPr>
            <w:r w:rsidRPr="00531D8E">
              <w:rPr>
                <w:sz w:val="20"/>
                <w:szCs w:val="20"/>
                <w:lang w:val="kk-KZ"/>
              </w:rPr>
              <w:t>7</w:t>
            </w:r>
          </w:p>
        </w:tc>
      </w:tr>
      <w:tr w:rsidR="00813A26" w:rsidRPr="00531D8E" w14:paraId="723036A5" w14:textId="77777777" w:rsidTr="008D01BE">
        <w:trPr>
          <w:jc w:val="center"/>
        </w:trPr>
        <w:tc>
          <w:tcPr>
            <w:tcW w:w="43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0EF166" w14:textId="77777777" w:rsidR="00813A26" w:rsidRPr="00531D8E" w:rsidRDefault="00813A26" w:rsidP="008D01BE">
            <w:pPr>
              <w:ind w:firstLine="22"/>
              <w:jc w:val="center"/>
              <w:rPr>
                <w:sz w:val="20"/>
                <w:szCs w:val="20"/>
                <w:lang w:val="kk-KZ"/>
              </w:rPr>
            </w:pPr>
            <w:r w:rsidRPr="00531D8E">
              <w:rPr>
                <w:sz w:val="20"/>
                <w:szCs w:val="20"/>
                <w:lang w:val="kk-KZ"/>
              </w:rPr>
              <w:t>1</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214FC7A6" w14:textId="77777777" w:rsidR="00813A26" w:rsidRPr="00531D8E" w:rsidRDefault="00813A26" w:rsidP="008D01BE">
            <w:pPr>
              <w:jc w:val="both"/>
              <w:rPr>
                <w:sz w:val="20"/>
                <w:szCs w:val="20"/>
                <w:lang w:val="kk-KZ"/>
              </w:rPr>
            </w:pPr>
            <w:r w:rsidRPr="00531D8E">
              <w:rPr>
                <w:sz w:val="20"/>
                <w:szCs w:val="20"/>
                <w:lang w:val="kk-KZ"/>
              </w:rPr>
              <w:t>1 айдан аз</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CAAECDF" w14:textId="77777777" w:rsidR="00813A26" w:rsidRPr="00531D8E" w:rsidRDefault="00813A26" w:rsidP="008D01BE">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144DD805" w14:textId="77777777" w:rsidR="00813A26" w:rsidRPr="00531D8E" w:rsidRDefault="00813A26" w:rsidP="008D01BE">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0964E35A" w14:textId="77777777" w:rsidR="00813A26" w:rsidRPr="00531D8E" w:rsidRDefault="00813A26" w:rsidP="008D01BE">
            <w:pPr>
              <w:jc w:val="center"/>
              <w:rPr>
                <w:sz w:val="20"/>
                <w:szCs w:val="20"/>
                <w:lang w:val="kk-KZ"/>
              </w:rPr>
            </w:pPr>
            <w:r w:rsidRPr="00531D8E">
              <w:rPr>
                <w:sz w:val="20"/>
                <w:szCs w:val="20"/>
                <w:lang w:val="kk-KZ"/>
              </w:rPr>
              <w:t>0,00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E72BB9F" w14:textId="77777777" w:rsidR="00813A26" w:rsidRPr="00531D8E" w:rsidRDefault="00813A26" w:rsidP="008D01BE">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1294D15A" w14:textId="77777777" w:rsidR="00813A26" w:rsidRPr="00531D8E" w:rsidRDefault="00813A26" w:rsidP="008D01BE">
            <w:pPr>
              <w:ind w:firstLine="400"/>
              <w:jc w:val="both"/>
              <w:rPr>
                <w:sz w:val="20"/>
                <w:szCs w:val="20"/>
                <w:lang w:val="kk-KZ"/>
              </w:rPr>
            </w:pPr>
          </w:p>
        </w:tc>
      </w:tr>
      <w:tr w:rsidR="00813A26" w:rsidRPr="00531D8E" w14:paraId="20C0F0AB" w14:textId="77777777" w:rsidTr="008D01BE">
        <w:trPr>
          <w:jc w:val="center"/>
        </w:trPr>
        <w:tc>
          <w:tcPr>
            <w:tcW w:w="436" w:type="pct"/>
            <w:vMerge/>
            <w:tcBorders>
              <w:top w:val="nil"/>
              <w:left w:val="single" w:sz="8" w:space="0" w:color="auto"/>
              <w:bottom w:val="single" w:sz="8" w:space="0" w:color="auto"/>
              <w:right w:val="single" w:sz="8" w:space="0" w:color="auto"/>
            </w:tcBorders>
            <w:vAlign w:val="center"/>
            <w:hideMark/>
          </w:tcPr>
          <w:p w14:paraId="3EAD46B0" w14:textId="77777777" w:rsidR="00813A26" w:rsidRPr="00531D8E" w:rsidRDefault="00813A26" w:rsidP="008D01BE">
            <w:pPr>
              <w:ind w:firstLine="22"/>
              <w:jc w:val="center"/>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187D9366" w14:textId="77777777" w:rsidR="00813A26" w:rsidRPr="00531D8E" w:rsidRDefault="00813A26" w:rsidP="008D01BE">
            <w:pPr>
              <w:jc w:val="both"/>
              <w:rPr>
                <w:sz w:val="20"/>
                <w:szCs w:val="20"/>
                <w:lang w:val="kk-KZ"/>
              </w:rPr>
            </w:pPr>
            <w:r w:rsidRPr="00531D8E">
              <w:rPr>
                <w:sz w:val="20"/>
                <w:szCs w:val="20"/>
                <w:lang w:val="kk-KZ"/>
              </w:rPr>
              <w:t>1-3 ай</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48C7225" w14:textId="77777777" w:rsidR="00813A26" w:rsidRPr="00531D8E" w:rsidRDefault="00813A26" w:rsidP="008D01BE">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B03B0DC" w14:textId="77777777" w:rsidR="00813A26" w:rsidRPr="00531D8E" w:rsidRDefault="00813A26" w:rsidP="008D01BE">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17A4C356" w14:textId="77777777" w:rsidR="00813A26" w:rsidRPr="00531D8E" w:rsidRDefault="00813A26" w:rsidP="008D01BE">
            <w:pPr>
              <w:jc w:val="center"/>
              <w:rPr>
                <w:sz w:val="20"/>
                <w:szCs w:val="20"/>
                <w:lang w:val="kk-KZ"/>
              </w:rPr>
            </w:pPr>
            <w:r w:rsidRPr="00531D8E">
              <w:rPr>
                <w:sz w:val="20"/>
                <w:szCs w:val="20"/>
                <w:lang w:val="kk-KZ"/>
              </w:rPr>
              <w:t>0,002</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6E684CC" w14:textId="77777777" w:rsidR="00813A26" w:rsidRPr="00531D8E" w:rsidRDefault="00813A26" w:rsidP="008D01BE">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748155AE" w14:textId="77777777" w:rsidR="00813A26" w:rsidRPr="00531D8E" w:rsidRDefault="00813A26" w:rsidP="008D01BE">
            <w:pPr>
              <w:ind w:firstLine="400"/>
              <w:jc w:val="both"/>
              <w:rPr>
                <w:sz w:val="20"/>
                <w:szCs w:val="20"/>
                <w:lang w:val="kk-KZ"/>
              </w:rPr>
            </w:pPr>
          </w:p>
        </w:tc>
      </w:tr>
      <w:tr w:rsidR="00813A26" w:rsidRPr="00531D8E" w14:paraId="33FB5687" w14:textId="77777777" w:rsidTr="008D01BE">
        <w:trPr>
          <w:jc w:val="center"/>
        </w:trPr>
        <w:tc>
          <w:tcPr>
            <w:tcW w:w="436" w:type="pct"/>
            <w:vMerge/>
            <w:tcBorders>
              <w:top w:val="nil"/>
              <w:left w:val="single" w:sz="8" w:space="0" w:color="auto"/>
              <w:bottom w:val="single" w:sz="8" w:space="0" w:color="auto"/>
              <w:right w:val="single" w:sz="8" w:space="0" w:color="auto"/>
            </w:tcBorders>
            <w:vAlign w:val="center"/>
            <w:hideMark/>
          </w:tcPr>
          <w:p w14:paraId="24DD9EB9" w14:textId="77777777" w:rsidR="00813A26" w:rsidRPr="00531D8E" w:rsidRDefault="00813A26" w:rsidP="008D01BE">
            <w:pPr>
              <w:ind w:firstLine="22"/>
              <w:jc w:val="center"/>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651EE770" w14:textId="77777777" w:rsidR="00813A26" w:rsidRPr="00531D8E" w:rsidRDefault="00813A26" w:rsidP="008D01BE">
            <w:pPr>
              <w:jc w:val="both"/>
              <w:rPr>
                <w:sz w:val="20"/>
                <w:szCs w:val="20"/>
                <w:lang w:val="kk-KZ"/>
              </w:rPr>
            </w:pPr>
            <w:r w:rsidRPr="00531D8E">
              <w:rPr>
                <w:sz w:val="20"/>
                <w:szCs w:val="20"/>
                <w:lang w:val="kk-KZ"/>
              </w:rPr>
              <w:t>3-6 ай</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DA1916C" w14:textId="77777777" w:rsidR="00813A26" w:rsidRPr="00531D8E" w:rsidRDefault="00813A26" w:rsidP="008D01BE">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A54BEFD" w14:textId="77777777" w:rsidR="00813A26" w:rsidRPr="00531D8E" w:rsidRDefault="00813A26" w:rsidP="008D01BE">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502FD955" w14:textId="77777777" w:rsidR="00813A26" w:rsidRPr="00531D8E" w:rsidRDefault="00813A26" w:rsidP="008D01BE">
            <w:pPr>
              <w:jc w:val="center"/>
              <w:rPr>
                <w:sz w:val="20"/>
                <w:szCs w:val="20"/>
                <w:lang w:val="kk-KZ"/>
              </w:rPr>
            </w:pPr>
            <w:r w:rsidRPr="00531D8E">
              <w:rPr>
                <w:sz w:val="20"/>
                <w:szCs w:val="20"/>
                <w:lang w:val="kk-KZ"/>
              </w:rPr>
              <w:t>0,004</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6B18185" w14:textId="77777777" w:rsidR="00813A26" w:rsidRPr="00531D8E" w:rsidRDefault="00813A26" w:rsidP="008D01BE">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72C2BDE1" w14:textId="77777777" w:rsidR="00813A26" w:rsidRPr="00531D8E" w:rsidRDefault="00813A26" w:rsidP="008D01BE">
            <w:pPr>
              <w:ind w:firstLine="400"/>
              <w:jc w:val="both"/>
              <w:rPr>
                <w:sz w:val="20"/>
                <w:szCs w:val="20"/>
                <w:lang w:val="kk-KZ"/>
              </w:rPr>
            </w:pPr>
          </w:p>
        </w:tc>
      </w:tr>
      <w:tr w:rsidR="00813A26" w:rsidRPr="00531D8E" w14:paraId="61464E17" w14:textId="77777777" w:rsidTr="008D01BE">
        <w:trPr>
          <w:jc w:val="center"/>
        </w:trPr>
        <w:tc>
          <w:tcPr>
            <w:tcW w:w="436" w:type="pct"/>
            <w:vMerge/>
            <w:tcBorders>
              <w:top w:val="nil"/>
              <w:left w:val="single" w:sz="8" w:space="0" w:color="auto"/>
              <w:bottom w:val="single" w:sz="8" w:space="0" w:color="auto"/>
              <w:right w:val="single" w:sz="8" w:space="0" w:color="auto"/>
            </w:tcBorders>
            <w:vAlign w:val="center"/>
            <w:hideMark/>
          </w:tcPr>
          <w:p w14:paraId="4C334133" w14:textId="77777777" w:rsidR="00813A26" w:rsidRPr="00531D8E" w:rsidRDefault="00813A26" w:rsidP="008D01BE">
            <w:pPr>
              <w:ind w:firstLine="22"/>
              <w:jc w:val="center"/>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6559184B" w14:textId="77777777" w:rsidR="00813A26" w:rsidRPr="00531D8E" w:rsidRDefault="00813A26" w:rsidP="008D01BE">
            <w:pPr>
              <w:jc w:val="both"/>
              <w:rPr>
                <w:sz w:val="20"/>
                <w:szCs w:val="20"/>
                <w:lang w:val="kk-KZ"/>
              </w:rPr>
            </w:pPr>
            <w:r w:rsidRPr="00531D8E">
              <w:rPr>
                <w:sz w:val="20"/>
                <w:szCs w:val="20"/>
                <w:lang w:val="kk-KZ"/>
              </w:rPr>
              <w:t>6-12 ай</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605DC20" w14:textId="77777777" w:rsidR="00813A26" w:rsidRPr="00531D8E" w:rsidRDefault="00813A26" w:rsidP="008D01BE">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9DA7A29" w14:textId="77777777" w:rsidR="00813A26" w:rsidRPr="00531D8E" w:rsidRDefault="00813A26" w:rsidP="008D01BE">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5D8D5C1F" w14:textId="77777777" w:rsidR="00813A26" w:rsidRPr="00531D8E" w:rsidRDefault="00813A26" w:rsidP="008D01BE">
            <w:pPr>
              <w:jc w:val="center"/>
              <w:rPr>
                <w:sz w:val="20"/>
                <w:szCs w:val="20"/>
                <w:lang w:val="kk-KZ"/>
              </w:rPr>
            </w:pPr>
            <w:r w:rsidRPr="00531D8E">
              <w:rPr>
                <w:sz w:val="20"/>
                <w:szCs w:val="20"/>
                <w:lang w:val="kk-KZ"/>
              </w:rPr>
              <w:t>0,007</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313FA50" w14:textId="77777777" w:rsidR="00813A26" w:rsidRPr="00531D8E" w:rsidRDefault="00813A26" w:rsidP="008D01BE">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00769BDE" w14:textId="77777777" w:rsidR="00813A26" w:rsidRPr="00531D8E" w:rsidRDefault="00813A26" w:rsidP="008D01BE">
            <w:pPr>
              <w:ind w:firstLine="400"/>
              <w:jc w:val="both"/>
              <w:rPr>
                <w:sz w:val="20"/>
                <w:szCs w:val="20"/>
                <w:lang w:val="kk-KZ"/>
              </w:rPr>
            </w:pPr>
          </w:p>
        </w:tc>
      </w:tr>
      <w:tr w:rsidR="00813A26" w:rsidRPr="00531D8E" w14:paraId="6DD32294" w14:textId="77777777" w:rsidTr="008D01BE">
        <w:trPr>
          <w:jc w:val="center"/>
        </w:trPr>
        <w:tc>
          <w:tcPr>
            <w:tcW w:w="436" w:type="pct"/>
            <w:vMerge/>
            <w:tcBorders>
              <w:top w:val="nil"/>
              <w:left w:val="single" w:sz="8" w:space="0" w:color="auto"/>
              <w:bottom w:val="single" w:sz="8" w:space="0" w:color="auto"/>
              <w:right w:val="single" w:sz="8" w:space="0" w:color="auto"/>
            </w:tcBorders>
            <w:vAlign w:val="center"/>
            <w:hideMark/>
          </w:tcPr>
          <w:p w14:paraId="612EBC45" w14:textId="77777777" w:rsidR="00813A26" w:rsidRPr="00531D8E" w:rsidRDefault="00813A26" w:rsidP="008D01BE">
            <w:pPr>
              <w:ind w:firstLine="22"/>
              <w:jc w:val="center"/>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58F9884B" w14:textId="77777777" w:rsidR="00813A26" w:rsidRPr="00531D8E" w:rsidRDefault="00813A26" w:rsidP="008D01BE">
            <w:pPr>
              <w:jc w:val="both"/>
              <w:rPr>
                <w:sz w:val="20"/>
                <w:szCs w:val="20"/>
                <w:lang w:val="kk-KZ"/>
              </w:rPr>
            </w:pPr>
            <w:r w:rsidRPr="00531D8E">
              <w:rPr>
                <w:sz w:val="20"/>
                <w:szCs w:val="20"/>
                <w:lang w:val="kk-KZ"/>
              </w:rPr>
              <w:t>1-аймақ жиынтығы</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7EE8E4B" w14:textId="77777777" w:rsidR="00813A26" w:rsidRPr="00531D8E" w:rsidRDefault="00813A26" w:rsidP="008D01BE">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15D5C66A" w14:textId="77777777" w:rsidR="00813A26" w:rsidRPr="00531D8E" w:rsidRDefault="00813A26" w:rsidP="008D01BE">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45298B07" w14:textId="77777777" w:rsidR="00813A26" w:rsidRPr="00531D8E" w:rsidRDefault="00813A26" w:rsidP="008D01BE">
            <w:pPr>
              <w:jc w:val="center"/>
              <w:rPr>
                <w:sz w:val="20"/>
                <w:szCs w:val="20"/>
                <w:lang w:val="kk-KZ"/>
              </w:rPr>
            </w:pPr>
            <w:r w:rsidRPr="00531D8E">
              <w:rPr>
                <w:rFonts w:eastAsiaTheme="minorHAnsi"/>
                <w:sz w:val="20"/>
                <w:szCs w:val="20"/>
                <w:lang w:val="kk-KZ"/>
              </w:rPr>
              <w:t>Х</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5C7600F" w14:textId="77777777" w:rsidR="00813A26" w:rsidRPr="00531D8E" w:rsidRDefault="00813A26" w:rsidP="008D01BE">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2CBD1B75" w14:textId="77777777" w:rsidR="00813A26" w:rsidRPr="00531D8E" w:rsidRDefault="00813A26" w:rsidP="008D01BE">
            <w:pPr>
              <w:ind w:firstLine="400"/>
              <w:jc w:val="both"/>
              <w:rPr>
                <w:sz w:val="20"/>
                <w:szCs w:val="20"/>
                <w:lang w:val="kk-KZ"/>
              </w:rPr>
            </w:pPr>
          </w:p>
        </w:tc>
      </w:tr>
      <w:tr w:rsidR="00813A26" w:rsidRPr="00531D8E" w14:paraId="3CAEF6C0" w14:textId="77777777" w:rsidTr="008D01BE">
        <w:trPr>
          <w:jc w:val="center"/>
        </w:trPr>
        <w:tc>
          <w:tcPr>
            <w:tcW w:w="43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E2881E" w14:textId="77777777" w:rsidR="00813A26" w:rsidRPr="00531D8E" w:rsidRDefault="00813A26" w:rsidP="008D01BE">
            <w:pPr>
              <w:ind w:firstLine="22"/>
              <w:jc w:val="center"/>
              <w:rPr>
                <w:sz w:val="20"/>
                <w:szCs w:val="20"/>
                <w:lang w:val="kk-KZ"/>
              </w:rPr>
            </w:pPr>
            <w:r w:rsidRPr="00531D8E">
              <w:rPr>
                <w:sz w:val="20"/>
                <w:szCs w:val="20"/>
                <w:lang w:val="kk-KZ"/>
              </w:rPr>
              <w:t>2</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288CC695" w14:textId="77777777" w:rsidR="00813A26" w:rsidRPr="00531D8E" w:rsidRDefault="00813A26" w:rsidP="008D01BE">
            <w:pPr>
              <w:jc w:val="both"/>
              <w:rPr>
                <w:sz w:val="20"/>
                <w:szCs w:val="20"/>
                <w:lang w:val="kk-KZ"/>
              </w:rPr>
            </w:pPr>
            <w:r w:rsidRPr="00531D8E">
              <w:rPr>
                <w:sz w:val="20"/>
                <w:szCs w:val="20"/>
                <w:lang w:val="kk-KZ"/>
              </w:rPr>
              <w:t>1-2 жыл</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BAB1A3F" w14:textId="77777777" w:rsidR="00813A26" w:rsidRPr="00531D8E" w:rsidRDefault="00813A26" w:rsidP="008D01BE">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E1AADBE" w14:textId="77777777" w:rsidR="00813A26" w:rsidRPr="00531D8E" w:rsidRDefault="00813A26" w:rsidP="008D01BE">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5088171B" w14:textId="77777777" w:rsidR="00813A26" w:rsidRPr="00531D8E" w:rsidRDefault="00813A26" w:rsidP="008D01BE">
            <w:pPr>
              <w:jc w:val="center"/>
              <w:rPr>
                <w:sz w:val="20"/>
                <w:szCs w:val="20"/>
                <w:lang w:val="kk-KZ"/>
              </w:rPr>
            </w:pPr>
            <w:r w:rsidRPr="00531D8E">
              <w:rPr>
                <w:sz w:val="20"/>
                <w:szCs w:val="20"/>
                <w:lang w:val="kk-KZ"/>
              </w:rPr>
              <w:t>0,0125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FEB52C9" w14:textId="77777777" w:rsidR="00813A26" w:rsidRPr="00531D8E" w:rsidRDefault="00813A26" w:rsidP="008D01BE">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51D392AE" w14:textId="77777777" w:rsidR="00813A26" w:rsidRPr="00531D8E" w:rsidRDefault="00813A26" w:rsidP="008D01BE">
            <w:pPr>
              <w:ind w:firstLine="400"/>
              <w:jc w:val="both"/>
              <w:rPr>
                <w:sz w:val="20"/>
                <w:szCs w:val="20"/>
                <w:lang w:val="kk-KZ"/>
              </w:rPr>
            </w:pPr>
          </w:p>
        </w:tc>
      </w:tr>
      <w:tr w:rsidR="00813A26" w:rsidRPr="00531D8E" w14:paraId="421CB2A9" w14:textId="77777777" w:rsidTr="008D01BE">
        <w:trPr>
          <w:jc w:val="center"/>
        </w:trPr>
        <w:tc>
          <w:tcPr>
            <w:tcW w:w="436" w:type="pct"/>
            <w:vMerge/>
            <w:tcBorders>
              <w:top w:val="nil"/>
              <w:left w:val="single" w:sz="8" w:space="0" w:color="auto"/>
              <w:bottom w:val="single" w:sz="8" w:space="0" w:color="auto"/>
              <w:right w:val="single" w:sz="8" w:space="0" w:color="auto"/>
            </w:tcBorders>
            <w:vAlign w:val="center"/>
            <w:hideMark/>
          </w:tcPr>
          <w:p w14:paraId="1F3CFFEA" w14:textId="77777777" w:rsidR="00813A26" w:rsidRPr="00531D8E" w:rsidRDefault="00813A26" w:rsidP="008D01BE">
            <w:pPr>
              <w:ind w:firstLine="22"/>
              <w:jc w:val="center"/>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02327786" w14:textId="77777777" w:rsidR="00813A26" w:rsidRPr="00531D8E" w:rsidRDefault="00813A26" w:rsidP="008D01BE">
            <w:pPr>
              <w:jc w:val="both"/>
              <w:rPr>
                <w:sz w:val="20"/>
                <w:szCs w:val="20"/>
                <w:lang w:val="kk-KZ"/>
              </w:rPr>
            </w:pPr>
            <w:r w:rsidRPr="00531D8E">
              <w:rPr>
                <w:sz w:val="20"/>
                <w:szCs w:val="20"/>
                <w:lang w:val="kk-KZ"/>
              </w:rPr>
              <w:t>2-3 жыл</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51FF60B" w14:textId="77777777" w:rsidR="00813A26" w:rsidRPr="00531D8E" w:rsidRDefault="00813A26" w:rsidP="008D01BE">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162EDDD7" w14:textId="77777777" w:rsidR="00813A26" w:rsidRPr="00531D8E" w:rsidRDefault="00813A26" w:rsidP="008D01BE">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1F01436B" w14:textId="77777777" w:rsidR="00813A26" w:rsidRPr="00531D8E" w:rsidRDefault="00813A26" w:rsidP="008D01BE">
            <w:pPr>
              <w:jc w:val="center"/>
              <w:rPr>
                <w:sz w:val="20"/>
                <w:szCs w:val="20"/>
                <w:lang w:val="kk-KZ"/>
              </w:rPr>
            </w:pPr>
            <w:r w:rsidRPr="00531D8E">
              <w:rPr>
                <w:sz w:val="20"/>
                <w:szCs w:val="20"/>
                <w:lang w:val="kk-KZ"/>
              </w:rPr>
              <w:t>0,0175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0E843033" w14:textId="77777777" w:rsidR="00813A26" w:rsidRPr="00531D8E" w:rsidRDefault="00813A26" w:rsidP="008D01BE">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0039BD38" w14:textId="77777777" w:rsidR="00813A26" w:rsidRPr="00531D8E" w:rsidRDefault="00813A26" w:rsidP="008D01BE">
            <w:pPr>
              <w:ind w:firstLine="400"/>
              <w:jc w:val="both"/>
              <w:rPr>
                <w:sz w:val="20"/>
                <w:szCs w:val="20"/>
                <w:lang w:val="kk-KZ"/>
              </w:rPr>
            </w:pPr>
          </w:p>
        </w:tc>
      </w:tr>
      <w:tr w:rsidR="00813A26" w:rsidRPr="00531D8E" w14:paraId="15664EC5" w14:textId="77777777" w:rsidTr="008D01BE">
        <w:trPr>
          <w:jc w:val="center"/>
        </w:trPr>
        <w:tc>
          <w:tcPr>
            <w:tcW w:w="436" w:type="pct"/>
            <w:vMerge/>
            <w:tcBorders>
              <w:top w:val="nil"/>
              <w:left w:val="single" w:sz="8" w:space="0" w:color="auto"/>
              <w:bottom w:val="single" w:sz="8" w:space="0" w:color="auto"/>
              <w:right w:val="single" w:sz="8" w:space="0" w:color="auto"/>
            </w:tcBorders>
            <w:vAlign w:val="center"/>
            <w:hideMark/>
          </w:tcPr>
          <w:p w14:paraId="61FEC267" w14:textId="77777777" w:rsidR="00813A26" w:rsidRPr="00531D8E" w:rsidRDefault="00813A26" w:rsidP="008D01BE">
            <w:pPr>
              <w:ind w:firstLine="22"/>
              <w:jc w:val="center"/>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0574DCD0" w14:textId="77777777" w:rsidR="00813A26" w:rsidRPr="00531D8E" w:rsidRDefault="00813A26" w:rsidP="008D01BE">
            <w:pPr>
              <w:jc w:val="both"/>
              <w:rPr>
                <w:sz w:val="20"/>
                <w:szCs w:val="20"/>
                <w:lang w:val="kk-KZ"/>
              </w:rPr>
            </w:pPr>
            <w:r w:rsidRPr="00531D8E">
              <w:rPr>
                <w:sz w:val="20"/>
                <w:szCs w:val="20"/>
                <w:lang w:val="kk-KZ"/>
              </w:rPr>
              <w:t>3-4 жыл</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F47C08C" w14:textId="77777777" w:rsidR="00813A26" w:rsidRPr="00531D8E" w:rsidRDefault="00813A26" w:rsidP="008D01BE">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EB2A269" w14:textId="77777777" w:rsidR="00813A26" w:rsidRPr="00531D8E" w:rsidRDefault="00813A26" w:rsidP="008D01BE">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160D712F" w14:textId="77777777" w:rsidR="00813A26" w:rsidRPr="00531D8E" w:rsidRDefault="00813A26" w:rsidP="008D01BE">
            <w:pPr>
              <w:jc w:val="center"/>
              <w:rPr>
                <w:sz w:val="20"/>
                <w:szCs w:val="20"/>
                <w:lang w:val="kk-KZ"/>
              </w:rPr>
            </w:pPr>
            <w:r w:rsidRPr="00531D8E">
              <w:rPr>
                <w:sz w:val="20"/>
                <w:szCs w:val="20"/>
                <w:lang w:val="kk-KZ"/>
              </w:rPr>
              <w:t>0,0225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CBBE627" w14:textId="77777777" w:rsidR="00813A26" w:rsidRPr="00531D8E" w:rsidRDefault="00813A26" w:rsidP="008D01BE">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6F7923FB" w14:textId="77777777" w:rsidR="00813A26" w:rsidRPr="00531D8E" w:rsidRDefault="00813A26" w:rsidP="008D01BE">
            <w:pPr>
              <w:ind w:firstLine="400"/>
              <w:jc w:val="both"/>
              <w:rPr>
                <w:sz w:val="20"/>
                <w:szCs w:val="20"/>
                <w:lang w:val="kk-KZ"/>
              </w:rPr>
            </w:pPr>
          </w:p>
        </w:tc>
      </w:tr>
      <w:tr w:rsidR="00813A26" w:rsidRPr="00531D8E" w14:paraId="6ACD0BD9" w14:textId="77777777" w:rsidTr="008D01BE">
        <w:trPr>
          <w:jc w:val="center"/>
        </w:trPr>
        <w:tc>
          <w:tcPr>
            <w:tcW w:w="436" w:type="pct"/>
            <w:vMerge/>
            <w:tcBorders>
              <w:top w:val="nil"/>
              <w:left w:val="single" w:sz="8" w:space="0" w:color="auto"/>
              <w:bottom w:val="single" w:sz="8" w:space="0" w:color="auto"/>
              <w:right w:val="single" w:sz="8" w:space="0" w:color="auto"/>
            </w:tcBorders>
            <w:vAlign w:val="center"/>
            <w:hideMark/>
          </w:tcPr>
          <w:p w14:paraId="10E89557" w14:textId="77777777" w:rsidR="00813A26" w:rsidRPr="00531D8E" w:rsidRDefault="00813A26" w:rsidP="008D01BE">
            <w:pPr>
              <w:ind w:firstLine="22"/>
              <w:jc w:val="center"/>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45B5DFCE" w14:textId="77777777" w:rsidR="00813A26" w:rsidRPr="00531D8E" w:rsidRDefault="00813A26" w:rsidP="008D01BE">
            <w:pPr>
              <w:jc w:val="both"/>
              <w:rPr>
                <w:sz w:val="20"/>
                <w:szCs w:val="20"/>
                <w:lang w:val="kk-KZ"/>
              </w:rPr>
            </w:pPr>
            <w:r w:rsidRPr="00531D8E">
              <w:rPr>
                <w:sz w:val="20"/>
                <w:szCs w:val="20"/>
                <w:lang w:val="kk-KZ"/>
              </w:rPr>
              <w:t>2-аймақ жиынтығы</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D57BA53" w14:textId="77777777" w:rsidR="00813A26" w:rsidRPr="00531D8E" w:rsidRDefault="00813A26" w:rsidP="008D01BE">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993EFD9" w14:textId="77777777" w:rsidR="00813A26" w:rsidRPr="00531D8E" w:rsidRDefault="00813A26" w:rsidP="008D01BE">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1B652EAD" w14:textId="77777777" w:rsidR="00813A26" w:rsidRPr="00531D8E" w:rsidRDefault="00813A26" w:rsidP="008D01BE">
            <w:pPr>
              <w:jc w:val="center"/>
              <w:rPr>
                <w:sz w:val="20"/>
                <w:szCs w:val="20"/>
                <w:lang w:val="kk-KZ"/>
              </w:rPr>
            </w:pPr>
            <w:r w:rsidRPr="00531D8E">
              <w:rPr>
                <w:rFonts w:eastAsiaTheme="minorHAnsi"/>
                <w:sz w:val="20"/>
                <w:szCs w:val="20"/>
                <w:lang w:val="kk-KZ"/>
              </w:rPr>
              <w:t>Х</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3BC6A55" w14:textId="77777777" w:rsidR="00813A26" w:rsidRPr="00531D8E" w:rsidRDefault="00813A26" w:rsidP="008D01BE">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3E47FD4B" w14:textId="77777777" w:rsidR="00813A26" w:rsidRPr="00531D8E" w:rsidRDefault="00813A26" w:rsidP="008D01BE">
            <w:pPr>
              <w:ind w:firstLine="400"/>
              <w:jc w:val="both"/>
              <w:rPr>
                <w:sz w:val="20"/>
                <w:szCs w:val="20"/>
                <w:lang w:val="kk-KZ"/>
              </w:rPr>
            </w:pPr>
          </w:p>
        </w:tc>
      </w:tr>
      <w:tr w:rsidR="00813A26" w:rsidRPr="00531D8E" w14:paraId="2EBE10AD" w14:textId="77777777" w:rsidTr="008D01BE">
        <w:trPr>
          <w:jc w:val="center"/>
        </w:trPr>
        <w:tc>
          <w:tcPr>
            <w:tcW w:w="43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C695C" w14:textId="77777777" w:rsidR="00813A26" w:rsidRPr="00531D8E" w:rsidRDefault="00813A26" w:rsidP="008D01BE">
            <w:pPr>
              <w:ind w:firstLine="22"/>
              <w:jc w:val="center"/>
              <w:rPr>
                <w:sz w:val="20"/>
                <w:szCs w:val="20"/>
                <w:lang w:val="kk-KZ"/>
              </w:rPr>
            </w:pPr>
            <w:r w:rsidRPr="00531D8E">
              <w:rPr>
                <w:sz w:val="20"/>
                <w:szCs w:val="20"/>
                <w:lang w:val="kk-KZ"/>
              </w:rPr>
              <w:t>3</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2972CD0F" w14:textId="77777777" w:rsidR="00813A26" w:rsidRPr="00531D8E" w:rsidRDefault="00813A26" w:rsidP="008D01BE">
            <w:pPr>
              <w:jc w:val="both"/>
              <w:rPr>
                <w:sz w:val="20"/>
                <w:szCs w:val="20"/>
                <w:lang w:val="kk-KZ"/>
              </w:rPr>
            </w:pPr>
            <w:r w:rsidRPr="00531D8E">
              <w:rPr>
                <w:sz w:val="20"/>
                <w:szCs w:val="20"/>
                <w:lang w:val="kk-KZ"/>
              </w:rPr>
              <w:t>4-5 жыл</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4317BBC" w14:textId="77777777" w:rsidR="00813A26" w:rsidRPr="00531D8E" w:rsidRDefault="00813A26" w:rsidP="008D01BE">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964B97B" w14:textId="77777777" w:rsidR="00813A26" w:rsidRPr="00531D8E" w:rsidRDefault="00813A26" w:rsidP="008D01BE">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582C89E2" w14:textId="77777777" w:rsidR="00813A26" w:rsidRPr="00531D8E" w:rsidRDefault="00813A26" w:rsidP="008D01BE">
            <w:pPr>
              <w:jc w:val="center"/>
              <w:rPr>
                <w:sz w:val="20"/>
                <w:szCs w:val="20"/>
                <w:lang w:val="kk-KZ"/>
              </w:rPr>
            </w:pPr>
            <w:r w:rsidRPr="00531D8E">
              <w:rPr>
                <w:sz w:val="20"/>
                <w:szCs w:val="20"/>
                <w:lang w:val="kk-KZ"/>
              </w:rPr>
              <w:t>0,0275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FB29A03" w14:textId="77777777" w:rsidR="00813A26" w:rsidRPr="00531D8E" w:rsidRDefault="00813A26" w:rsidP="008D01BE">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41CB490B" w14:textId="77777777" w:rsidR="00813A26" w:rsidRPr="00531D8E" w:rsidRDefault="00813A26" w:rsidP="008D01BE">
            <w:pPr>
              <w:ind w:firstLine="400"/>
              <w:jc w:val="both"/>
              <w:rPr>
                <w:sz w:val="20"/>
                <w:szCs w:val="20"/>
                <w:lang w:val="kk-KZ"/>
              </w:rPr>
            </w:pPr>
          </w:p>
        </w:tc>
      </w:tr>
      <w:tr w:rsidR="00813A26" w:rsidRPr="00531D8E" w14:paraId="495F12F0" w14:textId="77777777" w:rsidTr="008D01BE">
        <w:trPr>
          <w:jc w:val="center"/>
        </w:trPr>
        <w:tc>
          <w:tcPr>
            <w:tcW w:w="436" w:type="pct"/>
            <w:vMerge/>
            <w:tcBorders>
              <w:top w:val="nil"/>
              <w:left w:val="single" w:sz="8" w:space="0" w:color="auto"/>
              <w:bottom w:val="single" w:sz="8" w:space="0" w:color="auto"/>
              <w:right w:val="single" w:sz="8" w:space="0" w:color="auto"/>
            </w:tcBorders>
            <w:vAlign w:val="center"/>
            <w:hideMark/>
          </w:tcPr>
          <w:p w14:paraId="4C9282FB" w14:textId="77777777" w:rsidR="00813A26" w:rsidRPr="00531D8E" w:rsidRDefault="00813A26" w:rsidP="008D01BE">
            <w:pPr>
              <w:ind w:firstLine="22"/>
              <w:jc w:val="both"/>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2BB7B1A0" w14:textId="77777777" w:rsidR="00813A26" w:rsidRPr="00531D8E" w:rsidRDefault="00813A26" w:rsidP="008D01BE">
            <w:pPr>
              <w:jc w:val="both"/>
              <w:rPr>
                <w:sz w:val="20"/>
                <w:szCs w:val="20"/>
                <w:lang w:val="kk-KZ"/>
              </w:rPr>
            </w:pPr>
            <w:r w:rsidRPr="00531D8E">
              <w:rPr>
                <w:sz w:val="20"/>
                <w:szCs w:val="20"/>
                <w:lang w:val="kk-KZ"/>
              </w:rPr>
              <w:t>5-7 жыл</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12603D1" w14:textId="77777777" w:rsidR="00813A26" w:rsidRPr="00531D8E" w:rsidRDefault="00813A26" w:rsidP="008D01BE">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A6D47B5" w14:textId="77777777" w:rsidR="00813A26" w:rsidRPr="00531D8E" w:rsidRDefault="00813A26" w:rsidP="008D01BE">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7D64E256" w14:textId="77777777" w:rsidR="00813A26" w:rsidRPr="00531D8E" w:rsidRDefault="00813A26" w:rsidP="008D01BE">
            <w:pPr>
              <w:jc w:val="center"/>
              <w:rPr>
                <w:sz w:val="20"/>
                <w:szCs w:val="20"/>
                <w:lang w:val="kk-KZ"/>
              </w:rPr>
            </w:pPr>
            <w:r w:rsidRPr="00531D8E">
              <w:rPr>
                <w:sz w:val="20"/>
                <w:szCs w:val="20"/>
                <w:lang w:val="kk-KZ"/>
              </w:rPr>
              <w:t>0,0325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24BF98D" w14:textId="77777777" w:rsidR="00813A26" w:rsidRPr="00531D8E" w:rsidRDefault="00813A26" w:rsidP="008D01BE">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57B156E2" w14:textId="77777777" w:rsidR="00813A26" w:rsidRPr="00531D8E" w:rsidRDefault="00813A26" w:rsidP="008D01BE">
            <w:pPr>
              <w:ind w:firstLine="400"/>
              <w:jc w:val="both"/>
              <w:rPr>
                <w:sz w:val="20"/>
                <w:szCs w:val="20"/>
                <w:lang w:val="kk-KZ"/>
              </w:rPr>
            </w:pPr>
          </w:p>
        </w:tc>
      </w:tr>
      <w:tr w:rsidR="00813A26" w:rsidRPr="00531D8E" w14:paraId="406C5453" w14:textId="77777777" w:rsidTr="008D01BE">
        <w:trPr>
          <w:jc w:val="center"/>
        </w:trPr>
        <w:tc>
          <w:tcPr>
            <w:tcW w:w="436" w:type="pct"/>
            <w:vMerge/>
            <w:tcBorders>
              <w:top w:val="nil"/>
              <w:left w:val="single" w:sz="8" w:space="0" w:color="auto"/>
              <w:bottom w:val="single" w:sz="8" w:space="0" w:color="auto"/>
              <w:right w:val="single" w:sz="8" w:space="0" w:color="auto"/>
            </w:tcBorders>
            <w:vAlign w:val="center"/>
            <w:hideMark/>
          </w:tcPr>
          <w:p w14:paraId="5F665E2C" w14:textId="77777777" w:rsidR="00813A26" w:rsidRPr="00531D8E" w:rsidRDefault="00813A26" w:rsidP="008D01BE">
            <w:pPr>
              <w:ind w:firstLine="22"/>
              <w:jc w:val="both"/>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7537A7C8" w14:textId="77777777" w:rsidR="00813A26" w:rsidRPr="00531D8E" w:rsidRDefault="00813A26" w:rsidP="008D01BE">
            <w:pPr>
              <w:jc w:val="both"/>
              <w:rPr>
                <w:sz w:val="20"/>
                <w:szCs w:val="20"/>
                <w:lang w:val="kk-KZ"/>
              </w:rPr>
            </w:pPr>
            <w:r w:rsidRPr="00531D8E">
              <w:rPr>
                <w:sz w:val="20"/>
                <w:szCs w:val="20"/>
                <w:lang w:val="kk-KZ"/>
              </w:rPr>
              <w:t>7-10 жыл</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32C8FC6" w14:textId="77777777" w:rsidR="00813A26" w:rsidRPr="00531D8E" w:rsidRDefault="00813A26" w:rsidP="008D01BE">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0F94A355" w14:textId="77777777" w:rsidR="00813A26" w:rsidRPr="00531D8E" w:rsidRDefault="00813A26" w:rsidP="008D01BE">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544AA5DB" w14:textId="77777777" w:rsidR="00813A26" w:rsidRPr="00531D8E" w:rsidRDefault="00813A26" w:rsidP="008D01BE">
            <w:pPr>
              <w:jc w:val="center"/>
              <w:rPr>
                <w:sz w:val="20"/>
                <w:szCs w:val="20"/>
                <w:lang w:val="kk-KZ"/>
              </w:rPr>
            </w:pPr>
            <w:r w:rsidRPr="00531D8E">
              <w:rPr>
                <w:sz w:val="20"/>
                <w:szCs w:val="20"/>
                <w:lang w:val="kk-KZ"/>
              </w:rPr>
              <w:t>0,0375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EC9A251" w14:textId="77777777" w:rsidR="00813A26" w:rsidRPr="00531D8E" w:rsidRDefault="00813A26" w:rsidP="008D01BE">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2864DC83" w14:textId="77777777" w:rsidR="00813A26" w:rsidRPr="00531D8E" w:rsidRDefault="00813A26" w:rsidP="008D01BE">
            <w:pPr>
              <w:ind w:firstLine="400"/>
              <w:jc w:val="both"/>
              <w:rPr>
                <w:sz w:val="20"/>
                <w:szCs w:val="20"/>
                <w:lang w:val="kk-KZ"/>
              </w:rPr>
            </w:pPr>
          </w:p>
        </w:tc>
      </w:tr>
      <w:tr w:rsidR="00813A26" w:rsidRPr="00531D8E" w14:paraId="72D29186" w14:textId="77777777" w:rsidTr="008D01BE">
        <w:trPr>
          <w:jc w:val="center"/>
        </w:trPr>
        <w:tc>
          <w:tcPr>
            <w:tcW w:w="436" w:type="pct"/>
            <w:vMerge/>
            <w:tcBorders>
              <w:top w:val="nil"/>
              <w:left w:val="single" w:sz="8" w:space="0" w:color="auto"/>
              <w:bottom w:val="single" w:sz="8" w:space="0" w:color="auto"/>
              <w:right w:val="single" w:sz="8" w:space="0" w:color="auto"/>
            </w:tcBorders>
            <w:vAlign w:val="center"/>
            <w:hideMark/>
          </w:tcPr>
          <w:p w14:paraId="16EBB99D" w14:textId="77777777" w:rsidR="00813A26" w:rsidRPr="00531D8E" w:rsidRDefault="00813A26" w:rsidP="008D01BE">
            <w:pPr>
              <w:ind w:firstLine="22"/>
              <w:jc w:val="both"/>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6C3C7E1F" w14:textId="77777777" w:rsidR="00813A26" w:rsidRPr="00531D8E" w:rsidRDefault="00813A26" w:rsidP="008D01BE">
            <w:pPr>
              <w:jc w:val="both"/>
              <w:rPr>
                <w:sz w:val="20"/>
                <w:szCs w:val="20"/>
                <w:lang w:val="kk-KZ"/>
              </w:rPr>
            </w:pPr>
            <w:r w:rsidRPr="00531D8E">
              <w:rPr>
                <w:sz w:val="20"/>
                <w:szCs w:val="20"/>
                <w:lang w:val="kk-KZ"/>
              </w:rPr>
              <w:t>10-15 жыл</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7BF4D0B" w14:textId="77777777" w:rsidR="00813A26" w:rsidRPr="00531D8E" w:rsidRDefault="00813A26" w:rsidP="008D01BE">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0FB7A7C" w14:textId="77777777" w:rsidR="00813A26" w:rsidRPr="00531D8E" w:rsidRDefault="00813A26" w:rsidP="008D01BE">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3A96B892" w14:textId="77777777" w:rsidR="00813A26" w:rsidRPr="00531D8E" w:rsidRDefault="00813A26" w:rsidP="008D01BE">
            <w:pPr>
              <w:jc w:val="center"/>
              <w:rPr>
                <w:sz w:val="20"/>
                <w:szCs w:val="20"/>
                <w:lang w:val="kk-KZ"/>
              </w:rPr>
            </w:pPr>
            <w:r w:rsidRPr="00531D8E">
              <w:rPr>
                <w:sz w:val="20"/>
                <w:szCs w:val="20"/>
                <w:lang w:val="kk-KZ"/>
              </w:rPr>
              <w:t>0,045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4333847E" w14:textId="77777777" w:rsidR="00813A26" w:rsidRPr="00531D8E" w:rsidRDefault="00813A26" w:rsidP="008D01BE">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2A6EAC3E" w14:textId="77777777" w:rsidR="00813A26" w:rsidRPr="00531D8E" w:rsidRDefault="00813A26" w:rsidP="008D01BE">
            <w:pPr>
              <w:ind w:firstLine="400"/>
              <w:jc w:val="both"/>
              <w:rPr>
                <w:sz w:val="20"/>
                <w:szCs w:val="20"/>
                <w:lang w:val="kk-KZ"/>
              </w:rPr>
            </w:pPr>
          </w:p>
        </w:tc>
      </w:tr>
      <w:tr w:rsidR="00813A26" w:rsidRPr="00531D8E" w14:paraId="074E3AD1" w14:textId="77777777" w:rsidTr="008D01BE">
        <w:trPr>
          <w:jc w:val="center"/>
        </w:trPr>
        <w:tc>
          <w:tcPr>
            <w:tcW w:w="436" w:type="pct"/>
            <w:vMerge/>
            <w:tcBorders>
              <w:top w:val="nil"/>
              <w:left w:val="single" w:sz="8" w:space="0" w:color="auto"/>
              <w:bottom w:val="single" w:sz="8" w:space="0" w:color="auto"/>
              <w:right w:val="single" w:sz="8" w:space="0" w:color="auto"/>
            </w:tcBorders>
            <w:vAlign w:val="center"/>
            <w:hideMark/>
          </w:tcPr>
          <w:p w14:paraId="1325BB11" w14:textId="77777777" w:rsidR="00813A26" w:rsidRPr="00531D8E" w:rsidRDefault="00813A26" w:rsidP="008D01BE">
            <w:pPr>
              <w:ind w:firstLine="22"/>
              <w:jc w:val="both"/>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2986388B" w14:textId="77777777" w:rsidR="00813A26" w:rsidRPr="00531D8E" w:rsidRDefault="00813A26" w:rsidP="008D01BE">
            <w:pPr>
              <w:jc w:val="both"/>
              <w:rPr>
                <w:sz w:val="20"/>
                <w:szCs w:val="20"/>
                <w:lang w:val="kk-KZ"/>
              </w:rPr>
            </w:pPr>
            <w:r w:rsidRPr="00531D8E">
              <w:rPr>
                <w:sz w:val="20"/>
                <w:szCs w:val="20"/>
                <w:lang w:val="kk-KZ"/>
              </w:rPr>
              <w:t xml:space="preserve">15-20 жыл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D33FD45" w14:textId="77777777" w:rsidR="00813A26" w:rsidRPr="00531D8E" w:rsidRDefault="00813A26" w:rsidP="008D01BE">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E88128F" w14:textId="77777777" w:rsidR="00813A26" w:rsidRPr="00531D8E" w:rsidRDefault="00813A26" w:rsidP="008D01BE">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753CF7A0" w14:textId="77777777" w:rsidR="00813A26" w:rsidRPr="00531D8E" w:rsidRDefault="00813A26" w:rsidP="008D01BE">
            <w:pPr>
              <w:jc w:val="center"/>
              <w:rPr>
                <w:sz w:val="20"/>
                <w:szCs w:val="20"/>
                <w:lang w:val="kk-KZ"/>
              </w:rPr>
            </w:pPr>
            <w:r w:rsidRPr="00531D8E">
              <w:rPr>
                <w:sz w:val="20"/>
                <w:szCs w:val="20"/>
                <w:lang w:val="kk-KZ"/>
              </w:rPr>
              <w:t>0,0525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3EF4A2BF" w14:textId="77777777" w:rsidR="00813A26" w:rsidRPr="00531D8E" w:rsidRDefault="00813A26" w:rsidP="008D01BE">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4A144956" w14:textId="77777777" w:rsidR="00813A26" w:rsidRPr="00531D8E" w:rsidRDefault="00813A26" w:rsidP="008D01BE">
            <w:pPr>
              <w:ind w:firstLine="400"/>
              <w:jc w:val="both"/>
              <w:rPr>
                <w:sz w:val="20"/>
                <w:szCs w:val="20"/>
                <w:lang w:val="kk-KZ"/>
              </w:rPr>
            </w:pPr>
          </w:p>
        </w:tc>
      </w:tr>
      <w:tr w:rsidR="00813A26" w:rsidRPr="00531D8E" w14:paraId="571DF93E" w14:textId="77777777" w:rsidTr="008D01BE">
        <w:trPr>
          <w:jc w:val="center"/>
        </w:trPr>
        <w:tc>
          <w:tcPr>
            <w:tcW w:w="436" w:type="pct"/>
            <w:vMerge/>
            <w:tcBorders>
              <w:top w:val="nil"/>
              <w:left w:val="single" w:sz="8" w:space="0" w:color="auto"/>
              <w:bottom w:val="single" w:sz="8" w:space="0" w:color="auto"/>
              <w:right w:val="single" w:sz="8" w:space="0" w:color="auto"/>
            </w:tcBorders>
            <w:vAlign w:val="center"/>
            <w:hideMark/>
          </w:tcPr>
          <w:p w14:paraId="5F331DD8" w14:textId="77777777" w:rsidR="00813A26" w:rsidRPr="00531D8E" w:rsidRDefault="00813A26" w:rsidP="008D01BE">
            <w:pPr>
              <w:ind w:firstLine="22"/>
              <w:jc w:val="both"/>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470CD0F8" w14:textId="77777777" w:rsidR="00813A26" w:rsidRPr="00531D8E" w:rsidRDefault="00813A26" w:rsidP="008D01BE">
            <w:pPr>
              <w:jc w:val="both"/>
              <w:rPr>
                <w:sz w:val="20"/>
                <w:szCs w:val="20"/>
                <w:lang w:val="kk-KZ"/>
              </w:rPr>
            </w:pPr>
            <w:r w:rsidRPr="00531D8E">
              <w:rPr>
                <w:sz w:val="20"/>
                <w:szCs w:val="20"/>
                <w:lang w:val="kk-KZ"/>
              </w:rPr>
              <w:t>20 жылдан астам</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51B98A57" w14:textId="77777777" w:rsidR="00813A26" w:rsidRPr="00531D8E" w:rsidRDefault="00813A26" w:rsidP="008D01BE">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5FD1A0C" w14:textId="77777777" w:rsidR="00813A26" w:rsidRPr="00531D8E" w:rsidRDefault="00813A26" w:rsidP="008D01BE">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69DD3485" w14:textId="77777777" w:rsidR="00813A26" w:rsidRPr="00531D8E" w:rsidRDefault="00813A26" w:rsidP="008D01BE">
            <w:pPr>
              <w:jc w:val="center"/>
              <w:rPr>
                <w:sz w:val="20"/>
                <w:szCs w:val="20"/>
                <w:lang w:val="kk-KZ"/>
              </w:rPr>
            </w:pPr>
            <w:r w:rsidRPr="00531D8E">
              <w:rPr>
                <w:sz w:val="20"/>
                <w:szCs w:val="20"/>
                <w:lang w:val="kk-KZ"/>
              </w:rPr>
              <w:t>0,06</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6634BD50" w14:textId="77777777" w:rsidR="00813A26" w:rsidRPr="00531D8E" w:rsidRDefault="00813A26" w:rsidP="008D01BE">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104F8E97" w14:textId="77777777" w:rsidR="00813A26" w:rsidRPr="00531D8E" w:rsidRDefault="00813A26" w:rsidP="008D01BE">
            <w:pPr>
              <w:ind w:firstLine="400"/>
              <w:jc w:val="both"/>
              <w:rPr>
                <w:sz w:val="20"/>
                <w:szCs w:val="20"/>
                <w:lang w:val="kk-KZ"/>
              </w:rPr>
            </w:pPr>
          </w:p>
        </w:tc>
      </w:tr>
      <w:tr w:rsidR="00813A26" w:rsidRPr="00531D8E" w14:paraId="28567DA7" w14:textId="77777777" w:rsidTr="008D01BE">
        <w:trPr>
          <w:jc w:val="center"/>
        </w:trPr>
        <w:tc>
          <w:tcPr>
            <w:tcW w:w="436" w:type="pct"/>
            <w:vMerge/>
            <w:tcBorders>
              <w:top w:val="nil"/>
              <w:left w:val="single" w:sz="8" w:space="0" w:color="auto"/>
              <w:bottom w:val="single" w:sz="8" w:space="0" w:color="auto"/>
              <w:right w:val="single" w:sz="8" w:space="0" w:color="auto"/>
            </w:tcBorders>
            <w:vAlign w:val="center"/>
            <w:hideMark/>
          </w:tcPr>
          <w:p w14:paraId="33EF96D1" w14:textId="77777777" w:rsidR="00813A26" w:rsidRPr="00531D8E" w:rsidRDefault="00813A26" w:rsidP="008D01BE">
            <w:pPr>
              <w:ind w:firstLine="22"/>
              <w:jc w:val="both"/>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14:paraId="09799ADC" w14:textId="77777777" w:rsidR="00813A26" w:rsidRPr="00531D8E" w:rsidRDefault="00813A26" w:rsidP="008D01BE">
            <w:pPr>
              <w:jc w:val="both"/>
              <w:rPr>
                <w:sz w:val="20"/>
                <w:szCs w:val="20"/>
                <w:lang w:val="kk-KZ"/>
              </w:rPr>
            </w:pPr>
            <w:r w:rsidRPr="00531D8E">
              <w:rPr>
                <w:sz w:val="20"/>
                <w:szCs w:val="20"/>
                <w:lang w:val="kk-KZ"/>
              </w:rPr>
              <w:t>1-аймақ жиынтығы</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19368F9D" w14:textId="77777777" w:rsidR="00813A26" w:rsidRPr="00531D8E" w:rsidRDefault="00813A26" w:rsidP="008D01BE">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D303B85" w14:textId="77777777" w:rsidR="00813A26" w:rsidRPr="00531D8E" w:rsidRDefault="00813A26" w:rsidP="008D01BE">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1E685415" w14:textId="77777777" w:rsidR="00813A26" w:rsidRPr="00531D8E" w:rsidRDefault="00813A26" w:rsidP="008D01BE">
            <w:pPr>
              <w:jc w:val="center"/>
              <w:rPr>
                <w:sz w:val="20"/>
                <w:szCs w:val="20"/>
                <w:lang w:val="kk-KZ"/>
              </w:rPr>
            </w:pPr>
            <w:r w:rsidRPr="00531D8E">
              <w:rPr>
                <w:rFonts w:eastAsiaTheme="minorHAnsi"/>
                <w:sz w:val="20"/>
                <w:szCs w:val="20"/>
                <w:lang w:val="kk-KZ"/>
              </w:rPr>
              <w:t>Х</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236E5949" w14:textId="77777777" w:rsidR="00813A26" w:rsidRPr="00531D8E" w:rsidRDefault="00813A26" w:rsidP="008D01BE">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14:paraId="5B640D13" w14:textId="77777777" w:rsidR="00813A26" w:rsidRPr="00531D8E" w:rsidRDefault="00813A26" w:rsidP="008D01BE">
            <w:pPr>
              <w:ind w:firstLine="400"/>
              <w:jc w:val="both"/>
              <w:rPr>
                <w:sz w:val="20"/>
                <w:szCs w:val="20"/>
                <w:lang w:val="kk-KZ"/>
              </w:rPr>
            </w:pPr>
          </w:p>
        </w:tc>
      </w:tr>
    </w:tbl>
    <w:p w14:paraId="191F2ACA" w14:textId="77777777" w:rsidR="00813A26" w:rsidRPr="00531D8E" w:rsidRDefault="00813A26" w:rsidP="00813A26">
      <w:pPr>
        <w:ind w:firstLine="400"/>
        <w:jc w:val="both"/>
        <w:rPr>
          <w:sz w:val="28"/>
          <w:szCs w:val="28"/>
          <w:lang w:val="kk-KZ"/>
        </w:rPr>
      </w:pPr>
    </w:p>
    <w:p w14:paraId="5BB946EC" w14:textId="77777777" w:rsidR="00813A26" w:rsidRPr="00531D8E" w:rsidRDefault="00813A26" w:rsidP="00813A26">
      <w:pPr>
        <w:ind w:firstLine="709"/>
        <w:jc w:val="both"/>
        <w:rPr>
          <w:sz w:val="28"/>
          <w:szCs w:val="28"/>
          <w:lang w:val="kk-KZ"/>
        </w:rPr>
      </w:pPr>
      <w:r w:rsidRPr="00531D8E">
        <w:rPr>
          <w:sz w:val="28"/>
          <w:szCs w:val="28"/>
          <w:lang w:val="kk-KZ"/>
        </w:rPr>
        <w:t>Кестенің жалғасы</w:t>
      </w:r>
    </w:p>
    <w:tbl>
      <w:tblPr>
        <w:tblW w:w="5006" w:type="pct"/>
        <w:jc w:val="center"/>
        <w:tblLayout w:type="fixed"/>
        <w:tblCellMar>
          <w:left w:w="0" w:type="dxa"/>
          <w:right w:w="0" w:type="dxa"/>
        </w:tblCellMar>
        <w:tblLook w:val="04A0" w:firstRow="1" w:lastRow="0" w:firstColumn="1" w:lastColumn="0" w:noHBand="0" w:noVBand="1"/>
      </w:tblPr>
      <w:tblGrid>
        <w:gridCol w:w="4074"/>
        <w:gridCol w:w="19"/>
        <w:gridCol w:w="2626"/>
        <w:gridCol w:w="2915"/>
      </w:tblGrid>
      <w:tr w:rsidR="00813A26" w:rsidRPr="00531D8E" w14:paraId="3D19B2B1" w14:textId="77777777" w:rsidTr="008D01BE">
        <w:trPr>
          <w:jc w:val="center"/>
        </w:trPr>
        <w:tc>
          <w:tcPr>
            <w:tcW w:w="2114" w:type="pct"/>
            <w:tcBorders>
              <w:top w:val="single" w:sz="8" w:space="0" w:color="auto"/>
              <w:left w:val="single" w:sz="4" w:space="0" w:color="auto"/>
              <w:right w:val="single" w:sz="8" w:space="0" w:color="auto"/>
            </w:tcBorders>
            <w:tcMar>
              <w:top w:w="0" w:type="dxa"/>
              <w:left w:w="108" w:type="dxa"/>
              <w:bottom w:w="0" w:type="dxa"/>
              <w:right w:w="108" w:type="dxa"/>
            </w:tcMar>
            <w:hideMark/>
          </w:tcPr>
          <w:p w14:paraId="6DE2A6C5" w14:textId="77777777" w:rsidR="00813A26" w:rsidRPr="00531D8E" w:rsidRDefault="00813A26" w:rsidP="008D01BE">
            <w:pPr>
              <w:ind w:left="-131"/>
              <w:jc w:val="center"/>
              <w:rPr>
                <w:sz w:val="20"/>
                <w:szCs w:val="20"/>
                <w:lang w:val="kk-KZ"/>
              </w:rPr>
            </w:pPr>
            <w:r w:rsidRPr="00531D8E">
              <w:rPr>
                <w:sz w:val="20"/>
                <w:szCs w:val="20"/>
                <w:lang w:val="kk-KZ"/>
              </w:rPr>
              <w:t>Мөлшерленген жабық позициялар</w:t>
            </w:r>
          </w:p>
        </w:tc>
        <w:tc>
          <w:tcPr>
            <w:tcW w:w="288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24C802" w14:textId="77777777" w:rsidR="00813A26" w:rsidRPr="00531D8E" w:rsidRDefault="00813A26" w:rsidP="008D01BE">
            <w:pPr>
              <w:ind w:firstLine="29"/>
              <w:jc w:val="center"/>
              <w:rPr>
                <w:sz w:val="20"/>
                <w:szCs w:val="20"/>
                <w:lang w:val="kk-KZ"/>
              </w:rPr>
            </w:pPr>
            <w:r w:rsidRPr="00531D8E">
              <w:rPr>
                <w:sz w:val="20"/>
                <w:szCs w:val="20"/>
                <w:lang w:val="kk-KZ"/>
              </w:rPr>
              <w:t xml:space="preserve">Жиынтық мөлшерленген ашық позициялар </w:t>
            </w:r>
          </w:p>
        </w:tc>
      </w:tr>
      <w:tr w:rsidR="00813A26" w:rsidRPr="00531D8E" w14:paraId="756954CF" w14:textId="77777777" w:rsidTr="008D01BE">
        <w:trPr>
          <w:jc w:val="center"/>
        </w:trPr>
        <w:tc>
          <w:tcPr>
            <w:tcW w:w="2124" w:type="pct"/>
            <w:gridSpan w:val="2"/>
            <w:tcBorders>
              <w:left w:val="single" w:sz="4" w:space="0" w:color="auto"/>
              <w:bottom w:val="single" w:sz="8" w:space="0" w:color="auto"/>
              <w:right w:val="single" w:sz="8" w:space="0" w:color="auto"/>
            </w:tcBorders>
            <w:vAlign w:val="center"/>
            <w:hideMark/>
          </w:tcPr>
          <w:p w14:paraId="1DE91276" w14:textId="77777777" w:rsidR="00813A26" w:rsidRPr="00531D8E" w:rsidRDefault="00813A26" w:rsidP="008D01BE">
            <w:pPr>
              <w:ind w:firstLine="400"/>
              <w:jc w:val="center"/>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1175EA66" w14:textId="77777777" w:rsidR="00813A26" w:rsidRPr="00531D8E" w:rsidRDefault="00813A26" w:rsidP="008D01BE">
            <w:pPr>
              <w:ind w:firstLine="28"/>
              <w:jc w:val="center"/>
              <w:rPr>
                <w:sz w:val="20"/>
                <w:szCs w:val="20"/>
                <w:lang w:val="kk-KZ"/>
              </w:rPr>
            </w:pPr>
            <w:r w:rsidRPr="00531D8E">
              <w:rPr>
                <w:sz w:val="20"/>
                <w:szCs w:val="20"/>
                <w:lang w:val="kk-KZ"/>
              </w:rPr>
              <w:t>ұзын</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73AE0100" w14:textId="77777777" w:rsidR="00813A26" w:rsidRPr="00531D8E" w:rsidRDefault="00813A26" w:rsidP="008D01BE">
            <w:pPr>
              <w:jc w:val="center"/>
              <w:rPr>
                <w:sz w:val="20"/>
                <w:szCs w:val="20"/>
                <w:lang w:val="kk-KZ"/>
              </w:rPr>
            </w:pPr>
            <w:r w:rsidRPr="00531D8E">
              <w:rPr>
                <w:sz w:val="20"/>
                <w:szCs w:val="20"/>
                <w:lang w:val="kk-KZ"/>
              </w:rPr>
              <w:t>қысқа</w:t>
            </w:r>
          </w:p>
        </w:tc>
      </w:tr>
      <w:tr w:rsidR="00813A26" w:rsidRPr="00531D8E" w14:paraId="0B8DD2EC" w14:textId="77777777" w:rsidTr="008D01BE">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4E7741F" w14:textId="77777777" w:rsidR="00813A26" w:rsidRPr="00531D8E" w:rsidRDefault="00813A26" w:rsidP="008D01BE">
            <w:pPr>
              <w:ind w:firstLine="400"/>
              <w:jc w:val="center"/>
              <w:rPr>
                <w:sz w:val="20"/>
                <w:szCs w:val="20"/>
                <w:lang w:val="kk-KZ"/>
              </w:rPr>
            </w:pPr>
            <w:r w:rsidRPr="00531D8E">
              <w:rPr>
                <w:sz w:val="20"/>
                <w:szCs w:val="20"/>
                <w:lang w:val="kk-KZ"/>
              </w:rPr>
              <w:t>8</w:t>
            </w: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1E5EAAE5" w14:textId="77777777" w:rsidR="00813A26" w:rsidRPr="00531D8E" w:rsidRDefault="00813A26" w:rsidP="008D01BE">
            <w:pPr>
              <w:ind w:firstLine="400"/>
              <w:jc w:val="center"/>
              <w:rPr>
                <w:sz w:val="20"/>
                <w:szCs w:val="20"/>
                <w:lang w:val="kk-KZ"/>
              </w:rPr>
            </w:pPr>
            <w:r w:rsidRPr="00531D8E">
              <w:rPr>
                <w:sz w:val="20"/>
                <w:szCs w:val="20"/>
                <w:lang w:val="kk-KZ"/>
              </w:rPr>
              <w:t>9</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30CEE0AB" w14:textId="77777777" w:rsidR="00813A26" w:rsidRPr="00531D8E" w:rsidRDefault="00813A26" w:rsidP="008D01BE">
            <w:pPr>
              <w:ind w:firstLine="400"/>
              <w:jc w:val="center"/>
              <w:rPr>
                <w:sz w:val="20"/>
                <w:szCs w:val="20"/>
                <w:lang w:val="kk-KZ"/>
              </w:rPr>
            </w:pPr>
            <w:r w:rsidRPr="00531D8E">
              <w:rPr>
                <w:sz w:val="20"/>
                <w:szCs w:val="20"/>
                <w:lang w:val="kk-KZ"/>
              </w:rPr>
              <w:t>10</w:t>
            </w:r>
          </w:p>
        </w:tc>
      </w:tr>
      <w:tr w:rsidR="00813A26" w:rsidRPr="00531D8E" w14:paraId="7C8625D8" w14:textId="77777777" w:rsidTr="008D01BE">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AE15032" w14:textId="77777777" w:rsidR="00813A26" w:rsidRPr="00531D8E" w:rsidRDefault="00813A26" w:rsidP="008D01BE">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10CE6B4E" w14:textId="77777777" w:rsidR="00813A26" w:rsidRPr="00531D8E" w:rsidRDefault="00813A26" w:rsidP="008D01BE">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59F73A58" w14:textId="77777777" w:rsidR="00813A26" w:rsidRPr="00531D8E" w:rsidRDefault="00813A26" w:rsidP="008D01BE">
            <w:pPr>
              <w:ind w:firstLine="400"/>
              <w:jc w:val="both"/>
              <w:rPr>
                <w:sz w:val="20"/>
                <w:szCs w:val="20"/>
                <w:lang w:val="kk-KZ"/>
              </w:rPr>
            </w:pPr>
          </w:p>
        </w:tc>
      </w:tr>
      <w:tr w:rsidR="00813A26" w:rsidRPr="00531D8E" w14:paraId="00920725" w14:textId="77777777" w:rsidTr="008D01BE">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166D48B" w14:textId="77777777" w:rsidR="00813A26" w:rsidRPr="00531D8E" w:rsidRDefault="00813A26" w:rsidP="008D01BE">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20F4A2C1" w14:textId="77777777" w:rsidR="00813A26" w:rsidRPr="00531D8E" w:rsidRDefault="00813A26" w:rsidP="008D01BE">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641479D0" w14:textId="77777777" w:rsidR="00813A26" w:rsidRPr="00531D8E" w:rsidRDefault="00813A26" w:rsidP="008D01BE">
            <w:pPr>
              <w:ind w:firstLine="400"/>
              <w:jc w:val="both"/>
              <w:rPr>
                <w:sz w:val="20"/>
                <w:szCs w:val="20"/>
                <w:lang w:val="kk-KZ"/>
              </w:rPr>
            </w:pPr>
          </w:p>
        </w:tc>
      </w:tr>
      <w:tr w:rsidR="00813A26" w:rsidRPr="00531D8E" w14:paraId="642DBE78" w14:textId="77777777" w:rsidTr="008D01BE">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D28BD1A" w14:textId="77777777" w:rsidR="00813A26" w:rsidRPr="00531D8E" w:rsidRDefault="00813A26" w:rsidP="008D01BE">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1EEB8429" w14:textId="77777777" w:rsidR="00813A26" w:rsidRPr="00531D8E" w:rsidRDefault="00813A26" w:rsidP="008D01BE">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4C39E5B2" w14:textId="77777777" w:rsidR="00813A26" w:rsidRPr="00531D8E" w:rsidRDefault="00813A26" w:rsidP="008D01BE">
            <w:pPr>
              <w:ind w:firstLine="400"/>
              <w:jc w:val="both"/>
              <w:rPr>
                <w:sz w:val="20"/>
                <w:szCs w:val="20"/>
                <w:lang w:val="kk-KZ"/>
              </w:rPr>
            </w:pPr>
          </w:p>
        </w:tc>
      </w:tr>
      <w:tr w:rsidR="00813A26" w:rsidRPr="00531D8E" w14:paraId="7F8A4354" w14:textId="77777777" w:rsidTr="008D01BE">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9F0F582" w14:textId="77777777" w:rsidR="00813A26" w:rsidRPr="00531D8E" w:rsidRDefault="00813A26" w:rsidP="008D01BE">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3C0755FE" w14:textId="77777777" w:rsidR="00813A26" w:rsidRPr="00531D8E" w:rsidRDefault="00813A26" w:rsidP="008D01BE">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007ABBFB" w14:textId="77777777" w:rsidR="00813A26" w:rsidRPr="00531D8E" w:rsidRDefault="00813A26" w:rsidP="008D01BE">
            <w:pPr>
              <w:ind w:firstLine="400"/>
              <w:jc w:val="both"/>
              <w:rPr>
                <w:sz w:val="20"/>
                <w:szCs w:val="20"/>
                <w:lang w:val="kk-KZ"/>
              </w:rPr>
            </w:pPr>
          </w:p>
        </w:tc>
      </w:tr>
      <w:tr w:rsidR="00813A26" w:rsidRPr="00531D8E" w14:paraId="0ADD7CC1" w14:textId="77777777" w:rsidTr="008D01BE">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645E1BA" w14:textId="77777777" w:rsidR="00813A26" w:rsidRPr="00531D8E" w:rsidRDefault="00813A26" w:rsidP="008D01BE">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71F19DD2" w14:textId="77777777" w:rsidR="00813A26" w:rsidRPr="00531D8E" w:rsidRDefault="00813A26" w:rsidP="008D01BE">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5D4067DD" w14:textId="77777777" w:rsidR="00813A26" w:rsidRPr="00531D8E" w:rsidRDefault="00813A26" w:rsidP="008D01BE">
            <w:pPr>
              <w:ind w:firstLine="400"/>
              <w:jc w:val="both"/>
              <w:rPr>
                <w:sz w:val="20"/>
                <w:szCs w:val="20"/>
                <w:lang w:val="kk-KZ"/>
              </w:rPr>
            </w:pPr>
          </w:p>
        </w:tc>
      </w:tr>
      <w:tr w:rsidR="00813A26" w:rsidRPr="00531D8E" w14:paraId="60D6B3E3" w14:textId="77777777" w:rsidTr="008D01BE">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E07A811" w14:textId="77777777" w:rsidR="00813A26" w:rsidRPr="00531D8E" w:rsidRDefault="00813A26" w:rsidP="008D01BE">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36C7779B" w14:textId="77777777" w:rsidR="00813A26" w:rsidRPr="00531D8E" w:rsidRDefault="00813A26" w:rsidP="008D01BE">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1D4450A6" w14:textId="77777777" w:rsidR="00813A26" w:rsidRPr="00531D8E" w:rsidRDefault="00813A26" w:rsidP="008D01BE">
            <w:pPr>
              <w:ind w:firstLine="400"/>
              <w:jc w:val="both"/>
              <w:rPr>
                <w:sz w:val="20"/>
                <w:szCs w:val="20"/>
                <w:lang w:val="kk-KZ"/>
              </w:rPr>
            </w:pPr>
          </w:p>
        </w:tc>
      </w:tr>
      <w:tr w:rsidR="00813A26" w:rsidRPr="00531D8E" w14:paraId="398A5D50" w14:textId="77777777" w:rsidTr="008D01BE">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7C00586" w14:textId="77777777" w:rsidR="00813A26" w:rsidRPr="00531D8E" w:rsidRDefault="00813A26" w:rsidP="008D01BE">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0CA0BB67" w14:textId="77777777" w:rsidR="00813A26" w:rsidRPr="00531D8E" w:rsidRDefault="00813A26" w:rsidP="008D01BE">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0D420A1B" w14:textId="77777777" w:rsidR="00813A26" w:rsidRPr="00531D8E" w:rsidRDefault="00813A26" w:rsidP="008D01BE">
            <w:pPr>
              <w:ind w:firstLine="400"/>
              <w:jc w:val="both"/>
              <w:rPr>
                <w:sz w:val="20"/>
                <w:szCs w:val="20"/>
                <w:lang w:val="kk-KZ"/>
              </w:rPr>
            </w:pPr>
          </w:p>
        </w:tc>
      </w:tr>
      <w:tr w:rsidR="00813A26" w:rsidRPr="00531D8E" w14:paraId="0DC583BE" w14:textId="77777777" w:rsidTr="008D01BE">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C2AA60D" w14:textId="77777777" w:rsidR="00813A26" w:rsidRPr="00531D8E" w:rsidRDefault="00813A26" w:rsidP="008D01BE">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5B30E7FC" w14:textId="77777777" w:rsidR="00813A26" w:rsidRPr="00531D8E" w:rsidRDefault="00813A26" w:rsidP="008D01BE">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7E408F47" w14:textId="77777777" w:rsidR="00813A26" w:rsidRPr="00531D8E" w:rsidRDefault="00813A26" w:rsidP="008D01BE">
            <w:pPr>
              <w:ind w:firstLine="400"/>
              <w:jc w:val="both"/>
              <w:rPr>
                <w:sz w:val="20"/>
                <w:szCs w:val="20"/>
                <w:lang w:val="kk-KZ"/>
              </w:rPr>
            </w:pPr>
          </w:p>
        </w:tc>
      </w:tr>
      <w:tr w:rsidR="00813A26" w:rsidRPr="00531D8E" w14:paraId="04EB5846" w14:textId="77777777" w:rsidTr="008D01BE">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D5BC7B1" w14:textId="77777777" w:rsidR="00813A26" w:rsidRPr="00531D8E" w:rsidRDefault="00813A26" w:rsidP="008D01BE">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7508CFED" w14:textId="77777777" w:rsidR="00813A26" w:rsidRPr="00531D8E" w:rsidRDefault="00813A26" w:rsidP="008D01BE">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6E1DB666" w14:textId="77777777" w:rsidR="00813A26" w:rsidRPr="00531D8E" w:rsidRDefault="00813A26" w:rsidP="008D01BE">
            <w:pPr>
              <w:ind w:firstLine="400"/>
              <w:jc w:val="both"/>
              <w:rPr>
                <w:sz w:val="20"/>
                <w:szCs w:val="20"/>
                <w:lang w:val="kk-KZ"/>
              </w:rPr>
            </w:pPr>
          </w:p>
        </w:tc>
      </w:tr>
      <w:tr w:rsidR="00813A26" w:rsidRPr="00531D8E" w14:paraId="69F337FB" w14:textId="77777777" w:rsidTr="008D01BE">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3A63A96" w14:textId="77777777" w:rsidR="00813A26" w:rsidRPr="00531D8E" w:rsidRDefault="00813A26" w:rsidP="008D01BE">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2B227F6F" w14:textId="77777777" w:rsidR="00813A26" w:rsidRPr="00531D8E" w:rsidRDefault="00813A26" w:rsidP="008D01BE">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657F913A" w14:textId="77777777" w:rsidR="00813A26" w:rsidRPr="00531D8E" w:rsidRDefault="00813A26" w:rsidP="008D01BE">
            <w:pPr>
              <w:ind w:firstLine="400"/>
              <w:jc w:val="both"/>
              <w:rPr>
                <w:sz w:val="20"/>
                <w:szCs w:val="20"/>
                <w:lang w:val="kk-KZ"/>
              </w:rPr>
            </w:pPr>
          </w:p>
        </w:tc>
      </w:tr>
      <w:tr w:rsidR="00813A26" w:rsidRPr="00531D8E" w14:paraId="4BA48A4A" w14:textId="77777777" w:rsidTr="008D01BE">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2B79730" w14:textId="77777777" w:rsidR="00813A26" w:rsidRPr="00531D8E" w:rsidRDefault="00813A26" w:rsidP="008D01BE">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482FE1B5" w14:textId="77777777" w:rsidR="00813A26" w:rsidRPr="00531D8E" w:rsidRDefault="00813A26" w:rsidP="008D01BE">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6FF2AB5A" w14:textId="77777777" w:rsidR="00813A26" w:rsidRPr="00531D8E" w:rsidRDefault="00813A26" w:rsidP="008D01BE">
            <w:pPr>
              <w:ind w:firstLine="400"/>
              <w:jc w:val="both"/>
              <w:rPr>
                <w:sz w:val="20"/>
                <w:szCs w:val="20"/>
                <w:lang w:val="kk-KZ"/>
              </w:rPr>
            </w:pPr>
          </w:p>
        </w:tc>
      </w:tr>
      <w:tr w:rsidR="00813A26" w:rsidRPr="00531D8E" w14:paraId="068B82C4" w14:textId="77777777" w:rsidTr="008D01BE">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25A169F" w14:textId="77777777" w:rsidR="00813A26" w:rsidRPr="00531D8E" w:rsidRDefault="00813A26" w:rsidP="008D01BE">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55228E27" w14:textId="77777777" w:rsidR="00813A26" w:rsidRPr="00531D8E" w:rsidRDefault="00813A26" w:rsidP="008D01BE">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29B45772" w14:textId="77777777" w:rsidR="00813A26" w:rsidRPr="00531D8E" w:rsidRDefault="00813A26" w:rsidP="008D01BE">
            <w:pPr>
              <w:ind w:firstLine="400"/>
              <w:jc w:val="both"/>
              <w:rPr>
                <w:sz w:val="20"/>
                <w:szCs w:val="20"/>
                <w:lang w:val="kk-KZ"/>
              </w:rPr>
            </w:pPr>
          </w:p>
        </w:tc>
      </w:tr>
      <w:tr w:rsidR="00813A26" w:rsidRPr="00531D8E" w14:paraId="06AC33DE" w14:textId="77777777" w:rsidTr="008D01BE">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1243E38" w14:textId="77777777" w:rsidR="00813A26" w:rsidRPr="00531D8E" w:rsidRDefault="00813A26" w:rsidP="008D01BE">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5673B9D7" w14:textId="77777777" w:rsidR="00813A26" w:rsidRPr="00531D8E" w:rsidRDefault="00813A26" w:rsidP="008D01BE">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30AD6298" w14:textId="77777777" w:rsidR="00813A26" w:rsidRPr="00531D8E" w:rsidRDefault="00813A26" w:rsidP="008D01BE">
            <w:pPr>
              <w:ind w:firstLine="400"/>
              <w:jc w:val="both"/>
              <w:rPr>
                <w:sz w:val="20"/>
                <w:szCs w:val="20"/>
                <w:lang w:val="kk-KZ"/>
              </w:rPr>
            </w:pPr>
          </w:p>
        </w:tc>
      </w:tr>
      <w:tr w:rsidR="00813A26" w:rsidRPr="00531D8E" w14:paraId="33C2CB85" w14:textId="77777777" w:rsidTr="008D01BE">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74E8C8A" w14:textId="77777777" w:rsidR="00813A26" w:rsidRPr="00531D8E" w:rsidRDefault="00813A26" w:rsidP="008D01BE">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3B724926" w14:textId="77777777" w:rsidR="00813A26" w:rsidRPr="00531D8E" w:rsidRDefault="00813A26" w:rsidP="008D01BE">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2A6D076E" w14:textId="77777777" w:rsidR="00813A26" w:rsidRPr="00531D8E" w:rsidRDefault="00813A26" w:rsidP="008D01BE">
            <w:pPr>
              <w:ind w:firstLine="400"/>
              <w:jc w:val="both"/>
              <w:rPr>
                <w:sz w:val="20"/>
                <w:szCs w:val="20"/>
                <w:lang w:val="kk-KZ"/>
              </w:rPr>
            </w:pPr>
          </w:p>
        </w:tc>
      </w:tr>
      <w:tr w:rsidR="00813A26" w:rsidRPr="00531D8E" w14:paraId="28916445" w14:textId="77777777" w:rsidTr="008D01BE">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3068EDF" w14:textId="77777777" w:rsidR="00813A26" w:rsidRPr="00531D8E" w:rsidRDefault="00813A26" w:rsidP="008D01BE">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14:paraId="3DA3EDE2" w14:textId="77777777" w:rsidR="00813A26" w:rsidRPr="00531D8E" w:rsidRDefault="00813A26" w:rsidP="008D01BE">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14:paraId="54E9CE04" w14:textId="77777777" w:rsidR="00813A26" w:rsidRPr="00531D8E" w:rsidRDefault="00813A26" w:rsidP="008D01BE">
            <w:pPr>
              <w:ind w:firstLine="400"/>
              <w:jc w:val="both"/>
              <w:rPr>
                <w:sz w:val="20"/>
                <w:szCs w:val="20"/>
                <w:lang w:val="kk-KZ"/>
              </w:rPr>
            </w:pPr>
          </w:p>
        </w:tc>
      </w:tr>
      <w:tr w:rsidR="00813A26" w:rsidRPr="00531D8E" w14:paraId="32680B23" w14:textId="77777777" w:rsidTr="008D01BE">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CC0655C" w14:textId="77777777" w:rsidR="00813A26" w:rsidRPr="00531D8E" w:rsidRDefault="00813A26" w:rsidP="008D01BE">
            <w:pPr>
              <w:ind w:firstLine="400"/>
              <w:jc w:val="both"/>
              <w:rPr>
                <w:sz w:val="20"/>
                <w:szCs w:val="20"/>
                <w:lang w:val="kk-KZ"/>
              </w:rPr>
            </w:pPr>
          </w:p>
        </w:tc>
        <w:tc>
          <w:tcPr>
            <w:tcW w:w="2876"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BFD6067" w14:textId="77777777" w:rsidR="00813A26" w:rsidRPr="00531D8E" w:rsidRDefault="00813A26" w:rsidP="008D01BE">
            <w:pPr>
              <w:jc w:val="center"/>
              <w:rPr>
                <w:sz w:val="20"/>
                <w:szCs w:val="20"/>
                <w:lang w:val="kk-KZ"/>
              </w:rPr>
            </w:pPr>
            <w:r w:rsidRPr="00531D8E">
              <w:rPr>
                <w:sz w:val="20"/>
                <w:szCs w:val="20"/>
                <w:lang w:val="kk-KZ"/>
              </w:rPr>
              <w:t>X</w:t>
            </w:r>
          </w:p>
        </w:tc>
      </w:tr>
    </w:tbl>
    <w:p w14:paraId="5C800EA3" w14:textId="77777777" w:rsidR="00813A26" w:rsidRPr="00531D8E" w:rsidRDefault="00813A26" w:rsidP="00813A26">
      <w:pPr>
        <w:jc w:val="both"/>
        <w:rPr>
          <w:sz w:val="28"/>
          <w:szCs w:val="28"/>
          <w:lang w:val="kk-KZ"/>
        </w:rPr>
      </w:pPr>
    </w:p>
    <w:p w14:paraId="37BE63A6" w14:textId="77777777" w:rsidR="00813A26" w:rsidRPr="00531D8E" w:rsidRDefault="00813A26" w:rsidP="00813A26">
      <w:pPr>
        <w:ind w:right="-2" w:firstLine="709"/>
        <w:rPr>
          <w:sz w:val="28"/>
          <w:szCs w:val="28"/>
          <w:lang w:val="kk-KZ"/>
        </w:rPr>
      </w:pPr>
      <w:r w:rsidRPr="00531D8E">
        <w:rPr>
          <w:sz w:val="28"/>
          <w:szCs w:val="28"/>
          <w:lang w:val="kk-KZ"/>
        </w:rPr>
        <w:t>Атауы __________________________________________________</w:t>
      </w:r>
    </w:p>
    <w:p w14:paraId="1E01A861" w14:textId="77777777" w:rsidR="00813A26" w:rsidRPr="00531D8E" w:rsidRDefault="00813A26" w:rsidP="00813A26">
      <w:pPr>
        <w:ind w:right="-2" w:firstLine="709"/>
        <w:rPr>
          <w:sz w:val="28"/>
          <w:szCs w:val="28"/>
          <w:lang w:val="kk-KZ"/>
        </w:rPr>
      </w:pPr>
      <w:r w:rsidRPr="00531D8E">
        <w:rPr>
          <w:sz w:val="28"/>
          <w:szCs w:val="28"/>
          <w:lang w:val="kk-KZ"/>
        </w:rPr>
        <w:t>Мекенжайы____________________________________________________</w:t>
      </w:r>
    </w:p>
    <w:p w14:paraId="40A5593F" w14:textId="77777777" w:rsidR="00813A26" w:rsidRPr="00531D8E" w:rsidRDefault="00813A26" w:rsidP="00813A26">
      <w:pPr>
        <w:ind w:firstLine="709"/>
        <w:rPr>
          <w:sz w:val="28"/>
          <w:szCs w:val="28"/>
          <w:lang w:val="kk-KZ"/>
        </w:rPr>
      </w:pPr>
      <w:r w:rsidRPr="00531D8E">
        <w:rPr>
          <w:sz w:val="28"/>
          <w:szCs w:val="28"/>
          <w:lang w:val="kk-KZ"/>
        </w:rPr>
        <w:t>Телефоны_______________________________________________________</w:t>
      </w:r>
    </w:p>
    <w:p w14:paraId="225D8EB8" w14:textId="77777777" w:rsidR="00813A26" w:rsidRPr="00531D8E" w:rsidRDefault="00813A26" w:rsidP="00813A26">
      <w:pPr>
        <w:ind w:firstLine="709"/>
        <w:rPr>
          <w:sz w:val="28"/>
          <w:szCs w:val="28"/>
          <w:lang w:val="kk-KZ"/>
        </w:rPr>
      </w:pPr>
      <w:r w:rsidRPr="00531D8E">
        <w:rPr>
          <w:sz w:val="28"/>
          <w:szCs w:val="28"/>
          <w:lang w:val="kk-KZ"/>
        </w:rPr>
        <w:t>Электрондық пошта мекенжайы________________________________</w:t>
      </w:r>
    </w:p>
    <w:p w14:paraId="7A38F199" w14:textId="77777777" w:rsidR="00813A26" w:rsidRPr="00531D8E" w:rsidRDefault="00813A26" w:rsidP="00813A26">
      <w:pPr>
        <w:ind w:firstLine="709"/>
        <w:rPr>
          <w:sz w:val="28"/>
          <w:szCs w:val="28"/>
          <w:lang w:val="kk-KZ"/>
        </w:rPr>
      </w:pPr>
      <w:r w:rsidRPr="00531D8E">
        <w:rPr>
          <w:sz w:val="28"/>
          <w:szCs w:val="28"/>
          <w:lang w:val="kk-KZ"/>
        </w:rPr>
        <w:t>Орындаушы ________________________________     _________________</w:t>
      </w:r>
    </w:p>
    <w:p w14:paraId="759962BB" w14:textId="77777777" w:rsidR="00813A26" w:rsidRPr="00531D8E" w:rsidRDefault="00813A26" w:rsidP="00813A26">
      <w:pPr>
        <w:ind w:firstLine="709"/>
        <w:rPr>
          <w:lang w:val="kk-KZ"/>
        </w:rPr>
      </w:pPr>
      <w:r w:rsidRPr="00531D8E">
        <w:rPr>
          <w:lang w:val="kk-KZ"/>
        </w:rPr>
        <w:lastRenderedPageBreak/>
        <w:t xml:space="preserve">       </w:t>
      </w:r>
      <w:r w:rsidRPr="00531D8E">
        <w:rPr>
          <w:sz w:val="28"/>
          <w:szCs w:val="28"/>
          <w:lang w:val="kk-KZ"/>
        </w:rPr>
        <w:t>тегі, аты және әкесінің аты (ол бар болса)            қолы, телефоны</w:t>
      </w:r>
    </w:p>
    <w:p w14:paraId="186D8C5C" w14:textId="77777777" w:rsidR="00813A26" w:rsidRPr="00531D8E" w:rsidRDefault="00813A26" w:rsidP="00813A26">
      <w:pPr>
        <w:widowControl w:val="0"/>
        <w:ind w:firstLine="709"/>
        <w:jc w:val="both"/>
        <w:rPr>
          <w:rStyle w:val="s192"/>
          <w:noProof/>
          <w:sz w:val="28"/>
          <w:szCs w:val="28"/>
          <w:lang w:val="kk-KZ"/>
        </w:rPr>
      </w:pPr>
      <w:r w:rsidRPr="00531D8E">
        <w:rPr>
          <w:sz w:val="28"/>
          <w:szCs w:val="28"/>
          <w:lang w:val="kk-KZ"/>
        </w:rPr>
        <w:t>Басшы немесе есепке қол қою функциясы жүктелген адам</w:t>
      </w:r>
    </w:p>
    <w:p w14:paraId="3DAE529B" w14:textId="77777777" w:rsidR="00813A26" w:rsidRPr="00531D8E" w:rsidRDefault="00813A26" w:rsidP="00813A26">
      <w:pPr>
        <w:rPr>
          <w:sz w:val="28"/>
          <w:szCs w:val="28"/>
          <w:lang w:val="kk-KZ"/>
        </w:rPr>
      </w:pPr>
      <w:r w:rsidRPr="00531D8E">
        <w:rPr>
          <w:sz w:val="28"/>
          <w:szCs w:val="28"/>
          <w:lang w:val="kk-KZ"/>
        </w:rPr>
        <w:t>_________________________________________________________</w:t>
      </w:r>
    </w:p>
    <w:p w14:paraId="63A3CC17" w14:textId="77777777" w:rsidR="00813A26" w:rsidRPr="00531D8E" w:rsidRDefault="00813A26" w:rsidP="00813A26">
      <w:pPr>
        <w:ind w:firstLine="709"/>
        <w:jc w:val="both"/>
        <w:rPr>
          <w:lang w:val="kk-KZ"/>
        </w:rPr>
      </w:pPr>
      <w:r w:rsidRPr="00531D8E">
        <w:rPr>
          <w:sz w:val="28"/>
          <w:szCs w:val="28"/>
          <w:lang w:val="kk-KZ"/>
        </w:rPr>
        <w:t xml:space="preserve">            тегі, аты және әкесінің аты (ол бар болса) қолы</w:t>
      </w:r>
    </w:p>
    <w:p w14:paraId="1DD968A5" w14:textId="77777777" w:rsidR="00813A26" w:rsidRPr="00531D8E" w:rsidRDefault="00813A26" w:rsidP="00813A26">
      <w:pPr>
        <w:spacing w:after="160" w:line="259" w:lineRule="auto"/>
        <w:ind w:firstLine="709"/>
        <w:rPr>
          <w:sz w:val="28"/>
          <w:szCs w:val="28"/>
          <w:lang w:val="kk-KZ"/>
        </w:rPr>
      </w:pPr>
      <w:r w:rsidRPr="00531D8E">
        <w:rPr>
          <w:sz w:val="28"/>
          <w:szCs w:val="28"/>
          <w:lang w:val="kk-KZ"/>
        </w:rPr>
        <w:t xml:space="preserve">Күні 20__ жылғы  «______» ______________ </w:t>
      </w:r>
      <w:r w:rsidRPr="00531D8E">
        <w:rPr>
          <w:sz w:val="28"/>
          <w:szCs w:val="28"/>
          <w:lang w:val="kk-KZ"/>
        </w:rPr>
        <w:br w:type="page"/>
      </w:r>
    </w:p>
    <w:p w14:paraId="38905710" w14:textId="77777777" w:rsidR="00813A26" w:rsidRPr="00531D8E" w:rsidRDefault="00813A26" w:rsidP="00813A26">
      <w:pPr>
        <w:ind w:firstLine="400"/>
        <w:jc w:val="right"/>
        <w:rPr>
          <w:sz w:val="28"/>
          <w:szCs w:val="28"/>
          <w:lang w:val="kk-KZ"/>
        </w:rPr>
      </w:pPr>
      <w:r w:rsidRPr="00531D8E">
        <w:rPr>
          <w:sz w:val="28"/>
          <w:szCs w:val="28"/>
          <w:lang w:val="kk-KZ"/>
        </w:rPr>
        <w:lastRenderedPageBreak/>
        <w:t xml:space="preserve">Ашық </w:t>
      </w:r>
      <w:r w:rsidRPr="00531D8E">
        <w:rPr>
          <w:bCs/>
          <w:sz w:val="28"/>
          <w:szCs w:val="28"/>
          <w:lang w:val="kk-KZ"/>
        </w:rPr>
        <w:t xml:space="preserve">позицияларды </w:t>
      </w:r>
      <w:r w:rsidRPr="00531D8E">
        <w:rPr>
          <w:sz w:val="28"/>
          <w:szCs w:val="28"/>
          <w:lang w:val="kk-KZ"/>
        </w:rPr>
        <w:t xml:space="preserve">уақыт </w:t>
      </w:r>
    </w:p>
    <w:p w14:paraId="1468C17B" w14:textId="77777777" w:rsidR="00813A26" w:rsidRPr="00531D8E" w:rsidRDefault="00813A26" w:rsidP="00813A26">
      <w:pPr>
        <w:ind w:firstLine="400"/>
        <w:jc w:val="right"/>
        <w:rPr>
          <w:bCs/>
          <w:sz w:val="28"/>
          <w:szCs w:val="28"/>
          <w:lang w:val="kk-KZ"/>
        </w:rPr>
      </w:pPr>
      <w:r w:rsidRPr="00531D8E">
        <w:rPr>
          <w:sz w:val="28"/>
          <w:szCs w:val="28"/>
          <w:lang w:val="kk-KZ"/>
        </w:rPr>
        <w:t xml:space="preserve">аралықтары бойынша </w:t>
      </w:r>
      <w:r w:rsidRPr="00531D8E">
        <w:rPr>
          <w:bCs/>
          <w:sz w:val="28"/>
          <w:szCs w:val="28"/>
          <w:lang w:val="kk-KZ"/>
        </w:rPr>
        <w:t xml:space="preserve">бөлу </w:t>
      </w:r>
    </w:p>
    <w:p w14:paraId="11D335CC" w14:textId="77777777" w:rsidR="00813A26" w:rsidRPr="00531D8E" w:rsidRDefault="00813A26" w:rsidP="00813A26">
      <w:pPr>
        <w:ind w:firstLine="400"/>
        <w:jc w:val="right"/>
        <w:rPr>
          <w:bCs/>
          <w:sz w:val="28"/>
          <w:szCs w:val="28"/>
          <w:lang w:val="kk-KZ"/>
        </w:rPr>
      </w:pPr>
      <w:r w:rsidRPr="00531D8E">
        <w:rPr>
          <w:bCs/>
          <w:sz w:val="28"/>
          <w:szCs w:val="28"/>
          <w:lang w:val="kk-KZ"/>
        </w:rPr>
        <w:t xml:space="preserve">(валюталар бөлігінде) </w:t>
      </w:r>
    </w:p>
    <w:p w14:paraId="6EC389BB" w14:textId="77777777" w:rsidR="00813A26" w:rsidRPr="00531D8E" w:rsidRDefault="00813A26" w:rsidP="00813A26">
      <w:pPr>
        <w:ind w:firstLine="400"/>
        <w:jc w:val="right"/>
        <w:rPr>
          <w:sz w:val="28"/>
          <w:szCs w:val="28"/>
          <w:lang w:val="kk-KZ"/>
        </w:rPr>
      </w:pPr>
      <w:r w:rsidRPr="00531D8E">
        <w:rPr>
          <w:sz w:val="28"/>
          <w:szCs w:val="28"/>
          <w:lang w:val="kk-KZ"/>
        </w:rPr>
        <w:t>туралы есеп нысанына</w:t>
      </w:r>
    </w:p>
    <w:p w14:paraId="5E87B4BB" w14:textId="77777777" w:rsidR="00813A26" w:rsidRPr="00531D8E" w:rsidRDefault="00813A26" w:rsidP="00813A26">
      <w:pPr>
        <w:ind w:firstLine="400"/>
        <w:jc w:val="right"/>
        <w:rPr>
          <w:sz w:val="28"/>
          <w:szCs w:val="28"/>
          <w:lang w:val="kk-KZ"/>
        </w:rPr>
      </w:pPr>
      <w:r w:rsidRPr="00531D8E">
        <w:rPr>
          <w:sz w:val="28"/>
          <w:szCs w:val="28"/>
          <w:lang w:val="kk-KZ"/>
        </w:rPr>
        <w:t>қосымша</w:t>
      </w:r>
    </w:p>
    <w:p w14:paraId="172D560F" w14:textId="77777777" w:rsidR="00813A26" w:rsidRPr="00531D8E" w:rsidRDefault="00813A26" w:rsidP="00813A26">
      <w:pPr>
        <w:ind w:firstLine="400"/>
        <w:jc w:val="both"/>
        <w:rPr>
          <w:sz w:val="28"/>
          <w:szCs w:val="28"/>
          <w:lang w:val="kk-KZ"/>
        </w:rPr>
      </w:pPr>
    </w:p>
    <w:p w14:paraId="414B350C" w14:textId="77777777" w:rsidR="00813A26" w:rsidRPr="00531D8E" w:rsidRDefault="00813A26" w:rsidP="00813A26">
      <w:pPr>
        <w:ind w:firstLine="400"/>
        <w:jc w:val="both"/>
        <w:rPr>
          <w:sz w:val="28"/>
          <w:szCs w:val="28"/>
          <w:lang w:val="kk-KZ"/>
        </w:rPr>
      </w:pPr>
    </w:p>
    <w:p w14:paraId="7D3EDEA7" w14:textId="77777777" w:rsidR="00813A26" w:rsidRPr="00531D8E" w:rsidRDefault="00813A26" w:rsidP="00813A26">
      <w:pPr>
        <w:ind w:firstLine="400"/>
        <w:jc w:val="center"/>
        <w:rPr>
          <w:bCs/>
          <w:sz w:val="28"/>
          <w:szCs w:val="28"/>
          <w:lang w:val="kk-KZ"/>
        </w:rPr>
      </w:pPr>
      <w:r w:rsidRPr="00531D8E">
        <w:rPr>
          <w:sz w:val="28"/>
          <w:szCs w:val="28"/>
          <w:lang w:val="kk-KZ"/>
        </w:rPr>
        <w:t xml:space="preserve">Ашық </w:t>
      </w:r>
      <w:r w:rsidRPr="00531D8E">
        <w:rPr>
          <w:bCs/>
          <w:sz w:val="28"/>
          <w:szCs w:val="28"/>
          <w:lang w:val="kk-KZ"/>
        </w:rPr>
        <w:t xml:space="preserve">позицияларды </w:t>
      </w:r>
      <w:r w:rsidRPr="00531D8E">
        <w:rPr>
          <w:sz w:val="28"/>
          <w:szCs w:val="28"/>
          <w:lang w:val="kk-KZ"/>
        </w:rPr>
        <w:t xml:space="preserve">уақыт аралықтары бойынша </w:t>
      </w:r>
      <w:r w:rsidRPr="00531D8E">
        <w:rPr>
          <w:bCs/>
          <w:sz w:val="28"/>
          <w:szCs w:val="28"/>
          <w:lang w:val="kk-KZ"/>
        </w:rPr>
        <w:t xml:space="preserve">бөлу </w:t>
      </w:r>
    </w:p>
    <w:p w14:paraId="6FF0AFF1" w14:textId="77777777" w:rsidR="00813A26" w:rsidRPr="00531D8E" w:rsidRDefault="00813A26" w:rsidP="00813A26">
      <w:pPr>
        <w:ind w:firstLine="400"/>
        <w:jc w:val="center"/>
        <w:rPr>
          <w:sz w:val="28"/>
          <w:szCs w:val="28"/>
          <w:lang w:val="kk-KZ"/>
        </w:rPr>
      </w:pPr>
      <w:r w:rsidRPr="00531D8E">
        <w:rPr>
          <w:bCs/>
          <w:sz w:val="28"/>
          <w:szCs w:val="28"/>
          <w:lang w:val="kk-KZ"/>
        </w:rPr>
        <w:t xml:space="preserve">(валюталар бөлігінде) </w:t>
      </w:r>
      <w:r w:rsidRPr="00531D8E">
        <w:rPr>
          <w:sz w:val="28"/>
          <w:szCs w:val="28"/>
          <w:lang w:val="kk-KZ"/>
        </w:rPr>
        <w:t>туралы есеп</w:t>
      </w:r>
    </w:p>
    <w:p w14:paraId="7F9A9361" w14:textId="77777777" w:rsidR="00813A26" w:rsidRPr="00531D8E" w:rsidRDefault="00813A26" w:rsidP="00813A26">
      <w:pPr>
        <w:ind w:firstLine="400"/>
        <w:jc w:val="center"/>
        <w:rPr>
          <w:sz w:val="28"/>
          <w:szCs w:val="28"/>
          <w:lang w:val="kk-KZ"/>
        </w:rPr>
      </w:pPr>
      <w:r w:rsidRPr="00531D8E">
        <w:rPr>
          <w:sz w:val="28"/>
          <w:szCs w:val="28"/>
          <w:lang w:val="kk-KZ"/>
        </w:rPr>
        <w:t xml:space="preserve"> </w:t>
      </w:r>
    </w:p>
    <w:p w14:paraId="6814E08E" w14:textId="77777777" w:rsidR="00813A26" w:rsidRPr="00531D8E" w:rsidRDefault="00813A26" w:rsidP="00813A26">
      <w:pPr>
        <w:pStyle w:val="pc"/>
        <w:rPr>
          <w:sz w:val="28"/>
          <w:szCs w:val="28"/>
          <w:lang w:val="kk-KZ"/>
        </w:rPr>
      </w:pPr>
      <w:r w:rsidRPr="00531D8E">
        <w:rPr>
          <w:rStyle w:val="s192"/>
          <w:sz w:val="28"/>
          <w:szCs w:val="28"/>
          <w:lang w:val="kk-KZ"/>
        </w:rPr>
        <w:t>әкімшілік деректердің нысанын толтыру бойынша түсіндірме</w:t>
      </w:r>
    </w:p>
    <w:p w14:paraId="03F78C38" w14:textId="77777777" w:rsidR="00813A26" w:rsidRPr="00531D8E" w:rsidRDefault="00813A26" w:rsidP="00813A26">
      <w:pPr>
        <w:ind w:firstLine="400"/>
        <w:jc w:val="center"/>
        <w:rPr>
          <w:sz w:val="28"/>
          <w:szCs w:val="28"/>
          <w:lang w:val="kk-KZ"/>
        </w:rPr>
      </w:pPr>
      <w:r w:rsidRPr="00531D8E">
        <w:rPr>
          <w:sz w:val="28"/>
          <w:szCs w:val="28"/>
          <w:lang w:val="kk-KZ"/>
        </w:rPr>
        <w:t>(индексі - 1-BVU_ ROPVI, кезеңділігі – ай сайын)</w:t>
      </w:r>
    </w:p>
    <w:p w14:paraId="4ACAF1A5" w14:textId="77777777" w:rsidR="00813A26" w:rsidRPr="00531D8E" w:rsidRDefault="00813A26" w:rsidP="00813A26">
      <w:pPr>
        <w:ind w:firstLine="400"/>
        <w:jc w:val="center"/>
        <w:rPr>
          <w:sz w:val="28"/>
          <w:szCs w:val="28"/>
          <w:lang w:val="kk-KZ"/>
        </w:rPr>
      </w:pPr>
    </w:p>
    <w:p w14:paraId="66A534B6" w14:textId="77777777" w:rsidR="00813A26" w:rsidRPr="00531D8E" w:rsidRDefault="00813A26" w:rsidP="00813A26">
      <w:pPr>
        <w:ind w:firstLine="400"/>
        <w:jc w:val="center"/>
        <w:rPr>
          <w:sz w:val="28"/>
          <w:szCs w:val="28"/>
          <w:lang w:val="kk-KZ"/>
        </w:rPr>
      </w:pPr>
    </w:p>
    <w:p w14:paraId="6AE407ED" w14:textId="77777777" w:rsidR="00813A26" w:rsidRPr="00531D8E" w:rsidRDefault="00813A26" w:rsidP="00813A26">
      <w:pPr>
        <w:pStyle w:val="pc"/>
        <w:rPr>
          <w:rStyle w:val="s1"/>
          <w:b w:val="0"/>
          <w:color w:val="auto"/>
          <w:sz w:val="28"/>
          <w:szCs w:val="28"/>
          <w:lang w:val="kk-KZ"/>
        </w:rPr>
      </w:pPr>
      <w:r w:rsidRPr="00531D8E">
        <w:rPr>
          <w:rStyle w:val="s1"/>
          <w:b w:val="0"/>
          <w:color w:val="auto"/>
          <w:sz w:val="28"/>
          <w:szCs w:val="28"/>
          <w:lang w:val="kk-KZ"/>
        </w:rPr>
        <w:t>1-тарау. Жалпы ережелер</w:t>
      </w:r>
    </w:p>
    <w:p w14:paraId="4910F8D2" w14:textId="77777777" w:rsidR="00813A26" w:rsidRPr="00531D8E" w:rsidRDefault="00813A26" w:rsidP="00813A26">
      <w:pPr>
        <w:ind w:firstLine="400"/>
        <w:jc w:val="both"/>
        <w:rPr>
          <w:sz w:val="28"/>
          <w:szCs w:val="28"/>
          <w:lang w:val="kk-KZ"/>
        </w:rPr>
      </w:pPr>
      <w:r w:rsidRPr="00531D8E">
        <w:rPr>
          <w:sz w:val="28"/>
          <w:szCs w:val="28"/>
          <w:lang w:val="kk-KZ"/>
        </w:rPr>
        <w:t> </w:t>
      </w:r>
    </w:p>
    <w:p w14:paraId="2B267585" w14:textId="42BCEEE8" w:rsidR="00813A26" w:rsidRPr="00531D8E" w:rsidRDefault="00813A26" w:rsidP="00813A26">
      <w:pPr>
        <w:ind w:firstLine="400"/>
        <w:jc w:val="both"/>
        <w:rPr>
          <w:rStyle w:val="s0"/>
          <w:color w:val="auto"/>
          <w:sz w:val="28"/>
          <w:szCs w:val="28"/>
          <w:lang w:val="kk-KZ"/>
        </w:rPr>
      </w:pPr>
      <w:r w:rsidRPr="00531D8E">
        <w:rPr>
          <w:rStyle w:val="s192"/>
          <w:sz w:val="28"/>
          <w:szCs w:val="28"/>
          <w:lang w:val="kk-KZ"/>
        </w:rPr>
        <w:t xml:space="preserve">     1. Осы түсіндірмеде </w:t>
      </w:r>
      <w:r w:rsidRPr="00531D8E">
        <w:rPr>
          <w:rStyle w:val="s0"/>
          <w:color w:val="auto"/>
          <w:sz w:val="28"/>
          <w:szCs w:val="28"/>
          <w:lang w:val="kk-KZ"/>
        </w:rPr>
        <w:t>«</w:t>
      </w:r>
      <w:r w:rsidRPr="00531D8E">
        <w:rPr>
          <w:sz w:val="28"/>
          <w:szCs w:val="28"/>
          <w:lang w:val="kk-KZ"/>
        </w:rPr>
        <w:t xml:space="preserve">Ашық </w:t>
      </w:r>
      <w:r w:rsidRPr="00531D8E">
        <w:rPr>
          <w:bCs/>
          <w:sz w:val="28"/>
          <w:szCs w:val="28"/>
          <w:lang w:val="kk-KZ"/>
        </w:rPr>
        <w:t xml:space="preserve">позицияларды </w:t>
      </w:r>
      <w:r w:rsidRPr="00531D8E">
        <w:rPr>
          <w:sz w:val="28"/>
          <w:szCs w:val="28"/>
          <w:lang w:val="kk-KZ"/>
        </w:rPr>
        <w:t xml:space="preserve">уақыт аралықтары бойынша </w:t>
      </w:r>
      <w:r w:rsidRPr="00531D8E">
        <w:rPr>
          <w:bCs/>
          <w:sz w:val="28"/>
          <w:szCs w:val="28"/>
          <w:lang w:val="kk-KZ"/>
        </w:rPr>
        <w:t xml:space="preserve">бөлу (валюталар бөлігінде) </w:t>
      </w:r>
      <w:r w:rsidRPr="00531D8E">
        <w:rPr>
          <w:sz w:val="28"/>
          <w:szCs w:val="28"/>
          <w:lang w:val="kk-KZ"/>
        </w:rPr>
        <w:t>туралы есеп</w:t>
      </w:r>
      <w:r w:rsidRPr="00531D8E">
        <w:rPr>
          <w:rStyle w:val="s0"/>
          <w:color w:val="auto"/>
          <w:sz w:val="28"/>
          <w:szCs w:val="28"/>
          <w:lang w:val="kk-KZ"/>
        </w:rPr>
        <w:t xml:space="preserve">» </w:t>
      </w:r>
      <w:r w:rsidR="00D54D6A" w:rsidRPr="00531D8E">
        <w:rPr>
          <w:rStyle w:val="s0"/>
          <w:color w:val="auto"/>
          <w:sz w:val="28"/>
          <w:szCs w:val="28"/>
          <w:lang w:val="kk-KZ"/>
        </w:rPr>
        <w:t xml:space="preserve">әкімшілік деректер жинауға арналған </w:t>
      </w:r>
      <w:r w:rsidRPr="00531D8E">
        <w:rPr>
          <w:rStyle w:val="s0"/>
          <w:color w:val="auto"/>
          <w:sz w:val="28"/>
          <w:szCs w:val="28"/>
          <w:lang w:val="kk-KZ"/>
        </w:rPr>
        <w:t xml:space="preserve">нысанын (бұдан әрі – Нысан) толтыру бойынша бірыңғай </w:t>
      </w:r>
      <w:r w:rsidRPr="00531D8E">
        <w:rPr>
          <w:rStyle w:val="s192"/>
          <w:sz w:val="28"/>
          <w:szCs w:val="28"/>
          <w:lang w:val="kk-KZ"/>
        </w:rPr>
        <w:t>талаптар айқындалады</w:t>
      </w:r>
      <w:r w:rsidRPr="00531D8E">
        <w:rPr>
          <w:rStyle w:val="s0"/>
          <w:color w:val="auto"/>
          <w:sz w:val="28"/>
          <w:szCs w:val="28"/>
          <w:lang w:val="kk-KZ"/>
        </w:rPr>
        <w:t>.</w:t>
      </w:r>
    </w:p>
    <w:p w14:paraId="7D773200" w14:textId="6B9C319C" w:rsidR="00813A26" w:rsidRPr="00531D8E" w:rsidRDefault="00813A26" w:rsidP="00813A26">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w:t>
      </w:r>
      <w:r w:rsidR="00D54D6A" w:rsidRPr="00531D8E">
        <w:rPr>
          <w:rStyle w:val="s0"/>
          <w:color w:val="auto"/>
          <w:sz w:val="28"/>
          <w:szCs w:val="28"/>
          <w:lang w:val="kk-KZ"/>
        </w:rPr>
        <w:t>ның</w:t>
      </w:r>
      <w:r w:rsidRPr="00531D8E">
        <w:rPr>
          <w:rStyle w:val="s0"/>
          <w:color w:val="auto"/>
          <w:sz w:val="28"/>
          <w:szCs w:val="28"/>
          <w:lang w:val="kk-KZ"/>
        </w:rPr>
        <w:t xml:space="preserve"> Заңы 42-бабының 3-тармағына және 54-бабының 1-тармағына және «Мемлекеттік статистика туралы» Қазақстан Республикасы Заңының </w:t>
      </w:r>
      <w:r w:rsidRPr="00531D8E">
        <w:rPr>
          <w:rStyle w:val="s0"/>
          <w:color w:val="auto"/>
          <w:sz w:val="28"/>
          <w:szCs w:val="28"/>
          <w:lang w:val="kk-KZ"/>
        </w:rPr>
        <w:br/>
        <w:t xml:space="preserve">16-бабы 3-тармағының 2) тармақшасына сәйкес әзірленді. </w:t>
      </w:r>
    </w:p>
    <w:p w14:paraId="60C61D2A" w14:textId="77777777" w:rsidR="00813A26" w:rsidRPr="00531D8E" w:rsidRDefault="00813A26" w:rsidP="00813A26">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3. Нысанды екінші деңгейдегі банктер әр айдың біріндегі жағдай бойынша ай сайын жасайды. Нысандағы деректер мың теңгемен толтырылады.</w:t>
      </w:r>
    </w:p>
    <w:p w14:paraId="2B59B524" w14:textId="77777777" w:rsidR="00813A26" w:rsidRPr="00531D8E" w:rsidRDefault="00813A26" w:rsidP="00813A26">
      <w:pPr>
        <w:ind w:firstLine="709"/>
        <w:jc w:val="both"/>
        <w:rPr>
          <w:rStyle w:val="s0"/>
          <w:color w:val="auto"/>
          <w:sz w:val="28"/>
          <w:szCs w:val="28"/>
          <w:lang w:val="kk-KZ"/>
        </w:rPr>
      </w:pPr>
      <w:r w:rsidRPr="00531D8E">
        <w:rPr>
          <w:rStyle w:val="s0"/>
          <w:color w:val="auto"/>
          <w:sz w:val="28"/>
          <w:szCs w:val="28"/>
          <w:lang w:val="kk-KZ"/>
        </w:rPr>
        <w:t xml:space="preserve">4. Нысанға басшы немесе есепке қол қою функциясы жүктелген адам және орындаушы қол қояды. </w:t>
      </w:r>
    </w:p>
    <w:p w14:paraId="2B86FA99" w14:textId="77777777" w:rsidR="00813A26" w:rsidRPr="00531D8E" w:rsidRDefault="00813A26" w:rsidP="00813A26">
      <w:pPr>
        <w:pStyle w:val="pj"/>
        <w:spacing w:before="0" w:beforeAutospacing="0" w:after="0" w:afterAutospacing="0"/>
        <w:jc w:val="center"/>
        <w:rPr>
          <w:rStyle w:val="s1"/>
          <w:b w:val="0"/>
          <w:color w:val="auto"/>
          <w:sz w:val="28"/>
          <w:szCs w:val="28"/>
          <w:lang w:val="kk-KZ"/>
        </w:rPr>
      </w:pPr>
    </w:p>
    <w:p w14:paraId="74489539" w14:textId="77777777" w:rsidR="00813A26" w:rsidRPr="00531D8E" w:rsidRDefault="00813A26" w:rsidP="00813A26">
      <w:pPr>
        <w:pStyle w:val="pj"/>
        <w:spacing w:before="0" w:beforeAutospacing="0" w:after="0" w:afterAutospacing="0"/>
        <w:jc w:val="center"/>
        <w:rPr>
          <w:rStyle w:val="s1"/>
          <w:b w:val="0"/>
          <w:color w:val="auto"/>
          <w:sz w:val="28"/>
          <w:szCs w:val="28"/>
          <w:lang w:val="kk-KZ"/>
        </w:rPr>
      </w:pPr>
      <w:r w:rsidRPr="00531D8E">
        <w:rPr>
          <w:rStyle w:val="s1"/>
          <w:b w:val="0"/>
          <w:color w:val="auto"/>
          <w:sz w:val="28"/>
          <w:szCs w:val="28"/>
          <w:lang w:val="kk-KZ"/>
        </w:rPr>
        <w:t>2-тарау. Нысанды толтыру бойынша түсіндірме</w:t>
      </w:r>
    </w:p>
    <w:p w14:paraId="1F919D27" w14:textId="77777777" w:rsidR="00813A26" w:rsidRPr="00531D8E" w:rsidRDefault="00813A26" w:rsidP="00813A26">
      <w:pPr>
        <w:ind w:firstLine="400"/>
        <w:jc w:val="both"/>
        <w:rPr>
          <w:sz w:val="28"/>
          <w:szCs w:val="28"/>
          <w:lang w:val="kk-KZ"/>
        </w:rPr>
      </w:pPr>
      <w:r w:rsidRPr="00531D8E">
        <w:rPr>
          <w:sz w:val="28"/>
          <w:szCs w:val="28"/>
          <w:lang w:val="kk-KZ"/>
        </w:rPr>
        <w:t> </w:t>
      </w:r>
    </w:p>
    <w:p w14:paraId="304694F2" w14:textId="77777777" w:rsidR="00813A26" w:rsidRPr="00531D8E" w:rsidRDefault="00813A26" w:rsidP="00813A26">
      <w:pPr>
        <w:ind w:firstLine="709"/>
        <w:jc w:val="both"/>
        <w:rPr>
          <w:sz w:val="28"/>
          <w:szCs w:val="28"/>
          <w:lang w:val="kk-KZ"/>
        </w:rPr>
      </w:pPr>
      <w:r w:rsidRPr="00531D8E">
        <w:rPr>
          <w:sz w:val="28"/>
          <w:szCs w:val="28"/>
          <w:lang w:val="kk-KZ"/>
        </w:rPr>
        <w:t>5. 3 және 4-бағандарда ашық позициялар сомасы көрсетіледі.</w:t>
      </w:r>
    </w:p>
    <w:p w14:paraId="1ECCCF19" w14:textId="77777777" w:rsidR="00813A26" w:rsidRPr="00531D8E" w:rsidRDefault="00813A26" w:rsidP="00813A26">
      <w:pPr>
        <w:ind w:firstLine="709"/>
        <w:jc w:val="both"/>
        <w:rPr>
          <w:sz w:val="28"/>
          <w:szCs w:val="28"/>
          <w:lang w:val="kk-KZ"/>
        </w:rPr>
      </w:pPr>
      <w:r w:rsidRPr="00531D8E">
        <w:rPr>
          <w:sz w:val="28"/>
          <w:szCs w:val="28"/>
          <w:lang w:val="kk-KZ"/>
        </w:rPr>
        <w:t>6. 6 және 7-бағандарда өлшеу коэффициенті ескеріле отырып, мөлшерленген ашық позициялар сомасы көрсетіледі.</w:t>
      </w:r>
    </w:p>
    <w:p w14:paraId="3231BAFD" w14:textId="77777777" w:rsidR="00813A26" w:rsidRPr="00531D8E" w:rsidRDefault="00813A26" w:rsidP="00813A26">
      <w:pPr>
        <w:ind w:firstLine="709"/>
        <w:jc w:val="both"/>
        <w:rPr>
          <w:sz w:val="28"/>
          <w:szCs w:val="28"/>
          <w:lang w:val="kk-KZ"/>
        </w:rPr>
      </w:pPr>
      <w:r w:rsidRPr="00531D8E">
        <w:rPr>
          <w:sz w:val="28"/>
          <w:szCs w:val="28"/>
          <w:lang w:val="kk-KZ"/>
        </w:rPr>
        <w:t>7. 8-бағанда мөлшерленген жабық позициялар сомасы көрсетіледі.</w:t>
      </w:r>
    </w:p>
    <w:p w14:paraId="38DF4BA2" w14:textId="77777777" w:rsidR="00813A26" w:rsidRPr="00531D8E" w:rsidRDefault="00813A26" w:rsidP="00813A26">
      <w:pPr>
        <w:ind w:firstLine="709"/>
        <w:jc w:val="both"/>
        <w:rPr>
          <w:sz w:val="28"/>
          <w:szCs w:val="28"/>
          <w:lang w:val="kk-KZ"/>
        </w:rPr>
      </w:pPr>
      <w:r w:rsidRPr="00531D8E">
        <w:rPr>
          <w:sz w:val="28"/>
          <w:szCs w:val="28"/>
          <w:lang w:val="kk-KZ"/>
        </w:rPr>
        <w:t>8. 9 және 10-бағандарда жиынтық мөлшерленген ашық позициялар сомасы көрсетіледі.</w:t>
      </w:r>
    </w:p>
    <w:p w14:paraId="696569E1" w14:textId="77777777" w:rsidR="00813A26" w:rsidRPr="00531D8E" w:rsidRDefault="00813A26" w:rsidP="00813A26">
      <w:pPr>
        <w:ind w:firstLine="709"/>
        <w:jc w:val="both"/>
        <w:rPr>
          <w:rFonts w:eastAsia="Calibri"/>
          <w:sz w:val="28"/>
          <w:szCs w:val="28"/>
          <w:lang w:val="kk-KZ"/>
        </w:rPr>
      </w:pPr>
      <w:r w:rsidRPr="00531D8E">
        <w:rPr>
          <w:sz w:val="28"/>
          <w:szCs w:val="28"/>
          <w:lang w:val="kk-KZ"/>
        </w:rPr>
        <w:t>9. Деректер болмаған кезде нысан ұсынылмайды, бұл туралы екінші деңгейдегі банктер осы қаулыда көзделген Нысанды ұсыну мерзімінен кешіктірілмеген мерзімде Қазақстан Республикасының Ұлттық Банкіне жазбаша түрде хабарлайды</w:t>
      </w:r>
      <w:r w:rsidRPr="00531D8E">
        <w:rPr>
          <w:rFonts w:eastAsia="Calibri"/>
          <w:sz w:val="28"/>
          <w:szCs w:val="28"/>
          <w:lang w:val="kk-KZ"/>
        </w:rPr>
        <w:t>.</w:t>
      </w:r>
    </w:p>
    <w:p w14:paraId="729BC962" w14:textId="77777777" w:rsidR="00813A26" w:rsidRPr="00531D8E" w:rsidRDefault="00813A26" w:rsidP="00813A26">
      <w:pPr>
        <w:ind w:firstLine="709"/>
        <w:jc w:val="both"/>
        <w:rPr>
          <w:rFonts w:eastAsia="Calibri"/>
          <w:sz w:val="28"/>
          <w:szCs w:val="28"/>
          <w:lang w:val="kk-KZ"/>
        </w:rPr>
      </w:pPr>
      <w:r w:rsidRPr="00531D8E">
        <w:rPr>
          <w:rFonts w:eastAsia="Calibri"/>
          <w:sz w:val="28"/>
          <w:szCs w:val="28"/>
          <w:lang w:val="kk-KZ"/>
        </w:rPr>
        <w:br w:type="page"/>
      </w:r>
    </w:p>
    <w:p w14:paraId="5D899CFA" w14:textId="77777777" w:rsidR="00813A26" w:rsidRPr="00531D8E" w:rsidRDefault="00813A26" w:rsidP="00813A26">
      <w:pPr>
        <w:jc w:val="right"/>
        <w:rPr>
          <w:sz w:val="28"/>
          <w:szCs w:val="28"/>
          <w:lang w:val="kk-KZ"/>
        </w:rPr>
      </w:pPr>
      <w:r w:rsidRPr="00531D8E">
        <w:rPr>
          <w:sz w:val="28"/>
          <w:szCs w:val="28"/>
          <w:lang w:val="kk-KZ"/>
        </w:rPr>
        <w:lastRenderedPageBreak/>
        <w:t xml:space="preserve">Қаулыға </w:t>
      </w:r>
    </w:p>
    <w:p w14:paraId="0357FDB6" w14:textId="77777777" w:rsidR="00813A26" w:rsidRPr="00531D8E" w:rsidRDefault="00813A26" w:rsidP="00813A26">
      <w:pPr>
        <w:jc w:val="right"/>
        <w:rPr>
          <w:sz w:val="28"/>
          <w:szCs w:val="28"/>
          <w:lang w:val="kk-KZ"/>
        </w:rPr>
      </w:pPr>
      <w:r w:rsidRPr="00531D8E">
        <w:rPr>
          <w:sz w:val="28"/>
          <w:szCs w:val="28"/>
          <w:lang w:val="kk-KZ"/>
        </w:rPr>
        <w:t>7-қосымша</w:t>
      </w:r>
    </w:p>
    <w:p w14:paraId="61ACEF41" w14:textId="77777777" w:rsidR="00813A26" w:rsidRPr="00531D8E" w:rsidRDefault="00813A26" w:rsidP="00813A26">
      <w:pPr>
        <w:ind w:firstLine="400"/>
        <w:jc w:val="right"/>
        <w:rPr>
          <w:sz w:val="28"/>
          <w:szCs w:val="28"/>
          <w:lang w:val="kk-KZ"/>
        </w:rPr>
      </w:pPr>
    </w:p>
    <w:p w14:paraId="42637D09" w14:textId="77777777" w:rsidR="00813A26" w:rsidRPr="00531D8E" w:rsidRDefault="00813A26" w:rsidP="00813A26">
      <w:pPr>
        <w:ind w:firstLine="400"/>
        <w:jc w:val="right"/>
        <w:rPr>
          <w:sz w:val="28"/>
          <w:szCs w:val="28"/>
          <w:lang w:val="kk-KZ"/>
        </w:rPr>
      </w:pPr>
      <w:r w:rsidRPr="00531D8E">
        <w:rPr>
          <w:sz w:val="28"/>
          <w:szCs w:val="28"/>
          <w:lang w:val="kk-KZ"/>
        </w:rPr>
        <w:t>Қазақстан Республикасы</w:t>
      </w:r>
    </w:p>
    <w:p w14:paraId="7DC095BC" w14:textId="77777777" w:rsidR="00813A26" w:rsidRPr="00531D8E" w:rsidRDefault="00813A26" w:rsidP="00813A26">
      <w:pPr>
        <w:ind w:firstLine="400"/>
        <w:jc w:val="right"/>
        <w:rPr>
          <w:sz w:val="28"/>
          <w:szCs w:val="28"/>
          <w:lang w:val="kk-KZ"/>
        </w:rPr>
      </w:pPr>
      <w:r w:rsidRPr="00531D8E">
        <w:rPr>
          <w:sz w:val="28"/>
          <w:szCs w:val="28"/>
          <w:lang w:val="kk-KZ"/>
        </w:rPr>
        <w:t>Ұлттық Банкі Басқармасының</w:t>
      </w:r>
    </w:p>
    <w:p w14:paraId="603D5AD6" w14:textId="77777777" w:rsidR="00813A26" w:rsidRPr="00531D8E" w:rsidRDefault="00813A26" w:rsidP="00813A26">
      <w:pPr>
        <w:ind w:firstLine="400"/>
        <w:jc w:val="right"/>
        <w:rPr>
          <w:sz w:val="28"/>
          <w:szCs w:val="28"/>
          <w:lang w:val="kk-KZ"/>
        </w:rPr>
      </w:pPr>
      <w:r w:rsidRPr="00531D8E">
        <w:rPr>
          <w:sz w:val="28"/>
          <w:szCs w:val="28"/>
          <w:lang w:val="kk-KZ"/>
        </w:rPr>
        <w:t xml:space="preserve">2015 жылғы 8 мамырдағы </w:t>
      </w:r>
    </w:p>
    <w:p w14:paraId="2CD2A23A" w14:textId="77777777" w:rsidR="00813A26" w:rsidRPr="00531D8E" w:rsidRDefault="00813A26" w:rsidP="00813A26">
      <w:pPr>
        <w:ind w:firstLine="400"/>
        <w:jc w:val="right"/>
        <w:rPr>
          <w:sz w:val="28"/>
          <w:szCs w:val="28"/>
          <w:lang w:val="kk-KZ"/>
        </w:rPr>
      </w:pPr>
      <w:r w:rsidRPr="00531D8E">
        <w:rPr>
          <w:sz w:val="28"/>
          <w:szCs w:val="28"/>
          <w:lang w:val="kk-KZ"/>
        </w:rPr>
        <w:t>№ 75 қаулысына</w:t>
      </w:r>
    </w:p>
    <w:p w14:paraId="27A666C9" w14:textId="77777777" w:rsidR="00813A26" w:rsidRPr="00531D8E" w:rsidRDefault="00813A26" w:rsidP="00813A26">
      <w:pPr>
        <w:ind w:firstLine="400"/>
        <w:jc w:val="right"/>
        <w:rPr>
          <w:sz w:val="28"/>
          <w:szCs w:val="28"/>
          <w:lang w:val="kk-KZ"/>
        </w:rPr>
      </w:pPr>
      <w:r w:rsidRPr="00531D8E">
        <w:rPr>
          <w:sz w:val="28"/>
          <w:szCs w:val="28"/>
          <w:lang w:val="kk-KZ"/>
        </w:rPr>
        <w:t xml:space="preserve">8-қосымша </w:t>
      </w:r>
    </w:p>
    <w:p w14:paraId="35C1ED16" w14:textId="77777777" w:rsidR="00813A26" w:rsidRPr="00531D8E" w:rsidRDefault="00813A26" w:rsidP="00813A26">
      <w:pPr>
        <w:ind w:firstLine="400"/>
        <w:jc w:val="right"/>
        <w:rPr>
          <w:sz w:val="28"/>
          <w:szCs w:val="28"/>
          <w:lang w:val="kk-KZ"/>
        </w:rPr>
      </w:pPr>
    </w:p>
    <w:p w14:paraId="6BB12414" w14:textId="77777777" w:rsidR="00813A26" w:rsidRPr="00531D8E" w:rsidRDefault="00813A26" w:rsidP="00813A26">
      <w:pPr>
        <w:ind w:firstLine="400"/>
        <w:jc w:val="right"/>
        <w:rPr>
          <w:sz w:val="28"/>
          <w:szCs w:val="28"/>
          <w:lang w:val="kk-KZ"/>
        </w:rPr>
      </w:pPr>
    </w:p>
    <w:p w14:paraId="05C21139" w14:textId="77777777" w:rsidR="00813A26" w:rsidRPr="00531D8E" w:rsidRDefault="00813A26" w:rsidP="00813A26">
      <w:pPr>
        <w:ind w:firstLine="400"/>
        <w:jc w:val="right"/>
        <w:rPr>
          <w:sz w:val="28"/>
          <w:szCs w:val="28"/>
          <w:lang w:val="kk-KZ"/>
        </w:rPr>
      </w:pPr>
    </w:p>
    <w:p w14:paraId="011B7839" w14:textId="77777777" w:rsidR="00813A26" w:rsidRPr="00531D8E" w:rsidRDefault="00813A26" w:rsidP="00813A26">
      <w:pPr>
        <w:ind w:firstLine="400"/>
        <w:jc w:val="center"/>
        <w:rPr>
          <w:sz w:val="28"/>
          <w:szCs w:val="28"/>
          <w:lang w:val="kk-KZ"/>
        </w:rPr>
      </w:pPr>
      <w:r w:rsidRPr="00531D8E">
        <w:rPr>
          <w:sz w:val="28"/>
          <w:lang w:val="kk-KZ"/>
        </w:rPr>
        <w:t>Әкімшілік деректерді жинауға арналған нысан</w:t>
      </w:r>
    </w:p>
    <w:p w14:paraId="15DFE53F" w14:textId="77777777" w:rsidR="00813A26" w:rsidRPr="00531D8E" w:rsidRDefault="00813A26" w:rsidP="00813A26">
      <w:pPr>
        <w:ind w:firstLine="400"/>
        <w:jc w:val="both"/>
        <w:rPr>
          <w:sz w:val="28"/>
          <w:szCs w:val="28"/>
          <w:lang w:val="kk-KZ"/>
        </w:rPr>
      </w:pPr>
      <w:r w:rsidRPr="00531D8E">
        <w:rPr>
          <w:sz w:val="28"/>
          <w:szCs w:val="28"/>
          <w:lang w:val="kk-KZ"/>
        </w:rPr>
        <w:t> </w:t>
      </w:r>
    </w:p>
    <w:p w14:paraId="496A60C1" w14:textId="77777777" w:rsidR="00813A26" w:rsidRPr="00531D8E" w:rsidRDefault="00813A26" w:rsidP="00813A26">
      <w:pPr>
        <w:ind w:firstLine="709"/>
        <w:jc w:val="both"/>
        <w:rPr>
          <w:sz w:val="28"/>
          <w:szCs w:val="28"/>
          <w:lang w:val="kk-KZ"/>
        </w:rPr>
      </w:pPr>
      <w:r w:rsidRPr="00531D8E">
        <w:rPr>
          <w:sz w:val="28"/>
          <w:szCs w:val="28"/>
          <w:lang w:val="kk-KZ"/>
        </w:rPr>
        <w:t>Қайда ұсынылады: Қазақстан Республикасының Ұлттық Банкіне</w:t>
      </w:r>
    </w:p>
    <w:p w14:paraId="110E9A4E" w14:textId="77777777" w:rsidR="00813A26" w:rsidRPr="00531D8E" w:rsidRDefault="00813A26" w:rsidP="00813A26">
      <w:pPr>
        <w:ind w:firstLine="709"/>
        <w:jc w:val="both"/>
        <w:rPr>
          <w:sz w:val="28"/>
          <w:szCs w:val="28"/>
          <w:lang w:val="kk-KZ"/>
        </w:rPr>
      </w:pPr>
      <w:r w:rsidRPr="00531D8E">
        <w:rPr>
          <w:sz w:val="28"/>
          <w:szCs w:val="28"/>
          <w:lang w:val="kk-KZ"/>
        </w:rPr>
        <w:t>Әкімшілік деректер нысаны</w:t>
      </w:r>
      <w:r w:rsidRPr="00531D8E">
        <w:rPr>
          <w:lang w:val="kk-KZ"/>
        </w:rPr>
        <w:t xml:space="preserve"> </w:t>
      </w:r>
      <w:r w:rsidRPr="00531D8E">
        <w:rPr>
          <w:sz w:val="28"/>
          <w:szCs w:val="28"/>
          <w:lang w:val="kk-KZ"/>
        </w:rPr>
        <w:t xml:space="preserve">www.nationalbank.kz интернет-ресурсында орналастырылған </w:t>
      </w:r>
    </w:p>
    <w:p w14:paraId="78425762" w14:textId="77777777" w:rsidR="00813A26" w:rsidRPr="00531D8E" w:rsidRDefault="00813A26" w:rsidP="00813A26">
      <w:pPr>
        <w:ind w:firstLine="400"/>
        <w:jc w:val="both"/>
        <w:rPr>
          <w:sz w:val="28"/>
          <w:szCs w:val="28"/>
          <w:lang w:val="kk-KZ"/>
        </w:rPr>
      </w:pPr>
      <w:r w:rsidRPr="00531D8E">
        <w:rPr>
          <w:sz w:val="28"/>
          <w:szCs w:val="28"/>
          <w:lang w:val="kk-KZ"/>
        </w:rPr>
        <w:t> </w:t>
      </w:r>
    </w:p>
    <w:p w14:paraId="241F3B85" w14:textId="77777777" w:rsidR="00813A26" w:rsidRPr="00531D8E" w:rsidRDefault="00813A26" w:rsidP="00813A26">
      <w:pPr>
        <w:ind w:firstLine="400"/>
        <w:jc w:val="both"/>
        <w:rPr>
          <w:sz w:val="28"/>
          <w:szCs w:val="28"/>
          <w:lang w:val="kk-KZ"/>
        </w:rPr>
      </w:pPr>
    </w:p>
    <w:p w14:paraId="5D3B2CF7" w14:textId="77777777" w:rsidR="00813A26" w:rsidRPr="00531D8E" w:rsidRDefault="00813A26" w:rsidP="00813A26">
      <w:pPr>
        <w:ind w:firstLine="400"/>
        <w:jc w:val="center"/>
        <w:rPr>
          <w:sz w:val="28"/>
          <w:szCs w:val="28"/>
          <w:lang w:val="kk-KZ"/>
        </w:rPr>
      </w:pPr>
      <w:r w:rsidRPr="00531D8E">
        <w:rPr>
          <w:sz w:val="28"/>
          <w:szCs w:val="28"/>
          <w:lang w:val="kk-KZ"/>
        </w:rPr>
        <w:t xml:space="preserve">Жалпы </w:t>
      </w:r>
      <w:r w:rsidRPr="00531D8E">
        <w:rPr>
          <w:bCs/>
          <w:sz w:val="28"/>
          <w:szCs w:val="28"/>
          <w:lang w:val="kk-KZ"/>
        </w:rPr>
        <w:t xml:space="preserve">пайыздық тәуекелді есептеудің (валюталар бөлігінде) </w:t>
      </w:r>
      <w:r w:rsidRPr="00531D8E">
        <w:rPr>
          <w:sz w:val="28"/>
          <w:szCs w:val="28"/>
          <w:lang w:val="kk-KZ"/>
        </w:rPr>
        <w:t xml:space="preserve">талдамасы туралы есеп </w:t>
      </w:r>
    </w:p>
    <w:p w14:paraId="4238DCCB" w14:textId="77777777" w:rsidR="00813A26" w:rsidRPr="00531D8E" w:rsidRDefault="00813A26" w:rsidP="00813A26">
      <w:pPr>
        <w:ind w:firstLine="400"/>
        <w:jc w:val="both"/>
        <w:rPr>
          <w:sz w:val="28"/>
          <w:szCs w:val="28"/>
          <w:lang w:val="kk-KZ"/>
        </w:rPr>
      </w:pPr>
      <w:r w:rsidRPr="00531D8E">
        <w:rPr>
          <w:sz w:val="28"/>
          <w:szCs w:val="28"/>
          <w:lang w:val="kk-KZ"/>
        </w:rPr>
        <w:t> </w:t>
      </w:r>
    </w:p>
    <w:p w14:paraId="1A7B2227" w14:textId="77777777" w:rsidR="00813A26" w:rsidRPr="00531D8E" w:rsidRDefault="00813A26" w:rsidP="00813A26">
      <w:pPr>
        <w:ind w:firstLine="709"/>
        <w:jc w:val="both"/>
        <w:rPr>
          <w:sz w:val="28"/>
          <w:szCs w:val="28"/>
          <w:lang w:val="kk-KZ"/>
        </w:rPr>
      </w:pPr>
      <w:r w:rsidRPr="00531D8E">
        <w:rPr>
          <w:sz w:val="28"/>
          <w:szCs w:val="28"/>
          <w:lang w:val="kk-KZ"/>
        </w:rPr>
        <w:t>Әкімшілік деректер нысанының индексі: 1-BVU_ ROPR</w:t>
      </w:r>
    </w:p>
    <w:p w14:paraId="00D9F3CF" w14:textId="77777777" w:rsidR="00813A26" w:rsidRPr="00531D8E" w:rsidRDefault="00813A26" w:rsidP="00813A26">
      <w:pPr>
        <w:ind w:firstLine="709"/>
        <w:jc w:val="both"/>
        <w:rPr>
          <w:sz w:val="28"/>
          <w:szCs w:val="28"/>
          <w:lang w:val="kk-KZ"/>
        </w:rPr>
      </w:pPr>
      <w:r w:rsidRPr="00531D8E">
        <w:rPr>
          <w:sz w:val="28"/>
          <w:szCs w:val="28"/>
          <w:lang w:val="kk-KZ"/>
        </w:rPr>
        <w:t>Кезеңділігі: ай сайын</w:t>
      </w:r>
    </w:p>
    <w:p w14:paraId="446B042C" w14:textId="77777777" w:rsidR="00813A26" w:rsidRPr="00531D8E" w:rsidRDefault="00813A26" w:rsidP="00813A26">
      <w:pPr>
        <w:ind w:firstLine="709"/>
        <w:jc w:val="both"/>
        <w:rPr>
          <w:sz w:val="28"/>
          <w:szCs w:val="28"/>
          <w:lang w:val="kk-KZ"/>
        </w:rPr>
      </w:pPr>
      <w:r w:rsidRPr="00531D8E">
        <w:rPr>
          <w:sz w:val="28"/>
          <w:szCs w:val="28"/>
          <w:lang w:val="kk-KZ"/>
        </w:rPr>
        <w:t>Есепті кезеңі: 20___жылғы ____________ жағдай бойынша</w:t>
      </w:r>
    </w:p>
    <w:p w14:paraId="588BD9C3" w14:textId="77777777" w:rsidR="00813A26" w:rsidRPr="00531D8E" w:rsidRDefault="00813A26" w:rsidP="00813A26">
      <w:pPr>
        <w:ind w:firstLine="709"/>
        <w:jc w:val="both"/>
        <w:rPr>
          <w:sz w:val="28"/>
          <w:szCs w:val="28"/>
          <w:lang w:val="kk-KZ"/>
        </w:rPr>
      </w:pPr>
      <w:r w:rsidRPr="00531D8E">
        <w:rPr>
          <w:sz w:val="28"/>
          <w:szCs w:val="28"/>
          <w:lang w:val="kk-KZ"/>
        </w:rPr>
        <w:t>Ақпарат ұсынатын тұлғалар тобы: екінші деңгейдегі банк</w:t>
      </w:r>
    </w:p>
    <w:p w14:paraId="082DE19D" w14:textId="77777777" w:rsidR="00813A26" w:rsidRPr="00531D8E" w:rsidRDefault="00813A26" w:rsidP="00813A26">
      <w:pPr>
        <w:ind w:firstLine="709"/>
        <w:jc w:val="both"/>
        <w:rPr>
          <w:sz w:val="28"/>
          <w:szCs w:val="28"/>
          <w:lang w:val="kk-KZ"/>
        </w:rPr>
      </w:pPr>
      <w:r w:rsidRPr="00531D8E">
        <w:rPr>
          <w:sz w:val="28"/>
          <w:szCs w:val="28"/>
          <w:lang w:val="kk-KZ"/>
        </w:rPr>
        <w:t>Әкімшілік деректер нысанын</w:t>
      </w:r>
      <w:r w:rsidRPr="00531D8E">
        <w:rPr>
          <w:color w:val="000000" w:themeColor="text1"/>
          <w:sz w:val="28"/>
          <w:szCs w:val="28"/>
          <w:lang w:val="kk-KZ"/>
        </w:rPr>
        <w:t xml:space="preserve"> </w:t>
      </w:r>
      <w:r w:rsidRPr="00531D8E">
        <w:rPr>
          <w:sz w:val="28"/>
          <w:szCs w:val="28"/>
          <w:lang w:val="kk-KZ"/>
        </w:rPr>
        <w:t>ұсыну мерзімі</w:t>
      </w:r>
      <w:r w:rsidRPr="00531D8E">
        <w:rPr>
          <w:noProof/>
          <w:sz w:val="28"/>
          <w:szCs w:val="28"/>
          <w:lang w:val="kk-KZ"/>
        </w:rPr>
        <w:t xml:space="preserve">: </w:t>
      </w:r>
      <w:r w:rsidRPr="00531D8E">
        <w:rPr>
          <w:bCs/>
          <w:sz w:val="28"/>
          <w:szCs w:val="28"/>
          <w:lang w:val="kk-KZ"/>
        </w:rPr>
        <w:t xml:space="preserve">есепті </w:t>
      </w:r>
      <w:r w:rsidRPr="00531D8E">
        <w:rPr>
          <w:sz w:val="28"/>
          <w:szCs w:val="28"/>
          <w:lang w:val="kk-KZ"/>
        </w:rPr>
        <w:t>айдан</w:t>
      </w:r>
      <w:r w:rsidRPr="00531D8E">
        <w:rPr>
          <w:bCs/>
          <w:sz w:val="28"/>
          <w:szCs w:val="28"/>
          <w:lang w:val="kk-KZ"/>
        </w:rPr>
        <w:t xml:space="preserve"> кейінгі айдың </w:t>
      </w:r>
      <w:r w:rsidRPr="00531D8E">
        <w:rPr>
          <w:rStyle w:val="s1"/>
          <w:b w:val="0"/>
          <w:sz w:val="28"/>
          <w:szCs w:val="28"/>
          <w:lang w:val="kk-KZ"/>
        </w:rPr>
        <w:t>жетінші жұмыс күнінен</w:t>
      </w:r>
      <w:r w:rsidRPr="00531D8E">
        <w:rPr>
          <w:lang w:val="kk-KZ"/>
        </w:rPr>
        <w:t xml:space="preserve"> </w:t>
      </w:r>
      <w:r w:rsidRPr="00531D8E">
        <w:rPr>
          <w:bCs/>
          <w:sz w:val="28"/>
          <w:szCs w:val="28"/>
          <w:lang w:val="kk-KZ"/>
        </w:rPr>
        <w:t>кешіктірмей</w:t>
      </w:r>
    </w:p>
    <w:p w14:paraId="6334FA5B" w14:textId="77777777" w:rsidR="00813A26" w:rsidRPr="00531D8E" w:rsidRDefault="00813A26" w:rsidP="00813A26">
      <w:pPr>
        <w:jc w:val="right"/>
        <w:rPr>
          <w:sz w:val="28"/>
          <w:szCs w:val="28"/>
          <w:lang w:val="kk-KZ"/>
        </w:rPr>
      </w:pPr>
      <w:r w:rsidRPr="00531D8E">
        <w:rPr>
          <w:sz w:val="28"/>
          <w:szCs w:val="28"/>
          <w:lang w:val="kk-KZ"/>
        </w:rPr>
        <w:br w:type="page"/>
      </w:r>
      <w:r w:rsidRPr="00531D8E">
        <w:rPr>
          <w:sz w:val="28"/>
          <w:szCs w:val="28"/>
          <w:lang w:val="kk-KZ"/>
        </w:rPr>
        <w:lastRenderedPageBreak/>
        <w:t>Нысан</w:t>
      </w:r>
    </w:p>
    <w:p w14:paraId="0275695A" w14:textId="77777777" w:rsidR="00813A26" w:rsidRPr="00531D8E" w:rsidRDefault="00813A26" w:rsidP="00813A26">
      <w:pPr>
        <w:jc w:val="right"/>
        <w:rPr>
          <w:sz w:val="28"/>
          <w:szCs w:val="28"/>
          <w:lang w:val="kk-KZ"/>
        </w:rPr>
      </w:pPr>
    </w:p>
    <w:p w14:paraId="6D575192" w14:textId="77777777" w:rsidR="00813A26" w:rsidRPr="00531D8E" w:rsidRDefault="00813A26" w:rsidP="00813A26">
      <w:pPr>
        <w:ind w:firstLine="709"/>
        <w:jc w:val="both"/>
        <w:rPr>
          <w:sz w:val="28"/>
          <w:szCs w:val="28"/>
          <w:lang w:val="kk-KZ"/>
        </w:rPr>
      </w:pPr>
      <w:r w:rsidRPr="00531D8E">
        <w:rPr>
          <w:sz w:val="28"/>
          <w:szCs w:val="28"/>
          <w:lang w:val="kk-KZ"/>
        </w:rPr>
        <w:t xml:space="preserve">Кесте. Жалпы </w:t>
      </w:r>
      <w:r w:rsidRPr="00531D8E">
        <w:rPr>
          <w:bCs/>
          <w:sz w:val="28"/>
          <w:szCs w:val="28"/>
          <w:lang w:val="kk-KZ"/>
        </w:rPr>
        <w:t>пайыздық тәуекелді есептеудің талдамасы</w:t>
      </w:r>
    </w:p>
    <w:p w14:paraId="49E150DE" w14:textId="77777777" w:rsidR="00813A26" w:rsidRPr="00531D8E" w:rsidRDefault="00813A26" w:rsidP="00813A26">
      <w:pPr>
        <w:ind w:firstLine="400"/>
        <w:jc w:val="center"/>
        <w:rPr>
          <w:sz w:val="28"/>
          <w:szCs w:val="28"/>
          <w:lang w:val="kk-KZ"/>
        </w:rPr>
      </w:pPr>
    </w:p>
    <w:p w14:paraId="63E824BF" w14:textId="77777777" w:rsidR="00813A26" w:rsidRPr="00531D8E" w:rsidRDefault="00813A26" w:rsidP="00813A26">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23"/>
        <w:gridCol w:w="8053"/>
        <w:gridCol w:w="1041"/>
      </w:tblGrid>
      <w:tr w:rsidR="00813A26" w:rsidRPr="00531D8E" w14:paraId="04092FC8" w14:textId="77777777" w:rsidTr="008D01BE">
        <w:trPr>
          <w:jc w:val="center"/>
        </w:trPr>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693E5" w14:textId="77777777" w:rsidR="00813A26" w:rsidRPr="00531D8E" w:rsidRDefault="00813A26" w:rsidP="008D01BE">
            <w:pPr>
              <w:ind w:firstLine="22"/>
              <w:jc w:val="both"/>
              <w:rPr>
                <w:sz w:val="20"/>
                <w:szCs w:val="20"/>
                <w:lang w:val="kk-KZ"/>
              </w:rPr>
            </w:pPr>
            <w:r w:rsidRPr="00531D8E">
              <w:rPr>
                <w:sz w:val="20"/>
                <w:szCs w:val="20"/>
                <w:lang w:val="kk-KZ"/>
              </w:rPr>
              <w:t>№</w:t>
            </w:r>
          </w:p>
        </w:tc>
        <w:tc>
          <w:tcPr>
            <w:tcW w:w="41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4903B" w14:textId="77777777" w:rsidR="00813A26" w:rsidRPr="00531D8E" w:rsidRDefault="00813A26" w:rsidP="008D01BE">
            <w:pPr>
              <w:jc w:val="center"/>
              <w:rPr>
                <w:sz w:val="20"/>
                <w:szCs w:val="20"/>
                <w:lang w:val="kk-KZ"/>
              </w:rPr>
            </w:pPr>
            <w:r w:rsidRPr="00531D8E">
              <w:rPr>
                <w:sz w:val="20"/>
                <w:szCs w:val="20"/>
                <w:lang w:val="kk-KZ"/>
              </w:rPr>
              <w:t>Позициялардың атауы</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4E11AF" w14:textId="77777777" w:rsidR="00813A26" w:rsidRPr="00531D8E" w:rsidRDefault="00813A26" w:rsidP="008D01BE">
            <w:pPr>
              <w:ind w:firstLine="98"/>
              <w:rPr>
                <w:sz w:val="20"/>
                <w:szCs w:val="20"/>
                <w:lang w:val="kk-KZ"/>
              </w:rPr>
            </w:pPr>
            <w:r w:rsidRPr="00531D8E">
              <w:rPr>
                <w:sz w:val="20"/>
                <w:szCs w:val="20"/>
                <w:lang w:val="kk-KZ"/>
              </w:rPr>
              <w:t>Сомасы</w:t>
            </w:r>
          </w:p>
        </w:tc>
      </w:tr>
      <w:tr w:rsidR="00813A26" w:rsidRPr="00531D8E" w14:paraId="1794A731"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AD0E3" w14:textId="77777777" w:rsidR="00813A26" w:rsidRPr="00531D8E" w:rsidRDefault="00813A26" w:rsidP="008D01BE">
            <w:pPr>
              <w:ind w:firstLine="22"/>
              <w:jc w:val="both"/>
              <w:rPr>
                <w:sz w:val="20"/>
                <w:szCs w:val="20"/>
                <w:lang w:val="kk-KZ"/>
              </w:rPr>
            </w:pPr>
            <w:r w:rsidRPr="00531D8E">
              <w:rPr>
                <w:sz w:val="20"/>
                <w:szCs w:val="20"/>
                <w:lang w:val="kk-KZ"/>
              </w:rPr>
              <w:t>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55AC8E5F" w14:textId="77777777" w:rsidR="00813A26" w:rsidRPr="00531D8E" w:rsidRDefault="00813A26" w:rsidP="008D01BE">
            <w:pPr>
              <w:jc w:val="center"/>
              <w:rPr>
                <w:sz w:val="20"/>
                <w:szCs w:val="20"/>
                <w:lang w:val="kk-KZ"/>
              </w:rPr>
            </w:pPr>
            <w:r w:rsidRPr="00531D8E">
              <w:rPr>
                <w:sz w:val="20"/>
                <w:szCs w:val="20"/>
                <w:lang w:val="kk-KZ"/>
              </w:rPr>
              <w:t>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57DEC0BB" w14:textId="77777777" w:rsidR="00813A26" w:rsidRPr="00531D8E" w:rsidRDefault="00813A26" w:rsidP="008D01BE">
            <w:pPr>
              <w:ind w:firstLine="400"/>
              <w:jc w:val="both"/>
              <w:rPr>
                <w:sz w:val="20"/>
                <w:szCs w:val="20"/>
                <w:lang w:val="kk-KZ"/>
              </w:rPr>
            </w:pPr>
            <w:r w:rsidRPr="00531D8E">
              <w:rPr>
                <w:sz w:val="20"/>
                <w:szCs w:val="20"/>
                <w:lang w:val="kk-KZ"/>
              </w:rPr>
              <w:t>3</w:t>
            </w:r>
          </w:p>
        </w:tc>
      </w:tr>
      <w:tr w:rsidR="00813A26" w:rsidRPr="008D01BE" w14:paraId="28E6B2E1"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DED3CC" w14:textId="77777777" w:rsidR="00813A26" w:rsidRPr="00531D8E" w:rsidRDefault="00813A26" w:rsidP="008D01BE">
            <w:pPr>
              <w:ind w:firstLine="22"/>
              <w:jc w:val="both"/>
              <w:rPr>
                <w:sz w:val="20"/>
                <w:szCs w:val="20"/>
                <w:lang w:val="kk-KZ"/>
              </w:rPr>
            </w:pPr>
            <w:r w:rsidRPr="00531D8E">
              <w:rPr>
                <w:sz w:val="20"/>
                <w:szCs w:val="20"/>
                <w:lang w:val="kk-KZ"/>
              </w:rPr>
              <w:t>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4B702083" w14:textId="77777777" w:rsidR="00813A26" w:rsidRPr="00531D8E" w:rsidRDefault="00813A26" w:rsidP="008D01BE">
            <w:pPr>
              <w:jc w:val="both"/>
              <w:rPr>
                <w:sz w:val="20"/>
                <w:szCs w:val="20"/>
                <w:lang w:val="kk-KZ"/>
              </w:rPr>
            </w:pPr>
            <w:r w:rsidRPr="00531D8E">
              <w:rPr>
                <w:sz w:val="20"/>
                <w:szCs w:val="20"/>
                <w:lang w:val="kk-KZ"/>
              </w:rPr>
              <w:t>Аймақтар бойынша өтемақы жасалған мөлшерленген позицияларды есептеу</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279C0E8B"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1B152DEF"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9270C" w14:textId="77777777" w:rsidR="00813A26" w:rsidRPr="00531D8E" w:rsidRDefault="00813A26" w:rsidP="008D01BE">
            <w:pPr>
              <w:ind w:firstLine="22"/>
              <w:jc w:val="both"/>
              <w:rPr>
                <w:sz w:val="20"/>
                <w:szCs w:val="20"/>
                <w:lang w:val="kk-KZ"/>
              </w:rPr>
            </w:pPr>
            <w:r w:rsidRPr="00531D8E">
              <w:rPr>
                <w:sz w:val="20"/>
                <w:szCs w:val="20"/>
                <w:lang w:val="kk-KZ"/>
              </w:rPr>
              <w:t>2</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1E0BD1E0" w14:textId="77777777" w:rsidR="00813A26" w:rsidRPr="00531D8E" w:rsidRDefault="00813A26" w:rsidP="008D01BE">
            <w:pPr>
              <w:jc w:val="both"/>
              <w:rPr>
                <w:sz w:val="20"/>
                <w:szCs w:val="20"/>
                <w:lang w:val="kk-KZ"/>
              </w:rPr>
            </w:pPr>
            <w:r w:rsidRPr="00531D8E">
              <w:rPr>
                <w:sz w:val="20"/>
                <w:szCs w:val="20"/>
                <w:lang w:val="kk-KZ"/>
              </w:rPr>
              <w:t>1-аймақ</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467F4209"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5C2DA79D"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FFB6D" w14:textId="77777777" w:rsidR="00813A26" w:rsidRPr="00531D8E" w:rsidRDefault="00813A26" w:rsidP="008D01BE">
            <w:pPr>
              <w:ind w:firstLine="22"/>
              <w:jc w:val="both"/>
              <w:rPr>
                <w:sz w:val="20"/>
                <w:szCs w:val="20"/>
                <w:lang w:val="kk-KZ"/>
              </w:rPr>
            </w:pPr>
            <w:r w:rsidRPr="00531D8E">
              <w:rPr>
                <w:sz w:val="20"/>
                <w:szCs w:val="20"/>
                <w:lang w:val="kk-KZ"/>
              </w:rPr>
              <w:t>3</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2CAD30A8" w14:textId="77777777" w:rsidR="00813A26" w:rsidRPr="00531D8E" w:rsidRDefault="00813A26" w:rsidP="008D01BE">
            <w:pPr>
              <w:jc w:val="both"/>
              <w:rPr>
                <w:sz w:val="20"/>
                <w:szCs w:val="20"/>
                <w:lang w:val="kk-KZ"/>
              </w:rPr>
            </w:pPr>
            <w:r w:rsidRPr="00531D8E">
              <w:rPr>
                <w:sz w:val="20"/>
                <w:szCs w:val="20"/>
                <w:lang w:val="kk-KZ"/>
              </w:rPr>
              <w:t>Уақыт аралықтары бойынша мөлшерленген жабық позиция бойынша жиынтығы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0B306F62"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7325A2CF"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427E5" w14:textId="77777777" w:rsidR="00813A26" w:rsidRPr="00531D8E" w:rsidRDefault="00813A26" w:rsidP="008D01BE">
            <w:pPr>
              <w:ind w:firstLine="22"/>
              <w:jc w:val="both"/>
              <w:rPr>
                <w:sz w:val="20"/>
                <w:szCs w:val="20"/>
                <w:lang w:val="kk-KZ"/>
              </w:rPr>
            </w:pPr>
            <w:r w:rsidRPr="00531D8E">
              <w:rPr>
                <w:sz w:val="20"/>
                <w:szCs w:val="20"/>
                <w:lang w:val="kk-KZ"/>
              </w:rPr>
              <w:t>4</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0EFB71AF" w14:textId="77777777" w:rsidR="00813A26" w:rsidRPr="00531D8E" w:rsidRDefault="00813A26" w:rsidP="008D01BE">
            <w:pPr>
              <w:jc w:val="both"/>
              <w:rPr>
                <w:sz w:val="20"/>
                <w:szCs w:val="20"/>
                <w:lang w:val="kk-KZ"/>
              </w:rPr>
            </w:pPr>
            <w:r w:rsidRPr="00531D8E">
              <w:rPr>
                <w:sz w:val="20"/>
                <w:szCs w:val="20"/>
                <w:lang w:val="kk-KZ"/>
              </w:rPr>
              <w:t xml:space="preserve">Мөлшерленген ашық позиция (ұзын)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5F44F2DB"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419C51EA"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E3C495" w14:textId="77777777" w:rsidR="00813A26" w:rsidRPr="00531D8E" w:rsidRDefault="00813A26" w:rsidP="008D01BE">
            <w:pPr>
              <w:ind w:firstLine="22"/>
              <w:jc w:val="both"/>
              <w:rPr>
                <w:sz w:val="20"/>
                <w:szCs w:val="20"/>
                <w:lang w:val="kk-KZ"/>
              </w:rPr>
            </w:pPr>
            <w:r w:rsidRPr="00531D8E">
              <w:rPr>
                <w:sz w:val="20"/>
                <w:szCs w:val="20"/>
                <w:lang w:val="kk-KZ"/>
              </w:rPr>
              <w:t>5</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0DF93277" w14:textId="77777777" w:rsidR="00813A26" w:rsidRPr="00531D8E" w:rsidRDefault="00813A26" w:rsidP="008D01BE">
            <w:pPr>
              <w:jc w:val="both"/>
              <w:rPr>
                <w:sz w:val="20"/>
                <w:szCs w:val="20"/>
                <w:lang w:val="kk-KZ"/>
              </w:rPr>
            </w:pPr>
            <w:r w:rsidRPr="00531D8E">
              <w:rPr>
                <w:sz w:val="20"/>
                <w:szCs w:val="20"/>
                <w:lang w:val="kk-KZ"/>
              </w:rPr>
              <w:t xml:space="preserve">Мөлшерленген ашық позиция (қысқа)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2C11CAC2"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5D3B3789"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F44E4" w14:textId="77777777" w:rsidR="00813A26" w:rsidRPr="00531D8E" w:rsidRDefault="00813A26" w:rsidP="008D01BE">
            <w:pPr>
              <w:ind w:firstLine="22"/>
              <w:jc w:val="both"/>
              <w:rPr>
                <w:sz w:val="20"/>
                <w:szCs w:val="20"/>
                <w:lang w:val="kk-KZ"/>
              </w:rPr>
            </w:pPr>
            <w:r w:rsidRPr="00531D8E">
              <w:rPr>
                <w:sz w:val="20"/>
                <w:szCs w:val="20"/>
                <w:lang w:val="kk-KZ"/>
              </w:rPr>
              <w:t>6</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7002B239" w14:textId="77777777" w:rsidR="00813A26" w:rsidRPr="00531D8E" w:rsidRDefault="00813A26" w:rsidP="008D01BE">
            <w:pPr>
              <w:jc w:val="both"/>
              <w:rPr>
                <w:sz w:val="20"/>
                <w:szCs w:val="20"/>
                <w:lang w:val="kk-KZ"/>
              </w:rPr>
            </w:pPr>
            <w:r w:rsidRPr="00531D8E">
              <w:rPr>
                <w:sz w:val="20"/>
                <w:szCs w:val="20"/>
                <w:lang w:val="kk-KZ"/>
              </w:rPr>
              <w:t xml:space="preserve">Жиынтық ашық позиция бойынша мөлшерленген жабық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327C14EB"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2E0073AA"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E7D81" w14:textId="77777777" w:rsidR="00813A26" w:rsidRPr="00531D8E" w:rsidRDefault="00813A26" w:rsidP="008D01BE">
            <w:pPr>
              <w:ind w:firstLine="22"/>
              <w:jc w:val="both"/>
              <w:rPr>
                <w:sz w:val="20"/>
                <w:szCs w:val="20"/>
                <w:lang w:val="kk-KZ"/>
              </w:rPr>
            </w:pPr>
            <w:r w:rsidRPr="00531D8E">
              <w:rPr>
                <w:sz w:val="20"/>
                <w:szCs w:val="20"/>
                <w:lang w:val="kk-KZ"/>
              </w:rPr>
              <w:t>7</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63B18591" w14:textId="77777777" w:rsidR="00813A26" w:rsidRPr="00531D8E" w:rsidRDefault="00813A26" w:rsidP="008D01BE">
            <w:pPr>
              <w:jc w:val="both"/>
              <w:rPr>
                <w:sz w:val="20"/>
                <w:szCs w:val="20"/>
                <w:lang w:val="kk-KZ"/>
              </w:rPr>
            </w:pPr>
            <w:r w:rsidRPr="00531D8E">
              <w:rPr>
                <w:sz w:val="20"/>
                <w:szCs w:val="20"/>
                <w:lang w:val="kk-KZ"/>
              </w:rPr>
              <w:t xml:space="preserve">Мөлшерленген ашық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2C5E055C"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1A537373"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2010B" w14:textId="77777777" w:rsidR="00813A26" w:rsidRPr="00531D8E" w:rsidRDefault="00813A26" w:rsidP="008D01BE">
            <w:pPr>
              <w:ind w:firstLine="22"/>
              <w:jc w:val="both"/>
              <w:rPr>
                <w:sz w:val="20"/>
                <w:szCs w:val="20"/>
                <w:lang w:val="kk-KZ"/>
              </w:rPr>
            </w:pPr>
            <w:r w:rsidRPr="00531D8E">
              <w:rPr>
                <w:sz w:val="20"/>
                <w:szCs w:val="20"/>
                <w:lang w:val="kk-KZ"/>
              </w:rPr>
              <w:t>8</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64CEFD5A" w14:textId="77777777" w:rsidR="00813A26" w:rsidRPr="00531D8E" w:rsidRDefault="00813A26" w:rsidP="008D01BE">
            <w:pPr>
              <w:jc w:val="both"/>
              <w:rPr>
                <w:sz w:val="20"/>
                <w:szCs w:val="20"/>
                <w:lang w:val="kk-KZ"/>
              </w:rPr>
            </w:pPr>
            <w:r w:rsidRPr="00531D8E">
              <w:rPr>
                <w:sz w:val="20"/>
                <w:szCs w:val="20"/>
                <w:lang w:val="kk-KZ"/>
              </w:rPr>
              <w:t xml:space="preserve">2-аймақ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73DA5749"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071C8C76"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0B3DC" w14:textId="77777777" w:rsidR="00813A26" w:rsidRPr="00531D8E" w:rsidRDefault="00813A26" w:rsidP="008D01BE">
            <w:pPr>
              <w:ind w:firstLine="22"/>
              <w:jc w:val="both"/>
              <w:rPr>
                <w:sz w:val="20"/>
                <w:szCs w:val="20"/>
                <w:lang w:val="kk-KZ"/>
              </w:rPr>
            </w:pPr>
            <w:r w:rsidRPr="00531D8E">
              <w:rPr>
                <w:sz w:val="20"/>
                <w:szCs w:val="20"/>
                <w:lang w:val="kk-KZ"/>
              </w:rPr>
              <w:t>9</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0B16C" w14:textId="77777777" w:rsidR="00813A26" w:rsidRPr="00531D8E" w:rsidRDefault="00813A26" w:rsidP="008D01BE">
            <w:pPr>
              <w:jc w:val="both"/>
              <w:rPr>
                <w:sz w:val="20"/>
                <w:szCs w:val="20"/>
                <w:lang w:val="kk-KZ"/>
              </w:rPr>
            </w:pPr>
            <w:r w:rsidRPr="00531D8E">
              <w:rPr>
                <w:sz w:val="20"/>
                <w:szCs w:val="20"/>
                <w:lang w:val="kk-KZ"/>
              </w:rPr>
              <w:t>Уақыт аралықтары бойынша мөлшерленген жабық позиция бойынша жиынтығы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36236669"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70EB4970"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534D3" w14:textId="77777777" w:rsidR="00813A26" w:rsidRPr="00531D8E" w:rsidRDefault="00813A26" w:rsidP="008D01BE">
            <w:pPr>
              <w:ind w:firstLine="22"/>
              <w:jc w:val="both"/>
              <w:rPr>
                <w:sz w:val="20"/>
                <w:szCs w:val="20"/>
                <w:lang w:val="kk-KZ"/>
              </w:rPr>
            </w:pPr>
            <w:r w:rsidRPr="00531D8E">
              <w:rPr>
                <w:sz w:val="20"/>
                <w:szCs w:val="20"/>
                <w:lang w:val="kk-KZ"/>
              </w:rPr>
              <w:t>10</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13087811" w14:textId="77777777" w:rsidR="00813A26" w:rsidRPr="00531D8E" w:rsidRDefault="00813A26" w:rsidP="008D01BE">
            <w:pPr>
              <w:jc w:val="both"/>
              <w:rPr>
                <w:sz w:val="20"/>
                <w:szCs w:val="20"/>
                <w:lang w:val="kk-KZ"/>
              </w:rPr>
            </w:pPr>
            <w:r w:rsidRPr="00531D8E">
              <w:rPr>
                <w:sz w:val="20"/>
                <w:szCs w:val="20"/>
                <w:lang w:val="kk-KZ"/>
              </w:rPr>
              <w:t xml:space="preserve">Мөлшерленген ашық позиция (ұзын)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46F2EFEE"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6CC1562F"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D2E93" w14:textId="77777777" w:rsidR="00813A26" w:rsidRPr="00531D8E" w:rsidRDefault="00813A26" w:rsidP="008D01BE">
            <w:pPr>
              <w:ind w:firstLine="22"/>
              <w:jc w:val="both"/>
              <w:rPr>
                <w:sz w:val="20"/>
                <w:szCs w:val="20"/>
                <w:lang w:val="kk-KZ"/>
              </w:rPr>
            </w:pPr>
            <w:r w:rsidRPr="00531D8E">
              <w:rPr>
                <w:sz w:val="20"/>
                <w:szCs w:val="20"/>
                <w:lang w:val="kk-KZ"/>
              </w:rPr>
              <w:t>11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30A06BA2" w14:textId="77777777" w:rsidR="00813A26" w:rsidRPr="00531D8E" w:rsidRDefault="00813A26" w:rsidP="008D01BE">
            <w:pPr>
              <w:jc w:val="both"/>
              <w:rPr>
                <w:sz w:val="20"/>
                <w:szCs w:val="20"/>
                <w:lang w:val="kk-KZ"/>
              </w:rPr>
            </w:pPr>
            <w:r w:rsidRPr="00531D8E">
              <w:rPr>
                <w:sz w:val="20"/>
                <w:szCs w:val="20"/>
                <w:lang w:val="kk-KZ"/>
              </w:rPr>
              <w:t xml:space="preserve">Мөлшерленген ашық позиция (қысқа)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154E0277"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6CFA272F"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449CD" w14:textId="77777777" w:rsidR="00813A26" w:rsidRPr="00531D8E" w:rsidRDefault="00813A26" w:rsidP="008D01BE">
            <w:pPr>
              <w:ind w:firstLine="22"/>
              <w:jc w:val="both"/>
              <w:rPr>
                <w:sz w:val="20"/>
                <w:szCs w:val="20"/>
                <w:lang w:val="kk-KZ"/>
              </w:rPr>
            </w:pPr>
            <w:r w:rsidRPr="00531D8E">
              <w:rPr>
                <w:sz w:val="20"/>
                <w:szCs w:val="20"/>
                <w:lang w:val="kk-KZ"/>
              </w:rPr>
              <w:t>12</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356019B6" w14:textId="77777777" w:rsidR="00813A26" w:rsidRPr="00531D8E" w:rsidRDefault="00813A26" w:rsidP="008D01BE">
            <w:pPr>
              <w:jc w:val="both"/>
              <w:rPr>
                <w:sz w:val="20"/>
                <w:szCs w:val="20"/>
                <w:lang w:val="kk-KZ"/>
              </w:rPr>
            </w:pPr>
            <w:r w:rsidRPr="00531D8E">
              <w:rPr>
                <w:sz w:val="20"/>
                <w:szCs w:val="20"/>
                <w:lang w:val="kk-KZ"/>
              </w:rPr>
              <w:t xml:space="preserve">Жиынтық ашық позиция бойынша мөлшерленген жабық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42C72599"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344E5400"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E36A6" w14:textId="77777777" w:rsidR="00813A26" w:rsidRPr="00531D8E" w:rsidRDefault="00813A26" w:rsidP="008D01BE">
            <w:pPr>
              <w:ind w:firstLine="22"/>
              <w:jc w:val="both"/>
              <w:rPr>
                <w:sz w:val="20"/>
                <w:szCs w:val="20"/>
                <w:lang w:val="kk-KZ"/>
              </w:rPr>
            </w:pPr>
            <w:r w:rsidRPr="00531D8E">
              <w:rPr>
                <w:sz w:val="20"/>
                <w:szCs w:val="20"/>
                <w:lang w:val="kk-KZ"/>
              </w:rPr>
              <w:t>13</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434372D1" w14:textId="77777777" w:rsidR="00813A26" w:rsidRPr="00531D8E" w:rsidRDefault="00813A26" w:rsidP="008D01BE">
            <w:pPr>
              <w:jc w:val="both"/>
              <w:rPr>
                <w:sz w:val="20"/>
                <w:szCs w:val="20"/>
                <w:lang w:val="kk-KZ"/>
              </w:rPr>
            </w:pPr>
            <w:r w:rsidRPr="00531D8E">
              <w:rPr>
                <w:sz w:val="20"/>
                <w:szCs w:val="20"/>
                <w:lang w:val="kk-KZ"/>
              </w:rPr>
              <w:t xml:space="preserve">Мөлшерленген ашық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0D98A714"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6518EAD8"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96482" w14:textId="77777777" w:rsidR="00813A26" w:rsidRPr="00531D8E" w:rsidRDefault="00813A26" w:rsidP="008D01BE">
            <w:pPr>
              <w:ind w:firstLine="22"/>
              <w:jc w:val="both"/>
              <w:rPr>
                <w:sz w:val="20"/>
                <w:szCs w:val="20"/>
                <w:lang w:val="kk-KZ"/>
              </w:rPr>
            </w:pPr>
            <w:r w:rsidRPr="00531D8E">
              <w:rPr>
                <w:sz w:val="20"/>
                <w:szCs w:val="20"/>
                <w:lang w:val="kk-KZ"/>
              </w:rPr>
              <w:t>14</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1A744" w14:textId="77777777" w:rsidR="00813A26" w:rsidRPr="00531D8E" w:rsidRDefault="00813A26" w:rsidP="008D01BE">
            <w:pPr>
              <w:jc w:val="both"/>
              <w:rPr>
                <w:sz w:val="20"/>
                <w:szCs w:val="20"/>
                <w:lang w:val="kk-KZ"/>
              </w:rPr>
            </w:pPr>
            <w:r w:rsidRPr="00531D8E">
              <w:rPr>
                <w:lang w:val="kk-KZ"/>
              </w:rPr>
              <w:t>3-аймақ</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13CAC5F4"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2C4D5733"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64C12" w14:textId="77777777" w:rsidR="00813A26" w:rsidRPr="00531D8E" w:rsidRDefault="00813A26" w:rsidP="008D01BE">
            <w:pPr>
              <w:ind w:firstLine="22"/>
              <w:jc w:val="both"/>
              <w:rPr>
                <w:sz w:val="20"/>
                <w:szCs w:val="20"/>
                <w:lang w:val="kk-KZ"/>
              </w:rPr>
            </w:pPr>
            <w:r w:rsidRPr="00531D8E">
              <w:rPr>
                <w:sz w:val="20"/>
                <w:szCs w:val="20"/>
                <w:lang w:val="kk-KZ"/>
              </w:rPr>
              <w:t>15</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D0FBB9" w14:textId="77777777" w:rsidR="00813A26" w:rsidRPr="00531D8E" w:rsidRDefault="00813A26" w:rsidP="008D01BE">
            <w:pPr>
              <w:jc w:val="both"/>
              <w:rPr>
                <w:sz w:val="20"/>
                <w:szCs w:val="20"/>
                <w:lang w:val="kk-KZ"/>
              </w:rPr>
            </w:pPr>
            <w:r w:rsidRPr="00531D8E">
              <w:rPr>
                <w:sz w:val="20"/>
                <w:szCs w:val="20"/>
                <w:lang w:val="kk-KZ"/>
              </w:rPr>
              <w:t>Уақыт аралықтары бойынша мөлшерленген жабық позиция бойынша жиынтығы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0255AFFE"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07956A19"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714A6" w14:textId="77777777" w:rsidR="00813A26" w:rsidRPr="00531D8E" w:rsidRDefault="00813A26" w:rsidP="008D01BE">
            <w:pPr>
              <w:ind w:firstLine="22"/>
              <w:jc w:val="both"/>
              <w:rPr>
                <w:sz w:val="20"/>
                <w:szCs w:val="20"/>
                <w:lang w:val="kk-KZ"/>
              </w:rPr>
            </w:pPr>
            <w:r w:rsidRPr="00531D8E">
              <w:rPr>
                <w:sz w:val="20"/>
                <w:szCs w:val="20"/>
                <w:lang w:val="kk-KZ"/>
              </w:rPr>
              <w:t>16</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467FFBF9" w14:textId="77777777" w:rsidR="00813A26" w:rsidRPr="00531D8E" w:rsidRDefault="00813A26" w:rsidP="008D01BE">
            <w:pPr>
              <w:jc w:val="both"/>
              <w:rPr>
                <w:sz w:val="20"/>
                <w:szCs w:val="20"/>
                <w:lang w:val="kk-KZ"/>
              </w:rPr>
            </w:pPr>
            <w:r w:rsidRPr="00531D8E">
              <w:rPr>
                <w:sz w:val="20"/>
                <w:szCs w:val="20"/>
                <w:lang w:val="kk-KZ"/>
              </w:rPr>
              <w:t xml:space="preserve">Мөлшерленген ашық позиция (ұзын)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36F246DD"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20B02562"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40472" w14:textId="77777777" w:rsidR="00813A26" w:rsidRPr="00531D8E" w:rsidRDefault="00813A26" w:rsidP="008D01BE">
            <w:pPr>
              <w:ind w:firstLine="22"/>
              <w:jc w:val="both"/>
              <w:rPr>
                <w:sz w:val="20"/>
                <w:szCs w:val="20"/>
                <w:lang w:val="kk-KZ"/>
              </w:rPr>
            </w:pPr>
            <w:r w:rsidRPr="00531D8E">
              <w:rPr>
                <w:sz w:val="20"/>
                <w:szCs w:val="20"/>
                <w:lang w:val="kk-KZ"/>
              </w:rPr>
              <w:t>17</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3CFB4834" w14:textId="77777777" w:rsidR="00813A26" w:rsidRPr="00531D8E" w:rsidRDefault="00813A26" w:rsidP="008D01BE">
            <w:pPr>
              <w:jc w:val="both"/>
              <w:rPr>
                <w:sz w:val="20"/>
                <w:szCs w:val="20"/>
                <w:lang w:val="kk-KZ"/>
              </w:rPr>
            </w:pPr>
            <w:r w:rsidRPr="00531D8E">
              <w:rPr>
                <w:sz w:val="20"/>
                <w:szCs w:val="20"/>
                <w:lang w:val="kk-KZ"/>
              </w:rPr>
              <w:t xml:space="preserve">Мөлшерленген ашық позиция (қысқа)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0F0DD4FA"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2D8691D6"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6DAAC" w14:textId="77777777" w:rsidR="00813A26" w:rsidRPr="00531D8E" w:rsidRDefault="00813A26" w:rsidP="008D01BE">
            <w:pPr>
              <w:ind w:firstLine="22"/>
              <w:jc w:val="both"/>
              <w:rPr>
                <w:sz w:val="20"/>
                <w:szCs w:val="20"/>
                <w:lang w:val="kk-KZ"/>
              </w:rPr>
            </w:pPr>
            <w:r w:rsidRPr="00531D8E">
              <w:rPr>
                <w:sz w:val="20"/>
                <w:szCs w:val="20"/>
                <w:lang w:val="kk-KZ"/>
              </w:rPr>
              <w:t>18</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564FC98E" w14:textId="77777777" w:rsidR="00813A26" w:rsidRPr="00531D8E" w:rsidRDefault="00813A26" w:rsidP="008D01BE">
            <w:pPr>
              <w:jc w:val="both"/>
              <w:rPr>
                <w:sz w:val="20"/>
                <w:szCs w:val="20"/>
                <w:lang w:val="kk-KZ"/>
              </w:rPr>
            </w:pPr>
            <w:r w:rsidRPr="00531D8E">
              <w:rPr>
                <w:sz w:val="20"/>
                <w:szCs w:val="20"/>
                <w:lang w:val="kk-KZ"/>
              </w:rPr>
              <w:t xml:space="preserve">Жиынтық ашық позиция бойынша мөлшерленген жабық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4DF43AF4"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1D253048"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58780" w14:textId="77777777" w:rsidR="00813A26" w:rsidRPr="00531D8E" w:rsidRDefault="00813A26" w:rsidP="008D01BE">
            <w:pPr>
              <w:ind w:firstLine="22"/>
              <w:jc w:val="both"/>
              <w:rPr>
                <w:sz w:val="20"/>
                <w:szCs w:val="20"/>
                <w:lang w:val="kk-KZ"/>
              </w:rPr>
            </w:pPr>
            <w:r w:rsidRPr="00531D8E">
              <w:rPr>
                <w:sz w:val="20"/>
                <w:szCs w:val="20"/>
                <w:lang w:val="kk-KZ"/>
              </w:rPr>
              <w:t>19</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697BFB49" w14:textId="77777777" w:rsidR="00813A26" w:rsidRPr="00531D8E" w:rsidRDefault="00813A26" w:rsidP="008D01BE">
            <w:pPr>
              <w:jc w:val="both"/>
              <w:rPr>
                <w:sz w:val="20"/>
                <w:szCs w:val="20"/>
                <w:lang w:val="kk-KZ"/>
              </w:rPr>
            </w:pPr>
            <w:r w:rsidRPr="00531D8E">
              <w:rPr>
                <w:sz w:val="20"/>
                <w:szCs w:val="20"/>
                <w:lang w:val="kk-KZ"/>
              </w:rPr>
              <w:t xml:space="preserve">Мөлшерленген ашық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54640BCA"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53D5AA29"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A0336" w14:textId="77777777" w:rsidR="00813A26" w:rsidRPr="00531D8E" w:rsidRDefault="00813A26" w:rsidP="008D01BE">
            <w:pPr>
              <w:ind w:firstLine="22"/>
              <w:jc w:val="both"/>
              <w:rPr>
                <w:sz w:val="20"/>
                <w:szCs w:val="20"/>
                <w:lang w:val="kk-KZ"/>
              </w:rPr>
            </w:pPr>
            <w:r w:rsidRPr="00531D8E">
              <w:rPr>
                <w:sz w:val="20"/>
                <w:szCs w:val="20"/>
                <w:lang w:val="kk-KZ"/>
              </w:rPr>
              <w:t>20</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191A0C48" w14:textId="77777777" w:rsidR="00813A26" w:rsidRPr="00531D8E" w:rsidRDefault="00813A26" w:rsidP="008D01BE">
            <w:pPr>
              <w:jc w:val="both"/>
              <w:rPr>
                <w:sz w:val="20"/>
                <w:szCs w:val="20"/>
                <w:lang w:val="kk-KZ"/>
              </w:rPr>
            </w:pPr>
            <w:r w:rsidRPr="00531D8E">
              <w:rPr>
                <w:sz w:val="20"/>
                <w:szCs w:val="20"/>
                <w:lang w:val="kk-KZ"/>
              </w:rPr>
              <w:t>1 және 2-аймақтар арасындағы жабық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1755DB95"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6C28338C"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DC83A" w14:textId="77777777" w:rsidR="00813A26" w:rsidRPr="00531D8E" w:rsidRDefault="00813A26" w:rsidP="008D01BE">
            <w:pPr>
              <w:ind w:firstLine="22"/>
              <w:jc w:val="both"/>
              <w:rPr>
                <w:sz w:val="20"/>
                <w:szCs w:val="20"/>
                <w:lang w:val="kk-KZ"/>
              </w:rPr>
            </w:pPr>
            <w:r w:rsidRPr="00531D8E">
              <w:rPr>
                <w:sz w:val="20"/>
                <w:szCs w:val="20"/>
                <w:lang w:val="kk-KZ"/>
              </w:rPr>
              <w:t>21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2B27310A" w14:textId="77777777" w:rsidR="00813A26" w:rsidRPr="00531D8E" w:rsidRDefault="00813A26" w:rsidP="008D01BE">
            <w:pPr>
              <w:jc w:val="both"/>
              <w:rPr>
                <w:sz w:val="20"/>
                <w:szCs w:val="20"/>
                <w:lang w:val="kk-KZ"/>
              </w:rPr>
            </w:pPr>
            <w:r w:rsidRPr="00531D8E">
              <w:rPr>
                <w:sz w:val="20"/>
                <w:szCs w:val="20"/>
                <w:lang w:val="kk-KZ"/>
              </w:rPr>
              <w:t xml:space="preserve">2-аймақ бойынша қалған ашық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1991098D"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4450F707"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E6D15" w14:textId="77777777" w:rsidR="00813A26" w:rsidRPr="00531D8E" w:rsidRDefault="00813A26" w:rsidP="008D01BE">
            <w:pPr>
              <w:ind w:firstLine="22"/>
              <w:jc w:val="both"/>
              <w:rPr>
                <w:sz w:val="20"/>
                <w:szCs w:val="20"/>
                <w:lang w:val="kk-KZ"/>
              </w:rPr>
            </w:pPr>
            <w:r w:rsidRPr="00531D8E">
              <w:rPr>
                <w:sz w:val="20"/>
                <w:szCs w:val="20"/>
                <w:lang w:val="kk-KZ"/>
              </w:rPr>
              <w:t>22</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B95C6" w14:textId="77777777" w:rsidR="00813A26" w:rsidRPr="00531D8E" w:rsidRDefault="00813A26" w:rsidP="008D01BE">
            <w:pPr>
              <w:jc w:val="both"/>
              <w:rPr>
                <w:sz w:val="20"/>
                <w:szCs w:val="20"/>
                <w:lang w:val="kk-KZ"/>
              </w:rPr>
            </w:pPr>
            <w:r w:rsidRPr="00531D8E">
              <w:rPr>
                <w:sz w:val="20"/>
                <w:szCs w:val="20"/>
                <w:lang w:val="kk-KZ"/>
              </w:rPr>
              <w:t>1-аймақ бойынша қалған ашық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4B6D89EC"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35764647"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1AEA4" w14:textId="77777777" w:rsidR="00813A26" w:rsidRPr="00531D8E" w:rsidRDefault="00813A26" w:rsidP="008D01BE">
            <w:pPr>
              <w:ind w:firstLine="22"/>
              <w:jc w:val="both"/>
              <w:rPr>
                <w:sz w:val="20"/>
                <w:szCs w:val="20"/>
                <w:lang w:val="kk-KZ"/>
              </w:rPr>
            </w:pPr>
            <w:r w:rsidRPr="00531D8E">
              <w:rPr>
                <w:sz w:val="20"/>
                <w:szCs w:val="20"/>
                <w:lang w:val="kk-KZ"/>
              </w:rPr>
              <w:t>23</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3435C762" w14:textId="77777777" w:rsidR="00813A26" w:rsidRPr="00531D8E" w:rsidRDefault="00813A26" w:rsidP="008D01BE">
            <w:pPr>
              <w:jc w:val="both"/>
              <w:rPr>
                <w:sz w:val="20"/>
                <w:szCs w:val="20"/>
                <w:lang w:val="kk-KZ"/>
              </w:rPr>
            </w:pPr>
            <w:r w:rsidRPr="00531D8E">
              <w:rPr>
                <w:sz w:val="20"/>
                <w:szCs w:val="20"/>
                <w:lang w:val="kk-KZ"/>
              </w:rPr>
              <w:t>2 және 3-аймақтар бойынша жабық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0E2ED38B"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13BC7AD2"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2CFE9" w14:textId="77777777" w:rsidR="00813A26" w:rsidRPr="00531D8E" w:rsidRDefault="00813A26" w:rsidP="008D01BE">
            <w:pPr>
              <w:ind w:firstLine="22"/>
              <w:jc w:val="both"/>
              <w:rPr>
                <w:sz w:val="20"/>
                <w:szCs w:val="20"/>
                <w:lang w:val="kk-KZ"/>
              </w:rPr>
            </w:pPr>
            <w:r w:rsidRPr="00531D8E">
              <w:rPr>
                <w:sz w:val="20"/>
                <w:szCs w:val="20"/>
                <w:lang w:val="kk-KZ"/>
              </w:rPr>
              <w:t>24</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709EE75F" w14:textId="77777777" w:rsidR="00813A26" w:rsidRPr="00531D8E" w:rsidRDefault="00813A26" w:rsidP="008D01BE">
            <w:pPr>
              <w:jc w:val="both"/>
              <w:rPr>
                <w:sz w:val="20"/>
                <w:szCs w:val="20"/>
                <w:lang w:val="kk-KZ"/>
              </w:rPr>
            </w:pPr>
            <w:r w:rsidRPr="00531D8E">
              <w:rPr>
                <w:sz w:val="20"/>
                <w:szCs w:val="20"/>
                <w:lang w:val="kk-KZ"/>
              </w:rPr>
              <w:t xml:space="preserve">3-аймақ бойынша қалған ашық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1B1F1D87"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600D6984"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0754C" w14:textId="77777777" w:rsidR="00813A26" w:rsidRPr="00531D8E" w:rsidRDefault="00813A26" w:rsidP="008D01BE">
            <w:pPr>
              <w:ind w:firstLine="22"/>
              <w:jc w:val="both"/>
              <w:rPr>
                <w:sz w:val="20"/>
                <w:szCs w:val="20"/>
                <w:lang w:val="kk-KZ"/>
              </w:rPr>
            </w:pPr>
            <w:r w:rsidRPr="00531D8E">
              <w:rPr>
                <w:sz w:val="20"/>
                <w:szCs w:val="20"/>
                <w:lang w:val="kk-KZ"/>
              </w:rPr>
              <w:t>25</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3260C87D" w14:textId="77777777" w:rsidR="00813A26" w:rsidRPr="00531D8E" w:rsidRDefault="00813A26" w:rsidP="008D01BE">
            <w:pPr>
              <w:jc w:val="both"/>
              <w:rPr>
                <w:sz w:val="20"/>
                <w:szCs w:val="20"/>
                <w:lang w:val="kk-KZ"/>
              </w:rPr>
            </w:pPr>
            <w:r w:rsidRPr="00531D8E">
              <w:rPr>
                <w:sz w:val="20"/>
                <w:szCs w:val="20"/>
                <w:lang w:val="kk-KZ"/>
              </w:rPr>
              <w:t xml:space="preserve">2-аймақ бойынша қалған ашық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45F8421F"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34A1861F"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5C703" w14:textId="77777777" w:rsidR="00813A26" w:rsidRPr="00531D8E" w:rsidRDefault="00813A26" w:rsidP="008D01BE">
            <w:pPr>
              <w:ind w:firstLine="22"/>
              <w:jc w:val="both"/>
              <w:rPr>
                <w:sz w:val="20"/>
                <w:szCs w:val="20"/>
                <w:lang w:val="kk-KZ"/>
              </w:rPr>
            </w:pPr>
            <w:r w:rsidRPr="00531D8E">
              <w:rPr>
                <w:sz w:val="20"/>
                <w:szCs w:val="20"/>
                <w:lang w:val="kk-KZ"/>
              </w:rPr>
              <w:t>26</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7600CB07" w14:textId="77777777" w:rsidR="00813A26" w:rsidRPr="00531D8E" w:rsidRDefault="00813A26" w:rsidP="008D01BE">
            <w:pPr>
              <w:jc w:val="both"/>
              <w:rPr>
                <w:sz w:val="20"/>
                <w:szCs w:val="20"/>
                <w:lang w:val="kk-KZ"/>
              </w:rPr>
            </w:pPr>
            <w:r w:rsidRPr="00531D8E">
              <w:rPr>
                <w:sz w:val="20"/>
                <w:szCs w:val="20"/>
                <w:lang w:val="kk-KZ"/>
              </w:rPr>
              <w:t xml:space="preserve">1 және 3-аймақтар бойынша жабық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1779BF03"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7848421A"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3174C" w14:textId="77777777" w:rsidR="00813A26" w:rsidRPr="00531D8E" w:rsidRDefault="00813A26" w:rsidP="008D01BE">
            <w:pPr>
              <w:ind w:firstLine="22"/>
              <w:jc w:val="both"/>
              <w:rPr>
                <w:sz w:val="20"/>
                <w:szCs w:val="20"/>
                <w:lang w:val="kk-KZ"/>
              </w:rPr>
            </w:pPr>
            <w:r w:rsidRPr="00531D8E">
              <w:rPr>
                <w:sz w:val="20"/>
                <w:szCs w:val="20"/>
                <w:lang w:val="kk-KZ"/>
              </w:rPr>
              <w:t>27</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12C195C1" w14:textId="77777777" w:rsidR="00813A26" w:rsidRPr="00531D8E" w:rsidRDefault="00813A26" w:rsidP="008D01BE">
            <w:pPr>
              <w:jc w:val="both"/>
              <w:rPr>
                <w:sz w:val="20"/>
                <w:szCs w:val="20"/>
                <w:lang w:val="kk-KZ"/>
              </w:rPr>
            </w:pPr>
            <w:r w:rsidRPr="00531D8E">
              <w:rPr>
                <w:sz w:val="20"/>
                <w:szCs w:val="20"/>
                <w:lang w:val="kk-KZ"/>
              </w:rPr>
              <w:t xml:space="preserve">1-аймақ бойынша қалған ашық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279ACA1B"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556C5610"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CC68D" w14:textId="77777777" w:rsidR="00813A26" w:rsidRPr="00531D8E" w:rsidRDefault="00813A26" w:rsidP="008D01BE">
            <w:pPr>
              <w:ind w:firstLine="22"/>
              <w:jc w:val="both"/>
              <w:rPr>
                <w:sz w:val="20"/>
                <w:szCs w:val="20"/>
                <w:lang w:val="kk-KZ"/>
              </w:rPr>
            </w:pPr>
            <w:r w:rsidRPr="00531D8E">
              <w:rPr>
                <w:sz w:val="20"/>
                <w:szCs w:val="20"/>
                <w:lang w:val="kk-KZ"/>
              </w:rPr>
              <w:t>28</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F9C04C" w14:textId="77777777" w:rsidR="00813A26" w:rsidRPr="00531D8E" w:rsidRDefault="00813A26" w:rsidP="008D01BE">
            <w:pPr>
              <w:jc w:val="both"/>
              <w:rPr>
                <w:sz w:val="20"/>
                <w:szCs w:val="20"/>
                <w:lang w:val="kk-KZ"/>
              </w:rPr>
            </w:pPr>
            <w:r w:rsidRPr="00531D8E">
              <w:rPr>
                <w:sz w:val="20"/>
                <w:szCs w:val="20"/>
                <w:lang w:val="kk-KZ"/>
              </w:rPr>
              <w:t>3-аймақ бойынша қалған ашық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095322D7"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15112586"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E9A5A" w14:textId="77777777" w:rsidR="00813A26" w:rsidRPr="00531D8E" w:rsidRDefault="00813A26" w:rsidP="008D01BE">
            <w:pPr>
              <w:ind w:firstLine="22"/>
              <w:jc w:val="both"/>
              <w:rPr>
                <w:sz w:val="20"/>
                <w:szCs w:val="20"/>
                <w:lang w:val="kk-KZ"/>
              </w:rPr>
            </w:pPr>
            <w:r w:rsidRPr="00531D8E">
              <w:rPr>
                <w:sz w:val="20"/>
                <w:szCs w:val="20"/>
                <w:lang w:val="kk-KZ"/>
              </w:rPr>
              <w:t>29</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14:paraId="6EE42FCE" w14:textId="77777777" w:rsidR="00813A26" w:rsidRPr="00531D8E" w:rsidRDefault="00813A26" w:rsidP="008D01BE">
            <w:pPr>
              <w:jc w:val="both"/>
              <w:rPr>
                <w:sz w:val="20"/>
                <w:szCs w:val="20"/>
                <w:lang w:val="kk-KZ"/>
              </w:rPr>
            </w:pPr>
            <w:r w:rsidRPr="00531D8E">
              <w:rPr>
                <w:sz w:val="20"/>
                <w:szCs w:val="20"/>
                <w:lang w:val="kk-KZ"/>
              </w:rPr>
              <w:t xml:space="preserve">Қалған мөлшерленген ашық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430AEC1E"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2D7ABAA8"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94B5D" w14:textId="77777777" w:rsidR="00813A26" w:rsidRPr="00531D8E" w:rsidRDefault="00813A26" w:rsidP="008D01BE">
            <w:pPr>
              <w:ind w:firstLine="22"/>
              <w:jc w:val="both"/>
              <w:rPr>
                <w:sz w:val="20"/>
                <w:szCs w:val="20"/>
                <w:lang w:val="kk-KZ"/>
              </w:rPr>
            </w:pPr>
            <w:r w:rsidRPr="00531D8E">
              <w:rPr>
                <w:sz w:val="20"/>
                <w:szCs w:val="20"/>
                <w:lang w:val="kk-KZ"/>
              </w:rPr>
              <w:t>30</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D05C7" w14:textId="77777777" w:rsidR="00813A26" w:rsidRPr="00531D8E" w:rsidRDefault="00813A26" w:rsidP="008D01BE">
            <w:pPr>
              <w:jc w:val="both"/>
              <w:rPr>
                <w:sz w:val="20"/>
                <w:szCs w:val="20"/>
                <w:lang w:val="kk-KZ"/>
              </w:rPr>
            </w:pPr>
            <w:r w:rsidRPr="00531D8E">
              <w:rPr>
                <w:sz w:val="20"/>
                <w:szCs w:val="20"/>
                <w:lang w:val="kk-KZ"/>
              </w:rPr>
              <w:t xml:space="preserve">Аймақтар бойынша мөлшерленген жабық позициялар сомасының 10 пайызы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6E4378B5"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0492AA35"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77F18" w14:textId="77777777" w:rsidR="00813A26" w:rsidRPr="00531D8E" w:rsidRDefault="00813A26" w:rsidP="008D01BE">
            <w:pPr>
              <w:ind w:firstLine="22"/>
              <w:jc w:val="both"/>
              <w:rPr>
                <w:sz w:val="20"/>
                <w:szCs w:val="20"/>
                <w:lang w:val="kk-KZ"/>
              </w:rPr>
            </w:pPr>
            <w:r w:rsidRPr="00531D8E">
              <w:rPr>
                <w:sz w:val="20"/>
                <w:szCs w:val="20"/>
                <w:lang w:val="kk-KZ"/>
              </w:rPr>
              <w:t>31</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3A12C" w14:textId="77777777" w:rsidR="00813A26" w:rsidRPr="00531D8E" w:rsidRDefault="00813A26" w:rsidP="008D01BE">
            <w:pPr>
              <w:jc w:val="both"/>
              <w:rPr>
                <w:sz w:val="20"/>
                <w:szCs w:val="20"/>
                <w:lang w:val="kk-KZ"/>
              </w:rPr>
            </w:pPr>
            <w:r w:rsidRPr="00531D8E">
              <w:rPr>
                <w:sz w:val="20"/>
                <w:szCs w:val="20"/>
                <w:lang w:val="kk-KZ"/>
              </w:rPr>
              <w:t>1-аймақтың мөлшерленген жабық позициясының 40 пайызы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193AEC94"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6ABC2B26"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86ED3" w14:textId="77777777" w:rsidR="00813A26" w:rsidRPr="00531D8E" w:rsidRDefault="00813A26" w:rsidP="008D01BE">
            <w:pPr>
              <w:ind w:firstLine="22"/>
              <w:jc w:val="both"/>
              <w:rPr>
                <w:sz w:val="20"/>
                <w:szCs w:val="20"/>
                <w:lang w:val="kk-KZ"/>
              </w:rPr>
            </w:pPr>
            <w:r w:rsidRPr="00531D8E">
              <w:rPr>
                <w:sz w:val="20"/>
                <w:szCs w:val="20"/>
                <w:lang w:val="kk-KZ"/>
              </w:rPr>
              <w:t>32</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057A4" w14:textId="77777777" w:rsidR="00813A26" w:rsidRPr="00531D8E" w:rsidRDefault="00813A26" w:rsidP="008D01BE">
            <w:pPr>
              <w:jc w:val="both"/>
              <w:rPr>
                <w:sz w:val="20"/>
                <w:szCs w:val="20"/>
                <w:lang w:val="kk-KZ"/>
              </w:rPr>
            </w:pPr>
            <w:r w:rsidRPr="00531D8E">
              <w:rPr>
                <w:sz w:val="20"/>
                <w:szCs w:val="20"/>
                <w:lang w:val="kk-KZ"/>
              </w:rPr>
              <w:t>2-аймақтың мөлшерленген жабық позициясының 30 пайызы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348EF0E4"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26414371"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04637" w14:textId="77777777" w:rsidR="00813A26" w:rsidRPr="00531D8E" w:rsidRDefault="00813A26" w:rsidP="008D01BE">
            <w:pPr>
              <w:ind w:firstLine="22"/>
              <w:jc w:val="both"/>
              <w:rPr>
                <w:sz w:val="20"/>
                <w:szCs w:val="20"/>
                <w:lang w:val="kk-KZ"/>
              </w:rPr>
            </w:pPr>
            <w:r w:rsidRPr="00531D8E">
              <w:rPr>
                <w:sz w:val="20"/>
                <w:szCs w:val="20"/>
                <w:lang w:val="kk-KZ"/>
              </w:rPr>
              <w:t>33</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29E06" w14:textId="77777777" w:rsidR="00813A26" w:rsidRPr="00531D8E" w:rsidRDefault="00813A26" w:rsidP="008D01BE">
            <w:pPr>
              <w:jc w:val="both"/>
              <w:rPr>
                <w:sz w:val="20"/>
                <w:szCs w:val="20"/>
                <w:lang w:val="kk-KZ"/>
              </w:rPr>
            </w:pPr>
            <w:r w:rsidRPr="00531D8E">
              <w:rPr>
                <w:sz w:val="20"/>
                <w:szCs w:val="20"/>
                <w:lang w:val="kk-KZ"/>
              </w:rPr>
              <w:t>3-аймақтың мөлшерленген жабық позициясының 30 пайызы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3F151130"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49352BA5"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51A32" w14:textId="77777777" w:rsidR="00813A26" w:rsidRPr="00531D8E" w:rsidRDefault="00813A26" w:rsidP="008D01BE">
            <w:pPr>
              <w:ind w:firstLine="22"/>
              <w:jc w:val="both"/>
              <w:rPr>
                <w:sz w:val="20"/>
                <w:szCs w:val="20"/>
                <w:lang w:val="kk-KZ"/>
              </w:rPr>
            </w:pPr>
            <w:r w:rsidRPr="00531D8E">
              <w:rPr>
                <w:sz w:val="20"/>
                <w:szCs w:val="20"/>
                <w:lang w:val="kk-KZ"/>
              </w:rPr>
              <w:t>34</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8AC955" w14:textId="77777777" w:rsidR="00813A26" w:rsidRPr="00531D8E" w:rsidRDefault="00813A26" w:rsidP="008D01BE">
            <w:pPr>
              <w:jc w:val="both"/>
              <w:rPr>
                <w:sz w:val="20"/>
                <w:szCs w:val="20"/>
                <w:lang w:val="kk-KZ"/>
              </w:rPr>
            </w:pPr>
            <w:r w:rsidRPr="00531D8E">
              <w:rPr>
                <w:sz w:val="20"/>
                <w:szCs w:val="20"/>
                <w:lang w:val="kk-KZ"/>
              </w:rPr>
              <w:t>1 және 2 аймақ арасындағы мөлшерленген жабық позицияның 40 пайызы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2B5A7B33"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5C4BD0F4"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823CC" w14:textId="77777777" w:rsidR="00813A26" w:rsidRPr="00531D8E" w:rsidRDefault="00813A26" w:rsidP="008D01BE">
            <w:pPr>
              <w:ind w:firstLine="22"/>
              <w:jc w:val="both"/>
              <w:rPr>
                <w:sz w:val="20"/>
                <w:szCs w:val="20"/>
                <w:lang w:val="kk-KZ"/>
              </w:rPr>
            </w:pPr>
            <w:r w:rsidRPr="00531D8E">
              <w:rPr>
                <w:sz w:val="20"/>
                <w:szCs w:val="20"/>
                <w:lang w:val="kk-KZ"/>
              </w:rPr>
              <w:t>35</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20E31" w14:textId="77777777" w:rsidR="00813A26" w:rsidRPr="00531D8E" w:rsidRDefault="00813A26" w:rsidP="008D01BE">
            <w:pPr>
              <w:jc w:val="both"/>
              <w:rPr>
                <w:sz w:val="20"/>
                <w:szCs w:val="20"/>
                <w:lang w:val="kk-KZ"/>
              </w:rPr>
            </w:pPr>
            <w:r w:rsidRPr="00531D8E">
              <w:rPr>
                <w:sz w:val="20"/>
                <w:szCs w:val="20"/>
                <w:lang w:val="kk-KZ"/>
              </w:rPr>
              <w:t>2 және 3 аймақ арасындағы мөлшерленген жабық позицияның 40 пайызы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504759C6"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4E18F744"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BFA2E" w14:textId="77777777" w:rsidR="00813A26" w:rsidRPr="00531D8E" w:rsidRDefault="00813A26" w:rsidP="008D01BE">
            <w:pPr>
              <w:ind w:firstLine="22"/>
              <w:jc w:val="both"/>
              <w:rPr>
                <w:sz w:val="20"/>
                <w:szCs w:val="20"/>
                <w:lang w:val="kk-KZ"/>
              </w:rPr>
            </w:pPr>
            <w:r w:rsidRPr="00531D8E">
              <w:rPr>
                <w:sz w:val="20"/>
                <w:szCs w:val="20"/>
                <w:lang w:val="kk-KZ"/>
              </w:rPr>
              <w:t>36</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992DF" w14:textId="77777777" w:rsidR="00813A26" w:rsidRPr="00531D8E" w:rsidRDefault="00813A26" w:rsidP="008D01BE">
            <w:pPr>
              <w:jc w:val="both"/>
              <w:rPr>
                <w:sz w:val="20"/>
                <w:szCs w:val="20"/>
                <w:lang w:val="kk-KZ"/>
              </w:rPr>
            </w:pPr>
            <w:r w:rsidRPr="00531D8E">
              <w:rPr>
                <w:sz w:val="20"/>
                <w:szCs w:val="20"/>
                <w:lang w:val="kk-KZ"/>
              </w:rPr>
              <w:t>1 және 3 аймақ арасындағы мөлшерленген жабық позицияның 100 пайызы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42E45EE3"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72E9D22B"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2CC83" w14:textId="77777777" w:rsidR="00813A26" w:rsidRPr="00531D8E" w:rsidRDefault="00813A26" w:rsidP="008D01BE">
            <w:pPr>
              <w:ind w:firstLine="22"/>
              <w:jc w:val="both"/>
              <w:rPr>
                <w:sz w:val="20"/>
                <w:szCs w:val="20"/>
                <w:lang w:val="kk-KZ"/>
              </w:rPr>
            </w:pPr>
            <w:r w:rsidRPr="00531D8E">
              <w:rPr>
                <w:sz w:val="20"/>
                <w:szCs w:val="20"/>
                <w:lang w:val="kk-KZ"/>
              </w:rPr>
              <w:t>37</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C8B23" w14:textId="77777777" w:rsidR="00813A26" w:rsidRPr="00531D8E" w:rsidRDefault="00813A26" w:rsidP="008D01BE">
            <w:pPr>
              <w:jc w:val="both"/>
              <w:rPr>
                <w:sz w:val="20"/>
                <w:szCs w:val="20"/>
                <w:lang w:val="kk-KZ"/>
              </w:rPr>
            </w:pPr>
            <w:r w:rsidRPr="00531D8E">
              <w:rPr>
                <w:sz w:val="20"/>
                <w:szCs w:val="20"/>
                <w:lang w:val="kk-KZ"/>
              </w:rPr>
              <w:t>Қалған мөлшерленген ашық позицияның 100 пайызы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5E72BDD7"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096218A9" w14:textId="77777777" w:rsidTr="008D01BE">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0BF80" w14:textId="77777777" w:rsidR="00813A26" w:rsidRPr="00531D8E" w:rsidRDefault="00813A26" w:rsidP="008D01BE">
            <w:pPr>
              <w:ind w:firstLine="22"/>
              <w:jc w:val="both"/>
              <w:rPr>
                <w:sz w:val="20"/>
                <w:szCs w:val="20"/>
                <w:lang w:val="kk-KZ"/>
              </w:rPr>
            </w:pPr>
            <w:r w:rsidRPr="00531D8E">
              <w:rPr>
                <w:sz w:val="20"/>
                <w:szCs w:val="20"/>
                <w:lang w:val="kk-KZ"/>
              </w:rPr>
              <w:t>38</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F38FC" w14:textId="77777777" w:rsidR="00813A26" w:rsidRPr="00531D8E" w:rsidRDefault="00813A26" w:rsidP="008D01BE">
            <w:pPr>
              <w:jc w:val="both"/>
              <w:rPr>
                <w:sz w:val="20"/>
                <w:szCs w:val="20"/>
                <w:lang w:val="kk-KZ"/>
              </w:rPr>
            </w:pPr>
            <w:r w:rsidRPr="00531D8E">
              <w:rPr>
                <w:sz w:val="20"/>
                <w:szCs w:val="20"/>
                <w:lang w:val="kk-KZ"/>
              </w:rPr>
              <w:t>Жалпы пайыздық тәуекел жиынтығы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1AAA1130" w14:textId="77777777" w:rsidR="00813A26" w:rsidRPr="00531D8E" w:rsidRDefault="00813A26" w:rsidP="008D01BE">
            <w:pPr>
              <w:ind w:firstLine="400"/>
              <w:jc w:val="both"/>
              <w:rPr>
                <w:sz w:val="20"/>
                <w:szCs w:val="20"/>
                <w:lang w:val="kk-KZ"/>
              </w:rPr>
            </w:pPr>
            <w:r w:rsidRPr="00531D8E">
              <w:rPr>
                <w:sz w:val="20"/>
                <w:szCs w:val="20"/>
                <w:lang w:val="kk-KZ"/>
              </w:rPr>
              <w:t> </w:t>
            </w:r>
          </w:p>
        </w:tc>
      </w:tr>
    </w:tbl>
    <w:p w14:paraId="1358C40B" w14:textId="77777777" w:rsidR="00813A26" w:rsidRPr="00531D8E" w:rsidRDefault="00813A26" w:rsidP="00813A26">
      <w:pPr>
        <w:tabs>
          <w:tab w:val="left" w:pos="1230"/>
        </w:tabs>
        <w:rPr>
          <w:sz w:val="28"/>
          <w:szCs w:val="28"/>
          <w:lang w:val="kk-KZ"/>
        </w:rPr>
      </w:pPr>
    </w:p>
    <w:p w14:paraId="4F6599C2" w14:textId="77777777" w:rsidR="00813A26" w:rsidRPr="00531D8E" w:rsidRDefault="00813A26" w:rsidP="00813A26">
      <w:pPr>
        <w:ind w:right="-2" w:firstLine="709"/>
        <w:rPr>
          <w:sz w:val="28"/>
          <w:szCs w:val="28"/>
          <w:lang w:val="kk-KZ"/>
        </w:rPr>
      </w:pPr>
      <w:r w:rsidRPr="00531D8E">
        <w:rPr>
          <w:sz w:val="28"/>
          <w:szCs w:val="28"/>
          <w:lang w:val="kk-KZ"/>
        </w:rPr>
        <w:t>Атауы __________________________________________________</w:t>
      </w:r>
    </w:p>
    <w:p w14:paraId="07C8976C" w14:textId="77777777" w:rsidR="00813A26" w:rsidRPr="00531D8E" w:rsidRDefault="00813A26" w:rsidP="00813A26">
      <w:pPr>
        <w:ind w:right="-2" w:firstLine="709"/>
        <w:rPr>
          <w:sz w:val="28"/>
          <w:szCs w:val="28"/>
          <w:lang w:val="kk-KZ"/>
        </w:rPr>
      </w:pPr>
      <w:r w:rsidRPr="00531D8E">
        <w:rPr>
          <w:sz w:val="28"/>
          <w:szCs w:val="28"/>
          <w:lang w:val="kk-KZ"/>
        </w:rPr>
        <w:t>Мекенжайы____________________________________________________</w:t>
      </w:r>
    </w:p>
    <w:p w14:paraId="3565CBF3" w14:textId="77777777" w:rsidR="00813A26" w:rsidRPr="00531D8E" w:rsidRDefault="00813A26" w:rsidP="00813A26">
      <w:pPr>
        <w:ind w:firstLine="709"/>
        <w:rPr>
          <w:sz w:val="28"/>
          <w:szCs w:val="28"/>
          <w:lang w:val="kk-KZ"/>
        </w:rPr>
      </w:pPr>
      <w:r w:rsidRPr="00531D8E">
        <w:rPr>
          <w:sz w:val="28"/>
          <w:szCs w:val="28"/>
          <w:lang w:val="kk-KZ"/>
        </w:rPr>
        <w:t>Телефоны_______________________________________________________</w:t>
      </w:r>
    </w:p>
    <w:p w14:paraId="1D4DE838" w14:textId="77777777" w:rsidR="00813A26" w:rsidRPr="00531D8E" w:rsidRDefault="00813A26" w:rsidP="00813A26">
      <w:pPr>
        <w:ind w:firstLine="709"/>
        <w:rPr>
          <w:sz w:val="28"/>
          <w:szCs w:val="28"/>
          <w:lang w:val="kk-KZ"/>
        </w:rPr>
      </w:pPr>
      <w:r w:rsidRPr="00531D8E">
        <w:rPr>
          <w:sz w:val="28"/>
          <w:szCs w:val="28"/>
          <w:lang w:val="kk-KZ"/>
        </w:rPr>
        <w:t>Электрондық пошта мекенжайы________________________________</w:t>
      </w:r>
    </w:p>
    <w:p w14:paraId="50D275FF" w14:textId="77777777" w:rsidR="00813A26" w:rsidRPr="00531D8E" w:rsidRDefault="00813A26" w:rsidP="00813A26">
      <w:pPr>
        <w:ind w:firstLine="709"/>
        <w:rPr>
          <w:sz w:val="28"/>
          <w:szCs w:val="28"/>
          <w:lang w:val="kk-KZ"/>
        </w:rPr>
      </w:pPr>
      <w:r w:rsidRPr="00531D8E">
        <w:rPr>
          <w:sz w:val="28"/>
          <w:szCs w:val="28"/>
          <w:lang w:val="kk-KZ"/>
        </w:rPr>
        <w:t>Орындаушы ________________________________     _________________</w:t>
      </w:r>
    </w:p>
    <w:p w14:paraId="3505A6AE" w14:textId="77777777" w:rsidR="00813A26" w:rsidRPr="00531D8E" w:rsidRDefault="00813A26" w:rsidP="00813A26">
      <w:pPr>
        <w:ind w:firstLine="709"/>
        <w:rPr>
          <w:lang w:val="kk-KZ"/>
        </w:rPr>
      </w:pPr>
      <w:r w:rsidRPr="00531D8E">
        <w:rPr>
          <w:lang w:val="kk-KZ"/>
        </w:rPr>
        <w:t xml:space="preserve">       </w:t>
      </w:r>
      <w:r w:rsidRPr="00531D8E">
        <w:rPr>
          <w:sz w:val="28"/>
          <w:szCs w:val="28"/>
          <w:lang w:val="kk-KZ"/>
        </w:rPr>
        <w:t>тегі, аты және әкесінің аты (ол бар болса)            қолы, телефоны</w:t>
      </w:r>
    </w:p>
    <w:p w14:paraId="34D84265" w14:textId="77777777" w:rsidR="00813A26" w:rsidRPr="00531D8E" w:rsidRDefault="00813A26" w:rsidP="00813A26">
      <w:pPr>
        <w:widowControl w:val="0"/>
        <w:ind w:firstLine="709"/>
        <w:jc w:val="both"/>
        <w:rPr>
          <w:rStyle w:val="s192"/>
          <w:noProof/>
          <w:sz w:val="28"/>
          <w:szCs w:val="28"/>
          <w:lang w:val="kk-KZ"/>
        </w:rPr>
      </w:pPr>
      <w:r w:rsidRPr="00531D8E">
        <w:rPr>
          <w:sz w:val="28"/>
          <w:szCs w:val="28"/>
          <w:lang w:val="kk-KZ"/>
        </w:rPr>
        <w:lastRenderedPageBreak/>
        <w:t>Басшы немесе есепке қол қою функциясы жүктелген адам</w:t>
      </w:r>
    </w:p>
    <w:p w14:paraId="6777E6B8" w14:textId="77777777" w:rsidR="00813A26" w:rsidRPr="00531D8E" w:rsidRDefault="00813A26" w:rsidP="00813A26">
      <w:pPr>
        <w:rPr>
          <w:sz w:val="28"/>
          <w:szCs w:val="28"/>
          <w:lang w:val="kk-KZ"/>
        </w:rPr>
      </w:pPr>
      <w:r w:rsidRPr="00531D8E">
        <w:rPr>
          <w:sz w:val="28"/>
          <w:szCs w:val="28"/>
          <w:lang w:val="kk-KZ"/>
        </w:rPr>
        <w:t>_________________________________________________________</w:t>
      </w:r>
    </w:p>
    <w:p w14:paraId="7DDB0C5D" w14:textId="77777777" w:rsidR="00813A26" w:rsidRPr="00531D8E" w:rsidRDefault="00813A26" w:rsidP="00813A26">
      <w:pPr>
        <w:ind w:firstLine="709"/>
        <w:jc w:val="both"/>
        <w:rPr>
          <w:lang w:val="kk-KZ"/>
        </w:rPr>
      </w:pPr>
      <w:r w:rsidRPr="00531D8E">
        <w:rPr>
          <w:sz w:val="28"/>
          <w:szCs w:val="28"/>
          <w:lang w:val="kk-KZ"/>
        </w:rPr>
        <w:t xml:space="preserve">            тегі, аты және әкесінің аты (ол бар болса) қолы</w:t>
      </w:r>
    </w:p>
    <w:p w14:paraId="57763EB9" w14:textId="77777777" w:rsidR="00813A26" w:rsidRPr="00531D8E" w:rsidRDefault="00813A26" w:rsidP="00813A26">
      <w:pPr>
        <w:spacing w:after="160" w:line="259" w:lineRule="auto"/>
        <w:ind w:firstLine="709"/>
        <w:rPr>
          <w:sz w:val="28"/>
          <w:szCs w:val="28"/>
          <w:lang w:val="kk-KZ"/>
        </w:rPr>
      </w:pPr>
      <w:r w:rsidRPr="00531D8E">
        <w:rPr>
          <w:sz w:val="28"/>
          <w:szCs w:val="28"/>
          <w:lang w:val="kk-KZ"/>
        </w:rPr>
        <w:t xml:space="preserve">Күні 20__ жылғы  «______» ______________ </w:t>
      </w:r>
      <w:r w:rsidRPr="00531D8E">
        <w:rPr>
          <w:sz w:val="28"/>
          <w:szCs w:val="28"/>
          <w:lang w:val="kk-KZ"/>
        </w:rPr>
        <w:br w:type="page"/>
      </w:r>
    </w:p>
    <w:p w14:paraId="6E51319F" w14:textId="77777777" w:rsidR="00813A26" w:rsidRPr="00531D8E" w:rsidRDefault="00813A26" w:rsidP="00813A26">
      <w:pPr>
        <w:ind w:firstLine="400"/>
        <w:jc w:val="right"/>
        <w:rPr>
          <w:bCs/>
          <w:sz w:val="28"/>
          <w:szCs w:val="28"/>
          <w:lang w:val="kk-KZ"/>
        </w:rPr>
      </w:pPr>
      <w:r w:rsidRPr="00531D8E">
        <w:rPr>
          <w:sz w:val="28"/>
          <w:szCs w:val="28"/>
          <w:lang w:val="kk-KZ"/>
        </w:rPr>
        <w:lastRenderedPageBreak/>
        <w:t xml:space="preserve">Жалпы </w:t>
      </w:r>
      <w:r w:rsidRPr="00531D8E">
        <w:rPr>
          <w:bCs/>
          <w:sz w:val="28"/>
          <w:szCs w:val="28"/>
          <w:lang w:val="kk-KZ"/>
        </w:rPr>
        <w:t>пайыздық тәуекелді</w:t>
      </w:r>
    </w:p>
    <w:p w14:paraId="3BE9889D" w14:textId="77777777" w:rsidR="00813A26" w:rsidRPr="00531D8E" w:rsidRDefault="00813A26" w:rsidP="00813A26">
      <w:pPr>
        <w:ind w:firstLine="400"/>
        <w:jc w:val="right"/>
        <w:rPr>
          <w:bCs/>
          <w:sz w:val="28"/>
          <w:szCs w:val="28"/>
          <w:lang w:val="kk-KZ"/>
        </w:rPr>
      </w:pPr>
      <w:r w:rsidRPr="00531D8E">
        <w:rPr>
          <w:bCs/>
          <w:sz w:val="28"/>
          <w:szCs w:val="28"/>
          <w:lang w:val="kk-KZ"/>
        </w:rPr>
        <w:t xml:space="preserve"> есептеудің (валюталар бөлігінде)</w:t>
      </w:r>
    </w:p>
    <w:p w14:paraId="092ABF96" w14:textId="77777777" w:rsidR="00813A26" w:rsidRPr="00531D8E" w:rsidRDefault="00813A26" w:rsidP="00813A26">
      <w:pPr>
        <w:ind w:firstLine="400"/>
        <w:jc w:val="right"/>
        <w:rPr>
          <w:sz w:val="28"/>
          <w:szCs w:val="28"/>
          <w:lang w:val="kk-KZ"/>
        </w:rPr>
      </w:pPr>
      <w:r w:rsidRPr="00531D8E">
        <w:rPr>
          <w:bCs/>
          <w:sz w:val="28"/>
          <w:szCs w:val="28"/>
          <w:lang w:val="kk-KZ"/>
        </w:rPr>
        <w:t xml:space="preserve"> </w:t>
      </w:r>
      <w:r w:rsidRPr="00531D8E">
        <w:rPr>
          <w:sz w:val="28"/>
          <w:szCs w:val="28"/>
          <w:lang w:val="kk-KZ"/>
        </w:rPr>
        <w:t xml:space="preserve">талдамасы туралы есеп нысанына </w:t>
      </w:r>
    </w:p>
    <w:p w14:paraId="48049B15" w14:textId="77777777" w:rsidR="00813A26" w:rsidRPr="00531D8E" w:rsidRDefault="00813A26" w:rsidP="00813A26">
      <w:pPr>
        <w:ind w:firstLine="400"/>
        <w:jc w:val="right"/>
        <w:rPr>
          <w:sz w:val="28"/>
          <w:szCs w:val="28"/>
          <w:lang w:val="kk-KZ"/>
        </w:rPr>
      </w:pPr>
      <w:r w:rsidRPr="00531D8E">
        <w:rPr>
          <w:sz w:val="28"/>
          <w:szCs w:val="28"/>
          <w:lang w:val="kk-KZ"/>
        </w:rPr>
        <w:t>қосымша</w:t>
      </w:r>
    </w:p>
    <w:p w14:paraId="73BE5A4E" w14:textId="77777777" w:rsidR="00813A26" w:rsidRPr="00531D8E" w:rsidRDefault="00813A26" w:rsidP="00813A26">
      <w:pPr>
        <w:ind w:firstLine="400"/>
        <w:jc w:val="both"/>
        <w:rPr>
          <w:sz w:val="28"/>
          <w:szCs w:val="28"/>
          <w:lang w:val="kk-KZ"/>
        </w:rPr>
      </w:pPr>
      <w:r w:rsidRPr="00531D8E">
        <w:rPr>
          <w:sz w:val="28"/>
          <w:szCs w:val="28"/>
          <w:lang w:val="kk-KZ"/>
        </w:rPr>
        <w:t> </w:t>
      </w:r>
    </w:p>
    <w:p w14:paraId="689B4ED4" w14:textId="77777777" w:rsidR="00813A26" w:rsidRPr="00531D8E" w:rsidRDefault="00813A26" w:rsidP="00813A26">
      <w:pPr>
        <w:ind w:firstLine="400"/>
        <w:jc w:val="both"/>
        <w:rPr>
          <w:sz w:val="28"/>
          <w:szCs w:val="28"/>
          <w:lang w:val="kk-KZ"/>
        </w:rPr>
      </w:pPr>
    </w:p>
    <w:p w14:paraId="292C1BD2" w14:textId="77777777" w:rsidR="00813A26" w:rsidRPr="00531D8E" w:rsidRDefault="00813A26" w:rsidP="00813A26">
      <w:pPr>
        <w:ind w:firstLine="400"/>
        <w:jc w:val="center"/>
        <w:rPr>
          <w:sz w:val="28"/>
          <w:szCs w:val="28"/>
          <w:lang w:val="kk-KZ"/>
        </w:rPr>
      </w:pPr>
      <w:r w:rsidRPr="00531D8E">
        <w:rPr>
          <w:sz w:val="28"/>
          <w:szCs w:val="28"/>
          <w:lang w:val="kk-KZ"/>
        </w:rPr>
        <w:t xml:space="preserve">Жалпы </w:t>
      </w:r>
      <w:r w:rsidRPr="00531D8E">
        <w:rPr>
          <w:bCs/>
          <w:sz w:val="28"/>
          <w:szCs w:val="28"/>
          <w:lang w:val="kk-KZ"/>
        </w:rPr>
        <w:t xml:space="preserve">пайыздық тәуекелді есептеудің (валюталар бөлігінде) </w:t>
      </w:r>
      <w:r w:rsidRPr="00531D8E">
        <w:rPr>
          <w:sz w:val="28"/>
          <w:szCs w:val="28"/>
          <w:lang w:val="kk-KZ"/>
        </w:rPr>
        <w:t xml:space="preserve">талдамасы туралы есеп </w:t>
      </w:r>
    </w:p>
    <w:p w14:paraId="1C3403FC" w14:textId="77777777" w:rsidR="00813A26" w:rsidRPr="00531D8E" w:rsidRDefault="00813A26" w:rsidP="00813A26">
      <w:pPr>
        <w:pStyle w:val="pc"/>
        <w:rPr>
          <w:sz w:val="28"/>
          <w:szCs w:val="28"/>
          <w:lang w:val="kk-KZ"/>
        </w:rPr>
      </w:pPr>
      <w:r w:rsidRPr="00531D8E">
        <w:rPr>
          <w:rStyle w:val="s192"/>
          <w:sz w:val="28"/>
          <w:szCs w:val="28"/>
          <w:lang w:val="kk-KZ"/>
        </w:rPr>
        <w:t>әкімшілік деректердің нысанын толтыру бойынша түсіндірме</w:t>
      </w:r>
    </w:p>
    <w:p w14:paraId="128992F9" w14:textId="77777777" w:rsidR="00813A26" w:rsidRPr="00531D8E" w:rsidRDefault="00813A26" w:rsidP="00813A26">
      <w:pPr>
        <w:ind w:firstLine="400"/>
        <w:jc w:val="center"/>
        <w:rPr>
          <w:sz w:val="28"/>
          <w:szCs w:val="28"/>
          <w:lang w:val="kk-KZ"/>
        </w:rPr>
      </w:pPr>
      <w:r w:rsidRPr="00531D8E">
        <w:rPr>
          <w:sz w:val="28"/>
          <w:szCs w:val="28"/>
          <w:lang w:val="kk-KZ"/>
        </w:rPr>
        <w:t xml:space="preserve"> (индексі - 1-BVU_ ROPR, кезеңділігі – ай сайын)</w:t>
      </w:r>
    </w:p>
    <w:p w14:paraId="42D80551" w14:textId="77777777" w:rsidR="00813A26" w:rsidRPr="00531D8E" w:rsidRDefault="00813A26" w:rsidP="00813A26">
      <w:pPr>
        <w:ind w:firstLine="400"/>
        <w:jc w:val="center"/>
        <w:rPr>
          <w:sz w:val="28"/>
          <w:szCs w:val="28"/>
          <w:lang w:val="kk-KZ"/>
        </w:rPr>
      </w:pPr>
    </w:p>
    <w:p w14:paraId="7450CA5E" w14:textId="77777777" w:rsidR="00813A26" w:rsidRPr="00531D8E" w:rsidRDefault="00813A26" w:rsidP="00813A26">
      <w:pPr>
        <w:ind w:firstLine="400"/>
        <w:jc w:val="center"/>
        <w:rPr>
          <w:sz w:val="28"/>
          <w:szCs w:val="28"/>
          <w:lang w:val="kk-KZ"/>
        </w:rPr>
      </w:pPr>
    </w:p>
    <w:p w14:paraId="5A705F19" w14:textId="77777777" w:rsidR="00813A26" w:rsidRPr="00531D8E" w:rsidRDefault="00813A26" w:rsidP="00813A26">
      <w:pPr>
        <w:pStyle w:val="pc"/>
        <w:rPr>
          <w:rStyle w:val="s1"/>
          <w:b w:val="0"/>
          <w:color w:val="auto"/>
          <w:sz w:val="28"/>
          <w:szCs w:val="28"/>
          <w:lang w:val="kk-KZ"/>
        </w:rPr>
      </w:pPr>
      <w:r w:rsidRPr="00531D8E">
        <w:rPr>
          <w:rStyle w:val="s1"/>
          <w:b w:val="0"/>
          <w:color w:val="auto"/>
          <w:sz w:val="28"/>
          <w:szCs w:val="28"/>
          <w:lang w:val="kk-KZ"/>
        </w:rPr>
        <w:t>1-тарау. Жалпы ережелер</w:t>
      </w:r>
    </w:p>
    <w:p w14:paraId="23FD321A" w14:textId="77777777" w:rsidR="00813A26" w:rsidRPr="00531D8E" w:rsidRDefault="00813A26" w:rsidP="00813A26">
      <w:pPr>
        <w:ind w:firstLine="400"/>
        <w:jc w:val="both"/>
        <w:rPr>
          <w:sz w:val="28"/>
          <w:szCs w:val="28"/>
          <w:lang w:val="kk-KZ"/>
        </w:rPr>
      </w:pPr>
      <w:r w:rsidRPr="00531D8E">
        <w:rPr>
          <w:sz w:val="28"/>
          <w:szCs w:val="28"/>
          <w:lang w:val="kk-KZ"/>
        </w:rPr>
        <w:t> </w:t>
      </w:r>
    </w:p>
    <w:p w14:paraId="4377D820" w14:textId="029644DC" w:rsidR="00813A26" w:rsidRPr="00531D8E" w:rsidRDefault="00813A26" w:rsidP="00813A26">
      <w:pPr>
        <w:pStyle w:val="pj"/>
        <w:spacing w:before="0" w:beforeAutospacing="0" w:after="0" w:afterAutospacing="0"/>
        <w:ind w:firstLine="709"/>
        <w:jc w:val="both"/>
        <w:rPr>
          <w:rStyle w:val="s0"/>
          <w:color w:val="auto"/>
          <w:sz w:val="28"/>
          <w:szCs w:val="28"/>
          <w:lang w:val="kk-KZ"/>
        </w:rPr>
      </w:pPr>
      <w:r w:rsidRPr="00531D8E">
        <w:rPr>
          <w:rStyle w:val="s192"/>
          <w:sz w:val="28"/>
          <w:szCs w:val="28"/>
          <w:lang w:val="kk-KZ"/>
        </w:rPr>
        <w:t xml:space="preserve">1. Осы түсіндірмеде </w:t>
      </w:r>
      <w:r w:rsidRPr="00531D8E">
        <w:rPr>
          <w:rStyle w:val="s0"/>
          <w:color w:val="auto"/>
          <w:sz w:val="28"/>
          <w:szCs w:val="28"/>
          <w:lang w:val="kk-KZ"/>
        </w:rPr>
        <w:t>«</w:t>
      </w:r>
      <w:r w:rsidRPr="00531D8E">
        <w:rPr>
          <w:sz w:val="28"/>
          <w:szCs w:val="28"/>
          <w:lang w:val="kk-KZ"/>
        </w:rPr>
        <w:t>Жалпы пайыздық тәуекелді есептеудің (валюталар бөлігінде) талдамасы туралы есеп</w:t>
      </w:r>
      <w:r w:rsidRPr="00531D8E">
        <w:rPr>
          <w:rStyle w:val="s0"/>
          <w:color w:val="auto"/>
          <w:sz w:val="28"/>
          <w:szCs w:val="28"/>
          <w:lang w:val="kk-KZ"/>
        </w:rPr>
        <w:t xml:space="preserve">» </w:t>
      </w:r>
      <w:r w:rsidR="00DF0A77" w:rsidRPr="00531D8E">
        <w:rPr>
          <w:rStyle w:val="s0"/>
          <w:color w:val="auto"/>
          <w:sz w:val="28"/>
          <w:szCs w:val="28"/>
          <w:lang w:val="kk-KZ"/>
        </w:rPr>
        <w:t xml:space="preserve">әкімшілік деректер жинауға арналған </w:t>
      </w:r>
      <w:r w:rsidRPr="00531D8E">
        <w:rPr>
          <w:rStyle w:val="s0"/>
          <w:color w:val="auto"/>
          <w:sz w:val="28"/>
          <w:szCs w:val="28"/>
          <w:lang w:val="kk-KZ"/>
        </w:rPr>
        <w:t xml:space="preserve">нысанын (бұдан әрі – Нысан) толтыру бойынша бірыңғай </w:t>
      </w:r>
      <w:r w:rsidRPr="00531D8E">
        <w:rPr>
          <w:rStyle w:val="s192"/>
          <w:sz w:val="28"/>
          <w:szCs w:val="28"/>
          <w:lang w:val="kk-KZ"/>
        </w:rPr>
        <w:t>талаптар айқындалады</w:t>
      </w:r>
      <w:r w:rsidRPr="00531D8E">
        <w:rPr>
          <w:rStyle w:val="s0"/>
          <w:color w:val="auto"/>
          <w:sz w:val="28"/>
          <w:szCs w:val="28"/>
          <w:lang w:val="kk-KZ"/>
        </w:rPr>
        <w:t>.</w:t>
      </w:r>
    </w:p>
    <w:p w14:paraId="67AB24CE" w14:textId="6187874A" w:rsidR="00813A26" w:rsidRPr="00531D8E" w:rsidRDefault="00813A26" w:rsidP="00813A26">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w:t>
      </w:r>
      <w:r w:rsidR="00DF0A77" w:rsidRPr="00531D8E">
        <w:rPr>
          <w:rStyle w:val="s0"/>
          <w:color w:val="auto"/>
          <w:sz w:val="28"/>
          <w:szCs w:val="28"/>
          <w:lang w:val="kk-KZ"/>
        </w:rPr>
        <w:t>ның</w:t>
      </w:r>
      <w:r w:rsidRPr="00531D8E">
        <w:rPr>
          <w:rStyle w:val="s0"/>
          <w:color w:val="auto"/>
          <w:sz w:val="28"/>
          <w:szCs w:val="28"/>
          <w:lang w:val="kk-KZ"/>
        </w:rPr>
        <w:t xml:space="preserve"> Заңы 42-бабының 3-тармағына және 54-бабының 1-тармағына және «Мемлекеттік статистика туралы» Қазақстан Республикасы Заңының </w:t>
      </w:r>
      <w:r w:rsidRPr="00531D8E">
        <w:rPr>
          <w:rStyle w:val="s0"/>
          <w:color w:val="auto"/>
          <w:sz w:val="28"/>
          <w:szCs w:val="28"/>
          <w:lang w:val="kk-KZ"/>
        </w:rPr>
        <w:br/>
        <w:t xml:space="preserve">16-бабы 3-тармағының 2) тармақшасына сәйкес әзірленді. </w:t>
      </w:r>
    </w:p>
    <w:p w14:paraId="2BAFE33B" w14:textId="77777777" w:rsidR="00813A26" w:rsidRPr="00531D8E" w:rsidRDefault="00813A26" w:rsidP="00813A26">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3. Нысанды екінші деңгейдегі банктер әр айдың біріндегі жағдай бойынша ай сайын жасайды. Нысандағы деректер мың теңгемен толтырылады.</w:t>
      </w:r>
    </w:p>
    <w:p w14:paraId="15AD1398" w14:textId="77777777" w:rsidR="00813A26" w:rsidRPr="00531D8E" w:rsidRDefault="00813A26" w:rsidP="00813A26">
      <w:pPr>
        <w:ind w:firstLine="709"/>
        <w:jc w:val="both"/>
        <w:rPr>
          <w:rStyle w:val="s0"/>
          <w:color w:val="auto"/>
          <w:sz w:val="28"/>
          <w:szCs w:val="28"/>
          <w:lang w:val="kk-KZ"/>
        </w:rPr>
      </w:pPr>
      <w:r w:rsidRPr="00531D8E">
        <w:rPr>
          <w:rStyle w:val="s0"/>
          <w:color w:val="auto"/>
          <w:sz w:val="28"/>
          <w:szCs w:val="28"/>
          <w:lang w:val="kk-KZ"/>
        </w:rPr>
        <w:t>4. 5. Нысанға басшы немесе есепке қол қою функциясы жүктелген адам және орындаушы қол қояды.</w:t>
      </w:r>
    </w:p>
    <w:p w14:paraId="2BD57ACC" w14:textId="77777777" w:rsidR="00813A26" w:rsidRPr="00531D8E" w:rsidRDefault="00813A26" w:rsidP="00813A26">
      <w:pPr>
        <w:ind w:firstLine="400"/>
        <w:jc w:val="both"/>
        <w:rPr>
          <w:sz w:val="28"/>
          <w:szCs w:val="28"/>
          <w:lang w:val="kk-KZ"/>
        </w:rPr>
      </w:pPr>
    </w:p>
    <w:p w14:paraId="37D4B003" w14:textId="77777777" w:rsidR="00813A26" w:rsidRPr="00531D8E" w:rsidRDefault="00813A26" w:rsidP="00813A26">
      <w:pPr>
        <w:pStyle w:val="pj"/>
        <w:spacing w:before="0" w:beforeAutospacing="0" w:after="0" w:afterAutospacing="0"/>
        <w:jc w:val="center"/>
        <w:rPr>
          <w:rStyle w:val="s1"/>
          <w:b w:val="0"/>
          <w:color w:val="auto"/>
          <w:sz w:val="28"/>
          <w:szCs w:val="28"/>
          <w:lang w:val="kk-KZ"/>
        </w:rPr>
      </w:pPr>
      <w:r w:rsidRPr="00531D8E">
        <w:rPr>
          <w:rStyle w:val="s1"/>
          <w:b w:val="0"/>
          <w:color w:val="auto"/>
          <w:sz w:val="28"/>
          <w:szCs w:val="28"/>
          <w:lang w:val="kk-KZ"/>
        </w:rPr>
        <w:t>2-тарау. Нысанды толтыру бойынша түсіндірме</w:t>
      </w:r>
    </w:p>
    <w:p w14:paraId="75713D00" w14:textId="77777777" w:rsidR="00813A26" w:rsidRPr="00531D8E" w:rsidRDefault="00813A26" w:rsidP="00813A26">
      <w:pPr>
        <w:ind w:firstLine="709"/>
        <w:jc w:val="both"/>
        <w:rPr>
          <w:sz w:val="28"/>
          <w:szCs w:val="28"/>
          <w:lang w:val="kk-KZ"/>
        </w:rPr>
      </w:pPr>
    </w:p>
    <w:p w14:paraId="143E2802" w14:textId="77777777" w:rsidR="00813A26" w:rsidRPr="00531D8E" w:rsidRDefault="00813A26" w:rsidP="00813A26">
      <w:pPr>
        <w:ind w:firstLine="709"/>
        <w:jc w:val="both"/>
        <w:rPr>
          <w:sz w:val="28"/>
          <w:szCs w:val="28"/>
          <w:lang w:val="kk-KZ"/>
        </w:rPr>
      </w:pPr>
      <w:r w:rsidRPr="00531D8E">
        <w:rPr>
          <w:sz w:val="28"/>
          <w:szCs w:val="28"/>
          <w:lang w:val="kk-KZ"/>
        </w:rPr>
        <w:t>5. 3-бағанда мөлшерленген және қалған ашық немесе жабық позициялар және аймақтардың әрқайсысының уақыт аралықтары бойынша позициялар бойынша сомасы көрсетіледі.</w:t>
      </w:r>
    </w:p>
    <w:p w14:paraId="2F9183B5" w14:textId="77777777" w:rsidR="00813A26" w:rsidRPr="00531D8E" w:rsidRDefault="00813A26" w:rsidP="00813A26">
      <w:pPr>
        <w:ind w:firstLine="709"/>
        <w:jc w:val="both"/>
        <w:rPr>
          <w:sz w:val="28"/>
          <w:szCs w:val="28"/>
          <w:lang w:val="kk-KZ"/>
        </w:rPr>
      </w:pPr>
      <w:r w:rsidRPr="00531D8E">
        <w:rPr>
          <w:sz w:val="28"/>
          <w:szCs w:val="28"/>
          <w:lang w:val="kk-KZ"/>
        </w:rPr>
        <w:t xml:space="preserve">6. 38-жол бойынша 3-бағанда жалпы пайыздық тәуекел бойынша мәліметтер көрсетіледі. </w:t>
      </w:r>
    </w:p>
    <w:p w14:paraId="7C768C52" w14:textId="77777777" w:rsidR="00813A26" w:rsidRPr="00531D8E" w:rsidRDefault="00813A26" w:rsidP="00813A26">
      <w:pPr>
        <w:ind w:firstLine="709"/>
        <w:jc w:val="both"/>
        <w:rPr>
          <w:sz w:val="28"/>
          <w:szCs w:val="28"/>
          <w:lang w:val="kk-KZ"/>
        </w:rPr>
      </w:pPr>
      <w:r w:rsidRPr="00531D8E">
        <w:rPr>
          <w:sz w:val="28"/>
          <w:szCs w:val="28"/>
          <w:lang w:val="kk-KZ"/>
        </w:rPr>
        <w:t>7. Деректер болмаған кезде нысан ұсынылмайды, бұл туралы екінші деңгейдегі банктер осы қаулыда көзделген Нысанды ұсыну мерзімінен кешіктірілмеген мерзімде Қазақстан Республикасының Ұлттық Банкіне жазбаша түрде хабарлайды</w:t>
      </w:r>
      <w:r w:rsidRPr="00531D8E">
        <w:rPr>
          <w:rFonts w:eastAsia="Calibri"/>
          <w:sz w:val="28"/>
          <w:szCs w:val="28"/>
          <w:lang w:val="kk-KZ"/>
        </w:rPr>
        <w:t>.</w:t>
      </w:r>
    </w:p>
    <w:p w14:paraId="6AF21043" w14:textId="77777777" w:rsidR="00813A26" w:rsidRPr="00531D8E" w:rsidRDefault="00813A26" w:rsidP="00813A26">
      <w:pPr>
        <w:spacing w:after="160" w:line="259" w:lineRule="auto"/>
        <w:rPr>
          <w:sz w:val="28"/>
          <w:szCs w:val="28"/>
          <w:lang w:val="kk-KZ"/>
        </w:rPr>
      </w:pPr>
      <w:r w:rsidRPr="00531D8E">
        <w:rPr>
          <w:sz w:val="28"/>
          <w:szCs w:val="28"/>
          <w:lang w:val="kk-KZ"/>
        </w:rPr>
        <w:br w:type="page"/>
      </w:r>
    </w:p>
    <w:p w14:paraId="6366B886" w14:textId="77777777" w:rsidR="00813A26" w:rsidRPr="00531D8E" w:rsidRDefault="00813A26" w:rsidP="00813A26">
      <w:pPr>
        <w:jc w:val="right"/>
        <w:rPr>
          <w:sz w:val="28"/>
          <w:szCs w:val="28"/>
          <w:lang w:val="kk-KZ"/>
        </w:rPr>
      </w:pPr>
      <w:r w:rsidRPr="00531D8E">
        <w:rPr>
          <w:sz w:val="28"/>
          <w:szCs w:val="28"/>
          <w:lang w:val="kk-KZ"/>
        </w:rPr>
        <w:lastRenderedPageBreak/>
        <w:t xml:space="preserve">Қаулыға </w:t>
      </w:r>
    </w:p>
    <w:p w14:paraId="76C1D2F4" w14:textId="77777777" w:rsidR="00813A26" w:rsidRPr="00531D8E" w:rsidRDefault="00813A26" w:rsidP="00813A26">
      <w:pPr>
        <w:jc w:val="right"/>
        <w:rPr>
          <w:sz w:val="28"/>
          <w:szCs w:val="28"/>
          <w:lang w:val="kk-KZ"/>
        </w:rPr>
      </w:pPr>
      <w:r w:rsidRPr="00531D8E">
        <w:rPr>
          <w:sz w:val="28"/>
          <w:szCs w:val="28"/>
          <w:lang w:val="kk-KZ"/>
        </w:rPr>
        <w:t>8-қосымша</w:t>
      </w:r>
    </w:p>
    <w:p w14:paraId="04C6D886" w14:textId="77777777" w:rsidR="00813A26" w:rsidRPr="00531D8E" w:rsidRDefault="00813A26" w:rsidP="00813A26">
      <w:pPr>
        <w:ind w:firstLine="400"/>
        <w:jc w:val="right"/>
        <w:rPr>
          <w:sz w:val="28"/>
          <w:szCs w:val="28"/>
          <w:lang w:val="kk-KZ"/>
        </w:rPr>
      </w:pPr>
    </w:p>
    <w:p w14:paraId="5B6D4626" w14:textId="77777777" w:rsidR="00813A26" w:rsidRPr="00531D8E" w:rsidRDefault="00813A26" w:rsidP="00813A26">
      <w:pPr>
        <w:ind w:firstLine="400"/>
        <w:jc w:val="right"/>
        <w:rPr>
          <w:sz w:val="28"/>
          <w:szCs w:val="28"/>
          <w:lang w:val="kk-KZ"/>
        </w:rPr>
      </w:pPr>
    </w:p>
    <w:p w14:paraId="0A2905DC" w14:textId="77777777" w:rsidR="00813A26" w:rsidRPr="00531D8E" w:rsidRDefault="00813A26" w:rsidP="00813A26">
      <w:pPr>
        <w:ind w:firstLine="400"/>
        <w:jc w:val="right"/>
        <w:rPr>
          <w:sz w:val="28"/>
          <w:szCs w:val="28"/>
          <w:lang w:val="kk-KZ"/>
        </w:rPr>
      </w:pPr>
      <w:r w:rsidRPr="00531D8E">
        <w:rPr>
          <w:sz w:val="28"/>
          <w:szCs w:val="28"/>
          <w:lang w:val="kk-KZ"/>
        </w:rPr>
        <w:t>Қазақстан Республикасы</w:t>
      </w:r>
    </w:p>
    <w:p w14:paraId="62D28B88" w14:textId="77777777" w:rsidR="00813A26" w:rsidRPr="00531D8E" w:rsidRDefault="00813A26" w:rsidP="00813A26">
      <w:pPr>
        <w:ind w:firstLine="400"/>
        <w:jc w:val="right"/>
        <w:rPr>
          <w:sz w:val="28"/>
          <w:szCs w:val="28"/>
          <w:lang w:val="kk-KZ"/>
        </w:rPr>
      </w:pPr>
      <w:r w:rsidRPr="00531D8E">
        <w:rPr>
          <w:sz w:val="28"/>
          <w:szCs w:val="28"/>
          <w:lang w:val="kk-KZ"/>
        </w:rPr>
        <w:t>Ұлттық Банкі Басқармасының</w:t>
      </w:r>
    </w:p>
    <w:p w14:paraId="423FCC9A" w14:textId="77777777" w:rsidR="00813A26" w:rsidRPr="00531D8E" w:rsidRDefault="00813A26" w:rsidP="00813A26">
      <w:pPr>
        <w:ind w:firstLine="400"/>
        <w:jc w:val="right"/>
        <w:rPr>
          <w:sz w:val="28"/>
          <w:szCs w:val="28"/>
          <w:lang w:val="kk-KZ"/>
        </w:rPr>
      </w:pPr>
      <w:r w:rsidRPr="00531D8E">
        <w:rPr>
          <w:sz w:val="28"/>
          <w:szCs w:val="28"/>
          <w:lang w:val="kk-KZ"/>
        </w:rPr>
        <w:t xml:space="preserve">2015 жылғы 8 мамырдағы </w:t>
      </w:r>
    </w:p>
    <w:p w14:paraId="249914E0" w14:textId="77777777" w:rsidR="00813A26" w:rsidRPr="00531D8E" w:rsidRDefault="00813A26" w:rsidP="00813A26">
      <w:pPr>
        <w:ind w:firstLine="400"/>
        <w:jc w:val="right"/>
        <w:rPr>
          <w:sz w:val="28"/>
          <w:szCs w:val="28"/>
          <w:lang w:val="kk-KZ"/>
        </w:rPr>
      </w:pPr>
      <w:r w:rsidRPr="00531D8E">
        <w:rPr>
          <w:sz w:val="28"/>
          <w:szCs w:val="28"/>
          <w:lang w:val="kk-KZ"/>
        </w:rPr>
        <w:t>№ 75 қаулысына</w:t>
      </w:r>
    </w:p>
    <w:p w14:paraId="1FC2A28E" w14:textId="77777777" w:rsidR="00813A26" w:rsidRPr="00531D8E" w:rsidRDefault="00813A26" w:rsidP="00813A26">
      <w:pPr>
        <w:ind w:firstLine="400"/>
        <w:jc w:val="right"/>
        <w:rPr>
          <w:sz w:val="28"/>
          <w:szCs w:val="28"/>
          <w:lang w:val="kk-KZ"/>
        </w:rPr>
      </w:pPr>
      <w:r w:rsidRPr="00531D8E">
        <w:rPr>
          <w:sz w:val="28"/>
          <w:szCs w:val="28"/>
          <w:lang w:val="kk-KZ"/>
        </w:rPr>
        <w:t xml:space="preserve">10-қосымша </w:t>
      </w:r>
    </w:p>
    <w:p w14:paraId="08E2D883" w14:textId="77777777" w:rsidR="00813A26" w:rsidRPr="00531D8E" w:rsidRDefault="00813A26" w:rsidP="00813A26">
      <w:pPr>
        <w:ind w:firstLine="400"/>
        <w:jc w:val="right"/>
        <w:rPr>
          <w:sz w:val="28"/>
          <w:szCs w:val="28"/>
          <w:lang w:val="kk-KZ"/>
        </w:rPr>
      </w:pPr>
    </w:p>
    <w:p w14:paraId="0198D28A" w14:textId="77777777" w:rsidR="00813A26" w:rsidRPr="00531D8E" w:rsidRDefault="00813A26" w:rsidP="00813A26">
      <w:pPr>
        <w:ind w:firstLine="400"/>
        <w:jc w:val="right"/>
        <w:rPr>
          <w:sz w:val="28"/>
          <w:szCs w:val="28"/>
          <w:lang w:val="kk-KZ"/>
        </w:rPr>
      </w:pPr>
    </w:p>
    <w:p w14:paraId="5ED1AD68" w14:textId="77777777" w:rsidR="00813A26" w:rsidRPr="00531D8E" w:rsidRDefault="00813A26" w:rsidP="00813A26">
      <w:pPr>
        <w:ind w:firstLine="400"/>
        <w:jc w:val="right"/>
        <w:rPr>
          <w:sz w:val="28"/>
          <w:szCs w:val="28"/>
          <w:lang w:val="kk-KZ"/>
        </w:rPr>
      </w:pPr>
    </w:p>
    <w:p w14:paraId="2CF64E3E" w14:textId="77777777" w:rsidR="00813A26" w:rsidRPr="00531D8E" w:rsidRDefault="00813A26" w:rsidP="00813A26">
      <w:pPr>
        <w:ind w:firstLine="400"/>
        <w:jc w:val="center"/>
        <w:rPr>
          <w:sz w:val="28"/>
          <w:szCs w:val="28"/>
          <w:lang w:val="kk-KZ"/>
        </w:rPr>
      </w:pPr>
      <w:r w:rsidRPr="00531D8E">
        <w:rPr>
          <w:sz w:val="28"/>
          <w:lang w:val="kk-KZ"/>
        </w:rPr>
        <w:t>Әкімшілік деректерді жинауға арналған нысан</w:t>
      </w:r>
    </w:p>
    <w:p w14:paraId="00246F34" w14:textId="77777777" w:rsidR="00813A26" w:rsidRPr="00531D8E" w:rsidRDefault="00813A26" w:rsidP="00813A26">
      <w:pPr>
        <w:ind w:firstLine="400"/>
        <w:jc w:val="both"/>
        <w:rPr>
          <w:sz w:val="28"/>
          <w:szCs w:val="28"/>
          <w:lang w:val="kk-KZ"/>
        </w:rPr>
      </w:pPr>
      <w:r w:rsidRPr="00531D8E">
        <w:rPr>
          <w:sz w:val="28"/>
          <w:szCs w:val="28"/>
          <w:lang w:val="kk-KZ"/>
        </w:rPr>
        <w:t> </w:t>
      </w:r>
    </w:p>
    <w:p w14:paraId="10CAC6BB" w14:textId="77777777" w:rsidR="00813A26" w:rsidRPr="00531D8E" w:rsidRDefault="00813A26" w:rsidP="00813A26">
      <w:pPr>
        <w:ind w:firstLine="709"/>
        <w:jc w:val="both"/>
        <w:rPr>
          <w:sz w:val="28"/>
          <w:szCs w:val="28"/>
          <w:lang w:val="kk-KZ"/>
        </w:rPr>
      </w:pPr>
      <w:r w:rsidRPr="00531D8E">
        <w:rPr>
          <w:sz w:val="28"/>
          <w:szCs w:val="28"/>
          <w:lang w:val="kk-KZ"/>
        </w:rPr>
        <w:t>Қайда ұсынылады: Қазақстан Республикасының Ұлттық Банкіне</w:t>
      </w:r>
    </w:p>
    <w:p w14:paraId="4E36A72F" w14:textId="77777777" w:rsidR="00813A26" w:rsidRPr="00531D8E" w:rsidRDefault="00813A26" w:rsidP="00813A26">
      <w:pPr>
        <w:ind w:firstLine="709"/>
        <w:jc w:val="both"/>
        <w:rPr>
          <w:sz w:val="28"/>
          <w:szCs w:val="28"/>
          <w:lang w:val="kk-KZ"/>
        </w:rPr>
      </w:pPr>
      <w:r w:rsidRPr="00531D8E">
        <w:rPr>
          <w:sz w:val="28"/>
          <w:szCs w:val="28"/>
          <w:lang w:val="kk-KZ"/>
        </w:rPr>
        <w:t>Әкімшілік деректер нысаны</w:t>
      </w:r>
      <w:r w:rsidRPr="00531D8E">
        <w:rPr>
          <w:lang w:val="kk-KZ"/>
        </w:rPr>
        <w:t xml:space="preserve"> </w:t>
      </w:r>
      <w:r w:rsidRPr="00531D8E">
        <w:rPr>
          <w:sz w:val="28"/>
          <w:szCs w:val="28"/>
          <w:lang w:val="kk-KZ"/>
        </w:rPr>
        <w:t>www.nationalbank.kz интернет-ресурсында орналастырылған</w:t>
      </w:r>
    </w:p>
    <w:p w14:paraId="21B8A793" w14:textId="77777777" w:rsidR="00813A26" w:rsidRPr="00531D8E" w:rsidRDefault="00813A26" w:rsidP="00813A26">
      <w:pPr>
        <w:ind w:firstLine="709"/>
        <w:jc w:val="both"/>
        <w:rPr>
          <w:sz w:val="28"/>
          <w:szCs w:val="28"/>
          <w:lang w:val="kk-KZ"/>
        </w:rPr>
      </w:pPr>
      <w:r w:rsidRPr="00531D8E">
        <w:rPr>
          <w:sz w:val="28"/>
          <w:szCs w:val="28"/>
          <w:lang w:val="kk-KZ"/>
        </w:rPr>
        <w:t> </w:t>
      </w:r>
    </w:p>
    <w:p w14:paraId="440174DD" w14:textId="77777777" w:rsidR="00813A26" w:rsidRPr="00531D8E" w:rsidRDefault="00813A26" w:rsidP="00813A26">
      <w:pPr>
        <w:ind w:firstLine="400"/>
        <w:jc w:val="center"/>
        <w:rPr>
          <w:sz w:val="28"/>
          <w:szCs w:val="28"/>
          <w:lang w:val="kk-KZ"/>
        </w:rPr>
      </w:pPr>
      <w:r w:rsidRPr="00531D8E">
        <w:rPr>
          <w:sz w:val="28"/>
          <w:szCs w:val="28"/>
          <w:lang w:val="kk-KZ"/>
        </w:rPr>
        <w:t xml:space="preserve">Бір қарыз алушыға келетін тәуекелдің ең жоғары мөлшерінің </w:t>
      </w:r>
      <w:r w:rsidRPr="00531D8E">
        <w:rPr>
          <w:bCs/>
          <w:sz w:val="28"/>
          <w:szCs w:val="28"/>
          <w:lang w:val="kk-KZ"/>
        </w:rPr>
        <w:t xml:space="preserve">(қарыз алушылар бөлігінде) </w:t>
      </w:r>
      <w:r w:rsidRPr="00531D8E">
        <w:rPr>
          <w:sz w:val="28"/>
          <w:szCs w:val="28"/>
          <w:lang w:val="kk-KZ"/>
        </w:rPr>
        <w:t>талдамасы туралы есеп</w:t>
      </w:r>
    </w:p>
    <w:p w14:paraId="06ED208C" w14:textId="77777777" w:rsidR="00813A26" w:rsidRPr="00531D8E" w:rsidRDefault="00813A26" w:rsidP="00813A26">
      <w:pPr>
        <w:ind w:firstLine="400"/>
        <w:jc w:val="both"/>
        <w:rPr>
          <w:sz w:val="28"/>
          <w:szCs w:val="28"/>
          <w:lang w:val="kk-KZ"/>
        </w:rPr>
      </w:pPr>
    </w:p>
    <w:p w14:paraId="520661AA" w14:textId="77777777" w:rsidR="00813A26" w:rsidRPr="00531D8E" w:rsidRDefault="00813A26" w:rsidP="00813A26">
      <w:pPr>
        <w:ind w:firstLine="400"/>
        <w:jc w:val="both"/>
        <w:rPr>
          <w:sz w:val="28"/>
          <w:szCs w:val="28"/>
          <w:lang w:val="kk-KZ"/>
        </w:rPr>
      </w:pPr>
      <w:r w:rsidRPr="00531D8E">
        <w:rPr>
          <w:sz w:val="28"/>
          <w:szCs w:val="28"/>
          <w:lang w:val="kk-KZ"/>
        </w:rPr>
        <w:t> </w:t>
      </w:r>
    </w:p>
    <w:p w14:paraId="59DDA98C" w14:textId="77777777" w:rsidR="00813A26" w:rsidRPr="00531D8E" w:rsidRDefault="00813A26" w:rsidP="00813A26">
      <w:pPr>
        <w:ind w:firstLine="709"/>
        <w:jc w:val="both"/>
        <w:rPr>
          <w:sz w:val="28"/>
          <w:szCs w:val="28"/>
          <w:lang w:val="kk-KZ"/>
        </w:rPr>
      </w:pPr>
      <w:r w:rsidRPr="00531D8E">
        <w:rPr>
          <w:sz w:val="28"/>
          <w:szCs w:val="28"/>
          <w:lang w:val="kk-KZ"/>
        </w:rPr>
        <w:t>Әкімшілік деректер нысанының индексі: 1-BVU_ R_MRZ_R</w:t>
      </w:r>
    </w:p>
    <w:p w14:paraId="27BE4431" w14:textId="77777777" w:rsidR="00813A26" w:rsidRPr="00531D8E" w:rsidRDefault="00813A26" w:rsidP="00813A26">
      <w:pPr>
        <w:ind w:firstLine="709"/>
        <w:jc w:val="both"/>
        <w:rPr>
          <w:sz w:val="28"/>
          <w:szCs w:val="28"/>
          <w:lang w:val="kk-KZ"/>
        </w:rPr>
      </w:pPr>
      <w:r w:rsidRPr="00531D8E">
        <w:rPr>
          <w:sz w:val="28"/>
          <w:szCs w:val="28"/>
          <w:lang w:val="kk-KZ"/>
        </w:rPr>
        <w:t>Кезеңділігі: ай сайын</w:t>
      </w:r>
    </w:p>
    <w:p w14:paraId="494AC798" w14:textId="77777777" w:rsidR="00813A26" w:rsidRPr="00531D8E" w:rsidRDefault="00813A26" w:rsidP="00813A26">
      <w:pPr>
        <w:ind w:firstLine="709"/>
        <w:jc w:val="both"/>
        <w:rPr>
          <w:sz w:val="28"/>
          <w:szCs w:val="28"/>
          <w:lang w:val="kk-KZ"/>
        </w:rPr>
      </w:pPr>
      <w:r w:rsidRPr="00531D8E">
        <w:rPr>
          <w:sz w:val="28"/>
          <w:szCs w:val="28"/>
          <w:lang w:val="kk-KZ"/>
        </w:rPr>
        <w:t>Есепті кезеңі: 20___жылғы ____________ жағдай бойынша</w:t>
      </w:r>
    </w:p>
    <w:p w14:paraId="54D7EA1C" w14:textId="77777777" w:rsidR="00813A26" w:rsidRPr="00531D8E" w:rsidRDefault="00813A26" w:rsidP="00813A26">
      <w:pPr>
        <w:ind w:firstLine="709"/>
        <w:jc w:val="both"/>
        <w:rPr>
          <w:sz w:val="28"/>
          <w:szCs w:val="28"/>
          <w:lang w:val="kk-KZ"/>
        </w:rPr>
      </w:pPr>
      <w:r w:rsidRPr="00531D8E">
        <w:rPr>
          <w:sz w:val="28"/>
          <w:szCs w:val="28"/>
          <w:lang w:val="kk-KZ"/>
        </w:rPr>
        <w:t>Ақпарат ұсынатын тұлғалар тобы: екінші деңгейдегі банк</w:t>
      </w:r>
    </w:p>
    <w:p w14:paraId="7A3D107B" w14:textId="77777777" w:rsidR="00813A26" w:rsidRPr="00531D8E" w:rsidRDefault="00813A26" w:rsidP="00813A26">
      <w:pPr>
        <w:ind w:firstLine="709"/>
        <w:jc w:val="both"/>
        <w:rPr>
          <w:sz w:val="28"/>
          <w:szCs w:val="28"/>
          <w:lang w:val="kk-KZ"/>
        </w:rPr>
      </w:pPr>
      <w:r w:rsidRPr="00531D8E">
        <w:rPr>
          <w:sz w:val="28"/>
          <w:szCs w:val="28"/>
          <w:lang w:val="kk-KZ"/>
        </w:rPr>
        <w:t>Әкімшілік деректер нысанын</w:t>
      </w:r>
      <w:r w:rsidRPr="00531D8E">
        <w:rPr>
          <w:color w:val="000000" w:themeColor="text1"/>
          <w:sz w:val="28"/>
          <w:szCs w:val="28"/>
          <w:lang w:val="kk-KZ"/>
        </w:rPr>
        <w:t xml:space="preserve"> </w:t>
      </w:r>
      <w:r w:rsidRPr="00531D8E">
        <w:rPr>
          <w:sz w:val="28"/>
          <w:szCs w:val="28"/>
          <w:lang w:val="kk-KZ"/>
        </w:rPr>
        <w:t>ұсыну мерзімі</w:t>
      </w:r>
      <w:r w:rsidRPr="00531D8E">
        <w:rPr>
          <w:noProof/>
          <w:sz w:val="28"/>
          <w:szCs w:val="28"/>
          <w:lang w:val="kk-KZ"/>
        </w:rPr>
        <w:t xml:space="preserve">: </w:t>
      </w:r>
      <w:r w:rsidRPr="00531D8E">
        <w:rPr>
          <w:bCs/>
          <w:sz w:val="28"/>
          <w:szCs w:val="28"/>
          <w:lang w:val="kk-KZ"/>
        </w:rPr>
        <w:t xml:space="preserve">есепті </w:t>
      </w:r>
      <w:r w:rsidRPr="00531D8E">
        <w:rPr>
          <w:sz w:val="28"/>
          <w:szCs w:val="28"/>
          <w:lang w:val="kk-KZ"/>
        </w:rPr>
        <w:t>айдан</w:t>
      </w:r>
      <w:r w:rsidRPr="00531D8E">
        <w:rPr>
          <w:bCs/>
          <w:sz w:val="28"/>
          <w:szCs w:val="28"/>
          <w:lang w:val="kk-KZ"/>
        </w:rPr>
        <w:t xml:space="preserve"> кейінгі айдың </w:t>
      </w:r>
      <w:r w:rsidRPr="00531D8E">
        <w:rPr>
          <w:rStyle w:val="s1"/>
          <w:b w:val="0"/>
          <w:sz w:val="28"/>
          <w:szCs w:val="28"/>
          <w:lang w:val="kk-KZ"/>
        </w:rPr>
        <w:t>жетінші жұмыс күнінен</w:t>
      </w:r>
      <w:r w:rsidRPr="00531D8E">
        <w:rPr>
          <w:lang w:val="kk-KZ"/>
        </w:rPr>
        <w:t xml:space="preserve"> </w:t>
      </w:r>
      <w:r w:rsidRPr="00531D8E">
        <w:rPr>
          <w:bCs/>
          <w:sz w:val="28"/>
          <w:szCs w:val="28"/>
          <w:lang w:val="kk-KZ"/>
        </w:rPr>
        <w:t>кешіктірмей</w:t>
      </w:r>
    </w:p>
    <w:p w14:paraId="13AE367F" w14:textId="77777777" w:rsidR="00813A26" w:rsidRPr="00531D8E" w:rsidRDefault="00813A26" w:rsidP="00813A26">
      <w:pPr>
        <w:spacing w:after="160" w:line="259" w:lineRule="auto"/>
        <w:rPr>
          <w:sz w:val="28"/>
          <w:szCs w:val="28"/>
          <w:lang w:val="kk-KZ"/>
        </w:rPr>
      </w:pPr>
      <w:r w:rsidRPr="00531D8E">
        <w:rPr>
          <w:sz w:val="28"/>
          <w:szCs w:val="28"/>
          <w:lang w:val="kk-KZ"/>
        </w:rPr>
        <w:br w:type="page"/>
      </w:r>
    </w:p>
    <w:p w14:paraId="1D6D6AB3" w14:textId="77777777" w:rsidR="00813A26" w:rsidRPr="00531D8E" w:rsidRDefault="00813A26" w:rsidP="00813A26">
      <w:pPr>
        <w:ind w:firstLine="400"/>
        <w:jc w:val="right"/>
        <w:rPr>
          <w:sz w:val="28"/>
          <w:szCs w:val="28"/>
          <w:lang w:val="kk-KZ"/>
        </w:rPr>
      </w:pPr>
      <w:r w:rsidRPr="00531D8E">
        <w:rPr>
          <w:sz w:val="28"/>
          <w:szCs w:val="28"/>
          <w:lang w:val="kk-KZ"/>
        </w:rPr>
        <w:lastRenderedPageBreak/>
        <w:t>Нысан</w:t>
      </w:r>
    </w:p>
    <w:p w14:paraId="09A31039" w14:textId="77777777" w:rsidR="00813A26" w:rsidRPr="00531D8E" w:rsidRDefault="00813A26" w:rsidP="00813A26">
      <w:pPr>
        <w:ind w:firstLine="400"/>
        <w:jc w:val="both"/>
        <w:rPr>
          <w:sz w:val="28"/>
          <w:szCs w:val="28"/>
          <w:lang w:val="kk-KZ"/>
        </w:rPr>
      </w:pPr>
      <w:r w:rsidRPr="00531D8E">
        <w:rPr>
          <w:sz w:val="28"/>
          <w:szCs w:val="28"/>
          <w:lang w:val="kk-KZ"/>
        </w:rPr>
        <w:t> </w:t>
      </w:r>
    </w:p>
    <w:p w14:paraId="4FB22137" w14:textId="77777777" w:rsidR="00813A26" w:rsidRPr="00531D8E" w:rsidRDefault="00813A26" w:rsidP="00813A26">
      <w:pPr>
        <w:ind w:firstLine="709"/>
        <w:jc w:val="both"/>
        <w:rPr>
          <w:sz w:val="28"/>
          <w:szCs w:val="28"/>
          <w:lang w:val="kk-KZ"/>
        </w:rPr>
      </w:pPr>
      <w:r w:rsidRPr="00531D8E">
        <w:rPr>
          <w:sz w:val="28"/>
          <w:szCs w:val="28"/>
          <w:lang w:val="kk-KZ"/>
        </w:rPr>
        <w:t xml:space="preserve">1-кесте. Банк алдындағы міндеттемелердің кез келген түрі бойынша банкпен ерекше қатынастар арқылы байланысты емес бір қарыз алушының немесе өзара байланысты қарыз алушылар тобының жиынтық берешегінің талдамасы. </w:t>
      </w:r>
    </w:p>
    <w:p w14:paraId="7FB111E5" w14:textId="77777777" w:rsidR="00813A26" w:rsidRPr="00531D8E" w:rsidRDefault="00813A26" w:rsidP="00813A26">
      <w:pPr>
        <w:ind w:firstLine="709"/>
        <w:jc w:val="both"/>
        <w:rPr>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38"/>
        <w:gridCol w:w="1118"/>
        <w:gridCol w:w="2961"/>
        <w:gridCol w:w="2650"/>
        <w:gridCol w:w="2650"/>
      </w:tblGrid>
      <w:tr w:rsidR="00813A26" w:rsidRPr="00531D8E" w14:paraId="749A4218" w14:textId="77777777" w:rsidTr="008D01BE">
        <w:trPr>
          <w:trHeight w:val="230"/>
          <w:jc w:val="center"/>
        </w:trPr>
        <w:tc>
          <w:tcPr>
            <w:tcW w:w="12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87301" w14:textId="77777777" w:rsidR="00813A26" w:rsidRPr="00531D8E" w:rsidRDefault="00813A26" w:rsidP="008D01BE">
            <w:pPr>
              <w:ind w:hanging="120"/>
              <w:jc w:val="both"/>
              <w:rPr>
                <w:sz w:val="20"/>
                <w:szCs w:val="20"/>
                <w:lang w:val="kk-KZ"/>
              </w:rPr>
            </w:pPr>
            <w:r w:rsidRPr="00531D8E">
              <w:rPr>
                <w:sz w:val="20"/>
                <w:szCs w:val="20"/>
                <w:lang w:val="kk-KZ"/>
              </w:rPr>
              <w:t>№</w:t>
            </w:r>
          </w:p>
        </w:tc>
        <w:tc>
          <w:tcPr>
            <w:tcW w:w="5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30CE19" w14:textId="77777777" w:rsidR="00813A26" w:rsidRPr="00531D8E" w:rsidRDefault="00813A26" w:rsidP="008D01BE">
            <w:pPr>
              <w:jc w:val="center"/>
              <w:rPr>
                <w:sz w:val="20"/>
                <w:szCs w:val="20"/>
                <w:lang w:val="kk-KZ"/>
              </w:rPr>
            </w:pPr>
            <w:r w:rsidRPr="00531D8E">
              <w:rPr>
                <w:sz w:val="20"/>
                <w:szCs w:val="20"/>
                <w:lang w:val="kk-KZ"/>
              </w:rPr>
              <w:t>Қарыз алушының атауы</w:t>
            </w:r>
          </w:p>
        </w:tc>
        <w:tc>
          <w:tcPr>
            <w:tcW w:w="15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5F5BAA" w14:textId="77777777" w:rsidR="00813A26" w:rsidRPr="00531D8E" w:rsidRDefault="00813A26" w:rsidP="008D01BE">
            <w:pPr>
              <w:jc w:val="center"/>
              <w:rPr>
                <w:sz w:val="20"/>
                <w:szCs w:val="20"/>
                <w:lang w:val="kk-KZ"/>
              </w:rPr>
            </w:pPr>
            <w:r w:rsidRPr="00531D8E">
              <w:rPr>
                <w:sz w:val="20"/>
                <w:szCs w:val="20"/>
                <w:lang w:val="kk-KZ"/>
              </w:rPr>
              <w:t>Бизнес-сәйкестендіру нөмірі, жеке сәйкестендіру нөмірі</w:t>
            </w:r>
          </w:p>
        </w:tc>
        <w:tc>
          <w:tcPr>
            <w:tcW w:w="1378" w:type="pct"/>
            <w:tcBorders>
              <w:top w:val="single" w:sz="8" w:space="0" w:color="auto"/>
              <w:left w:val="nil"/>
              <w:bottom w:val="single" w:sz="8" w:space="0" w:color="auto"/>
              <w:right w:val="nil"/>
            </w:tcBorders>
          </w:tcPr>
          <w:p w14:paraId="3E4C66A5" w14:textId="77777777" w:rsidR="00813A26" w:rsidRPr="00531D8E" w:rsidRDefault="00813A26" w:rsidP="008D01BE">
            <w:pPr>
              <w:jc w:val="center"/>
              <w:rPr>
                <w:sz w:val="20"/>
                <w:szCs w:val="20"/>
                <w:lang w:val="kk-KZ"/>
              </w:rPr>
            </w:pPr>
          </w:p>
        </w:tc>
        <w:tc>
          <w:tcPr>
            <w:tcW w:w="13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0A9246" w14:textId="77777777" w:rsidR="00813A26" w:rsidRPr="00531D8E" w:rsidRDefault="00813A26" w:rsidP="008D01BE">
            <w:pPr>
              <w:jc w:val="center"/>
              <w:rPr>
                <w:sz w:val="20"/>
                <w:szCs w:val="20"/>
                <w:lang w:val="kk-KZ"/>
              </w:rPr>
            </w:pPr>
            <w:r w:rsidRPr="00531D8E">
              <w:rPr>
                <w:sz w:val="20"/>
                <w:szCs w:val="20"/>
                <w:lang w:val="kk-KZ"/>
              </w:rPr>
              <w:t>Қарыз алушылардың өзара байланысты болу белгісі</w:t>
            </w:r>
          </w:p>
        </w:tc>
      </w:tr>
      <w:tr w:rsidR="00813A26" w:rsidRPr="00531D8E" w14:paraId="0E510679" w14:textId="77777777" w:rsidTr="008D01BE">
        <w:trPr>
          <w:trHeight w:val="230"/>
          <w:jc w:val="center"/>
        </w:trPr>
        <w:tc>
          <w:tcPr>
            <w:tcW w:w="123" w:type="pct"/>
            <w:vMerge/>
            <w:tcBorders>
              <w:top w:val="single" w:sz="8" w:space="0" w:color="auto"/>
              <w:left w:val="single" w:sz="8" w:space="0" w:color="auto"/>
              <w:bottom w:val="single" w:sz="8" w:space="0" w:color="auto"/>
              <w:right w:val="single" w:sz="8" w:space="0" w:color="auto"/>
            </w:tcBorders>
            <w:vAlign w:val="center"/>
            <w:hideMark/>
          </w:tcPr>
          <w:p w14:paraId="5CE69B89" w14:textId="77777777" w:rsidR="00813A26" w:rsidRPr="00531D8E" w:rsidRDefault="00813A26" w:rsidP="008D01BE">
            <w:pPr>
              <w:ind w:firstLine="22"/>
              <w:jc w:val="both"/>
              <w:rPr>
                <w:sz w:val="20"/>
                <w:szCs w:val="20"/>
                <w:lang w:val="kk-KZ"/>
              </w:rPr>
            </w:pPr>
          </w:p>
        </w:tc>
        <w:tc>
          <w:tcPr>
            <w:tcW w:w="581" w:type="pct"/>
            <w:vMerge/>
            <w:tcBorders>
              <w:top w:val="single" w:sz="8" w:space="0" w:color="auto"/>
              <w:left w:val="nil"/>
              <w:bottom w:val="single" w:sz="8" w:space="0" w:color="auto"/>
              <w:right w:val="single" w:sz="8" w:space="0" w:color="auto"/>
            </w:tcBorders>
            <w:vAlign w:val="center"/>
            <w:hideMark/>
          </w:tcPr>
          <w:p w14:paraId="15E9CAB0" w14:textId="77777777" w:rsidR="00813A26" w:rsidRPr="00531D8E" w:rsidRDefault="00813A26" w:rsidP="008D01BE">
            <w:pPr>
              <w:jc w:val="both"/>
              <w:rPr>
                <w:sz w:val="20"/>
                <w:szCs w:val="20"/>
                <w:lang w:val="kk-KZ"/>
              </w:rPr>
            </w:pPr>
          </w:p>
        </w:tc>
        <w:tc>
          <w:tcPr>
            <w:tcW w:w="1539" w:type="pct"/>
            <w:vMerge/>
            <w:tcBorders>
              <w:top w:val="single" w:sz="8" w:space="0" w:color="auto"/>
              <w:left w:val="nil"/>
              <w:bottom w:val="single" w:sz="8" w:space="0" w:color="auto"/>
              <w:right w:val="single" w:sz="8" w:space="0" w:color="auto"/>
            </w:tcBorders>
            <w:vAlign w:val="center"/>
            <w:hideMark/>
          </w:tcPr>
          <w:p w14:paraId="45117557" w14:textId="77777777" w:rsidR="00813A26" w:rsidRPr="00531D8E" w:rsidRDefault="00813A26" w:rsidP="008D01BE">
            <w:pPr>
              <w:jc w:val="both"/>
              <w:rPr>
                <w:sz w:val="20"/>
                <w:szCs w:val="20"/>
                <w:lang w:val="kk-KZ"/>
              </w:rPr>
            </w:pPr>
          </w:p>
        </w:tc>
        <w:tc>
          <w:tcPr>
            <w:tcW w:w="1378" w:type="pct"/>
            <w:tcBorders>
              <w:top w:val="single" w:sz="8" w:space="0" w:color="auto"/>
              <w:left w:val="nil"/>
              <w:bottom w:val="single" w:sz="8" w:space="0" w:color="auto"/>
              <w:right w:val="nil"/>
            </w:tcBorders>
          </w:tcPr>
          <w:p w14:paraId="49CF554F" w14:textId="77777777" w:rsidR="00813A26" w:rsidRPr="00531D8E" w:rsidRDefault="00813A26" w:rsidP="008D01BE">
            <w:pPr>
              <w:jc w:val="both"/>
              <w:rPr>
                <w:sz w:val="20"/>
                <w:szCs w:val="20"/>
                <w:lang w:val="kk-KZ"/>
              </w:rPr>
            </w:pPr>
          </w:p>
        </w:tc>
        <w:tc>
          <w:tcPr>
            <w:tcW w:w="1378" w:type="pct"/>
            <w:vMerge/>
            <w:tcBorders>
              <w:top w:val="single" w:sz="8" w:space="0" w:color="auto"/>
              <w:left w:val="nil"/>
              <w:bottom w:val="single" w:sz="8" w:space="0" w:color="auto"/>
              <w:right w:val="single" w:sz="8" w:space="0" w:color="auto"/>
            </w:tcBorders>
            <w:vAlign w:val="center"/>
            <w:hideMark/>
          </w:tcPr>
          <w:p w14:paraId="32089536" w14:textId="77777777" w:rsidR="00813A26" w:rsidRPr="00531D8E" w:rsidRDefault="00813A26" w:rsidP="008D01BE">
            <w:pPr>
              <w:jc w:val="both"/>
              <w:rPr>
                <w:sz w:val="20"/>
                <w:szCs w:val="20"/>
                <w:lang w:val="kk-KZ"/>
              </w:rPr>
            </w:pPr>
          </w:p>
        </w:tc>
      </w:tr>
      <w:tr w:rsidR="00813A26" w:rsidRPr="00531D8E" w14:paraId="568DCCF5" w14:textId="77777777" w:rsidTr="008D01BE">
        <w:trPr>
          <w:jc w:val="center"/>
        </w:trPr>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1F8DE" w14:textId="77777777" w:rsidR="00813A26" w:rsidRPr="00531D8E" w:rsidRDefault="00813A26" w:rsidP="008D01BE">
            <w:pPr>
              <w:ind w:firstLine="22"/>
              <w:jc w:val="center"/>
              <w:rPr>
                <w:sz w:val="20"/>
                <w:szCs w:val="20"/>
                <w:lang w:val="kk-KZ"/>
              </w:rPr>
            </w:pPr>
            <w:r w:rsidRPr="00531D8E">
              <w:rPr>
                <w:sz w:val="20"/>
                <w:szCs w:val="20"/>
                <w:lang w:val="kk-KZ"/>
              </w:rPr>
              <w:t>1</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10653D3C" w14:textId="77777777" w:rsidR="00813A26" w:rsidRPr="00531D8E" w:rsidRDefault="00813A26" w:rsidP="008D01BE">
            <w:pPr>
              <w:jc w:val="center"/>
              <w:rPr>
                <w:sz w:val="20"/>
                <w:szCs w:val="20"/>
                <w:lang w:val="kk-KZ"/>
              </w:rPr>
            </w:pPr>
            <w:r w:rsidRPr="00531D8E">
              <w:rPr>
                <w:sz w:val="20"/>
                <w:szCs w:val="20"/>
                <w:lang w:val="kk-KZ"/>
              </w:rPr>
              <w:t>2</w:t>
            </w:r>
          </w:p>
        </w:tc>
        <w:tc>
          <w:tcPr>
            <w:tcW w:w="1539" w:type="pct"/>
            <w:tcBorders>
              <w:top w:val="nil"/>
              <w:left w:val="nil"/>
              <w:bottom w:val="single" w:sz="8" w:space="0" w:color="auto"/>
              <w:right w:val="single" w:sz="8" w:space="0" w:color="auto"/>
            </w:tcBorders>
            <w:tcMar>
              <w:top w:w="0" w:type="dxa"/>
              <w:left w:w="108" w:type="dxa"/>
              <w:bottom w:w="0" w:type="dxa"/>
              <w:right w:w="108" w:type="dxa"/>
            </w:tcMar>
            <w:hideMark/>
          </w:tcPr>
          <w:p w14:paraId="16EADF72" w14:textId="77777777" w:rsidR="00813A26" w:rsidRPr="00531D8E" w:rsidRDefault="00813A26" w:rsidP="008D01BE">
            <w:pPr>
              <w:jc w:val="center"/>
              <w:rPr>
                <w:sz w:val="20"/>
                <w:szCs w:val="20"/>
                <w:lang w:val="kk-KZ"/>
              </w:rPr>
            </w:pPr>
            <w:r w:rsidRPr="00531D8E">
              <w:rPr>
                <w:sz w:val="20"/>
                <w:szCs w:val="20"/>
                <w:lang w:val="kk-KZ"/>
              </w:rPr>
              <w:t>3</w:t>
            </w:r>
          </w:p>
        </w:tc>
        <w:tc>
          <w:tcPr>
            <w:tcW w:w="1378" w:type="pct"/>
            <w:tcBorders>
              <w:top w:val="nil"/>
              <w:left w:val="nil"/>
              <w:bottom w:val="single" w:sz="8" w:space="0" w:color="auto"/>
              <w:right w:val="nil"/>
            </w:tcBorders>
          </w:tcPr>
          <w:p w14:paraId="4B8AD82D" w14:textId="77777777" w:rsidR="00813A26" w:rsidRPr="00531D8E" w:rsidRDefault="00813A26" w:rsidP="008D01BE">
            <w:pPr>
              <w:jc w:val="center"/>
              <w:rPr>
                <w:sz w:val="20"/>
                <w:szCs w:val="20"/>
                <w:lang w:val="kk-KZ"/>
              </w:rPr>
            </w:pP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14:paraId="2894264B" w14:textId="77777777" w:rsidR="00813A26" w:rsidRPr="00531D8E" w:rsidRDefault="00813A26" w:rsidP="008D01BE">
            <w:pPr>
              <w:jc w:val="center"/>
              <w:rPr>
                <w:sz w:val="20"/>
                <w:szCs w:val="20"/>
                <w:lang w:val="kk-KZ"/>
              </w:rPr>
            </w:pPr>
            <w:r w:rsidRPr="00531D8E">
              <w:rPr>
                <w:sz w:val="20"/>
                <w:szCs w:val="20"/>
                <w:lang w:val="kk-KZ"/>
              </w:rPr>
              <w:t>4</w:t>
            </w:r>
          </w:p>
        </w:tc>
      </w:tr>
      <w:tr w:rsidR="00813A26" w:rsidRPr="00531D8E" w14:paraId="262495A9" w14:textId="77777777" w:rsidTr="008D01BE">
        <w:trPr>
          <w:jc w:val="center"/>
        </w:trPr>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CB84F" w14:textId="77777777" w:rsidR="00813A26" w:rsidRPr="00531D8E" w:rsidRDefault="00813A26" w:rsidP="008D01BE">
            <w:pPr>
              <w:ind w:firstLine="22"/>
              <w:jc w:val="both"/>
              <w:rPr>
                <w:sz w:val="20"/>
                <w:szCs w:val="20"/>
                <w:lang w:val="kk-KZ"/>
              </w:rPr>
            </w:pPr>
            <w:r w:rsidRPr="00531D8E">
              <w:rPr>
                <w:sz w:val="20"/>
                <w:szCs w:val="20"/>
                <w:lang w:val="kk-KZ"/>
              </w:rPr>
              <w:t>1</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3237785B" w14:textId="77777777" w:rsidR="00813A26" w:rsidRPr="00531D8E" w:rsidRDefault="00813A26" w:rsidP="008D01BE">
            <w:pPr>
              <w:jc w:val="both"/>
              <w:rPr>
                <w:sz w:val="20"/>
                <w:szCs w:val="20"/>
                <w:lang w:val="kk-KZ"/>
              </w:rPr>
            </w:pPr>
            <w:r w:rsidRPr="00531D8E">
              <w:rPr>
                <w:sz w:val="20"/>
                <w:szCs w:val="20"/>
                <w:lang w:val="kk-KZ"/>
              </w:rPr>
              <w:t> </w:t>
            </w:r>
          </w:p>
        </w:tc>
        <w:tc>
          <w:tcPr>
            <w:tcW w:w="1539" w:type="pct"/>
            <w:tcBorders>
              <w:top w:val="nil"/>
              <w:left w:val="nil"/>
              <w:bottom w:val="single" w:sz="8" w:space="0" w:color="auto"/>
              <w:right w:val="single" w:sz="8" w:space="0" w:color="auto"/>
            </w:tcBorders>
            <w:tcMar>
              <w:top w:w="0" w:type="dxa"/>
              <w:left w:w="108" w:type="dxa"/>
              <w:bottom w:w="0" w:type="dxa"/>
              <w:right w:w="108" w:type="dxa"/>
            </w:tcMar>
            <w:hideMark/>
          </w:tcPr>
          <w:p w14:paraId="151103BE" w14:textId="77777777" w:rsidR="00813A26" w:rsidRPr="00531D8E" w:rsidRDefault="00813A26" w:rsidP="008D01BE">
            <w:pPr>
              <w:jc w:val="both"/>
              <w:rPr>
                <w:sz w:val="20"/>
                <w:szCs w:val="20"/>
                <w:lang w:val="kk-KZ"/>
              </w:rPr>
            </w:pPr>
            <w:r w:rsidRPr="00531D8E">
              <w:rPr>
                <w:sz w:val="20"/>
                <w:szCs w:val="20"/>
                <w:lang w:val="kk-KZ"/>
              </w:rPr>
              <w:t> </w:t>
            </w:r>
          </w:p>
        </w:tc>
        <w:tc>
          <w:tcPr>
            <w:tcW w:w="1378" w:type="pct"/>
            <w:tcBorders>
              <w:top w:val="nil"/>
              <w:left w:val="nil"/>
              <w:bottom w:val="single" w:sz="8" w:space="0" w:color="auto"/>
              <w:right w:val="nil"/>
            </w:tcBorders>
          </w:tcPr>
          <w:p w14:paraId="48C94AD8" w14:textId="77777777" w:rsidR="00813A26" w:rsidRPr="00531D8E" w:rsidRDefault="00813A26" w:rsidP="008D01BE">
            <w:pPr>
              <w:jc w:val="both"/>
              <w:rPr>
                <w:sz w:val="20"/>
                <w:szCs w:val="20"/>
                <w:lang w:val="kk-KZ"/>
              </w:rPr>
            </w:pP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14:paraId="6D490A7F"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19087306" w14:textId="77777777" w:rsidTr="008D01BE">
        <w:trPr>
          <w:jc w:val="center"/>
        </w:trPr>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E410B" w14:textId="77777777" w:rsidR="00813A26" w:rsidRPr="00531D8E" w:rsidRDefault="00813A26" w:rsidP="008D01BE">
            <w:pPr>
              <w:ind w:firstLine="22"/>
              <w:jc w:val="both"/>
              <w:rPr>
                <w:sz w:val="20"/>
                <w:szCs w:val="20"/>
                <w:lang w:val="kk-KZ"/>
              </w:rPr>
            </w:pPr>
            <w:r w:rsidRPr="00531D8E">
              <w:rPr>
                <w:sz w:val="20"/>
                <w:szCs w:val="20"/>
                <w:lang w:val="kk-KZ"/>
              </w:rPr>
              <w:t>2</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40623C3B" w14:textId="77777777" w:rsidR="00813A26" w:rsidRPr="00531D8E" w:rsidRDefault="00813A26" w:rsidP="008D01BE">
            <w:pPr>
              <w:jc w:val="both"/>
              <w:rPr>
                <w:sz w:val="20"/>
                <w:szCs w:val="20"/>
                <w:lang w:val="kk-KZ"/>
              </w:rPr>
            </w:pPr>
            <w:r w:rsidRPr="00531D8E">
              <w:rPr>
                <w:sz w:val="20"/>
                <w:szCs w:val="20"/>
                <w:lang w:val="kk-KZ"/>
              </w:rPr>
              <w:t> </w:t>
            </w:r>
          </w:p>
        </w:tc>
        <w:tc>
          <w:tcPr>
            <w:tcW w:w="1539" w:type="pct"/>
            <w:tcBorders>
              <w:top w:val="nil"/>
              <w:left w:val="nil"/>
              <w:bottom w:val="single" w:sz="8" w:space="0" w:color="auto"/>
              <w:right w:val="single" w:sz="8" w:space="0" w:color="auto"/>
            </w:tcBorders>
            <w:tcMar>
              <w:top w:w="0" w:type="dxa"/>
              <w:left w:w="108" w:type="dxa"/>
              <w:bottom w:w="0" w:type="dxa"/>
              <w:right w:w="108" w:type="dxa"/>
            </w:tcMar>
            <w:hideMark/>
          </w:tcPr>
          <w:p w14:paraId="13AD793B" w14:textId="77777777" w:rsidR="00813A26" w:rsidRPr="00531D8E" w:rsidRDefault="00813A26" w:rsidP="008D01BE">
            <w:pPr>
              <w:jc w:val="both"/>
              <w:rPr>
                <w:sz w:val="20"/>
                <w:szCs w:val="20"/>
                <w:lang w:val="kk-KZ"/>
              </w:rPr>
            </w:pPr>
            <w:r w:rsidRPr="00531D8E">
              <w:rPr>
                <w:sz w:val="20"/>
                <w:szCs w:val="20"/>
                <w:lang w:val="kk-KZ"/>
              </w:rPr>
              <w:t> </w:t>
            </w:r>
          </w:p>
        </w:tc>
        <w:tc>
          <w:tcPr>
            <w:tcW w:w="1378" w:type="pct"/>
            <w:tcBorders>
              <w:top w:val="nil"/>
              <w:left w:val="nil"/>
              <w:bottom w:val="single" w:sz="8" w:space="0" w:color="auto"/>
              <w:right w:val="nil"/>
            </w:tcBorders>
          </w:tcPr>
          <w:p w14:paraId="01107F17" w14:textId="77777777" w:rsidR="00813A26" w:rsidRPr="00531D8E" w:rsidRDefault="00813A26" w:rsidP="008D01BE">
            <w:pPr>
              <w:jc w:val="both"/>
              <w:rPr>
                <w:sz w:val="20"/>
                <w:szCs w:val="20"/>
                <w:lang w:val="kk-KZ"/>
              </w:rPr>
            </w:pP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14:paraId="70E840BC"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3C77CE2F" w14:textId="77777777" w:rsidTr="008D01BE">
        <w:trPr>
          <w:jc w:val="center"/>
        </w:trPr>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15C75" w14:textId="77777777" w:rsidR="00813A26" w:rsidRPr="00531D8E" w:rsidRDefault="00813A26" w:rsidP="008D01BE">
            <w:pPr>
              <w:ind w:firstLine="22"/>
              <w:jc w:val="both"/>
              <w:rPr>
                <w:sz w:val="20"/>
                <w:szCs w:val="20"/>
                <w:lang w:val="kk-KZ"/>
              </w:rPr>
            </w:pP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24B4E5F3" w14:textId="77777777" w:rsidR="00813A26" w:rsidRPr="00531D8E" w:rsidRDefault="00813A26" w:rsidP="008D01BE">
            <w:pPr>
              <w:jc w:val="both"/>
              <w:rPr>
                <w:sz w:val="20"/>
                <w:szCs w:val="20"/>
                <w:lang w:val="kk-KZ"/>
              </w:rPr>
            </w:pPr>
            <w:r w:rsidRPr="00531D8E">
              <w:rPr>
                <w:sz w:val="20"/>
                <w:szCs w:val="20"/>
                <w:lang w:val="kk-KZ"/>
              </w:rPr>
              <w:t> …</w:t>
            </w:r>
          </w:p>
        </w:tc>
        <w:tc>
          <w:tcPr>
            <w:tcW w:w="1539" w:type="pct"/>
            <w:tcBorders>
              <w:top w:val="nil"/>
              <w:left w:val="nil"/>
              <w:bottom w:val="single" w:sz="8" w:space="0" w:color="auto"/>
              <w:right w:val="single" w:sz="8" w:space="0" w:color="auto"/>
            </w:tcBorders>
            <w:tcMar>
              <w:top w:w="0" w:type="dxa"/>
              <w:left w:w="108" w:type="dxa"/>
              <w:bottom w:w="0" w:type="dxa"/>
              <w:right w:w="108" w:type="dxa"/>
            </w:tcMar>
            <w:hideMark/>
          </w:tcPr>
          <w:p w14:paraId="4AE64F0D" w14:textId="77777777" w:rsidR="00813A26" w:rsidRPr="00531D8E" w:rsidRDefault="00813A26" w:rsidP="008D01BE">
            <w:pPr>
              <w:jc w:val="both"/>
              <w:rPr>
                <w:sz w:val="20"/>
                <w:szCs w:val="20"/>
                <w:lang w:val="kk-KZ"/>
              </w:rPr>
            </w:pPr>
            <w:r w:rsidRPr="00531D8E">
              <w:rPr>
                <w:sz w:val="20"/>
                <w:szCs w:val="20"/>
                <w:lang w:val="kk-KZ"/>
              </w:rPr>
              <w:t> </w:t>
            </w:r>
          </w:p>
        </w:tc>
        <w:tc>
          <w:tcPr>
            <w:tcW w:w="1378" w:type="pct"/>
            <w:tcBorders>
              <w:top w:val="nil"/>
              <w:left w:val="nil"/>
              <w:bottom w:val="single" w:sz="8" w:space="0" w:color="auto"/>
              <w:right w:val="nil"/>
            </w:tcBorders>
          </w:tcPr>
          <w:p w14:paraId="00739346" w14:textId="77777777" w:rsidR="00813A26" w:rsidRPr="00531D8E" w:rsidRDefault="00813A26" w:rsidP="008D01BE">
            <w:pPr>
              <w:jc w:val="both"/>
              <w:rPr>
                <w:sz w:val="20"/>
                <w:szCs w:val="20"/>
                <w:lang w:val="kk-KZ"/>
              </w:rPr>
            </w:pP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14:paraId="6CE586F8"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0BC64AB6" w14:textId="77777777" w:rsidTr="008D01BE">
        <w:trPr>
          <w:jc w:val="center"/>
        </w:trPr>
        <w:tc>
          <w:tcPr>
            <w:tcW w:w="1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DAA47" w14:textId="77777777" w:rsidR="00813A26" w:rsidRPr="00531D8E" w:rsidRDefault="00813A26" w:rsidP="008D01BE">
            <w:pPr>
              <w:ind w:firstLine="22"/>
              <w:jc w:val="both"/>
              <w:rPr>
                <w:sz w:val="20"/>
                <w:szCs w:val="20"/>
                <w:lang w:val="kk-KZ"/>
              </w:rPr>
            </w:pPr>
            <w:r w:rsidRPr="00531D8E">
              <w:rPr>
                <w:sz w:val="20"/>
                <w:szCs w:val="20"/>
                <w:lang w:val="kk-KZ"/>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14:paraId="01EA5165" w14:textId="77777777" w:rsidR="00813A26" w:rsidRPr="00531D8E" w:rsidRDefault="00813A26" w:rsidP="008D01BE">
            <w:pPr>
              <w:jc w:val="both"/>
              <w:rPr>
                <w:sz w:val="20"/>
                <w:szCs w:val="20"/>
                <w:lang w:val="kk-KZ"/>
              </w:rPr>
            </w:pPr>
            <w:r w:rsidRPr="00531D8E">
              <w:rPr>
                <w:sz w:val="20"/>
                <w:szCs w:val="20"/>
                <w:lang w:val="kk-KZ"/>
              </w:rPr>
              <w:t>Жиынтығы</w:t>
            </w:r>
          </w:p>
        </w:tc>
        <w:tc>
          <w:tcPr>
            <w:tcW w:w="1539" w:type="pct"/>
            <w:tcBorders>
              <w:top w:val="nil"/>
              <w:left w:val="nil"/>
              <w:bottom w:val="single" w:sz="8" w:space="0" w:color="auto"/>
              <w:right w:val="single" w:sz="8" w:space="0" w:color="auto"/>
            </w:tcBorders>
            <w:tcMar>
              <w:top w:w="0" w:type="dxa"/>
              <w:left w:w="108" w:type="dxa"/>
              <w:bottom w:w="0" w:type="dxa"/>
              <w:right w:w="108" w:type="dxa"/>
            </w:tcMar>
            <w:hideMark/>
          </w:tcPr>
          <w:p w14:paraId="15413CE0" w14:textId="77777777" w:rsidR="00813A26" w:rsidRPr="00531D8E" w:rsidRDefault="00813A26" w:rsidP="008D01BE">
            <w:pPr>
              <w:jc w:val="center"/>
              <w:rPr>
                <w:sz w:val="20"/>
                <w:szCs w:val="20"/>
                <w:lang w:val="kk-KZ"/>
              </w:rPr>
            </w:pPr>
            <w:r w:rsidRPr="00531D8E">
              <w:rPr>
                <w:sz w:val="20"/>
                <w:szCs w:val="20"/>
                <w:lang w:val="kk-KZ"/>
              </w:rPr>
              <w:t>X</w:t>
            </w:r>
          </w:p>
        </w:tc>
        <w:tc>
          <w:tcPr>
            <w:tcW w:w="1378" w:type="pct"/>
            <w:tcBorders>
              <w:top w:val="nil"/>
              <w:left w:val="nil"/>
              <w:bottom w:val="single" w:sz="8" w:space="0" w:color="auto"/>
              <w:right w:val="nil"/>
            </w:tcBorders>
          </w:tcPr>
          <w:p w14:paraId="02C9252A" w14:textId="77777777" w:rsidR="00813A26" w:rsidRPr="00531D8E" w:rsidRDefault="00813A26" w:rsidP="008D01BE">
            <w:pPr>
              <w:jc w:val="center"/>
              <w:rPr>
                <w:sz w:val="20"/>
                <w:szCs w:val="20"/>
                <w:lang w:val="kk-KZ"/>
              </w:rPr>
            </w:pPr>
          </w:p>
        </w:tc>
        <w:tc>
          <w:tcPr>
            <w:tcW w:w="1378" w:type="pct"/>
            <w:tcBorders>
              <w:top w:val="nil"/>
              <w:left w:val="nil"/>
              <w:bottom w:val="single" w:sz="8" w:space="0" w:color="auto"/>
              <w:right w:val="single" w:sz="8" w:space="0" w:color="auto"/>
            </w:tcBorders>
            <w:tcMar>
              <w:top w:w="0" w:type="dxa"/>
              <w:left w:w="108" w:type="dxa"/>
              <w:bottom w:w="0" w:type="dxa"/>
              <w:right w:w="108" w:type="dxa"/>
            </w:tcMar>
            <w:hideMark/>
          </w:tcPr>
          <w:p w14:paraId="79A360D2" w14:textId="77777777" w:rsidR="00813A26" w:rsidRPr="00531D8E" w:rsidRDefault="00813A26" w:rsidP="008D01BE">
            <w:pPr>
              <w:jc w:val="center"/>
              <w:rPr>
                <w:sz w:val="20"/>
                <w:szCs w:val="20"/>
                <w:lang w:val="kk-KZ"/>
              </w:rPr>
            </w:pPr>
            <w:r w:rsidRPr="00531D8E">
              <w:rPr>
                <w:sz w:val="20"/>
                <w:szCs w:val="20"/>
                <w:lang w:val="kk-KZ"/>
              </w:rPr>
              <w:t>X</w:t>
            </w:r>
          </w:p>
        </w:tc>
      </w:tr>
    </w:tbl>
    <w:p w14:paraId="512CDA3E" w14:textId="77777777" w:rsidR="00813A26" w:rsidRPr="00531D8E" w:rsidRDefault="00813A26" w:rsidP="00813A26">
      <w:pPr>
        <w:ind w:firstLine="400"/>
        <w:jc w:val="both"/>
        <w:rPr>
          <w:sz w:val="28"/>
          <w:szCs w:val="28"/>
          <w:lang w:val="kk-KZ"/>
        </w:rPr>
      </w:pPr>
      <w:r w:rsidRPr="00531D8E">
        <w:rPr>
          <w:sz w:val="28"/>
          <w:szCs w:val="28"/>
          <w:lang w:val="kk-KZ"/>
        </w:rPr>
        <w:t> </w:t>
      </w:r>
    </w:p>
    <w:p w14:paraId="40BD6A38" w14:textId="707517FB" w:rsidR="00813A26" w:rsidRPr="00531D8E" w:rsidRDefault="008D01BE" w:rsidP="00813A26">
      <w:pPr>
        <w:ind w:firstLine="709"/>
        <w:jc w:val="both"/>
        <w:rPr>
          <w:sz w:val="28"/>
          <w:szCs w:val="28"/>
          <w:lang w:val="kk-KZ"/>
        </w:rPr>
      </w:pPr>
      <w:r>
        <w:rPr>
          <w:sz w:val="28"/>
          <w:szCs w:val="28"/>
          <w:lang w:val="kk-KZ"/>
        </w:rPr>
        <w:t>к</w:t>
      </w:r>
      <w:r w:rsidR="00813A26" w:rsidRPr="00531D8E">
        <w:rPr>
          <w:sz w:val="28"/>
          <w:szCs w:val="28"/>
          <w:lang w:val="kk-KZ"/>
        </w:rPr>
        <w:t>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2485"/>
        <w:gridCol w:w="1449"/>
        <w:gridCol w:w="2611"/>
        <w:gridCol w:w="1449"/>
        <w:gridCol w:w="1628"/>
      </w:tblGrid>
      <w:tr w:rsidR="00813A26" w:rsidRPr="00531D8E" w14:paraId="37462C69" w14:textId="77777777" w:rsidTr="008D01BE">
        <w:trPr>
          <w:jc w:val="center"/>
        </w:trPr>
        <w:tc>
          <w:tcPr>
            <w:tcW w:w="1059"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DA0BD30" w14:textId="77777777" w:rsidR="00813A26" w:rsidRPr="00531D8E" w:rsidRDefault="00813A26" w:rsidP="008D01BE">
            <w:pPr>
              <w:jc w:val="center"/>
              <w:rPr>
                <w:sz w:val="20"/>
                <w:szCs w:val="20"/>
                <w:lang w:val="kk-KZ"/>
              </w:rPr>
            </w:pPr>
            <w:r w:rsidRPr="00531D8E">
              <w:rPr>
                <w:sz w:val="20"/>
                <w:szCs w:val="20"/>
                <w:lang w:val="kk-KZ"/>
              </w:rPr>
              <w:t>Талап сомасы</w:t>
            </w:r>
          </w:p>
        </w:tc>
        <w:tc>
          <w:tcPr>
            <w:tcW w:w="109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86A1EB" w14:textId="77777777" w:rsidR="00813A26" w:rsidRPr="00531D8E" w:rsidRDefault="00813A26" w:rsidP="008D01BE">
            <w:pPr>
              <w:jc w:val="center"/>
              <w:rPr>
                <w:sz w:val="20"/>
                <w:szCs w:val="20"/>
                <w:lang w:val="kk-KZ"/>
              </w:rPr>
            </w:pPr>
            <w:r w:rsidRPr="00531D8E">
              <w:rPr>
                <w:sz w:val="20"/>
                <w:szCs w:val="20"/>
                <w:lang w:val="kk-KZ"/>
              </w:rPr>
              <w:t>Қамтамасыз ету</w:t>
            </w:r>
          </w:p>
        </w:tc>
        <w:tc>
          <w:tcPr>
            <w:tcW w:w="4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FE9925" w14:textId="77777777" w:rsidR="00813A26" w:rsidRPr="00531D8E" w:rsidRDefault="00813A26" w:rsidP="008D01BE">
            <w:pPr>
              <w:jc w:val="center"/>
              <w:rPr>
                <w:sz w:val="20"/>
                <w:szCs w:val="20"/>
                <w:lang w:val="kk-KZ"/>
              </w:rPr>
            </w:pPr>
            <w:r w:rsidRPr="00531D8E">
              <w:rPr>
                <w:sz w:val="20"/>
                <w:szCs w:val="20"/>
                <w:lang w:val="kk-KZ"/>
              </w:rPr>
              <w:t>Тәуекел мөлшері, мың теңге</w:t>
            </w:r>
          </w:p>
        </w:tc>
      </w:tr>
      <w:tr w:rsidR="00813A26" w:rsidRPr="00531D8E" w14:paraId="79A5209B" w14:textId="77777777" w:rsidTr="008D01BE">
        <w:trPr>
          <w:jc w:val="center"/>
        </w:trPr>
        <w:tc>
          <w:tcPr>
            <w:tcW w:w="66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A227750" w14:textId="77777777" w:rsidR="00813A26" w:rsidRPr="00531D8E" w:rsidRDefault="00813A26" w:rsidP="008D01BE">
            <w:pPr>
              <w:jc w:val="both"/>
              <w:rPr>
                <w:sz w:val="20"/>
                <w:szCs w:val="20"/>
                <w:lang w:val="kk-KZ"/>
              </w:rPr>
            </w:pPr>
            <w:r w:rsidRPr="00531D8E">
              <w:rPr>
                <w:sz w:val="20"/>
                <w:szCs w:val="20"/>
                <w:lang w:val="kk-KZ"/>
              </w:rPr>
              <w:t xml:space="preserve">баланстық шот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14:paraId="3747F042" w14:textId="77777777" w:rsidR="00813A26" w:rsidRPr="00531D8E" w:rsidRDefault="00813A26" w:rsidP="008D01BE">
            <w:pPr>
              <w:jc w:val="center"/>
              <w:rPr>
                <w:sz w:val="20"/>
                <w:szCs w:val="20"/>
                <w:lang w:val="kk-KZ"/>
              </w:rPr>
            </w:pPr>
            <w:r w:rsidRPr="00531D8E">
              <w:rPr>
                <w:sz w:val="20"/>
                <w:szCs w:val="20"/>
                <w:lang w:val="kk-KZ"/>
              </w:rPr>
              <w:t>мың теңге</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14:paraId="5DD8F6A8" w14:textId="77777777" w:rsidR="00813A26" w:rsidRPr="00531D8E" w:rsidRDefault="00813A26" w:rsidP="008D01BE">
            <w:pPr>
              <w:jc w:val="center"/>
              <w:rPr>
                <w:sz w:val="20"/>
                <w:szCs w:val="20"/>
                <w:lang w:val="kk-KZ"/>
              </w:rPr>
            </w:pPr>
            <w:r w:rsidRPr="00531D8E">
              <w:rPr>
                <w:sz w:val="20"/>
                <w:szCs w:val="20"/>
                <w:lang w:val="kk-KZ"/>
              </w:rPr>
              <w:t>қамтамасыз ету түрі</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14:paraId="677B6D56" w14:textId="77777777" w:rsidR="00813A26" w:rsidRPr="00531D8E" w:rsidRDefault="00813A26" w:rsidP="008D01BE">
            <w:pPr>
              <w:jc w:val="center"/>
              <w:rPr>
                <w:sz w:val="20"/>
                <w:szCs w:val="20"/>
                <w:lang w:val="kk-KZ"/>
              </w:rPr>
            </w:pPr>
            <w:r w:rsidRPr="00531D8E">
              <w:rPr>
                <w:sz w:val="20"/>
                <w:szCs w:val="20"/>
                <w:lang w:val="kk-KZ"/>
              </w:rPr>
              <w:t>мың теңге</w:t>
            </w:r>
          </w:p>
        </w:tc>
        <w:tc>
          <w:tcPr>
            <w:tcW w:w="438" w:type="pct"/>
            <w:vMerge/>
            <w:tcBorders>
              <w:top w:val="single" w:sz="8" w:space="0" w:color="auto"/>
              <w:left w:val="nil"/>
              <w:bottom w:val="single" w:sz="8" w:space="0" w:color="auto"/>
              <w:right w:val="single" w:sz="8" w:space="0" w:color="auto"/>
            </w:tcBorders>
            <w:vAlign w:val="center"/>
            <w:hideMark/>
          </w:tcPr>
          <w:p w14:paraId="051E6213" w14:textId="77777777" w:rsidR="00813A26" w:rsidRPr="00531D8E" w:rsidRDefault="00813A26" w:rsidP="008D01BE">
            <w:pPr>
              <w:jc w:val="center"/>
              <w:rPr>
                <w:sz w:val="20"/>
                <w:szCs w:val="20"/>
                <w:lang w:val="kk-KZ"/>
              </w:rPr>
            </w:pPr>
          </w:p>
        </w:tc>
      </w:tr>
      <w:tr w:rsidR="00813A26" w:rsidRPr="00531D8E" w14:paraId="79ED8310" w14:textId="77777777" w:rsidTr="008D01BE">
        <w:trPr>
          <w:jc w:val="center"/>
        </w:trPr>
        <w:tc>
          <w:tcPr>
            <w:tcW w:w="66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EE0D2DE" w14:textId="77777777" w:rsidR="00813A26" w:rsidRPr="00531D8E" w:rsidRDefault="00813A26" w:rsidP="008D01BE">
            <w:pPr>
              <w:jc w:val="center"/>
              <w:rPr>
                <w:sz w:val="20"/>
                <w:szCs w:val="20"/>
                <w:lang w:val="kk-KZ"/>
              </w:rPr>
            </w:pPr>
            <w:r w:rsidRPr="00531D8E">
              <w:rPr>
                <w:sz w:val="20"/>
                <w:szCs w:val="20"/>
                <w:lang w:val="kk-KZ"/>
              </w:rPr>
              <w:t>5</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14:paraId="22067288" w14:textId="77777777" w:rsidR="00813A26" w:rsidRPr="00531D8E" w:rsidRDefault="00813A26" w:rsidP="008D01BE">
            <w:pPr>
              <w:jc w:val="center"/>
              <w:rPr>
                <w:sz w:val="20"/>
                <w:szCs w:val="20"/>
                <w:lang w:val="kk-KZ"/>
              </w:rPr>
            </w:pPr>
            <w:r w:rsidRPr="00531D8E">
              <w:rPr>
                <w:sz w:val="20"/>
                <w:szCs w:val="20"/>
                <w:lang w:val="kk-KZ"/>
              </w:rPr>
              <w:t>6</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14:paraId="6C6483C0" w14:textId="77777777" w:rsidR="00813A26" w:rsidRPr="00531D8E" w:rsidRDefault="00813A26" w:rsidP="008D01BE">
            <w:pPr>
              <w:jc w:val="center"/>
              <w:rPr>
                <w:sz w:val="20"/>
                <w:szCs w:val="20"/>
                <w:lang w:val="kk-KZ"/>
              </w:rPr>
            </w:pPr>
            <w:r w:rsidRPr="00531D8E">
              <w:rPr>
                <w:sz w:val="20"/>
                <w:szCs w:val="20"/>
                <w:lang w:val="kk-KZ"/>
              </w:rPr>
              <w:t>7</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14:paraId="671F4D5D" w14:textId="77777777" w:rsidR="00813A26" w:rsidRPr="00531D8E" w:rsidRDefault="00813A26" w:rsidP="008D01BE">
            <w:pPr>
              <w:jc w:val="center"/>
              <w:rPr>
                <w:sz w:val="20"/>
                <w:szCs w:val="20"/>
                <w:lang w:val="kk-KZ"/>
              </w:rPr>
            </w:pPr>
            <w:r w:rsidRPr="00531D8E">
              <w:rPr>
                <w:sz w:val="20"/>
                <w:szCs w:val="20"/>
                <w:lang w:val="kk-KZ"/>
              </w:rPr>
              <w:t>8</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36E7E94A" w14:textId="77777777" w:rsidR="00813A26" w:rsidRPr="00531D8E" w:rsidRDefault="00813A26" w:rsidP="008D01BE">
            <w:pPr>
              <w:jc w:val="center"/>
              <w:rPr>
                <w:sz w:val="20"/>
                <w:szCs w:val="20"/>
                <w:lang w:val="kk-KZ"/>
              </w:rPr>
            </w:pPr>
            <w:r w:rsidRPr="00531D8E">
              <w:rPr>
                <w:sz w:val="20"/>
                <w:szCs w:val="20"/>
                <w:lang w:val="kk-KZ"/>
              </w:rPr>
              <w:t>9</w:t>
            </w:r>
          </w:p>
        </w:tc>
      </w:tr>
      <w:tr w:rsidR="00813A26" w:rsidRPr="00531D8E" w14:paraId="223BE839" w14:textId="77777777" w:rsidTr="008D01BE">
        <w:trPr>
          <w:jc w:val="center"/>
        </w:trPr>
        <w:tc>
          <w:tcPr>
            <w:tcW w:w="66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7C9EC15" w14:textId="77777777" w:rsidR="00813A26" w:rsidRPr="00531D8E" w:rsidRDefault="00813A26" w:rsidP="008D01BE">
            <w:pPr>
              <w:jc w:val="both"/>
              <w:rPr>
                <w:sz w:val="20"/>
                <w:szCs w:val="20"/>
                <w:lang w:val="kk-KZ"/>
              </w:rPr>
            </w:pPr>
            <w:r w:rsidRPr="00531D8E">
              <w:rPr>
                <w:sz w:val="20"/>
                <w:szCs w:val="20"/>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14:paraId="0872B16E" w14:textId="77777777" w:rsidR="00813A26" w:rsidRPr="00531D8E" w:rsidRDefault="00813A26" w:rsidP="008D01BE">
            <w:pPr>
              <w:jc w:val="both"/>
              <w:rPr>
                <w:sz w:val="20"/>
                <w:szCs w:val="20"/>
                <w:lang w:val="kk-KZ"/>
              </w:rPr>
            </w:pPr>
            <w:r w:rsidRPr="00531D8E">
              <w:rPr>
                <w:sz w:val="20"/>
                <w:szCs w:val="20"/>
                <w:lang w:val="kk-KZ"/>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14:paraId="330D8D99" w14:textId="77777777" w:rsidR="00813A26" w:rsidRPr="00531D8E" w:rsidRDefault="00813A26" w:rsidP="008D01BE">
            <w:pPr>
              <w:jc w:val="both"/>
              <w:rPr>
                <w:sz w:val="20"/>
                <w:szCs w:val="20"/>
                <w:lang w:val="kk-KZ"/>
              </w:rPr>
            </w:pPr>
            <w:r w:rsidRPr="00531D8E">
              <w:rPr>
                <w:sz w:val="20"/>
                <w:szCs w:val="20"/>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14:paraId="29FDE8BF" w14:textId="77777777" w:rsidR="00813A26" w:rsidRPr="00531D8E" w:rsidRDefault="00813A26" w:rsidP="008D01BE">
            <w:pPr>
              <w:jc w:val="both"/>
              <w:rPr>
                <w:sz w:val="20"/>
                <w:szCs w:val="20"/>
                <w:lang w:val="kk-KZ"/>
              </w:rPr>
            </w:pPr>
            <w:r w:rsidRPr="00531D8E">
              <w:rPr>
                <w:sz w:val="20"/>
                <w:szCs w:val="20"/>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0CD6A9C7"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5150D06F" w14:textId="77777777" w:rsidTr="008D01BE">
        <w:trPr>
          <w:jc w:val="center"/>
        </w:trPr>
        <w:tc>
          <w:tcPr>
            <w:tcW w:w="66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F489DA2" w14:textId="77777777" w:rsidR="00813A26" w:rsidRPr="00531D8E" w:rsidRDefault="00813A26" w:rsidP="008D01BE">
            <w:pPr>
              <w:jc w:val="both"/>
              <w:rPr>
                <w:sz w:val="20"/>
                <w:szCs w:val="20"/>
                <w:lang w:val="kk-KZ"/>
              </w:rPr>
            </w:pPr>
            <w:r w:rsidRPr="00531D8E">
              <w:rPr>
                <w:sz w:val="20"/>
                <w:szCs w:val="20"/>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14:paraId="4FD44244" w14:textId="77777777" w:rsidR="00813A26" w:rsidRPr="00531D8E" w:rsidRDefault="00813A26" w:rsidP="008D01BE">
            <w:pPr>
              <w:jc w:val="both"/>
              <w:rPr>
                <w:sz w:val="20"/>
                <w:szCs w:val="20"/>
                <w:lang w:val="kk-KZ"/>
              </w:rPr>
            </w:pPr>
            <w:r w:rsidRPr="00531D8E">
              <w:rPr>
                <w:sz w:val="20"/>
                <w:szCs w:val="20"/>
                <w:lang w:val="kk-KZ"/>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14:paraId="1CFF12A2" w14:textId="77777777" w:rsidR="00813A26" w:rsidRPr="00531D8E" w:rsidRDefault="00813A26" w:rsidP="008D01BE">
            <w:pPr>
              <w:jc w:val="both"/>
              <w:rPr>
                <w:sz w:val="20"/>
                <w:szCs w:val="20"/>
                <w:lang w:val="kk-KZ"/>
              </w:rPr>
            </w:pPr>
            <w:r w:rsidRPr="00531D8E">
              <w:rPr>
                <w:sz w:val="20"/>
                <w:szCs w:val="20"/>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14:paraId="007A81DC" w14:textId="77777777" w:rsidR="00813A26" w:rsidRPr="00531D8E" w:rsidRDefault="00813A26" w:rsidP="008D01BE">
            <w:pPr>
              <w:jc w:val="both"/>
              <w:rPr>
                <w:sz w:val="20"/>
                <w:szCs w:val="20"/>
                <w:lang w:val="kk-KZ"/>
              </w:rPr>
            </w:pPr>
            <w:r w:rsidRPr="00531D8E">
              <w:rPr>
                <w:sz w:val="20"/>
                <w:szCs w:val="20"/>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76D48074"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317D7D84" w14:textId="77777777" w:rsidTr="008D01BE">
        <w:trPr>
          <w:jc w:val="center"/>
        </w:trPr>
        <w:tc>
          <w:tcPr>
            <w:tcW w:w="66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4592617" w14:textId="77777777" w:rsidR="00813A26" w:rsidRPr="00531D8E" w:rsidRDefault="00813A26" w:rsidP="008D01BE">
            <w:pPr>
              <w:jc w:val="both"/>
              <w:rPr>
                <w:sz w:val="20"/>
                <w:szCs w:val="20"/>
                <w:lang w:val="kk-KZ"/>
              </w:rPr>
            </w:pPr>
            <w:r w:rsidRPr="00531D8E">
              <w:rPr>
                <w:sz w:val="20"/>
                <w:szCs w:val="20"/>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14:paraId="0B170C30" w14:textId="77777777" w:rsidR="00813A26" w:rsidRPr="00531D8E" w:rsidRDefault="00813A26" w:rsidP="008D01BE">
            <w:pPr>
              <w:jc w:val="both"/>
              <w:rPr>
                <w:sz w:val="20"/>
                <w:szCs w:val="20"/>
                <w:lang w:val="kk-KZ"/>
              </w:rPr>
            </w:pPr>
            <w:r w:rsidRPr="00531D8E">
              <w:rPr>
                <w:sz w:val="20"/>
                <w:szCs w:val="20"/>
                <w:lang w:val="kk-KZ"/>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14:paraId="0E3B3A06" w14:textId="77777777" w:rsidR="00813A26" w:rsidRPr="00531D8E" w:rsidRDefault="00813A26" w:rsidP="008D01BE">
            <w:pPr>
              <w:jc w:val="both"/>
              <w:rPr>
                <w:sz w:val="20"/>
                <w:szCs w:val="20"/>
                <w:lang w:val="kk-KZ"/>
              </w:rPr>
            </w:pPr>
            <w:r w:rsidRPr="00531D8E">
              <w:rPr>
                <w:sz w:val="20"/>
                <w:szCs w:val="20"/>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14:paraId="112DAE95" w14:textId="77777777" w:rsidR="00813A26" w:rsidRPr="00531D8E" w:rsidRDefault="00813A26" w:rsidP="008D01BE">
            <w:pPr>
              <w:jc w:val="both"/>
              <w:rPr>
                <w:sz w:val="20"/>
                <w:szCs w:val="20"/>
                <w:lang w:val="kk-KZ"/>
              </w:rPr>
            </w:pPr>
            <w:r w:rsidRPr="00531D8E">
              <w:rPr>
                <w:sz w:val="20"/>
                <w:szCs w:val="20"/>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208F38A9"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00287B33" w14:textId="77777777" w:rsidTr="008D01BE">
        <w:trPr>
          <w:jc w:val="center"/>
        </w:trPr>
        <w:tc>
          <w:tcPr>
            <w:tcW w:w="66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6450DCA" w14:textId="77777777" w:rsidR="00813A26" w:rsidRPr="00531D8E" w:rsidRDefault="00813A26" w:rsidP="008D01BE">
            <w:pPr>
              <w:jc w:val="center"/>
              <w:rPr>
                <w:sz w:val="20"/>
                <w:szCs w:val="20"/>
                <w:lang w:val="kk-KZ"/>
              </w:rPr>
            </w:pPr>
            <w:r w:rsidRPr="00531D8E">
              <w:rPr>
                <w:sz w:val="20"/>
                <w:szCs w:val="20"/>
                <w:lang w:val="kk-KZ"/>
              </w:rPr>
              <w:t>X</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14:paraId="122EDA3F" w14:textId="77777777" w:rsidR="00813A26" w:rsidRPr="00531D8E" w:rsidRDefault="00813A26" w:rsidP="008D01BE">
            <w:pPr>
              <w:jc w:val="center"/>
              <w:rPr>
                <w:sz w:val="20"/>
                <w:szCs w:val="20"/>
                <w:lang w:val="kk-KZ"/>
              </w:rPr>
            </w:pPr>
            <w:r w:rsidRPr="00531D8E">
              <w:rPr>
                <w:sz w:val="20"/>
                <w:szCs w:val="20"/>
                <w:lang w:val="kk-KZ"/>
              </w:rPr>
              <w:t>X</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14:paraId="2A7770E4" w14:textId="77777777" w:rsidR="00813A26" w:rsidRPr="00531D8E" w:rsidRDefault="00813A26" w:rsidP="008D01BE">
            <w:pPr>
              <w:jc w:val="center"/>
              <w:rPr>
                <w:sz w:val="20"/>
                <w:szCs w:val="20"/>
                <w:lang w:val="kk-KZ"/>
              </w:rPr>
            </w:pPr>
            <w:r w:rsidRPr="00531D8E">
              <w:rPr>
                <w:sz w:val="20"/>
                <w:szCs w:val="20"/>
                <w:lang w:val="kk-KZ"/>
              </w:rPr>
              <w:t>X</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14:paraId="433291AD" w14:textId="77777777" w:rsidR="00813A26" w:rsidRPr="00531D8E" w:rsidRDefault="00813A26" w:rsidP="008D01BE">
            <w:pPr>
              <w:jc w:val="center"/>
              <w:rPr>
                <w:sz w:val="20"/>
                <w:szCs w:val="20"/>
                <w:lang w:val="kk-KZ"/>
              </w:rPr>
            </w:pPr>
            <w:r w:rsidRPr="00531D8E">
              <w:rPr>
                <w:sz w:val="20"/>
                <w:szCs w:val="20"/>
                <w:lang w:val="kk-KZ"/>
              </w:rPr>
              <w:t>X</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060B7231" w14:textId="77777777" w:rsidR="00813A26" w:rsidRPr="00531D8E" w:rsidRDefault="00813A26" w:rsidP="008D01BE">
            <w:pPr>
              <w:jc w:val="both"/>
              <w:rPr>
                <w:sz w:val="20"/>
                <w:szCs w:val="20"/>
                <w:lang w:val="kk-KZ"/>
              </w:rPr>
            </w:pPr>
            <w:r w:rsidRPr="00531D8E">
              <w:rPr>
                <w:sz w:val="20"/>
                <w:szCs w:val="20"/>
                <w:lang w:val="kk-KZ"/>
              </w:rPr>
              <w:t> </w:t>
            </w:r>
          </w:p>
        </w:tc>
      </w:tr>
    </w:tbl>
    <w:p w14:paraId="2C0B0C40" w14:textId="77777777" w:rsidR="00813A26" w:rsidRPr="00531D8E" w:rsidRDefault="00813A26" w:rsidP="00813A26">
      <w:pPr>
        <w:jc w:val="both"/>
        <w:rPr>
          <w:sz w:val="28"/>
          <w:szCs w:val="28"/>
          <w:lang w:val="kk-KZ"/>
        </w:rPr>
      </w:pPr>
    </w:p>
    <w:p w14:paraId="3EE1B9FC" w14:textId="77777777" w:rsidR="00813A26" w:rsidRPr="00531D8E" w:rsidRDefault="00813A26" w:rsidP="00813A26">
      <w:pPr>
        <w:ind w:firstLine="709"/>
        <w:jc w:val="both"/>
        <w:rPr>
          <w:sz w:val="28"/>
          <w:szCs w:val="28"/>
          <w:lang w:val="kk-KZ"/>
        </w:rPr>
      </w:pPr>
      <w:r w:rsidRPr="00531D8E">
        <w:rPr>
          <w:sz w:val="28"/>
          <w:szCs w:val="28"/>
          <w:lang w:val="kk-KZ"/>
        </w:rPr>
        <w:t xml:space="preserve">2-кесте. Банк алдындағы міндеттемелердің кез келген түрі бойынша банкпен ерекше қатынастар арқылы байланысты бір қарыз алушының немесе өзара байланысты қарыз алушылар тобының жиынтық берешегінің талдамасы. </w:t>
      </w:r>
    </w:p>
    <w:p w14:paraId="74A8CC64" w14:textId="77777777" w:rsidR="00813A26" w:rsidRPr="00531D8E" w:rsidRDefault="00813A26" w:rsidP="00813A26">
      <w:pPr>
        <w:ind w:firstLine="709"/>
        <w:jc w:val="both"/>
        <w:rPr>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73"/>
        <w:gridCol w:w="1700"/>
        <w:gridCol w:w="2831"/>
        <w:gridCol w:w="2547"/>
        <w:gridCol w:w="2266"/>
      </w:tblGrid>
      <w:tr w:rsidR="00813A26" w:rsidRPr="00531D8E" w14:paraId="06E6C295" w14:textId="77777777" w:rsidTr="008D01BE">
        <w:trPr>
          <w:trHeight w:val="230"/>
          <w:jc w:val="center"/>
        </w:trPr>
        <w:tc>
          <w:tcPr>
            <w:tcW w:w="14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B5FBFD" w14:textId="77777777" w:rsidR="00813A26" w:rsidRPr="00531D8E" w:rsidRDefault="00813A26" w:rsidP="008D01BE">
            <w:pPr>
              <w:ind w:hanging="120"/>
              <w:jc w:val="both"/>
              <w:rPr>
                <w:sz w:val="20"/>
                <w:szCs w:val="20"/>
                <w:lang w:val="kk-KZ"/>
              </w:rPr>
            </w:pPr>
            <w:r w:rsidRPr="00531D8E">
              <w:rPr>
                <w:sz w:val="20"/>
                <w:szCs w:val="20"/>
                <w:lang w:val="kk-KZ"/>
              </w:rPr>
              <w:t>№</w:t>
            </w:r>
          </w:p>
        </w:tc>
        <w:tc>
          <w:tcPr>
            <w:tcW w:w="8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90BC81" w14:textId="77777777" w:rsidR="00813A26" w:rsidRPr="00531D8E" w:rsidRDefault="00813A26" w:rsidP="008D01BE">
            <w:pPr>
              <w:jc w:val="center"/>
              <w:rPr>
                <w:sz w:val="20"/>
                <w:szCs w:val="20"/>
                <w:lang w:val="kk-KZ"/>
              </w:rPr>
            </w:pPr>
            <w:r w:rsidRPr="00531D8E">
              <w:rPr>
                <w:sz w:val="20"/>
                <w:szCs w:val="20"/>
                <w:lang w:val="kk-KZ"/>
              </w:rPr>
              <w:t>Қарыз алушының атауы</w:t>
            </w:r>
          </w:p>
        </w:tc>
        <w:tc>
          <w:tcPr>
            <w:tcW w:w="14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9C5F0F" w14:textId="77777777" w:rsidR="00813A26" w:rsidRPr="00531D8E" w:rsidRDefault="00813A26" w:rsidP="008D01BE">
            <w:pPr>
              <w:jc w:val="center"/>
              <w:rPr>
                <w:sz w:val="20"/>
                <w:szCs w:val="20"/>
                <w:lang w:val="kk-KZ"/>
              </w:rPr>
            </w:pPr>
            <w:r w:rsidRPr="00531D8E">
              <w:rPr>
                <w:sz w:val="20"/>
                <w:szCs w:val="20"/>
                <w:lang w:val="kk-KZ"/>
              </w:rPr>
              <w:t>Бизнес-сәйкестендіру нөмірі, жеке сәйкестендіру нөмірі</w:t>
            </w:r>
          </w:p>
        </w:tc>
        <w:tc>
          <w:tcPr>
            <w:tcW w:w="13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F76CC9" w14:textId="77777777" w:rsidR="00813A26" w:rsidRPr="00531D8E" w:rsidRDefault="00813A26" w:rsidP="008D01BE">
            <w:pPr>
              <w:jc w:val="center"/>
              <w:rPr>
                <w:sz w:val="20"/>
                <w:szCs w:val="20"/>
                <w:lang w:val="kk-KZ"/>
              </w:rPr>
            </w:pPr>
            <w:r w:rsidRPr="00531D8E">
              <w:rPr>
                <w:sz w:val="20"/>
                <w:szCs w:val="20"/>
                <w:lang w:val="kk-KZ"/>
              </w:rPr>
              <w:t>Банкпен ерекше қатынастар арқылы байланысты болу белгісі</w:t>
            </w:r>
          </w:p>
        </w:tc>
        <w:tc>
          <w:tcPr>
            <w:tcW w:w="11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153D8A" w14:textId="77777777" w:rsidR="00813A26" w:rsidRPr="00531D8E" w:rsidRDefault="00813A26" w:rsidP="008D01BE">
            <w:pPr>
              <w:jc w:val="center"/>
              <w:rPr>
                <w:sz w:val="20"/>
                <w:szCs w:val="20"/>
                <w:lang w:val="kk-KZ"/>
              </w:rPr>
            </w:pPr>
            <w:r w:rsidRPr="00531D8E">
              <w:rPr>
                <w:sz w:val="20"/>
                <w:szCs w:val="20"/>
                <w:lang w:val="kk-KZ"/>
              </w:rPr>
              <w:t>Қарыз алушылардың өзара байланысты болу белгісі</w:t>
            </w:r>
          </w:p>
        </w:tc>
      </w:tr>
      <w:tr w:rsidR="00813A26" w:rsidRPr="00531D8E" w14:paraId="218E04DD" w14:textId="77777777" w:rsidTr="008D01BE">
        <w:trPr>
          <w:trHeight w:val="230"/>
          <w:jc w:val="center"/>
        </w:trPr>
        <w:tc>
          <w:tcPr>
            <w:tcW w:w="142" w:type="pct"/>
            <w:vMerge/>
            <w:tcBorders>
              <w:top w:val="single" w:sz="8" w:space="0" w:color="auto"/>
              <w:left w:val="single" w:sz="8" w:space="0" w:color="auto"/>
              <w:bottom w:val="single" w:sz="8" w:space="0" w:color="auto"/>
              <w:right w:val="single" w:sz="8" w:space="0" w:color="auto"/>
            </w:tcBorders>
            <w:vAlign w:val="center"/>
            <w:hideMark/>
          </w:tcPr>
          <w:p w14:paraId="5DC393BC" w14:textId="77777777" w:rsidR="00813A26" w:rsidRPr="00531D8E" w:rsidRDefault="00813A26" w:rsidP="008D01BE">
            <w:pPr>
              <w:jc w:val="both"/>
              <w:rPr>
                <w:sz w:val="20"/>
                <w:szCs w:val="20"/>
                <w:lang w:val="kk-KZ"/>
              </w:rPr>
            </w:pPr>
          </w:p>
        </w:tc>
        <w:tc>
          <w:tcPr>
            <w:tcW w:w="884" w:type="pct"/>
            <w:vMerge/>
            <w:tcBorders>
              <w:top w:val="single" w:sz="8" w:space="0" w:color="auto"/>
              <w:left w:val="nil"/>
              <w:bottom w:val="single" w:sz="8" w:space="0" w:color="auto"/>
              <w:right w:val="single" w:sz="8" w:space="0" w:color="auto"/>
            </w:tcBorders>
            <w:vAlign w:val="center"/>
            <w:hideMark/>
          </w:tcPr>
          <w:p w14:paraId="330789AF" w14:textId="77777777" w:rsidR="00813A26" w:rsidRPr="00531D8E" w:rsidRDefault="00813A26" w:rsidP="008D01BE">
            <w:pPr>
              <w:jc w:val="both"/>
              <w:rPr>
                <w:sz w:val="20"/>
                <w:szCs w:val="20"/>
                <w:lang w:val="kk-KZ"/>
              </w:rPr>
            </w:pPr>
          </w:p>
        </w:tc>
        <w:tc>
          <w:tcPr>
            <w:tcW w:w="1472" w:type="pct"/>
            <w:vMerge/>
            <w:tcBorders>
              <w:top w:val="single" w:sz="8" w:space="0" w:color="auto"/>
              <w:left w:val="nil"/>
              <w:bottom w:val="single" w:sz="8" w:space="0" w:color="auto"/>
              <w:right w:val="single" w:sz="8" w:space="0" w:color="auto"/>
            </w:tcBorders>
            <w:vAlign w:val="center"/>
            <w:hideMark/>
          </w:tcPr>
          <w:p w14:paraId="4339D81D" w14:textId="77777777" w:rsidR="00813A26" w:rsidRPr="00531D8E" w:rsidRDefault="00813A26" w:rsidP="008D01BE">
            <w:pPr>
              <w:jc w:val="both"/>
              <w:rPr>
                <w:sz w:val="20"/>
                <w:szCs w:val="20"/>
                <w:lang w:val="kk-KZ"/>
              </w:rPr>
            </w:pPr>
          </w:p>
        </w:tc>
        <w:tc>
          <w:tcPr>
            <w:tcW w:w="1324" w:type="pct"/>
            <w:vMerge/>
            <w:tcBorders>
              <w:top w:val="single" w:sz="8" w:space="0" w:color="auto"/>
              <w:left w:val="nil"/>
              <w:bottom w:val="single" w:sz="8" w:space="0" w:color="auto"/>
              <w:right w:val="single" w:sz="8" w:space="0" w:color="auto"/>
            </w:tcBorders>
            <w:vAlign w:val="center"/>
            <w:hideMark/>
          </w:tcPr>
          <w:p w14:paraId="1D24ACB3" w14:textId="77777777" w:rsidR="00813A26" w:rsidRPr="00531D8E" w:rsidRDefault="00813A26" w:rsidP="008D01BE">
            <w:pPr>
              <w:jc w:val="both"/>
              <w:rPr>
                <w:sz w:val="20"/>
                <w:szCs w:val="20"/>
                <w:lang w:val="kk-KZ"/>
              </w:rPr>
            </w:pPr>
          </w:p>
        </w:tc>
        <w:tc>
          <w:tcPr>
            <w:tcW w:w="1178" w:type="pct"/>
            <w:vMerge/>
            <w:tcBorders>
              <w:top w:val="single" w:sz="8" w:space="0" w:color="auto"/>
              <w:left w:val="nil"/>
              <w:bottom w:val="single" w:sz="8" w:space="0" w:color="auto"/>
              <w:right w:val="single" w:sz="8" w:space="0" w:color="auto"/>
            </w:tcBorders>
            <w:vAlign w:val="center"/>
            <w:hideMark/>
          </w:tcPr>
          <w:p w14:paraId="2302128A" w14:textId="77777777" w:rsidR="00813A26" w:rsidRPr="00531D8E" w:rsidRDefault="00813A26" w:rsidP="008D01BE">
            <w:pPr>
              <w:jc w:val="both"/>
              <w:rPr>
                <w:sz w:val="20"/>
                <w:szCs w:val="20"/>
                <w:lang w:val="kk-KZ"/>
              </w:rPr>
            </w:pPr>
          </w:p>
        </w:tc>
      </w:tr>
      <w:tr w:rsidR="00813A26" w:rsidRPr="00531D8E" w14:paraId="6EC1286C" w14:textId="77777777" w:rsidTr="008D01BE">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D45C2" w14:textId="77777777" w:rsidR="00813A26" w:rsidRPr="00531D8E" w:rsidRDefault="00813A26" w:rsidP="008D01BE">
            <w:pPr>
              <w:jc w:val="center"/>
              <w:rPr>
                <w:sz w:val="20"/>
                <w:szCs w:val="20"/>
                <w:lang w:val="kk-KZ"/>
              </w:rPr>
            </w:pPr>
            <w:r w:rsidRPr="00531D8E">
              <w:rPr>
                <w:sz w:val="20"/>
                <w:szCs w:val="20"/>
                <w:lang w:val="kk-KZ"/>
              </w:rPr>
              <w:t>1</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754A1B82" w14:textId="77777777" w:rsidR="00813A26" w:rsidRPr="00531D8E" w:rsidRDefault="00813A26" w:rsidP="008D01BE">
            <w:pPr>
              <w:jc w:val="center"/>
              <w:rPr>
                <w:sz w:val="20"/>
                <w:szCs w:val="20"/>
                <w:lang w:val="kk-KZ"/>
              </w:rPr>
            </w:pPr>
            <w:r w:rsidRPr="00531D8E">
              <w:rPr>
                <w:sz w:val="20"/>
                <w:szCs w:val="20"/>
                <w:lang w:val="kk-KZ"/>
              </w:rPr>
              <w:t>2</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14:paraId="370E49FB" w14:textId="77777777" w:rsidR="00813A26" w:rsidRPr="00531D8E" w:rsidRDefault="00813A26" w:rsidP="008D01BE">
            <w:pPr>
              <w:jc w:val="center"/>
              <w:rPr>
                <w:sz w:val="20"/>
                <w:szCs w:val="20"/>
                <w:lang w:val="kk-KZ"/>
              </w:rPr>
            </w:pPr>
            <w:r w:rsidRPr="00531D8E">
              <w:rPr>
                <w:sz w:val="20"/>
                <w:szCs w:val="20"/>
                <w:lang w:val="kk-KZ"/>
              </w:rPr>
              <w:t>3</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14:paraId="3A38F07C" w14:textId="77777777" w:rsidR="00813A26" w:rsidRPr="00531D8E" w:rsidRDefault="00813A26" w:rsidP="008D01BE">
            <w:pPr>
              <w:jc w:val="center"/>
              <w:rPr>
                <w:sz w:val="20"/>
                <w:szCs w:val="20"/>
                <w:lang w:val="kk-KZ"/>
              </w:rPr>
            </w:pPr>
            <w:r w:rsidRPr="00531D8E">
              <w:rPr>
                <w:sz w:val="20"/>
                <w:szCs w:val="20"/>
                <w:lang w:val="kk-KZ"/>
              </w:rPr>
              <w:t>4</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14:paraId="356E97C5" w14:textId="77777777" w:rsidR="00813A26" w:rsidRPr="00531D8E" w:rsidRDefault="00813A26" w:rsidP="008D01BE">
            <w:pPr>
              <w:jc w:val="center"/>
              <w:rPr>
                <w:sz w:val="20"/>
                <w:szCs w:val="20"/>
                <w:lang w:val="kk-KZ"/>
              </w:rPr>
            </w:pPr>
            <w:r w:rsidRPr="00531D8E">
              <w:rPr>
                <w:sz w:val="20"/>
                <w:szCs w:val="20"/>
                <w:lang w:val="kk-KZ"/>
              </w:rPr>
              <w:t>5</w:t>
            </w:r>
          </w:p>
        </w:tc>
      </w:tr>
      <w:tr w:rsidR="00813A26" w:rsidRPr="00531D8E" w14:paraId="1C6CC282" w14:textId="77777777" w:rsidTr="008D01BE">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8987F" w14:textId="77777777" w:rsidR="00813A26" w:rsidRPr="00531D8E" w:rsidRDefault="00813A26" w:rsidP="008D01BE">
            <w:pPr>
              <w:jc w:val="both"/>
              <w:rPr>
                <w:sz w:val="20"/>
                <w:szCs w:val="20"/>
                <w:lang w:val="kk-KZ"/>
              </w:rPr>
            </w:pPr>
            <w:r w:rsidRPr="00531D8E">
              <w:rPr>
                <w:sz w:val="20"/>
                <w:szCs w:val="20"/>
                <w:lang w:val="kk-KZ"/>
              </w:rPr>
              <w:t>1</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2D3EEAEC" w14:textId="77777777" w:rsidR="00813A26" w:rsidRPr="00531D8E" w:rsidRDefault="00813A26" w:rsidP="008D01BE">
            <w:pPr>
              <w:jc w:val="both"/>
              <w:rPr>
                <w:sz w:val="20"/>
                <w:szCs w:val="20"/>
                <w:lang w:val="kk-KZ"/>
              </w:rPr>
            </w:pPr>
            <w:r w:rsidRPr="00531D8E">
              <w:rPr>
                <w:sz w:val="20"/>
                <w:szCs w:val="20"/>
                <w:lang w:val="kk-KZ"/>
              </w:rPr>
              <w:t> </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14:paraId="61C72EB6" w14:textId="77777777" w:rsidR="00813A26" w:rsidRPr="00531D8E" w:rsidRDefault="00813A26" w:rsidP="008D01BE">
            <w:pPr>
              <w:jc w:val="both"/>
              <w:rPr>
                <w:sz w:val="20"/>
                <w:szCs w:val="20"/>
                <w:lang w:val="kk-KZ"/>
              </w:rPr>
            </w:pPr>
            <w:r w:rsidRPr="00531D8E">
              <w:rPr>
                <w:sz w:val="20"/>
                <w:szCs w:val="20"/>
                <w:lang w:val="kk-KZ"/>
              </w:rPr>
              <w:t> </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14:paraId="3157D7D5" w14:textId="77777777" w:rsidR="00813A26" w:rsidRPr="00531D8E" w:rsidRDefault="00813A26" w:rsidP="008D01BE">
            <w:pPr>
              <w:jc w:val="both"/>
              <w:rPr>
                <w:sz w:val="20"/>
                <w:szCs w:val="20"/>
                <w:lang w:val="kk-KZ"/>
              </w:rPr>
            </w:pPr>
            <w:r w:rsidRPr="00531D8E">
              <w:rPr>
                <w:sz w:val="20"/>
                <w:szCs w:val="20"/>
                <w:lang w:val="kk-KZ"/>
              </w:rPr>
              <w:t>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14:paraId="11FFC672"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010E7C75" w14:textId="77777777" w:rsidTr="008D01BE">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EA675" w14:textId="77777777" w:rsidR="00813A26" w:rsidRPr="00531D8E" w:rsidRDefault="00813A26" w:rsidP="008D01BE">
            <w:pPr>
              <w:jc w:val="both"/>
              <w:rPr>
                <w:sz w:val="20"/>
                <w:szCs w:val="20"/>
                <w:lang w:val="kk-KZ"/>
              </w:rPr>
            </w:pPr>
            <w:r w:rsidRPr="00531D8E">
              <w:rPr>
                <w:sz w:val="20"/>
                <w:szCs w:val="20"/>
                <w:lang w:val="kk-KZ"/>
              </w:rPr>
              <w:t>2</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16F496F2" w14:textId="77777777" w:rsidR="00813A26" w:rsidRPr="00531D8E" w:rsidRDefault="00813A26" w:rsidP="008D01BE">
            <w:pPr>
              <w:jc w:val="both"/>
              <w:rPr>
                <w:sz w:val="20"/>
                <w:szCs w:val="20"/>
                <w:lang w:val="kk-KZ"/>
              </w:rPr>
            </w:pPr>
            <w:r w:rsidRPr="00531D8E">
              <w:rPr>
                <w:sz w:val="20"/>
                <w:szCs w:val="20"/>
                <w:lang w:val="kk-KZ"/>
              </w:rPr>
              <w:t> </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14:paraId="404F7D7B" w14:textId="77777777" w:rsidR="00813A26" w:rsidRPr="00531D8E" w:rsidRDefault="00813A26" w:rsidP="008D01BE">
            <w:pPr>
              <w:jc w:val="both"/>
              <w:rPr>
                <w:sz w:val="20"/>
                <w:szCs w:val="20"/>
                <w:lang w:val="kk-KZ"/>
              </w:rPr>
            </w:pPr>
            <w:r w:rsidRPr="00531D8E">
              <w:rPr>
                <w:sz w:val="20"/>
                <w:szCs w:val="20"/>
                <w:lang w:val="kk-KZ"/>
              </w:rPr>
              <w:t> </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14:paraId="448DC108" w14:textId="77777777" w:rsidR="00813A26" w:rsidRPr="00531D8E" w:rsidRDefault="00813A26" w:rsidP="008D01BE">
            <w:pPr>
              <w:jc w:val="both"/>
              <w:rPr>
                <w:sz w:val="20"/>
                <w:szCs w:val="20"/>
                <w:lang w:val="kk-KZ"/>
              </w:rPr>
            </w:pPr>
            <w:r w:rsidRPr="00531D8E">
              <w:rPr>
                <w:sz w:val="20"/>
                <w:szCs w:val="20"/>
                <w:lang w:val="kk-KZ"/>
              </w:rPr>
              <w:t>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14:paraId="0D333896"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1D4FFFD0" w14:textId="77777777" w:rsidTr="008D01BE">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93D31" w14:textId="77777777" w:rsidR="00813A26" w:rsidRPr="00531D8E" w:rsidRDefault="00813A26" w:rsidP="008D01BE">
            <w:pPr>
              <w:jc w:val="both"/>
              <w:rPr>
                <w:sz w:val="20"/>
                <w:szCs w:val="20"/>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7A3D4C7A" w14:textId="77777777" w:rsidR="00813A26" w:rsidRPr="00531D8E" w:rsidRDefault="00813A26" w:rsidP="008D01BE">
            <w:pPr>
              <w:jc w:val="both"/>
              <w:rPr>
                <w:sz w:val="20"/>
                <w:szCs w:val="20"/>
                <w:lang w:val="kk-KZ"/>
              </w:rPr>
            </w:pPr>
            <w:r w:rsidRPr="00531D8E">
              <w:rPr>
                <w:sz w:val="20"/>
                <w:szCs w:val="20"/>
                <w:lang w:val="kk-KZ"/>
              </w:rPr>
              <w:t> …</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14:paraId="1CABDB32" w14:textId="77777777" w:rsidR="00813A26" w:rsidRPr="00531D8E" w:rsidRDefault="00813A26" w:rsidP="008D01BE">
            <w:pPr>
              <w:jc w:val="both"/>
              <w:rPr>
                <w:sz w:val="20"/>
                <w:szCs w:val="20"/>
                <w:lang w:val="kk-KZ"/>
              </w:rPr>
            </w:pPr>
            <w:r w:rsidRPr="00531D8E">
              <w:rPr>
                <w:sz w:val="20"/>
                <w:szCs w:val="20"/>
                <w:lang w:val="kk-KZ"/>
              </w:rPr>
              <w:t> </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14:paraId="0804DA92" w14:textId="77777777" w:rsidR="00813A26" w:rsidRPr="00531D8E" w:rsidRDefault="00813A26" w:rsidP="008D01BE">
            <w:pPr>
              <w:jc w:val="both"/>
              <w:rPr>
                <w:sz w:val="20"/>
                <w:szCs w:val="20"/>
                <w:lang w:val="kk-KZ"/>
              </w:rPr>
            </w:pPr>
            <w:r w:rsidRPr="00531D8E">
              <w:rPr>
                <w:sz w:val="20"/>
                <w:szCs w:val="20"/>
                <w:lang w:val="kk-KZ"/>
              </w:rPr>
              <w:t>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14:paraId="3D41B881"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3E24E1C4" w14:textId="77777777" w:rsidTr="008D01BE">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584F6" w14:textId="77777777" w:rsidR="00813A26" w:rsidRPr="00531D8E" w:rsidRDefault="00813A26" w:rsidP="008D01BE">
            <w:pPr>
              <w:jc w:val="both"/>
              <w:rPr>
                <w:sz w:val="20"/>
                <w:szCs w:val="20"/>
                <w:lang w:val="kk-KZ"/>
              </w:rPr>
            </w:pPr>
            <w:r w:rsidRPr="00531D8E">
              <w:rPr>
                <w:sz w:val="20"/>
                <w:szCs w:val="20"/>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519AA643" w14:textId="77777777" w:rsidR="00813A26" w:rsidRPr="00531D8E" w:rsidRDefault="00813A26" w:rsidP="008D01BE">
            <w:pPr>
              <w:jc w:val="both"/>
              <w:rPr>
                <w:sz w:val="20"/>
                <w:szCs w:val="20"/>
                <w:lang w:val="kk-KZ"/>
              </w:rPr>
            </w:pPr>
            <w:r w:rsidRPr="00531D8E">
              <w:rPr>
                <w:sz w:val="20"/>
                <w:szCs w:val="20"/>
                <w:lang w:val="kk-KZ"/>
              </w:rPr>
              <w:t>Жиынтығы</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14:paraId="34E92A76" w14:textId="77777777" w:rsidR="00813A26" w:rsidRPr="00531D8E" w:rsidRDefault="00813A26" w:rsidP="008D01BE">
            <w:pPr>
              <w:jc w:val="center"/>
              <w:rPr>
                <w:sz w:val="20"/>
                <w:szCs w:val="20"/>
                <w:lang w:val="kk-KZ"/>
              </w:rPr>
            </w:pPr>
            <w:r w:rsidRPr="00531D8E">
              <w:rPr>
                <w:sz w:val="20"/>
                <w:szCs w:val="20"/>
                <w:lang w:val="kk-KZ"/>
              </w:rPr>
              <w:t>X</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14:paraId="700ECDB3" w14:textId="77777777" w:rsidR="00813A26" w:rsidRPr="00531D8E" w:rsidRDefault="00813A26" w:rsidP="008D01BE">
            <w:pPr>
              <w:jc w:val="center"/>
              <w:rPr>
                <w:sz w:val="20"/>
                <w:szCs w:val="20"/>
                <w:lang w:val="kk-KZ"/>
              </w:rPr>
            </w:pPr>
            <w:r w:rsidRPr="00531D8E">
              <w:rPr>
                <w:sz w:val="20"/>
                <w:szCs w:val="20"/>
                <w:lang w:val="kk-KZ"/>
              </w:rPr>
              <w:t>X</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14:paraId="02F64E42" w14:textId="77777777" w:rsidR="00813A26" w:rsidRPr="00531D8E" w:rsidRDefault="00813A26" w:rsidP="008D01BE">
            <w:pPr>
              <w:jc w:val="center"/>
              <w:rPr>
                <w:sz w:val="20"/>
                <w:szCs w:val="20"/>
                <w:lang w:val="kk-KZ"/>
              </w:rPr>
            </w:pPr>
            <w:r w:rsidRPr="00531D8E">
              <w:rPr>
                <w:sz w:val="20"/>
                <w:szCs w:val="20"/>
                <w:lang w:val="kk-KZ"/>
              </w:rPr>
              <w:t>X</w:t>
            </w:r>
          </w:p>
        </w:tc>
      </w:tr>
    </w:tbl>
    <w:p w14:paraId="27F5E0FE" w14:textId="77777777" w:rsidR="00813A26" w:rsidRPr="00531D8E" w:rsidRDefault="00813A26" w:rsidP="00813A26">
      <w:pPr>
        <w:ind w:firstLine="400"/>
        <w:jc w:val="both"/>
        <w:rPr>
          <w:sz w:val="28"/>
          <w:szCs w:val="28"/>
          <w:lang w:val="kk-KZ"/>
        </w:rPr>
      </w:pPr>
      <w:r w:rsidRPr="00531D8E">
        <w:rPr>
          <w:sz w:val="28"/>
          <w:szCs w:val="28"/>
          <w:lang w:val="kk-KZ"/>
        </w:rPr>
        <w:t> </w:t>
      </w:r>
    </w:p>
    <w:p w14:paraId="1EC53104" w14:textId="1DB65B98" w:rsidR="00813A26" w:rsidRPr="00531D8E" w:rsidRDefault="008D01BE" w:rsidP="00813A26">
      <w:pPr>
        <w:ind w:firstLine="709"/>
        <w:jc w:val="both"/>
        <w:rPr>
          <w:sz w:val="28"/>
          <w:szCs w:val="28"/>
          <w:lang w:val="kk-KZ"/>
        </w:rPr>
      </w:pPr>
      <w:r>
        <w:rPr>
          <w:sz w:val="28"/>
          <w:szCs w:val="28"/>
          <w:lang w:val="kk-KZ"/>
        </w:rPr>
        <w:t>к</w:t>
      </w:r>
      <w:r w:rsidR="00813A26" w:rsidRPr="00531D8E">
        <w:rPr>
          <w:sz w:val="28"/>
          <w:szCs w:val="28"/>
          <w:lang w:val="kk-KZ"/>
        </w:rPr>
        <w:t>естенің жалғасы</w:t>
      </w:r>
    </w:p>
    <w:tbl>
      <w:tblPr>
        <w:tblW w:w="4949" w:type="pct"/>
        <w:jc w:val="center"/>
        <w:tblLayout w:type="fixed"/>
        <w:tblCellMar>
          <w:left w:w="0" w:type="dxa"/>
          <w:right w:w="0" w:type="dxa"/>
        </w:tblCellMar>
        <w:tblLook w:val="04A0" w:firstRow="1" w:lastRow="0" w:firstColumn="1" w:lastColumn="0" w:noHBand="0" w:noVBand="1"/>
      </w:tblPr>
      <w:tblGrid>
        <w:gridCol w:w="2929"/>
        <w:gridCol w:w="1196"/>
        <w:gridCol w:w="2469"/>
        <w:gridCol w:w="1383"/>
        <w:gridCol w:w="1547"/>
      </w:tblGrid>
      <w:tr w:rsidR="00813A26" w:rsidRPr="00531D8E" w14:paraId="7DDDA6C2" w14:textId="77777777" w:rsidTr="008D01BE">
        <w:trPr>
          <w:jc w:val="center"/>
        </w:trPr>
        <w:tc>
          <w:tcPr>
            <w:tcW w:w="2165"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DF61789" w14:textId="77777777" w:rsidR="00813A26" w:rsidRPr="00531D8E" w:rsidRDefault="00813A26" w:rsidP="008D01BE">
            <w:pPr>
              <w:jc w:val="center"/>
              <w:rPr>
                <w:sz w:val="20"/>
                <w:szCs w:val="20"/>
                <w:lang w:val="kk-KZ"/>
              </w:rPr>
            </w:pPr>
            <w:r w:rsidRPr="00531D8E">
              <w:rPr>
                <w:sz w:val="20"/>
                <w:szCs w:val="20"/>
                <w:lang w:val="kk-KZ"/>
              </w:rPr>
              <w:t>Талаптар сомасы</w:t>
            </w:r>
          </w:p>
        </w:tc>
        <w:tc>
          <w:tcPr>
            <w:tcW w:w="202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F19546" w14:textId="77777777" w:rsidR="00813A26" w:rsidRPr="00531D8E" w:rsidRDefault="00813A26" w:rsidP="008D01BE">
            <w:pPr>
              <w:jc w:val="center"/>
              <w:rPr>
                <w:sz w:val="20"/>
                <w:szCs w:val="20"/>
                <w:lang w:val="kk-KZ"/>
              </w:rPr>
            </w:pPr>
            <w:r w:rsidRPr="00531D8E">
              <w:rPr>
                <w:sz w:val="20"/>
                <w:szCs w:val="20"/>
                <w:lang w:val="kk-KZ"/>
              </w:rPr>
              <w:t>Қамтамасыз ету</w:t>
            </w:r>
          </w:p>
        </w:tc>
        <w:tc>
          <w:tcPr>
            <w:tcW w:w="8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F8623E" w14:textId="77777777" w:rsidR="00813A26" w:rsidRPr="00531D8E" w:rsidRDefault="00813A26" w:rsidP="008D01BE">
            <w:pPr>
              <w:jc w:val="center"/>
              <w:rPr>
                <w:sz w:val="20"/>
                <w:szCs w:val="20"/>
                <w:lang w:val="kk-KZ"/>
              </w:rPr>
            </w:pPr>
            <w:r w:rsidRPr="00531D8E">
              <w:rPr>
                <w:sz w:val="20"/>
                <w:szCs w:val="20"/>
                <w:lang w:val="kk-KZ"/>
              </w:rPr>
              <w:t>Тәуекел мөлшері, мың теңге</w:t>
            </w:r>
          </w:p>
        </w:tc>
      </w:tr>
      <w:tr w:rsidR="00813A26" w:rsidRPr="00531D8E" w14:paraId="378F960B" w14:textId="77777777" w:rsidTr="008D01BE">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B535032" w14:textId="77777777" w:rsidR="00813A26" w:rsidRPr="00531D8E" w:rsidRDefault="00813A26" w:rsidP="008D01BE">
            <w:pPr>
              <w:jc w:val="center"/>
              <w:rPr>
                <w:sz w:val="20"/>
                <w:szCs w:val="20"/>
                <w:lang w:val="kk-KZ"/>
              </w:rPr>
            </w:pPr>
            <w:r w:rsidRPr="00531D8E">
              <w:rPr>
                <w:sz w:val="20"/>
                <w:szCs w:val="20"/>
                <w:lang w:val="kk-KZ"/>
              </w:rPr>
              <w:t>баланстық шот</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0638616A" w14:textId="77777777" w:rsidR="00813A26" w:rsidRPr="00531D8E" w:rsidRDefault="00813A26" w:rsidP="008D01BE">
            <w:pPr>
              <w:jc w:val="center"/>
              <w:rPr>
                <w:sz w:val="20"/>
                <w:szCs w:val="20"/>
                <w:lang w:val="kk-KZ"/>
              </w:rPr>
            </w:pPr>
            <w:r w:rsidRPr="00531D8E">
              <w:rPr>
                <w:sz w:val="20"/>
                <w:szCs w:val="20"/>
                <w:lang w:val="kk-KZ"/>
              </w:rPr>
              <w:t>мың теңге</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3BFDCB6B" w14:textId="77777777" w:rsidR="00813A26" w:rsidRPr="00531D8E" w:rsidRDefault="00813A26" w:rsidP="008D01BE">
            <w:pPr>
              <w:jc w:val="center"/>
              <w:rPr>
                <w:sz w:val="20"/>
                <w:szCs w:val="20"/>
                <w:lang w:val="kk-KZ"/>
              </w:rPr>
            </w:pPr>
            <w:r w:rsidRPr="00531D8E">
              <w:rPr>
                <w:sz w:val="20"/>
                <w:szCs w:val="20"/>
                <w:lang w:val="kk-KZ"/>
              </w:rPr>
              <w:t>қамтамасыз ету түрі</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12718C49" w14:textId="77777777" w:rsidR="00813A26" w:rsidRPr="00531D8E" w:rsidRDefault="00813A26" w:rsidP="008D01BE">
            <w:pPr>
              <w:jc w:val="center"/>
              <w:rPr>
                <w:sz w:val="20"/>
                <w:szCs w:val="20"/>
                <w:lang w:val="kk-KZ"/>
              </w:rPr>
            </w:pPr>
            <w:r w:rsidRPr="00531D8E">
              <w:rPr>
                <w:sz w:val="20"/>
                <w:szCs w:val="20"/>
                <w:lang w:val="kk-KZ"/>
              </w:rPr>
              <w:t>мың теңге</w:t>
            </w:r>
          </w:p>
        </w:tc>
        <w:tc>
          <w:tcPr>
            <w:tcW w:w="812" w:type="pct"/>
            <w:vMerge/>
            <w:tcBorders>
              <w:top w:val="single" w:sz="8" w:space="0" w:color="auto"/>
              <w:left w:val="nil"/>
              <w:bottom w:val="single" w:sz="8" w:space="0" w:color="auto"/>
              <w:right w:val="single" w:sz="8" w:space="0" w:color="auto"/>
            </w:tcBorders>
            <w:vAlign w:val="center"/>
            <w:hideMark/>
          </w:tcPr>
          <w:p w14:paraId="291F79C7" w14:textId="77777777" w:rsidR="00813A26" w:rsidRPr="00531D8E" w:rsidRDefault="00813A26" w:rsidP="008D01BE">
            <w:pPr>
              <w:jc w:val="center"/>
              <w:rPr>
                <w:sz w:val="20"/>
                <w:szCs w:val="20"/>
                <w:lang w:val="kk-KZ"/>
              </w:rPr>
            </w:pPr>
          </w:p>
        </w:tc>
      </w:tr>
      <w:tr w:rsidR="00813A26" w:rsidRPr="00531D8E" w14:paraId="72704DB4" w14:textId="77777777" w:rsidTr="008D01BE">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A7BFA2B" w14:textId="77777777" w:rsidR="00813A26" w:rsidRPr="00531D8E" w:rsidRDefault="00813A26" w:rsidP="008D01BE">
            <w:pPr>
              <w:jc w:val="center"/>
              <w:rPr>
                <w:sz w:val="20"/>
                <w:szCs w:val="20"/>
                <w:lang w:val="kk-KZ"/>
              </w:rPr>
            </w:pPr>
            <w:r w:rsidRPr="00531D8E">
              <w:rPr>
                <w:sz w:val="20"/>
                <w:szCs w:val="20"/>
                <w:lang w:val="kk-KZ"/>
              </w:rPr>
              <w:t>6</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2138F2C1" w14:textId="77777777" w:rsidR="00813A26" w:rsidRPr="00531D8E" w:rsidRDefault="00813A26" w:rsidP="008D01BE">
            <w:pPr>
              <w:jc w:val="center"/>
              <w:rPr>
                <w:sz w:val="20"/>
                <w:szCs w:val="20"/>
                <w:lang w:val="kk-KZ"/>
              </w:rPr>
            </w:pPr>
            <w:r w:rsidRPr="00531D8E">
              <w:rPr>
                <w:sz w:val="20"/>
                <w:szCs w:val="20"/>
                <w:lang w:val="kk-KZ"/>
              </w:rPr>
              <w:t>7</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20C59342" w14:textId="77777777" w:rsidR="00813A26" w:rsidRPr="00531D8E" w:rsidRDefault="00813A26" w:rsidP="008D01BE">
            <w:pPr>
              <w:jc w:val="center"/>
              <w:rPr>
                <w:sz w:val="20"/>
                <w:szCs w:val="20"/>
                <w:lang w:val="kk-KZ"/>
              </w:rPr>
            </w:pPr>
            <w:r w:rsidRPr="00531D8E">
              <w:rPr>
                <w:sz w:val="20"/>
                <w:szCs w:val="20"/>
                <w:lang w:val="kk-KZ"/>
              </w:rPr>
              <w:t>8</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56AF06D8" w14:textId="77777777" w:rsidR="00813A26" w:rsidRPr="00531D8E" w:rsidRDefault="00813A26" w:rsidP="008D01BE">
            <w:pPr>
              <w:jc w:val="center"/>
              <w:rPr>
                <w:sz w:val="20"/>
                <w:szCs w:val="20"/>
                <w:lang w:val="kk-KZ"/>
              </w:rPr>
            </w:pPr>
            <w:r w:rsidRPr="00531D8E">
              <w:rPr>
                <w:sz w:val="20"/>
                <w:szCs w:val="20"/>
                <w:lang w:val="kk-KZ"/>
              </w:rPr>
              <w:t>9</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3A66B55" w14:textId="77777777" w:rsidR="00813A26" w:rsidRPr="00531D8E" w:rsidRDefault="00813A26" w:rsidP="008D01BE">
            <w:pPr>
              <w:jc w:val="center"/>
              <w:rPr>
                <w:sz w:val="20"/>
                <w:szCs w:val="20"/>
                <w:lang w:val="kk-KZ"/>
              </w:rPr>
            </w:pPr>
            <w:r w:rsidRPr="00531D8E">
              <w:rPr>
                <w:sz w:val="20"/>
                <w:szCs w:val="20"/>
                <w:lang w:val="kk-KZ"/>
              </w:rPr>
              <w:t>10</w:t>
            </w:r>
          </w:p>
        </w:tc>
      </w:tr>
      <w:tr w:rsidR="00813A26" w:rsidRPr="00531D8E" w14:paraId="43C334BC" w14:textId="77777777" w:rsidTr="008D01BE">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961EA93" w14:textId="77777777" w:rsidR="00813A26" w:rsidRPr="00531D8E" w:rsidRDefault="00813A26" w:rsidP="008D01BE">
            <w:pPr>
              <w:jc w:val="both"/>
              <w:rPr>
                <w:sz w:val="20"/>
                <w:szCs w:val="20"/>
                <w:lang w:val="kk-KZ"/>
              </w:rPr>
            </w:pPr>
            <w:r w:rsidRPr="00531D8E">
              <w:rPr>
                <w:sz w:val="20"/>
                <w:szCs w:val="20"/>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1C70F0BB" w14:textId="77777777" w:rsidR="00813A26" w:rsidRPr="00531D8E" w:rsidRDefault="00813A26" w:rsidP="008D01BE">
            <w:pPr>
              <w:jc w:val="both"/>
              <w:rPr>
                <w:sz w:val="20"/>
                <w:szCs w:val="20"/>
                <w:lang w:val="kk-KZ"/>
              </w:rPr>
            </w:pPr>
            <w:r w:rsidRPr="00531D8E">
              <w:rPr>
                <w:sz w:val="20"/>
                <w:szCs w:val="20"/>
                <w:lang w:val="kk-KZ"/>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33CFFBEB" w14:textId="77777777" w:rsidR="00813A26" w:rsidRPr="00531D8E" w:rsidRDefault="00813A26" w:rsidP="008D01BE">
            <w:pPr>
              <w:jc w:val="both"/>
              <w:rPr>
                <w:sz w:val="20"/>
                <w:szCs w:val="20"/>
                <w:lang w:val="kk-KZ"/>
              </w:rPr>
            </w:pPr>
            <w:r w:rsidRPr="00531D8E">
              <w:rPr>
                <w:sz w:val="20"/>
                <w:szCs w:val="20"/>
                <w:lang w:val="kk-KZ"/>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4D0032DF" w14:textId="77777777" w:rsidR="00813A26" w:rsidRPr="00531D8E" w:rsidRDefault="00813A26" w:rsidP="008D01BE">
            <w:pPr>
              <w:jc w:val="both"/>
              <w:rPr>
                <w:sz w:val="20"/>
                <w:szCs w:val="20"/>
                <w:lang w:val="kk-KZ"/>
              </w:rPr>
            </w:pPr>
            <w:r w:rsidRPr="00531D8E">
              <w:rPr>
                <w:sz w:val="20"/>
                <w:szCs w:val="20"/>
                <w:lang w:val="kk-KZ"/>
              </w:rPr>
              <w:t>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1BAC8050"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7D8EEE5E" w14:textId="77777777" w:rsidTr="008D01BE">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2CAE890" w14:textId="77777777" w:rsidR="00813A26" w:rsidRPr="00531D8E" w:rsidRDefault="00813A26" w:rsidP="008D01BE">
            <w:pPr>
              <w:jc w:val="both"/>
              <w:rPr>
                <w:sz w:val="20"/>
                <w:szCs w:val="20"/>
                <w:lang w:val="kk-KZ"/>
              </w:rPr>
            </w:pPr>
            <w:r w:rsidRPr="00531D8E">
              <w:rPr>
                <w:sz w:val="20"/>
                <w:szCs w:val="20"/>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2D48B51B" w14:textId="77777777" w:rsidR="00813A26" w:rsidRPr="00531D8E" w:rsidRDefault="00813A26" w:rsidP="008D01BE">
            <w:pPr>
              <w:jc w:val="both"/>
              <w:rPr>
                <w:sz w:val="20"/>
                <w:szCs w:val="20"/>
                <w:lang w:val="kk-KZ"/>
              </w:rPr>
            </w:pPr>
            <w:r w:rsidRPr="00531D8E">
              <w:rPr>
                <w:sz w:val="20"/>
                <w:szCs w:val="20"/>
                <w:lang w:val="kk-KZ"/>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595889A6" w14:textId="77777777" w:rsidR="00813A26" w:rsidRPr="00531D8E" w:rsidRDefault="00813A26" w:rsidP="008D01BE">
            <w:pPr>
              <w:jc w:val="both"/>
              <w:rPr>
                <w:sz w:val="20"/>
                <w:szCs w:val="20"/>
                <w:lang w:val="kk-KZ"/>
              </w:rPr>
            </w:pPr>
            <w:r w:rsidRPr="00531D8E">
              <w:rPr>
                <w:sz w:val="20"/>
                <w:szCs w:val="20"/>
                <w:lang w:val="kk-KZ"/>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34A59207" w14:textId="77777777" w:rsidR="00813A26" w:rsidRPr="00531D8E" w:rsidRDefault="00813A26" w:rsidP="008D01BE">
            <w:pPr>
              <w:jc w:val="both"/>
              <w:rPr>
                <w:sz w:val="20"/>
                <w:szCs w:val="20"/>
                <w:lang w:val="kk-KZ"/>
              </w:rPr>
            </w:pPr>
            <w:r w:rsidRPr="00531D8E">
              <w:rPr>
                <w:sz w:val="20"/>
                <w:szCs w:val="20"/>
                <w:lang w:val="kk-KZ"/>
              </w:rPr>
              <w:t>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4EDFDF86"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5B027806" w14:textId="77777777" w:rsidTr="008D01BE">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F5B926B" w14:textId="77777777" w:rsidR="00813A26" w:rsidRPr="00531D8E" w:rsidRDefault="00813A26" w:rsidP="008D01BE">
            <w:pPr>
              <w:jc w:val="both"/>
              <w:rPr>
                <w:sz w:val="20"/>
                <w:szCs w:val="20"/>
                <w:lang w:val="kk-KZ"/>
              </w:rPr>
            </w:pPr>
            <w:r w:rsidRPr="00531D8E">
              <w:rPr>
                <w:sz w:val="20"/>
                <w:szCs w:val="20"/>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270CFFE5" w14:textId="77777777" w:rsidR="00813A26" w:rsidRPr="00531D8E" w:rsidRDefault="00813A26" w:rsidP="008D01BE">
            <w:pPr>
              <w:jc w:val="both"/>
              <w:rPr>
                <w:sz w:val="20"/>
                <w:szCs w:val="20"/>
                <w:lang w:val="kk-KZ"/>
              </w:rPr>
            </w:pPr>
            <w:r w:rsidRPr="00531D8E">
              <w:rPr>
                <w:sz w:val="20"/>
                <w:szCs w:val="20"/>
                <w:lang w:val="kk-KZ"/>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38C1B2C2" w14:textId="77777777" w:rsidR="00813A26" w:rsidRPr="00531D8E" w:rsidRDefault="00813A26" w:rsidP="008D01BE">
            <w:pPr>
              <w:jc w:val="both"/>
              <w:rPr>
                <w:sz w:val="20"/>
                <w:szCs w:val="20"/>
                <w:lang w:val="kk-KZ"/>
              </w:rPr>
            </w:pPr>
            <w:r w:rsidRPr="00531D8E">
              <w:rPr>
                <w:sz w:val="20"/>
                <w:szCs w:val="20"/>
                <w:lang w:val="kk-KZ"/>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79F389A6" w14:textId="77777777" w:rsidR="00813A26" w:rsidRPr="00531D8E" w:rsidRDefault="00813A26" w:rsidP="008D01BE">
            <w:pPr>
              <w:jc w:val="both"/>
              <w:rPr>
                <w:sz w:val="20"/>
                <w:szCs w:val="20"/>
                <w:lang w:val="kk-KZ"/>
              </w:rPr>
            </w:pPr>
            <w:r w:rsidRPr="00531D8E">
              <w:rPr>
                <w:sz w:val="20"/>
                <w:szCs w:val="20"/>
                <w:lang w:val="kk-KZ"/>
              </w:rPr>
              <w:t>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0EF4A8F5"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1DFAB1B1" w14:textId="77777777" w:rsidTr="008D01BE">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8C360CA" w14:textId="77777777" w:rsidR="00813A26" w:rsidRPr="00531D8E" w:rsidRDefault="00813A26" w:rsidP="008D01BE">
            <w:pPr>
              <w:jc w:val="center"/>
              <w:rPr>
                <w:sz w:val="20"/>
                <w:szCs w:val="20"/>
                <w:lang w:val="kk-KZ"/>
              </w:rPr>
            </w:pPr>
            <w:r w:rsidRPr="00531D8E">
              <w:rPr>
                <w:sz w:val="20"/>
                <w:szCs w:val="20"/>
                <w:lang w:val="kk-KZ"/>
              </w:rPr>
              <w:t>X</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4A64DA5B" w14:textId="77777777" w:rsidR="00813A26" w:rsidRPr="00531D8E" w:rsidRDefault="00813A26" w:rsidP="008D01BE">
            <w:pPr>
              <w:jc w:val="center"/>
              <w:rPr>
                <w:sz w:val="20"/>
                <w:szCs w:val="20"/>
                <w:lang w:val="kk-KZ"/>
              </w:rPr>
            </w:pPr>
            <w:r w:rsidRPr="00531D8E">
              <w:rPr>
                <w:sz w:val="20"/>
                <w:szCs w:val="20"/>
                <w:lang w:val="kk-KZ"/>
              </w:rPr>
              <w:t>X</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14:paraId="1A19BF03" w14:textId="77777777" w:rsidR="00813A26" w:rsidRPr="00531D8E" w:rsidRDefault="00813A26" w:rsidP="008D01BE">
            <w:pPr>
              <w:jc w:val="center"/>
              <w:rPr>
                <w:sz w:val="20"/>
                <w:szCs w:val="20"/>
                <w:lang w:val="kk-KZ"/>
              </w:rPr>
            </w:pPr>
            <w:r w:rsidRPr="00531D8E">
              <w:rPr>
                <w:sz w:val="20"/>
                <w:szCs w:val="20"/>
                <w:lang w:val="kk-KZ"/>
              </w:rPr>
              <w:t>X</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14:paraId="68C1836B" w14:textId="77777777" w:rsidR="00813A26" w:rsidRPr="00531D8E" w:rsidRDefault="00813A26" w:rsidP="008D01BE">
            <w:pPr>
              <w:jc w:val="center"/>
              <w:rPr>
                <w:sz w:val="20"/>
                <w:szCs w:val="20"/>
                <w:lang w:val="kk-KZ"/>
              </w:rPr>
            </w:pPr>
            <w:r w:rsidRPr="00531D8E">
              <w:rPr>
                <w:sz w:val="20"/>
                <w:szCs w:val="20"/>
                <w:lang w:val="kk-KZ"/>
              </w:rPr>
              <w:t>X</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14:paraId="62DB9BF3" w14:textId="77777777" w:rsidR="00813A26" w:rsidRPr="00531D8E" w:rsidRDefault="00813A26" w:rsidP="008D01BE">
            <w:pPr>
              <w:jc w:val="both"/>
              <w:rPr>
                <w:sz w:val="20"/>
                <w:szCs w:val="20"/>
                <w:lang w:val="kk-KZ"/>
              </w:rPr>
            </w:pPr>
            <w:r w:rsidRPr="00531D8E">
              <w:rPr>
                <w:sz w:val="20"/>
                <w:szCs w:val="20"/>
                <w:lang w:val="kk-KZ"/>
              </w:rPr>
              <w:t> </w:t>
            </w:r>
          </w:p>
        </w:tc>
      </w:tr>
    </w:tbl>
    <w:p w14:paraId="357F82CE" w14:textId="77777777" w:rsidR="00813A26" w:rsidRPr="00531D8E" w:rsidRDefault="00813A26" w:rsidP="00813A26">
      <w:pPr>
        <w:jc w:val="both"/>
        <w:rPr>
          <w:sz w:val="28"/>
          <w:szCs w:val="28"/>
          <w:lang w:val="kk-KZ"/>
        </w:rPr>
      </w:pPr>
    </w:p>
    <w:p w14:paraId="77C9F8D1" w14:textId="77777777" w:rsidR="00813A26" w:rsidRPr="00531D8E" w:rsidRDefault="00813A26" w:rsidP="00813A26">
      <w:pPr>
        <w:ind w:firstLine="709"/>
        <w:jc w:val="both"/>
        <w:rPr>
          <w:sz w:val="28"/>
          <w:szCs w:val="28"/>
          <w:lang w:val="kk-KZ"/>
        </w:rPr>
      </w:pPr>
      <w:r w:rsidRPr="00531D8E">
        <w:rPr>
          <w:sz w:val="28"/>
          <w:szCs w:val="28"/>
          <w:lang w:val="kk-KZ"/>
        </w:rPr>
        <w:lastRenderedPageBreak/>
        <w:t xml:space="preserve">3-кесте. Банкпен ерекше қатынастар арқылы байланысты барлық қарыз алушылар бойынша тәуекелдер сомасының талдамасы </w:t>
      </w:r>
    </w:p>
    <w:tbl>
      <w:tblPr>
        <w:tblW w:w="4933" w:type="pct"/>
        <w:jc w:val="center"/>
        <w:tblCellMar>
          <w:left w:w="0" w:type="dxa"/>
          <w:right w:w="0" w:type="dxa"/>
        </w:tblCellMar>
        <w:tblLook w:val="04A0" w:firstRow="1" w:lastRow="0" w:firstColumn="1" w:lastColumn="0" w:noHBand="0" w:noVBand="1"/>
      </w:tblPr>
      <w:tblGrid>
        <w:gridCol w:w="431"/>
        <w:gridCol w:w="2537"/>
        <w:gridCol w:w="3402"/>
        <w:gridCol w:w="3118"/>
      </w:tblGrid>
      <w:tr w:rsidR="00813A26" w:rsidRPr="008D01BE" w14:paraId="15E9DC4B" w14:textId="77777777" w:rsidTr="008D01BE">
        <w:trPr>
          <w:trHeight w:val="230"/>
          <w:jc w:val="center"/>
        </w:trPr>
        <w:tc>
          <w:tcPr>
            <w:tcW w:w="2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5B5DEB" w14:textId="77777777" w:rsidR="00813A26" w:rsidRPr="00531D8E" w:rsidRDefault="00813A26" w:rsidP="008D01BE">
            <w:pPr>
              <w:ind w:firstLine="22"/>
              <w:jc w:val="center"/>
              <w:rPr>
                <w:sz w:val="20"/>
                <w:szCs w:val="20"/>
                <w:lang w:val="kk-KZ"/>
              </w:rPr>
            </w:pPr>
          </w:p>
          <w:p w14:paraId="3E2EBABE" w14:textId="77777777" w:rsidR="00813A26" w:rsidRPr="00531D8E" w:rsidRDefault="00813A26" w:rsidP="008D01BE">
            <w:pPr>
              <w:ind w:firstLine="22"/>
              <w:jc w:val="center"/>
              <w:rPr>
                <w:sz w:val="20"/>
                <w:szCs w:val="20"/>
                <w:lang w:val="kk-KZ"/>
              </w:rPr>
            </w:pPr>
            <w:r w:rsidRPr="00531D8E">
              <w:rPr>
                <w:sz w:val="20"/>
                <w:szCs w:val="20"/>
                <w:lang w:val="kk-KZ"/>
              </w:rPr>
              <w:t>№</w:t>
            </w:r>
          </w:p>
        </w:tc>
        <w:tc>
          <w:tcPr>
            <w:tcW w:w="13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BED19C" w14:textId="77777777" w:rsidR="00813A26" w:rsidRPr="00531D8E" w:rsidRDefault="00813A26" w:rsidP="008D01BE">
            <w:pPr>
              <w:jc w:val="center"/>
              <w:rPr>
                <w:sz w:val="20"/>
                <w:szCs w:val="20"/>
                <w:lang w:val="kk-KZ"/>
              </w:rPr>
            </w:pPr>
          </w:p>
          <w:p w14:paraId="307C0532" w14:textId="77777777" w:rsidR="00813A26" w:rsidRPr="00531D8E" w:rsidRDefault="00813A26" w:rsidP="008D01BE">
            <w:pPr>
              <w:jc w:val="center"/>
              <w:rPr>
                <w:sz w:val="20"/>
                <w:szCs w:val="20"/>
                <w:lang w:val="kk-KZ"/>
              </w:rPr>
            </w:pPr>
            <w:r w:rsidRPr="00531D8E">
              <w:rPr>
                <w:sz w:val="20"/>
                <w:szCs w:val="20"/>
                <w:lang w:val="kk-KZ"/>
              </w:rPr>
              <w:t>Қарыз алушының атауы</w:t>
            </w:r>
          </w:p>
        </w:tc>
        <w:tc>
          <w:tcPr>
            <w:tcW w:w="17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E0197F" w14:textId="77777777" w:rsidR="00813A26" w:rsidRPr="00531D8E" w:rsidRDefault="00813A26" w:rsidP="008D01BE">
            <w:pPr>
              <w:jc w:val="center"/>
              <w:rPr>
                <w:sz w:val="20"/>
                <w:szCs w:val="20"/>
                <w:lang w:val="kk-KZ"/>
              </w:rPr>
            </w:pPr>
            <w:r w:rsidRPr="00531D8E">
              <w:rPr>
                <w:sz w:val="20"/>
                <w:szCs w:val="20"/>
                <w:lang w:val="kk-KZ"/>
              </w:rPr>
              <w:t>Бизнес-сәйкестендіру нөмірі, жеке сәйкестендіру нөмірі</w:t>
            </w:r>
          </w:p>
        </w:tc>
        <w:tc>
          <w:tcPr>
            <w:tcW w:w="16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3ED7CE" w14:textId="77777777" w:rsidR="00813A26" w:rsidRPr="00531D8E" w:rsidRDefault="00813A26" w:rsidP="008D01BE">
            <w:pPr>
              <w:ind w:firstLine="3"/>
              <w:jc w:val="center"/>
              <w:rPr>
                <w:sz w:val="20"/>
                <w:szCs w:val="20"/>
                <w:lang w:val="kk-KZ"/>
              </w:rPr>
            </w:pPr>
            <w:r w:rsidRPr="00531D8E">
              <w:rPr>
                <w:sz w:val="20"/>
                <w:szCs w:val="20"/>
                <w:lang w:val="kk-KZ"/>
              </w:rPr>
              <w:t>Банкпен ерекше қатынастар арқылы байланысты болу белгісі</w:t>
            </w:r>
          </w:p>
        </w:tc>
      </w:tr>
      <w:tr w:rsidR="00813A26" w:rsidRPr="008D01BE" w14:paraId="30CE068E" w14:textId="77777777" w:rsidTr="008D01BE">
        <w:trPr>
          <w:trHeight w:val="230"/>
          <w:jc w:val="center"/>
        </w:trPr>
        <w:tc>
          <w:tcPr>
            <w:tcW w:w="227" w:type="pct"/>
            <w:vMerge/>
            <w:tcBorders>
              <w:top w:val="single" w:sz="8" w:space="0" w:color="auto"/>
              <w:left w:val="single" w:sz="8" w:space="0" w:color="auto"/>
              <w:bottom w:val="single" w:sz="8" w:space="0" w:color="auto"/>
              <w:right w:val="single" w:sz="8" w:space="0" w:color="auto"/>
            </w:tcBorders>
            <w:vAlign w:val="center"/>
            <w:hideMark/>
          </w:tcPr>
          <w:p w14:paraId="47B4F6A6" w14:textId="77777777" w:rsidR="00813A26" w:rsidRPr="00531D8E" w:rsidRDefault="00813A26" w:rsidP="008D01BE">
            <w:pPr>
              <w:ind w:firstLine="22"/>
              <w:jc w:val="both"/>
              <w:rPr>
                <w:sz w:val="20"/>
                <w:szCs w:val="20"/>
                <w:lang w:val="kk-KZ"/>
              </w:rPr>
            </w:pPr>
          </w:p>
        </w:tc>
        <w:tc>
          <w:tcPr>
            <w:tcW w:w="1337" w:type="pct"/>
            <w:vMerge/>
            <w:tcBorders>
              <w:top w:val="single" w:sz="8" w:space="0" w:color="auto"/>
              <w:left w:val="nil"/>
              <w:bottom w:val="single" w:sz="8" w:space="0" w:color="auto"/>
              <w:right w:val="single" w:sz="8" w:space="0" w:color="auto"/>
            </w:tcBorders>
            <w:vAlign w:val="center"/>
            <w:hideMark/>
          </w:tcPr>
          <w:p w14:paraId="04670A23" w14:textId="77777777" w:rsidR="00813A26" w:rsidRPr="00531D8E" w:rsidRDefault="00813A26" w:rsidP="008D01BE">
            <w:pPr>
              <w:jc w:val="both"/>
              <w:rPr>
                <w:sz w:val="20"/>
                <w:szCs w:val="20"/>
                <w:lang w:val="kk-KZ"/>
              </w:rPr>
            </w:pPr>
          </w:p>
        </w:tc>
        <w:tc>
          <w:tcPr>
            <w:tcW w:w="1793" w:type="pct"/>
            <w:vMerge/>
            <w:tcBorders>
              <w:top w:val="single" w:sz="8" w:space="0" w:color="auto"/>
              <w:left w:val="nil"/>
              <w:bottom w:val="single" w:sz="8" w:space="0" w:color="auto"/>
              <w:right w:val="single" w:sz="8" w:space="0" w:color="auto"/>
            </w:tcBorders>
            <w:vAlign w:val="center"/>
            <w:hideMark/>
          </w:tcPr>
          <w:p w14:paraId="7FFC8D4B" w14:textId="77777777" w:rsidR="00813A26" w:rsidRPr="00531D8E" w:rsidRDefault="00813A26" w:rsidP="008D01BE">
            <w:pPr>
              <w:jc w:val="both"/>
              <w:rPr>
                <w:sz w:val="20"/>
                <w:szCs w:val="20"/>
                <w:lang w:val="kk-KZ"/>
              </w:rPr>
            </w:pPr>
          </w:p>
        </w:tc>
        <w:tc>
          <w:tcPr>
            <w:tcW w:w="1644" w:type="pct"/>
            <w:vMerge/>
            <w:tcBorders>
              <w:top w:val="single" w:sz="8" w:space="0" w:color="auto"/>
              <w:left w:val="nil"/>
              <w:bottom w:val="single" w:sz="8" w:space="0" w:color="auto"/>
              <w:right w:val="single" w:sz="8" w:space="0" w:color="auto"/>
            </w:tcBorders>
            <w:vAlign w:val="center"/>
            <w:hideMark/>
          </w:tcPr>
          <w:p w14:paraId="16C57960" w14:textId="77777777" w:rsidR="00813A26" w:rsidRPr="00531D8E" w:rsidRDefault="00813A26" w:rsidP="008D01BE">
            <w:pPr>
              <w:ind w:firstLine="3"/>
              <w:jc w:val="both"/>
              <w:rPr>
                <w:sz w:val="20"/>
                <w:szCs w:val="20"/>
                <w:lang w:val="kk-KZ"/>
              </w:rPr>
            </w:pPr>
          </w:p>
        </w:tc>
      </w:tr>
      <w:tr w:rsidR="00813A26" w:rsidRPr="00531D8E" w14:paraId="42571F14" w14:textId="77777777" w:rsidTr="008D01BE">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E55A4" w14:textId="77777777" w:rsidR="00813A26" w:rsidRPr="00531D8E" w:rsidRDefault="00813A26" w:rsidP="008D01BE">
            <w:pPr>
              <w:ind w:firstLine="22"/>
              <w:jc w:val="both"/>
              <w:rPr>
                <w:sz w:val="20"/>
                <w:szCs w:val="20"/>
                <w:lang w:val="kk-KZ"/>
              </w:rPr>
            </w:pPr>
            <w:r w:rsidRPr="00531D8E">
              <w:rPr>
                <w:sz w:val="20"/>
                <w:szCs w:val="20"/>
                <w:lang w:val="kk-KZ"/>
              </w:rPr>
              <w:t>1</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6E886F88" w14:textId="77777777" w:rsidR="00813A26" w:rsidRPr="00531D8E" w:rsidRDefault="00813A26" w:rsidP="008D01BE">
            <w:pPr>
              <w:jc w:val="center"/>
              <w:rPr>
                <w:sz w:val="20"/>
                <w:szCs w:val="20"/>
                <w:lang w:val="kk-KZ"/>
              </w:rPr>
            </w:pPr>
            <w:r w:rsidRPr="00531D8E">
              <w:rPr>
                <w:sz w:val="20"/>
                <w:szCs w:val="20"/>
                <w:lang w:val="kk-KZ"/>
              </w:rPr>
              <w:t>2</w:t>
            </w:r>
          </w:p>
        </w:tc>
        <w:tc>
          <w:tcPr>
            <w:tcW w:w="1793" w:type="pct"/>
            <w:tcBorders>
              <w:top w:val="nil"/>
              <w:left w:val="nil"/>
              <w:bottom w:val="single" w:sz="8" w:space="0" w:color="auto"/>
              <w:right w:val="single" w:sz="8" w:space="0" w:color="auto"/>
            </w:tcBorders>
            <w:tcMar>
              <w:top w:w="0" w:type="dxa"/>
              <w:left w:w="108" w:type="dxa"/>
              <w:bottom w:w="0" w:type="dxa"/>
              <w:right w:w="108" w:type="dxa"/>
            </w:tcMar>
            <w:hideMark/>
          </w:tcPr>
          <w:p w14:paraId="032BB776" w14:textId="77777777" w:rsidR="00813A26" w:rsidRPr="00531D8E" w:rsidRDefault="00813A26" w:rsidP="008D01BE">
            <w:pPr>
              <w:jc w:val="center"/>
              <w:rPr>
                <w:sz w:val="20"/>
                <w:szCs w:val="20"/>
                <w:lang w:val="kk-KZ"/>
              </w:rPr>
            </w:pPr>
            <w:r w:rsidRPr="00531D8E">
              <w:rPr>
                <w:sz w:val="20"/>
                <w:szCs w:val="20"/>
                <w:lang w:val="kk-KZ"/>
              </w:rPr>
              <w:t>3</w:t>
            </w:r>
          </w:p>
        </w:tc>
        <w:tc>
          <w:tcPr>
            <w:tcW w:w="1644" w:type="pct"/>
            <w:tcBorders>
              <w:top w:val="nil"/>
              <w:left w:val="nil"/>
              <w:bottom w:val="single" w:sz="8" w:space="0" w:color="auto"/>
              <w:right w:val="single" w:sz="8" w:space="0" w:color="auto"/>
            </w:tcBorders>
            <w:tcMar>
              <w:top w:w="0" w:type="dxa"/>
              <w:left w:w="108" w:type="dxa"/>
              <w:bottom w:w="0" w:type="dxa"/>
              <w:right w:w="108" w:type="dxa"/>
            </w:tcMar>
            <w:hideMark/>
          </w:tcPr>
          <w:p w14:paraId="3F29D181" w14:textId="77777777" w:rsidR="00813A26" w:rsidRPr="00531D8E" w:rsidRDefault="00813A26" w:rsidP="008D01BE">
            <w:pPr>
              <w:ind w:firstLine="3"/>
              <w:jc w:val="center"/>
              <w:rPr>
                <w:sz w:val="20"/>
                <w:szCs w:val="20"/>
                <w:lang w:val="kk-KZ"/>
              </w:rPr>
            </w:pPr>
            <w:r w:rsidRPr="00531D8E">
              <w:rPr>
                <w:sz w:val="20"/>
                <w:szCs w:val="20"/>
                <w:lang w:val="kk-KZ"/>
              </w:rPr>
              <w:t>4</w:t>
            </w:r>
          </w:p>
        </w:tc>
      </w:tr>
      <w:tr w:rsidR="00813A26" w:rsidRPr="00531D8E" w14:paraId="758CD3B7" w14:textId="77777777" w:rsidTr="008D01BE">
        <w:trPr>
          <w:jc w:val="center"/>
        </w:trPr>
        <w:tc>
          <w:tcPr>
            <w:tcW w:w="22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3500B3F" w14:textId="77777777" w:rsidR="00813A26" w:rsidRPr="00531D8E" w:rsidRDefault="00813A26" w:rsidP="008D01BE">
            <w:pPr>
              <w:ind w:firstLine="22"/>
              <w:jc w:val="both"/>
              <w:rPr>
                <w:sz w:val="20"/>
                <w:szCs w:val="20"/>
                <w:lang w:val="kk-KZ"/>
              </w:rPr>
            </w:pPr>
            <w:r w:rsidRPr="00531D8E">
              <w:rPr>
                <w:sz w:val="20"/>
                <w:szCs w:val="20"/>
                <w:lang w:val="kk-KZ"/>
              </w:rPr>
              <w:t>1</w:t>
            </w:r>
          </w:p>
        </w:tc>
        <w:tc>
          <w:tcPr>
            <w:tcW w:w="1337" w:type="pct"/>
            <w:tcBorders>
              <w:top w:val="nil"/>
              <w:left w:val="nil"/>
              <w:bottom w:val="single" w:sz="4" w:space="0" w:color="auto"/>
              <w:right w:val="single" w:sz="8" w:space="0" w:color="auto"/>
            </w:tcBorders>
            <w:tcMar>
              <w:top w:w="0" w:type="dxa"/>
              <w:left w:w="108" w:type="dxa"/>
              <w:bottom w:w="0" w:type="dxa"/>
              <w:right w:w="108" w:type="dxa"/>
            </w:tcMar>
            <w:hideMark/>
          </w:tcPr>
          <w:p w14:paraId="50CC4694" w14:textId="77777777" w:rsidR="00813A26" w:rsidRPr="00531D8E" w:rsidRDefault="00813A26" w:rsidP="008D01BE">
            <w:pPr>
              <w:jc w:val="both"/>
              <w:rPr>
                <w:sz w:val="20"/>
                <w:szCs w:val="20"/>
                <w:lang w:val="kk-KZ"/>
              </w:rPr>
            </w:pPr>
            <w:r w:rsidRPr="00531D8E">
              <w:rPr>
                <w:sz w:val="20"/>
                <w:szCs w:val="20"/>
                <w:lang w:val="kk-KZ"/>
              </w:rPr>
              <w:t> </w:t>
            </w:r>
          </w:p>
        </w:tc>
        <w:tc>
          <w:tcPr>
            <w:tcW w:w="1793" w:type="pct"/>
            <w:tcBorders>
              <w:top w:val="nil"/>
              <w:left w:val="nil"/>
              <w:bottom w:val="single" w:sz="4" w:space="0" w:color="auto"/>
              <w:right w:val="single" w:sz="8" w:space="0" w:color="auto"/>
            </w:tcBorders>
            <w:tcMar>
              <w:top w:w="0" w:type="dxa"/>
              <w:left w:w="108" w:type="dxa"/>
              <w:bottom w:w="0" w:type="dxa"/>
              <w:right w:w="108" w:type="dxa"/>
            </w:tcMar>
            <w:hideMark/>
          </w:tcPr>
          <w:p w14:paraId="47BC7BAC" w14:textId="77777777" w:rsidR="00813A26" w:rsidRPr="00531D8E" w:rsidRDefault="00813A26" w:rsidP="008D01BE">
            <w:pPr>
              <w:jc w:val="both"/>
              <w:rPr>
                <w:sz w:val="20"/>
                <w:szCs w:val="20"/>
                <w:lang w:val="kk-KZ"/>
              </w:rPr>
            </w:pPr>
            <w:r w:rsidRPr="00531D8E">
              <w:rPr>
                <w:sz w:val="20"/>
                <w:szCs w:val="20"/>
                <w:lang w:val="kk-KZ"/>
              </w:rPr>
              <w:t> </w:t>
            </w:r>
          </w:p>
        </w:tc>
        <w:tc>
          <w:tcPr>
            <w:tcW w:w="1644" w:type="pct"/>
            <w:tcBorders>
              <w:top w:val="nil"/>
              <w:left w:val="nil"/>
              <w:bottom w:val="single" w:sz="4" w:space="0" w:color="auto"/>
              <w:right w:val="single" w:sz="8" w:space="0" w:color="auto"/>
            </w:tcBorders>
            <w:tcMar>
              <w:top w:w="0" w:type="dxa"/>
              <w:left w:w="108" w:type="dxa"/>
              <w:bottom w:w="0" w:type="dxa"/>
              <w:right w:w="108" w:type="dxa"/>
            </w:tcMar>
            <w:hideMark/>
          </w:tcPr>
          <w:p w14:paraId="24E16282" w14:textId="77777777" w:rsidR="00813A26" w:rsidRPr="00531D8E" w:rsidRDefault="00813A26" w:rsidP="008D01BE">
            <w:pPr>
              <w:ind w:firstLine="3"/>
              <w:jc w:val="both"/>
              <w:rPr>
                <w:sz w:val="20"/>
                <w:szCs w:val="20"/>
                <w:lang w:val="kk-KZ"/>
              </w:rPr>
            </w:pPr>
            <w:r w:rsidRPr="00531D8E">
              <w:rPr>
                <w:sz w:val="20"/>
                <w:szCs w:val="20"/>
                <w:lang w:val="kk-KZ"/>
              </w:rPr>
              <w:t> </w:t>
            </w:r>
          </w:p>
        </w:tc>
      </w:tr>
      <w:tr w:rsidR="00813A26" w:rsidRPr="00531D8E" w14:paraId="4872AF18" w14:textId="77777777" w:rsidTr="008D01BE">
        <w:trPr>
          <w:jc w:val="center"/>
        </w:trPr>
        <w:tc>
          <w:tcPr>
            <w:tcW w:w="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3000D" w14:textId="77777777" w:rsidR="00813A26" w:rsidRPr="00531D8E" w:rsidRDefault="00813A26" w:rsidP="008D01BE">
            <w:pPr>
              <w:ind w:firstLine="22"/>
              <w:jc w:val="both"/>
              <w:rPr>
                <w:sz w:val="20"/>
                <w:szCs w:val="20"/>
                <w:lang w:val="kk-KZ"/>
              </w:rPr>
            </w:pPr>
            <w:r w:rsidRPr="00531D8E">
              <w:rPr>
                <w:sz w:val="20"/>
                <w:szCs w:val="20"/>
                <w:lang w:val="kk-KZ"/>
              </w:rPr>
              <w:t>2</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5D435" w14:textId="77777777" w:rsidR="00813A26" w:rsidRPr="00531D8E" w:rsidRDefault="00813A26" w:rsidP="008D01BE">
            <w:pPr>
              <w:jc w:val="both"/>
              <w:rPr>
                <w:sz w:val="20"/>
                <w:szCs w:val="20"/>
                <w:lang w:val="kk-KZ"/>
              </w:rPr>
            </w:pPr>
            <w:r w:rsidRPr="00531D8E">
              <w:rPr>
                <w:sz w:val="20"/>
                <w:szCs w:val="20"/>
                <w:lang w:val="kk-KZ"/>
              </w:rPr>
              <w:t> </w:t>
            </w:r>
          </w:p>
        </w:tc>
        <w:tc>
          <w:tcPr>
            <w:tcW w:w="1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EAB4CB" w14:textId="77777777" w:rsidR="00813A26" w:rsidRPr="00531D8E" w:rsidRDefault="00813A26" w:rsidP="008D01BE">
            <w:pPr>
              <w:jc w:val="both"/>
              <w:rPr>
                <w:sz w:val="20"/>
                <w:szCs w:val="20"/>
                <w:lang w:val="kk-KZ"/>
              </w:rPr>
            </w:pPr>
            <w:r w:rsidRPr="00531D8E">
              <w:rPr>
                <w:sz w:val="20"/>
                <w:szCs w:val="20"/>
                <w:lang w:val="kk-KZ"/>
              </w:rPr>
              <w:t> </w:t>
            </w: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26AAC9" w14:textId="77777777" w:rsidR="00813A26" w:rsidRPr="00531D8E" w:rsidRDefault="00813A26" w:rsidP="008D01BE">
            <w:pPr>
              <w:ind w:firstLine="3"/>
              <w:jc w:val="both"/>
              <w:rPr>
                <w:sz w:val="20"/>
                <w:szCs w:val="20"/>
                <w:lang w:val="kk-KZ"/>
              </w:rPr>
            </w:pPr>
            <w:r w:rsidRPr="00531D8E">
              <w:rPr>
                <w:sz w:val="20"/>
                <w:szCs w:val="20"/>
                <w:lang w:val="kk-KZ"/>
              </w:rPr>
              <w:t> </w:t>
            </w:r>
          </w:p>
        </w:tc>
      </w:tr>
      <w:tr w:rsidR="00813A26" w:rsidRPr="00531D8E" w14:paraId="279D85DE" w14:textId="77777777" w:rsidTr="008D01BE">
        <w:trPr>
          <w:jc w:val="center"/>
        </w:trPr>
        <w:tc>
          <w:tcPr>
            <w:tcW w:w="22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B40FE5" w14:textId="77777777" w:rsidR="00813A26" w:rsidRPr="00531D8E" w:rsidRDefault="00813A26" w:rsidP="008D01BE">
            <w:pPr>
              <w:ind w:firstLine="22"/>
              <w:jc w:val="both"/>
              <w:rPr>
                <w:sz w:val="20"/>
                <w:szCs w:val="20"/>
                <w:lang w:val="kk-KZ"/>
              </w:rPr>
            </w:pPr>
            <w:r w:rsidRPr="00531D8E">
              <w:rPr>
                <w:sz w:val="20"/>
                <w:szCs w:val="20"/>
                <w:lang w:val="kk-KZ"/>
              </w:rPr>
              <w:t>...</w:t>
            </w:r>
          </w:p>
        </w:tc>
        <w:tc>
          <w:tcPr>
            <w:tcW w:w="133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0D2BEC7" w14:textId="77777777" w:rsidR="00813A26" w:rsidRPr="00531D8E" w:rsidRDefault="00813A26" w:rsidP="008D01BE">
            <w:pPr>
              <w:jc w:val="both"/>
              <w:rPr>
                <w:sz w:val="20"/>
                <w:szCs w:val="20"/>
                <w:lang w:val="kk-KZ"/>
              </w:rPr>
            </w:pPr>
            <w:r w:rsidRPr="00531D8E">
              <w:rPr>
                <w:sz w:val="20"/>
                <w:szCs w:val="20"/>
                <w:lang w:val="kk-KZ"/>
              </w:rPr>
              <w:t> </w:t>
            </w:r>
          </w:p>
        </w:tc>
        <w:tc>
          <w:tcPr>
            <w:tcW w:w="17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ED9210" w14:textId="77777777" w:rsidR="00813A26" w:rsidRPr="00531D8E" w:rsidRDefault="00813A26" w:rsidP="008D01BE">
            <w:pPr>
              <w:jc w:val="both"/>
              <w:rPr>
                <w:sz w:val="20"/>
                <w:szCs w:val="20"/>
                <w:lang w:val="kk-KZ"/>
              </w:rPr>
            </w:pPr>
            <w:r w:rsidRPr="00531D8E">
              <w:rPr>
                <w:sz w:val="20"/>
                <w:szCs w:val="20"/>
                <w:lang w:val="kk-KZ"/>
              </w:rPr>
              <w:t> </w:t>
            </w:r>
          </w:p>
        </w:tc>
        <w:tc>
          <w:tcPr>
            <w:tcW w:w="1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8094B60" w14:textId="77777777" w:rsidR="00813A26" w:rsidRPr="00531D8E" w:rsidRDefault="00813A26" w:rsidP="008D01BE">
            <w:pPr>
              <w:ind w:firstLine="3"/>
              <w:jc w:val="both"/>
              <w:rPr>
                <w:sz w:val="20"/>
                <w:szCs w:val="20"/>
                <w:lang w:val="kk-KZ"/>
              </w:rPr>
            </w:pPr>
            <w:r w:rsidRPr="00531D8E">
              <w:rPr>
                <w:sz w:val="20"/>
                <w:szCs w:val="20"/>
                <w:lang w:val="kk-KZ"/>
              </w:rPr>
              <w:t> </w:t>
            </w:r>
          </w:p>
        </w:tc>
      </w:tr>
      <w:tr w:rsidR="00813A26" w:rsidRPr="00531D8E" w14:paraId="13DA76AD" w14:textId="77777777" w:rsidTr="008D01BE">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56BAA" w14:textId="77777777" w:rsidR="00813A26" w:rsidRPr="00531D8E" w:rsidRDefault="00813A26" w:rsidP="008D01BE">
            <w:pPr>
              <w:ind w:firstLine="22"/>
              <w:jc w:val="both"/>
              <w:rPr>
                <w:sz w:val="20"/>
                <w:szCs w:val="20"/>
                <w:lang w:val="kk-KZ"/>
              </w:rPr>
            </w:pPr>
            <w:r w:rsidRPr="00531D8E">
              <w:rPr>
                <w:sz w:val="20"/>
                <w:szCs w:val="20"/>
                <w:lang w:val="kk-KZ"/>
              </w:rPr>
              <w:t> </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73A046AD" w14:textId="77777777" w:rsidR="00813A26" w:rsidRPr="00531D8E" w:rsidRDefault="00813A26" w:rsidP="008D01BE">
            <w:pPr>
              <w:jc w:val="both"/>
              <w:rPr>
                <w:sz w:val="20"/>
                <w:szCs w:val="20"/>
                <w:lang w:val="kk-KZ"/>
              </w:rPr>
            </w:pPr>
            <w:r w:rsidRPr="00531D8E">
              <w:rPr>
                <w:sz w:val="20"/>
                <w:szCs w:val="20"/>
                <w:lang w:val="kk-KZ"/>
              </w:rPr>
              <w:t>Жиынтығы</w:t>
            </w:r>
          </w:p>
        </w:tc>
        <w:tc>
          <w:tcPr>
            <w:tcW w:w="1793" w:type="pct"/>
            <w:tcBorders>
              <w:top w:val="nil"/>
              <w:left w:val="nil"/>
              <w:bottom w:val="single" w:sz="8" w:space="0" w:color="auto"/>
              <w:right w:val="single" w:sz="8" w:space="0" w:color="auto"/>
            </w:tcBorders>
            <w:tcMar>
              <w:top w:w="0" w:type="dxa"/>
              <w:left w:w="108" w:type="dxa"/>
              <w:bottom w:w="0" w:type="dxa"/>
              <w:right w:w="108" w:type="dxa"/>
            </w:tcMar>
            <w:hideMark/>
          </w:tcPr>
          <w:p w14:paraId="66C44698" w14:textId="77777777" w:rsidR="00813A26" w:rsidRPr="00531D8E" w:rsidRDefault="00813A26" w:rsidP="008D01BE">
            <w:pPr>
              <w:jc w:val="center"/>
              <w:rPr>
                <w:sz w:val="20"/>
                <w:szCs w:val="20"/>
                <w:lang w:val="kk-KZ"/>
              </w:rPr>
            </w:pPr>
            <w:r w:rsidRPr="00531D8E">
              <w:rPr>
                <w:sz w:val="20"/>
                <w:szCs w:val="20"/>
                <w:lang w:val="kk-KZ"/>
              </w:rPr>
              <w:t>X</w:t>
            </w:r>
          </w:p>
        </w:tc>
        <w:tc>
          <w:tcPr>
            <w:tcW w:w="1644" w:type="pct"/>
            <w:tcBorders>
              <w:top w:val="nil"/>
              <w:left w:val="nil"/>
              <w:bottom w:val="single" w:sz="8" w:space="0" w:color="auto"/>
              <w:right w:val="single" w:sz="8" w:space="0" w:color="auto"/>
            </w:tcBorders>
            <w:tcMar>
              <w:top w:w="0" w:type="dxa"/>
              <w:left w:w="108" w:type="dxa"/>
              <w:bottom w:w="0" w:type="dxa"/>
              <w:right w:w="108" w:type="dxa"/>
            </w:tcMar>
            <w:hideMark/>
          </w:tcPr>
          <w:p w14:paraId="12D516DA" w14:textId="77777777" w:rsidR="00813A26" w:rsidRPr="00531D8E" w:rsidRDefault="00813A26" w:rsidP="008D01BE">
            <w:pPr>
              <w:ind w:firstLine="3"/>
              <w:jc w:val="center"/>
              <w:rPr>
                <w:sz w:val="20"/>
                <w:szCs w:val="20"/>
                <w:lang w:val="kk-KZ"/>
              </w:rPr>
            </w:pPr>
            <w:r w:rsidRPr="00531D8E">
              <w:rPr>
                <w:sz w:val="20"/>
                <w:szCs w:val="20"/>
                <w:lang w:val="kk-KZ"/>
              </w:rPr>
              <w:t>X</w:t>
            </w:r>
          </w:p>
        </w:tc>
      </w:tr>
    </w:tbl>
    <w:p w14:paraId="3F077748" w14:textId="77777777" w:rsidR="00813A26" w:rsidRPr="00531D8E" w:rsidRDefault="00813A26" w:rsidP="00813A26">
      <w:pPr>
        <w:ind w:firstLine="400"/>
        <w:jc w:val="both"/>
        <w:rPr>
          <w:sz w:val="28"/>
          <w:szCs w:val="28"/>
          <w:lang w:val="kk-KZ"/>
        </w:rPr>
      </w:pPr>
      <w:r w:rsidRPr="00531D8E">
        <w:rPr>
          <w:sz w:val="28"/>
          <w:szCs w:val="28"/>
          <w:lang w:val="kk-KZ"/>
        </w:rPr>
        <w:t> </w:t>
      </w:r>
    </w:p>
    <w:p w14:paraId="1C77D3FC" w14:textId="77777777" w:rsidR="00813A26" w:rsidRPr="00531D8E" w:rsidRDefault="00813A26" w:rsidP="00813A26">
      <w:pPr>
        <w:ind w:firstLine="709"/>
        <w:jc w:val="both"/>
        <w:rPr>
          <w:sz w:val="28"/>
          <w:szCs w:val="28"/>
          <w:lang w:val="kk-KZ"/>
        </w:rPr>
      </w:pPr>
      <w:r w:rsidRPr="00531D8E">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466"/>
        <w:gridCol w:w="1463"/>
        <w:gridCol w:w="2590"/>
        <w:gridCol w:w="1461"/>
        <w:gridCol w:w="1642"/>
      </w:tblGrid>
      <w:tr w:rsidR="00813A26" w:rsidRPr="00531D8E" w14:paraId="11EE4AA4" w14:textId="77777777" w:rsidTr="008D01BE">
        <w:trPr>
          <w:jc w:val="center"/>
        </w:trPr>
        <w:tc>
          <w:tcPr>
            <w:tcW w:w="2042"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C0C2152" w14:textId="77777777" w:rsidR="00813A26" w:rsidRPr="00531D8E" w:rsidRDefault="00813A26" w:rsidP="008D01BE">
            <w:pPr>
              <w:jc w:val="center"/>
              <w:rPr>
                <w:sz w:val="20"/>
                <w:szCs w:val="20"/>
                <w:lang w:val="kk-KZ"/>
              </w:rPr>
            </w:pPr>
            <w:r w:rsidRPr="00531D8E">
              <w:rPr>
                <w:sz w:val="20"/>
                <w:szCs w:val="20"/>
                <w:lang w:val="kk-KZ"/>
              </w:rPr>
              <w:t>Талаптар сомасы</w:t>
            </w:r>
          </w:p>
        </w:tc>
        <w:tc>
          <w:tcPr>
            <w:tcW w:w="210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671829" w14:textId="77777777" w:rsidR="00813A26" w:rsidRPr="00531D8E" w:rsidRDefault="00813A26" w:rsidP="008D01BE">
            <w:pPr>
              <w:jc w:val="center"/>
              <w:rPr>
                <w:sz w:val="20"/>
                <w:szCs w:val="20"/>
                <w:lang w:val="kk-KZ"/>
              </w:rPr>
            </w:pPr>
            <w:r w:rsidRPr="00531D8E">
              <w:rPr>
                <w:sz w:val="20"/>
                <w:szCs w:val="20"/>
                <w:lang w:val="kk-KZ"/>
              </w:rPr>
              <w:t>Қамтамасыз ету</w:t>
            </w:r>
          </w:p>
        </w:tc>
        <w:tc>
          <w:tcPr>
            <w:tcW w:w="8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16C0C6" w14:textId="77777777" w:rsidR="00813A26" w:rsidRPr="00531D8E" w:rsidRDefault="00813A26" w:rsidP="008D01BE">
            <w:pPr>
              <w:jc w:val="center"/>
              <w:rPr>
                <w:sz w:val="20"/>
                <w:szCs w:val="20"/>
                <w:lang w:val="kk-KZ"/>
              </w:rPr>
            </w:pPr>
            <w:r w:rsidRPr="00531D8E">
              <w:rPr>
                <w:sz w:val="20"/>
                <w:szCs w:val="20"/>
                <w:lang w:val="kk-KZ"/>
              </w:rPr>
              <w:t>Тәуекел мөлшері, мың теңге</w:t>
            </w:r>
          </w:p>
        </w:tc>
      </w:tr>
      <w:tr w:rsidR="00813A26" w:rsidRPr="00531D8E" w14:paraId="06FE52EF" w14:textId="77777777" w:rsidTr="008D01BE">
        <w:trPr>
          <w:jc w:val="center"/>
        </w:trPr>
        <w:tc>
          <w:tcPr>
            <w:tcW w:w="128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DB23FD4" w14:textId="77777777" w:rsidR="00813A26" w:rsidRPr="00531D8E" w:rsidRDefault="00813A26" w:rsidP="008D01BE">
            <w:pPr>
              <w:jc w:val="center"/>
              <w:rPr>
                <w:sz w:val="20"/>
                <w:szCs w:val="20"/>
                <w:lang w:val="kk-KZ"/>
              </w:rPr>
            </w:pPr>
            <w:r w:rsidRPr="00531D8E">
              <w:rPr>
                <w:sz w:val="20"/>
                <w:szCs w:val="20"/>
                <w:lang w:val="kk-KZ"/>
              </w:rPr>
              <w:t>баланстық шот</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3A47A872" w14:textId="77777777" w:rsidR="00813A26" w:rsidRPr="00531D8E" w:rsidRDefault="00813A26" w:rsidP="008D01BE">
            <w:pPr>
              <w:jc w:val="center"/>
              <w:rPr>
                <w:sz w:val="20"/>
                <w:szCs w:val="20"/>
                <w:lang w:val="kk-KZ"/>
              </w:rPr>
            </w:pPr>
            <w:r w:rsidRPr="00531D8E">
              <w:rPr>
                <w:sz w:val="20"/>
                <w:szCs w:val="20"/>
                <w:lang w:val="kk-KZ"/>
              </w:rPr>
              <w:t>мың теңге</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6A15DDC6" w14:textId="77777777" w:rsidR="00813A26" w:rsidRPr="00531D8E" w:rsidRDefault="00813A26" w:rsidP="008D01BE">
            <w:pPr>
              <w:jc w:val="center"/>
              <w:rPr>
                <w:sz w:val="20"/>
                <w:szCs w:val="20"/>
                <w:lang w:val="kk-KZ"/>
              </w:rPr>
            </w:pPr>
            <w:r w:rsidRPr="00531D8E">
              <w:rPr>
                <w:sz w:val="20"/>
                <w:szCs w:val="20"/>
                <w:lang w:val="kk-KZ"/>
              </w:rPr>
              <w:t>қамтамасыз ету түрі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63E9F641" w14:textId="77777777" w:rsidR="00813A26" w:rsidRPr="00531D8E" w:rsidRDefault="00813A26" w:rsidP="008D01BE">
            <w:pPr>
              <w:jc w:val="center"/>
              <w:rPr>
                <w:sz w:val="20"/>
                <w:szCs w:val="20"/>
                <w:lang w:val="kk-KZ"/>
              </w:rPr>
            </w:pPr>
            <w:r w:rsidRPr="00531D8E">
              <w:rPr>
                <w:sz w:val="20"/>
                <w:szCs w:val="20"/>
                <w:lang w:val="kk-KZ"/>
              </w:rPr>
              <w:t>мың теңге</w:t>
            </w:r>
          </w:p>
        </w:tc>
        <w:tc>
          <w:tcPr>
            <w:tcW w:w="0" w:type="auto"/>
            <w:vMerge/>
            <w:tcBorders>
              <w:top w:val="single" w:sz="8" w:space="0" w:color="auto"/>
              <w:left w:val="nil"/>
              <w:bottom w:val="single" w:sz="8" w:space="0" w:color="auto"/>
              <w:right w:val="single" w:sz="8" w:space="0" w:color="auto"/>
            </w:tcBorders>
            <w:vAlign w:val="center"/>
            <w:hideMark/>
          </w:tcPr>
          <w:p w14:paraId="21990916" w14:textId="77777777" w:rsidR="00813A26" w:rsidRPr="00531D8E" w:rsidRDefault="00813A26" w:rsidP="008D01BE">
            <w:pPr>
              <w:jc w:val="center"/>
              <w:rPr>
                <w:sz w:val="20"/>
                <w:szCs w:val="20"/>
                <w:lang w:val="kk-KZ"/>
              </w:rPr>
            </w:pPr>
          </w:p>
        </w:tc>
      </w:tr>
      <w:tr w:rsidR="00813A26" w:rsidRPr="00531D8E" w14:paraId="6F4615C6" w14:textId="77777777" w:rsidTr="008D01BE">
        <w:trPr>
          <w:jc w:val="center"/>
        </w:trPr>
        <w:tc>
          <w:tcPr>
            <w:tcW w:w="128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5C0484E" w14:textId="77777777" w:rsidR="00813A26" w:rsidRPr="00531D8E" w:rsidRDefault="00813A26" w:rsidP="008D01BE">
            <w:pPr>
              <w:jc w:val="center"/>
              <w:rPr>
                <w:sz w:val="20"/>
                <w:szCs w:val="20"/>
                <w:lang w:val="kk-KZ"/>
              </w:rPr>
            </w:pPr>
            <w:r w:rsidRPr="00531D8E">
              <w:rPr>
                <w:sz w:val="20"/>
                <w:szCs w:val="20"/>
                <w:lang w:val="kk-KZ"/>
              </w:rPr>
              <w:t>5</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1CA2BBFE" w14:textId="77777777" w:rsidR="00813A26" w:rsidRPr="00531D8E" w:rsidRDefault="00813A26" w:rsidP="008D01BE">
            <w:pPr>
              <w:jc w:val="center"/>
              <w:rPr>
                <w:sz w:val="20"/>
                <w:szCs w:val="20"/>
                <w:lang w:val="kk-KZ"/>
              </w:rPr>
            </w:pPr>
            <w:r w:rsidRPr="00531D8E">
              <w:rPr>
                <w:sz w:val="20"/>
                <w:szCs w:val="20"/>
                <w:lang w:val="kk-KZ"/>
              </w:rPr>
              <w:t>6</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2A12C914" w14:textId="77777777" w:rsidR="00813A26" w:rsidRPr="00531D8E" w:rsidRDefault="00813A26" w:rsidP="008D01BE">
            <w:pPr>
              <w:jc w:val="center"/>
              <w:rPr>
                <w:sz w:val="20"/>
                <w:szCs w:val="20"/>
                <w:lang w:val="kk-KZ"/>
              </w:rPr>
            </w:pPr>
            <w:r w:rsidRPr="00531D8E">
              <w:rPr>
                <w:sz w:val="20"/>
                <w:szCs w:val="20"/>
                <w:lang w:val="kk-KZ"/>
              </w:rPr>
              <w:t>7</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2DB8DAE2" w14:textId="77777777" w:rsidR="00813A26" w:rsidRPr="00531D8E" w:rsidRDefault="00813A26" w:rsidP="008D01BE">
            <w:pPr>
              <w:jc w:val="center"/>
              <w:rPr>
                <w:sz w:val="20"/>
                <w:szCs w:val="20"/>
                <w:lang w:val="kk-KZ"/>
              </w:rPr>
            </w:pPr>
            <w:r w:rsidRPr="00531D8E">
              <w:rPr>
                <w:sz w:val="20"/>
                <w:szCs w:val="20"/>
                <w:lang w:val="kk-KZ"/>
              </w:rPr>
              <w:t>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27B1E90B" w14:textId="77777777" w:rsidR="00813A26" w:rsidRPr="00531D8E" w:rsidRDefault="00813A26" w:rsidP="008D01BE">
            <w:pPr>
              <w:jc w:val="center"/>
              <w:rPr>
                <w:sz w:val="20"/>
                <w:szCs w:val="20"/>
                <w:lang w:val="kk-KZ"/>
              </w:rPr>
            </w:pPr>
            <w:r w:rsidRPr="00531D8E">
              <w:rPr>
                <w:sz w:val="20"/>
                <w:szCs w:val="20"/>
                <w:lang w:val="kk-KZ"/>
              </w:rPr>
              <w:t>9</w:t>
            </w:r>
          </w:p>
        </w:tc>
      </w:tr>
      <w:tr w:rsidR="00813A26" w:rsidRPr="00531D8E" w14:paraId="196AC9AC" w14:textId="77777777" w:rsidTr="008D01BE">
        <w:trPr>
          <w:jc w:val="center"/>
        </w:trPr>
        <w:tc>
          <w:tcPr>
            <w:tcW w:w="128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EBE3168" w14:textId="77777777" w:rsidR="00813A26" w:rsidRPr="00531D8E" w:rsidRDefault="00813A26" w:rsidP="008D01BE">
            <w:pPr>
              <w:jc w:val="both"/>
              <w:rPr>
                <w:sz w:val="20"/>
                <w:szCs w:val="20"/>
                <w:lang w:val="kk-KZ"/>
              </w:rPr>
            </w:pPr>
            <w:r w:rsidRPr="00531D8E">
              <w:rPr>
                <w:sz w:val="20"/>
                <w:szCs w:val="20"/>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117A52F4" w14:textId="77777777" w:rsidR="00813A26" w:rsidRPr="00531D8E" w:rsidRDefault="00813A26" w:rsidP="008D01BE">
            <w:pPr>
              <w:jc w:val="both"/>
              <w:rPr>
                <w:sz w:val="20"/>
                <w:szCs w:val="20"/>
                <w:lang w:val="kk-KZ"/>
              </w:rPr>
            </w:pPr>
            <w:r w:rsidRPr="00531D8E">
              <w:rPr>
                <w:sz w:val="20"/>
                <w:szCs w:val="20"/>
                <w:lang w:val="kk-KZ"/>
              </w:rPr>
              <w:t> </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1CCD0AF9" w14:textId="77777777" w:rsidR="00813A26" w:rsidRPr="00531D8E" w:rsidRDefault="00813A26" w:rsidP="008D01BE">
            <w:pPr>
              <w:jc w:val="both"/>
              <w:rPr>
                <w:sz w:val="20"/>
                <w:szCs w:val="20"/>
                <w:lang w:val="kk-KZ"/>
              </w:rPr>
            </w:pPr>
            <w:r w:rsidRPr="00531D8E">
              <w:rPr>
                <w:sz w:val="20"/>
                <w:szCs w:val="20"/>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012AAC02" w14:textId="77777777" w:rsidR="00813A26" w:rsidRPr="00531D8E" w:rsidRDefault="00813A26" w:rsidP="008D01BE">
            <w:pPr>
              <w:jc w:val="both"/>
              <w:rPr>
                <w:sz w:val="20"/>
                <w:szCs w:val="20"/>
                <w:lang w:val="kk-KZ"/>
              </w:rPr>
            </w:pPr>
            <w:r w:rsidRPr="00531D8E">
              <w:rPr>
                <w:sz w:val="20"/>
                <w:szCs w:val="20"/>
                <w:lang w:val="kk-KZ"/>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5D156905"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41787A0C" w14:textId="77777777" w:rsidTr="008D01BE">
        <w:trPr>
          <w:jc w:val="center"/>
        </w:trPr>
        <w:tc>
          <w:tcPr>
            <w:tcW w:w="128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0C79D28" w14:textId="77777777" w:rsidR="00813A26" w:rsidRPr="00531D8E" w:rsidRDefault="00813A26" w:rsidP="008D01BE">
            <w:pPr>
              <w:jc w:val="both"/>
              <w:rPr>
                <w:sz w:val="20"/>
                <w:szCs w:val="20"/>
                <w:lang w:val="kk-KZ"/>
              </w:rPr>
            </w:pPr>
            <w:r w:rsidRPr="00531D8E">
              <w:rPr>
                <w:sz w:val="20"/>
                <w:szCs w:val="20"/>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74E4E0EB" w14:textId="77777777" w:rsidR="00813A26" w:rsidRPr="00531D8E" w:rsidRDefault="00813A26" w:rsidP="008D01BE">
            <w:pPr>
              <w:jc w:val="both"/>
              <w:rPr>
                <w:sz w:val="20"/>
                <w:szCs w:val="20"/>
                <w:lang w:val="kk-KZ"/>
              </w:rPr>
            </w:pPr>
            <w:r w:rsidRPr="00531D8E">
              <w:rPr>
                <w:sz w:val="20"/>
                <w:szCs w:val="20"/>
                <w:lang w:val="kk-KZ"/>
              </w:rPr>
              <w:t> </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0B958BF7" w14:textId="77777777" w:rsidR="00813A26" w:rsidRPr="00531D8E" w:rsidRDefault="00813A26" w:rsidP="008D01BE">
            <w:pPr>
              <w:jc w:val="both"/>
              <w:rPr>
                <w:sz w:val="20"/>
                <w:szCs w:val="20"/>
                <w:lang w:val="kk-KZ"/>
              </w:rPr>
            </w:pPr>
            <w:r w:rsidRPr="00531D8E">
              <w:rPr>
                <w:sz w:val="20"/>
                <w:szCs w:val="20"/>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03272820" w14:textId="77777777" w:rsidR="00813A26" w:rsidRPr="00531D8E" w:rsidRDefault="00813A26" w:rsidP="008D01BE">
            <w:pPr>
              <w:jc w:val="both"/>
              <w:rPr>
                <w:sz w:val="20"/>
                <w:szCs w:val="20"/>
                <w:lang w:val="kk-KZ"/>
              </w:rPr>
            </w:pPr>
            <w:r w:rsidRPr="00531D8E">
              <w:rPr>
                <w:sz w:val="20"/>
                <w:szCs w:val="20"/>
                <w:lang w:val="kk-KZ"/>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103AF93E"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1F9057CE" w14:textId="77777777" w:rsidTr="008D01BE">
        <w:trPr>
          <w:jc w:val="center"/>
        </w:trPr>
        <w:tc>
          <w:tcPr>
            <w:tcW w:w="128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5EEE385" w14:textId="77777777" w:rsidR="00813A26" w:rsidRPr="00531D8E" w:rsidRDefault="00813A26" w:rsidP="008D01BE">
            <w:pPr>
              <w:jc w:val="both"/>
              <w:rPr>
                <w:sz w:val="20"/>
                <w:szCs w:val="20"/>
                <w:lang w:val="kk-KZ"/>
              </w:rPr>
            </w:pPr>
            <w:r w:rsidRPr="00531D8E">
              <w:rPr>
                <w:sz w:val="20"/>
                <w:szCs w:val="20"/>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789B31E4" w14:textId="77777777" w:rsidR="00813A26" w:rsidRPr="00531D8E" w:rsidRDefault="00813A26" w:rsidP="008D01BE">
            <w:pPr>
              <w:jc w:val="both"/>
              <w:rPr>
                <w:sz w:val="20"/>
                <w:szCs w:val="20"/>
                <w:lang w:val="kk-KZ"/>
              </w:rPr>
            </w:pPr>
            <w:r w:rsidRPr="00531D8E">
              <w:rPr>
                <w:sz w:val="20"/>
                <w:szCs w:val="20"/>
                <w:lang w:val="kk-KZ"/>
              </w:rPr>
              <w:t> </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74D5EA17" w14:textId="77777777" w:rsidR="00813A26" w:rsidRPr="00531D8E" w:rsidRDefault="00813A26" w:rsidP="008D01BE">
            <w:pPr>
              <w:jc w:val="both"/>
              <w:rPr>
                <w:sz w:val="20"/>
                <w:szCs w:val="20"/>
                <w:lang w:val="kk-KZ"/>
              </w:rPr>
            </w:pPr>
            <w:r w:rsidRPr="00531D8E">
              <w:rPr>
                <w:sz w:val="20"/>
                <w:szCs w:val="20"/>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4D8274B5" w14:textId="77777777" w:rsidR="00813A26" w:rsidRPr="00531D8E" w:rsidRDefault="00813A26" w:rsidP="008D01BE">
            <w:pPr>
              <w:jc w:val="both"/>
              <w:rPr>
                <w:sz w:val="20"/>
                <w:szCs w:val="20"/>
                <w:lang w:val="kk-KZ"/>
              </w:rPr>
            </w:pPr>
            <w:r w:rsidRPr="00531D8E">
              <w:rPr>
                <w:sz w:val="20"/>
                <w:szCs w:val="20"/>
                <w:lang w:val="kk-KZ"/>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20C42371"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1887D35C" w14:textId="77777777" w:rsidTr="008D01BE">
        <w:trPr>
          <w:jc w:val="center"/>
        </w:trPr>
        <w:tc>
          <w:tcPr>
            <w:tcW w:w="128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F8544B0" w14:textId="77777777" w:rsidR="00813A26" w:rsidRPr="00531D8E" w:rsidRDefault="00813A26" w:rsidP="008D01BE">
            <w:pPr>
              <w:jc w:val="center"/>
              <w:rPr>
                <w:sz w:val="20"/>
                <w:szCs w:val="20"/>
                <w:lang w:val="kk-KZ"/>
              </w:rPr>
            </w:pPr>
            <w:r w:rsidRPr="00531D8E">
              <w:rPr>
                <w:sz w:val="20"/>
                <w:szCs w:val="20"/>
                <w:lang w:val="kk-KZ"/>
              </w:rPr>
              <w:t>X</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36A8FF63" w14:textId="77777777" w:rsidR="00813A26" w:rsidRPr="00531D8E" w:rsidRDefault="00813A26" w:rsidP="008D01BE">
            <w:pPr>
              <w:jc w:val="center"/>
              <w:rPr>
                <w:sz w:val="20"/>
                <w:szCs w:val="20"/>
                <w:lang w:val="kk-KZ"/>
              </w:rPr>
            </w:pPr>
            <w:r w:rsidRPr="00531D8E">
              <w:rPr>
                <w:sz w:val="20"/>
                <w:szCs w:val="20"/>
                <w:lang w:val="kk-KZ"/>
              </w:rPr>
              <w:t>X</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14:paraId="0C5A3EBA" w14:textId="77777777" w:rsidR="00813A26" w:rsidRPr="00531D8E" w:rsidRDefault="00813A26" w:rsidP="008D01BE">
            <w:pPr>
              <w:jc w:val="center"/>
              <w:rPr>
                <w:sz w:val="20"/>
                <w:szCs w:val="20"/>
                <w:lang w:val="kk-KZ"/>
              </w:rPr>
            </w:pPr>
            <w:r w:rsidRPr="00531D8E">
              <w:rPr>
                <w:sz w:val="20"/>
                <w:szCs w:val="20"/>
                <w:lang w:val="kk-KZ"/>
              </w:rPr>
              <w:t>X</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7D251D2A" w14:textId="77777777" w:rsidR="00813A26" w:rsidRPr="00531D8E" w:rsidRDefault="00813A26" w:rsidP="008D01BE">
            <w:pPr>
              <w:jc w:val="center"/>
              <w:rPr>
                <w:sz w:val="20"/>
                <w:szCs w:val="20"/>
                <w:lang w:val="kk-KZ"/>
              </w:rPr>
            </w:pPr>
            <w:r w:rsidRPr="00531D8E">
              <w:rPr>
                <w:sz w:val="20"/>
                <w:szCs w:val="20"/>
                <w:lang w:val="kk-KZ"/>
              </w:rPr>
              <w:t>X</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14:paraId="13DCCBEC" w14:textId="77777777" w:rsidR="00813A26" w:rsidRPr="00531D8E" w:rsidRDefault="00813A26" w:rsidP="008D01BE">
            <w:pPr>
              <w:jc w:val="both"/>
              <w:rPr>
                <w:sz w:val="20"/>
                <w:szCs w:val="20"/>
                <w:lang w:val="kk-KZ"/>
              </w:rPr>
            </w:pPr>
            <w:r w:rsidRPr="00531D8E">
              <w:rPr>
                <w:sz w:val="20"/>
                <w:szCs w:val="20"/>
                <w:lang w:val="kk-KZ"/>
              </w:rPr>
              <w:t> </w:t>
            </w:r>
          </w:p>
        </w:tc>
      </w:tr>
    </w:tbl>
    <w:p w14:paraId="2DC433DC" w14:textId="77777777" w:rsidR="00813A26" w:rsidRPr="00531D8E" w:rsidRDefault="00813A26" w:rsidP="00813A26">
      <w:pPr>
        <w:jc w:val="both"/>
        <w:rPr>
          <w:sz w:val="28"/>
          <w:szCs w:val="28"/>
          <w:lang w:val="kk-KZ"/>
        </w:rPr>
      </w:pPr>
    </w:p>
    <w:p w14:paraId="5B0644AE" w14:textId="77777777" w:rsidR="00813A26" w:rsidRPr="00531D8E" w:rsidRDefault="00813A26" w:rsidP="00813A26">
      <w:pPr>
        <w:ind w:firstLine="709"/>
        <w:jc w:val="both"/>
        <w:rPr>
          <w:sz w:val="28"/>
          <w:szCs w:val="28"/>
          <w:lang w:val="kk-KZ"/>
        </w:rPr>
      </w:pPr>
      <w:r w:rsidRPr="00531D8E">
        <w:rPr>
          <w:sz w:val="28"/>
          <w:szCs w:val="28"/>
          <w:lang w:val="kk-KZ"/>
        </w:rPr>
        <w:t xml:space="preserve">4-кесте. Тиісті қарыз алушылардың міндеттемелері бойынша банктің ағымдағы және одан кейінгі екі ай ішінде қарыз алушыға қойылатын талаптары туындауы мүмкін үшінші тұлғалардың пайдасына қарыз алушы үшін не қарыз алушы алдындағы қамтамасыз етілмеген шартты міндеттемелердің, сондай-ақ оффшорлық аймақтардың азаматтары болып тіркелген немесе болып табылатын Қазақстан Республикасының бейрезиденттерінің міндеттемелерінің банктік қарызының ең жоғары сомасының талдамасы </w:t>
      </w:r>
    </w:p>
    <w:tbl>
      <w:tblPr>
        <w:tblW w:w="5000" w:type="pct"/>
        <w:jc w:val="center"/>
        <w:tblCellMar>
          <w:left w:w="0" w:type="dxa"/>
          <w:right w:w="0" w:type="dxa"/>
        </w:tblCellMar>
        <w:tblLook w:val="04A0" w:firstRow="1" w:lastRow="0" w:firstColumn="1" w:lastColumn="0" w:noHBand="0" w:noVBand="1"/>
      </w:tblPr>
      <w:tblGrid>
        <w:gridCol w:w="429"/>
        <w:gridCol w:w="1465"/>
        <w:gridCol w:w="2774"/>
        <w:gridCol w:w="2624"/>
        <w:gridCol w:w="1227"/>
        <w:gridCol w:w="1098"/>
      </w:tblGrid>
      <w:tr w:rsidR="00813A26" w:rsidRPr="00531D8E" w14:paraId="5F28D9C3" w14:textId="77777777" w:rsidTr="008D01BE">
        <w:trPr>
          <w:jc w:val="center"/>
        </w:trPr>
        <w:tc>
          <w:tcPr>
            <w:tcW w:w="22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85A52C" w14:textId="77777777" w:rsidR="00813A26" w:rsidRPr="00531D8E" w:rsidRDefault="00813A26" w:rsidP="008D01BE">
            <w:pPr>
              <w:ind w:firstLine="22"/>
              <w:jc w:val="center"/>
              <w:rPr>
                <w:sz w:val="20"/>
                <w:szCs w:val="20"/>
                <w:lang w:val="kk-KZ"/>
              </w:rPr>
            </w:pPr>
            <w:r w:rsidRPr="00531D8E">
              <w:rPr>
                <w:sz w:val="20"/>
                <w:szCs w:val="20"/>
                <w:lang w:val="kk-KZ"/>
              </w:rPr>
              <w:t>№</w:t>
            </w:r>
          </w:p>
        </w:tc>
        <w:tc>
          <w:tcPr>
            <w:tcW w:w="7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1E5A49" w14:textId="77777777" w:rsidR="00813A26" w:rsidRPr="00531D8E" w:rsidRDefault="00813A26" w:rsidP="008D01BE">
            <w:pPr>
              <w:jc w:val="center"/>
              <w:rPr>
                <w:sz w:val="20"/>
                <w:szCs w:val="20"/>
                <w:lang w:val="kk-KZ"/>
              </w:rPr>
            </w:pPr>
            <w:r w:rsidRPr="00531D8E">
              <w:rPr>
                <w:sz w:val="20"/>
                <w:szCs w:val="20"/>
                <w:lang w:val="kk-KZ"/>
              </w:rPr>
              <w:t>Қарыз алушының атауы</w:t>
            </w:r>
          </w:p>
        </w:tc>
        <w:tc>
          <w:tcPr>
            <w:tcW w:w="14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7A5911" w14:textId="77777777" w:rsidR="00813A26" w:rsidRPr="00531D8E" w:rsidRDefault="00813A26" w:rsidP="008D01BE">
            <w:pPr>
              <w:ind w:firstLine="3"/>
              <w:jc w:val="center"/>
              <w:rPr>
                <w:sz w:val="20"/>
                <w:szCs w:val="20"/>
                <w:lang w:val="kk-KZ"/>
              </w:rPr>
            </w:pPr>
            <w:r w:rsidRPr="00531D8E">
              <w:rPr>
                <w:sz w:val="20"/>
                <w:szCs w:val="20"/>
                <w:lang w:val="kk-KZ"/>
              </w:rPr>
              <w:t>Бизнес-сәйкестендіру нөмірі, жеке сәйкестендіру нөмірі</w:t>
            </w:r>
          </w:p>
        </w:tc>
        <w:tc>
          <w:tcPr>
            <w:tcW w:w="13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B7C401" w14:textId="77777777" w:rsidR="00813A26" w:rsidRPr="00531D8E" w:rsidRDefault="00813A26" w:rsidP="008D01BE">
            <w:pPr>
              <w:jc w:val="center"/>
              <w:rPr>
                <w:sz w:val="20"/>
                <w:szCs w:val="20"/>
                <w:lang w:val="kk-KZ"/>
              </w:rPr>
            </w:pPr>
            <w:r w:rsidRPr="00531D8E">
              <w:rPr>
                <w:sz w:val="20"/>
                <w:szCs w:val="20"/>
                <w:lang w:val="kk-KZ"/>
              </w:rPr>
              <w:t>Қарыз алушылардың өзара байланысты болу белгісі</w:t>
            </w:r>
          </w:p>
        </w:tc>
        <w:tc>
          <w:tcPr>
            <w:tcW w:w="120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E74AAE" w14:textId="77777777" w:rsidR="00813A26" w:rsidRPr="00531D8E" w:rsidRDefault="00813A26" w:rsidP="008D01BE">
            <w:pPr>
              <w:jc w:val="center"/>
              <w:rPr>
                <w:sz w:val="20"/>
                <w:szCs w:val="20"/>
                <w:lang w:val="kk-KZ"/>
              </w:rPr>
            </w:pPr>
            <w:r w:rsidRPr="00531D8E">
              <w:rPr>
                <w:sz w:val="20"/>
                <w:szCs w:val="20"/>
                <w:lang w:val="kk-KZ"/>
              </w:rPr>
              <w:t>Тәуекел мөлшері, мың теңге</w:t>
            </w:r>
          </w:p>
        </w:tc>
      </w:tr>
      <w:tr w:rsidR="00813A26" w:rsidRPr="00531D8E" w14:paraId="07E0C0EA" w14:textId="77777777" w:rsidTr="008D01B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D3704E7" w14:textId="77777777" w:rsidR="00813A26" w:rsidRPr="00531D8E" w:rsidRDefault="00813A26" w:rsidP="008D01BE">
            <w:pPr>
              <w:ind w:firstLine="22"/>
              <w:jc w:val="center"/>
              <w:rPr>
                <w:sz w:val="20"/>
                <w:szCs w:val="20"/>
                <w:lang w:val="kk-KZ"/>
              </w:rPr>
            </w:pPr>
          </w:p>
        </w:tc>
        <w:tc>
          <w:tcPr>
            <w:tcW w:w="762" w:type="pct"/>
            <w:vMerge/>
            <w:tcBorders>
              <w:top w:val="single" w:sz="8" w:space="0" w:color="auto"/>
              <w:left w:val="nil"/>
              <w:bottom w:val="single" w:sz="8" w:space="0" w:color="auto"/>
              <w:right w:val="single" w:sz="8" w:space="0" w:color="auto"/>
            </w:tcBorders>
            <w:vAlign w:val="center"/>
            <w:hideMark/>
          </w:tcPr>
          <w:p w14:paraId="02C3DD73" w14:textId="77777777" w:rsidR="00813A26" w:rsidRPr="00531D8E" w:rsidRDefault="00813A26" w:rsidP="008D01BE">
            <w:pPr>
              <w:jc w:val="center"/>
              <w:rPr>
                <w:sz w:val="20"/>
                <w:szCs w:val="20"/>
                <w:lang w:val="kk-KZ"/>
              </w:rPr>
            </w:pPr>
          </w:p>
        </w:tc>
        <w:tc>
          <w:tcPr>
            <w:tcW w:w="1442" w:type="pct"/>
            <w:vMerge/>
            <w:tcBorders>
              <w:top w:val="single" w:sz="8" w:space="0" w:color="auto"/>
              <w:left w:val="nil"/>
              <w:bottom w:val="single" w:sz="8" w:space="0" w:color="auto"/>
              <w:right w:val="single" w:sz="8" w:space="0" w:color="auto"/>
            </w:tcBorders>
            <w:vAlign w:val="center"/>
            <w:hideMark/>
          </w:tcPr>
          <w:p w14:paraId="2F133BDA" w14:textId="77777777" w:rsidR="00813A26" w:rsidRPr="00531D8E" w:rsidRDefault="00813A26" w:rsidP="008D01BE">
            <w:pPr>
              <w:ind w:firstLine="3"/>
              <w:jc w:val="center"/>
              <w:rPr>
                <w:sz w:val="20"/>
                <w:szCs w:val="20"/>
                <w:lang w:val="kk-KZ"/>
              </w:rPr>
            </w:pPr>
          </w:p>
        </w:tc>
        <w:tc>
          <w:tcPr>
            <w:tcW w:w="1364" w:type="pct"/>
            <w:vMerge/>
            <w:tcBorders>
              <w:top w:val="single" w:sz="8" w:space="0" w:color="auto"/>
              <w:left w:val="nil"/>
              <w:bottom w:val="single" w:sz="8" w:space="0" w:color="auto"/>
              <w:right w:val="single" w:sz="8" w:space="0" w:color="auto"/>
            </w:tcBorders>
            <w:vAlign w:val="center"/>
            <w:hideMark/>
          </w:tcPr>
          <w:p w14:paraId="0FEBE115" w14:textId="77777777" w:rsidR="00813A26" w:rsidRPr="00531D8E" w:rsidRDefault="00813A26" w:rsidP="008D01BE">
            <w:pPr>
              <w:jc w:val="center"/>
              <w:rPr>
                <w:sz w:val="20"/>
                <w:szCs w:val="20"/>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6726A6A9" w14:textId="77777777" w:rsidR="00813A26" w:rsidRPr="00531D8E" w:rsidRDefault="00813A26" w:rsidP="008D01BE">
            <w:pPr>
              <w:jc w:val="center"/>
              <w:rPr>
                <w:sz w:val="20"/>
                <w:szCs w:val="20"/>
                <w:lang w:val="kk-KZ"/>
              </w:rPr>
            </w:pPr>
            <w:r w:rsidRPr="00531D8E">
              <w:rPr>
                <w:sz w:val="20"/>
                <w:szCs w:val="20"/>
                <w:lang w:val="kk-KZ"/>
              </w:rPr>
              <w:t>баланстық шот</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50D49EE6" w14:textId="77777777" w:rsidR="00813A26" w:rsidRPr="00531D8E" w:rsidRDefault="00813A26" w:rsidP="008D01BE">
            <w:pPr>
              <w:jc w:val="center"/>
              <w:rPr>
                <w:sz w:val="20"/>
                <w:szCs w:val="20"/>
                <w:lang w:val="kk-KZ"/>
              </w:rPr>
            </w:pPr>
            <w:r w:rsidRPr="00531D8E">
              <w:rPr>
                <w:sz w:val="20"/>
                <w:szCs w:val="20"/>
                <w:lang w:val="kk-KZ"/>
              </w:rPr>
              <w:t>мың теңге</w:t>
            </w:r>
          </w:p>
        </w:tc>
      </w:tr>
      <w:tr w:rsidR="00813A26" w:rsidRPr="00531D8E" w14:paraId="778A7D20" w14:textId="77777777" w:rsidTr="008D01BE">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57EF0" w14:textId="77777777" w:rsidR="00813A26" w:rsidRPr="00531D8E" w:rsidRDefault="00813A26" w:rsidP="008D01BE">
            <w:pPr>
              <w:ind w:firstLine="22"/>
              <w:jc w:val="both"/>
              <w:rPr>
                <w:sz w:val="20"/>
                <w:szCs w:val="20"/>
                <w:lang w:val="kk-KZ"/>
              </w:rPr>
            </w:pPr>
            <w:r w:rsidRPr="00531D8E">
              <w:rPr>
                <w:sz w:val="20"/>
                <w:szCs w:val="20"/>
                <w:lang w:val="kk-KZ"/>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14:paraId="6EF3A449" w14:textId="77777777" w:rsidR="00813A26" w:rsidRPr="00531D8E" w:rsidRDefault="00813A26" w:rsidP="008D01BE">
            <w:pPr>
              <w:jc w:val="center"/>
              <w:rPr>
                <w:sz w:val="20"/>
                <w:szCs w:val="20"/>
                <w:lang w:val="kk-KZ"/>
              </w:rPr>
            </w:pPr>
            <w:r w:rsidRPr="00531D8E">
              <w:rPr>
                <w:sz w:val="20"/>
                <w:szCs w:val="20"/>
                <w:lang w:val="kk-KZ"/>
              </w:rPr>
              <w:t>2</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14:paraId="13F28254" w14:textId="77777777" w:rsidR="00813A26" w:rsidRPr="00531D8E" w:rsidRDefault="00813A26" w:rsidP="008D01BE">
            <w:pPr>
              <w:ind w:firstLine="3"/>
              <w:jc w:val="center"/>
              <w:rPr>
                <w:sz w:val="20"/>
                <w:szCs w:val="20"/>
                <w:lang w:val="kk-KZ"/>
              </w:rPr>
            </w:pPr>
            <w:r w:rsidRPr="00531D8E">
              <w:rPr>
                <w:sz w:val="20"/>
                <w:szCs w:val="20"/>
                <w:lang w:val="kk-KZ"/>
              </w:rPr>
              <w:t>3</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597E8317" w14:textId="77777777" w:rsidR="00813A26" w:rsidRPr="00531D8E" w:rsidRDefault="00813A26" w:rsidP="008D01BE">
            <w:pPr>
              <w:jc w:val="center"/>
              <w:rPr>
                <w:sz w:val="20"/>
                <w:szCs w:val="20"/>
                <w:lang w:val="kk-KZ"/>
              </w:rPr>
            </w:pPr>
            <w:r w:rsidRPr="00531D8E">
              <w:rPr>
                <w:sz w:val="20"/>
                <w:szCs w:val="20"/>
                <w:lang w:val="kk-KZ"/>
              </w:rPr>
              <w:t>4</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6577FA7F" w14:textId="77777777" w:rsidR="00813A26" w:rsidRPr="00531D8E" w:rsidRDefault="00813A26" w:rsidP="008D01BE">
            <w:pPr>
              <w:jc w:val="center"/>
              <w:rPr>
                <w:sz w:val="20"/>
                <w:szCs w:val="20"/>
                <w:lang w:val="kk-KZ"/>
              </w:rPr>
            </w:pPr>
            <w:r w:rsidRPr="00531D8E">
              <w:rPr>
                <w:sz w:val="20"/>
                <w:szCs w:val="20"/>
                <w:lang w:val="kk-KZ"/>
              </w:rPr>
              <w:t>5</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46D1BE9E" w14:textId="77777777" w:rsidR="00813A26" w:rsidRPr="00531D8E" w:rsidRDefault="00813A26" w:rsidP="008D01BE">
            <w:pPr>
              <w:jc w:val="center"/>
              <w:rPr>
                <w:sz w:val="20"/>
                <w:szCs w:val="20"/>
                <w:lang w:val="kk-KZ"/>
              </w:rPr>
            </w:pPr>
            <w:r w:rsidRPr="00531D8E">
              <w:rPr>
                <w:sz w:val="20"/>
                <w:szCs w:val="20"/>
                <w:lang w:val="kk-KZ"/>
              </w:rPr>
              <w:t>6</w:t>
            </w:r>
          </w:p>
        </w:tc>
      </w:tr>
      <w:tr w:rsidR="00813A26" w:rsidRPr="00531D8E" w14:paraId="12383F55" w14:textId="77777777" w:rsidTr="008D01BE">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F2AA4" w14:textId="77777777" w:rsidR="00813A26" w:rsidRPr="00531D8E" w:rsidRDefault="00813A26" w:rsidP="008D01BE">
            <w:pPr>
              <w:ind w:firstLine="22"/>
              <w:jc w:val="both"/>
              <w:rPr>
                <w:sz w:val="20"/>
                <w:szCs w:val="20"/>
                <w:lang w:val="kk-KZ"/>
              </w:rPr>
            </w:pPr>
            <w:r w:rsidRPr="00531D8E">
              <w:rPr>
                <w:sz w:val="20"/>
                <w:szCs w:val="20"/>
                <w:lang w:val="kk-KZ"/>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14:paraId="70438C59" w14:textId="77777777" w:rsidR="00813A26" w:rsidRPr="00531D8E" w:rsidRDefault="00813A26" w:rsidP="008D01BE">
            <w:pPr>
              <w:jc w:val="both"/>
              <w:rPr>
                <w:sz w:val="20"/>
                <w:szCs w:val="20"/>
                <w:lang w:val="kk-KZ"/>
              </w:rPr>
            </w:pPr>
            <w:r w:rsidRPr="00531D8E">
              <w:rPr>
                <w:sz w:val="20"/>
                <w:szCs w:val="20"/>
                <w:lang w:val="kk-KZ"/>
              </w:rPr>
              <w:t> </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14:paraId="6A6C2A11" w14:textId="77777777" w:rsidR="00813A26" w:rsidRPr="00531D8E" w:rsidRDefault="00813A26" w:rsidP="008D01BE">
            <w:pPr>
              <w:ind w:firstLine="3"/>
              <w:jc w:val="both"/>
              <w:rPr>
                <w:sz w:val="20"/>
                <w:szCs w:val="20"/>
                <w:lang w:val="kk-KZ"/>
              </w:rPr>
            </w:pPr>
            <w:r w:rsidRPr="00531D8E">
              <w:rPr>
                <w:sz w:val="20"/>
                <w:szCs w:val="20"/>
                <w:lang w:val="kk-KZ"/>
              </w:rPr>
              <w:t> </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5296B234" w14:textId="77777777" w:rsidR="00813A26" w:rsidRPr="00531D8E" w:rsidRDefault="00813A26" w:rsidP="008D01BE">
            <w:pPr>
              <w:jc w:val="both"/>
              <w:rPr>
                <w:sz w:val="20"/>
                <w:szCs w:val="20"/>
                <w:lang w:val="kk-KZ"/>
              </w:rPr>
            </w:pPr>
            <w:r w:rsidRPr="00531D8E">
              <w:rPr>
                <w:sz w:val="20"/>
                <w:szCs w:val="20"/>
                <w:lang w:val="kk-KZ"/>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7A3F6189" w14:textId="77777777" w:rsidR="00813A26" w:rsidRPr="00531D8E" w:rsidRDefault="00813A26" w:rsidP="008D01BE">
            <w:pPr>
              <w:jc w:val="both"/>
              <w:rPr>
                <w:sz w:val="20"/>
                <w:szCs w:val="20"/>
                <w:lang w:val="kk-KZ"/>
              </w:rPr>
            </w:pPr>
            <w:r w:rsidRPr="00531D8E">
              <w:rPr>
                <w:sz w:val="20"/>
                <w:szCs w:val="20"/>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6C8DAD24"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52428A2C" w14:textId="77777777" w:rsidTr="008D01BE">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26018" w14:textId="77777777" w:rsidR="00813A26" w:rsidRPr="00531D8E" w:rsidRDefault="00813A26" w:rsidP="008D01BE">
            <w:pPr>
              <w:ind w:firstLine="22"/>
              <w:jc w:val="both"/>
              <w:rPr>
                <w:sz w:val="20"/>
                <w:szCs w:val="20"/>
                <w:lang w:val="kk-KZ"/>
              </w:rPr>
            </w:pPr>
            <w:r w:rsidRPr="00531D8E">
              <w:rPr>
                <w:sz w:val="20"/>
                <w:szCs w:val="20"/>
                <w:lang w:val="kk-KZ"/>
              </w:rPr>
              <w:t>...</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14:paraId="118D45C0" w14:textId="77777777" w:rsidR="00813A26" w:rsidRPr="00531D8E" w:rsidRDefault="00813A26" w:rsidP="008D01BE">
            <w:pPr>
              <w:jc w:val="both"/>
              <w:rPr>
                <w:sz w:val="20"/>
                <w:szCs w:val="20"/>
                <w:lang w:val="kk-KZ"/>
              </w:rPr>
            </w:pPr>
            <w:r w:rsidRPr="00531D8E">
              <w:rPr>
                <w:sz w:val="20"/>
                <w:szCs w:val="20"/>
                <w:lang w:val="kk-KZ"/>
              </w:rPr>
              <w:t> </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14:paraId="73B97FBC" w14:textId="77777777" w:rsidR="00813A26" w:rsidRPr="00531D8E" w:rsidRDefault="00813A26" w:rsidP="008D01BE">
            <w:pPr>
              <w:ind w:firstLine="3"/>
              <w:jc w:val="both"/>
              <w:rPr>
                <w:sz w:val="20"/>
                <w:szCs w:val="20"/>
                <w:lang w:val="kk-KZ"/>
              </w:rPr>
            </w:pPr>
            <w:r w:rsidRPr="00531D8E">
              <w:rPr>
                <w:sz w:val="20"/>
                <w:szCs w:val="20"/>
                <w:lang w:val="kk-KZ"/>
              </w:rPr>
              <w:t> </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2E6636D9" w14:textId="77777777" w:rsidR="00813A26" w:rsidRPr="00531D8E" w:rsidRDefault="00813A26" w:rsidP="008D01BE">
            <w:pPr>
              <w:jc w:val="both"/>
              <w:rPr>
                <w:sz w:val="20"/>
                <w:szCs w:val="20"/>
                <w:lang w:val="kk-KZ"/>
              </w:rPr>
            </w:pPr>
            <w:r w:rsidRPr="00531D8E">
              <w:rPr>
                <w:sz w:val="20"/>
                <w:szCs w:val="20"/>
                <w:lang w:val="kk-KZ"/>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2252FDDF" w14:textId="77777777" w:rsidR="00813A26" w:rsidRPr="00531D8E" w:rsidRDefault="00813A26" w:rsidP="008D01BE">
            <w:pPr>
              <w:jc w:val="both"/>
              <w:rPr>
                <w:sz w:val="20"/>
                <w:szCs w:val="20"/>
                <w:lang w:val="kk-KZ"/>
              </w:rPr>
            </w:pPr>
            <w:r w:rsidRPr="00531D8E">
              <w:rPr>
                <w:sz w:val="20"/>
                <w:szCs w:val="20"/>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64E22216"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2368FC6A" w14:textId="77777777" w:rsidTr="008D01BE">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B8E34" w14:textId="77777777" w:rsidR="00813A26" w:rsidRPr="00531D8E" w:rsidRDefault="00813A26" w:rsidP="008D01BE">
            <w:pPr>
              <w:ind w:firstLine="22"/>
              <w:jc w:val="both"/>
              <w:rPr>
                <w:sz w:val="20"/>
                <w:szCs w:val="20"/>
                <w:lang w:val="kk-KZ"/>
              </w:rPr>
            </w:pPr>
            <w:r w:rsidRPr="00531D8E">
              <w:rPr>
                <w:sz w:val="20"/>
                <w:szCs w:val="20"/>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14:paraId="7F4B4105" w14:textId="77777777" w:rsidR="00813A26" w:rsidRPr="00531D8E" w:rsidRDefault="00813A26" w:rsidP="008D01BE">
            <w:pPr>
              <w:jc w:val="both"/>
              <w:rPr>
                <w:sz w:val="20"/>
                <w:szCs w:val="20"/>
                <w:lang w:val="kk-KZ"/>
              </w:rPr>
            </w:pPr>
            <w:r w:rsidRPr="00531D8E">
              <w:rPr>
                <w:sz w:val="20"/>
                <w:szCs w:val="20"/>
                <w:lang w:val="kk-KZ"/>
              </w:rPr>
              <w:t>Жиынтығы</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14:paraId="050A5EBF" w14:textId="77777777" w:rsidR="00813A26" w:rsidRPr="00531D8E" w:rsidRDefault="00813A26" w:rsidP="008D01BE">
            <w:pPr>
              <w:ind w:firstLine="3"/>
              <w:jc w:val="center"/>
              <w:rPr>
                <w:sz w:val="20"/>
                <w:szCs w:val="20"/>
                <w:lang w:val="kk-KZ"/>
              </w:rPr>
            </w:pPr>
            <w:r w:rsidRPr="00531D8E">
              <w:rPr>
                <w:sz w:val="20"/>
                <w:szCs w:val="20"/>
                <w:lang w:val="kk-KZ"/>
              </w:rPr>
              <w:t>X</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14:paraId="79E177A9" w14:textId="77777777" w:rsidR="00813A26" w:rsidRPr="00531D8E" w:rsidRDefault="00813A26" w:rsidP="008D01BE">
            <w:pPr>
              <w:jc w:val="center"/>
              <w:rPr>
                <w:sz w:val="20"/>
                <w:szCs w:val="20"/>
                <w:lang w:val="kk-KZ"/>
              </w:rPr>
            </w:pPr>
            <w:r w:rsidRPr="00531D8E">
              <w:rPr>
                <w:sz w:val="20"/>
                <w:szCs w:val="20"/>
                <w:lang w:val="kk-KZ"/>
              </w:rPr>
              <w:t>X</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14:paraId="59B88A06" w14:textId="77777777" w:rsidR="00813A26" w:rsidRPr="00531D8E" w:rsidRDefault="00813A26" w:rsidP="008D01BE">
            <w:pPr>
              <w:jc w:val="center"/>
              <w:rPr>
                <w:sz w:val="20"/>
                <w:szCs w:val="20"/>
                <w:lang w:val="kk-KZ"/>
              </w:rPr>
            </w:pPr>
            <w:r w:rsidRPr="00531D8E">
              <w:rPr>
                <w:sz w:val="20"/>
                <w:szCs w:val="20"/>
                <w:lang w:val="kk-KZ"/>
              </w:rPr>
              <w:t>X</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14:paraId="1793FD4C" w14:textId="77777777" w:rsidR="00813A26" w:rsidRPr="00531D8E" w:rsidRDefault="00813A26" w:rsidP="008D01BE">
            <w:pPr>
              <w:jc w:val="both"/>
              <w:rPr>
                <w:sz w:val="20"/>
                <w:szCs w:val="20"/>
                <w:lang w:val="kk-KZ"/>
              </w:rPr>
            </w:pPr>
            <w:r w:rsidRPr="00531D8E">
              <w:rPr>
                <w:sz w:val="20"/>
                <w:szCs w:val="20"/>
                <w:lang w:val="kk-KZ"/>
              </w:rPr>
              <w:t> </w:t>
            </w:r>
          </w:p>
        </w:tc>
      </w:tr>
    </w:tbl>
    <w:p w14:paraId="0DA84401" w14:textId="77777777" w:rsidR="00813A26" w:rsidRPr="00531D8E" w:rsidRDefault="00813A26" w:rsidP="00813A26">
      <w:pPr>
        <w:ind w:firstLine="400"/>
        <w:jc w:val="both"/>
        <w:rPr>
          <w:sz w:val="28"/>
          <w:szCs w:val="28"/>
          <w:lang w:val="kk-KZ"/>
        </w:rPr>
      </w:pPr>
      <w:r w:rsidRPr="00531D8E">
        <w:rPr>
          <w:sz w:val="28"/>
          <w:szCs w:val="28"/>
          <w:lang w:val="kk-KZ"/>
        </w:rPr>
        <w:t> </w:t>
      </w:r>
    </w:p>
    <w:p w14:paraId="0B459782" w14:textId="77777777" w:rsidR="00813A26" w:rsidRPr="00531D8E" w:rsidRDefault="00813A26" w:rsidP="00813A26">
      <w:pPr>
        <w:ind w:firstLine="709"/>
        <w:jc w:val="both"/>
        <w:rPr>
          <w:sz w:val="28"/>
          <w:szCs w:val="28"/>
          <w:lang w:val="kk-KZ"/>
        </w:rPr>
      </w:pPr>
      <w:r w:rsidRPr="00531D8E">
        <w:rPr>
          <w:sz w:val="28"/>
          <w:szCs w:val="28"/>
          <w:lang w:val="kk-KZ"/>
        </w:rPr>
        <w:t xml:space="preserve">5-кесте. Әрқайсысының мөлшері банктің меншікті капиталының 10 (он) пайызынан асатын бір қарыз алушыға келетін банк тәуекелдерінің жиынтық сомасының талдамасы </w:t>
      </w:r>
    </w:p>
    <w:tbl>
      <w:tblPr>
        <w:tblW w:w="5000" w:type="pct"/>
        <w:jc w:val="center"/>
        <w:tblLayout w:type="fixed"/>
        <w:tblCellMar>
          <w:left w:w="0" w:type="dxa"/>
          <w:right w:w="0" w:type="dxa"/>
        </w:tblCellMar>
        <w:tblLook w:val="04A0" w:firstRow="1" w:lastRow="0" w:firstColumn="1" w:lastColumn="0" w:noHBand="0" w:noVBand="1"/>
      </w:tblPr>
      <w:tblGrid>
        <w:gridCol w:w="450"/>
        <w:gridCol w:w="2089"/>
        <w:gridCol w:w="4106"/>
        <w:gridCol w:w="2972"/>
      </w:tblGrid>
      <w:tr w:rsidR="00813A26" w:rsidRPr="00531D8E" w14:paraId="5B93DFFA" w14:textId="77777777" w:rsidTr="008D01BE">
        <w:trPr>
          <w:trHeight w:val="230"/>
          <w:jc w:val="center"/>
        </w:trPr>
        <w:tc>
          <w:tcPr>
            <w:tcW w:w="23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D21219" w14:textId="77777777" w:rsidR="00813A26" w:rsidRPr="00531D8E" w:rsidRDefault="00813A26" w:rsidP="008D01BE">
            <w:pPr>
              <w:ind w:firstLine="22"/>
              <w:jc w:val="both"/>
              <w:rPr>
                <w:sz w:val="20"/>
                <w:szCs w:val="20"/>
                <w:lang w:val="kk-KZ"/>
              </w:rPr>
            </w:pPr>
            <w:r w:rsidRPr="00531D8E">
              <w:rPr>
                <w:sz w:val="20"/>
                <w:szCs w:val="20"/>
                <w:lang w:val="kk-KZ"/>
              </w:rPr>
              <w:t>№</w:t>
            </w:r>
          </w:p>
        </w:tc>
        <w:tc>
          <w:tcPr>
            <w:tcW w:w="10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D0195" w14:textId="77777777" w:rsidR="00813A26" w:rsidRPr="00531D8E" w:rsidRDefault="00813A26" w:rsidP="008D01BE">
            <w:pPr>
              <w:jc w:val="center"/>
              <w:rPr>
                <w:sz w:val="20"/>
                <w:szCs w:val="20"/>
                <w:lang w:val="kk-KZ"/>
              </w:rPr>
            </w:pPr>
            <w:r w:rsidRPr="00531D8E">
              <w:rPr>
                <w:sz w:val="20"/>
                <w:szCs w:val="20"/>
                <w:lang w:val="kk-KZ"/>
              </w:rPr>
              <w:t>Қарыз алушының атауы</w:t>
            </w:r>
          </w:p>
        </w:tc>
        <w:tc>
          <w:tcPr>
            <w:tcW w:w="21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0262F6" w14:textId="77777777" w:rsidR="00813A26" w:rsidRPr="00531D8E" w:rsidRDefault="00813A26" w:rsidP="008D01BE">
            <w:pPr>
              <w:jc w:val="center"/>
              <w:rPr>
                <w:sz w:val="20"/>
                <w:szCs w:val="20"/>
                <w:lang w:val="kk-KZ"/>
              </w:rPr>
            </w:pPr>
            <w:r w:rsidRPr="00531D8E">
              <w:rPr>
                <w:sz w:val="20"/>
                <w:szCs w:val="20"/>
                <w:lang w:val="kk-KZ"/>
              </w:rPr>
              <w:t>Бизнес-сәйкестендіру нөмірі, жеке сәйкестендіру нөмірі</w:t>
            </w:r>
          </w:p>
        </w:tc>
        <w:tc>
          <w:tcPr>
            <w:tcW w:w="15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B22D3" w14:textId="77777777" w:rsidR="00813A26" w:rsidRPr="00531D8E" w:rsidRDefault="00813A26" w:rsidP="008D01BE">
            <w:pPr>
              <w:jc w:val="center"/>
              <w:rPr>
                <w:sz w:val="20"/>
                <w:szCs w:val="20"/>
                <w:lang w:val="kk-KZ"/>
              </w:rPr>
            </w:pPr>
            <w:r w:rsidRPr="00531D8E">
              <w:rPr>
                <w:sz w:val="20"/>
                <w:szCs w:val="20"/>
                <w:lang w:val="kk-KZ"/>
              </w:rPr>
              <w:t>Қарыз алушылардың өзара байланысты болу белгісі</w:t>
            </w:r>
          </w:p>
        </w:tc>
      </w:tr>
      <w:tr w:rsidR="00813A26" w:rsidRPr="00531D8E" w14:paraId="31F91E0E" w14:textId="77777777" w:rsidTr="008D01BE">
        <w:trPr>
          <w:trHeight w:val="230"/>
          <w:jc w:val="center"/>
        </w:trPr>
        <w:tc>
          <w:tcPr>
            <w:tcW w:w="234" w:type="pct"/>
            <w:vMerge/>
            <w:tcBorders>
              <w:top w:val="single" w:sz="8" w:space="0" w:color="auto"/>
              <w:left w:val="single" w:sz="8" w:space="0" w:color="auto"/>
              <w:bottom w:val="single" w:sz="8" w:space="0" w:color="auto"/>
              <w:right w:val="single" w:sz="8" w:space="0" w:color="auto"/>
            </w:tcBorders>
            <w:vAlign w:val="center"/>
            <w:hideMark/>
          </w:tcPr>
          <w:p w14:paraId="5304663E" w14:textId="77777777" w:rsidR="00813A26" w:rsidRPr="00531D8E" w:rsidRDefault="00813A26" w:rsidP="008D01BE">
            <w:pPr>
              <w:ind w:firstLine="22"/>
              <w:jc w:val="both"/>
              <w:rPr>
                <w:sz w:val="20"/>
                <w:szCs w:val="20"/>
                <w:lang w:val="kk-KZ"/>
              </w:rPr>
            </w:pPr>
          </w:p>
        </w:tc>
        <w:tc>
          <w:tcPr>
            <w:tcW w:w="1086" w:type="pct"/>
            <w:vMerge/>
            <w:tcBorders>
              <w:top w:val="single" w:sz="8" w:space="0" w:color="auto"/>
              <w:left w:val="nil"/>
              <w:bottom w:val="single" w:sz="8" w:space="0" w:color="auto"/>
              <w:right w:val="single" w:sz="8" w:space="0" w:color="auto"/>
            </w:tcBorders>
            <w:vAlign w:val="center"/>
            <w:hideMark/>
          </w:tcPr>
          <w:p w14:paraId="6AD32BFE" w14:textId="77777777" w:rsidR="00813A26" w:rsidRPr="00531D8E" w:rsidRDefault="00813A26" w:rsidP="008D01BE">
            <w:pPr>
              <w:jc w:val="both"/>
              <w:rPr>
                <w:sz w:val="20"/>
                <w:szCs w:val="20"/>
                <w:lang w:val="kk-KZ"/>
              </w:rPr>
            </w:pPr>
          </w:p>
        </w:tc>
        <w:tc>
          <w:tcPr>
            <w:tcW w:w="2135" w:type="pct"/>
            <w:vMerge/>
            <w:tcBorders>
              <w:top w:val="single" w:sz="8" w:space="0" w:color="auto"/>
              <w:left w:val="nil"/>
              <w:bottom w:val="single" w:sz="8" w:space="0" w:color="auto"/>
              <w:right w:val="single" w:sz="8" w:space="0" w:color="auto"/>
            </w:tcBorders>
            <w:vAlign w:val="center"/>
            <w:hideMark/>
          </w:tcPr>
          <w:p w14:paraId="424B9673" w14:textId="77777777" w:rsidR="00813A26" w:rsidRPr="00531D8E" w:rsidRDefault="00813A26" w:rsidP="008D01BE">
            <w:pPr>
              <w:jc w:val="both"/>
              <w:rPr>
                <w:sz w:val="20"/>
                <w:szCs w:val="20"/>
                <w:lang w:val="kk-KZ"/>
              </w:rPr>
            </w:pPr>
          </w:p>
        </w:tc>
        <w:tc>
          <w:tcPr>
            <w:tcW w:w="1545" w:type="pct"/>
            <w:vMerge/>
            <w:tcBorders>
              <w:top w:val="single" w:sz="8" w:space="0" w:color="auto"/>
              <w:left w:val="nil"/>
              <w:bottom w:val="single" w:sz="8" w:space="0" w:color="auto"/>
              <w:right w:val="single" w:sz="8" w:space="0" w:color="auto"/>
            </w:tcBorders>
            <w:vAlign w:val="center"/>
            <w:hideMark/>
          </w:tcPr>
          <w:p w14:paraId="68D79842" w14:textId="77777777" w:rsidR="00813A26" w:rsidRPr="00531D8E" w:rsidRDefault="00813A26" w:rsidP="008D01BE">
            <w:pPr>
              <w:jc w:val="both"/>
              <w:rPr>
                <w:sz w:val="20"/>
                <w:szCs w:val="20"/>
                <w:lang w:val="kk-KZ"/>
              </w:rPr>
            </w:pPr>
          </w:p>
        </w:tc>
      </w:tr>
      <w:tr w:rsidR="00813A26" w:rsidRPr="00531D8E" w14:paraId="78ED5C40" w14:textId="77777777" w:rsidTr="008D01BE">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2BF26" w14:textId="77777777" w:rsidR="00813A26" w:rsidRPr="00531D8E" w:rsidRDefault="00813A26" w:rsidP="008D01BE">
            <w:pPr>
              <w:ind w:firstLine="22"/>
              <w:jc w:val="both"/>
              <w:rPr>
                <w:sz w:val="20"/>
                <w:szCs w:val="20"/>
                <w:lang w:val="kk-KZ"/>
              </w:rPr>
            </w:pPr>
            <w:r w:rsidRPr="00531D8E">
              <w:rPr>
                <w:sz w:val="20"/>
                <w:szCs w:val="20"/>
                <w:lang w:val="kk-KZ"/>
              </w:rPr>
              <w:t>1</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14:paraId="2D6BFA42" w14:textId="77777777" w:rsidR="00813A26" w:rsidRPr="00531D8E" w:rsidRDefault="00813A26" w:rsidP="008D01BE">
            <w:pPr>
              <w:jc w:val="center"/>
              <w:rPr>
                <w:sz w:val="20"/>
                <w:szCs w:val="20"/>
                <w:lang w:val="kk-KZ"/>
              </w:rPr>
            </w:pPr>
            <w:r w:rsidRPr="00531D8E">
              <w:rPr>
                <w:sz w:val="20"/>
                <w:szCs w:val="20"/>
                <w:lang w:val="kk-KZ"/>
              </w:rPr>
              <w:t>2</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226C8D92" w14:textId="77777777" w:rsidR="00813A26" w:rsidRPr="00531D8E" w:rsidRDefault="00813A26" w:rsidP="008D01BE">
            <w:pPr>
              <w:jc w:val="center"/>
              <w:rPr>
                <w:sz w:val="20"/>
                <w:szCs w:val="20"/>
                <w:lang w:val="kk-KZ"/>
              </w:rPr>
            </w:pPr>
            <w:r w:rsidRPr="00531D8E">
              <w:rPr>
                <w:sz w:val="20"/>
                <w:szCs w:val="20"/>
                <w:lang w:val="kk-KZ"/>
              </w:rPr>
              <w:t>3</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397FDA7A" w14:textId="77777777" w:rsidR="00813A26" w:rsidRPr="00531D8E" w:rsidRDefault="00813A26" w:rsidP="008D01BE">
            <w:pPr>
              <w:jc w:val="center"/>
              <w:rPr>
                <w:sz w:val="20"/>
                <w:szCs w:val="20"/>
                <w:lang w:val="kk-KZ"/>
              </w:rPr>
            </w:pPr>
            <w:r w:rsidRPr="00531D8E">
              <w:rPr>
                <w:sz w:val="20"/>
                <w:szCs w:val="20"/>
                <w:lang w:val="kk-KZ"/>
              </w:rPr>
              <w:t>4</w:t>
            </w:r>
          </w:p>
        </w:tc>
      </w:tr>
      <w:tr w:rsidR="00813A26" w:rsidRPr="00531D8E" w14:paraId="497BD543" w14:textId="77777777" w:rsidTr="008D01BE">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8EC99" w14:textId="77777777" w:rsidR="00813A26" w:rsidRPr="00531D8E" w:rsidRDefault="00813A26" w:rsidP="008D01BE">
            <w:pPr>
              <w:ind w:firstLine="22"/>
              <w:jc w:val="both"/>
              <w:rPr>
                <w:sz w:val="20"/>
                <w:szCs w:val="20"/>
                <w:lang w:val="kk-KZ"/>
              </w:rPr>
            </w:pPr>
            <w:r w:rsidRPr="00531D8E">
              <w:rPr>
                <w:sz w:val="20"/>
                <w:szCs w:val="20"/>
                <w:lang w:val="kk-KZ"/>
              </w:rPr>
              <w:t>2</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14:paraId="1C999269" w14:textId="77777777" w:rsidR="00813A26" w:rsidRPr="00531D8E" w:rsidRDefault="00813A26" w:rsidP="008D01BE">
            <w:pPr>
              <w:jc w:val="both"/>
              <w:rPr>
                <w:sz w:val="20"/>
                <w:szCs w:val="20"/>
                <w:lang w:val="kk-KZ"/>
              </w:rPr>
            </w:pPr>
            <w:r w:rsidRPr="00531D8E">
              <w:rPr>
                <w:sz w:val="20"/>
                <w:szCs w:val="20"/>
                <w:lang w:val="kk-KZ"/>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4A927E0A" w14:textId="77777777" w:rsidR="00813A26" w:rsidRPr="00531D8E" w:rsidRDefault="00813A26" w:rsidP="008D01BE">
            <w:pPr>
              <w:jc w:val="both"/>
              <w:rPr>
                <w:sz w:val="20"/>
                <w:szCs w:val="20"/>
                <w:lang w:val="kk-KZ"/>
              </w:rPr>
            </w:pPr>
            <w:r w:rsidRPr="00531D8E">
              <w:rPr>
                <w:sz w:val="20"/>
                <w:szCs w:val="20"/>
                <w:lang w:val="kk-KZ"/>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70FA32CD"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3E9912EA" w14:textId="77777777" w:rsidTr="008D01BE">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14FAC" w14:textId="77777777" w:rsidR="00813A26" w:rsidRPr="00531D8E" w:rsidRDefault="00813A26" w:rsidP="008D01BE">
            <w:pPr>
              <w:ind w:firstLine="22"/>
              <w:jc w:val="both"/>
              <w:rPr>
                <w:sz w:val="20"/>
                <w:szCs w:val="20"/>
                <w:lang w:val="kk-KZ"/>
              </w:rPr>
            </w:pPr>
            <w:r w:rsidRPr="00531D8E">
              <w:rPr>
                <w:sz w:val="20"/>
                <w:szCs w:val="20"/>
                <w:lang w:val="kk-KZ"/>
              </w:rPr>
              <w:t>...</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14:paraId="634A3546" w14:textId="77777777" w:rsidR="00813A26" w:rsidRPr="00531D8E" w:rsidRDefault="00813A26" w:rsidP="008D01BE">
            <w:pPr>
              <w:jc w:val="both"/>
              <w:rPr>
                <w:sz w:val="20"/>
                <w:szCs w:val="20"/>
                <w:lang w:val="kk-KZ"/>
              </w:rPr>
            </w:pPr>
            <w:r w:rsidRPr="00531D8E">
              <w:rPr>
                <w:sz w:val="20"/>
                <w:szCs w:val="20"/>
                <w:lang w:val="kk-KZ"/>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30EABCAF" w14:textId="77777777" w:rsidR="00813A26" w:rsidRPr="00531D8E" w:rsidRDefault="00813A26" w:rsidP="008D01BE">
            <w:pPr>
              <w:jc w:val="both"/>
              <w:rPr>
                <w:sz w:val="20"/>
                <w:szCs w:val="20"/>
                <w:lang w:val="kk-KZ"/>
              </w:rPr>
            </w:pPr>
            <w:r w:rsidRPr="00531D8E">
              <w:rPr>
                <w:sz w:val="20"/>
                <w:szCs w:val="20"/>
                <w:lang w:val="kk-KZ"/>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385561E3"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716E3EB1" w14:textId="77777777" w:rsidTr="008D01BE">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75F7F" w14:textId="77777777" w:rsidR="00813A26" w:rsidRPr="00531D8E" w:rsidRDefault="00813A26" w:rsidP="008D01BE">
            <w:pPr>
              <w:ind w:firstLine="22"/>
              <w:jc w:val="both"/>
              <w:rPr>
                <w:sz w:val="20"/>
                <w:szCs w:val="20"/>
                <w:lang w:val="kk-KZ"/>
              </w:rPr>
            </w:pPr>
            <w:r w:rsidRPr="00531D8E">
              <w:rPr>
                <w:sz w:val="20"/>
                <w:szCs w:val="20"/>
                <w:lang w:val="kk-KZ"/>
              </w:rPr>
              <w:t> </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14:paraId="2B973F5D" w14:textId="77777777" w:rsidR="00813A26" w:rsidRPr="00531D8E" w:rsidRDefault="00813A26" w:rsidP="008D01BE">
            <w:pPr>
              <w:jc w:val="both"/>
              <w:rPr>
                <w:sz w:val="20"/>
                <w:szCs w:val="20"/>
                <w:lang w:val="kk-KZ"/>
              </w:rPr>
            </w:pPr>
            <w:r w:rsidRPr="00531D8E">
              <w:rPr>
                <w:sz w:val="20"/>
                <w:szCs w:val="20"/>
                <w:lang w:val="kk-KZ"/>
              </w:rPr>
              <w:t>Жиынтығы</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14:paraId="64669D69" w14:textId="77777777" w:rsidR="00813A26" w:rsidRPr="00531D8E" w:rsidRDefault="00813A26" w:rsidP="008D01BE">
            <w:pPr>
              <w:jc w:val="center"/>
              <w:rPr>
                <w:sz w:val="20"/>
                <w:szCs w:val="20"/>
                <w:lang w:val="kk-KZ"/>
              </w:rPr>
            </w:pPr>
            <w:r w:rsidRPr="00531D8E">
              <w:rPr>
                <w:sz w:val="20"/>
                <w:szCs w:val="20"/>
                <w:lang w:val="kk-KZ"/>
              </w:rPr>
              <w:t>X</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14:paraId="4FB1C20D" w14:textId="77777777" w:rsidR="00813A26" w:rsidRPr="00531D8E" w:rsidRDefault="00813A26" w:rsidP="008D01BE">
            <w:pPr>
              <w:jc w:val="center"/>
              <w:rPr>
                <w:sz w:val="20"/>
                <w:szCs w:val="20"/>
                <w:lang w:val="kk-KZ"/>
              </w:rPr>
            </w:pPr>
            <w:r w:rsidRPr="00531D8E">
              <w:rPr>
                <w:sz w:val="20"/>
                <w:szCs w:val="20"/>
                <w:lang w:val="kk-KZ"/>
              </w:rPr>
              <w:t>X</w:t>
            </w:r>
          </w:p>
        </w:tc>
      </w:tr>
    </w:tbl>
    <w:p w14:paraId="2D680191" w14:textId="77777777" w:rsidR="00813A26" w:rsidRPr="00531D8E" w:rsidRDefault="00813A26" w:rsidP="00813A26">
      <w:pPr>
        <w:ind w:firstLine="400"/>
        <w:jc w:val="both"/>
        <w:rPr>
          <w:sz w:val="28"/>
          <w:szCs w:val="28"/>
          <w:lang w:val="kk-KZ"/>
        </w:rPr>
      </w:pPr>
    </w:p>
    <w:p w14:paraId="0A10D57F" w14:textId="77777777" w:rsidR="00813A26" w:rsidRPr="00531D8E" w:rsidRDefault="00813A26" w:rsidP="00813A26">
      <w:pPr>
        <w:ind w:firstLine="709"/>
        <w:jc w:val="both"/>
        <w:rPr>
          <w:sz w:val="28"/>
          <w:szCs w:val="28"/>
          <w:lang w:val="kk-KZ"/>
        </w:rPr>
      </w:pPr>
      <w:r w:rsidRPr="00531D8E">
        <w:rPr>
          <w:sz w:val="28"/>
          <w:szCs w:val="28"/>
          <w:lang w:val="kk-KZ"/>
        </w:rPr>
        <w:t>кестенің жалғасы</w:t>
      </w:r>
    </w:p>
    <w:tbl>
      <w:tblPr>
        <w:tblW w:w="5023" w:type="pct"/>
        <w:jc w:val="center"/>
        <w:tblLayout w:type="fixed"/>
        <w:tblCellMar>
          <w:left w:w="0" w:type="dxa"/>
          <w:right w:w="0" w:type="dxa"/>
        </w:tblCellMar>
        <w:tblLook w:val="04A0" w:firstRow="1" w:lastRow="0" w:firstColumn="1" w:lastColumn="0" w:noHBand="0" w:noVBand="1"/>
      </w:tblPr>
      <w:tblGrid>
        <w:gridCol w:w="2502"/>
        <w:gridCol w:w="1454"/>
        <w:gridCol w:w="2621"/>
        <w:gridCol w:w="1452"/>
        <w:gridCol w:w="1637"/>
      </w:tblGrid>
      <w:tr w:rsidR="00813A26" w:rsidRPr="00531D8E" w14:paraId="4CDAF375" w14:textId="77777777" w:rsidTr="008D01BE">
        <w:trPr>
          <w:jc w:val="center"/>
        </w:trPr>
        <w:tc>
          <w:tcPr>
            <w:tcW w:w="2046"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2DB16FE" w14:textId="77777777" w:rsidR="00813A26" w:rsidRPr="00531D8E" w:rsidRDefault="00813A26" w:rsidP="008D01BE">
            <w:pPr>
              <w:ind w:firstLine="2"/>
              <w:jc w:val="center"/>
              <w:rPr>
                <w:sz w:val="20"/>
                <w:szCs w:val="20"/>
                <w:lang w:val="kk-KZ"/>
              </w:rPr>
            </w:pPr>
            <w:r w:rsidRPr="00531D8E">
              <w:rPr>
                <w:sz w:val="20"/>
                <w:szCs w:val="20"/>
                <w:lang w:val="kk-KZ"/>
              </w:rPr>
              <w:t>Талаптар сомасы</w:t>
            </w:r>
          </w:p>
        </w:tc>
        <w:tc>
          <w:tcPr>
            <w:tcW w:w="21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DEE67" w14:textId="77777777" w:rsidR="00813A26" w:rsidRPr="00531D8E" w:rsidRDefault="00813A26" w:rsidP="008D01BE">
            <w:pPr>
              <w:jc w:val="center"/>
              <w:rPr>
                <w:sz w:val="20"/>
                <w:szCs w:val="20"/>
                <w:lang w:val="kk-KZ"/>
              </w:rPr>
            </w:pPr>
            <w:r w:rsidRPr="00531D8E">
              <w:rPr>
                <w:sz w:val="20"/>
                <w:szCs w:val="20"/>
                <w:lang w:val="kk-KZ"/>
              </w:rPr>
              <w:t>Қамтамасыз ету</w:t>
            </w:r>
          </w:p>
        </w:tc>
        <w:tc>
          <w:tcPr>
            <w:tcW w:w="8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7FE758" w14:textId="77777777" w:rsidR="00813A26" w:rsidRPr="00531D8E" w:rsidRDefault="00813A26" w:rsidP="008D01BE">
            <w:pPr>
              <w:jc w:val="center"/>
              <w:rPr>
                <w:sz w:val="20"/>
                <w:szCs w:val="20"/>
                <w:lang w:val="kk-KZ"/>
              </w:rPr>
            </w:pPr>
            <w:r w:rsidRPr="00531D8E">
              <w:rPr>
                <w:rStyle w:val="s0"/>
                <w:lang w:val="kk-KZ"/>
              </w:rPr>
              <w:t>Тәуекел мөлшері</w:t>
            </w:r>
            <w:r w:rsidRPr="00531D8E">
              <w:rPr>
                <w:sz w:val="20"/>
                <w:szCs w:val="20"/>
                <w:lang w:val="kk-KZ"/>
              </w:rPr>
              <w:t>, мың теңге</w:t>
            </w:r>
          </w:p>
        </w:tc>
      </w:tr>
      <w:tr w:rsidR="00813A26" w:rsidRPr="00531D8E" w14:paraId="10329DAF" w14:textId="77777777" w:rsidTr="008D01BE">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6BABD34" w14:textId="77777777" w:rsidR="00813A26" w:rsidRPr="00531D8E" w:rsidRDefault="00813A26" w:rsidP="008D01BE">
            <w:pPr>
              <w:ind w:firstLine="2"/>
              <w:jc w:val="center"/>
              <w:rPr>
                <w:sz w:val="20"/>
                <w:szCs w:val="20"/>
                <w:lang w:val="kk-KZ"/>
              </w:rPr>
            </w:pPr>
            <w:r w:rsidRPr="00531D8E">
              <w:rPr>
                <w:sz w:val="20"/>
                <w:szCs w:val="20"/>
                <w:lang w:val="kk-KZ"/>
              </w:rPr>
              <w:t>баланстық шот</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44F9245F" w14:textId="77777777" w:rsidR="00813A26" w:rsidRPr="00531D8E" w:rsidRDefault="00813A26" w:rsidP="008D01BE">
            <w:pPr>
              <w:ind w:firstLine="2"/>
              <w:jc w:val="center"/>
              <w:rPr>
                <w:sz w:val="20"/>
                <w:szCs w:val="20"/>
                <w:lang w:val="kk-KZ"/>
              </w:rPr>
            </w:pPr>
            <w:r w:rsidRPr="00531D8E">
              <w:rPr>
                <w:sz w:val="20"/>
                <w:szCs w:val="20"/>
                <w:lang w:val="kk-KZ"/>
              </w:rPr>
              <w:t>мың теңге</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14:paraId="24F517FF" w14:textId="77777777" w:rsidR="00813A26" w:rsidRPr="00531D8E" w:rsidRDefault="00813A26" w:rsidP="008D01BE">
            <w:pPr>
              <w:jc w:val="center"/>
              <w:rPr>
                <w:sz w:val="20"/>
                <w:szCs w:val="20"/>
                <w:lang w:val="kk-KZ"/>
              </w:rPr>
            </w:pPr>
            <w:r w:rsidRPr="00531D8E">
              <w:rPr>
                <w:sz w:val="20"/>
                <w:szCs w:val="20"/>
                <w:lang w:val="kk-KZ"/>
              </w:rPr>
              <w:t>қамтамасыз ету түрі</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69A6500D" w14:textId="77777777" w:rsidR="00813A26" w:rsidRPr="00531D8E" w:rsidRDefault="00813A26" w:rsidP="008D01BE">
            <w:pPr>
              <w:jc w:val="center"/>
              <w:rPr>
                <w:sz w:val="20"/>
                <w:szCs w:val="20"/>
                <w:lang w:val="kk-KZ"/>
              </w:rPr>
            </w:pPr>
            <w:r w:rsidRPr="00531D8E">
              <w:rPr>
                <w:sz w:val="20"/>
                <w:szCs w:val="20"/>
                <w:lang w:val="kk-KZ"/>
              </w:rPr>
              <w:t>мың теңге</w:t>
            </w:r>
          </w:p>
        </w:tc>
        <w:tc>
          <w:tcPr>
            <w:tcW w:w="847" w:type="pct"/>
            <w:vMerge/>
            <w:tcBorders>
              <w:top w:val="single" w:sz="8" w:space="0" w:color="auto"/>
              <w:left w:val="nil"/>
              <w:bottom w:val="single" w:sz="8" w:space="0" w:color="auto"/>
              <w:right w:val="single" w:sz="8" w:space="0" w:color="auto"/>
            </w:tcBorders>
            <w:vAlign w:val="center"/>
            <w:hideMark/>
          </w:tcPr>
          <w:p w14:paraId="2C59E854" w14:textId="77777777" w:rsidR="00813A26" w:rsidRPr="00531D8E" w:rsidRDefault="00813A26" w:rsidP="008D01BE">
            <w:pPr>
              <w:jc w:val="center"/>
              <w:rPr>
                <w:sz w:val="20"/>
                <w:szCs w:val="20"/>
                <w:lang w:val="kk-KZ"/>
              </w:rPr>
            </w:pPr>
          </w:p>
        </w:tc>
      </w:tr>
      <w:tr w:rsidR="00813A26" w:rsidRPr="00531D8E" w14:paraId="6F58754E" w14:textId="77777777" w:rsidTr="008D01BE">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0D7FAC6" w14:textId="77777777" w:rsidR="00813A26" w:rsidRPr="00531D8E" w:rsidRDefault="00813A26" w:rsidP="008D01BE">
            <w:pPr>
              <w:ind w:firstLine="2"/>
              <w:jc w:val="center"/>
              <w:rPr>
                <w:sz w:val="20"/>
                <w:szCs w:val="20"/>
                <w:lang w:val="kk-KZ"/>
              </w:rPr>
            </w:pPr>
            <w:r w:rsidRPr="00531D8E">
              <w:rPr>
                <w:sz w:val="20"/>
                <w:szCs w:val="20"/>
                <w:lang w:val="kk-KZ"/>
              </w:rPr>
              <w:lastRenderedPageBreak/>
              <w:t>5</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78BC3A3E" w14:textId="77777777" w:rsidR="00813A26" w:rsidRPr="00531D8E" w:rsidRDefault="00813A26" w:rsidP="008D01BE">
            <w:pPr>
              <w:ind w:firstLine="2"/>
              <w:jc w:val="center"/>
              <w:rPr>
                <w:sz w:val="20"/>
                <w:szCs w:val="20"/>
                <w:lang w:val="kk-KZ"/>
              </w:rPr>
            </w:pPr>
            <w:r w:rsidRPr="00531D8E">
              <w:rPr>
                <w:sz w:val="20"/>
                <w:szCs w:val="20"/>
                <w:lang w:val="kk-KZ"/>
              </w:rPr>
              <w:t>6</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14:paraId="68136531" w14:textId="77777777" w:rsidR="00813A26" w:rsidRPr="00531D8E" w:rsidRDefault="00813A26" w:rsidP="008D01BE">
            <w:pPr>
              <w:jc w:val="center"/>
              <w:rPr>
                <w:sz w:val="20"/>
                <w:szCs w:val="20"/>
                <w:lang w:val="kk-KZ"/>
              </w:rPr>
            </w:pPr>
            <w:r w:rsidRPr="00531D8E">
              <w:rPr>
                <w:sz w:val="20"/>
                <w:szCs w:val="20"/>
                <w:lang w:val="kk-KZ"/>
              </w:rPr>
              <w:t>7</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4B1DFA2B" w14:textId="77777777" w:rsidR="00813A26" w:rsidRPr="00531D8E" w:rsidRDefault="00813A26" w:rsidP="008D01BE">
            <w:pPr>
              <w:jc w:val="center"/>
              <w:rPr>
                <w:sz w:val="20"/>
                <w:szCs w:val="20"/>
                <w:lang w:val="kk-KZ"/>
              </w:rPr>
            </w:pPr>
            <w:r w:rsidRPr="00531D8E">
              <w:rPr>
                <w:sz w:val="20"/>
                <w:szCs w:val="20"/>
                <w:lang w:val="kk-KZ"/>
              </w:rPr>
              <w:t>8</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81316A4" w14:textId="77777777" w:rsidR="00813A26" w:rsidRPr="00531D8E" w:rsidRDefault="00813A26" w:rsidP="008D01BE">
            <w:pPr>
              <w:jc w:val="center"/>
              <w:rPr>
                <w:sz w:val="20"/>
                <w:szCs w:val="20"/>
                <w:lang w:val="kk-KZ"/>
              </w:rPr>
            </w:pPr>
            <w:r w:rsidRPr="00531D8E">
              <w:rPr>
                <w:sz w:val="20"/>
                <w:szCs w:val="20"/>
                <w:lang w:val="kk-KZ"/>
              </w:rPr>
              <w:t>9</w:t>
            </w:r>
          </w:p>
        </w:tc>
      </w:tr>
      <w:tr w:rsidR="00813A26" w:rsidRPr="00531D8E" w14:paraId="794838D1" w14:textId="77777777" w:rsidTr="008D01BE">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F992879" w14:textId="77777777" w:rsidR="00813A26" w:rsidRPr="00531D8E" w:rsidRDefault="00813A26" w:rsidP="008D01BE">
            <w:pPr>
              <w:ind w:firstLine="2"/>
              <w:jc w:val="both"/>
              <w:rPr>
                <w:sz w:val="20"/>
                <w:szCs w:val="20"/>
                <w:lang w:val="kk-KZ"/>
              </w:rPr>
            </w:pPr>
            <w:r w:rsidRPr="00531D8E">
              <w:rPr>
                <w:sz w:val="20"/>
                <w:szCs w:val="20"/>
                <w:lang w:val="kk-KZ"/>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21B27C9B" w14:textId="77777777" w:rsidR="00813A26" w:rsidRPr="00531D8E" w:rsidRDefault="00813A26" w:rsidP="008D01BE">
            <w:pPr>
              <w:ind w:firstLine="2"/>
              <w:jc w:val="both"/>
              <w:rPr>
                <w:sz w:val="20"/>
                <w:szCs w:val="20"/>
                <w:lang w:val="kk-KZ"/>
              </w:rPr>
            </w:pPr>
            <w:r w:rsidRPr="00531D8E">
              <w:rPr>
                <w:sz w:val="20"/>
                <w:szCs w:val="20"/>
                <w:lang w:val="kk-KZ"/>
              </w:rPr>
              <w:t> </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14:paraId="57630732" w14:textId="77777777" w:rsidR="00813A26" w:rsidRPr="00531D8E" w:rsidRDefault="00813A26" w:rsidP="008D01BE">
            <w:pPr>
              <w:jc w:val="both"/>
              <w:rPr>
                <w:sz w:val="20"/>
                <w:szCs w:val="20"/>
                <w:lang w:val="kk-KZ"/>
              </w:rPr>
            </w:pPr>
            <w:r w:rsidRPr="00531D8E">
              <w:rPr>
                <w:sz w:val="20"/>
                <w:szCs w:val="20"/>
                <w:lang w:val="kk-KZ"/>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0D17EE8C" w14:textId="77777777" w:rsidR="00813A26" w:rsidRPr="00531D8E" w:rsidRDefault="00813A26" w:rsidP="008D01BE">
            <w:pPr>
              <w:jc w:val="both"/>
              <w:rPr>
                <w:sz w:val="20"/>
                <w:szCs w:val="20"/>
                <w:lang w:val="kk-KZ"/>
              </w:rPr>
            </w:pPr>
            <w:r w:rsidRPr="00531D8E">
              <w:rPr>
                <w:sz w:val="20"/>
                <w:szCs w:val="20"/>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6A271B1E"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11164BA9" w14:textId="77777777" w:rsidTr="008D01BE">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2B8B1D8" w14:textId="77777777" w:rsidR="00813A26" w:rsidRPr="00531D8E" w:rsidRDefault="00813A26" w:rsidP="008D01BE">
            <w:pPr>
              <w:ind w:firstLine="2"/>
              <w:jc w:val="both"/>
              <w:rPr>
                <w:sz w:val="20"/>
                <w:szCs w:val="20"/>
                <w:lang w:val="kk-KZ"/>
              </w:rPr>
            </w:pPr>
            <w:r w:rsidRPr="00531D8E">
              <w:rPr>
                <w:sz w:val="20"/>
                <w:szCs w:val="20"/>
                <w:lang w:val="kk-KZ"/>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628B987D" w14:textId="77777777" w:rsidR="00813A26" w:rsidRPr="00531D8E" w:rsidRDefault="00813A26" w:rsidP="008D01BE">
            <w:pPr>
              <w:ind w:firstLine="2"/>
              <w:jc w:val="both"/>
              <w:rPr>
                <w:sz w:val="20"/>
                <w:szCs w:val="20"/>
                <w:lang w:val="kk-KZ"/>
              </w:rPr>
            </w:pPr>
            <w:r w:rsidRPr="00531D8E">
              <w:rPr>
                <w:sz w:val="20"/>
                <w:szCs w:val="20"/>
                <w:lang w:val="kk-KZ"/>
              </w:rPr>
              <w:t> </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14:paraId="2065D844" w14:textId="77777777" w:rsidR="00813A26" w:rsidRPr="00531D8E" w:rsidRDefault="00813A26" w:rsidP="008D01BE">
            <w:pPr>
              <w:jc w:val="both"/>
              <w:rPr>
                <w:sz w:val="20"/>
                <w:szCs w:val="20"/>
                <w:lang w:val="kk-KZ"/>
              </w:rPr>
            </w:pPr>
            <w:r w:rsidRPr="00531D8E">
              <w:rPr>
                <w:sz w:val="20"/>
                <w:szCs w:val="20"/>
                <w:lang w:val="kk-KZ"/>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7E266EE8" w14:textId="77777777" w:rsidR="00813A26" w:rsidRPr="00531D8E" w:rsidRDefault="00813A26" w:rsidP="008D01BE">
            <w:pPr>
              <w:jc w:val="both"/>
              <w:rPr>
                <w:sz w:val="20"/>
                <w:szCs w:val="20"/>
                <w:lang w:val="kk-KZ"/>
              </w:rPr>
            </w:pPr>
            <w:r w:rsidRPr="00531D8E">
              <w:rPr>
                <w:sz w:val="20"/>
                <w:szCs w:val="20"/>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2379C20E"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0AA7F6D1" w14:textId="77777777" w:rsidTr="008D01BE">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F614B31" w14:textId="77777777" w:rsidR="00813A26" w:rsidRPr="00531D8E" w:rsidRDefault="00813A26" w:rsidP="008D01BE">
            <w:pPr>
              <w:ind w:firstLine="2"/>
              <w:jc w:val="center"/>
              <w:rPr>
                <w:sz w:val="20"/>
                <w:szCs w:val="20"/>
                <w:lang w:val="kk-KZ"/>
              </w:rPr>
            </w:pPr>
            <w:r w:rsidRPr="00531D8E">
              <w:rPr>
                <w:sz w:val="20"/>
                <w:szCs w:val="20"/>
                <w:lang w:val="kk-KZ"/>
              </w:rPr>
              <w:t>X</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728E6480" w14:textId="77777777" w:rsidR="00813A26" w:rsidRPr="00531D8E" w:rsidRDefault="00813A26" w:rsidP="008D01BE">
            <w:pPr>
              <w:ind w:firstLine="2"/>
              <w:jc w:val="center"/>
              <w:rPr>
                <w:sz w:val="20"/>
                <w:szCs w:val="20"/>
                <w:lang w:val="kk-KZ"/>
              </w:rPr>
            </w:pPr>
            <w:r w:rsidRPr="00531D8E">
              <w:rPr>
                <w:sz w:val="20"/>
                <w:szCs w:val="20"/>
                <w:lang w:val="kk-KZ"/>
              </w:rPr>
              <w:t>X</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14:paraId="5BB26A33" w14:textId="77777777" w:rsidR="00813A26" w:rsidRPr="00531D8E" w:rsidRDefault="00813A26" w:rsidP="008D01BE">
            <w:pPr>
              <w:jc w:val="center"/>
              <w:rPr>
                <w:sz w:val="20"/>
                <w:szCs w:val="20"/>
                <w:lang w:val="kk-KZ"/>
              </w:rPr>
            </w:pPr>
            <w:r w:rsidRPr="00531D8E">
              <w:rPr>
                <w:sz w:val="20"/>
                <w:szCs w:val="20"/>
                <w:lang w:val="kk-KZ"/>
              </w:rPr>
              <w:t>X</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14:paraId="66A10F5A" w14:textId="77777777" w:rsidR="00813A26" w:rsidRPr="00531D8E" w:rsidRDefault="00813A26" w:rsidP="008D01BE">
            <w:pPr>
              <w:jc w:val="center"/>
              <w:rPr>
                <w:sz w:val="20"/>
                <w:szCs w:val="20"/>
                <w:lang w:val="kk-KZ"/>
              </w:rPr>
            </w:pPr>
            <w:r w:rsidRPr="00531D8E">
              <w:rPr>
                <w:sz w:val="20"/>
                <w:szCs w:val="20"/>
                <w:lang w:val="kk-KZ"/>
              </w:rPr>
              <w:t>X</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4BD6CDF4" w14:textId="77777777" w:rsidR="00813A26" w:rsidRPr="00531D8E" w:rsidRDefault="00813A26" w:rsidP="008D01BE">
            <w:pPr>
              <w:jc w:val="center"/>
              <w:rPr>
                <w:sz w:val="20"/>
                <w:szCs w:val="20"/>
                <w:lang w:val="kk-KZ"/>
              </w:rPr>
            </w:pPr>
          </w:p>
        </w:tc>
      </w:tr>
    </w:tbl>
    <w:p w14:paraId="68B455FD" w14:textId="77777777" w:rsidR="00813A26" w:rsidRPr="00531D8E" w:rsidRDefault="00813A26" w:rsidP="00813A26">
      <w:pPr>
        <w:jc w:val="both"/>
        <w:rPr>
          <w:sz w:val="28"/>
          <w:szCs w:val="28"/>
          <w:lang w:val="kk-KZ"/>
        </w:rPr>
      </w:pPr>
    </w:p>
    <w:p w14:paraId="6953AF3D" w14:textId="77777777" w:rsidR="00813A26" w:rsidRPr="00531D8E" w:rsidRDefault="00813A26" w:rsidP="00813A26">
      <w:pPr>
        <w:ind w:firstLine="709"/>
        <w:jc w:val="both"/>
        <w:rPr>
          <w:sz w:val="28"/>
          <w:szCs w:val="28"/>
          <w:lang w:val="kk-KZ"/>
        </w:rPr>
      </w:pPr>
      <w:r w:rsidRPr="00531D8E">
        <w:rPr>
          <w:sz w:val="28"/>
          <w:szCs w:val="28"/>
          <w:lang w:val="kk-KZ"/>
        </w:rPr>
        <w:t>6-кесте. «Қазақстан тұрғын үй компаниясы» акционерлік қоғамының арнайы қаржы компаниясына берілген секьюритилендірілген кредиттердің жиынтық сомасының талдамасы</w:t>
      </w:r>
    </w:p>
    <w:tbl>
      <w:tblPr>
        <w:tblW w:w="5000" w:type="pct"/>
        <w:jc w:val="center"/>
        <w:tblCellMar>
          <w:left w:w="0" w:type="dxa"/>
          <w:right w:w="0" w:type="dxa"/>
        </w:tblCellMar>
        <w:tblLook w:val="04A0" w:firstRow="1" w:lastRow="0" w:firstColumn="1" w:lastColumn="0" w:noHBand="0" w:noVBand="1"/>
      </w:tblPr>
      <w:tblGrid>
        <w:gridCol w:w="771"/>
        <w:gridCol w:w="5534"/>
        <w:gridCol w:w="1375"/>
        <w:gridCol w:w="887"/>
        <w:gridCol w:w="1050"/>
      </w:tblGrid>
      <w:tr w:rsidR="00813A26" w:rsidRPr="00531D8E" w14:paraId="51F3349E" w14:textId="77777777" w:rsidTr="008D01BE">
        <w:trPr>
          <w:jc w:val="center"/>
        </w:trPr>
        <w:tc>
          <w:tcPr>
            <w:tcW w:w="40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769951" w14:textId="77777777" w:rsidR="00813A26" w:rsidRPr="00531D8E" w:rsidRDefault="00813A26" w:rsidP="008D01BE">
            <w:pPr>
              <w:ind w:firstLine="22"/>
              <w:jc w:val="both"/>
              <w:rPr>
                <w:sz w:val="20"/>
                <w:szCs w:val="20"/>
                <w:lang w:val="kk-KZ"/>
              </w:rPr>
            </w:pPr>
            <w:r w:rsidRPr="00531D8E">
              <w:rPr>
                <w:sz w:val="20"/>
                <w:szCs w:val="20"/>
                <w:lang w:val="kk-KZ"/>
              </w:rPr>
              <w:t>№</w:t>
            </w:r>
          </w:p>
        </w:tc>
        <w:tc>
          <w:tcPr>
            <w:tcW w:w="28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E49051" w14:textId="77777777" w:rsidR="00813A26" w:rsidRPr="00531D8E" w:rsidRDefault="00813A26" w:rsidP="008D01BE">
            <w:pPr>
              <w:jc w:val="center"/>
              <w:rPr>
                <w:sz w:val="20"/>
                <w:szCs w:val="20"/>
                <w:lang w:val="kk-KZ"/>
              </w:rPr>
            </w:pPr>
            <w:r w:rsidRPr="00531D8E">
              <w:rPr>
                <w:sz w:val="20"/>
                <w:szCs w:val="20"/>
                <w:lang w:val="kk-KZ"/>
              </w:rPr>
              <w:t>«Қазақстан тұрғын үй компаниясы» акционерлік қоғамының арнайы қаржы компаниясына берілген секьюритилендірілген кредиттердің жиынтық сомасы</w:t>
            </w:r>
          </w:p>
          <w:p w14:paraId="55814FBD" w14:textId="77777777" w:rsidR="00813A26" w:rsidRPr="00531D8E" w:rsidRDefault="00813A26" w:rsidP="008D01BE">
            <w:pPr>
              <w:rPr>
                <w:sz w:val="20"/>
                <w:szCs w:val="20"/>
                <w:lang w:val="kk-KZ"/>
              </w:rPr>
            </w:pPr>
          </w:p>
        </w:tc>
        <w:tc>
          <w:tcPr>
            <w:tcW w:w="117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CD71B" w14:textId="77777777" w:rsidR="00813A26" w:rsidRPr="00531D8E" w:rsidRDefault="00813A26" w:rsidP="008D01BE">
            <w:pPr>
              <w:jc w:val="center"/>
              <w:rPr>
                <w:sz w:val="20"/>
                <w:szCs w:val="20"/>
                <w:lang w:val="kk-KZ"/>
              </w:rPr>
            </w:pPr>
            <w:r w:rsidRPr="00531D8E">
              <w:rPr>
                <w:sz w:val="20"/>
                <w:szCs w:val="20"/>
                <w:lang w:val="kk-KZ"/>
              </w:rPr>
              <w:t>Берілген секьюритилендірілген кредиттердің сомасы</w:t>
            </w:r>
          </w:p>
        </w:tc>
        <w:tc>
          <w:tcPr>
            <w:tcW w:w="5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3511A9" w14:textId="77777777" w:rsidR="00813A26" w:rsidRPr="00531D8E" w:rsidRDefault="00813A26" w:rsidP="008D01BE">
            <w:pPr>
              <w:jc w:val="center"/>
              <w:rPr>
                <w:sz w:val="20"/>
                <w:szCs w:val="20"/>
                <w:lang w:val="kk-KZ"/>
              </w:rPr>
            </w:pPr>
            <w:r w:rsidRPr="00531D8E">
              <w:rPr>
                <w:rStyle w:val="s0"/>
                <w:lang w:val="kk-KZ"/>
              </w:rPr>
              <w:t>Тәуекел мөлшері</w:t>
            </w:r>
            <w:r w:rsidRPr="00531D8E">
              <w:rPr>
                <w:sz w:val="20"/>
                <w:szCs w:val="20"/>
                <w:lang w:val="kk-KZ"/>
              </w:rPr>
              <w:t>, мың теңге</w:t>
            </w:r>
          </w:p>
        </w:tc>
      </w:tr>
      <w:tr w:rsidR="00813A26" w:rsidRPr="00531D8E" w14:paraId="3FAF1AD8" w14:textId="77777777" w:rsidTr="008D01B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A368263" w14:textId="77777777" w:rsidR="00813A26" w:rsidRPr="00531D8E" w:rsidRDefault="00813A26" w:rsidP="008D01BE">
            <w:pPr>
              <w:ind w:firstLine="22"/>
              <w:jc w:val="both"/>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14:paraId="18350CE0" w14:textId="77777777" w:rsidR="00813A26" w:rsidRPr="00531D8E" w:rsidRDefault="00813A26" w:rsidP="008D01BE">
            <w:pPr>
              <w:jc w:val="center"/>
              <w:rPr>
                <w:sz w:val="20"/>
                <w:szCs w:val="20"/>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463B990F" w14:textId="77777777" w:rsidR="00813A26" w:rsidRPr="00531D8E" w:rsidRDefault="00813A26" w:rsidP="008D01BE">
            <w:pPr>
              <w:jc w:val="center"/>
              <w:rPr>
                <w:sz w:val="20"/>
                <w:szCs w:val="20"/>
                <w:lang w:val="kk-KZ"/>
              </w:rPr>
            </w:pPr>
            <w:r w:rsidRPr="00531D8E">
              <w:rPr>
                <w:sz w:val="20"/>
                <w:szCs w:val="20"/>
                <w:lang w:val="kk-KZ"/>
              </w:rPr>
              <w:t>Баланстық шот</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776BAA50" w14:textId="77777777" w:rsidR="00813A26" w:rsidRPr="00531D8E" w:rsidRDefault="00813A26" w:rsidP="008D01BE">
            <w:pPr>
              <w:jc w:val="center"/>
              <w:rPr>
                <w:sz w:val="20"/>
                <w:szCs w:val="20"/>
                <w:lang w:val="kk-KZ"/>
              </w:rPr>
            </w:pPr>
            <w:r w:rsidRPr="00531D8E">
              <w:rPr>
                <w:sz w:val="20"/>
                <w:szCs w:val="20"/>
                <w:lang w:val="kk-KZ"/>
              </w:rPr>
              <w:t>мың теңге</w:t>
            </w:r>
          </w:p>
        </w:tc>
        <w:tc>
          <w:tcPr>
            <w:tcW w:w="0" w:type="auto"/>
            <w:vMerge/>
            <w:tcBorders>
              <w:top w:val="single" w:sz="8" w:space="0" w:color="auto"/>
              <w:left w:val="nil"/>
              <w:bottom w:val="single" w:sz="8" w:space="0" w:color="auto"/>
              <w:right w:val="single" w:sz="8" w:space="0" w:color="auto"/>
            </w:tcBorders>
            <w:vAlign w:val="center"/>
            <w:hideMark/>
          </w:tcPr>
          <w:p w14:paraId="7871C568" w14:textId="77777777" w:rsidR="00813A26" w:rsidRPr="00531D8E" w:rsidRDefault="00813A26" w:rsidP="008D01BE">
            <w:pPr>
              <w:jc w:val="center"/>
              <w:rPr>
                <w:sz w:val="20"/>
                <w:szCs w:val="20"/>
                <w:lang w:val="kk-KZ"/>
              </w:rPr>
            </w:pPr>
          </w:p>
        </w:tc>
      </w:tr>
      <w:tr w:rsidR="00813A26" w:rsidRPr="00531D8E" w14:paraId="29CB40BE" w14:textId="77777777" w:rsidTr="008D01BE">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5B83F" w14:textId="77777777" w:rsidR="00813A26" w:rsidRPr="00531D8E" w:rsidRDefault="00813A26" w:rsidP="008D01BE">
            <w:pPr>
              <w:ind w:firstLine="22"/>
              <w:jc w:val="both"/>
              <w:rPr>
                <w:sz w:val="20"/>
                <w:szCs w:val="20"/>
                <w:lang w:val="kk-KZ"/>
              </w:rPr>
            </w:pPr>
            <w:r w:rsidRPr="00531D8E">
              <w:rPr>
                <w:sz w:val="20"/>
                <w:szCs w:val="20"/>
                <w:lang w:val="kk-KZ"/>
              </w:rPr>
              <w:t>1</w:t>
            </w:r>
          </w:p>
        </w:tc>
        <w:tc>
          <w:tcPr>
            <w:tcW w:w="2877" w:type="pct"/>
            <w:tcBorders>
              <w:top w:val="nil"/>
              <w:left w:val="nil"/>
              <w:bottom w:val="single" w:sz="8" w:space="0" w:color="auto"/>
              <w:right w:val="single" w:sz="8" w:space="0" w:color="auto"/>
            </w:tcBorders>
            <w:tcMar>
              <w:top w:w="0" w:type="dxa"/>
              <w:left w:w="108" w:type="dxa"/>
              <w:bottom w:w="0" w:type="dxa"/>
              <w:right w:w="108" w:type="dxa"/>
            </w:tcMar>
            <w:hideMark/>
          </w:tcPr>
          <w:p w14:paraId="5F9A1251" w14:textId="77777777" w:rsidR="00813A26" w:rsidRPr="00531D8E" w:rsidRDefault="00813A26" w:rsidP="008D01BE">
            <w:pPr>
              <w:jc w:val="center"/>
              <w:rPr>
                <w:sz w:val="20"/>
                <w:szCs w:val="20"/>
                <w:lang w:val="kk-KZ"/>
              </w:rPr>
            </w:pPr>
            <w:r w:rsidRPr="00531D8E">
              <w:rPr>
                <w:sz w:val="20"/>
                <w:szCs w:val="20"/>
                <w:lang w:val="kk-KZ"/>
              </w:rPr>
              <w:t>2</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34BD8791" w14:textId="77777777" w:rsidR="00813A26" w:rsidRPr="00531D8E" w:rsidRDefault="00813A26" w:rsidP="008D01BE">
            <w:pPr>
              <w:jc w:val="center"/>
              <w:rPr>
                <w:sz w:val="20"/>
                <w:szCs w:val="20"/>
                <w:lang w:val="kk-KZ"/>
              </w:rPr>
            </w:pPr>
            <w:r w:rsidRPr="00531D8E">
              <w:rPr>
                <w:sz w:val="20"/>
                <w:szCs w:val="20"/>
                <w:lang w:val="kk-KZ"/>
              </w:rPr>
              <w:t>3</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66068CDB" w14:textId="77777777" w:rsidR="00813A26" w:rsidRPr="00531D8E" w:rsidRDefault="00813A26" w:rsidP="008D01BE">
            <w:pPr>
              <w:jc w:val="center"/>
              <w:rPr>
                <w:sz w:val="20"/>
                <w:szCs w:val="20"/>
                <w:lang w:val="kk-KZ"/>
              </w:rPr>
            </w:pPr>
            <w:r w:rsidRPr="00531D8E">
              <w:rPr>
                <w:sz w:val="20"/>
                <w:szCs w:val="20"/>
                <w:lang w:val="kk-KZ"/>
              </w:rPr>
              <w:t>4</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24569CD4" w14:textId="77777777" w:rsidR="00813A26" w:rsidRPr="00531D8E" w:rsidRDefault="00813A26" w:rsidP="008D01BE">
            <w:pPr>
              <w:jc w:val="center"/>
              <w:rPr>
                <w:sz w:val="20"/>
                <w:szCs w:val="20"/>
                <w:lang w:val="kk-KZ"/>
              </w:rPr>
            </w:pPr>
            <w:r w:rsidRPr="00531D8E">
              <w:rPr>
                <w:sz w:val="20"/>
                <w:szCs w:val="20"/>
                <w:lang w:val="kk-KZ"/>
              </w:rPr>
              <w:t>5</w:t>
            </w:r>
          </w:p>
        </w:tc>
      </w:tr>
      <w:tr w:rsidR="00813A26" w:rsidRPr="00531D8E" w14:paraId="73ED932F" w14:textId="77777777" w:rsidTr="008D01BE">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7F76B0" w14:textId="77777777" w:rsidR="00813A26" w:rsidRPr="00531D8E" w:rsidRDefault="00813A26" w:rsidP="008D01BE">
            <w:pPr>
              <w:ind w:firstLine="22"/>
              <w:jc w:val="both"/>
              <w:rPr>
                <w:sz w:val="20"/>
                <w:szCs w:val="20"/>
                <w:lang w:val="kk-KZ"/>
              </w:rPr>
            </w:pPr>
            <w:r w:rsidRPr="00531D8E">
              <w:rPr>
                <w:sz w:val="20"/>
                <w:szCs w:val="20"/>
                <w:lang w:val="kk-KZ"/>
              </w:rPr>
              <w:t>1.</w:t>
            </w:r>
          </w:p>
        </w:tc>
        <w:tc>
          <w:tcPr>
            <w:tcW w:w="2877" w:type="pct"/>
            <w:tcBorders>
              <w:top w:val="nil"/>
              <w:left w:val="nil"/>
              <w:bottom w:val="single" w:sz="8" w:space="0" w:color="auto"/>
              <w:right w:val="single" w:sz="8" w:space="0" w:color="auto"/>
            </w:tcBorders>
            <w:tcMar>
              <w:top w:w="0" w:type="dxa"/>
              <w:left w:w="108" w:type="dxa"/>
              <w:bottom w:w="0" w:type="dxa"/>
              <w:right w:w="108" w:type="dxa"/>
            </w:tcMar>
            <w:hideMark/>
          </w:tcPr>
          <w:p w14:paraId="35F92A96" w14:textId="77777777" w:rsidR="00813A26" w:rsidRPr="00531D8E" w:rsidRDefault="00813A26" w:rsidP="008D01BE">
            <w:pPr>
              <w:jc w:val="both"/>
              <w:rPr>
                <w:sz w:val="20"/>
                <w:szCs w:val="20"/>
                <w:lang w:val="kk-KZ"/>
              </w:rPr>
            </w:pPr>
            <w:r w:rsidRPr="00531D8E">
              <w:rPr>
                <w:sz w:val="20"/>
                <w:szCs w:val="20"/>
                <w:lang w:val="kk-KZ"/>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32E37EA8" w14:textId="77777777" w:rsidR="00813A26" w:rsidRPr="00531D8E" w:rsidRDefault="00813A26" w:rsidP="008D01BE">
            <w:pPr>
              <w:jc w:val="both"/>
              <w:rPr>
                <w:sz w:val="20"/>
                <w:szCs w:val="20"/>
                <w:lang w:val="kk-KZ"/>
              </w:rPr>
            </w:pPr>
            <w:r w:rsidRPr="00531D8E">
              <w:rPr>
                <w:sz w:val="20"/>
                <w:szCs w:val="20"/>
                <w:lang w:val="kk-KZ"/>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5C7EB56B" w14:textId="77777777" w:rsidR="00813A26" w:rsidRPr="00531D8E" w:rsidRDefault="00813A26" w:rsidP="008D01BE">
            <w:pPr>
              <w:jc w:val="both"/>
              <w:rPr>
                <w:sz w:val="20"/>
                <w:szCs w:val="20"/>
                <w:lang w:val="kk-KZ"/>
              </w:rPr>
            </w:pPr>
            <w:r w:rsidRPr="00531D8E">
              <w:rPr>
                <w:sz w:val="20"/>
                <w:szCs w:val="20"/>
                <w:lang w:val="kk-KZ"/>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0402A12B"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133FA19C" w14:textId="77777777" w:rsidTr="008D01BE">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4647D" w14:textId="77777777" w:rsidR="00813A26" w:rsidRPr="00531D8E" w:rsidRDefault="00813A26" w:rsidP="008D01BE">
            <w:pPr>
              <w:ind w:firstLine="22"/>
              <w:jc w:val="both"/>
              <w:rPr>
                <w:sz w:val="20"/>
                <w:szCs w:val="20"/>
                <w:lang w:val="kk-KZ"/>
              </w:rPr>
            </w:pPr>
            <w:r w:rsidRPr="00531D8E">
              <w:rPr>
                <w:sz w:val="20"/>
                <w:szCs w:val="20"/>
                <w:lang w:val="kk-KZ"/>
              </w:rPr>
              <w:t>…</w:t>
            </w:r>
          </w:p>
        </w:tc>
        <w:tc>
          <w:tcPr>
            <w:tcW w:w="2877" w:type="pct"/>
            <w:tcBorders>
              <w:top w:val="nil"/>
              <w:left w:val="nil"/>
              <w:bottom w:val="single" w:sz="8" w:space="0" w:color="auto"/>
              <w:right w:val="single" w:sz="8" w:space="0" w:color="auto"/>
            </w:tcBorders>
            <w:tcMar>
              <w:top w:w="0" w:type="dxa"/>
              <w:left w:w="108" w:type="dxa"/>
              <w:bottom w:w="0" w:type="dxa"/>
              <w:right w:w="108" w:type="dxa"/>
            </w:tcMar>
            <w:hideMark/>
          </w:tcPr>
          <w:p w14:paraId="00FFF757" w14:textId="77777777" w:rsidR="00813A26" w:rsidRPr="00531D8E" w:rsidRDefault="00813A26" w:rsidP="008D01BE">
            <w:pPr>
              <w:jc w:val="both"/>
              <w:rPr>
                <w:sz w:val="20"/>
                <w:szCs w:val="20"/>
                <w:lang w:val="kk-KZ"/>
              </w:rPr>
            </w:pPr>
            <w:r w:rsidRPr="00531D8E">
              <w:rPr>
                <w:sz w:val="20"/>
                <w:szCs w:val="20"/>
                <w:lang w:val="kk-KZ"/>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76C075AE" w14:textId="77777777" w:rsidR="00813A26" w:rsidRPr="00531D8E" w:rsidRDefault="00813A26" w:rsidP="008D01BE">
            <w:pPr>
              <w:jc w:val="both"/>
              <w:rPr>
                <w:sz w:val="20"/>
                <w:szCs w:val="20"/>
                <w:lang w:val="kk-KZ"/>
              </w:rPr>
            </w:pPr>
            <w:r w:rsidRPr="00531D8E">
              <w:rPr>
                <w:sz w:val="20"/>
                <w:szCs w:val="20"/>
                <w:lang w:val="kk-KZ"/>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506F9371" w14:textId="77777777" w:rsidR="00813A26" w:rsidRPr="00531D8E" w:rsidRDefault="00813A26" w:rsidP="008D01BE">
            <w:pPr>
              <w:jc w:val="both"/>
              <w:rPr>
                <w:sz w:val="20"/>
                <w:szCs w:val="20"/>
                <w:lang w:val="kk-KZ"/>
              </w:rPr>
            </w:pPr>
            <w:r w:rsidRPr="00531D8E">
              <w:rPr>
                <w:sz w:val="20"/>
                <w:szCs w:val="20"/>
                <w:lang w:val="kk-KZ"/>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63782566"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0300E5E1" w14:textId="77777777" w:rsidTr="008D01BE">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79233" w14:textId="77777777" w:rsidR="00813A26" w:rsidRPr="00531D8E" w:rsidRDefault="00813A26" w:rsidP="008D01BE">
            <w:pPr>
              <w:ind w:firstLine="22"/>
              <w:jc w:val="both"/>
              <w:rPr>
                <w:sz w:val="20"/>
                <w:szCs w:val="20"/>
                <w:lang w:val="kk-KZ"/>
              </w:rPr>
            </w:pPr>
            <w:r w:rsidRPr="00531D8E">
              <w:rPr>
                <w:sz w:val="20"/>
                <w:szCs w:val="20"/>
                <w:lang w:val="kk-KZ"/>
              </w:rPr>
              <w:t> </w:t>
            </w:r>
          </w:p>
        </w:tc>
        <w:tc>
          <w:tcPr>
            <w:tcW w:w="2877" w:type="pct"/>
            <w:tcBorders>
              <w:top w:val="nil"/>
              <w:left w:val="nil"/>
              <w:bottom w:val="single" w:sz="8" w:space="0" w:color="auto"/>
              <w:right w:val="single" w:sz="8" w:space="0" w:color="auto"/>
            </w:tcBorders>
            <w:tcMar>
              <w:top w:w="0" w:type="dxa"/>
              <w:left w:w="108" w:type="dxa"/>
              <w:bottom w:w="0" w:type="dxa"/>
              <w:right w:w="108" w:type="dxa"/>
            </w:tcMar>
            <w:hideMark/>
          </w:tcPr>
          <w:p w14:paraId="08206EAB" w14:textId="77777777" w:rsidR="00813A26" w:rsidRPr="00531D8E" w:rsidRDefault="00813A26" w:rsidP="008D01BE">
            <w:pPr>
              <w:jc w:val="both"/>
              <w:rPr>
                <w:sz w:val="20"/>
                <w:szCs w:val="20"/>
                <w:lang w:val="kk-KZ"/>
              </w:rPr>
            </w:pPr>
            <w:r w:rsidRPr="00531D8E">
              <w:rPr>
                <w:sz w:val="20"/>
                <w:szCs w:val="20"/>
                <w:lang w:val="kk-KZ"/>
              </w:rPr>
              <w:t>Жиынтығы</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5F425C2D" w14:textId="77777777" w:rsidR="00813A26" w:rsidRPr="00531D8E" w:rsidRDefault="00813A26" w:rsidP="008D01BE">
            <w:pPr>
              <w:jc w:val="center"/>
              <w:rPr>
                <w:sz w:val="20"/>
                <w:szCs w:val="20"/>
                <w:lang w:val="kk-KZ"/>
              </w:rPr>
            </w:pPr>
            <w:r w:rsidRPr="00531D8E">
              <w:rPr>
                <w:sz w:val="20"/>
                <w:szCs w:val="20"/>
                <w:lang w:val="kk-KZ"/>
              </w:rPr>
              <w:t>X</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14:paraId="0FD7242F" w14:textId="77777777" w:rsidR="00813A26" w:rsidRPr="00531D8E" w:rsidRDefault="00813A26" w:rsidP="008D01BE">
            <w:pPr>
              <w:jc w:val="both"/>
              <w:rPr>
                <w:sz w:val="20"/>
                <w:szCs w:val="20"/>
                <w:lang w:val="kk-KZ"/>
              </w:rPr>
            </w:pPr>
            <w:r w:rsidRPr="00531D8E">
              <w:rPr>
                <w:sz w:val="20"/>
                <w:szCs w:val="20"/>
                <w:lang w:val="kk-KZ"/>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14:paraId="4B93DFE3" w14:textId="77777777" w:rsidR="00813A26" w:rsidRPr="00531D8E" w:rsidRDefault="00813A26" w:rsidP="008D01BE">
            <w:pPr>
              <w:jc w:val="both"/>
              <w:rPr>
                <w:sz w:val="20"/>
                <w:szCs w:val="20"/>
                <w:lang w:val="kk-KZ"/>
              </w:rPr>
            </w:pPr>
            <w:r w:rsidRPr="00531D8E">
              <w:rPr>
                <w:sz w:val="20"/>
                <w:szCs w:val="20"/>
                <w:lang w:val="kk-KZ"/>
              </w:rPr>
              <w:t> </w:t>
            </w:r>
          </w:p>
        </w:tc>
      </w:tr>
    </w:tbl>
    <w:p w14:paraId="547F971E" w14:textId="77777777" w:rsidR="00813A26" w:rsidRPr="00531D8E" w:rsidRDefault="00813A26" w:rsidP="00813A26">
      <w:pPr>
        <w:ind w:firstLine="400"/>
        <w:jc w:val="both"/>
        <w:rPr>
          <w:sz w:val="28"/>
          <w:szCs w:val="28"/>
          <w:lang w:val="kk-KZ"/>
        </w:rPr>
      </w:pPr>
      <w:r w:rsidRPr="00531D8E">
        <w:rPr>
          <w:sz w:val="28"/>
          <w:szCs w:val="28"/>
          <w:lang w:val="kk-KZ"/>
        </w:rPr>
        <w:t> </w:t>
      </w:r>
    </w:p>
    <w:p w14:paraId="3DD54473" w14:textId="77777777" w:rsidR="00813A26" w:rsidRPr="00531D8E" w:rsidRDefault="00813A26" w:rsidP="00813A26">
      <w:pPr>
        <w:ind w:right="-2" w:firstLine="709"/>
        <w:rPr>
          <w:sz w:val="28"/>
          <w:szCs w:val="28"/>
          <w:lang w:val="kk-KZ"/>
        </w:rPr>
      </w:pPr>
      <w:r w:rsidRPr="00531D8E">
        <w:rPr>
          <w:sz w:val="28"/>
          <w:szCs w:val="28"/>
          <w:lang w:val="kk-KZ"/>
        </w:rPr>
        <w:t>Атауы __________________________________________________</w:t>
      </w:r>
    </w:p>
    <w:p w14:paraId="39AFC57F" w14:textId="77777777" w:rsidR="00813A26" w:rsidRPr="00531D8E" w:rsidRDefault="00813A26" w:rsidP="00813A26">
      <w:pPr>
        <w:ind w:right="-2" w:firstLine="709"/>
        <w:rPr>
          <w:sz w:val="28"/>
          <w:szCs w:val="28"/>
          <w:lang w:val="kk-KZ"/>
        </w:rPr>
      </w:pPr>
      <w:r w:rsidRPr="00531D8E">
        <w:rPr>
          <w:sz w:val="28"/>
          <w:szCs w:val="28"/>
          <w:lang w:val="kk-KZ"/>
        </w:rPr>
        <w:t>Мекенжайы____________________________________________________</w:t>
      </w:r>
    </w:p>
    <w:p w14:paraId="27386B2F" w14:textId="77777777" w:rsidR="00813A26" w:rsidRPr="00531D8E" w:rsidRDefault="00813A26" w:rsidP="00813A26">
      <w:pPr>
        <w:ind w:firstLine="709"/>
        <w:rPr>
          <w:sz w:val="28"/>
          <w:szCs w:val="28"/>
          <w:lang w:val="kk-KZ"/>
        </w:rPr>
      </w:pPr>
      <w:r w:rsidRPr="00531D8E">
        <w:rPr>
          <w:sz w:val="28"/>
          <w:szCs w:val="28"/>
          <w:lang w:val="kk-KZ"/>
        </w:rPr>
        <w:t>Телефоны_______________________________________________________</w:t>
      </w:r>
    </w:p>
    <w:p w14:paraId="3A74BFF1" w14:textId="77777777" w:rsidR="00813A26" w:rsidRPr="00531D8E" w:rsidRDefault="00813A26" w:rsidP="00813A26">
      <w:pPr>
        <w:ind w:firstLine="709"/>
        <w:rPr>
          <w:sz w:val="28"/>
          <w:szCs w:val="28"/>
          <w:lang w:val="kk-KZ"/>
        </w:rPr>
      </w:pPr>
      <w:r w:rsidRPr="00531D8E">
        <w:rPr>
          <w:sz w:val="28"/>
          <w:szCs w:val="28"/>
          <w:lang w:val="kk-KZ"/>
        </w:rPr>
        <w:t>Электрондық пошта мекенжайы________________________________</w:t>
      </w:r>
    </w:p>
    <w:p w14:paraId="2BF46089" w14:textId="77777777" w:rsidR="00813A26" w:rsidRPr="00531D8E" w:rsidRDefault="00813A26" w:rsidP="00813A26">
      <w:pPr>
        <w:ind w:firstLine="709"/>
        <w:rPr>
          <w:sz w:val="28"/>
          <w:szCs w:val="28"/>
          <w:lang w:val="kk-KZ"/>
        </w:rPr>
      </w:pPr>
      <w:r w:rsidRPr="00531D8E">
        <w:rPr>
          <w:sz w:val="28"/>
          <w:szCs w:val="28"/>
          <w:lang w:val="kk-KZ"/>
        </w:rPr>
        <w:t>Орындаушы ________________________________     _________________</w:t>
      </w:r>
    </w:p>
    <w:p w14:paraId="59283565" w14:textId="77777777" w:rsidR="00813A26" w:rsidRPr="00531D8E" w:rsidRDefault="00813A26" w:rsidP="00813A26">
      <w:pPr>
        <w:ind w:firstLine="709"/>
        <w:rPr>
          <w:lang w:val="kk-KZ"/>
        </w:rPr>
      </w:pPr>
      <w:r w:rsidRPr="00531D8E">
        <w:rPr>
          <w:lang w:val="kk-KZ"/>
        </w:rPr>
        <w:t xml:space="preserve">       </w:t>
      </w:r>
      <w:r w:rsidRPr="00531D8E">
        <w:rPr>
          <w:sz w:val="28"/>
          <w:szCs w:val="28"/>
          <w:lang w:val="kk-KZ"/>
        </w:rPr>
        <w:t>тегі, аты және әкесінің аты (ол бар болса)            қолы, телефоны</w:t>
      </w:r>
    </w:p>
    <w:p w14:paraId="7695446C" w14:textId="77777777" w:rsidR="00813A26" w:rsidRPr="00531D8E" w:rsidRDefault="00813A26" w:rsidP="00813A26">
      <w:pPr>
        <w:widowControl w:val="0"/>
        <w:ind w:firstLine="709"/>
        <w:jc w:val="both"/>
        <w:rPr>
          <w:rStyle w:val="s192"/>
          <w:noProof/>
          <w:sz w:val="28"/>
          <w:szCs w:val="28"/>
          <w:lang w:val="kk-KZ"/>
        </w:rPr>
      </w:pPr>
      <w:r w:rsidRPr="00531D8E">
        <w:rPr>
          <w:sz w:val="28"/>
          <w:szCs w:val="28"/>
          <w:lang w:val="kk-KZ"/>
        </w:rPr>
        <w:t>Басшы немесе есепке қол қою функциясы жүктелген адам</w:t>
      </w:r>
    </w:p>
    <w:p w14:paraId="576ED02E" w14:textId="77777777" w:rsidR="00813A26" w:rsidRPr="00531D8E" w:rsidRDefault="00813A26" w:rsidP="00813A26">
      <w:pPr>
        <w:rPr>
          <w:sz w:val="28"/>
          <w:szCs w:val="28"/>
          <w:lang w:val="kk-KZ"/>
        </w:rPr>
      </w:pPr>
      <w:r w:rsidRPr="00531D8E">
        <w:rPr>
          <w:sz w:val="28"/>
          <w:szCs w:val="28"/>
          <w:lang w:val="kk-KZ"/>
        </w:rPr>
        <w:t>_________________________________________________________</w:t>
      </w:r>
    </w:p>
    <w:p w14:paraId="513552BF" w14:textId="77777777" w:rsidR="00813A26" w:rsidRPr="00531D8E" w:rsidRDefault="00813A26" w:rsidP="00813A26">
      <w:pPr>
        <w:ind w:firstLine="709"/>
        <w:jc w:val="both"/>
        <w:rPr>
          <w:lang w:val="kk-KZ"/>
        </w:rPr>
      </w:pPr>
      <w:r w:rsidRPr="00531D8E">
        <w:rPr>
          <w:sz w:val="28"/>
          <w:szCs w:val="28"/>
          <w:lang w:val="kk-KZ"/>
        </w:rPr>
        <w:t xml:space="preserve">            тегі, аты және әкесінің аты (ол бар болса) қолы</w:t>
      </w:r>
    </w:p>
    <w:p w14:paraId="05B441A8" w14:textId="77777777" w:rsidR="00813A26" w:rsidRPr="00531D8E" w:rsidRDefault="00813A26" w:rsidP="00813A26">
      <w:pPr>
        <w:spacing w:after="160" w:line="259" w:lineRule="auto"/>
        <w:ind w:firstLine="709"/>
        <w:rPr>
          <w:sz w:val="28"/>
          <w:szCs w:val="28"/>
          <w:lang w:val="kk-KZ"/>
        </w:rPr>
      </w:pPr>
      <w:r w:rsidRPr="00531D8E">
        <w:rPr>
          <w:sz w:val="28"/>
          <w:szCs w:val="28"/>
          <w:lang w:val="kk-KZ"/>
        </w:rPr>
        <w:t xml:space="preserve">Күні 20__ жылғы  «______» ______________ </w:t>
      </w:r>
      <w:r w:rsidRPr="00531D8E">
        <w:rPr>
          <w:sz w:val="28"/>
          <w:szCs w:val="28"/>
          <w:lang w:val="kk-KZ"/>
        </w:rPr>
        <w:br w:type="page"/>
      </w:r>
    </w:p>
    <w:p w14:paraId="6F477C75" w14:textId="77777777" w:rsidR="00813A26" w:rsidRPr="00531D8E" w:rsidRDefault="00813A26" w:rsidP="00813A26">
      <w:pPr>
        <w:ind w:firstLine="400"/>
        <w:jc w:val="right"/>
        <w:rPr>
          <w:sz w:val="28"/>
          <w:szCs w:val="28"/>
          <w:lang w:val="kk-KZ"/>
        </w:rPr>
      </w:pPr>
      <w:r w:rsidRPr="00531D8E">
        <w:rPr>
          <w:sz w:val="28"/>
          <w:szCs w:val="28"/>
          <w:lang w:val="kk-KZ"/>
        </w:rPr>
        <w:lastRenderedPageBreak/>
        <w:t xml:space="preserve">Бір қарыз алушыға келетін </w:t>
      </w:r>
    </w:p>
    <w:p w14:paraId="247E77B6" w14:textId="77777777" w:rsidR="00813A26" w:rsidRPr="00531D8E" w:rsidRDefault="00813A26" w:rsidP="00813A26">
      <w:pPr>
        <w:ind w:firstLine="400"/>
        <w:jc w:val="right"/>
        <w:rPr>
          <w:sz w:val="28"/>
          <w:szCs w:val="28"/>
          <w:lang w:val="kk-KZ"/>
        </w:rPr>
      </w:pPr>
      <w:r w:rsidRPr="00531D8E">
        <w:rPr>
          <w:sz w:val="28"/>
          <w:szCs w:val="28"/>
          <w:lang w:val="kk-KZ"/>
        </w:rPr>
        <w:t>тәуекелдің (қарыз алушылар бөлігінде)</w:t>
      </w:r>
    </w:p>
    <w:p w14:paraId="22C3477A" w14:textId="77777777" w:rsidR="00813A26" w:rsidRPr="00531D8E" w:rsidRDefault="00813A26" w:rsidP="00813A26">
      <w:pPr>
        <w:ind w:firstLine="400"/>
        <w:jc w:val="right"/>
        <w:rPr>
          <w:sz w:val="28"/>
          <w:szCs w:val="28"/>
          <w:lang w:val="kk-KZ"/>
        </w:rPr>
      </w:pPr>
      <w:r w:rsidRPr="00531D8E">
        <w:rPr>
          <w:sz w:val="28"/>
          <w:szCs w:val="28"/>
          <w:lang w:val="kk-KZ"/>
        </w:rPr>
        <w:t xml:space="preserve"> ең жоғары мөлшерінің талдамасы</w:t>
      </w:r>
    </w:p>
    <w:p w14:paraId="3899DC4D" w14:textId="77777777" w:rsidR="00813A26" w:rsidRPr="00531D8E" w:rsidRDefault="00813A26" w:rsidP="00813A26">
      <w:pPr>
        <w:ind w:firstLine="400"/>
        <w:jc w:val="right"/>
        <w:rPr>
          <w:sz w:val="28"/>
          <w:szCs w:val="28"/>
          <w:lang w:val="kk-KZ"/>
        </w:rPr>
      </w:pPr>
      <w:r w:rsidRPr="00531D8E">
        <w:rPr>
          <w:sz w:val="28"/>
          <w:szCs w:val="28"/>
          <w:lang w:val="kk-KZ"/>
        </w:rPr>
        <w:t xml:space="preserve"> туралы есеп нысанына</w:t>
      </w:r>
    </w:p>
    <w:p w14:paraId="01A54CAB" w14:textId="77777777" w:rsidR="00813A26" w:rsidRPr="00531D8E" w:rsidRDefault="00813A26" w:rsidP="00813A26">
      <w:pPr>
        <w:ind w:firstLine="400"/>
        <w:jc w:val="right"/>
        <w:rPr>
          <w:sz w:val="28"/>
          <w:szCs w:val="28"/>
          <w:lang w:val="kk-KZ"/>
        </w:rPr>
      </w:pPr>
      <w:r w:rsidRPr="00531D8E">
        <w:rPr>
          <w:sz w:val="28"/>
          <w:szCs w:val="28"/>
          <w:lang w:val="kk-KZ"/>
        </w:rPr>
        <w:t>қосымша</w:t>
      </w:r>
    </w:p>
    <w:p w14:paraId="3D7AF5AB" w14:textId="77777777" w:rsidR="00813A26" w:rsidRPr="00531D8E" w:rsidRDefault="00813A26" w:rsidP="00813A26">
      <w:pPr>
        <w:ind w:firstLine="400"/>
        <w:jc w:val="both"/>
        <w:rPr>
          <w:sz w:val="28"/>
          <w:szCs w:val="28"/>
          <w:lang w:val="kk-KZ"/>
        </w:rPr>
      </w:pPr>
      <w:r w:rsidRPr="00531D8E">
        <w:rPr>
          <w:sz w:val="28"/>
          <w:szCs w:val="28"/>
          <w:lang w:val="kk-KZ"/>
        </w:rPr>
        <w:t> </w:t>
      </w:r>
    </w:p>
    <w:p w14:paraId="312F67C8" w14:textId="77777777" w:rsidR="00813A26" w:rsidRPr="00531D8E" w:rsidRDefault="00813A26" w:rsidP="00813A26">
      <w:pPr>
        <w:ind w:firstLine="400"/>
        <w:jc w:val="both"/>
        <w:rPr>
          <w:sz w:val="28"/>
          <w:szCs w:val="28"/>
          <w:lang w:val="kk-KZ"/>
        </w:rPr>
      </w:pPr>
    </w:p>
    <w:p w14:paraId="02AD2D9D" w14:textId="77777777" w:rsidR="00813A26" w:rsidRPr="00531D8E" w:rsidRDefault="00813A26" w:rsidP="00813A26">
      <w:pPr>
        <w:ind w:firstLine="400"/>
        <w:jc w:val="center"/>
        <w:rPr>
          <w:sz w:val="28"/>
          <w:szCs w:val="28"/>
          <w:lang w:val="kk-KZ"/>
        </w:rPr>
      </w:pPr>
      <w:r w:rsidRPr="00531D8E">
        <w:rPr>
          <w:sz w:val="28"/>
          <w:szCs w:val="28"/>
          <w:lang w:val="kk-KZ"/>
        </w:rPr>
        <w:t xml:space="preserve">Бір қарыз алушыға келетін тәуекелдің (қарыз алушылар </w:t>
      </w:r>
      <w:r w:rsidRPr="00531D8E">
        <w:rPr>
          <w:bCs/>
          <w:sz w:val="28"/>
          <w:szCs w:val="28"/>
          <w:lang w:val="kk-KZ"/>
        </w:rPr>
        <w:t>бөлігінде</w:t>
      </w:r>
      <w:r w:rsidRPr="00531D8E">
        <w:rPr>
          <w:sz w:val="28"/>
          <w:szCs w:val="28"/>
          <w:lang w:val="kk-KZ"/>
        </w:rPr>
        <w:t>) ең жоғары мөлшерінің талдамасы туралы есеп</w:t>
      </w:r>
    </w:p>
    <w:p w14:paraId="48BB9E3A" w14:textId="77777777" w:rsidR="00813A26" w:rsidRPr="00531D8E" w:rsidRDefault="00813A26" w:rsidP="00813A26">
      <w:pPr>
        <w:pStyle w:val="pc"/>
        <w:rPr>
          <w:sz w:val="28"/>
          <w:szCs w:val="28"/>
          <w:lang w:val="kk-KZ"/>
        </w:rPr>
      </w:pPr>
      <w:r w:rsidRPr="00531D8E">
        <w:rPr>
          <w:rStyle w:val="s192"/>
          <w:sz w:val="28"/>
          <w:szCs w:val="28"/>
          <w:lang w:val="kk-KZ"/>
        </w:rPr>
        <w:t>әкімшілік деректердің нысанын толтыру бойынша түсіндірме</w:t>
      </w:r>
    </w:p>
    <w:p w14:paraId="60B1E7C5" w14:textId="77777777" w:rsidR="00813A26" w:rsidRPr="00531D8E" w:rsidRDefault="00813A26" w:rsidP="00813A26">
      <w:pPr>
        <w:ind w:firstLine="400"/>
        <w:jc w:val="center"/>
        <w:rPr>
          <w:sz w:val="28"/>
          <w:szCs w:val="28"/>
          <w:lang w:val="kk-KZ"/>
        </w:rPr>
      </w:pPr>
      <w:r w:rsidRPr="00531D8E">
        <w:rPr>
          <w:sz w:val="28"/>
          <w:szCs w:val="28"/>
          <w:lang w:val="kk-KZ"/>
        </w:rPr>
        <w:t xml:space="preserve"> (индексі - 1-BVU_ R_MRZ_R, кезеңділігі – ай сайын)</w:t>
      </w:r>
    </w:p>
    <w:p w14:paraId="24155319" w14:textId="77777777" w:rsidR="00813A26" w:rsidRPr="00531D8E" w:rsidRDefault="00813A26" w:rsidP="00813A26">
      <w:pPr>
        <w:ind w:firstLine="400"/>
        <w:jc w:val="both"/>
        <w:rPr>
          <w:sz w:val="28"/>
          <w:szCs w:val="28"/>
          <w:lang w:val="kk-KZ"/>
        </w:rPr>
      </w:pPr>
      <w:r w:rsidRPr="00531D8E">
        <w:rPr>
          <w:sz w:val="28"/>
          <w:szCs w:val="28"/>
          <w:lang w:val="kk-KZ"/>
        </w:rPr>
        <w:t>  </w:t>
      </w:r>
    </w:p>
    <w:p w14:paraId="6121BA73" w14:textId="77777777" w:rsidR="00813A26" w:rsidRPr="00531D8E" w:rsidRDefault="00813A26" w:rsidP="00813A26">
      <w:pPr>
        <w:ind w:firstLine="400"/>
        <w:jc w:val="both"/>
        <w:rPr>
          <w:sz w:val="28"/>
          <w:szCs w:val="28"/>
          <w:lang w:val="kk-KZ"/>
        </w:rPr>
      </w:pPr>
    </w:p>
    <w:p w14:paraId="65FABBD8" w14:textId="77777777" w:rsidR="00813A26" w:rsidRPr="00531D8E" w:rsidRDefault="00813A26" w:rsidP="00813A26">
      <w:pPr>
        <w:pStyle w:val="pc"/>
        <w:rPr>
          <w:rStyle w:val="s1"/>
          <w:b w:val="0"/>
          <w:color w:val="auto"/>
          <w:sz w:val="28"/>
          <w:szCs w:val="28"/>
          <w:lang w:val="kk-KZ"/>
        </w:rPr>
      </w:pPr>
      <w:r w:rsidRPr="00531D8E">
        <w:rPr>
          <w:rStyle w:val="s1"/>
          <w:b w:val="0"/>
          <w:color w:val="auto"/>
          <w:sz w:val="28"/>
          <w:szCs w:val="28"/>
          <w:lang w:val="kk-KZ"/>
        </w:rPr>
        <w:t>1-тарау. Жалпы ережелер</w:t>
      </w:r>
    </w:p>
    <w:p w14:paraId="5F054727" w14:textId="77777777" w:rsidR="00813A26" w:rsidRPr="00531D8E" w:rsidRDefault="00813A26" w:rsidP="00813A26">
      <w:pPr>
        <w:ind w:firstLine="400"/>
        <w:jc w:val="both"/>
        <w:rPr>
          <w:sz w:val="28"/>
          <w:szCs w:val="28"/>
          <w:lang w:val="kk-KZ"/>
        </w:rPr>
      </w:pPr>
      <w:r w:rsidRPr="00531D8E">
        <w:rPr>
          <w:sz w:val="28"/>
          <w:szCs w:val="28"/>
          <w:lang w:val="kk-KZ"/>
        </w:rPr>
        <w:t> </w:t>
      </w:r>
    </w:p>
    <w:p w14:paraId="68877C68" w14:textId="2CBCD06C" w:rsidR="00813A26" w:rsidRPr="00531D8E" w:rsidRDefault="00813A26" w:rsidP="00813A26">
      <w:pPr>
        <w:pStyle w:val="pj"/>
        <w:spacing w:before="0" w:beforeAutospacing="0" w:after="0" w:afterAutospacing="0"/>
        <w:ind w:firstLine="709"/>
        <w:jc w:val="both"/>
        <w:rPr>
          <w:rStyle w:val="s0"/>
          <w:color w:val="auto"/>
          <w:sz w:val="28"/>
          <w:szCs w:val="28"/>
          <w:lang w:val="kk-KZ"/>
        </w:rPr>
      </w:pPr>
      <w:r w:rsidRPr="00531D8E">
        <w:rPr>
          <w:rStyle w:val="s192"/>
          <w:sz w:val="28"/>
          <w:szCs w:val="28"/>
          <w:lang w:val="kk-KZ"/>
        </w:rPr>
        <w:t xml:space="preserve">1. Осы түсіндірмеде </w:t>
      </w:r>
      <w:r w:rsidRPr="00531D8E">
        <w:rPr>
          <w:rStyle w:val="s0"/>
          <w:color w:val="auto"/>
          <w:sz w:val="28"/>
          <w:szCs w:val="28"/>
          <w:lang w:val="kk-KZ"/>
        </w:rPr>
        <w:t>«</w:t>
      </w:r>
      <w:r w:rsidRPr="00531D8E">
        <w:rPr>
          <w:sz w:val="28"/>
          <w:szCs w:val="28"/>
          <w:lang w:val="kk-KZ"/>
        </w:rPr>
        <w:t>Бір қарыз алушыға келетін тәуекелдің (қарыз алушылар бөлігінде) ең жоғары мөлшерінің талдамасы туралы есеп</w:t>
      </w:r>
      <w:r w:rsidRPr="00531D8E">
        <w:rPr>
          <w:rStyle w:val="s0"/>
          <w:color w:val="auto"/>
          <w:sz w:val="28"/>
          <w:szCs w:val="28"/>
          <w:lang w:val="kk-KZ"/>
        </w:rPr>
        <w:t xml:space="preserve">» </w:t>
      </w:r>
      <w:r w:rsidR="00E17BD5" w:rsidRPr="00531D8E">
        <w:rPr>
          <w:rStyle w:val="s0"/>
          <w:color w:val="auto"/>
          <w:sz w:val="28"/>
          <w:szCs w:val="28"/>
          <w:lang w:val="kk-KZ"/>
        </w:rPr>
        <w:t xml:space="preserve">әкімшілік деректер жинауға арналған </w:t>
      </w:r>
      <w:r w:rsidRPr="00531D8E">
        <w:rPr>
          <w:rStyle w:val="s0"/>
          <w:color w:val="auto"/>
          <w:sz w:val="28"/>
          <w:szCs w:val="28"/>
          <w:lang w:val="kk-KZ"/>
        </w:rPr>
        <w:t xml:space="preserve">нысанын (бұдан әрі – Нысан) толтыру бойынша бірыңғай </w:t>
      </w:r>
      <w:r w:rsidRPr="00531D8E">
        <w:rPr>
          <w:rStyle w:val="s192"/>
          <w:sz w:val="28"/>
          <w:szCs w:val="28"/>
          <w:lang w:val="kk-KZ"/>
        </w:rPr>
        <w:t>талаптар айқындалады</w:t>
      </w:r>
      <w:r w:rsidRPr="00531D8E">
        <w:rPr>
          <w:rStyle w:val="s0"/>
          <w:color w:val="auto"/>
          <w:sz w:val="28"/>
          <w:szCs w:val="28"/>
          <w:lang w:val="kk-KZ"/>
        </w:rPr>
        <w:t>.</w:t>
      </w:r>
    </w:p>
    <w:p w14:paraId="30BC886F" w14:textId="10479A73" w:rsidR="00813A26" w:rsidRPr="00531D8E" w:rsidRDefault="00813A26" w:rsidP="00813A26">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w:t>
      </w:r>
      <w:r w:rsidR="00E17BD5" w:rsidRPr="00531D8E">
        <w:rPr>
          <w:rStyle w:val="s0"/>
          <w:color w:val="auto"/>
          <w:sz w:val="28"/>
          <w:szCs w:val="28"/>
          <w:lang w:val="kk-KZ"/>
        </w:rPr>
        <w:t>ның</w:t>
      </w:r>
      <w:r w:rsidRPr="00531D8E">
        <w:rPr>
          <w:rStyle w:val="s0"/>
          <w:color w:val="auto"/>
          <w:sz w:val="28"/>
          <w:szCs w:val="28"/>
          <w:lang w:val="kk-KZ"/>
        </w:rPr>
        <w:t xml:space="preserve"> Заңы 42-бабының 3-тармағына және 54-бабының 1-тармағына және «Мемлекеттік статистика туралы» Қазақстан Республикасы Заңының </w:t>
      </w:r>
      <w:r w:rsidR="00E17BD5" w:rsidRPr="00531D8E">
        <w:rPr>
          <w:rStyle w:val="s0"/>
          <w:color w:val="auto"/>
          <w:sz w:val="28"/>
          <w:szCs w:val="28"/>
          <w:lang w:val="kk-KZ"/>
        </w:rPr>
        <w:br/>
      </w:r>
      <w:r w:rsidRPr="00531D8E">
        <w:rPr>
          <w:rStyle w:val="s0"/>
          <w:color w:val="auto"/>
          <w:sz w:val="28"/>
          <w:szCs w:val="28"/>
          <w:lang w:val="kk-KZ"/>
        </w:rPr>
        <w:t xml:space="preserve">16-бабы 3-тармағының 2) тармақшасына сәйкес әзірленді. </w:t>
      </w:r>
    </w:p>
    <w:p w14:paraId="4BCADE52" w14:textId="77777777" w:rsidR="00813A26" w:rsidRPr="00531D8E" w:rsidRDefault="00813A26" w:rsidP="00813A26">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3. Нысанды екінші деңгейдегі банктер әр айдың біріндегі жағдай бойынша ай сайын жасайды. Нысандағы деректер мың теңгемен толтырылады.</w:t>
      </w:r>
    </w:p>
    <w:p w14:paraId="40BFBB04" w14:textId="77777777" w:rsidR="00813A26" w:rsidRPr="00531D8E" w:rsidRDefault="00813A26" w:rsidP="00813A26">
      <w:pPr>
        <w:ind w:firstLine="709"/>
        <w:jc w:val="both"/>
        <w:rPr>
          <w:rStyle w:val="s0"/>
          <w:color w:val="auto"/>
          <w:sz w:val="28"/>
          <w:szCs w:val="28"/>
          <w:lang w:val="kk-KZ"/>
        </w:rPr>
      </w:pPr>
      <w:r w:rsidRPr="00531D8E">
        <w:rPr>
          <w:rStyle w:val="s0"/>
          <w:color w:val="auto"/>
          <w:sz w:val="28"/>
          <w:szCs w:val="28"/>
          <w:lang w:val="kk-KZ"/>
        </w:rPr>
        <w:t>4.  Нысанға басшы немесе есепке қол қою функциясы жүктелген адам және орындаушы қол қояды.</w:t>
      </w:r>
    </w:p>
    <w:p w14:paraId="16767062" w14:textId="77777777" w:rsidR="00813A26" w:rsidRPr="00531D8E" w:rsidRDefault="00813A26" w:rsidP="00813A26">
      <w:pPr>
        <w:ind w:firstLine="400"/>
        <w:jc w:val="both"/>
        <w:rPr>
          <w:sz w:val="28"/>
          <w:szCs w:val="28"/>
          <w:lang w:val="kk-KZ"/>
        </w:rPr>
      </w:pPr>
    </w:p>
    <w:p w14:paraId="58C2109A" w14:textId="77777777" w:rsidR="00813A26" w:rsidRPr="00531D8E" w:rsidRDefault="00813A26" w:rsidP="00813A26">
      <w:pPr>
        <w:pStyle w:val="pj"/>
        <w:spacing w:before="0" w:beforeAutospacing="0" w:after="0" w:afterAutospacing="0"/>
        <w:jc w:val="center"/>
        <w:rPr>
          <w:rStyle w:val="s1"/>
          <w:b w:val="0"/>
          <w:color w:val="auto"/>
          <w:sz w:val="28"/>
          <w:szCs w:val="28"/>
          <w:lang w:val="kk-KZ"/>
        </w:rPr>
      </w:pPr>
      <w:r w:rsidRPr="00531D8E">
        <w:rPr>
          <w:rStyle w:val="s1"/>
          <w:b w:val="0"/>
          <w:color w:val="auto"/>
          <w:sz w:val="28"/>
          <w:szCs w:val="28"/>
          <w:lang w:val="kk-KZ"/>
        </w:rPr>
        <w:t>2-тарау. Нысанды толтыру бойынша түсіндірме</w:t>
      </w:r>
    </w:p>
    <w:p w14:paraId="2803DC35" w14:textId="77777777" w:rsidR="00813A26" w:rsidRPr="00531D8E" w:rsidRDefault="00813A26" w:rsidP="00813A26">
      <w:pPr>
        <w:ind w:firstLine="400"/>
        <w:jc w:val="both"/>
        <w:rPr>
          <w:sz w:val="28"/>
          <w:szCs w:val="28"/>
          <w:lang w:val="kk-KZ"/>
        </w:rPr>
      </w:pPr>
      <w:r w:rsidRPr="00531D8E">
        <w:rPr>
          <w:sz w:val="28"/>
          <w:szCs w:val="28"/>
          <w:lang w:val="kk-KZ"/>
        </w:rPr>
        <w:t> </w:t>
      </w:r>
    </w:p>
    <w:p w14:paraId="3723A530" w14:textId="2A639E2B" w:rsidR="00813A26" w:rsidRPr="00531D8E" w:rsidRDefault="00813A26" w:rsidP="00813A26">
      <w:pPr>
        <w:ind w:firstLine="709"/>
        <w:jc w:val="both"/>
        <w:rPr>
          <w:sz w:val="28"/>
          <w:szCs w:val="28"/>
          <w:lang w:val="kk-KZ"/>
        </w:rPr>
      </w:pPr>
      <w:r w:rsidRPr="00531D8E">
        <w:rPr>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00E17BD5" w:rsidRPr="00531D8E">
        <w:rPr>
          <w:sz w:val="28"/>
          <w:szCs w:val="28"/>
          <w:lang w:val="kk-KZ"/>
        </w:rPr>
        <w:br/>
      </w:r>
      <w:r w:rsidRPr="00531D8E">
        <w:rPr>
          <w:sz w:val="28"/>
          <w:szCs w:val="28"/>
          <w:lang w:val="kk-KZ"/>
        </w:rPr>
        <w:t>30 мамырдағы № 144 қаулысымен белгіленген Ислам банктері үшін пруденциа</w:t>
      </w:r>
      <w:r w:rsidR="00E17BD5" w:rsidRPr="00531D8E">
        <w:rPr>
          <w:sz w:val="28"/>
          <w:szCs w:val="28"/>
          <w:lang w:val="kk-KZ"/>
        </w:rPr>
        <w:t xml:space="preserve">лдық нормативтердің нормативтік </w:t>
      </w:r>
      <w:r w:rsidRPr="00531D8E">
        <w:rPr>
          <w:sz w:val="28"/>
          <w:szCs w:val="28"/>
          <w:lang w:val="kk-KZ"/>
        </w:rPr>
        <w:t xml:space="preserve">мәндері және өзге де сақтауға міндетті нормалар мен лимиттерді есеп айырысу әдістемесіне </w:t>
      </w:r>
      <w:r w:rsidR="00E17BD5" w:rsidRPr="00531D8E">
        <w:rPr>
          <w:sz w:val="28"/>
          <w:szCs w:val="28"/>
          <w:lang w:val="kk-KZ"/>
        </w:rPr>
        <w:t xml:space="preserve">(бұдан әрі – № 144 нормативтер) </w:t>
      </w:r>
      <w:r w:rsidRPr="00531D8E">
        <w:rPr>
          <w:sz w:val="28"/>
          <w:szCs w:val="28"/>
          <w:lang w:val="kk-KZ"/>
        </w:rPr>
        <w:t xml:space="preserve">және Нормативтік құқықтық актілерді мемлекеттік тіркеу тізілімінде № 15886 болып тіркелген «Банктің пруденциялық нормативтерінің </w:t>
      </w:r>
      <w:r w:rsidRPr="00531D8E">
        <w:rPr>
          <w:sz w:val="28"/>
          <w:szCs w:val="28"/>
          <w:lang w:val="kk-KZ"/>
        </w:rPr>
        <w:lastRenderedPageBreak/>
        <w:t xml:space="preserve">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w:t>
      </w:r>
      <w:r w:rsidR="00E17BD5" w:rsidRPr="00531D8E">
        <w:rPr>
          <w:sz w:val="28"/>
          <w:szCs w:val="28"/>
          <w:lang w:val="kk-KZ"/>
        </w:rPr>
        <w:br/>
      </w:r>
      <w:r w:rsidRPr="00531D8E">
        <w:rPr>
          <w:sz w:val="28"/>
          <w:szCs w:val="28"/>
          <w:lang w:val="kk-KZ"/>
        </w:rPr>
        <w:t xml:space="preserve">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w:t>
      </w:r>
      <w:r w:rsidR="00E17BD5" w:rsidRPr="00531D8E">
        <w:rPr>
          <w:sz w:val="28"/>
          <w:szCs w:val="28"/>
          <w:lang w:val="kk-KZ"/>
        </w:rPr>
        <w:t xml:space="preserve">(бұдан әрі – № 170 нормативтер) </w:t>
      </w:r>
      <w:r w:rsidRPr="00531D8E">
        <w:rPr>
          <w:sz w:val="28"/>
          <w:szCs w:val="28"/>
          <w:lang w:val="kk-KZ"/>
        </w:rPr>
        <w:t>сәйкес толтырылады.</w:t>
      </w:r>
    </w:p>
    <w:p w14:paraId="6D84E44C" w14:textId="6D014FD6" w:rsidR="00813A26" w:rsidRPr="00531D8E" w:rsidRDefault="00813A26" w:rsidP="00813A26">
      <w:pPr>
        <w:ind w:firstLine="709"/>
        <w:jc w:val="both"/>
        <w:rPr>
          <w:sz w:val="28"/>
          <w:szCs w:val="28"/>
          <w:lang w:val="kk-KZ"/>
        </w:rPr>
      </w:pPr>
      <w:r w:rsidRPr="00531D8E">
        <w:rPr>
          <w:sz w:val="28"/>
          <w:szCs w:val="28"/>
          <w:lang w:val="kk-KZ"/>
        </w:rPr>
        <w:t xml:space="preserve">6. Нысанды толтыру кезінде № 144 нормативтердің 3-тарауына және </w:t>
      </w:r>
      <w:r w:rsidR="00E17BD5" w:rsidRPr="00531D8E">
        <w:rPr>
          <w:sz w:val="28"/>
          <w:szCs w:val="28"/>
          <w:lang w:val="kk-KZ"/>
        </w:rPr>
        <w:br/>
      </w:r>
      <w:r w:rsidRPr="00531D8E">
        <w:rPr>
          <w:sz w:val="28"/>
          <w:szCs w:val="28"/>
          <w:lang w:val="kk-KZ"/>
        </w:rPr>
        <w:t>№ 170 нормативтердің 4-тарауына сәйкес есептелген мәліметтер көрсетіледі.</w:t>
      </w:r>
    </w:p>
    <w:p w14:paraId="1E372ADA" w14:textId="77777777" w:rsidR="00813A26" w:rsidRPr="00531D8E" w:rsidRDefault="00813A26" w:rsidP="00813A26">
      <w:pPr>
        <w:ind w:firstLine="709"/>
        <w:jc w:val="both"/>
        <w:rPr>
          <w:sz w:val="28"/>
          <w:szCs w:val="28"/>
          <w:lang w:val="kk-KZ"/>
        </w:rPr>
      </w:pPr>
      <w:r w:rsidRPr="00531D8E">
        <w:rPr>
          <w:sz w:val="28"/>
          <w:szCs w:val="28"/>
          <w:lang w:val="kk-KZ"/>
        </w:rPr>
        <w:t>7. Деректер болмаған кезде нысан ұсынылмайды, бұл туралы екінші деңгейдегі банктер осы қаулыда көзделген Нысанды ұсыну мерзімінен кешіктірілмеген мерзімде Қазақстан Республикасының Ұлттық Банкіне жазбаша түрде хабарлайды</w:t>
      </w:r>
      <w:r w:rsidRPr="00531D8E">
        <w:rPr>
          <w:rFonts w:eastAsia="Calibri"/>
          <w:sz w:val="28"/>
          <w:szCs w:val="28"/>
          <w:lang w:val="kk-KZ"/>
        </w:rPr>
        <w:t>.</w:t>
      </w:r>
      <w:r w:rsidRPr="00531D8E">
        <w:rPr>
          <w:sz w:val="28"/>
          <w:szCs w:val="28"/>
          <w:lang w:val="kk-KZ"/>
        </w:rPr>
        <w:br w:type="page"/>
      </w:r>
    </w:p>
    <w:p w14:paraId="4573AEC2" w14:textId="77777777" w:rsidR="00813A26" w:rsidRPr="00531D8E" w:rsidRDefault="00813A26" w:rsidP="00813A26">
      <w:pPr>
        <w:jc w:val="right"/>
        <w:rPr>
          <w:sz w:val="28"/>
          <w:szCs w:val="28"/>
          <w:lang w:val="kk-KZ"/>
        </w:rPr>
      </w:pPr>
      <w:r w:rsidRPr="00531D8E">
        <w:rPr>
          <w:sz w:val="28"/>
          <w:szCs w:val="28"/>
          <w:lang w:val="kk-KZ"/>
        </w:rPr>
        <w:lastRenderedPageBreak/>
        <w:t xml:space="preserve">Қаулыға </w:t>
      </w:r>
    </w:p>
    <w:p w14:paraId="02041FD9" w14:textId="77777777" w:rsidR="00813A26" w:rsidRPr="00531D8E" w:rsidRDefault="00813A26" w:rsidP="00813A26">
      <w:pPr>
        <w:jc w:val="right"/>
        <w:rPr>
          <w:sz w:val="28"/>
          <w:szCs w:val="28"/>
          <w:lang w:val="kk-KZ"/>
        </w:rPr>
      </w:pPr>
      <w:r w:rsidRPr="00531D8E">
        <w:rPr>
          <w:sz w:val="28"/>
          <w:szCs w:val="28"/>
          <w:lang w:val="kk-KZ"/>
        </w:rPr>
        <w:t>9-қосымша</w:t>
      </w:r>
    </w:p>
    <w:p w14:paraId="7346735D" w14:textId="77777777" w:rsidR="00813A26" w:rsidRPr="00531D8E" w:rsidRDefault="00813A26" w:rsidP="00813A26">
      <w:pPr>
        <w:ind w:firstLine="400"/>
        <w:jc w:val="right"/>
        <w:rPr>
          <w:sz w:val="28"/>
          <w:szCs w:val="28"/>
          <w:lang w:val="kk-KZ"/>
        </w:rPr>
      </w:pPr>
    </w:p>
    <w:p w14:paraId="70C4A514" w14:textId="77777777" w:rsidR="00813A26" w:rsidRPr="00531D8E" w:rsidRDefault="00813A26" w:rsidP="00813A26">
      <w:pPr>
        <w:ind w:firstLine="400"/>
        <w:jc w:val="right"/>
        <w:rPr>
          <w:sz w:val="28"/>
          <w:szCs w:val="28"/>
          <w:lang w:val="kk-KZ"/>
        </w:rPr>
      </w:pPr>
    </w:p>
    <w:p w14:paraId="42FDEF92" w14:textId="77777777" w:rsidR="00813A26" w:rsidRPr="00531D8E" w:rsidRDefault="00813A26" w:rsidP="00813A26">
      <w:pPr>
        <w:ind w:firstLine="400"/>
        <w:jc w:val="right"/>
        <w:rPr>
          <w:sz w:val="28"/>
          <w:szCs w:val="28"/>
          <w:lang w:val="kk-KZ"/>
        </w:rPr>
      </w:pPr>
      <w:r w:rsidRPr="00531D8E">
        <w:rPr>
          <w:sz w:val="28"/>
          <w:szCs w:val="28"/>
          <w:lang w:val="kk-KZ"/>
        </w:rPr>
        <w:t>Қазақстан Республикасы</w:t>
      </w:r>
    </w:p>
    <w:p w14:paraId="22DC7EE5" w14:textId="77777777" w:rsidR="00813A26" w:rsidRPr="00531D8E" w:rsidRDefault="00813A26" w:rsidP="00813A26">
      <w:pPr>
        <w:ind w:firstLine="400"/>
        <w:jc w:val="right"/>
        <w:rPr>
          <w:sz w:val="28"/>
          <w:szCs w:val="28"/>
          <w:lang w:val="kk-KZ"/>
        </w:rPr>
      </w:pPr>
      <w:r w:rsidRPr="00531D8E">
        <w:rPr>
          <w:sz w:val="28"/>
          <w:szCs w:val="28"/>
          <w:lang w:val="kk-KZ"/>
        </w:rPr>
        <w:t>Ұлттық Банкі Басқармасының</w:t>
      </w:r>
    </w:p>
    <w:p w14:paraId="7FFCDC46" w14:textId="77777777" w:rsidR="00813A26" w:rsidRPr="00531D8E" w:rsidRDefault="00813A26" w:rsidP="00813A26">
      <w:pPr>
        <w:ind w:firstLine="400"/>
        <w:jc w:val="right"/>
        <w:rPr>
          <w:sz w:val="28"/>
          <w:szCs w:val="28"/>
          <w:lang w:val="kk-KZ"/>
        </w:rPr>
      </w:pPr>
      <w:r w:rsidRPr="00531D8E">
        <w:rPr>
          <w:sz w:val="28"/>
          <w:szCs w:val="28"/>
          <w:lang w:val="kk-KZ"/>
        </w:rPr>
        <w:t xml:space="preserve">2015 жылғы 8 мамырдағы </w:t>
      </w:r>
    </w:p>
    <w:p w14:paraId="229B5567" w14:textId="77777777" w:rsidR="00813A26" w:rsidRPr="00531D8E" w:rsidRDefault="00813A26" w:rsidP="00813A26">
      <w:pPr>
        <w:ind w:firstLine="400"/>
        <w:jc w:val="right"/>
        <w:rPr>
          <w:sz w:val="28"/>
          <w:szCs w:val="28"/>
          <w:lang w:val="kk-KZ"/>
        </w:rPr>
      </w:pPr>
      <w:r w:rsidRPr="00531D8E">
        <w:rPr>
          <w:sz w:val="28"/>
          <w:szCs w:val="28"/>
          <w:lang w:val="kk-KZ"/>
        </w:rPr>
        <w:t>№ 75 қаулысына</w:t>
      </w:r>
    </w:p>
    <w:p w14:paraId="3C282084" w14:textId="77777777" w:rsidR="00813A26" w:rsidRPr="00531D8E" w:rsidRDefault="00813A26" w:rsidP="00813A26">
      <w:pPr>
        <w:ind w:firstLine="400"/>
        <w:jc w:val="right"/>
        <w:rPr>
          <w:sz w:val="28"/>
          <w:szCs w:val="28"/>
          <w:lang w:val="kk-KZ"/>
        </w:rPr>
      </w:pPr>
      <w:r w:rsidRPr="00531D8E">
        <w:rPr>
          <w:sz w:val="28"/>
          <w:szCs w:val="28"/>
          <w:lang w:val="kk-KZ"/>
        </w:rPr>
        <w:t xml:space="preserve">11-қосымша </w:t>
      </w:r>
    </w:p>
    <w:p w14:paraId="6A744875" w14:textId="77777777" w:rsidR="00813A26" w:rsidRPr="00531D8E" w:rsidRDefault="00813A26" w:rsidP="00813A26">
      <w:pPr>
        <w:ind w:firstLine="400"/>
        <w:jc w:val="right"/>
        <w:rPr>
          <w:sz w:val="28"/>
          <w:szCs w:val="28"/>
          <w:lang w:val="kk-KZ"/>
        </w:rPr>
      </w:pPr>
    </w:p>
    <w:p w14:paraId="0A0CAEE9" w14:textId="77777777" w:rsidR="00813A26" w:rsidRPr="00531D8E" w:rsidRDefault="00813A26" w:rsidP="00813A26">
      <w:pPr>
        <w:ind w:firstLine="400"/>
        <w:jc w:val="right"/>
        <w:rPr>
          <w:sz w:val="28"/>
          <w:szCs w:val="28"/>
          <w:lang w:val="kk-KZ"/>
        </w:rPr>
      </w:pPr>
    </w:p>
    <w:p w14:paraId="239EE488" w14:textId="77777777" w:rsidR="00813A26" w:rsidRPr="00531D8E" w:rsidRDefault="00813A26" w:rsidP="00813A26">
      <w:pPr>
        <w:ind w:firstLine="400"/>
        <w:jc w:val="right"/>
        <w:rPr>
          <w:sz w:val="28"/>
          <w:szCs w:val="28"/>
          <w:lang w:val="kk-KZ"/>
        </w:rPr>
      </w:pPr>
    </w:p>
    <w:p w14:paraId="21B1FE9D" w14:textId="77777777" w:rsidR="00813A26" w:rsidRPr="00531D8E" w:rsidRDefault="00813A26" w:rsidP="00813A26">
      <w:pPr>
        <w:ind w:firstLine="400"/>
        <w:jc w:val="center"/>
        <w:rPr>
          <w:sz w:val="28"/>
          <w:szCs w:val="28"/>
          <w:lang w:val="kk-KZ"/>
        </w:rPr>
      </w:pPr>
      <w:r w:rsidRPr="00531D8E">
        <w:rPr>
          <w:sz w:val="28"/>
          <w:lang w:val="kk-KZ"/>
        </w:rPr>
        <w:t>Әкімшілік деректерді жинауға арналған нысан</w:t>
      </w:r>
    </w:p>
    <w:p w14:paraId="44819245" w14:textId="77777777" w:rsidR="00813A26" w:rsidRPr="00531D8E" w:rsidRDefault="00813A26" w:rsidP="00813A26">
      <w:pPr>
        <w:ind w:firstLine="400"/>
        <w:jc w:val="both"/>
        <w:rPr>
          <w:sz w:val="28"/>
          <w:szCs w:val="28"/>
          <w:lang w:val="kk-KZ"/>
        </w:rPr>
      </w:pPr>
      <w:r w:rsidRPr="00531D8E">
        <w:rPr>
          <w:sz w:val="28"/>
          <w:szCs w:val="28"/>
          <w:lang w:val="kk-KZ"/>
        </w:rPr>
        <w:t> </w:t>
      </w:r>
    </w:p>
    <w:p w14:paraId="39D5349D" w14:textId="77777777" w:rsidR="00813A26" w:rsidRPr="00531D8E" w:rsidRDefault="00813A26" w:rsidP="00813A26">
      <w:pPr>
        <w:ind w:firstLine="709"/>
        <w:jc w:val="both"/>
        <w:rPr>
          <w:sz w:val="28"/>
          <w:szCs w:val="28"/>
          <w:lang w:val="kk-KZ"/>
        </w:rPr>
      </w:pPr>
      <w:r w:rsidRPr="00531D8E">
        <w:rPr>
          <w:sz w:val="28"/>
          <w:szCs w:val="28"/>
          <w:lang w:val="kk-KZ"/>
        </w:rPr>
        <w:t>Қайда ұсынылады: Қазақстан Республикасының Ұлттық Банкіне</w:t>
      </w:r>
    </w:p>
    <w:p w14:paraId="435032D1" w14:textId="77777777" w:rsidR="00813A26" w:rsidRPr="00531D8E" w:rsidRDefault="00813A26" w:rsidP="00813A26">
      <w:pPr>
        <w:ind w:firstLine="709"/>
        <w:jc w:val="both"/>
        <w:rPr>
          <w:sz w:val="28"/>
          <w:szCs w:val="28"/>
          <w:lang w:val="kk-KZ"/>
        </w:rPr>
      </w:pPr>
      <w:r w:rsidRPr="00531D8E">
        <w:rPr>
          <w:sz w:val="28"/>
          <w:szCs w:val="28"/>
          <w:lang w:val="kk-KZ"/>
        </w:rPr>
        <w:t>Әкімшілік деректер нысаны</w:t>
      </w:r>
      <w:r w:rsidRPr="00531D8E">
        <w:rPr>
          <w:lang w:val="kk-KZ"/>
        </w:rPr>
        <w:t xml:space="preserve"> </w:t>
      </w:r>
      <w:r w:rsidRPr="00531D8E">
        <w:rPr>
          <w:sz w:val="28"/>
          <w:szCs w:val="28"/>
          <w:lang w:val="kk-KZ"/>
        </w:rPr>
        <w:t>www.nationalbank.kz интернет-ресурсында орналастырылған</w:t>
      </w:r>
    </w:p>
    <w:p w14:paraId="76BA5636" w14:textId="77777777" w:rsidR="00813A26" w:rsidRPr="00531D8E" w:rsidRDefault="00813A26" w:rsidP="00813A26">
      <w:pPr>
        <w:ind w:firstLine="400"/>
        <w:jc w:val="both"/>
        <w:rPr>
          <w:sz w:val="28"/>
          <w:szCs w:val="28"/>
          <w:lang w:val="kk-KZ"/>
        </w:rPr>
      </w:pPr>
      <w:r w:rsidRPr="00531D8E">
        <w:rPr>
          <w:sz w:val="28"/>
          <w:szCs w:val="28"/>
          <w:lang w:val="kk-KZ"/>
        </w:rPr>
        <w:t> </w:t>
      </w:r>
    </w:p>
    <w:p w14:paraId="658A5119" w14:textId="77777777" w:rsidR="00813A26" w:rsidRPr="00531D8E" w:rsidRDefault="00813A26" w:rsidP="00813A26">
      <w:pPr>
        <w:ind w:firstLine="400"/>
        <w:jc w:val="both"/>
        <w:rPr>
          <w:sz w:val="28"/>
          <w:szCs w:val="28"/>
          <w:lang w:val="kk-KZ"/>
        </w:rPr>
      </w:pPr>
    </w:p>
    <w:p w14:paraId="0656131D" w14:textId="77777777" w:rsidR="00813A26" w:rsidRPr="00531D8E" w:rsidRDefault="00813A26" w:rsidP="00813A26">
      <w:pPr>
        <w:ind w:firstLine="400"/>
        <w:jc w:val="center"/>
        <w:rPr>
          <w:sz w:val="28"/>
          <w:szCs w:val="28"/>
          <w:lang w:val="kk-KZ"/>
        </w:rPr>
      </w:pPr>
      <w:r w:rsidRPr="00531D8E">
        <w:rPr>
          <w:rStyle w:val="s0"/>
          <w:sz w:val="28"/>
          <w:szCs w:val="28"/>
          <w:lang w:val="kk-KZ"/>
        </w:rPr>
        <w:t xml:space="preserve">k4 </w:t>
      </w:r>
      <w:r w:rsidRPr="00531D8E">
        <w:rPr>
          <w:sz w:val="28"/>
          <w:szCs w:val="28"/>
          <w:lang w:val="kk-KZ"/>
        </w:rPr>
        <w:t>ағымдағы өтімділік коэффициентінің</w:t>
      </w:r>
      <w:r w:rsidRPr="00531D8E">
        <w:rPr>
          <w:rStyle w:val="HTML2"/>
          <w:lang w:val="kk-KZ"/>
        </w:rPr>
        <w:t xml:space="preserve"> </w:t>
      </w:r>
      <w:r w:rsidRPr="00531D8E">
        <w:rPr>
          <w:sz w:val="28"/>
          <w:szCs w:val="28"/>
          <w:lang w:val="kk-KZ"/>
        </w:rPr>
        <w:t xml:space="preserve">талдамасы туралы есеп </w:t>
      </w:r>
    </w:p>
    <w:p w14:paraId="2F27E9A5" w14:textId="77777777" w:rsidR="00813A26" w:rsidRPr="00531D8E" w:rsidRDefault="00813A26" w:rsidP="00813A26">
      <w:pPr>
        <w:ind w:firstLine="400"/>
        <w:jc w:val="center"/>
        <w:rPr>
          <w:sz w:val="28"/>
          <w:szCs w:val="28"/>
          <w:lang w:val="kk-KZ"/>
        </w:rPr>
      </w:pPr>
    </w:p>
    <w:p w14:paraId="293B3BEE" w14:textId="77777777" w:rsidR="00813A26" w:rsidRPr="00531D8E" w:rsidRDefault="00813A26" w:rsidP="00813A26">
      <w:pPr>
        <w:ind w:firstLine="400"/>
        <w:jc w:val="both"/>
        <w:rPr>
          <w:sz w:val="28"/>
          <w:szCs w:val="28"/>
          <w:lang w:val="kk-KZ"/>
        </w:rPr>
      </w:pPr>
      <w:r w:rsidRPr="00531D8E">
        <w:rPr>
          <w:sz w:val="28"/>
          <w:szCs w:val="28"/>
          <w:lang w:val="kk-KZ"/>
        </w:rPr>
        <w:t> </w:t>
      </w:r>
    </w:p>
    <w:p w14:paraId="6076DCE5" w14:textId="77777777" w:rsidR="00813A26" w:rsidRPr="00531D8E" w:rsidRDefault="00813A26" w:rsidP="00813A26">
      <w:pPr>
        <w:ind w:firstLine="709"/>
        <w:jc w:val="both"/>
        <w:rPr>
          <w:sz w:val="28"/>
          <w:szCs w:val="28"/>
          <w:lang w:val="kk-KZ"/>
        </w:rPr>
      </w:pPr>
      <w:r w:rsidRPr="00531D8E">
        <w:rPr>
          <w:sz w:val="28"/>
          <w:szCs w:val="28"/>
          <w:lang w:val="kk-KZ"/>
        </w:rPr>
        <w:t>Әкімшілік деректер нысанының индексі: 1-BVU_R_K4</w:t>
      </w:r>
    </w:p>
    <w:p w14:paraId="4B052950" w14:textId="77777777" w:rsidR="00813A26" w:rsidRPr="00531D8E" w:rsidRDefault="00813A26" w:rsidP="00813A26">
      <w:pPr>
        <w:ind w:firstLine="709"/>
        <w:jc w:val="both"/>
        <w:rPr>
          <w:sz w:val="28"/>
          <w:szCs w:val="28"/>
          <w:lang w:val="kk-KZ"/>
        </w:rPr>
      </w:pPr>
      <w:r w:rsidRPr="00531D8E">
        <w:rPr>
          <w:sz w:val="28"/>
          <w:szCs w:val="28"/>
          <w:lang w:val="kk-KZ"/>
        </w:rPr>
        <w:t>Кезеңділігі: ай сайын</w:t>
      </w:r>
    </w:p>
    <w:p w14:paraId="200EC006" w14:textId="77777777" w:rsidR="00813A26" w:rsidRPr="00531D8E" w:rsidRDefault="00813A26" w:rsidP="00813A26">
      <w:pPr>
        <w:pStyle w:val="pj"/>
        <w:widowControl w:val="0"/>
        <w:spacing w:before="0" w:beforeAutospacing="0" w:after="0" w:afterAutospacing="0"/>
        <w:ind w:firstLine="709"/>
        <w:jc w:val="both"/>
        <w:rPr>
          <w:noProof/>
          <w:color w:val="auto"/>
          <w:sz w:val="28"/>
          <w:szCs w:val="28"/>
          <w:lang w:val="kk-KZ"/>
        </w:rPr>
      </w:pPr>
      <w:r w:rsidRPr="00531D8E">
        <w:rPr>
          <w:sz w:val="28"/>
          <w:szCs w:val="28"/>
          <w:lang w:val="kk-KZ"/>
        </w:rPr>
        <w:t>Есепті кезеңі: 20___жылғы ____________ жағдай бойынша</w:t>
      </w:r>
    </w:p>
    <w:p w14:paraId="70E97779" w14:textId="77777777" w:rsidR="00813A26" w:rsidRPr="00531D8E" w:rsidRDefault="00813A26" w:rsidP="00813A26">
      <w:pPr>
        <w:ind w:firstLine="709"/>
        <w:jc w:val="both"/>
        <w:rPr>
          <w:sz w:val="28"/>
          <w:szCs w:val="28"/>
          <w:lang w:val="kk-KZ"/>
        </w:rPr>
      </w:pPr>
      <w:r w:rsidRPr="00531D8E">
        <w:rPr>
          <w:sz w:val="28"/>
          <w:szCs w:val="28"/>
          <w:lang w:val="kk-KZ"/>
        </w:rPr>
        <w:t>Ақпарат ұсынатын тұлғалар тобы: екінші деңгейдегі банк</w:t>
      </w:r>
    </w:p>
    <w:p w14:paraId="4799603B" w14:textId="77777777" w:rsidR="00813A26" w:rsidRPr="00531D8E" w:rsidRDefault="00813A26" w:rsidP="00813A26">
      <w:pPr>
        <w:ind w:firstLine="709"/>
        <w:jc w:val="both"/>
        <w:rPr>
          <w:sz w:val="28"/>
          <w:szCs w:val="28"/>
          <w:lang w:val="kk-KZ"/>
        </w:rPr>
      </w:pPr>
      <w:r w:rsidRPr="00531D8E">
        <w:rPr>
          <w:sz w:val="28"/>
          <w:szCs w:val="28"/>
          <w:lang w:val="kk-KZ"/>
        </w:rPr>
        <w:t>Әкімшілік деректер нысанын</w:t>
      </w:r>
      <w:r w:rsidRPr="00531D8E">
        <w:rPr>
          <w:color w:val="000000" w:themeColor="text1"/>
          <w:sz w:val="28"/>
          <w:szCs w:val="28"/>
          <w:lang w:val="kk-KZ"/>
        </w:rPr>
        <w:t xml:space="preserve"> </w:t>
      </w:r>
      <w:r w:rsidRPr="00531D8E">
        <w:rPr>
          <w:sz w:val="28"/>
          <w:szCs w:val="28"/>
          <w:lang w:val="kk-KZ"/>
        </w:rPr>
        <w:t>ұсыну мерзімі</w:t>
      </w:r>
      <w:r w:rsidRPr="00531D8E">
        <w:rPr>
          <w:noProof/>
          <w:sz w:val="28"/>
          <w:szCs w:val="28"/>
          <w:lang w:val="kk-KZ"/>
        </w:rPr>
        <w:t xml:space="preserve">: </w:t>
      </w:r>
      <w:r w:rsidRPr="00531D8E">
        <w:rPr>
          <w:bCs/>
          <w:sz w:val="28"/>
          <w:szCs w:val="28"/>
          <w:lang w:val="kk-KZ"/>
        </w:rPr>
        <w:t xml:space="preserve">есепті </w:t>
      </w:r>
      <w:r w:rsidRPr="00531D8E">
        <w:rPr>
          <w:sz w:val="28"/>
          <w:szCs w:val="28"/>
          <w:lang w:val="kk-KZ"/>
        </w:rPr>
        <w:t>айдан</w:t>
      </w:r>
      <w:r w:rsidRPr="00531D8E">
        <w:rPr>
          <w:bCs/>
          <w:sz w:val="28"/>
          <w:szCs w:val="28"/>
          <w:lang w:val="kk-KZ"/>
        </w:rPr>
        <w:t xml:space="preserve"> кейінгі айдың </w:t>
      </w:r>
      <w:r w:rsidRPr="00531D8E">
        <w:rPr>
          <w:rStyle w:val="s1"/>
          <w:b w:val="0"/>
          <w:sz w:val="28"/>
          <w:szCs w:val="28"/>
          <w:lang w:val="kk-KZ"/>
        </w:rPr>
        <w:t>жетінші жұмыс күнінен</w:t>
      </w:r>
      <w:r w:rsidRPr="00531D8E">
        <w:rPr>
          <w:lang w:val="kk-KZ"/>
        </w:rPr>
        <w:t xml:space="preserve"> </w:t>
      </w:r>
      <w:r w:rsidRPr="00531D8E">
        <w:rPr>
          <w:bCs/>
          <w:sz w:val="28"/>
          <w:szCs w:val="28"/>
          <w:lang w:val="kk-KZ"/>
        </w:rPr>
        <w:t>кешіктірмей</w:t>
      </w:r>
    </w:p>
    <w:p w14:paraId="620D9A43" w14:textId="77777777" w:rsidR="00813A26" w:rsidRPr="00531D8E" w:rsidRDefault="00813A26" w:rsidP="00813A26">
      <w:pPr>
        <w:ind w:firstLine="400"/>
        <w:jc w:val="both"/>
        <w:rPr>
          <w:sz w:val="28"/>
          <w:szCs w:val="28"/>
          <w:lang w:val="kk-KZ"/>
        </w:rPr>
      </w:pPr>
      <w:r w:rsidRPr="00531D8E">
        <w:rPr>
          <w:sz w:val="28"/>
          <w:szCs w:val="28"/>
          <w:lang w:val="kk-KZ"/>
        </w:rPr>
        <w:t> </w:t>
      </w:r>
    </w:p>
    <w:p w14:paraId="3EE3EC95" w14:textId="77777777" w:rsidR="00813A26" w:rsidRPr="00531D8E" w:rsidRDefault="00813A26" w:rsidP="00813A26">
      <w:pPr>
        <w:spacing w:after="160" w:line="259" w:lineRule="auto"/>
        <w:rPr>
          <w:sz w:val="28"/>
          <w:szCs w:val="28"/>
          <w:lang w:val="kk-KZ"/>
        </w:rPr>
      </w:pPr>
      <w:r w:rsidRPr="00531D8E">
        <w:rPr>
          <w:sz w:val="28"/>
          <w:szCs w:val="28"/>
          <w:lang w:val="kk-KZ"/>
        </w:rPr>
        <w:br w:type="page"/>
      </w:r>
    </w:p>
    <w:p w14:paraId="48F7EDB7" w14:textId="77777777" w:rsidR="00813A26" w:rsidRPr="00531D8E" w:rsidRDefault="00813A26" w:rsidP="00813A26">
      <w:pPr>
        <w:ind w:firstLine="400"/>
        <w:jc w:val="right"/>
        <w:rPr>
          <w:sz w:val="28"/>
          <w:szCs w:val="28"/>
          <w:lang w:val="kk-KZ"/>
        </w:rPr>
      </w:pPr>
      <w:r w:rsidRPr="00531D8E">
        <w:rPr>
          <w:sz w:val="28"/>
          <w:szCs w:val="28"/>
          <w:lang w:val="kk-KZ"/>
        </w:rPr>
        <w:lastRenderedPageBreak/>
        <w:t xml:space="preserve">Нысан </w:t>
      </w:r>
    </w:p>
    <w:p w14:paraId="6A675A4C" w14:textId="77777777" w:rsidR="00813A26" w:rsidRPr="00531D8E" w:rsidRDefault="00813A26" w:rsidP="00813A26">
      <w:pPr>
        <w:ind w:firstLine="400"/>
        <w:jc w:val="both"/>
        <w:rPr>
          <w:sz w:val="28"/>
          <w:szCs w:val="28"/>
          <w:lang w:val="kk-KZ"/>
        </w:rPr>
      </w:pPr>
      <w:r w:rsidRPr="00531D8E">
        <w:rPr>
          <w:sz w:val="28"/>
          <w:szCs w:val="28"/>
          <w:lang w:val="kk-KZ"/>
        </w:rPr>
        <w:t> </w:t>
      </w:r>
    </w:p>
    <w:p w14:paraId="1A000721" w14:textId="77777777" w:rsidR="00813A26" w:rsidRPr="00531D8E" w:rsidRDefault="00813A26" w:rsidP="00813A26">
      <w:pPr>
        <w:ind w:firstLine="709"/>
        <w:jc w:val="both"/>
        <w:rPr>
          <w:sz w:val="28"/>
          <w:szCs w:val="28"/>
          <w:lang w:val="kk-KZ"/>
        </w:rPr>
      </w:pPr>
      <w:r w:rsidRPr="00531D8E">
        <w:rPr>
          <w:sz w:val="28"/>
          <w:szCs w:val="28"/>
          <w:lang w:val="kk-KZ"/>
        </w:rPr>
        <w:t>1-кесте. Өтімділігі жоғары активтердің орташа айлық шамасының талдамасы</w:t>
      </w:r>
    </w:p>
    <w:p w14:paraId="0E1E3796" w14:textId="77777777" w:rsidR="00813A26" w:rsidRPr="00531D8E" w:rsidRDefault="00813A26" w:rsidP="00813A26">
      <w:pPr>
        <w:ind w:firstLine="709"/>
        <w:jc w:val="both"/>
        <w:rPr>
          <w:sz w:val="28"/>
          <w:szCs w:val="28"/>
          <w:lang w:val="kk-KZ"/>
        </w:rPr>
      </w:pPr>
    </w:p>
    <w:p w14:paraId="38472A9E" w14:textId="77777777" w:rsidR="00813A26" w:rsidRPr="00531D8E" w:rsidRDefault="00813A26" w:rsidP="00813A26">
      <w:pPr>
        <w:ind w:firstLine="400"/>
        <w:jc w:val="right"/>
        <w:rPr>
          <w:sz w:val="28"/>
          <w:szCs w:val="28"/>
          <w:lang w:val="kk-KZ"/>
        </w:rPr>
      </w:pPr>
      <w:r w:rsidRPr="00531D8E">
        <w:rPr>
          <w:sz w:val="28"/>
          <w:szCs w:val="28"/>
          <w:lang w:val="kk-KZ"/>
        </w:rPr>
        <w:t>(мың теңгемен)</w:t>
      </w:r>
    </w:p>
    <w:tbl>
      <w:tblPr>
        <w:tblW w:w="5080" w:type="pct"/>
        <w:jc w:val="center"/>
        <w:tblCellMar>
          <w:left w:w="0" w:type="dxa"/>
          <w:right w:w="0" w:type="dxa"/>
        </w:tblCellMar>
        <w:tblLook w:val="04A0" w:firstRow="1" w:lastRow="0" w:firstColumn="1" w:lastColumn="0" w:noHBand="0" w:noVBand="1"/>
      </w:tblPr>
      <w:tblGrid>
        <w:gridCol w:w="417"/>
        <w:gridCol w:w="4899"/>
        <w:gridCol w:w="317"/>
        <w:gridCol w:w="328"/>
        <w:gridCol w:w="317"/>
        <w:gridCol w:w="748"/>
        <w:gridCol w:w="416"/>
        <w:gridCol w:w="2329"/>
      </w:tblGrid>
      <w:tr w:rsidR="00813A26" w:rsidRPr="00531D8E" w14:paraId="48D236AF" w14:textId="77777777" w:rsidTr="008D01BE">
        <w:trPr>
          <w:trHeight w:val="735"/>
          <w:jc w:val="center"/>
        </w:trPr>
        <w:tc>
          <w:tcPr>
            <w:tcW w:w="213" w:type="pct"/>
            <w:tcBorders>
              <w:top w:val="single" w:sz="8" w:space="0" w:color="auto"/>
              <w:left w:val="single" w:sz="8" w:space="0" w:color="auto"/>
              <w:right w:val="single" w:sz="8" w:space="0" w:color="auto"/>
            </w:tcBorders>
            <w:tcMar>
              <w:top w:w="0" w:type="dxa"/>
              <w:left w:w="108" w:type="dxa"/>
              <w:bottom w:w="0" w:type="dxa"/>
              <w:right w:w="108" w:type="dxa"/>
            </w:tcMar>
            <w:hideMark/>
          </w:tcPr>
          <w:p w14:paraId="1D3AC0EC" w14:textId="77777777" w:rsidR="00813A26" w:rsidRPr="00531D8E" w:rsidRDefault="00813A26" w:rsidP="008D01BE">
            <w:pPr>
              <w:jc w:val="center"/>
              <w:rPr>
                <w:sz w:val="20"/>
                <w:szCs w:val="20"/>
                <w:lang w:val="kk-KZ"/>
              </w:rPr>
            </w:pPr>
          </w:p>
          <w:p w14:paraId="7207E92F" w14:textId="77777777" w:rsidR="00813A26" w:rsidRPr="00531D8E" w:rsidRDefault="00813A26" w:rsidP="008D01BE">
            <w:pPr>
              <w:jc w:val="center"/>
              <w:rPr>
                <w:sz w:val="20"/>
                <w:szCs w:val="20"/>
                <w:lang w:val="kk-KZ"/>
              </w:rPr>
            </w:pPr>
            <w:r w:rsidRPr="00531D8E">
              <w:rPr>
                <w:sz w:val="20"/>
                <w:szCs w:val="20"/>
                <w:lang w:val="kk-KZ"/>
              </w:rPr>
              <w:t>№</w:t>
            </w:r>
          </w:p>
        </w:tc>
        <w:tc>
          <w:tcPr>
            <w:tcW w:w="2507" w:type="pct"/>
            <w:tcBorders>
              <w:top w:val="single" w:sz="8" w:space="0" w:color="auto"/>
              <w:left w:val="nil"/>
              <w:right w:val="single" w:sz="8" w:space="0" w:color="auto"/>
            </w:tcBorders>
            <w:tcMar>
              <w:top w:w="0" w:type="dxa"/>
              <w:left w:w="108" w:type="dxa"/>
              <w:bottom w:w="0" w:type="dxa"/>
              <w:right w:w="108" w:type="dxa"/>
            </w:tcMar>
            <w:hideMark/>
          </w:tcPr>
          <w:p w14:paraId="3489ACE8" w14:textId="77777777" w:rsidR="00813A26" w:rsidRPr="00531D8E" w:rsidRDefault="00813A26" w:rsidP="008D01BE">
            <w:pPr>
              <w:jc w:val="center"/>
              <w:rPr>
                <w:sz w:val="20"/>
                <w:szCs w:val="20"/>
                <w:lang w:val="kk-KZ"/>
              </w:rPr>
            </w:pPr>
          </w:p>
          <w:p w14:paraId="20BB0B70" w14:textId="77777777" w:rsidR="00813A26" w:rsidRPr="00531D8E" w:rsidRDefault="00813A26" w:rsidP="008D01BE">
            <w:pPr>
              <w:jc w:val="center"/>
              <w:rPr>
                <w:sz w:val="20"/>
                <w:szCs w:val="20"/>
                <w:lang w:val="kk-KZ"/>
              </w:rPr>
            </w:pPr>
            <w:r w:rsidRPr="00531D8E">
              <w:rPr>
                <w:rStyle w:val="s0"/>
                <w:lang w:val="kk-KZ"/>
              </w:rPr>
              <w:t>Баптың атауы</w:t>
            </w:r>
          </w:p>
        </w:tc>
        <w:tc>
          <w:tcPr>
            <w:tcW w:w="1088" w:type="pct"/>
            <w:gridSpan w:val="5"/>
            <w:tcBorders>
              <w:top w:val="single" w:sz="8" w:space="0" w:color="auto"/>
              <w:left w:val="nil"/>
              <w:right w:val="single" w:sz="8" w:space="0" w:color="auto"/>
            </w:tcBorders>
            <w:tcMar>
              <w:top w:w="0" w:type="dxa"/>
              <w:left w:w="108" w:type="dxa"/>
              <w:bottom w:w="0" w:type="dxa"/>
              <w:right w:w="108" w:type="dxa"/>
            </w:tcMar>
            <w:vAlign w:val="center"/>
            <w:hideMark/>
          </w:tcPr>
          <w:p w14:paraId="42B28248" w14:textId="77777777" w:rsidR="00813A26" w:rsidRPr="00531D8E" w:rsidRDefault="00813A26" w:rsidP="008D01BE">
            <w:pPr>
              <w:jc w:val="center"/>
              <w:rPr>
                <w:sz w:val="20"/>
                <w:szCs w:val="20"/>
                <w:lang w:val="kk-KZ"/>
              </w:rPr>
            </w:pPr>
            <w:r w:rsidRPr="00531D8E">
              <w:rPr>
                <w:sz w:val="20"/>
                <w:szCs w:val="20"/>
                <w:lang w:val="kk-KZ"/>
              </w:rPr>
              <w:t>Айдың күнтізбелік күндері</w:t>
            </w:r>
          </w:p>
        </w:tc>
        <w:tc>
          <w:tcPr>
            <w:tcW w:w="1192" w:type="pct"/>
            <w:tcBorders>
              <w:top w:val="single" w:sz="8" w:space="0" w:color="auto"/>
              <w:left w:val="nil"/>
              <w:right w:val="single" w:sz="8" w:space="0" w:color="auto"/>
            </w:tcBorders>
            <w:tcMar>
              <w:top w:w="0" w:type="dxa"/>
              <w:left w:w="108" w:type="dxa"/>
              <w:bottom w:w="0" w:type="dxa"/>
              <w:right w:w="108" w:type="dxa"/>
            </w:tcMar>
            <w:hideMark/>
          </w:tcPr>
          <w:p w14:paraId="553CDFA5" w14:textId="77777777" w:rsidR="00813A26" w:rsidRPr="00531D8E" w:rsidRDefault="00813A26" w:rsidP="008D01BE">
            <w:pPr>
              <w:jc w:val="center"/>
              <w:rPr>
                <w:sz w:val="20"/>
                <w:szCs w:val="20"/>
                <w:lang w:val="kk-KZ"/>
              </w:rPr>
            </w:pPr>
          </w:p>
          <w:p w14:paraId="1B5C8E77" w14:textId="77777777" w:rsidR="00813A26" w:rsidRPr="00531D8E" w:rsidRDefault="00813A26" w:rsidP="008D01BE">
            <w:pPr>
              <w:jc w:val="center"/>
              <w:rPr>
                <w:sz w:val="20"/>
                <w:szCs w:val="20"/>
                <w:lang w:val="kk-KZ"/>
              </w:rPr>
            </w:pPr>
            <w:r w:rsidRPr="00531D8E">
              <w:rPr>
                <w:sz w:val="20"/>
                <w:szCs w:val="20"/>
                <w:lang w:val="kk-KZ"/>
              </w:rPr>
              <w:t>Орташа айлық шамасы</w:t>
            </w:r>
          </w:p>
        </w:tc>
      </w:tr>
      <w:tr w:rsidR="00813A26" w:rsidRPr="00531D8E" w14:paraId="6A48F0A1" w14:textId="77777777" w:rsidTr="008D01BE">
        <w:trPr>
          <w:jc w:val="center"/>
        </w:trPr>
        <w:tc>
          <w:tcPr>
            <w:tcW w:w="2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88AE0B" w14:textId="77777777" w:rsidR="00813A26" w:rsidRPr="00531D8E" w:rsidRDefault="00813A26" w:rsidP="008D01BE">
            <w:pPr>
              <w:jc w:val="center"/>
              <w:rPr>
                <w:sz w:val="20"/>
                <w:szCs w:val="20"/>
                <w:lang w:val="kk-KZ"/>
              </w:rPr>
            </w:pPr>
            <w:r w:rsidRPr="00531D8E">
              <w:rPr>
                <w:sz w:val="20"/>
                <w:szCs w:val="20"/>
                <w:lang w:val="kk-KZ"/>
              </w:rPr>
              <w:t>1</w:t>
            </w:r>
          </w:p>
        </w:tc>
        <w:tc>
          <w:tcPr>
            <w:tcW w:w="250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89A6FF" w14:textId="77777777" w:rsidR="00813A26" w:rsidRPr="00531D8E" w:rsidRDefault="00813A26" w:rsidP="008D01BE">
            <w:pPr>
              <w:jc w:val="center"/>
              <w:rPr>
                <w:sz w:val="20"/>
                <w:szCs w:val="20"/>
                <w:lang w:val="kk-KZ"/>
              </w:rPr>
            </w:pPr>
            <w:r w:rsidRPr="00531D8E">
              <w:rPr>
                <w:sz w:val="20"/>
                <w:szCs w:val="20"/>
                <w:lang w:val="kk-KZ"/>
              </w:rPr>
              <w:t>2</w:t>
            </w:r>
          </w:p>
        </w:tc>
        <w:tc>
          <w:tcPr>
            <w:tcW w:w="1088"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tcPr>
          <w:p w14:paraId="54D87E05" w14:textId="77777777" w:rsidR="00813A26" w:rsidRPr="00531D8E" w:rsidRDefault="00813A26" w:rsidP="008D01BE">
            <w:pPr>
              <w:jc w:val="center"/>
              <w:rPr>
                <w:sz w:val="20"/>
                <w:szCs w:val="20"/>
                <w:lang w:val="kk-KZ"/>
              </w:rPr>
            </w:pPr>
            <w:r w:rsidRPr="00531D8E">
              <w:rPr>
                <w:sz w:val="20"/>
                <w:szCs w:val="20"/>
                <w:lang w:val="kk-KZ"/>
              </w:rPr>
              <w:t>3</w:t>
            </w:r>
          </w:p>
        </w:tc>
        <w:tc>
          <w:tcPr>
            <w:tcW w:w="119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67698D" w14:textId="77777777" w:rsidR="00813A26" w:rsidRPr="00531D8E" w:rsidRDefault="00813A26" w:rsidP="008D01BE">
            <w:pPr>
              <w:jc w:val="center"/>
              <w:rPr>
                <w:sz w:val="20"/>
                <w:szCs w:val="20"/>
                <w:lang w:val="kk-KZ"/>
              </w:rPr>
            </w:pPr>
            <w:r w:rsidRPr="00531D8E">
              <w:rPr>
                <w:sz w:val="20"/>
                <w:szCs w:val="20"/>
                <w:lang w:val="kk-KZ"/>
              </w:rPr>
              <w:t>4</w:t>
            </w:r>
          </w:p>
        </w:tc>
      </w:tr>
      <w:tr w:rsidR="00813A26" w:rsidRPr="00531D8E" w14:paraId="4C9EF40A" w14:textId="77777777" w:rsidTr="008D01BE">
        <w:trPr>
          <w:trHeight w:val="267"/>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44495A" w14:textId="77777777" w:rsidR="00813A26" w:rsidRPr="00531D8E" w:rsidRDefault="00813A26" w:rsidP="008D01BE">
            <w:pPr>
              <w:jc w:val="both"/>
              <w:rPr>
                <w:sz w:val="20"/>
                <w:szCs w:val="20"/>
                <w:lang w:val="kk-KZ"/>
              </w:rPr>
            </w:pPr>
            <w:r w:rsidRPr="00531D8E">
              <w:rPr>
                <w:sz w:val="20"/>
                <w:szCs w:val="20"/>
                <w:lang w:val="kk-KZ"/>
              </w:rPr>
              <w:t>1</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55BEB4A5" w14:textId="77777777" w:rsidR="00813A26" w:rsidRPr="00531D8E" w:rsidRDefault="00813A26" w:rsidP="008D01BE">
            <w:pPr>
              <w:jc w:val="both"/>
              <w:rPr>
                <w:sz w:val="20"/>
                <w:szCs w:val="20"/>
                <w:lang w:val="kk-KZ"/>
              </w:rPr>
            </w:pPr>
            <w:r w:rsidRPr="00531D8E">
              <w:rPr>
                <w:sz w:val="20"/>
                <w:szCs w:val="20"/>
                <w:lang w:val="kk-KZ"/>
              </w:rPr>
              <w:t>Кассадағы қолма-қол ақша</w:t>
            </w:r>
          </w:p>
        </w:tc>
        <w:tc>
          <w:tcPr>
            <w:tcW w:w="1088"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10250B91"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7839632F"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19A4BCF7"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05081E" w14:textId="77777777" w:rsidR="00813A26" w:rsidRPr="00531D8E" w:rsidRDefault="00813A26" w:rsidP="008D01BE">
            <w:pPr>
              <w:jc w:val="both"/>
              <w:rPr>
                <w:sz w:val="20"/>
                <w:szCs w:val="20"/>
                <w:lang w:val="kk-KZ"/>
              </w:rPr>
            </w:pPr>
            <w:r w:rsidRPr="00531D8E">
              <w:rPr>
                <w:sz w:val="20"/>
                <w:szCs w:val="20"/>
                <w:lang w:val="kk-KZ"/>
              </w:rPr>
              <w:t>2</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21150A44" w14:textId="77777777" w:rsidR="00813A26" w:rsidRPr="00531D8E" w:rsidRDefault="00813A26" w:rsidP="008D01BE">
            <w:pPr>
              <w:jc w:val="both"/>
              <w:rPr>
                <w:sz w:val="20"/>
                <w:szCs w:val="20"/>
                <w:lang w:val="kk-KZ"/>
              </w:rPr>
            </w:pPr>
            <w:r w:rsidRPr="00531D8E">
              <w:rPr>
                <w:sz w:val="20"/>
                <w:szCs w:val="20"/>
                <w:lang w:val="kk-KZ"/>
              </w:rPr>
              <w:t xml:space="preserve">Жолдағы банкноттар және монеталар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3F37A25A"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545C33C1"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703A63E1"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0B1696BE"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CA1AEFE"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61C33A69"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007D9FD8"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21C01" w14:textId="77777777" w:rsidR="00813A26" w:rsidRPr="00531D8E" w:rsidRDefault="00813A26" w:rsidP="008D01BE">
            <w:pPr>
              <w:jc w:val="both"/>
              <w:rPr>
                <w:sz w:val="20"/>
                <w:szCs w:val="20"/>
                <w:lang w:val="kk-KZ"/>
              </w:rPr>
            </w:pPr>
            <w:r w:rsidRPr="00531D8E">
              <w:rPr>
                <w:sz w:val="20"/>
                <w:szCs w:val="20"/>
                <w:lang w:val="kk-KZ"/>
              </w:rPr>
              <w:t>3</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66294F1E" w14:textId="77777777" w:rsidR="00813A26" w:rsidRPr="00531D8E" w:rsidRDefault="00813A26" w:rsidP="008D01BE">
            <w:pPr>
              <w:jc w:val="both"/>
              <w:rPr>
                <w:sz w:val="20"/>
                <w:szCs w:val="20"/>
                <w:lang w:val="kk-KZ"/>
              </w:rPr>
            </w:pPr>
            <w:r w:rsidRPr="00531D8E">
              <w:rPr>
                <w:sz w:val="20"/>
                <w:szCs w:val="20"/>
                <w:lang w:val="kk-KZ"/>
              </w:rPr>
              <w:t xml:space="preserve">Айырбастау пунктеріндегі қолма-қол ақша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59CD1C4C"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2CC366C1"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5F49B71A"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2A025B1B"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76DDB8C"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0C8C614E"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10338FD9"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9BEEA" w14:textId="77777777" w:rsidR="00813A26" w:rsidRPr="00531D8E" w:rsidRDefault="00813A26" w:rsidP="008D01BE">
            <w:pPr>
              <w:jc w:val="both"/>
              <w:rPr>
                <w:sz w:val="20"/>
                <w:szCs w:val="20"/>
                <w:lang w:val="kk-KZ"/>
              </w:rPr>
            </w:pPr>
            <w:r w:rsidRPr="00531D8E">
              <w:rPr>
                <w:sz w:val="20"/>
                <w:szCs w:val="20"/>
                <w:lang w:val="kk-KZ"/>
              </w:rPr>
              <w:t>4</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69CDFF9B" w14:textId="77777777" w:rsidR="00813A26" w:rsidRPr="00531D8E" w:rsidRDefault="00813A26" w:rsidP="008D01BE">
            <w:pPr>
              <w:jc w:val="both"/>
              <w:rPr>
                <w:sz w:val="20"/>
                <w:szCs w:val="20"/>
                <w:lang w:val="kk-KZ"/>
              </w:rPr>
            </w:pPr>
            <w:r w:rsidRPr="00531D8E">
              <w:rPr>
                <w:sz w:val="20"/>
                <w:szCs w:val="20"/>
                <w:lang w:val="kk-KZ"/>
              </w:rPr>
              <w:t xml:space="preserve">Банкоматтардағы және электрондық терминалдардағы қолма-қол ақша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1ED3D891"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402804CC"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5A4CE2F2"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52AB39C6"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DD4554C"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25D8FB75"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41349336"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2313B" w14:textId="77777777" w:rsidR="00813A26" w:rsidRPr="00531D8E" w:rsidRDefault="00813A26" w:rsidP="008D01BE">
            <w:pPr>
              <w:jc w:val="both"/>
              <w:rPr>
                <w:sz w:val="20"/>
                <w:szCs w:val="20"/>
                <w:lang w:val="kk-KZ"/>
              </w:rPr>
            </w:pPr>
            <w:r w:rsidRPr="00531D8E">
              <w:rPr>
                <w:sz w:val="20"/>
                <w:szCs w:val="20"/>
                <w:lang w:val="kk-KZ"/>
              </w:rPr>
              <w:t>5</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2BC75D28" w14:textId="77777777" w:rsidR="00813A26" w:rsidRPr="00531D8E" w:rsidRDefault="00813A26" w:rsidP="008D01BE">
            <w:pPr>
              <w:jc w:val="both"/>
              <w:rPr>
                <w:sz w:val="20"/>
                <w:szCs w:val="20"/>
                <w:lang w:val="kk-KZ"/>
              </w:rPr>
            </w:pPr>
            <w:r w:rsidRPr="00531D8E">
              <w:rPr>
                <w:sz w:val="20"/>
                <w:szCs w:val="20"/>
                <w:lang w:val="kk-KZ"/>
              </w:rPr>
              <w:t xml:space="preserve">Жолдағы жол чектеріндегі ақша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1A4D8E44"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2C578C2A"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35A8E958"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2C0CB6C0"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ECBBF29"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697178CF"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752CB74F"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005BAE" w14:textId="77777777" w:rsidR="00813A26" w:rsidRPr="00531D8E" w:rsidRDefault="00813A26" w:rsidP="008D01BE">
            <w:pPr>
              <w:jc w:val="both"/>
              <w:rPr>
                <w:sz w:val="20"/>
                <w:szCs w:val="20"/>
                <w:lang w:val="kk-KZ"/>
              </w:rPr>
            </w:pPr>
            <w:r w:rsidRPr="00531D8E">
              <w:rPr>
                <w:sz w:val="20"/>
                <w:szCs w:val="20"/>
                <w:lang w:val="kk-KZ"/>
              </w:rPr>
              <w:t>6</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3DC9EC9D" w14:textId="77777777" w:rsidR="00813A26" w:rsidRPr="00531D8E" w:rsidRDefault="00813A26" w:rsidP="008D01BE">
            <w:pPr>
              <w:jc w:val="both"/>
              <w:rPr>
                <w:sz w:val="20"/>
                <w:szCs w:val="20"/>
                <w:lang w:val="kk-KZ"/>
              </w:rPr>
            </w:pPr>
            <w:r w:rsidRPr="00531D8E">
              <w:rPr>
                <w:sz w:val="20"/>
                <w:szCs w:val="20"/>
                <w:lang w:val="kk-KZ"/>
              </w:rPr>
              <w:t>Кассадағы бағалы металдардан дайындалған монеталар</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06872B0A"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0A8AD69C"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0B57C616"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4157024C"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2000250"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156595B3"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42C3F632"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1563F" w14:textId="77777777" w:rsidR="00813A26" w:rsidRPr="00531D8E" w:rsidRDefault="00813A26" w:rsidP="008D01BE">
            <w:pPr>
              <w:jc w:val="both"/>
              <w:rPr>
                <w:sz w:val="20"/>
                <w:szCs w:val="20"/>
                <w:lang w:val="kk-KZ"/>
              </w:rPr>
            </w:pPr>
            <w:r w:rsidRPr="00531D8E">
              <w:rPr>
                <w:sz w:val="20"/>
                <w:szCs w:val="20"/>
                <w:lang w:val="kk-KZ"/>
              </w:rPr>
              <w:t>7</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2FD6952A" w14:textId="77777777" w:rsidR="00813A26" w:rsidRPr="00531D8E" w:rsidRDefault="00813A26" w:rsidP="008D01BE">
            <w:pPr>
              <w:jc w:val="both"/>
              <w:rPr>
                <w:sz w:val="20"/>
                <w:szCs w:val="20"/>
                <w:lang w:val="kk-KZ"/>
              </w:rPr>
            </w:pPr>
            <w:r w:rsidRPr="00531D8E">
              <w:rPr>
                <w:sz w:val="20"/>
                <w:szCs w:val="20"/>
                <w:lang w:val="kk-KZ"/>
              </w:rPr>
              <w:t>Жол чектеріндегі ақша</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562543C6"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6EA5E2C3"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6CF938E4"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30086BF4"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E22437C"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1383CFB4"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4DEAE8A3"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C8B2C7" w14:textId="77777777" w:rsidR="00813A26" w:rsidRPr="00531D8E" w:rsidRDefault="00813A26" w:rsidP="008D01BE">
            <w:pPr>
              <w:jc w:val="both"/>
              <w:rPr>
                <w:sz w:val="20"/>
                <w:szCs w:val="20"/>
                <w:lang w:val="kk-KZ"/>
              </w:rPr>
            </w:pPr>
            <w:r w:rsidRPr="00531D8E">
              <w:rPr>
                <w:sz w:val="20"/>
                <w:szCs w:val="20"/>
                <w:lang w:val="kk-KZ"/>
              </w:rPr>
              <w:t>8</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187F7B99" w14:textId="77777777" w:rsidR="00813A26" w:rsidRPr="00531D8E" w:rsidRDefault="00813A26" w:rsidP="008D01BE">
            <w:pPr>
              <w:jc w:val="both"/>
              <w:rPr>
                <w:sz w:val="20"/>
                <w:szCs w:val="20"/>
                <w:lang w:val="kk-KZ"/>
              </w:rPr>
            </w:pPr>
            <w:r w:rsidRPr="00531D8E">
              <w:rPr>
                <w:sz w:val="20"/>
                <w:szCs w:val="20"/>
                <w:lang w:val="kk-KZ"/>
              </w:rPr>
              <w:t xml:space="preserve">Кассадағы бағалы емес металдардан жасалған коллекциялық монеталар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6DB5676F"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634DF8C5"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414D89B0"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56A802E6"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68402DB"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116E421C"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4C41F1C8"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EBA575" w14:textId="77777777" w:rsidR="00813A26" w:rsidRPr="00531D8E" w:rsidRDefault="00813A26" w:rsidP="008D01BE">
            <w:pPr>
              <w:jc w:val="both"/>
              <w:rPr>
                <w:sz w:val="20"/>
                <w:szCs w:val="20"/>
                <w:lang w:val="kk-KZ"/>
              </w:rPr>
            </w:pPr>
            <w:r w:rsidRPr="00531D8E">
              <w:rPr>
                <w:sz w:val="20"/>
                <w:szCs w:val="20"/>
                <w:lang w:val="kk-KZ"/>
              </w:rPr>
              <w:t>9</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36375717" w14:textId="77777777" w:rsidR="00813A26" w:rsidRPr="00531D8E" w:rsidRDefault="00813A26" w:rsidP="008D01BE">
            <w:pPr>
              <w:jc w:val="both"/>
              <w:rPr>
                <w:sz w:val="20"/>
                <w:szCs w:val="20"/>
                <w:lang w:val="kk-KZ"/>
              </w:rPr>
            </w:pPr>
            <w:r w:rsidRPr="00531D8E">
              <w:rPr>
                <w:sz w:val="20"/>
                <w:szCs w:val="20"/>
                <w:lang w:val="kk-KZ"/>
              </w:rPr>
              <w:t>Аффинирленген бағалы металдар</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0414E22E"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3035A381"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14CE4676"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4871D1FE"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191CECB"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61B7338F"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5B2C3F53"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E550AA" w14:textId="77777777" w:rsidR="00813A26" w:rsidRPr="00531D8E" w:rsidRDefault="00813A26" w:rsidP="008D01BE">
            <w:pPr>
              <w:jc w:val="both"/>
              <w:rPr>
                <w:sz w:val="20"/>
                <w:szCs w:val="20"/>
                <w:lang w:val="kk-KZ"/>
              </w:rPr>
            </w:pPr>
            <w:r w:rsidRPr="00531D8E">
              <w:rPr>
                <w:sz w:val="20"/>
                <w:szCs w:val="20"/>
                <w:lang w:val="kk-KZ"/>
              </w:rPr>
              <w:t>10</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3054366B" w14:textId="77777777" w:rsidR="00813A26" w:rsidRPr="00531D8E" w:rsidRDefault="00813A26" w:rsidP="008D01BE">
            <w:pPr>
              <w:jc w:val="both"/>
              <w:rPr>
                <w:sz w:val="20"/>
                <w:szCs w:val="20"/>
                <w:lang w:val="kk-KZ"/>
              </w:rPr>
            </w:pPr>
            <w:r w:rsidRPr="00531D8E">
              <w:rPr>
                <w:sz w:val="20"/>
                <w:szCs w:val="20"/>
                <w:lang w:val="kk-KZ"/>
              </w:rPr>
              <w:t>Жолдағы аффинирленген бағалы металдар</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29B8643D"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21EA48EF"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33FCCB52"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0410E21C"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6BEED11"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3599750D"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0F959F0C"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86378E" w14:textId="77777777" w:rsidR="00813A26" w:rsidRPr="00531D8E" w:rsidRDefault="00813A26" w:rsidP="008D01BE">
            <w:pPr>
              <w:jc w:val="both"/>
              <w:rPr>
                <w:sz w:val="20"/>
                <w:szCs w:val="20"/>
                <w:lang w:val="kk-KZ"/>
              </w:rPr>
            </w:pPr>
            <w:r w:rsidRPr="00531D8E">
              <w:rPr>
                <w:sz w:val="20"/>
                <w:szCs w:val="20"/>
                <w:lang w:val="kk-KZ"/>
              </w:rPr>
              <w:t>11</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770E2BB5" w14:textId="77777777" w:rsidR="00813A26" w:rsidRPr="00531D8E" w:rsidRDefault="00813A26" w:rsidP="008D01BE">
            <w:pPr>
              <w:jc w:val="both"/>
              <w:rPr>
                <w:sz w:val="20"/>
                <w:szCs w:val="20"/>
                <w:lang w:val="kk-KZ"/>
              </w:rPr>
            </w:pPr>
            <w:r w:rsidRPr="00531D8E">
              <w:rPr>
                <w:sz w:val="20"/>
                <w:szCs w:val="20"/>
                <w:lang w:val="kk-KZ"/>
              </w:rPr>
              <w:t xml:space="preserve">Метал шоттарына орналастырылған аффинирленген бағалы металдар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75AFB8E2"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7154B94C"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5A559AE9"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2124B1B1"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7C18D00"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774AE73A"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7C14CD6B"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035650" w14:textId="77777777" w:rsidR="00813A26" w:rsidRPr="00531D8E" w:rsidRDefault="00813A26" w:rsidP="008D01BE">
            <w:pPr>
              <w:jc w:val="both"/>
              <w:rPr>
                <w:sz w:val="20"/>
                <w:szCs w:val="20"/>
                <w:lang w:val="kk-KZ"/>
              </w:rPr>
            </w:pPr>
            <w:r w:rsidRPr="00531D8E">
              <w:rPr>
                <w:sz w:val="20"/>
                <w:szCs w:val="20"/>
                <w:lang w:val="kk-KZ"/>
              </w:rPr>
              <w:t>12</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6D133BC9" w14:textId="77777777" w:rsidR="00813A26" w:rsidRPr="00531D8E" w:rsidRDefault="00813A26" w:rsidP="008D01BE">
            <w:pPr>
              <w:jc w:val="both"/>
              <w:rPr>
                <w:sz w:val="20"/>
                <w:szCs w:val="20"/>
                <w:lang w:val="kk-KZ"/>
              </w:rPr>
            </w:pPr>
            <w:r w:rsidRPr="00531D8E">
              <w:rPr>
                <w:sz w:val="20"/>
                <w:szCs w:val="20"/>
                <w:lang w:val="kk-KZ"/>
              </w:rPr>
              <w:t>Қазақстан Республикасының Ұлттық Банкіндегі корреспонденттік шоттар</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15E9909F"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3C5DEE51"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7A8C68FF"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77A4FB17"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F419652"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62309018"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681EE0A6"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1986DE" w14:textId="77777777" w:rsidR="00813A26" w:rsidRPr="00531D8E" w:rsidRDefault="00813A26" w:rsidP="008D01BE">
            <w:pPr>
              <w:jc w:val="both"/>
              <w:rPr>
                <w:sz w:val="20"/>
                <w:szCs w:val="20"/>
                <w:lang w:val="kk-KZ"/>
              </w:rPr>
            </w:pPr>
            <w:r w:rsidRPr="00531D8E">
              <w:rPr>
                <w:sz w:val="20"/>
                <w:szCs w:val="20"/>
                <w:lang w:val="kk-KZ"/>
              </w:rPr>
              <w:t>13</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7F57DC5E" w14:textId="77777777" w:rsidR="00813A26" w:rsidRPr="00531D8E" w:rsidRDefault="00813A26" w:rsidP="008D01BE">
            <w:pPr>
              <w:jc w:val="both"/>
              <w:rPr>
                <w:sz w:val="20"/>
                <w:szCs w:val="20"/>
                <w:lang w:val="kk-KZ"/>
              </w:rPr>
            </w:pPr>
            <w:r w:rsidRPr="00531D8E">
              <w:rPr>
                <w:rStyle w:val="s0"/>
                <w:lang w:val="kk-KZ"/>
              </w:rPr>
              <w:t>Орталық депозитарийдің шоттарындағы ақша</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68AE0DAA"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784F14FC"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0CE50CC6"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4A27B9E8"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113D909"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217A33B8"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3326DED6"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9D3319" w14:textId="77777777" w:rsidR="00813A26" w:rsidRPr="00531D8E" w:rsidRDefault="00813A26" w:rsidP="008D01BE">
            <w:pPr>
              <w:jc w:val="both"/>
              <w:rPr>
                <w:sz w:val="20"/>
                <w:szCs w:val="20"/>
                <w:lang w:val="kk-KZ"/>
              </w:rPr>
            </w:pPr>
            <w:r w:rsidRPr="00531D8E">
              <w:rPr>
                <w:sz w:val="20"/>
                <w:szCs w:val="20"/>
                <w:lang w:val="kk-KZ"/>
              </w:rPr>
              <w:t>14</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40BE040C" w14:textId="77777777" w:rsidR="00813A26" w:rsidRPr="00531D8E" w:rsidRDefault="00813A26" w:rsidP="008D01BE">
            <w:pPr>
              <w:jc w:val="both"/>
              <w:rPr>
                <w:sz w:val="20"/>
                <w:szCs w:val="20"/>
                <w:lang w:val="kk-KZ"/>
              </w:rPr>
            </w:pPr>
            <w:r w:rsidRPr="00531D8E">
              <w:rPr>
                <w:sz w:val="20"/>
                <w:szCs w:val="20"/>
                <w:lang w:val="kk-KZ"/>
              </w:rPr>
              <w:t>Клирингтік ұйымның (орталық контрагенттің) кепілдік немесе резервтік қорларына жарналар, маржалық жарналар, ашық сауда-саттық әдісімен және (немесе) орталық контрагенттің қатысуымен қор биржасының сауда жүйесінде жасалған мәмілелер бойынша міндеттемелердің орындалуын толық және (немесе) ішінара қамтамасыз ету болып табылатын банктің ақшасы</w:t>
            </w:r>
          </w:p>
          <w:p w14:paraId="54AE2284" w14:textId="77777777" w:rsidR="00813A26" w:rsidRPr="00531D8E" w:rsidRDefault="00813A26" w:rsidP="008D01BE">
            <w:pPr>
              <w:jc w:val="both"/>
              <w:rPr>
                <w:sz w:val="20"/>
                <w:szCs w:val="20"/>
                <w:lang w:val="kk-KZ"/>
              </w:rPr>
            </w:pPr>
            <w:r w:rsidRPr="00531D8E">
              <w:rPr>
                <w:sz w:val="20"/>
                <w:szCs w:val="20"/>
                <w:lang w:val="kk-KZ"/>
              </w:rPr>
              <w:t>Деньги банка, являющиеся взносами в гарантийные или резервные фонды клиринговой организации (центрального контрагента), маржевыми взносами, полным и (или) частичны                                                                                                                                                                                                                                                                                                                                                                                                                                                                                                                                                                                                                                                                                                                                        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376EF9D8"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3773AFC8"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6C2B5D1A"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569F994B"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3C8ACFC"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04A1181E"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7385333A"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3F8A76" w14:textId="77777777" w:rsidR="00813A26" w:rsidRPr="00531D8E" w:rsidRDefault="00813A26" w:rsidP="008D01BE">
            <w:pPr>
              <w:jc w:val="both"/>
              <w:rPr>
                <w:sz w:val="20"/>
                <w:szCs w:val="20"/>
                <w:lang w:val="kk-KZ"/>
              </w:rPr>
            </w:pPr>
            <w:r w:rsidRPr="00531D8E">
              <w:rPr>
                <w:sz w:val="20"/>
                <w:szCs w:val="20"/>
                <w:lang w:val="kk-KZ"/>
              </w:rPr>
              <w:t>15</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21AFBF17" w14:textId="77777777" w:rsidR="00813A26" w:rsidRPr="00531D8E" w:rsidRDefault="00813A26" w:rsidP="008D01BE">
            <w:pPr>
              <w:jc w:val="both"/>
              <w:rPr>
                <w:sz w:val="20"/>
                <w:szCs w:val="20"/>
                <w:lang w:val="kk-KZ"/>
              </w:rPr>
            </w:pPr>
            <w:r w:rsidRPr="00531D8E">
              <w:rPr>
                <w:rStyle w:val="s0"/>
                <w:lang w:val="kk-KZ"/>
              </w:rPr>
              <w:t>Қазақстан Республикасының Ұлттық Банкіндегі салымдар (бір түнге)</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6E429052"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0AA7981F"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5A839A54"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05C463C8"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A34AC46"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31C1D13F"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785A67D1"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0B3400" w14:textId="77777777" w:rsidR="00813A26" w:rsidRPr="00531D8E" w:rsidRDefault="00813A26" w:rsidP="008D01BE">
            <w:pPr>
              <w:jc w:val="both"/>
              <w:rPr>
                <w:sz w:val="20"/>
                <w:szCs w:val="20"/>
                <w:lang w:val="kk-KZ"/>
              </w:rPr>
            </w:pPr>
            <w:r w:rsidRPr="00531D8E">
              <w:rPr>
                <w:sz w:val="20"/>
                <w:szCs w:val="20"/>
                <w:lang w:val="kk-KZ"/>
              </w:rPr>
              <w:t>16</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40D6CEA0" w14:textId="77777777" w:rsidR="00813A26" w:rsidRPr="00531D8E" w:rsidRDefault="00813A26" w:rsidP="008D01BE">
            <w:pPr>
              <w:jc w:val="both"/>
              <w:rPr>
                <w:sz w:val="20"/>
                <w:szCs w:val="20"/>
                <w:lang w:val="kk-KZ"/>
              </w:rPr>
            </w:pPr>
            <w:r w:rsidRPr="00531D8E">
              <w:rPr>
                <w:rStyle w:val="s0"/>
                <w:lang w:val="kk-KZ"/>
              </w:rPr>
              <w:t>Қазақстан Республикасының Ұлттық Банкіндегі талап етуге дейінгі салымдар</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0BC195D0"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1C9CFD32"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4DAA1638"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11233EE2"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10302418"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21E564D8"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1BD25FD3"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4DA35A" w14:textId="77777777" w:rsidR="00813A26" w:rsidRPr="00531D8E" w:rsidRDefault="00813A26" w:rsidP="008D01BE">
            <w:pPr>
              <w:jc w:val="both"/>
              <w:rPr>
                <w:sz w:val="20"/>
                <w:szCs w:val="20"/>
                <w:lang w:val="kk-KZ"/>
              </w:rPr>
            </w:pPr>
            <w:r w:rsidRPr="00531D8E">
              <w:rPr>
                <w:sz w:val="20"/>
                <w:szCs w:val="20"/>
                <w:lang w:val="kk-KZ"/>
              </w:rPr>
              <w:t>17</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2080993A" w14:textId="77777777" w:rsidR="00813A26" w:rsidRPr="00531D8E" w:rsidRDefault="00813A26" w:rsidP="008D01BE">
            <w:pPr>
              <w:jc w:val="both"/>
              <w:rPr>
                <w:sz w:val="20"/>
                <w:szCs w:val="20"/>
                <w:lang w:val="kk-KZ"/>
              </w:rPr>
            </w:pPr>
            <w:r w:rsidRPr="00531D8E">
              <w:rPr>
                <w:rStyle w:val="s0"/>
                <w:lang w:val="kk-KZ"/>
              </w:rPr>
              <w:t xml:space="preserve">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акцияларының жүз пайызы Ұлттық Банкке тиесілі кәсіпкерлік қызметпен байланысты емес жеке тұлғалардың ипотекалық </w:t>
            </w:r>
            <w:r w:rsidRPr="00531D8E">
              <w:rPr>
                <w:rStyle w:val="s0"/>
                <w:lang w:val="kk-KZ"/>
              </w:rPr>
              <w:lastRenderedPageBreak/>
              <w:t xml:space="preserve">қарыздарын сатып алуды жүзеге асыратын заңды тұлға шығарған бағалы қағаздар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0082FE45" w14:textId="77777777" w:rsidR="00813A26" w:rsidRPr="00531D8E" w:rsidRDefault="00813A26" w:rsidP="008D01BE">
            <w:pPr>
              <w:jc w:val="both"/>
              <w:rPr>
                <w:sz w:val="20"/>
                <w:szCs w:val="20"/>
                <w:lang w:val="kk-KZ"/>
              </w:rPr>
            </w:pPr>
            <w:r w:rsidRPr="00531D8E">
              <w:rPr>
                <w:sz w:val="20"/>
                <w:szCs w:val="20"/>
                <w:lang w:val="kk-KZ"/>
              </w:rPr>
              <w:lastRenderedPageBreak/>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3C615962"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7DAEE6E8"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39DD4393"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8762A74"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68478BFD"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1DE474FD" w14:textId="77777777" w:rsidTr="008D01BE">
        <w:trPr>
          <w:jc w:val="center"/>
        </w:trPr>
        <w:tc>
          <w:tcPr>
            <w:tcW w:w="213"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0B2DF3E" w14:textId="77777777" w:rsidR="00813A26" w:rsidRPr="00531D8E" w:rsidRDefault="00813A26" w:rsidP="008D01BE">
            <w:pPr>
              <w:jc w:val="both"/>
              <w:rPr>
                <w:sz w:val="20"/>
                <w:szCs w:val="20"/>
                <w:lang w:val="kk-KZ"/>
              </w:rPr>
            </w:pPr>
            <w:r w:rsidRPr="00531D8E">
              <w:rPr>
                <w:sz w:val="20"/>
                <w:szCs w:val="20"/>
                <w:lang w:val="kk-KZ"/>
              </w:rPr>
              <w:lastRenderedPageBreak/>
              <w:t>18</w:t>
            </w:r>
          </w:p>
        </w:tc>
        <w:tc>
          <w:tcPr>
            <w:tcW w:w="2507" w:type="pct"/>
            <w:tcBorders>
              <w:top w:val="nil"/>
              <w:left w:val="nil"/>
              <w:bottom w:val="single" w:sz="4" w:space="0" w:color="auto"/>
              <w:right w:val="single" w:sz="8" w:space="0" w:color="auto"/>
            </w:tcBorders>
            <w:tcMar>
              <w:top w:w="0" w:type="dxa"/>
              <w:left w:w="108" w:type="dxa"/>
              <w:bottom w:w="0" w:type="dxa"/>
              <w:right w:w="108" w:type="dxa"/>
            </w:tcMar>
            <w:hideMark/>
          </w:tcPr>
          <w:p w14:paraId="192B3334" w14:textId="77777777" w:rsidR="00813A26" w:rsidRPr="00531D8E" w:rsidRDefault="00813A26" w:rsidP="008D01BE">
            <w:pPr>
              <w:jc w:val="both"/>
              <w:rPr>
                <w:sz w:val="20"/>
                <w:szCs w:val="20"/>
                <w:lang w:val="kk-KZ"/>
              </w:rPr>
            </w:pPr>
            <w:r w:rsidRPr="00531D8E">
              <w:rPr>
                <w:sz w:val="20"/>
                <w:szCs w:val="20"/>
                <w:lang w:val="kk-KZ"/>
              </w:rPr>
              <w:t>Қазақстан Республикасы Үкіметінің мемлекеттік кепілдігі бар Бағалы қағаздар</w:t>
            </w:r>
          </w:p>
        </w:tc>
        <w:tc>
          <w:tcPr>
            <w:tcW w:w="162" w:type="pct"/>
            <w:tcBorders>
              <w:top w:val="nil"/>
              <w:left w:val="nil"/>
              <w:bottom w:val="single" w:sz="4" w:space="0" w:color="auto"/>
              <w:right w:val="single" w:sz="8" w:space="0" w:color="auto"/>
            </w:tcBorders>
            <w:tcMar>
              <w:top w:w="0" w:type="dxa"/>
              <w:left w:w="108" w:type="dxa"/>
              <w:bottom w:w="0" w:type="dxa"/>
              <w:right w:w="108" w:type="dxa"/>
            </w:tcMar>
            <w:hideMark/>
          </w:tcPr>
          <w:p w14:paraId="2958181A" w14:textId="77777777" w:rsidR="00813A26" w:rsidRPr="00531D8E" w:rsidRDefault="00813A26" w:rsidP="008D01BE">
            <w:pPr>
              <w:jc w:val="both"/>
              <w:rPr>
                <w:sz w:val="20"/>
                <w:szCs w:val="20"/>
                <w:lang w:val="kk-KZ"/>
              </w:rPr>
            </w:pPr>
          </w:p>
        </w:tc>
        <w:tc>
          <w:tcPr>
            <w:tcW w:w="168" w:type="pct"/>
            <w:tcBorders>
              <w:top w:val="nil"/>
              <w:left w:val="nil"/>
              <w:bottom w:val="single" w:sz="4" w:space="0" w:color="auto"/>
              <w:right w:val="single" w:sz="8" w:space="0" w:color="auto"/>
            </w:tcBorders>
            <w:tcMar>
              <w:top w:w="0" w:type="dxa"/>
              <w:left w:w="108" w:type="dxa"/>
              <w:bottom w:w="0" w:type="dxa"/>
              <w:right w:w="108" w:type="dxa"/>
            </w:tcMar>
            <w:hideMark/>
          </w:tcPr>
          <w:p w14:paraId="33A1587D" w14:textId="77777777" w:rsidR="00813A26" w:rsidRPr="00531D8E" w:rsidRDefault="00813A26" w:rsidP="008D01BE">
            <w:pPr>
              <w:ind w:firstLine="11"/>
              <w:jc w:val="both"/>
              <w:rPr>
                <w:sz w:val="20"/>
                <w:szCs w:val="20"/>
                <w:lang w:val="kk-KZ"/>
              </w:rPr>
            </w:pPr>
          </w:p>
        </w:tc>
        <w:tc>
          <w:tcPr>
            <w:tcW w:w="162" w:type="pct"/>
            <w:tcBorders>
              <w:top w:val="nil"/>
              <w:left w:val="nil"/>
              <w:bottom w:val="single" w:sz="4" w:space="0" w:color="auto"/>
              <w:right w:val="single" w:sz="8" w:space="0" w:color="auto"/>
            </w:tcBorders>
            <w:tcMar>
              <w:top w:w="0" w:type="dxa"/>
              <w:left w:w="108" w:type="dxa"/>
              <w:bottom w:w="0" w:type="dxa"/>
              <w:right w:w="108" w:type="dxa"/>
            </w:tcMar>
            <w:hideMark/>
          </w:tcPr>
          <w:p w14:paraId="4FCC9258" w14:textId="77777777" w:rsidR="00813A26" w:rsidRPr="00531D8E" w:rsidRDefault="00813A26" w:rsidP="008D01BE">
            <w:pPr>
              <w:jc w:val="both"/>
              <w:rPr>
                <w:sz w:val="20"/>
                <w:szCs w:val="20"/>
                <w:lang w:val="kk-KZ"/>
              </w:rPr>
            </w:pPr>
          </w:p>
        </w:tc>
        <w:tc>
          <w:tcPr>
            <w:tcW w:w="383" w:type="pct"/>
            <w:tcBorders>
              <w:top w:val="nil"/>
              <w:left w:val="nil"/>
              <w:bottom w:val="single" w:sz="4" w:space="0" w:color="auto"/>
              <w:right w:val="single" w:sz="8" w:space="0" w:color="auto"/>
            </w:tcBorders>
            <w:tcMar>
              <w:top w:w="0" w:type="dxa"/>
              <w:left w:w="108" w:type="dxa"/>
              <w:bottom w:w="0" w:type="dxa"/>
              <w:right w:w="108" w:type="dxa"/>
            </w:tcMar>
            <w:hideMark/>
          </w:tcPr>
          <w:p w14:paraId="76171920" w14:textId="77777777" w:rsidR="00813A26" w:rsidRPr="00531D8E" w:rsidRDefault="00813A26" w:rsidP="008D01BE">
            <w:pPr>
              <w:jc w:val="both"/>
              <w:rPr>
                <w:sz w:val="20"/>
                <w:szCs w:val="20"/>
                <w:lang w:val="kk-KZ"/>
              </w:rPr>
            </w:pPr>
          </w:p>
        </w:tc>
        <w:tc>
          <w:tcPr>
            <w:tcW w:w="213" w:type="pct"/>
            <w:tcBorders>
              <w:top w:val="nil"/>
              <w:left w:val="nil"/>
              <w:bottom w:val="single" w:sz="4" w:space="0" w:color="auto"/>
              <w:right w:val="single" w:sz="8" w:space="0" w:color="auto"/>
            </w:tcBorders>
            <w:tcMar>
              <w:top w:w="0" w:type="dxa"/>
              <w:left w:w="108" w:type="dxa"/>
              <w:bottom w:w="0" w:type="dxa"/>
              <w:right w:w="108" w:type="dxa"/>
            </w:tcMar>
            <w:hideMark/>
          </w:tcPr>
          <w:p w14:paraId="6F2BD4B0" w14:textId="77777777" w:rsidR="00813A26" w:rsidRPr="00531D8E" w:rsidRDefault="00813A26" w:rsidP="008D01BE">
            <w:pPr>
              <w:jc w:val="both"/>
              <w:rPr>
                <w:sz w:val="20"/>
                <w:szCs w:val="20"/>
                <w:lang w:val="kk-KZ"/>
              </w:rPr>
            </w:pPr>
          </w:p>
        </w:tc>
        <w:tc>
          <w:tcPr>
            <w:tcW w:w="1192" w:type="pct"/>
            <w:tcBorders>
              <w:top w:val="nil"/>
              <w:left w:val="nil"/>
              <w:bottom w:val="single" w:sz="4" w:space="0" w:color="auto"/>
              <w:right w:val="single" w:sz="8" w:space="0" w:color="auto"/>
            </w:tcBorders>
            <w:tcMar>
              <w:top w:w="0" w:type="dxa"/>
              <w:left w:w="108" w:type="dxa"/>
              <w:bottom w:w="0" w:type="dxa"/>
              <w:right w:w="108" w:type="dxa"/>
            </w:tcMar>
            <w:hideMark/>
          </w:tcPr>
          <w:p w14:paraId="7F8B4BB6" w14:textId="77777777" w:rsidR="00813A26" w:rsidRPr="00531D8E" w:rsidRDefault="00813A26" w:rsidP="008D01BE">
            <w:pPr>
              <w:ind w:firstLine="400"/>
              <w:jc w:val="both"/>
              <w:rPr>
                <w:sz w:val="20"/>
                <w:szCs w:val="20"/>
                <w:lang w:val="kk-KZ"/>
              </w:rPr>
            </w:pPr>
          </w:p>
        </w:tc>
      </w:tr>
      <w:tr w:rsidR="00813A26" w:rsidRPr="008D01BE" w14:paraId="7F12E3DF" w14:textId="77777777" w:rsidTr="008D01BE">
        <w:trPr>
          <w:jc w:val="center"/>
        </w:trPr>
        <w:tc>
          <w:tcPr>
            <w:tcW w:w="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68C8BA" w14:textId="77777777" w:rsidR="00813A26" w:rsidRPr="00531D8E" w:rsidRDefault="00813A26" w:rsidP="008D01BE">
            <w:pPr>
              <w:jc w:val="both"/>
              <w:rPr>
                <w:sz w:val="20"/>
                <w:szCs w:val="20"/>
                <w:lang w:val="kk-KZ"/>
              </w:rPr>
            </w:pPr>
            <w:r w:rsidRPr="00531D8E">
              <w:rPr>
                <w:sz w:val="20"/>
                <w:szCs w:val="20"/>
                <w:lang w:val="kk-KZ"/>
              </w:rPr>
              <w:t>19</w:t>
            </w:r>
          </w:p>
        </w:tc>
        <w:tc>
          <w:tcPr>
            <w:tcW w:w="2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E977F7" w14:textId="77777777" w:rsidR="00813A26" w:rsidRPr="00531D8E" w:rsidRDefault="00813A26" w:rsidP="008D01BE">
            <w:pPr>
              <w:jc w:val="both"/>
              <w:rPr>
                <w:color w:val="000000"/>
                <w:sz w:val="20"/>
                <w:szCs w:val="20"/>
                <w:lang w:val="kk-KZ"/>
              </w:rPr>
            </w:pPr>
            <w:r w:rsidRPr="00531D8E">
              <w:rPr>
                <w:rStyle w:val="s0"/>
                <w:lang w:val="kk-KZ"/>
              </w:rPr>
              <w:t xml:space="preserve">Стандард энд Пурс (Standard &amp; </w:t>
            </w:r>
            <w:r w:rsidRPr="00531D8E">
              <w:rPr>
                <w:sz w:val="20"/>
                <w:szCs w:val="20"/>
                <w:lang w:val="kk-KZ"/>
              </w:rPr>
              <w:t>Poor’s</w:t>
            </w:r>
            <w:r w:rsidRPr="00531D8E">
              <w:rPr>
                <w:rStyle w:val="s0"/>
                <w:lang w:val="kk-KZ"/>
              </w:rPr>
              <w:t xml:space="preserve">) агенттігінің </w:t>
            </w:r>
            <w:r w:rsidRPr="00531D8E">
              <w:rPr>
                <w:sz w:val="20"/>
                <w:szCs w:val="20"/>
                <w:lang w:val="kk-KZ"/>
              </w:rPr>
              <w:t xml:space="preserve">«ВВВ-»-тен </w:t>
            </w:r>
            <w:r w:rsidRPr="00531D8E">
              <w:rPr>
                <w:rStyle w:val="s0"/>
                <w:lang w:val="kk-KZ"/>
              </w:rPr>
              <w:t xml:space="preserve">төмен емес ұзақ мерзімді борыштық рейтингі немесе Фитч (Fitch) немесе Мудис Инвесторс Сервис (Moody's Investors Service) агенттіктерінің (бұдан әрі – басқа рейтингтік агенттіктер) ұқсас деңгейдегі рейтингі бар Қазақстан Республикасының банктеріндегі және Қазақстан Республикасының бейрезидент банктеріндегі талап еткенге дейінгі салымдар </w:t>
            </w:r>
          </w:p>
        </w:tc>
        <w:tc>
          <w:tcPr>
            <w:tcW w:w="1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C03E4"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1E0E67"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1B77AF"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CB4E7D"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EEA0D"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B5C9FD"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17580457" w14:textId="77777777" w:rsidTr="008D01BE">
        <w:trPr>
          <w:jc w:val="center"/>
        </w:trPr>
        <w:tc>
          <w:tcPr>
            <w:tcW w:w="21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BCD09C" w14:textId="77777777" w:rsidR="00813A26" w:rsidRPr="00531D8E" w:rsidRDefault="00813A26" w:rsidP="008D01BE">
            <w:pPr>
              <w:jc w:val="both"/>
              <w:rPr>
                <w:sz w:val="20"/>
                <w:szCs w:val="20"/>
                <w:lang w:val="kk-KZ"/>
              </w:rPr>
            </w:pPr>
            <w:r w:rsidRPr="00531D8E">
              <w:rPr>
                <w:sz w:val="20"/>
                <w:szCs w:val="20"/>
                <w:lang w:val="kk-KZ"/>
              </w:rPr>
              <w:t>20</w:t>
            </w:r>
          </w:p>
        </w:tc>
        <w:tc>
          <w:tcPr>
            <w:tcW w:w="25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09BA80B" w14:textId="77777777" w:rsidR="00813A26" w:rsidRPr="00531D8E" w:rsidRDefault="00813A26" w:rsidP="008D01BE">
            <w:pPr>
              <w:jc w:val="both"/>
              <w:rPr>
                <w:sz w:val="20"/>
                <w:szCs w:val="20"/>
                <w:lang w:val="kk-KZ"/>
              </w:rPr>
            </w:pPr>
            <w:r w:rsidRPr="00531D8E">
              <w:rPr>
                <w:rStyle w:val="s0"/>
                <w:lang w:val="kk-KZ"/>
              </w:rPr>
              <w:t xml:space="preserve">Стандард энд Пурс (Standard &amp; </w:t>
            </w:r>
            <w:r w:rsidRPr="00531D8E">
              <w:rPr>
                <w:sz w:val="20"/>
                <w:szCs w:val="20"/>
                <w:lang w:val="kk-KZ"/>
              </w:rPr>
              <w:t>Poor’s</w:t>
            </w:r>
            <w:r w:rsidRPr="00531D8E">
              <w:rPr>
                <w:rStyle w:val="s0"/>
                <w:lang w:val="kk-KZ"/>
              </w:rPr>
              <w:t xml:space="preserve">)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банктеріне және Қазақстан Республикасының бейрезидент банктеріне берілген «овернайт» қарыздары </w:t>
            </w:r>
          </w:p>
        </w:tc>
        <w:tc>
          <w:tcPr>
            <w:tcW w:w="1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8A90C1"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DFFF2D"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4D2AA0"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B692EB2"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310BB9"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D9BA6BA"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5B8F8B9A"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AB3E1F" w14:textId="77777777" w:rsidR="00813A26" w:rsidRPr="00531D8E" w:rsidRDefault="00813A26" w:rsidP="008D01BE">
            <w:pPr>
              <w:jc w:val="both"/>
              <w:rPr>
                <w:sz w:val="20"/>
                <w:szCs w:val="20"/>
                <w:lang w:val="kk-KZ"/>
              </w:rPr>
            </w:pPr>
            <w:r w:rsidRPr="00531D8E">
              <w:rPr>
                <w:sz w:val="20"/>
                <w:szCs w:val="20"/>
                <w:lang w:val="kk-KZ"/>
              </w:rPr>
              <w:t>21</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127AEDCD" w14:textId="77777777" w:rsidR="00813A26" w:rsidRPr="00531D8E" w:rsidRDefault="00813A26" w:rsidP="008D01BE">
            <w:pPr>
              <w:jc w:val="both"/>
              <w:rPr>
                <w:sz w:val="20"/>
                <w:szCs w:val="20"/>
                <w:lang w:val="kk-KZ"/>
              </w:rPr>
            </w:pPr>
            <w:r w:rsidRPr="00531D8E">
              <w:rPr>
                <w:rStyle w:val="s0"/>
                <w:lang w:val="kk-KZ"/>
              </w:rPr>
              <w:t xml:space="preserve">Стандард энд Пурс (Standard &amp; </w:t>
            </w:r>
            <w:r w:rsidRPr="00531D8E">
              <w:rPr>
                <w:sz w:val="20"/>
                <w:szCs w:val="20"/>
                <w:lang w:val="kk-KZ"/>
              </w:rPr>
              <w:t>Poor’s</w:t>
            </w:r>
            <w:r w:rsidRPr="00531D8E">
              <w:rPr>
                <w:rStyle w:val="s0"/>
                <w:lang w:val="kk-KZ"/>
              </w:rPr>
              <w:t>)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банктерінде және Қазақстан Республикасының бейрезидент банктерінде бір түнге орналастырылған салымдар</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11019057"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040B1C4C"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3949360C"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48AB4B2B"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E6F7E2B"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464837C0"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46522337"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EB7E65" w14:textId="77777777" w:rsidR="00813A26" w:rsidRPr="00531D8E" w:rsidRDefault="00813A26" w:rsidP="008D01BE">
            <w:pPr>
              <w:jc w:val="both"/>
              <w:rPr>
                <w:sz w:val="20"/>
                <w:szCs w:val="20"/>
                <w:lang w:val="kk-KZ"/>
              </w:rPr>
            </w:pPr>
            <w:r w:rsidRPr="00531D8E">
              <w:rPr>
                <w:sz w:val="20"/>
                <w:szCs w:val="20"/>
                <w:lang w:val="kk-KZ"/>
              </w:rPr>
              <w:t>22</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615CAE4C" w14:textId="77777777" w:rsidR="00813A26" w:rsidRPr="00531D8E" w:rsidRDefault="00813A26" w:rsidP="008D01BE">
            <w:pPr>
              <w:jc w:val="both"/>
              <w:rPr>
                <w:sz w:val="20"/>
                <w:szCs w:val="20"/>
                <w:lang w:val="kk-KZ"/>
              </w:rPr>
            </w:pPr>
            <w:r w:rsidRPr="00531D8E">
              <w:rPr>
                <w:rStyle w:val="s0"/>
                <w:lang w:val="kk-KZ"/>
              </w:rPr>
              <w:t>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қаулысымен белгіленген деңгейден төмен емес шетел валютасындағы тәуелсіз ұзақ мерзімді рейтингі бар елдердің мемлекеттік бағалы қағаздары</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3B978FFF"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407C032D"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7092B182"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46B0B21A"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3AD5C40"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2CB8BDB2"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1B9EB688"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1DCEBE" w14:textId="77777777" w:rsidR="00813A26" w:rsidRPr="00531D8E" w:rsidRDefault="00813A26" w:rsidP="008D01BE">
            <w:pPr>
              <w:jc w:val="both"/>
              <w:rPr>
                <w:sz w:val="20"/>
                <w:szCs w:val="20"/>
                <w:lang w:val="kk-KZ"/>
              </w:rPr>
            </w:pPr>
            <w:r w:rsidRPr="00531D8E">
              <w:rPr>
                <w:sz w:val="20"/>
                <w:szCs w:val="20"/>
                <w:lang w:val="kk-KZ"/>
              </w:rPr>
              <w:t>23</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0A914018" w14:textId="77777777" w:rsidR="00813A26" w:rsidRPr="00531D8E" w:rsidRDefault="00813A26" w:rsidP="008D01BE">
            <w:pPr>
              <w:jc w:val="both"/>
              <w:rPr>
                <w:color w:val="000000"/>
                <w:sz w:val="20"/>
                <w:szCs w:val="20"/>
                <w:lang w:val="kk-KZ"/>
              </w:rPr>
            </w:pPr>
            <w:r w:rsidRPr="00531D8E">
              <w:rPr>
                <w:sz w:val="20"/>
                <w:szCs w:val="20"/>
                <w:lang w:val="kk-KZ"/>
              </w:rPr>
              <w:t xml:space="preserve">«ВВВ-»-тен төмен емес </w:t>
            </w:r>
            <w:r w:rsidRPr="00531D8E">
              <w:rPr>
                <w:rStyle w:val="s0"/>
                <w:lang w:val="kk-KZ"/>
              </w:rPr>
              <w:t xml:space="preserve">(Стандард энд Пурс (Standard &amp; </w:t>
            </w:r>
            <w:r w:rsidRPr="00531D8E">
              <w:rPr>
                <w:sz w:val="20"/>
                <w:szCs w:val="20"/>
                <w:lang w:val="kk-KZ"/>
              </w:rPr>
              <w:t xml:space="preserve">Poor’s және </w:t>
            </w:r>
            <w:r w:rsidRPr="00531D8E">
              <w:rPr>
                <w:rStyle w:val="s0"/>
                <w:lang w:val="kk-KZ"/>
              </w:rPr>
              <w:t xml:space="preserve">(немесе) Фитч (Fitch) рейтингтік агенттіктерінің сыныптаулары бойынша) </w:t>
            </w:r>
            <w:r w:rsidRPr="00531D8E">
              <w:rPr>
                <w:sz w:val="20"/>
                <w:szCs w:val="20"/>
                <w:lang w:val="kk-KZ"/>
              </w:rPr>
              <w:t xml:space="preserve">немесе «ВааЗ» төмен емес (Moody 's Investors Service (Moody's Investors Service) рейтингі бар шетелдік эмитенттердің облигациялары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01548FDF"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24200580"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7B7FCEC6"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712C6E03"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08556DC"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266213CF"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356EA126"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CD3A14" w14:textId="77777777" w:rsidR="00813A26" w:rsidRPr="00531D8E" w:rsidRDefault="00813A26" w:rsidP="008D01BE">
            <w:pPr>
              <w:jc w:val="both"/>
              <w:rPr>
                <w:sz w:val="20"/>
                <w:szCs w:val="20"/>
                <w:lang w:val="kk-KZ"/>
              </w:rPr>
            </w:pPr>
            <w:r w:rsidRPr="00531D8E">
              <w:rPr>
                <w:sz w:val="20"/>
                <w:szCs w:val="20"/>
                <w:lang w:val="kk-KZ"/>
              </w:rPr>
              <w:t>24</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0639CD5D" w14:textId="77777777" w:rsidR="00813A26" w:rsidRPr="00531D8E" w:rsidRDefault="00813A26" w:rsidP="008D01BE">
            <w:pPr>
              <w:jc w:val="both"/>
              <w:rPr>
                <w:sz w:val="20"/>
                <w:szCs w:val="20"/>
                <w:lang w:val="kk-KZ"/>
              </w:rPr>
            </w:pPr>
            <w:r w:rsidRPr="00531D8E">
              <w:rPr>
                <w:rStyle w:val="s0"/>
                <w:lang w:val="kk-KZ"/>
              </w:rPr>
              <w:t>Қазақстан Республикасының Ұлттық Банкінде күнтізбелік 7 күнге дейінгі өтеу мерзімі бар мерзімді депозиттер</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72880FD2"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68D3DD7A"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22E48AA2"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34A71F40"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0A66AF26"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2059F091"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6F69832A"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290AAA" w14:textId="77777777" w:rsidR="00813A26" w:rsidRPr="00531D8E" w:rsidRDefault="00813A26" w:rsidP="008D01BE">
            <w:pPr>
              <w:jc w:val="both"/>
              <w:rPr>
                <w:sz w:val="20"/>
                <w:szCs w:val="20"/>
                <w:lang w:val="kk-KZ"/>
              </w:rPr>
            </w:pPr>
            <w:r w:rsidRPr="00531D8E">
              <w:rPr>
                <w:sz w:val="20"/>
                <w:szCs w:val="20"/>
                <w:lang w:val="kk-KZ"/>
              </w:rPr>
              <w:t>25</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718B101E" w14:textId="77777777" w:rsidR="00813A26" w:rsidRPr="00531D8E" w:rsidRDefault="00813A26" w:rsidP="008D01BE">
            <w:pPr>
              <w:jc w:val="both"/>
              <w:rPr>
                <w:sz w:val="20"/>
                <w:szCs w:val="20"/>
                <w:lang w:val="kk-KZ"/>
              </w:rPr>
            </w:pPr>
            <w:r w:rsidRPr="00531D8E">
              <w:rPr>
                <w:rStyle w:val="s0"/>
                <w:lang w:val="kk-KZ"/>
              </w:rPr>
              <w:t xml:space="preserve">Оригинатор - ұлттық холдинг, ұлттық басқарушы холдинг құрған исламдық арнайы қаржы компаниясы, дауыс беретін акцияларының (қатысу үлестерінің) 100 (жүз) пайызы ұлттық басқарушы холдингке тиесілі заңды тұлғалар шығарған исламдық бағалы қағаздар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7EF6528B"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4AC9A43E"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34AEC134"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2F36CA33"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63F7C5FD"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33737558"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1EA38B43"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D9C610" w14:textId="77777777" w:rsidR="00813A26" w:rsidRPr="00531D8E" w:rsidRDefault="00813A26" w:rsidP="008D01BE">
            <w:pPr>
              <w:jc w:val="both"/>
              <w:rPr>
                <w:sz w:val="20"/>
                <w:szCs w:val="20"/>
                <w:lang w:val="kk-KZ"/>
              </w:rPr>
            </w:pPr>
            <w:r w:rsidRPr="00531D8E">
              <w:rPr>
                <w:sz w:val="20"/>
                <w:szCs w:val="20"/>
                <w:lang w:val="kk-KZ"/>
              </w:rPr>
              <w:t>26</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66902B8D" w14:textId="77777777" w:rsidR="00813A26" w:rsidRPr="00531D8E" w:rsidRDefault="00813A26" w:rsidP="008D01BE">
            <w:pPr>
              <w:jc w:val="both"/>
              <w:rPr>
                <w:lang w:val="kk-KZ"/>
              </w:rPr>
            </w:pPr>
            <w:r w:rsidRPr="00531D8E">
              <w:rPr>
                <w:rStyle w:val="s0"/>
                <w:lang w:val="kk-KZ"/>
              </w:rPr>
              <w:t xml:space="preserve">Стандард энд Пурс (Standard &amp; </w:t>
            </w:r>
            <w:r w:rsidRPr="00531D8E">
              <w:rPr>
                <w:sz w:val="20"/>
                <w:szCs w:val="20"/>
                <w:lang w:val="kk-KZ"/>
              </w:rPr>
              <w:t>Poor’s</w:t>
            </w:r>
            <w:r w:rsidRPr="00531D8E">
              <w:rPr>
                <w:rStyle w:val="s0"/>
                <w:lang w:val="kk-KZ"/>
              </w:rPr>
              <w:t>) агенттігінің «ВВВ-»-тен төмен емес шетел валютасындағы ұзақ мерзімді тәуелсіз рейтингі немесе басқа рейтингтік агенттіктердің бірінің осыған ұқсас деңгейдегі рейтингі бар елдердің исламдық бағалы қағаздары</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43E3B4F6"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11A21B0F"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12F4D230"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553036B4"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5AF8B3B"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2A7D293B"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46C9CE90"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22401E" w14:textId="77777777" w:rsidR="00813A26" w:rsidRPr="00531D8E" w:rsidRDefault="00813A26" w:rsidP="008D01BE">
            <w:pPr>
              <w:jc w:val="both"/>
              <w:rPr>
                <w:sz w:val="20"/>
                <w:szCs w:val="20"/>
                <w:lang w:val="kk-KZ"/>
              </w:rPr>
            </w:pPr>
            <w:r w:rsidRPr="00531D8E">
              <w:rPr>
                <w:sz w:val="20"/>
                <w:szCs w:val="20"/>
                <w:lang w:val="kk-KZ"/>
              </w:rPr>
              <w:t>27</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540269E8" w14:textId="77777777" w:rsidR="00813A26" w:rsidRPr="00531D8E" w:rsidRDefault="00813A26" w:rsidP="008D01BE">
            <w:pPr>
              <w:jc w:val="both"/>
              <w:rPr>
                <w:lang w:val="kk-KZ"/>
              </w:rPr>
            </w:pPr>
            <w:r w:rsidRPr="00531D8E">
              <w:rPr>
                <w:rStyle w:val="s0"/>
                <w:lang w:val="kk-KZ"/>
              </w:rPr>
              <w:t xml:space="preserve">Стандард энд Пурс (Standard &amp; </w:t>
            </w:r>
            <w:r w:rsidRPr="00531D8E">
              <w:rPr>
                <w:sz w:val="20"/>
                <w:szCs w:val="20"/>
                <w:lang w:val="kk-KZ"/>
              </w:rPr>
              <w:t>Poor’s</w:t>
            </w:r>
            <w:r w:rsidRPr="00531D8E">
              <w:rPr>
                <w:rStyle w:val="s0"/>
                <w:lang w:val="kk-KZ"/>
              </w:rPr>
              <w:t xml:space="preserve">) агенттігінің «ВВВ-»-тен төмен емес рейтингі немесе басқа </w:t>
            </w:r>
            <w:r w:rsidRPr="00531D8E">
              <w:rPr>
                <w:rStyle w:val="s0"/>
                <w:lang w:val="kk-KZ"/>
              </w:rPr>
              <w:lastRenderedPageBreak/>
              <w:t>рейтингтік агенттіктердің бірінің осыған ұқсас деңгейдегі рейтингі бар шетелдік эмитенттердің исламдық бағалы қағаздары</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7BA5CD29" w14:textId="77777777" w:rsidR="00813A26" w:rsidRPr="00531D8E" w:rsidRDefault="00813A26" w:rsidP="008D01BE">
            <w:pPr>
              <w:jc w:val="both"/>
              <w:rPr>
                <w:sz w:val="20"/>
                <w:szCs w:val="20"/>
                <w:lang w:val="kk-KZ"/>
              </w:rPr>
            </w:pPr>
            <w:r w:rsidRPr="00531D8E">
              <w:rPr>
                <w:sz w:val="20"/>
                <w:szCs w:val="20"/>
                <w:lang w:val="kk-KZ"/>
              </w:rPr>
              <w:lastRenderedPageBreak/>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22BC939C"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377788EF"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7FCD1AAD"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7A856797"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6AE3F8B9"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47FF78AD" w14:textId="77777777" w:rsidTr="008D01BE">
        <w:trPr>
          <w:jc w:val="center"/>
        </w:trPr>
        <w:tc>
          <w:tcPr>
            <w:tcW w:w="213"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7063FCE" w14:textId="77777777" w:rsidR="00813A26" w:rsidRPr="00531D8E" w:rsidRDefault="00813A26" w:rsidP="008D01BE">
            <w:pPr>
              <w:jc w:val="both"/>
              <w:rPr>
                <w:sz w:val="20"/>
                <w:szCs w:val="20"/>
                <w:lang w:val="kk-KZ"/>
              </w:rPr>
            </w:pPr>
            <w:r w:rsidRPr="00531D8E">
              <w:rPr>
                <w:sz w:val="20"/>
                <w:szCs w:val="20"/>
                <w:lang w:val="kk-KZ"/>
              </w:rPr>
              <w:lastRenderedPageBreak/>
              <w:t>28</w:t>
            </w:r>
          </w:p>
        </w:tc>
        <w:tc>
          <w:tcPr>
            <w:tcW w:w="2507" w:type="pct"/>
            <w:tcBorders>
              <w:top w:val="nil"/>
              <w:left w:val="nil"/>
              <w:bottom w:val="single" w:sz="4" w:space="0" w:color="auto"/>
              <w:right w:val="single" w:sz="8" w:space="0" w:color="auto"/>
            </w:tcBorders>
            <w:tcMar>
              <w:top w:w="0" w:type="dxa"/>
              <w:left w:w="108" w:type="dxa"/>
              <w:bottom w:w="0" w:type="dxa"/>
              <w:right w:w="108" w:type="dxa"/>
            </w:tcMar>
            <w:hideMark/>
          </w:tcPr>
          <w:p w14:paraId="55CAA557" w14:textId="77777777" w:rsidR="00813A26" w:rsidRPr="00531D8E" w:rsidRDefault="00813A26" w:rsidP="008D01BE">
            <w:pPr>
              <w:jc w:val="both"/>
              <w:rPr>
                <w:sz w:val="20"/>
                <w:szCs w:val="20"/>
                <w:lang w:val="kk-KZ"/>
              </w:rPr>
            </w:pPr>
            <w:r w:rsidRPr="00531D8E">
              <w:rPr>
                <w:sz w:val="20"/>
                <w:szCs w:val="20"/>
                <w:lang w:val="kk-KZ"/>
              </w:rPr>
              <w:t xml:space="preserve">Жоғары өтімді активтер есебіне енгізілетін есептелген сыйақы, дисконттар, сыйлықтар, әділ құнды оң (теріс) түзету шоттары </w:t>
            </w:r>
          </w:p>
        </w:tc>
        <w:tc>
          <w:tcPr>
            <w:tcW w:w="162" w:type="pct"/>
            <w:tcBorders>
              <w:top w:val="nil"/>
              <w:left w:val="nil"/>
              <w:bottom w:val="single" w:sz="4" w:space="0" w:color="auto"/>
              <w:right w:val="single" w:sz="8" w:space="0" w:color="auto"/>
            </w:tcBorders>
            <w:tcMar>
              <w:top w:w="0" w:type="dxa"/>
              <w:left w:w="108" w:type="dxa"/>
              <w:bottom w:w="0" w:type="dxa"/>
              <w:right w:w="108" w:type="dxa"/>
            </w:tcMar>
            <w:hideMark/>
          </w:tcPr>
          <w:p w14:paraId="5A35DCD6"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4" w:space="0" w:color="auto"/>
              <w:right w:val="single" w:sz="8" w:space="0" w:color="auto"/>
            </w:tcBorders>
            <w:tcMar>
              <w:top w:w="0" w:type="dxa"/>
              <w:left w:w="108" w:type="dxa"/>
              <w:bottom w:w="0" w:type="dxa"/>
              <w:right w:w="108" w:type="dxa"/>
            </w:tcMar>
            <w:hideMark/>
          </w:tcPr>
          <w:p w14:paraId="5F65DC9A"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4" w:space="0" w:color="auto"/>
              <w:right w:val="single" w:sz="8" w:space="0" w:color="auto"/>
            </w:tcBorders>
            <w:tcMar>
              <w:top w:w="0" w:type="dxa"/>
              <w:left w:w="108" w:type="dxa"/>
              <w:bottom w:w="0" w:type="dxa"/>
              <w:right w:w="108" w:type="dxa"/>
            </w:tcMar>
            <w:hideMark/>
          </w:tcPr>
          <w:p w14:paraId="61CCD822"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4" w:space="0" w:color="auto"/>
              <w:right w:val="single" w:sz="8" w:space="0" w:color="auto"/>
            </w:tcBorders>
            <w:tcMar>
              <w:top w:w="0" w:type="dxa"/>
              <w:left w:w="108" w:type="dxa"/>
              <w:bottom w:w="0" w:type="dxa"/>
              <w:right w:w="108" w:type="dxa"/>
            </w:tcMar>
            <w:hideMark/>
          </w:tcPr>
          <w:p w14:paraId="0A8C888A"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4" w:space="0" w:color="auto"/>
              <w:right w:val="single" w:sz="8" w:space="0" w:color="auto"/>
            </w:tcBorders>
            <w:tcMar>
              <w:top w:w="0" w:type="dxa"/>
              <w:left w:w="108" w:type="dxa"/>
              <w:bottom w:w="0" w:type="dxa"/>
              <w:right w:w="108" w:type="dxa"/>
            </w:tcMar>
            <w:hideMark/>
          </w:tcPr>
          <w:p w14:paraId="4C5ED718"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4" w:space="0" w:color="auto"/>
              <w:right w:val="single" w:sz="8" w:space="0" w:color="auto"/>
            </w:tcBorders>
            <w:tcMar>
              <w:top w:w="0" w:type="dxa"/>
              <w:left w:w="108" w:type="dxa"/>
              <w:bottom w:w="0" w:type="dxa"/>
              <w:right w:w="108" w:type="dxa"/>
            </w:tcMar>
            <w:hideMark/>
          </w:tcPr>
          <w:p w14:paraId="6D6EA010"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6029DDCD" w14:textId="77777777" w:rsidTr="008D01BE">
        <w:trPr>
          <w:jc w:val="center"/>
        </w:trPr>
        <w:tc>
          <w:tcPr>
            <w:tcW w:w="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C57039" w14:textId="77777777" w:rsidR="00813A26" w:rsidRPr="00531D8E" w:rsidRDefault="00813A26" w:rsidP="008D01BE">
            <w:pPr>
              <w:jc w:val="both"/>
              <w:rPr>
                <w:sz w:val="20"/>
                <w:szCs w:val="20"/>
                <w:lang w:val="kk-KZ"/>
              </w:rPr>
            </w:pPr>
            <w:r w:rsidRPr="00531D8E">
              <w:rPr>
                <w:sz w:val="20"/>
                <w:szCs w:val="20"/>
                <w:lang w:val="kk-KZ"/>
              </w:rPr>
              <w:t>29</w:t>
            </w:r>
          </w:p>
        </w:tc>
        <w:tc>
          <w:tcPr>
            <w:tcW w:w="2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EF958" w14:textId="77777777" w:rsidR="00813A26" w:rsidRPr="00531D8E" w:rsidRDefault="00813A26" w:rsidP="008D01BE">
            <w:pPr>
              <w:jc w:val="both"/>
              <w:rPr>
                <w:sz w:val="20"/>
                <w:szCs w:val="20"/>
                <w:lang w:val="kk-KZ"/>
              </w:rPr>
            </w:pPr>
            <w:r w:rsidRPr="00531D8E">
              <w:rPr>
                <w:sz w:val="20"/>
                <w:szCs w:val="20"/>
                <w:lang w:val="kk-KZ"/>
              </w:rPr>
              <w:t>Кастодиан шарттарының негізінде Банк сақтауға қабылдаған қаражаттың инвестицияланбаған қалдығы</w:t>
            </w:r>
          </w:p>
        </w:tc>
        <w:tc>
          <w:tcPr>
            <w:tcW w:w="1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09F7A"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2E47C"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9448BA"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7060C"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6FEB94"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D51DA"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2D410A14" w14:textId="77777777" w:rsidTr="008D01BE">
        <w:trPr>
          <w:jc w:val="center"/>
        </w:trPr>
        <w:tc>
          <w:tcPr>
            <w:tcW w:w="21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2EF7DC" w14:textId="77777777" w:rsidR="00813A26" w:rsidRPr="00531D8E" w:rsidRDefault="00813A26" w:rsidP="008D01BE">
            <w:pPr>
              <w:jc w:val="both"/>
              <w:rPr>
                <w:sz w:val="20"/>
                <w:szCs w:val="20"/>
                <w:lang w:val="kk-KZ"/>
              </w:rPr>
            </w:pPr>
            <w:r w:rsidRPr="00531D8E">
              <w:rPr>
                <w:sz w:val="20"/>
                <w:szCs w:val="20"/>
                <w:lang w:val="kk-KZ"/>
              </w:rPr>
              <w:t>30</w:t>
            </w:r>
          </w:p>
        </w:tc>
        <w:tc>
          <w:tcPr>
            <w:tcW w:w="25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E78C76" w14:textId="77777777" w:rsidR="00813A26" w:rsidRPr="00531D8E" w:rsidRDefault="00813A26" w:rsidP="008D01BE">
            <w:pPr>
              <w:jc w:val="both"/>
              <w:rPr>
                <w:sz w:val="20"/>
                <w:szCs w:val="20"/>
                <w:lang w:val="kk-KZ"/>
              </w:rPr>
            </w:pPr>
            <w:r w:rsidRPr="00531D8E">
              <w:rPr>
                <w:sz w:val="20"/>
                <w:szCs w:val="20"/>
                <w:lang w:val="kk-KZ"/>
              </w:rPr>
              <w:t xml:space="preserve">Банк кері сатып алу талабымен сатқан немесе кепілге берілген мемлекеттік бағалы қағаздардың және басқа да өтімділігі жоғары бағалы қағаздардың баланстық құны </w:t>
            </w:r>
          </w:p>
        </w:tc>
        <w:tc>
          <w:tcPr>
            <w:tcW w:w="1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B046707"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F1616B"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13312AD"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60314B"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84FD7CB"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1686DF"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600DF47F"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2C7EC7" w14:textId="77777777" w:rsidR="00813A26" w:rsidRPr="00531D8E" w:rsidRDefault="00813A26" w:rsidP="008D01BE">
            <w:pPr>
              <w:jc w:val="both"/>
              <w:rPr>
                <w:sz w:val="20"/>
                <w:szCs w:val="20"/>
                <w:lang w:val="kk-KZ"/>
              </w:rPr>
            </w:pPr>
            <w:r w:rsidRPr="00531D8E">
              <w:rPr>
                <w:sz w:val="20"/>
                <w:szCs w:val="20"/>
                <w:lang w:val="kk-KZ"/>
              </w:rPr>
              <w:t>31</w:t>
            </w:r>
          </w:p>
        </w:tc>
        <w:tc>
          <w:tcPr>
            <w:tcW w:w="2507" w:type="pct"/>
            <w:tcBorders>
              <w:top w:val="nil"/>
              <w:left w:val="nil"/>
              <w:bottom w:val="single" w:sz="8" w:space="0" w:color="auto"/>
              <w:right w:val="single" w:sz="8" w:space="0" w:color="auto"/>
            </w:tcBorders>
            <w:tcMar>
              <w:top w:w="0" w:type="dxa"/>
              <w:left w:w="108" w:type="dxa"/>
              <w:bottom w:w="0" w:type="dxa"/>
              <w:right w:w="108" w:type="dxa"/>
            </w:tcMar>
            <w:hideMark/>
          </w:tcPr>
          <w:p w14:paraId="4D086625" w14:textId="77777777" w:rsidR="00813A26" w:rsidRPr="00531D8E" w:rsidRDefault="00813A26" w:rsidP="008D01BE">
            <w:pPr>
              <w:jc w:val="both"/>
              <w:rPr>
                <w:sz w:val="20"/>
                <w:szCs w:val="20"/>
                <w:lang w:val="kk-KZ"/>
              </w:rPr>
            </w:pPr>
            <w:r w:rsidRPr="00531D8E">
              <w:rPr>
                <w:sz w:val="20"/>
                <w:szCs w:val="20"/>
                <w:lang w:val="kk-KZ"/>
              </w:rPr>
              <w:t>Осы мәмілелер бойынша міндеттемелер банктің баланстық шоттарында ескеріліп, мерзімді өтімділік коэффициенттерінің есебіне енгізілген жағдайда, банктің баланстық шоттарында ескерілетін валюталық своп операциялары бойынша талаптар</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564368B7"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7315150F"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0AD5E5D3"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4ADE8F6A"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5730C573"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0513B4DB"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1832E594" w14:textId="77777777" w:rsidTr="008D01BE">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699C28" w14:textId="77777777" w:rsidR="00813A26" w:rsidRPr="00531D8E" w:rsidRDefault="00813A26" w:rsidP="008D01BE">
            <w:pPr>
              <w:jc w:val="both"/>
              <w:rPr>
                <w:sz w:val="20"/>
                <w:szCs w:val="20"/>
                <w:lang w:val="kk-KZ"/>
              </w:rPr>
            </w:pPr>
            <w:r w:rsidRPr="00531D8E">
              <w:rPr>
                <w:sz w:val="20"/>
                <w:szCs w:val="20"/>
                <w:lang w:val="kk-KZ"/>
              </w:rPr>
              <w:t>32</w:t>
            </w:r>
          </w:p>
        </w:tc>
        <w:tc>
          <w:tcPr>
            <w:tcW w:w="3595" w:type="pct"/>
            <w:gridSpan w:val="6"/>
            <w:tcBorders>
              <w:top w:val="nil"/>
              <w:left w:val="nil"/>
              <w:bottom w:val="single" w:sz="8" w:space="0" w:color="auto"/>
              <w:right w:val="single" w:sz="8" w:space="0" w:color="auto"/>
            </w:tcBorders>
            <w:tcMar>
              <w:top w:w="0" w:type="dxa"/>
              <w:left w:w="108" w:type="dxa"/>
              <w:bottom w:w="0" w:type="dxa"/>
              <w:right w:w="108" w:type="dxa"/>
            </w:tcMar>
          </w:tcPr>
          <w:p w14:paraId="78987335" w14:textId="77777777" w:rsidR="00813A26" w:rsidRPr="00531D8E" w:rsidRDefault="00813A26" w:rsidP="008D01BE">
            <w:pPr>
              <w:jc w:val="both"/>
              <w:rPr>
                <w:sz w:val="20"/>
                <w:szCs w:val="20"/>
                <w:lang w:val="kk-KZ"/>
              </w:rPr>
            </w:pPr>
            <w:r w:rsidRPr="00531D8E">
              <w:rPr>
                <w:sz w:val="20"/>
                <w:szCs w:val="20"/>
                <w:lang w:val="kk-KZ"/>
              </w:rPr>
              <w:t xml:space="preserve">Жұмыс күндерінің саны </w:t>
            </w: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14:paraId="0B88BFCD" w14:textId="77777777" w:rsidR="00813A26" w:rsidRPr="00531D8E" w:rsidRDefault="00813A26" w:rsidP="008D01BE">
            <w:pPr>
              <w:ind w:firstLine="400"/>
              <w:jc w:val="both"/>
              <w:rPr>
                <w:sz w:val="20"/>
                <w:szCs w:val="20"/>
                <w:lang w:val="kk-KZ"/>
              </w:rPr>
            </w:pPr>
          </w:p>
        </w:tc>
      </w:tr>
      <w:tr w:rsidR="00813A26" w:rsidRPr="00531D8E" w14:paraId="6A144D19" w14:textId="77777777" w:rsidTr="008D01BE">
        <w:trPr>
          <w:jc w:val="center"/>
        </w:trPr>
        <w:tc>
          <w:tcPr>
            <w:tcW w:w="272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E2AE4" w14:textId="77777777" w:rsidR="00813A26" w:rsidRPr="00531D8E" w:rsidRDefault="00813A26" w:rsidP="008D01BE">
            <w:pPr>
              <w:jc w:val="both"/>
              <w:rPr>
                <w:sz w:val="20"/>
                <w:szCs w:val="20"/>
                <w:lang w:val="kk-KZ"/>
              </w:rPr>
            </w:pPr>
            <w:r w:rsidRPr="00531D8E">
              <w:rPr>
                <w:sz w:val="20"/>
                <w:szCs w:val="20"/>
                <w:lang w:val="kk-KZ"/>
              </w:rPr>
              <w:t>Жиынтығы:</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15E05BA6" w14:textId="77777777" w:rsidR="00813A26" w:rsidRPr="00531D8E" w:rsidRDefault="00813A26" w:rsidP="008D01BE">
            <w:pPr>
              <w:jc w:val="both"/>
              <w:rPr>
                <w:sz w:val="20"/>
                <w:szCs w:val="20"/>
                <w:lang w:val="kk-KZ"/>
              </w:rPr>
            </w:pPr>
            <w:r w:rsidRPr="00531D8E">
              <w:rPr>
                <w:sz w:val="20"/>
                <w:szCs w:val="20"/>
                <w:lang w:val="kk-KZ"/>
              </w:rPr>
              <w:t> </w:t>
            </w:r>
          </w:p>
        </w:tc>
        <w:tc>
          <w:tcPr>
            <w:tcW w:w="168" w:type="pct"/>
            <w:tcBorders>
              <w:top w:val="nil"/>
              <w:left w:val="nil"/>
              <w:bottom w:val="single" w:sz="8" w:space="0" w:color="auto"/>
              <w:right w:val="single" w:sz="8" w:space="0" w:color="auto"/>
            </w:tcBorders>
            <w:tcMar>
              <w:top w:w="0" w:type="dxa"/>
              <w:left w:w="108" w:type="dxa"/>
              <w:bottom w:w="0" w:type="dxa"/>
              <w:right w:w="108" w:type="dxa"/>
            </w:tcMar>
            <w:hideMark/>
          </w:tcPr>
          <w:p w14:paraId="5B28BBA8" w14:textId="77777777" w:rsidR="00813A26" w:rsidRPr="00531D8E" w:rsidRDefault="00813A26" w:rsidP="008D01BE">
            <w:pPr>
              <w:ind w:firstLine="11"/>
              <w:jc w:val="both"/>
              <w:rPr>
                <w:sz w:val="20"/>
                <w:szCs w:val="20"/>
                <w:lang w:val="kk-KZ"/>
              </w:rPr>
            </w:pPr>
            <w:r w:rsidRPr="00531D8E">
              <w:rPr>
                <w:sz w:val="20"/>
                <w:szCs w:val="20"/>
                <w:lang w:val="kk-KZ"/>
              </w:rPr>
              <w:t> </w:t>
            </w:r>
          </w:p>
        </w:tc>
        <w:tc>
          <w:tcPr>
            <w:tcW w:w="162" w:type="pct"/>
            <w:tcBorders>
              <w:top w:val="nil"/>
              <w:left w:val="nil"/>
              <w:bottom w:val="single" w:sz="8" w:space="0" w:color="auto"/>
              <w:right w:val="single" w:sz="8" w:space="0" w:color="auto"/>
            </w:tcBorders>
            <w:tcMar>
              <w:top w:w="0" w:type="dxa"/>
              <w:left w:w="108" w:type="dxa"/>
              <w:bottom w:w="0" w:type="dxa"/>
              <w:right w:w="108" w:type="dxa"/>
            </w:tcMar>
            <w:hideMark/>
          </w:tcPr>
          <w:p w14:paraId="44B3F964" w14:textId="77777777" w:rsidR="00813A26" w:rsidRPr="00531D8E" w:rsidRDefault="00813A26" w:rsidP="008D01BE">
            <w:pPr>
              <w:jc w:val="both"/>
              <w:rPr>
                <w:sz w:val="20"/>
                <w:szCs w:val="20"/>
                <w:lang w:val="kk-KZ"/>
              </w:rPr>
            </w:pPr>
            <w:r w:rsidRPr="00531D8E">
              <w:rPr>
                <w:sz w:val="20"/>
                <w:szCs w:val="20"/>
                <w:lang w:val="kk-KZ"/>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14:paraId="4773579B" w14:textId="77777777" w:rsidR="00813A26" w:rsidRPr="00531D8E" w:rsidRDefault="00813A26" w:rsidP="008D01BE">
            <w:pPr>
              <w:jc w:val="both"/>
              <w:rPr>
                <w:sz w:val="20"/>
                <w:szCs w:val="20"/>
                <w:lang w:val="kk-KZ"/>
              </w:rPr>
            </w:pPr>
            <w:r w:rsidRPr="00531D8E">
              <w:rPr>
                <w:sz w:val="20"/>
                <w:szCs w:val="20"/>
                <w:lang w:val="kk-KZ"/>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EF4ACD4" w14:textId="77777777" w:rsidR="00813A26" w:rsidRPr="00531D8E" w:rsidRDefault="00813A26" w:rsidP="008D01BE">
            <w:pPr>
              <w:jc w:val="both"/>
              <w:rPr>
                <w:sz w:val="20"/>
                <w:szCs w:val="20"/>
                <w:lang w:val="kk-KZ"/>
              </w:rPr>
            </w:pPr>
            <w:r w:rsidRPr="00531D8E">
              <w:rPr>
                <w:sz w:val="20"/>
                <w:szCs w:val="20"/>
                <w:lang w:val="kk-KZ"/>
              </w:rPr>
              <w:t> </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14:paraId="7B96FA7B" w14:textId="77777777" w:rsidR="00813A26" w:rsidRPr="00531D8E" w:rsidRDefault="00813A26" w:rsidP="008D01BE">
            <w:pPr>
              <w:ind w:firstLine="400"/>
              <w:jc w:val="both"/>
              <w:rPr>
                <w:sz w:val="20"/>
                <w:szCs w:val="20"/>
                <w:lang w:val="kk-KZ"/>
              </w:rPr>
            </w:pPr>
            <w:r w:rsidRPr="00531D8E">
              <w:rPr>
                <w:sz w:val="20"/>
                <w:szCs w:val="20"/>
                <w:lang w:val="kk-KZ"/>
              </w:rPr>
              <w:t> </w:t>
            </w:r>
          </w:p>
        </w:tc>
      </w:tr>
    </w:tbl>
    <w:p w14:paraId="27DEA135" w14:textId="77777777" w:rsidR="00813A26" w:rsidRPr="00531D8E" w:rsidRDefault="00813A26" w:rsidP="00813A26">
      <w:pPr>
        <w:ind w:firstLine="400"/>
        <w:jc w:val="both"/>
        <w:rPr>
          <w:sz w:val="28"/>
          <w:szCs w:val="28"/>
          <w:lang w:val="kk-KZ"/>
        </w:rPr>
      </w:pPr>
      <w:r w:rsidRPr="00531D8E">
        <w:rPr>
          <w:sz w:val="28"/>
          <w:szCs w:val="28"/>
          <w:lang w:val="kk-KZ"/>
        </w:rPr>
        <w:t> </w:t>
      </w:r>
    </w:p>
    <w:p w14:paraId="22DB4207" w14:textId="77777777" w:rsidR="00813A26" w:rsidRPr="00531D8E" w:rsidRDefault="00813A26" w:rsidP="00813A26">
      <w:pPr>
        <w:jc w:val="center"/>
        <w:rPr>
          <w:lang w:val="kk-KZ"/>
        </w:rPr>
      </w:pPr>
      <w:r w:rsidRPr="00531D8E">
        <w:rPr>
          <w:sz w:val="28"/>
          <w:szCs w:val="28"/>
          <w:lang w:val="kk-KZ"/>
        </w:rPr>
        <w:t xml:space="preserve">2-кесте. </w:t>
      </w:r>
      <w:r w:rsidRPr="00531D8E">
        <w:rPr>
          <w:lang w:val="kk-KZ"/>
        </w:rPr>
        <w:t>Талап еткенге дейінгі міндеттемелердің</w:t>
      </w:r>
      <w:r w:rsidRPr="00531D8E">
        <w:rPr>
          <w:bCs/>
          <w:lang w:val="kk-KZ"/>
        </w:rPr>
        <w:t xml:space="preserve"> орташа айлық шамасының</w:t>
      </w:r>
      <w:r w:rsidRPr="00531D8E">
        <w:rPr>
          <w:lang w:val="kk-KZ"/>
        </w:rPr>
        <w:t xml:space="preserve"> талдамасы </w:t>
      </w:r>
    </w:p>
    <w:p w14:paraId="5080BCDE" w14:textId="77777777" w:rsidR="00813A26" w:rsidRPr="00531D8E" w:rsidRDefault="00813A26" w:rsidP="00813A26">
      <w:pPr>
        <w:jc w:val="center"/>
        <w:rPr>
          <w:sz w:val="28"/>
          <w:szCs w:val="28"/>
          <w:lang w:val="kk-KZ"/>
        </w:rPr>
      </w:pPr>
    </w:p>
    <w:p w14:paraId="75DA5E92" w14:textId="77777777" w:rsidR="00813A26" w:rsidRPr="00531D8E" w:rsidRDefault="00813A26" w:rsidP="00813A26">
      <w:pPr>
        <w:ind w:firstLine="400"/>
        <w:jc w:val="right"/>
        <w:rPr>
          <w:sz w:val="28"/>
          <w:szCs w:val="28"/>
          <w:lang w:val="kk-KZ"/>
        </w:rPr>
      </w:pPr>
      <w:r w:rsidRPr="00531D8E">
        <w:rPr>
          <w:sz w:val="28"/>
          <w:szCs w:val="28"/>
          <w:lang w:val="kk-KZ"/>
        </w:rPr>
        <w:t> (мың теңгемен)</w:t>
      </w:r>
    </w:p>
    <w:tbl>
      <w:tblPr>
        <w:tblW w:w="5000" w:type="pct"/>
        <w:jc w:val="center"/>
        <w:tblCellMar>
          <w:left w:w="0" w:type="dxa"/>
          <w:right w:w="0" w:type="dxa"/>
        </w:tblCellMar>
        <w:tblLook w:val="04A0" w:firstRow="1" w:lastRow="0" w:firstColumn="1" w:lastColumn="0" w:noHBand="0" w:noVBand="1"/>
      </w:tblPr>
      <w:tblGrid>
        <w:gridCol w:w="440"/>
        <w:gridCol w:w="5829"/>
        <w:gridCol w:w="315"/>
        <w:gridCol w:w="315"/>
        <w:gridCol w:w="315"/>
        <w:gridCol w:w="365"/>
        <w:gridCol w:w="417"/>
        <w:gridCol w:w="1621"/>
      </w:tblGrid>
      <w:tr w:rsidR="00813A26" w:rsidRPr="00531D8E" w14:paraId="088318CF" w14:textId="77777777" w:rsidTr="008D01BE">
        <w:trPr>
          <w:trHeight w:val="735"/>
          <w:jc w:val="center"/>
        </w:trPr>
        <w:tc>
          <w:tcPr>
            <w:tcW w:w="228" w:type="pct"/>
            <w:tcBorders>
              <w:top w:val="single" w:sz="8" w:space="0" w:color="auto"/>
              <w:left w:val="single" w:sz="8" w:space="0" w:color="auto"/>
              <w:right w:val="single" w:sz="8" w:space="0" w:color="auto"/>
            </w:tcBorders>
            <w:tcMar>
              <w:top w:w="0" w:type="dxa"/>
              <w:left w:w="108" w:type="dxa"/>
              <w:bottom w:w="0" w:type="dxa"/>
              <w:right w:w="108" w:type="dxa"/>
            </w:tcMar>
            <w:hideMark/>
          </w:tcPr>
          <w:p w14:paraId="556B03A5" w14:textId="77777777" w:rsidR="00813A26" w:rsidRPr="00531D8E" w:rsidRDefault="00813A26" w:rsidP="008D01BE">
            <w:pPr>
              <w:ind w:firstLine="22"/>
              <w:jc w:val="both"/>
              <w:rPr>
                <w:sz w:val="20"/>
                <w:szCs w:val="20"/>
                <w:lang w:val="kk-KZ"/>
              </w:rPr>
            </w:pPr>
            <w:r w:rsidRPr="00531D8E">
              <w:rPr>
                <w:sz w:val="20"/>
                <w:szCs w:val="20"/>
                <w:lang w:val="kk-KZ"/>
              </w:rPr>
              <w:t>№</w:t>
            </w:r>
          </w:p>
        </w:tc>
        <w:tc>
          <w:tcPr>
            <w:tcW w:w="3030" w:type="pct"/>
            <w:tcBorders>
              <w:top w:val="single" w:sz="8" w:space="0" w:color="auto"/>
              <w:left w:val="nil"/>
              <w:right w:val="single" w:sz="8" w:space="0" w:color="auto"/>
            </w:tcBorders>
            <w:tcMar>
              <w:top w:w="0" w:type="dxa"/>
              <w:left w:w="108" w:type="dxa"/>
              <w:bottom w:w="0" w:type="dxa"/>
              <w:right w:w="108" w:type="dxa"/>
            </w:tcMar>
            <w:hideMark/>
          </w:tcPr>
          <w:p w14:paraId="0577AD7B" w14:textId="77777777" w:rsidR="00813A26" w:rsidRPr="00531D8E" w:rsidRDefault="00813A26" w:rsidP="008D01BE">
            <w:pPr>
              <w:jc w:val="center"/>
              <w:rPr>
                <w:sz w:val="20"/>
                <w:szCs w:val="20"/>
                <w:lang w:val="kk-KZ"/>
              </w:rPr>
            </w:pPr>
            <w:r w:rsidRPr="00531D8E">
              <w:rPr>
                <w:sz w:val="20"/>
                <w:szCs w:val="20"/>
                <w:lang w:val="kk-KZ"/>
              </w:rPr>
              <w:t>Баптың атауы</w:t>
            </w:r>
          </w:p>
        </w:tc>
        <w:tc>
          <w:tcPr>
            <w:tcW w:w="899" w:type="pct"/>
            <w:gridSpan w:val="5"/>
            <w:tcBorders>
              <w:top w:val="single" w:sz="8" w:space="0" w:color="auto"/>
              <w:left w:val="nil"/>
              <w:right w:val="single" w:sz="8" w:space="0" w:color="auto"/>
            </w:tcBorders>
            <w:tcMar>
              <w:top w:w="0" w:type="dxa"/>
              <w:left w:w="108" w:type="dxa"/>
              <w:bottom w:w="0" w:type="dxa"/>
              <w:right w:w="108" w:type="dxa"/>
            </w:tcMar>
            <w:vAlign w:val="center"/>
            <w:hideMark/>
          </w:tcPr>
          <w:p w14:paraId="5B4707AC" w14:textId="77777777" w:rsidR="00813A26" w:rsidRPr="00531D8E" w:rsidRDefault="00813A26" w:rsidP="008D01BE">
            <w:pPr>
              <w:jc w:val="center"/>
              <w:rPr>
                <w:sz w:val="20"/>
                <w:szCs w:val="20"/>
                <w:lang w:val="kk-KZ"/>
              </w:rPr>
            </w:pPr>
            <w:r w:rsidRPr="00531D8E">
              <w:rPr>
                <w:sz w:val="20"/>
                <w:szCs w:val="20"/>
                <w:lang w:val="kk-KZ"/>
              </w:rPr>
              <w:t>Бір айдағы күнтізбелік күндер</w:t>
            </w:r>
          </w:p>
        </w:tc>
        <w:tc>
          <w:tcPr>
            <w:tcW w:w="843" w:type="pct"/>
            <w:tcBorders>
              <w:top w:val="single" w:sz="8" w:space="0" w:color="auto"/>
              <w:left w:val="nil"/>
              <w:right w:val="single" w:sz="8" w:space="0" w:color="auto"/>
            </w:tcBorders>
            <w:tcMar>
              <w:top w:w="0" w:type="dxa"/>
              <w:left w:w="108" w:type="dxa"/>
              <w:bottom w:w="0" w:type="dxa"/>
              <w:right w:w="108" w:type="dxa"/>
            </w:tcMar>
            <w:vAlign w:val="center"/>
            <w:hideMark/>
          </w:tcPr>
          <w:p w14:paraId="4EFE2FF8" w14:textId="77777777" w:rsidR="00813A26" w:rsidRPr="00531D8E" w:rsidRDefault="00813A26" w:rsidP="008D01BE">
            <w:pPr>
              <w:jc w:val="center"/>
              <w:rPr>
                <w:sz w:val="20"/>
                <w:szCs w:val="20"/>
                <w:lang w:val="kk-KZ"/>
              </w:rPr>
            </w:pPr>
            <w:r w:rsidRPr="00531D8E">
              <w:rPr>
                <w:bCs/>
                <w:lang w:val="kk-KZ"/>
              </w:rPr>
              <w:t>Орташа айлық шамасы</w:t>
            </w:r>
          </w:p>
        </w:tc>
      </w:tr>
      <w:tr w:rsidR="00813A26" w:rsidRPr="00531D8E" w14:paraId="5AFE3CED" w14:textId="77777777" w:rsidTr="008D01BE">
        <w:trPr>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5B7D44" w14:textId="77777777" w:rsidR="00813A26" w:rsidRPr="00531D8E" w:rsidRDefault="00813A26" w:rsidP="008D01BE">
            <w:pPr>
              <w:ind w:firstLine="22"/>
              <w:jc w:val="center"/>
              <w:rPr>
                <w:sz w:val="20"/>
                <w:szCs w:val="20"/>
                <w:lang w:val="kk-KZ"/>
              </w:rPr>
            </w:pPr>
            <w:r w:rsidRPr="00531D8E">
              <w:rPr>
                <w:sz w:val="20"/>
                <w:szCs w:val="20"/>
                <w:lang w:val="kk-KZ"/>
              </w:rPr>
              <w:t>1</w:t>
            </w:r>
          </w:p>
        </w:tc>
        <w:tc>
          <w:tcPr>
            <w:tcW w:w="30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8E158CB" w14:textId="77777777" w:rsidR="00813A26" w:rsidRPr="00531D8E" w:rsidRDefault="00813A26" w:rsidP="008D01BE">
            <w:pPr>
              <w:jc w:val="center"/>
              <w:rPr>
                <w:sz w:val="20"/>
                <w:szCs w:val="20"/>
                <w:lang w:val="kk-KZ"/>
              </w:rPr>
            </w:pPr>
            <w:r w:rsidRPr="00531D8E">
              <w:rPr>
                <w:sz w:val="20"/>
                <w:szCs w:val="20"/>
                <w:lang w:val="kk-KZ"/>
              </w:rPr>
              <w:t>2</w:t>
            </w:r>
          </w:p>
        </w:tc>
        <w:tc>
          <w:tcPr>
            <w:tcW w:w="899"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tcPr>
          <w:p w14:paraId="58183B56" w14:textId="77777777" w:rsidR="00813A26" w:rsidRPr="00531D8E" w:rsidRDefault="00813A26" w:rsidP="008D01BE">
            <w:pPr>
              <w:jc w:val="center"/>
              <w:rPr>
                <w:sz w:val="20"/>
                <w:szCs w:val="20"/>
                <w:lang w:val="kk-KZ"/>
              </w:rPr>
            </w:pPr>
            <w:r w:rsidRPr="00531D8E">
              <w:rPr>
                <w:sz w:val="20"/>
                <w:szCs w:val="20"/>
                <w:lang w:val="kk-KZ"/>
              </w:rPr>
              <w:t>3</w:t>
            </w:r>
          </w:p>
        </w:tc>
        <w:tc>
          <w:tcPr>
            <w:tcW w:w="84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4A9390B" w14:textId="77777777" w:rsidR="00813A26" w:rsidRPr="00531D8E" w:rsidRDefault="00813A26" w:rsidP="008D01BE">
            <w:pPr>
              <w:jc w:val="center"/>
              <w:rPr>
                <w:sz w:val="20"/>
                <w:szCs w:val="20"/>
                <w:lang w:val="kk-KZ"/>
              </w:rPr>
            </w:pPr>
            <w:r w:rsidRPr="00531D8E">
              <w:rPr>
                <w:sz w:val="20"/>
                <w:szCs w:val="20"/>
                <w:lang w:val="kk-KZ"/>
              </w:rPr>
              <w:t>4</w:t>
            </w:r>
          </w:p>
        </w:tc>
      </w:tr>
      <w:tr w:rsidR="00813A26" w:rsidRPr="00531D8E" w14:paraId="38098004" w14:textId="77777777" w:rsidTr="008D01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43972" w14:textId="77777777" w:rsidR="00813A26" w:rsidRPr="00531D8E" w:rsidRDefault="00813A26" w:rsidP="008D01BE">
            <w:pPr>
              <w:ind w:firstLine="22"/>
              <w:jc w:val="both"/>
              <w:rPr>
                <w:sz w:val="20"/>
                <w:szCs w:val="20"/>
                <w:lang w:val="kk-KZ"/>
              </w:rPr>
            </w:pPr>
            <w:r w:rsidRPr="00531D8E">
              <w:rPr>
                <w:sz w:val="20"/>
                <w:szCs w:val="20"/>
                <w:lang w:val="kk-KZ"/>
              </w:rPr>
              <w:t>1</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13CCB318" w14:textId="77777777" w:rsidR="00813A26" w:rsidRPr="00531D8E" w:rsidRDefault="00813A26" w:rsidP="008D01BE">
            <w:pPr>
              <w:jc w:val="both"/>
              <w:rPr>
                <w:sz w:val="20"/>
                <w:szCs w:val="20"/>
                <w:lang w:val="kk-KZ"/>
              </w:rPr>
            </w:pPr>
            <w:r w:rsidRPr="00531D8E">
              <w:rPr>
                <w:sz w:val="20"/>
                <w:szCs w:val="20"/>
                <w:lang w:val="kk-KZ"/>
              </w:rPr>
              <w:t>Қазақстан Республикасы Ұлттық Банкінің корреспонденттік шоттары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2EFF49AE"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12BA6743"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14184105"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018321D4"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1EB580A8"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3415812E"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70E01140" w14:textId="77777777" w:rsidTr="008D01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80E16C" w14:textId="77777777" w:rsidR="00813A26" w:rsidRPr="00531D8E" w:rsidRDefault="00813A26" w:rsidP="008D01BE">
            <w:pPr>
              <w:ind w:firstLine="22"/>
              <w:jc w:val="both"/>
              <w:rPr>
                <w:sz w:val="20"/>
                <w:szCs w:val="20"/>
                <w:lang w:val="kk-KZ"/>
              </w:rPr>
            </w:pPr>
            <w:r w:rsidRPr="00531D8E">
              <w:rPr>
                <w:sz w:val="20"/>
                <w:szCs w:val="20"/>
                <w:lang w:val="kk-KZ"/>
              </w:rPr>
              <w:t>2</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6E54C4CC" w14:textId="77777777" w:rsidR="00813A26" w:rsidRPr="00531D8E" w:rsidRDefault="00813A26" w:rsidP="008D01BE">
            <w:pPr>
              <w:jc w:val="both"/>
              <w:rPr>
                <w:sz w:val="20"/>
                <w:szCs w:val="20"/>
                <w:lang w:val="kk-KZ"/>
              </w:rPr>
            </w:pPr>
            <w:r w:rsidRPr="00531D8E">
              <w:rPr>
                <w:sz w:val="20"/>
                <w:szCs w:val="20"/>
                <w:lang w:val="kk-KZ"/>
              </w:rPr>
              <w:t>Шетелдік орталық банктердің корреспонденттік шоттары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450EBAC6"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612010B9"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262E7E66"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60B3C5D3"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6BB92763"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3928E4D8"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59696084" w14:textId="77777777" w:rsidTr="008D01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2BBD5" w14:textId="77777777" w:rsidR="00813A26" w:rsidRPr="00531D8E" w:rsidRDefault="00813A26" w:rsidP="008D01BE">
            <w:pPr>
              <w:ind w:firstLine="22"/>
              <w:jc w:val="both"/>
              <w:rPr>
                <w:sz w:val="20"/>
                <w:szCs w:val="20"/>
                <w:lang w:val="kk-KZ"/>
              </w:rPr>
            </w:pPr>
            <w:r w:rsidRPr="00531D8E">
              <w:rPr>
                <w:sz w:val="20"/>
                <w:szCs w:val="20"/>
                <w:lang w:val="kk-KZ"/>
              </w:rPr>
              <w:t>3</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06ECD6B0" w14:textId="77777777" w:rsidR="00813A26" w:rsidRPr="00531D8E" w:rsidRDefault="00813A26" w:rsidP="008D01BE">
            <w:pPr>
              <w:jc w:val="both"/>
              <w:rPr>
                <w:sz w:val="20"/>
                <w:szCs w:val="20"/>
                <w:lang w:val="kk-KZ"/>
              </w:rPr>
            </w:pPr>
            <w:r w:rsidRPr="00531D8E">
              <w:rPr>
                <w:sz w:val="20"/>
                <w:szCs w:val="20"/>
                <w:lang w:val="kk-KZ"/>
              </w:rPr>
              <w:t>Басқа банктердің корреспонденттік шоттары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46F4DE87"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3B09AA8C"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7CE09DF7"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5018F627"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68A825E2"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15C248A3"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02DF871A" w14:textId="77777777" w:rsidTr="008D01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A896D9" w14:textId="77777777" w:rsidR="00813A26" w:rsidRPr="00531D8E" w:rsidRDefault="00813A26" w:rsidP="008D01BE">
            <w:pPr>
              <w:ind w:firstLine="22"/>
              <w:jc w:val="both"/>
              <w:rPr>
                <w:sz w:val="20"/>
                <w:szCs w:val="20"/>
                <w:lang w:val="kk-KZ"/>
              </w:rPr>
            </w:pPr>
            <w:r w:rsidRPr="00531D8E">
              <w:rPr>
                <w:sz w:val="20"/>
                <w:szCs w:val="20"/>
                <w:lang w:val="kk-KZ"/>
              </w:rPr>
              <w:t>4</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70AFD613" w14:textId="77777777" w:rsidR="00813A26" w:rsidRPr="00531D8E" w:rsidRDefault="00813A26" w:rsidP="008D01BE">
            <w:pPr>
              <w:jc w:val="both"/>
              <w:rPr>
                <w:sz w:val="20"/>
                <w:szCs w:val="20"/>
                <w:lang w:val="kk-KZ"/>
              </w:rPr>
            </w:pPr>
            <w:r w:rsidRPr="00531D8E">
              <w:rPr>
                <w:sz w:val="20"/>
                <w:szCs w:val="20"/>
                <w:lang w:val="kk-KZ"/>
              </w:rPr>
              <w:t>Банк операцияларының жекелеген түрлерін жүзеге асыратын ұйымдардың корреспонденттік шоттары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24B48F8A"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3DF365B1"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3D9118DC"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0273766F"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229330E1"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03C6F632"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3C2B0CC2" w14:textId="77777777" w:rsidTr="008D01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4EA6FE" w14:textId="77777777" w:rsidR="00813A26" w:rsidRPr="00531D8E" w:rsidRDefault="00813A26" w:rsidP="008D01BE">
            <w:pPr>
              <w:ind w:firstLine="22"/>
              <w:jc w:val="both"/>
              <w:rPr>
                <w:sz w:val="20"/>
                <w:szCs w:val="20"/>
                <w:lang w:val="kk-KZ"/>
              </w:rPr>
            </w:pPr>
            <w:r w:rsidRPr="00531D8E">
              <w:rPr>
                <w:sz w:val="20"/>
                <w:szCs w:val="20"/>
                <w:lang w:val="kk-KZ"/>
              </w:rPr>
              <w:t>5</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6869411B" w14:textId="77777777" w:rsidR="00813A26" w:rsidRPr="00531D8E" w:rsidRDefault="00813A26" w:rsidP="008D01BE">
            <w:pPr>
              <w:jc w:val="both"/>
              <w:rPr>
                <w:sz w:val="20"/>
                <w:szCs w:val="20"/>
                <w:lang w:val="kk-KZ"/>
              </w:rPr>
            </w:pPr>
            <w:r w:rsidRPr="00531D8E">
              <w:rPr>
                <w:sz w:val="20"/>
                <w:szCs w:val="20"/>
                <w:lang w:val="kk-KZ"/>
              </w:rPr>
              <w:t>Қазақстан Республикасының Ұлттық Банкінің талап етілгенге дейінгі салымдары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28F389B1"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21F61FD2"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7A2F90EE"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0DD7EBE8"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2F81D70F"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232421A2"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6363D28C" w14:textId="77777777" w:rsidTr="008D01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53E33" w14:textId="77777777" w:rsidR="00813A26" w:rsidRPr="00531D8E" w:rsidRDefault="00813A26" w:rsidP="008D01BE">
            <w:pPr>
              <w:ind w:firstLine="22"/>
              <w:jc w:val="both"/>
              <w:rPr>
                <w:sz w:val="20"/>
                <w:szCs w:val="20"/>
                <w:lang w:val="kk-KZ"/>
              </w:rPr>
            </w:pPr>
            <w:r w:rsidRPr="00531D8E">
              <w:rPr>
                <w:sz w:val="20"/>
                <w:szCs w:val="20"/>
                <w:lang w:val="kk-KZ"/>
              </w:rPr>
              <w:t>6</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2A800E8F" w14:textId="77777777" w:rsidR="00813A26" w:rsidRPr="00531D8E" w:rsidRDefault="00813A26" w:rsidP="008D01BE">
            <w:pPr>
              <w:jc w:val="both"/>
              <w:rPr>
                <w:sz w:val="20"/>
                <w:szCs w:val="20"/>
                <w:lang w:val="kk-KZ"/>
              </w:rPr>
            </w:pPr>
            <w:r w:rsidRPr="00531D8E">
              <w:rPr>
                <w:sz w:val="20"/>
                <w:szCs w:val="20"/>
                <w:lang w:val="kk-KZ"/>
              </w:rPr>
              <w:t>Шетелдік орталық банктердің талап етілгенге дейінгі салымдары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0DBB4A3C"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651BA1CF"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701B5D02"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64CC1B9F"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054C9362"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65BECA4D"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5D759DF3" w14:textId="77777777" w:rsidTr="008D01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913841" w14:textId="77777777" w:rsidR="00813A26" w:rsidRPr="00531D8E" w:rsidRDefault="00813A26" w:rsidP="008D01BE">
            <w:pPr>
              <w:ind w:firstLine="22"/>
              <w:jc w:val="both"/>
              <w:rPr>
                <w:sz w:val="20"/>
                <w:szCs w:val="20"/>
                <w:lang w:val="kk-KZ"/>
              </w:rPr>
            </w:pPr>
            <w:r w:rsidRPr="00531D8E">
              <w:rPr>
                <w:sz w:val="20"/>
                <w:szCs w:val="20"/>
                <w:lang w:val="kk-KZ"/>
              </w:rPr>
              <w:t>7</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6927BE99" w14:textId="77777777" w:rsidR="00813A26" w:rsidRPr="00531D8E" w:rsidRDefault="00813A26" w:rsidP="008D01BE">
            <w:pPr>
              <w:jc w:val="both"/>
              <w:rPr>
                <w:sz w:val="20"/>
                <w:szCs w:val="20"/>
                <w:lang w:val="kk-KZ"/>
              </w:rPr>
            </w:pPr>
            <w:r w:rsidRPr="00531D8E">
              <w:rPr>
                <w:sz w:val="20"/>
                <w:szCs w:val="20"/>
                <w:lang w:val="kk-KZ"/>
              </w:rPr>
              <w:t>Басқа банктердің талап етілгенге дейінгі салымдары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34C7DB22"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722E823D"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7D4744A9"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3221F3D1"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5B936C78"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41B525BD"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6BCA56B1" w14:textId="77777777" w:rsidTr="008D01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94866" w14:textId="77777777" w:rsidR="00813A26" w:rsidRPr="00531D8E" w:rsidRDefault="00813A26" w:rsidP="008D01BE">
            <w:pPr>
              <w:ind w:firstLine="22"/>
              <w:jc w:val="both"/>
              <w:rPr>
                <w:sz w:val="20"/>
                <w:szCs w:val="20"/>
                <w:lang w:val="kk-KZ"/>
              </w:rPr>
            </w:pPr>
            <w:r w:rsidRPr="00531D8E">
              <w:rPr>
                <w:sz w:val="20"/>
                <w:szCs w:val="20"/>
                <w:lang w:val="kk-KZ"/>
              </w:rPr>
              <w:t>8</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249B31B8" w14:textId="77777777" w:rsidR="00813A26" w:rsidRPr="00531D8E" w:rsidRDefault="00813A26" w:rsidP="008D01BE">
            <w:pPr>
              <w:jc w:val="both"/>
              <w:rPr>
                <w:sz w:val="20"/>
                <w:szCs w:val="20"/>
                <w:lang w:val="kk-KZ"/>
              </w:rPr>
            </w:pPr>
            <w:r w:rsidRPr="00531D8E">
              <w:rPr>
                <w:sz w:val="20"/>
                <w:szCs w:val="20"/>
                <w:lang w:val="kk-KZ"/>
              </w:rPr>
              <w:t>Басқа банктердің талап етілгенге дейінгі салымдары бойынша мерзімі өткен берешек</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70CF3050"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577D7069"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024E5606"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1246CA8C"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40D51056"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48E09BEB"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1A55B5A8" w14:textId="77777777" w:rsidTr="008D01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6CB9B7" w14:textId="77777777" w:rsidR="00813A26" w:rsidRPr="00531D8E" w:rsidRDefault="00813A26" w:rsidP="008D01BE">
            <w:pPr>
              <w:ind w:firstLine="22"/>
              <w:jc w:val="both"/>
              <w:rPr>
                <w:sz w:val="20"/>
                <w:szCs w:val="20"/>
                <w:lang w:val="kk-KZ"/>
              </w:rPr>
            </w:pPr>
            <w:r w:rsidRPr="00531D8E">
              <w:rPr>
                <w:sz w:val="20"/>
                <w:szCs w:val="20"/>
                <w:lang w:val="kk-KZ"/>
              </w:rPr>
              <w:t>9</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021D6D3D" w14:textId="77777777" w:rsidR="00813A26" w:rsidRPr="00531D8E" w:rsidRDefault="00813A26" w:rsidP="008D01BE">
            <w:pPr>
              <w:jc w:val="both"/>
              <w:rPr>
                <w:sz w:val="20"/>
                <w:szCs w:val="20"/>
                <w:lang w:val="kk-KZ"/>
              </w:rPr>
            </w:pPr>
            <w:r w:rsidRPr="00531D8E">
              <w:rPr>
                <w:sz w:val="20"/>
                <w:szCs w:val="20"/>
                <w:lang w:val="kk-KZ"/>
              </w:rPr>
              <w:t>Қазақстан Республикасының Ұлттық Банкінен алынған овернайт қарыздары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3DF462C6"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637E26D0"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79A3E515"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1F984992"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304B3218"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4FCD8435"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2D4C3F92" w14:textId="77777777" w:rsidTr="008D01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269DAF" w14:textId="77777777" w:rsidR="00813A26" w:rsidRPr="00531D8E" w:rsidRDefault="00813A26" w:rsidP="008D01BE">
            <w:pPr>
              <w:ind w:firstLine="22"/>
              <w:jc w:val="both"/>
              <w:rPr>
                <w:sz w:val="20"/>
                <w:szCs w:val="20"/>
                <w:lang w:val="kk-KZ"/>
              </w:rPr>
            </w:pPr>
            <w:r w:rsidRPr="00531D8E">
              <w:rPr>
                <w:sz w:val="20"/>
                <w:szCs w:val="20"/>
                <w:lang w:val="kk-KZ"/>
              </w:rPr>
              <w:t>10</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157C307F" w14:textId="77777777" w:rsidR="00813A26" w:rsidRPr="00531D8E" w:rsidRDefault="00813A26" w:rsidP="008D01BE">
            <w:pPr>
              <w:jc w:val="both"/>
              <w:rPr>
                <w:sz w:val="20"/>
                <w:szCs w:val="20"/>
                <w:lang w:val="kk-KZ"/>
              </w:rPr>
            </w:pPr>
            <w:r w:rsidRPr="00531D8E">
              <w:rPr>
                <w:sz w:val="20"/>
                <w:szCs w:val="20"/>
                <w:lang w:val="kk-KZ"/>
              </w:rPr>
              <w:t>Шетелдік орталық банктерден алынған овернайт қарыздары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585D3D85"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0C0DF8CD"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0F0E9004"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3CB79E21"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6B3A2610"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30D317FE"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0BA7B679" w14:textId="77777777" w:rsidTr="008D01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2F84C7" w14:textId="77777777" w:rsidR="00813A26" w:rsidRPr="00531D8E" w:rsidRDefault="00813A26" w:rsidP="008D01BE">
            <w:pPr>
              <w:ind w:firstLine="22"/>
              <w:jc w:val="both"/>
              <w:rPr>
                <w:sz w:val="20"/>
                <w:szCs w:val="20"/>
                <w:lang w:val="kk-KZ"/>
              </w:rPr>
            </w:pPr>
            <w:r w:rsidRPr="00531D8E">
              <w:rPr>
                <w:sz w:val="20"/>
                <w:szCs w:val="20"/>
                <w:lang w:val="kk-KZ"/>
              </w:rPr>
              <w:t>11</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77059DBB" w14:textId="77777777" w:rsidR="00813A26" w:rsidRPr="00531D8E" w:rsidRDefault="00813A26" w:rsidP="008D01BE">
            <w:pPr>
              <w:jc w:val="both"/>
              <w:rPr>
                <w:sz w:val="20"/>
                <w:szCs w:val="20"/>
                <w:lang w:val="kk-KZ"/>
              </w:rPr>
            </w:pPr>
            <w:r w:rsidRPr="00531D8E">
              <w:rPr>
                <w:sz w:val="20"/>
                <w:szCs w:val="20"/>
                <w:lang w:val="kk-KZ"/>
              </w:rPr>
              <w:t>Басқа банктерден алынған овернайт қарыздары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2D810E2A"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4B092538"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38E5A585"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5D0BA06D"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22166FE2"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51CEF55C"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1E4568EB" w14:textId="77777777" w:rsidTr="008D01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0FF096" w14:textId="77777777" w:rsidR="00813A26" w:rsidRPr="00531D8E" w:rsidRDefault="00813A26" w:rsidP="008D01BE">
            <w:pPr>
              <w:ind w:firstLine="22"/>
              <w:jc w:val="both"/>
              <w:rPr>
                <w:sz w:val="20"/>
                <w:szCs w:val="20"/>
                <w:lang w:val="kk-KZ"/>
              </w:rPr>
            </w:pPr>
            <w:r w:rsidRPr="00531D8E">
              <w:rPr>
                <w:sz w:val="20"/>
                <w:szCs w:val="20"/>
                <w:lang w:val="kk-KZ"/>
              </w:rPr>
              <w:t>12</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4A8D7FE9" w14:textId="77777777" w:rsidR="00813A26" w:rsidRPr="00531D8E" w:rsidRDefault="00813A26" w:rsidP="008D01BE">
            <w:pPr>
              <w:jc w:val="both"/>
              <w:rPr>
                <w:sz w:val="20"/>
                <w:szCs w:val="20"/>
                <w:lang w:val="kk-KZ"/>
              </w:rPr>
            </w:pPr>
            <w:r w:rsidRPr="00531D8E">
              <w:rPr>
                <w:sz w:val="20"/>
                <w:szCs w:val="20"/>
                <w:lang w:val="kk-KZ"/>
              </w:rPr>
              <w:t>Басқа банктерден бір түнге тартылған салымдар</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3170EA2F"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53D4CD10"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25CBBD4D"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1429E853"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26C27838"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0D8ABB70"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4E30A1EC" w14:textId="77777777" w:rsidTr="008D01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D6BFCF" w14:textId="77777777" w:rsidR="00813A26" w:rsidRPr="00531D8E" w:rsidRDefault="00813A26" w:rsidP="008D01BE">
            <w:pPr>
              <w:ind w:firstLine="22"/>
              <w:jc w:val="both"/>
              <w:rPr>
                <w:sz w:val="20"/>
                <w:szCs w:val="20"/>
                <w:lang w:val="kk-KZ"/>
              </w:rPr>
            </w:pPr>
            <w:r w:rsidRPr="00531D8E">
              <w:rPr>
                <w:sz w:val="20"/>
                <w:szCs w:val="20"/>
                <w:lang w:val="kk-KZ"/>
              </w:rPr>
              <w:t>13</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34894A22" w14:textId="77777777" w:rsidR="00813A26" w:rsidRPr="00531D8E" w:rsidRDefault="00813A26" w:rsidP="008D01BE">
            <w:pPr>
              <w:jc w:val="both"/>
              <w:rPr>
                <w:sz w:val="20"/>
                <w:szCs w:val="20"/>
                <w:lang w:val="kk-KZ"/>
              </w:rPr>
            </w:pPr>
            <w:r w:rsidRPr="00531D8E">
              <w:rPr>
                <w:sz w:val="20"/>
                <w:szCs w:val="20"/>
                <w:lang w:val="kk-KZ"/>
              </w:rPr>
              <w:t>Мемлекеттік бюджет ақшасы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11EDBD57"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688574EA"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62E32BB1"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40101AB7"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44DDAA28"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06D5ABE8"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521F243D" w14:textId="77777777" w:rsidTr="008D01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C0AEE1" w14:textId="77777777" w:rsidR="00813A26" w:rsidRPr="00531D8E" w:rsidRDefault="00813A26" w:rsidP="008D01BE">
            <w:pPr>
              <w:ind w:firstLine="22"/>
              <w:jc w:val="both"/>
              <w:rPr>
                <w:sz w:val="20"/>
                <w:szCs w:val="20"/>
                <w:lang w:val="kk-KZ"/>
              </w:rPr>
            </w:pPr>
            <w:r w:rsidRPr="00531D8E">
              <w:rPr>
                <w:sz w:val="20"/>
                <w:szCs w:val="20"/>
                <w:lang w:val="kk-KZ"/>
              </w:rPr>
              <w:t>14</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0D01C6E8" w14:textId="77777777" w:rsidR="00813A26" w:rsidRPr="00531D8E" w:rsidRDefault="00813A26" w:rsidP="008D01BE">
            <w:pPr>
              <w:jc w:val="both"/>
              <w:rPr>
                <w:sz w:val="20"/>
                <w:szCs w:val="20"/>
                <w:lang w:val="kk-KZ"/>
              </w:rPr>
            </w:pPr>
            <w:r w:rsidRPr="00531D8E">
              <w:rPr>
                <w:sz w:val="20"/>
                <w:szCs w:val="20"/>
                <w:lang w:val="kk-KZ"/>
              </w:rPr>
              <w:t>Клиенттердің ағымдағы шоттары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18386B9B"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4784CB10"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4C6EEFAA"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56ED3834"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65920EDC"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2F51044F"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6ABCF856" w14:textId="77777777" w:rsidTr="008D01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E1453" w14:textId="77777777" w:rsidR="00813A26" w:rsidRPr="00531D8E" w:rsidRDefault="00813A26" w:rsidP="008D01BE">
            <w:pPr>
              <w:ind w:firstLine="22"/>
              <w:jc w:val="both"/>
              <w:rPr>
                <w:sz w:val="20"/>
                <w:szCs w:val="20"/>
                <w:lang w:val="kk-KZ"/>
              </w:rPr>
            </w:pPr>
            <w:r w:rsidRPr="00531D8E">
              <w:rPr>
                <w:sz w:val="20"/>
                <w:szCs w:val="20"/>
                <w:lang w:val="kk-KZ"/>
              </w:rPr>
              <w:t>15</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0A1E77AB" w14:textId="77777777" w:rsidR="00813A26" w:rsidRPr="00531D8E" w:rsidRDefault="00813A26" w:rsidP="008D01BE">
            <w:pPr>
              <w:jc w:val="both"/>
              <w:rPr>
                <w:color w:val="000000"/>
                <w:sz w:val="20"/>
                <w:szCs w:val="20"/>
                <w:lang w:val="kk-KZ"/>
              </w:rPr>
            </w:pPr>
            <w:r w:rsidRPr="00531D8E">
              <w:rPr>
                <w:rStyle w:val="s0"/>
                <w:lang w:val="kk-KZ"/>
              </w:rPr>
              <w:t>Жеке және заңды тұлғалардың мерзімді және шартты депозиттерін, аффинирленген бағалы металдарды қоспағанда кредитордың міндеттемелерді мерзімінен бұрын өтеуді талап етуге шартсыз құқығы бар мерзімді міндеттемелер, оның ішінде, банктердің мерзімді және шартты депозиттері</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4DE1817C"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5F314BE2"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01391524"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05ECB91C"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65860F08"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62FBA384"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77A67C40" w14:textId="77777777" w:rsidTr="008D01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8FDEF8" w14:textId="77777777" w:rsidR="00813A26" w:rsidRPr="00531D8E" w:rsidRDefault="00813A26" w:rsidP="008D01BE">
            <w:pPr>
              <w:ind w:firstLine="22"/>
              <w:jc w:val="both"/>
              <w:rPr>
                <w:sz w:val="20"/>
                <w:szCs w:val="20"/>
                <w:lang w:val="kk-KZ"/>
              </w:rPr>
            </w:pPr>
            <w:r w:rsidRPr="00531D8E">
              <w:rPr>
                <w:sz w:val="20"/>
                <w:szCs w:val="20"/>
                <w:lang w:val="kk-KZ"/>
              </w:rPr>
              <w:t>16</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2069C73B" w14:textId="77777777" w:rsidR="00813A26" w:rsidRPr="00531D8E" w:rsidRDefault="00813A26" w:rsidP="008D01BE">
            <w:pPr>
              <w:jc w:val="both"/>
              <w:rPr>
                <w:sz w:val="20"/>
                <w:szCs w:val="20"/>
                <w:lang w:val="kk-KZ"/>
              </w:rPr>
            </w:pPr>
            <w:r w:rsidRPr="00531D8E">
              <w:rPr>
                <w:rStyle w:val="s0"/>
                <w:lang w:val="kk-KZ"/>
              </w:rPr>
              <w:t>Клиенттердің талап еткенге дейінгі салымдары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150CF515"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2D22E785"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2F189855"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5D98C580"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48DDAA6C"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7ADFD2CA"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018E0110" w14:textId="77777777" w:rsidTr="008D01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F9A09B" w14:textId="77777777" w:rsidR="00813A26" w:rsidRPr="00531D8E" w:rsidRDefault="00813A26" w:rsidP="008D01BE">
            <w:pPr>
              <w:ind w:firstLine="22"/>
              <w:jc w:val="both"/>
              <w:rPr>
                <w:sz w:val="20"/>
                <w:szCs w:val="20"/>
                <w:lang w:val="kk-KZ"/>
              </w:rPr>
            </w:pPr>
            <w:r w:rsidRPr="00531D8E">
              <w:rPr>
                <w:sz w:val="20"/>
                <w:szCs w:val="20"/>
                <w:lang w:val="kk-KZ"/>
              </w:rPr>
              <w:t>17</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2B932FCE" w14:textId="77777777" w:rsidR="00813A26" w:rsidRPr="00531D8E" w:rsidRDefault="00813A26" w:rsidP="008D01BE">
            <w:pPr>
              <w:jc w:val="both"/>
              <w:rPr>
                <w:sz w:val="20"/>
                <w:szCs w:val="20"/>
                <w:lang w:val="kk-KZ"/>
              </w:rPr>
            </w:pPr>
            <w:r w:rsidRPr="00531D8E">
              <w:rPr>
                <w:sz w:val="20"/>
                <w:szCs w:val="20"/>
                <w:lang w:val="kk-KZ"/>
              </w:rPr>
              <w:t xml:space="preserve">Талап еткенге дейінгі басқа да міндеттемелер, оның ішінде ағымдағы өтімділік коэффициентінің есебіне енгізілетін есептеуді жүзеге асыру мерзімі белгіленбеген міндеттемелер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489DAEFA"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644E8F0D"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34D2C495"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14CC6053"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7F97FB9B"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049C7700"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0F7D66B1" w14:textId="77777777" w:rsidTr="008D01BE">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CB6FEB" w14:textId="77777777" w:rsidR="00813A26" w:rsidRPr="00531D8E" w:rsidRDefault="00813A26" w:rsidP="008D01BE">
            <w:pPr>
              <w:ind w:firstLine="22"/>
              <w:jc w:val="both"/>
              <w:rPr>
                <w:sz w:val="20"/>
                <w:szCs w:val="20"/>
                <w:lang w:val="kk-KZ"/>
              </w:rPr>
            </w:pPr>
            <w:r w:rsidRPr="00531D8E">
              <w:rPr>
                <w:sz w:val="20"/>
                <w:szCs w:val="20"/>
                <w:lang w:val="kk-KZ"/>
              </w:rPr>
              <w:lastRenderedPageBreak/>
              <w:t>18</w:t>
            </w:r>
          </w:p>
        </w:tc>
        <w:tc>
          <w:tcPr>
            <w:tcW w:w="3030" w:type="pct"/>
            <w:tcBorders>
              <w:top w:val="nil"/>
              <w:left w:val="nil"/>
              <w:bottom w:val="single" w:sz="8" w:space="0" w:color="auto"/>
              <w:right w:val="single" w:sz="8" w:space="0" w:color="auto"/>
            </w:tcBorders>
            <w:tcMar>
              <w:top w:w="0" w:type="dxa"/>
              <w:left w:w="108" w:type="dxa"/>
              <w:bottom w:w="0" w:type="dxa"/>
              <w:right w:w="108" w:type="dxa"/>
            </w:tcMar>
            <w:hideMark/>
          </w:tcPr>
          <w:p w14:paraId="7A91718C" w14:textId="77777777" w:rsidR="00813A26" w:rsidRPr="00531D8E" w:rsidRDefault="00813A26" w:rsidP="008D01BE">
            <w:pPr>
              <w:jc w:val="both"/>
              <w:rPr>
                <w:sz w:val="20"/>
                <w:szCs w:val="20"/>
                <w:lang w:val="kk-KZ"/>
              </w:rPr>
            </w:pPr>
            <w:r w:rsidRPr="00531D8E">
              <w:rPr>
                <w:sz w:val="20"/>
                <w:szCs w:val="20"/>
                <w:lang w:val="kk-KZ"/>
              </w:rPr>
              <w:t>Кастодиандық шарттар негізінде банк сақтауға қабылдаған қаражаттың инвестицияланбаған қалдықтары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38BDF1BC"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69EF8619"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24F84DE4"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64D0F161"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3EC8F001"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3DAC2111"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52ED04B4" w14:textId="77777777" w:rsidTr="008D01BE">
        <w:trPr>
          <w:jc w:val="center"/>
        </w:trPr>
        <w:tc>
          <w:tcPr>
            <w:tcW w:w="22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8D93BC9" w14:textId="77777777" w:rsidR="00813A26" w:rsidRPr="00531D8E" w:rsidRDefault="00813A26" w:rsidP="008D01BE">
            <w:pPr>
              <w:ind w:firstLine="22"/>
              <w:jc w:val="both"/>
              <w:rPr>
                <w:sz w:val="20"/>
                <w:szCs w:val="20"/>
                <w:lang w:val="kk-KZ"/>
              </w:rPr>
            </w:pPr>
            <w:r w:rsidRPr="00531D8E">
              <w:rPr>
                <w:sz w:val="20"/>
                <w:szCs w:val="20"/>
                <w:lang w:val="kk-KZ"/>
              </w:rPr>
              <w:t>19</w:t>
            </w:r>
          </w:p>
        </w:tc>
        <w:tc>
          <w:tcPr>
            <w:tcW w:w="3030" w:type="pct"/>
            <w:tcBorders>
              <w:top w:val="nil"/>
              <w:left w:val="nil"/>
              <w:bottom w:val="single" w:sz="4" w:space="0" w:color="auto"/>
              <w:right w:val="single" w:sz="8" w:space="0" w:color="auto"/>
            </w:tcBorders>
            <w:tcMar>
              <w:top w:w="0" w:type="dxa"/>
              <w:left w:w="108" w:type="dxa"/>
              <w:bottom w:w="0" w:type="dxa"/>
              <w:right w:w="108" w:type="dxa"/>
            </w:tcMar>
            <w:hideMark/>
          </w:tcPr>
          <w:p w14:paraId="20D783A9" w14:textId="77777777" w:rsidR="00813A26" w:rsidRPr="00531D8E" w:rsidRDefault="00813A26" w:rsidP="008D01BE">
            <w:pPr>
              <w:jc w:val="both"/>
              <w:rPr>
                <w:sz w:val="20"/>
                <w:szCs w:val="20"/>
                <w:lang w:val="kk-KZ"/>
              </w:rPr>
            </w:pPr>
            <w:r w:rsidRPr="00531D8E">
              <w:rPr>
                <w:sz w:val="20"/>
                <w:szCs w:val="20"/>
                <w:lang w:val="kk-KZ"/>
              </w:rPr>
              <w:t xml:space="preserve">Талап еткенге дейінгі міндеттемелер бойынша әділ құнының оң (теріс)  түзетулер шоттары,  есептелген сыйақы, дисконттар, сыйлықақылар </w:t>
            </w:r>
          </w:p>
        </w:tc>
        <w:tc>
          <w:tcPr>
            <w:tcW w:w="164" w:type="pct"/>
            <w:tcBorders>
              <w:top w:val="nil"/>
              <w:left w:val="nil"/>
              <w:bottom w:val="single" w:sz="4" w:space="0" w:color="auto"/>
              <w:right w:val="single" w:sz="8" w:space="0" w:color="auto"/>
            </w:tcBorders>
            <w:tcMar>
              <w:top w:w="0" w:type="dxa"/>
              <w:left w:w="108" w:type="dxa"/>
              <w:bottom w:w="0" w:type="dxa"/>
              <w:right w:w="108" w:type="dxa"/>
            </w:tcMar>
            <w:hideMark/>
          </w:tcPr>
          <w:p w14:paraId="06E2A49E"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4" w:space="0" w:color="auto"/>
              <w:right w:val="single" w:sz="8" w:space="0" w:color="auto"/>
            </w:tcBorders>
            <w:tcMar>
              <w:top w:w="0" w:type="dxa"/>
              <w:left w:w="108" w:type="dxa"/>
              <w:bottom w:w="0" w:type="dxa"/>
              <w:right w:w="108" w:type="dxa"/>
            </w:tcMar>
            <w:hideMark/>
          </w:tcPr>
          <w:p w14:paraId="3FD1FA0B"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4" w:space="0" w:color="auto"/>
              <w:right w:val="single" w:sz="8" w:space="0" w:color="auto"/>
            </w:tcBorders>
            <w:tcMar>
              <w:top w:w="0" w:type="dxa"/>
              <w:left w:w="108" w:type="dxa"/>
              <w:bottom w:w="0" w:type="dxa"/>
              <w:right w:w="108" w:type="dxa"/>
            </w:tcMar>
            <w:hideMark/>
          </w:tcPr>
          <w:p w14:paraId="75725E1F"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4" w:space="0" w:color="auto"/>
              <w:right w:val="single" w:sz="8" w:space="0" w:color="auto"/>
            </w:tcBorders>
            <w:tcMar>
              <w:top w:w="0" w:type="dxa"/>
              <w:left w:w="108" w:type="dxa"/>
              <w:bottom w:w="0" w:type="dxa"/>
              <w:right w:w="108" w:type="dxa"/>
            </w:tcMar>
            <w:hideMark/>
          </w:tcPr>
          <w:p w14:paraId="3F91BB34"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4" w:space="0" w:color="auto"/>
              <w:right w:val="single" w:sz="8" w:space="0" w:color="auto"/>
            </w:tcBorders>
            <w:tcMar>
              <w:top w:w="0" w:type="dxa"/>
              <w:left w:w="108" w:type="dxa"/>
              <w:bottom w:w="0" w:type="dxa"/>
              <w:right w:w="108" w:type="dxa"/>
            </w:tcMar>
            <w:hideMark/>
          </w:tcPr>
          <w:p w14:paraId="54C7A21D"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4" w:space="0" w:color="auto"/>
              <w:right w:val="single" w:sz="8" w:space="0" w:color="auto"/>
            </w:tcBorders>
            <w:tcMar>
              <w:top w:w="0" w:type="dxa"/>
              <w:left w:w="108" w:type="dxa"/>
              <w:bottom w:w="0" w:type="dxa"/>
              <w:right w:w="108" w:type="dxa"/>
            </w:tcMar>
            <w:hideMark/>
          </w:tcPr>
          <w:p w14:paraId="09A325C7"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09C5AD53" w14:textId="77777777" w:rsidTr="008D01BE">
        <w:trPr>
          <w:jc w:val="center"/>
        </w:trPr>
        <w:tc>
          <w:tcPr>
            <w:tcW w:w="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DA5D2E" w14:textId="77777777" w:rsidR="00813A26" w:rsidRPr="00531D8E" w:rsidRDefault="00813A26" w:rsidP="008D01BE">
            <w:pPr>
              <w:ind w:firstLine="22"/>
              <w:jc w:val="both"/>
              <w:rPr>
                <w:sz w:val="20"/>
                <w:szCs w:val="20"/>
                <w:lang w:val="kk-KZ"/>
              </w:rPr>
            </w:pPr>
            <w:r w:rsidRPr="00531D8E">
              <w:rPr>
                <w:sz w:val="20"/>
                <w:szCs w:val="20"/>
                <w:lang w:val="kk-KZ"/>
              </w:rPr>
              <w:t>20</w:t>
            </w:r>
          </w:p>
        </w:tc>
        <w:tc>
          <w:tcPr>
            <w:tcW w:w="30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35AE36" w14:textId="77777777" w:rsidR="00813A26" w:rsidRPr="00531D8E" w:rsidRDefault="00813A26" w:rsidP="008D01BE">
            <w:pPr>
              <w:jc w:val="both"/>
              <w:rPr>
                <w:sz w:val="20"/>
                <w:szCs w:val="20"/>
                <w:lang w:val="kk-KZ"/>
              </w:rPr>
            </w:pPr>
            <w:r w:rsidRPr="00531D8E">
              <w:rPr>
                <w:sz w:val="20"/>
                <w:szCs w:val="20"/>
                <w:lang w:val="kk-KZ"/>
              </w:rPr>
              <w:t xml:space="preserve">k4 нормативінің есебіне енгізілетін қарыздарды тарту кезінде берілген банктің кепілдіктері мен кепілдемелерін қоспағанда, банктің еншілес ұйымдары, банкпен үлестес заңды тұлғалар сыртқы қарыздарды тарту кезінде, сондай-ақ банктің секьюритилендіру бойынша мәмілелері шеңберінде берген,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 </w:t>
            </w:r>
          </w:p>
        </w:tc>
        <w:tc>
          <w:tcPr>
            <w:tcW w:w="1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93B2A"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0F8350"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2D71BA"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70A1FE"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037AAB"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85DEEA"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8D01BE" w14:paraId="3773D165" w14:textId="77777777" w:rsidTr="008D01BE">
        <w:trPr>
          <w:jc w:val="center"/>
        </w:trPr>
        <w:tc>
          <w:tcPr>
            <w:tcW w:w="2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96F56E" w14:textId="77777777" w:rsidR="00813A26" w:rsidRPr="00531D8E" w:rsidRDefault="00813A26" w:rsidP="008D01BE">
            <w:pPr>
              <w:ind w:firstLine="22"/>
              <w:jc w:val="both"/>
              <w:rPr>
                <w:sz w:val="20"/>
                <w:szCs w:val="20"/>
                <w:lang w:val="kk-KZ"/>
              </w:rPr>
            </w:pPr>
            <w:r w:rsidRPr="00531D8E">
              <w:rPr>
                <w:sz w:val="20"/>
                <w:szCs w:val="20"/>
                <w:lang w:val="kk-KZ"/>
              </w:rPr>
              <w:t>21</w:t>
            </w:r>
          </w:p>
        </w:tc>
        <w:tc>
          <w:tcPr>
            <w:tcW w:w="303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528A93" w14:textId="77777777" w:rsidR="00813A26" w:rsidRPr="00531D8E" w:rsidRDefault="00813A26" w:rsidP="008D01BE">
            <w:pPr>
              <w:jc w:val="both"/>
              <w:rPr>
                <w:sz w:val="20"/>
                <w:szCs w:val="20"/>
                <w:lang w:val="kk-KZ"/>
              </w:rPr>
            </w:pPr>
            <w:r w:rsidRPr="00531D8E">
              <w:rPr>
                <w:sz w:val="20"/>
                <w:szCs w:val="20"/>
                <w:lang w:val="kk-KZ"/>
              </w:rPr>
              <w:t xml:space="preserve">k4 нормативінің есебіне енгізілетін қарыздарды тарту кезінде берілген банктің кепілдіктері мен кепілдемелерін қоспағанда, банктің еншілес ұйымдары, банкпен үлестес заңды тұлғалар сыртқы қарыздарды тарту кезінде, сондай-ақ банктің секьюритилендіру бойынша мәмілелері шеңберінде берген, кредитордың борышкер міндеттемелерін мерзімінен бұрын өтеуін талап ету құқығымен өтеу мерзімі үш жыл және одан көп, 100 (бір жүз)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 </w:t>
            </w:r>
          </w:p>
        </w:tc>
        <w:tc>
          <w:tcPr>
            <w:tcW w:w="1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29B0EEE"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989F05"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19657F"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4579B71"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F323E1"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B442CE" w14:textId="77777777" w:rsidR="00813A26" w:rsidRPr="00531D8E" w:rsidRDefault="00813A26" w:rsidP="008D01BE">
            <w:pPr>
              <w:ind w:firstLine="400"/>
              <w:jc w:val="both"/>
              <w:rPr>
                <w:sz w:val="20"/>
                <w:szCs w:val="20"/>
                <w:lang w:val="kk-KZ"/>
              </w:rPr>
            </w:pPr>
            <w:r w:rsidRPr="00531D8E">
              <w:rPr>
                <w:sz w:val="20"/>
                <w:szCs w:val="20"/>
                <w:lang w:val="kk-KZ"/>
              </w:rPr>
              <w:t> </w:t>
            </w:r>
          </w:p>
        </w:tc>
      </w:tr>
      <w:tr w:rsidR="00813A26" w:rsidRPr="00531D8E" w14:paraId="3BD33B26" w14:textId="77777777" w:rsidTr="008D01BE">
        <w:trPr>
          <w:jc w:val="center"/>
        </w:trPr>
        <w:tc>
          <w:tcPr>
            <w:tcW w:w="325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4F391" w14:textId="77777777" w:rsidR="00813A26" w:rsidRPr="00531D8E" w:rsidRDefault="00813A26" w:rsidP="008D01BE">
            <w:pPr>
              <w:jc w:val="both"/>
              <w:rPr>
                <w:sz w:val="20"/>
                <w:szCs w:val="20"/>
                <w:lang w:val="kk-KZ"/>
              </w:rPr>
            </w:pPr>
            <w:r w:rsidRPr="00531D8E">
              <w:rPr>
                <w:sz w:val="20"/>
                <w:szCs w:val="20"/>
                <w:lang w:val="kk-KZ"/>
              </w:rPr>
              <w:t>Жиынтығы: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177106C0"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661CBE00" w14:textId="77777777" w:rsidR="00813A26" w:rsidRPr="00531D8E" w:rsidRDefault="00813A26" w:rsidP="008D01BE">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77B2066D" w14:textId="77777777" w:rsidR="00813A26" w:rsidRPr="00531D8E" w:rsidRDefault="00813A26" w:rsidP="008D01BE">
            <w:pPr>
              <w:jc w:val="both"/>
              <w:rPr>
                <w:sz w:val="20"/>
                <w:szCs w:val="20"/>
                <w:lang w:val="kk-KZ"/>
              </w:rPr>
            </w:pPr>
            <w:r w:rsidRPr="00531D8E">
              <w:rPr>
                <w:sz w:val="20"/>
                <w:szCs w:val="20"/>
                <w:lang w:val="kk-KZ"/>
              </w:rPr>
              <w:t> </w:t>
            </w:r>
          </w:p>
        </w:tc>
        <w:tc>
          <w:tcPr>
            <w:tcW w:w="190" w:type="pct"/>
            <w:tcBorders>
              <w:top w:val="nil"/>
              <w:left w:val="nil"/>
              <w:bottom w:val="single" w:sz="8" w:space="0" w:color="auto"/>
              <w:right w:val="single" w:sz="8" w:space="0" w:color="auto"/>
            </w:tcBorders>
            <w:tcMar>
              <w:top w:w="0" w:type="dxa"/>
              <w:left w:w="108" w:type="dxa"/>
              <w:bottom w:w="0" w:type="dxa"/>
              <w:right w:w="108" w:type="dxa"/>
            </w:tcMar>
            <w:hideMark/>
          </w:tcPr>
          <w:p w14:paraId="03AD6A2E" w14:textId="77777777" w:rsidR="00813A26" w:rsidRPr="00531D8E" w:rsidRDefault="00813A26" w:rsidP="008D01BE">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2ECF0D73" w14:textId="77777777" w:rsidR="00813A26" w:rsidRPr="00531D8E" w:rsidRDefault="00813A26" w:rsidP="008D01BE">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5843CB18" w14:textId="77777777" w:rsidR="00813A26" w:rsidRPr="00531D8E" w:rsidRDefault="00813A26" w:rsidP="008D01BE">
            <w:pPr>
              <w:ind w:firstLine="400"/>
              <w:jc w:val="both"/>
              <w:rPr>
                <w:sz w:val="20"/>
                <w:szCs w:val="20"/>
                <w:lang w:val="kk-KZ"/>
              </w:rPr>
            </w:pPr>
            <w:r w:rsidRPr="00531D8E">
              <w:rPr>
                <w:sz w:val="20"/>
                <w:szCs w:val="20"/>
                <w:lang w:val="kk-KZ"/>
              </w:rPr>
              <w:t> </w:t>
            </w:r>
          </w:p>
        </w:tc>
      </w:tr>
    </w:tbl>
    <w:p w14:paraId="3190FC12" w14:textId="77777777" w:rsidR="00813A26" w:rsidRPr="00531D8E" w:rsidRDefault="00813A26" w:rsidP="00813A26">
      <w:pPr>
        <w:ind w:firstLine="400"/>
        <w:jc w:val="both"/>
        <w:rPr>
          <w:sz w:val="28"/>
          <w:szCs w:val="28"/>
          <w:lang w:val="kk-KZ"/>
        </w:rPr>
      </w:pPr>
      <w:r w:rsidRPr="00531D8E">
        <w:rPr>
          <w:sz w:val="28"/>
          <w:szCs w:val="28"/>
          <w:lang w:val="kk-KZ"/>
        </w:rPr>
        <w:t> </w:t>
      </w:r>
    </w:p>
    <w:p w14:paraId="2222FB28" w14:textId="77777777" w:rsidR="00813A26" w:rsidRPr="00531D8E" w:rsidRDefault="00813A26" w:rsidP="00813A26">
      <w:pPr>
        <w:ind w:right="-2" w:firstLine="709"/>
        <w:rPr>
          <w:sz w:val="28"/>
          <w:szCs w:val="28"/>
          <w:lang w:val="kk-KZ"/>
        </w:rPr>
      </w:pPr>
      <w:r w:rsidRPr="00531D8E">
        <w:rPr>
          <w:sz w:val="28"/>
          <w:szCs w:val="28"/>
          <w:lang w:val="kk-KZ"/>
        </w:rPr>
        <w:t>Атауы __________________________________________________</w:t>
      </w:r>
    </w:p>
    <w:p w14:paraId="330A0559" w14:textId="77777777" w:rsidR="00813A26" w:rsidRPr="00531D8E" w:rsidRDefault="00813A26" w:rsidP="00813A26">
      <w:pPr>
        <w:ind w:right="-2" w:firstLine="709"/>
        <w:rPr>
          <w:sz w:val="28"/>
          <w:szCs w:val="28"/>
          <w:lang w:val="kk-KZ"/>
        </w:rPr>
      </w:pPr>
      <w:r w:rsidRPr="00531D8E">
        <w:rPr>
          <w:sz w:val="28"/>
          <w:szCs w:val="28"/>
          <w:lang w:val="kk-KZ"/>
        </w:rPr>
        <w:t>Мекенжайы____________________________________________________</w:t>
      </w:r>
    </w:p>
    <w:p w14:paraId="227BFCAD" w14:textId="77777777" w:rsidR="00813A26" w:rsidRPr="00531D8E" w:rsidRDefault="00813A26" w:rsidP="00813A26">
      <w:pPr>
        <w:ind w:firstLine="709"/>
        <w:rPr>
          <w:sz w:val="28"/>
          <w:szCs w:val="28"/>
          <w:lang w:val="kk-KZ"/>
        </w:rPr>
      </w:pPr>
      <w:r w:rsidRPr="00531D8E">
        <w:rPr>
          <w:sz w:val="28"/>
          <w:szCs w:val="28"/>
          <w:lang w:val="kk-KZ"/>
        </w:rPr>
        <w:t>Телефоны_______________________________________________________</w:t>
      </w:r>
    </w:p>
    <w:p w14:paraId="09994E6B" w14:textId="77777777" w:rsidR="00813A26" w:rsidRPr="00531D8E" w:rsidRDefault="00813A26" w:rsidP="00813A26">
      <w:pPr>
        <w:ind w:firstLine="709"/>
        <w:rPr>
          <w:sz w:val="28"/>
          <w:szCs w:val="28"/>
          <w:lang w:val="kk-KZ"/>
        </w:rPr>
      </w:pPr>
      <w:r w:rsidRPr="00531D8E">
        <w:rPr>
          <w:sz w:val="28"/>
          <w:szCs w:val="28"/>
          <w:lang w:val="kk-KZ"/>
        </w:rPr>
        <w:t>Электрондық пошта мекенжайы________________________________</w:t>
      </w:r>
    </w:p>
    <w:p w14:paraId="596222FB" w14:textId="77777777" w:rsidR="00813A26" w:rsidRPr="00531D8E" w:rsidRDefault="00813A26" w:rsidP="00813A26">
      <w:pPr>
        <w:ind w:firstLine="709"/>
        <w:rPr>
          <w:sz w:val="28"/>
          <w:szCs w:val="28"/>
          <w:lang w:val="kk-KZ"/>
        </w:rPr>
      </w:pPr>
      <w:r w:rsidRPr="00531D8E">
        <w:rPr>
          <w:sz w:val="28"/>
          <w:szCs w:val="28"/>
          <w:lang w:val="kk-KZ"/>
        </w:rPr>
        <w:t>Орындаушы ________________________________     _________________</w:t>
      </w:r>
    </w:p>
    <w:p w14:paraId="24E4D54C" w14:textId="77777777" w:rsidR="00813A26" w:rsidRPr="00531D8E" w:rsidRDefault="00813A26" w:rsidP="00813A26">
      <w:pPr>
        <w:ind w:firstLine="709"/>
        <w:rPr>
          <w:lang w:val="kk-KZ"/>
        </w:rPr>
      </w:pPr>
      <w:r w:rsidRPr="00531D8E">
        <w:rPr>
          <w:lang w:val="kk-KZ"/>
        </w:rPr>
        <w:t xml:space="preserve">       </w:t>
      </w:r>
      <w:r w:rsidRPr="00531D8E">
        <w:rPr>
          <w:sz w:val="28"/>
          <w:szCs w:val="28"/>
          <w:lang w:val="kk-KZ"/>
        </w:rPr>
        <w:t>тегі, аты және әкесінің аты (ол бар болса)            қолы, телефоны</w:t>
      </w:r>
    </w:p>
    <w:p w14:paraId="79D77D7A" w14:textId="77777777" w:rsidR="00813A26" w:rsidRPr="00531D8E" w:rsidRDefault="00813A26" w:rsidP="00813A26">
      <w:pPr>
        <w:widowControl w:val="0"/>
        <w:ind w:firstLine="709"/>
        <w:jc w:val="both"/>
        <w:rPr>
          <w:rStyle w:val="s192"/>
          <w:noProof/>
          <w:sz w:val="28"/>
          <w:szCs w:val="28"/>
          <w:lang w:val="kk-KZ"/>
        </w:rPr>
      </w:pPr>
      <w:r w:rsidRPr="00531D8E">
        <w:rPr>
          <w:sz w:val="28"/>
          <w:szCs w:val="28"/>
          <w:lang w:val="kk-KZ"/>
        </w:rPr>
        <w:t>Басшы немесе есепке қол қою функциясы жүктелген адам</w:t>
      </w:r>
    </w:p>
    <w:p w14:paraId="5AF5AC5A" w14:textId="77777777" w:rsidR="00813A26" w:rsidRPr="00531D8E" w:rsidRDefault="00813A26" w:rsidP="00813A26">
      <w:pPr>
        <w:rPr>
          <w:sz w:val="28"/>
          <w:szCs w:val="28"/>
          <w:lang w:val="kk-KZ"/>
        </w:rPr>
      </w:pPr>
      <w:r w:rsidRPr="00531D8E">
        <w:rPr>
          <w:sz w:val="28"/>
          <w:szCs w:val="28"/>
          <w:lang w:val="kk-KZ"/>
        </w:rPr>
        <w:t>_________________________________________________________</w:t>
      </w:r>
    </w:p>
    <w:p w14:paraId="1DE1DC6D" w14:textId="77777777" w:rsidR="00813A26" w:rsidRPr="00531D8E" w:rsidRDefault="00813A26" w:rsidP="00813A26">
      <w:pPr>
        <w:ind w:firstLine="709"/>
        <w:jc w:val="both"/>
        <w:rPr>
          <w:lang w:val="kk-KZ"/>
        </w:rPr>
      </w:pPr>
      <w:r w:rsidRPr="00531D8E">
        <w:rPr>
          <w:sz w:val="28"/>
          <w:szCs w:val="28"/>
          <w:lang w:val="kk-KZ"/>
        </w:rPr>
        <w:t xml:space="preserve">            тегі, аты және әкесінің аты (ол бар болса) қолы</w:t>
      </w:r>
    </w:p>
    <w:p w14:paraId="7CD2125E" w14:textId="77777777" w:rsidR="00813A26" w:rsidRPr="00531D8E" w:rsidRDefault="00813A26" w:rsidP="00813A26">
      <w:pPr>
        <w:spacing w:after="160" w:line="259" w:lineRule="auto"/>
        <w:rPr>
          <w:sz w:val="28"/>
          <w:szCs w:val="28"/>
          <w:lang w:val="kk-KZ"/>
        </w:rPr>
      </w:pPr>
      <w:r w:rsidRPr="00531D8E">
        <w:rPr>
          <w:sz w:val="28"/>
          <w:szCs w:val="28"/>
          <w:lang w:val="kk-KZ"/>
        </w:rPr>
        <w:t xml:space="preserve">Күні 20__ жылғы  «______» ______________ </w:t>
      </w:r>
      <w:r w:rsidRPr="00531D8E">
        <w:rPr>
          <w:sz w:val="28"/>
          <w:szCs w:val="28"/>
          <w:lang w:val="kk-KZ"/>
        </w:rPr>
        <w:br w:type="page"/>
      </w:r>
    </w:p>
    <w:p w14:paraId="22179903" w14:textId="77777777" w:rsidR="00813A26" w:rsidRPr="00531D8E" w:rsidRDefault="00813A26" w:rsidP="00813A26">
      <w:pPr>
        <w:ind w:firstLine="400"/>
        <w:jc w:val="right"/>
        <w:rPr>
          <w:sz w:val="28"/>
          <w:szCs w:val="28"/>
          <w:lang w:val="kk-KZ"/>
        </w:rPr>
      </w:pPr>
      <w:r w:rsidRPr="00531D8E">
        <w:rPr>
          <w:sz w:val="28"/>
          <w:szCs w:val="28"/>
          <w:lang w:val="kk-KZ"/>
        </w:rPr>
        <w:lastRenderedPageBreak/>
        <w:t>k4 ағымдағы өтімділік</w:t>
      </w:r>
    </w:p>
    <w:p w14:paraId="7E55BB1D" w14:textId="77777777" w:rsidR="00813A26" w:rsidRPr="00531D8E" w:rsidRDefault="00813A26" w:rsidP="00813A26">
      <w:pPr>
        <w:ind w:firstLine="400"/>
        <w:jc w:val="right"/>
        <w:rPr>
          <w:sz w:val="28"/>
          <w:szCs w:val="28"/>
          <w:lang w:val="kk-KZ"/>
        </w:rPr>
      </w:pPr>
      <w:r w:rsidRPr="00531D8E">
        <w:rPr>
          <w:sz w:val="28"/>
          <w:szCs w:val="28"/>
          <w:lang w:val="kk-KZ"/>
        </w:rPr>
        <w:t xml:space="preserve"> коэффициентінің талдамасы </w:t>
      </w:r>
    </w:p>
    <w:p w14:paraId="39F83C20" w14:textId="77777777" w:rsidR="00813A26" w:rsidRPr="00531D8E" w:rsidRDefault="00813A26" w:rsidP="00813A26">
      <w:pPr>
        <w:ind w:firstLine="400"/>
        <w:jc w:val="right"/>
        <w:rPr>
          <w:sz w:val="28"/>
          <w:szCs w:val="28"/>
          <w:lang w:val="kk-KZ"/>
        </w:rPr>
      </w:pPr>
      <w:r w:rsidRPr="00531D8E">
        <w:rPr>
          <w:sz w:val="28"/>
          <w:szCs w:val="28"/>
          <w:lang w:val="kk-KZ"/>
        </w:rPr>
        <w:t xml:space="preserve">туралы есеп нысанына </w:t>
      </w:r>
    </w:p>
    <w:p w14:paraId="03276362" w14:textId="77777777" w:rsidR="00813A26" w:rsidRPr="00531D8E" w:rsidRDefault="00813A26" w:rsidP="00813A26">
      <w:pPr>
        <w:ind w:firstLine="400"/>
        <w:jc w:val="right"/>
        <w:rPr>
          <w:sz w:val="28"/>
          <w:szCs w:val="28"/>
          <w:lang w:val="kk-KZ"/>
        </w:rPr>
      </w:pPr>
      <w:r w:rsidRPr="00531D8E">
        <w:rPr>
          <w:sz w:val="28"/>
          <w:szCs w:val="28"/>
          <w:lang w:val="kk-KZ"/>
        </w:rPr>
        <w:t xml:space="preserve">қосымша </w:t>
      </w:r>
    </w:p>
    <w:p w14:paraId="191C4C38" w14:textId="77777777" w:rsidR="00813A26" w:rsidRPr="00531D8E" w:rsidRDefault="00813A26" w:rsidP="00813A26">
      <w:pPr>
        <w:ind w:firstLine="400"/>
        <w:jc w:val="both"/>
        <w:rPr>
          <w:sz w:val="28"/>
          <w:szCs w:val="28"/>
          <w:lang w:val="kk-KZ"/>
        </w:rPr>
      </w:pPr>
    </w:p>
    <w:p w14:paraId="6DA4BADD" w14:textId="77777777" w:rsidR="00813A26" w:rsidRPr="00531D8E" w:rsidRDefault="00813A26" w:rsidP="00813A26">
      <w:pPr>
        <w:ind w:firstLine="400"/>
        <w:jc w:val="both"/>
        <w:rPr>
          <w:sz w:val="28"/>
          <w:szCs w:val="28"/>
          <w:lang w:val="kk-KZ"/>
        </w:rPr>
      </w:pPr>
    </w:p>
    <w:p w14:paraId="63A19BCE" w14:textId="77777777" w:rsidR="00813A26" w:rsidRPr="00531D8E" w:rsidRDefault="00813A26" w:rsidP="00813A26">
      <w:pPr>
        <w:pStyle w:val="pc"/>
        <w:rPr>
          <w:rStyle w:val="s192"/>
          <w:sz w:val="28"/>
          <w:szCs w:val="28"/>
          <w:lang w:val="kk-KZ"/>
        </w:rPr>
      </w:pPr>
      <w:r w:rsidRPr="00531D8E">
        <w:rPr>
          <w:bCs/>
          <w:color w:val="auto"/>
          <w:sz w:val="28"/>
          <w:szCs w:val="28"/>
          <w:lang w:val="kk-KZ"/>
        </w:rPr>
        <w:t xml:space="preserve">k4 </w:t>
      </w:r>
      <w:r w:rsidRPr="00531D8E">
        <w:rPr>
          <w:color w:val="auto"/>
          <w:sz w:val="28"/>
          <w:szCs w:val="28"/>
          <w:lang w:val="kk-KZ"/>
        </w:rPr>
        <w:t>ағымдағы өтімділік</w:t>
      </w:r>
      <w:r w:rsidRPr="00531D8E">
        <w:rPr>
          <w:bCs/>
          <w:color w:val="auto"/>
          <w:sz w:val="28"/>
          <w:szCs w:val="28"/>
          <w:lang w:val="kk-KZ"/>
        </w:rPr>
        <w:t xml:space="preserve"> коэффициентінің </w:t>
      </w:r>
      <w:r w:rsidRPr="00531D8E">
        <w:rPr>
          <w:color w:val="auto"/>
          <w:sz w:val="28"/>
          <w:szCs w:val="28"/>
          <w:lang w:val="kk-KZ"/>
        </w:rPr>
        <w:t>талдамасы туралы есеп</w:t>
      </w:r>
      <w:r w:rsidRPr="00531D8E">
        <w:rPr>
          <w:rStyle w:val="s192"/>
          <w:sz w:val="28"/>
          <w:szCs w:val="28"/>
          <w:lang w:val="kk-KZ"/>
        </w:rPr>
        <w:t xml:space="preserve"> </w:t>
      </w:r>
    </w:p>
    <w:p w14:paraId="49E320DA" w14:textId="77777777" w:rsidR="00813A26" w:rsidRPr="00531D8E" w:rsidRDefault="00813A26" w:rsidP="00813A26">
      <w:pPr>
        <w:pStyle w:val="pc"/>
        <w:rPr>
          <w:sz w:val="28"/>
          <w:szCs w:val="28"/>
          <w:lang w:val="kk-KZ"/>
        </w:rPr>
      </w:pPr>
      <w:r w:rsidRPr="00531D8E">
        <w:rPr>
          <w:rStyle w:val="s192"/>
          <w:sz w:val="28"/>
          <w:szCs w:val="28"/>
          <w:lang w:val="kk-KZ"/>
        </w:rPr>
        <w:t>әкімшілік деректердің нысанын толтыру бойынша түсіндірме</w:t>
      </w:r>
    </w:p>
    <w:p w14:paraId="29701E11" w14:textId="77777777" w:rsidR="00813A26" w:rsidRPr="00531D8E" w:rsidRDefault="00813A26" w:rsidP="00813A26">
      <w:pPr>
        <w:ind w:firstLine="400"/>
        <w:jc w:val="center"/>
        <w:rPr>
          <w:sz w:val="28"/>
          <w:szCs w:val="28"/>
          <w:lang w:val="kk-KZ"/>
        </w:rPr>
      </w:pPr>
      <w:r w:rsidRPr="00531D8E">
        <w:rPr>
          <w:sz w:val="28"/>
          <w:szCs w:val="28"/>
          <w:lang w:val="kk-KZ"/>
        </w:rPr>
        <w:t xml:space="preserve"> (индексі - 1-BVU_R_K4, кезеңділігі – ай сайын)</w:t>
      </w:r>
    </w:p>
    <w:p w14:paraId="4D3E47F8" w14:textId="77777777" w:rsidR="00813A26" w:rsidRPr="00531D8E" w:rsidRDefault="00813A26" w:rsidP="00813A26">
      <w:pPr>
        <w:ind w:firstLine="400"/>
        <w:jc w:val="center"/>
        <w:rPr>
          <w:sz w:val="28"/>
          <w:szCs w:val="28"/>
          <w:lang w:val="kk-KZ"/>
        </w:rPr>
      </w:pPr>
    </w:p>
    <w:p w14:paraId="695BCE1B" w14:textId="77777777" w:rsidR="00813A26" w:rsidRPr="00531D8E" w:rsidRDefault="00813A26" w:rsidP="00813A26">
      <w:pPr>
        <w:ind w:firstLine="400"/>
        <w:jc w:val="center"/>
        <w:rPr>
          <w:sz w:val="28"/>
          <w:szCs w:val="28"/>
          <w:lang w:val="kk-KZ"/>
        </w:rPr>
      </w:pPr>
    </w:p>
    <w:p w14:paraId="01FED9EC" w14:textId="77777777" w:rsidR="00813A26" w:rsidRPr="00531D8E" w:rsidRDefault="00813A26" w:rsidP="00813A26">
      <w:pPr>
        <w:pStyle w:val="pc"/>
        <w:rPr>
          <w:rStyle w:val="s1"/>
          <w:b w:val="0"/>
          <w:color w:val="auto"/>
          <w:sz w:val="28"/>
          <w:szCs w:val="28"/>
          <w:lang w:val="kk-KZ"/>
        </w:rPr>
      </w:pPr>
      <w:r w:rsidRPr="00531D8E">
        <w:rPr>
          <w:rStyle w:val="s1"/>
          <w:b w:val="0"/>
          <w:color w:val="auto"/>
          <w:sz w:val="28"/>
          <w:szCs w:val="28"/>
          <w:lang w:val="kk-KZ"/>
        </w:rPr>
        <w:t>1-тарау. Жалпы ережелер</w:t>
      </w:r>
    </w:p>
    <w:p w14:paraId="28FAECBB" w14:textId="77777777" w:rsidR="00813A26" w:rsidRPr="00531D8E" w:rsidRDefault="00813A26" w:rsidP="00813A26">
      <w:pPr>
        <w:pStyle w:val="pj"/>
        <w:spacing w:before="0" w:beforeAutospacing="0" w:after="0" w:afterAutospacing="0"/>
        <w:ind w:firstLine="709"/>
        <w:jc w:val="both"/>
        <w:rPr>
          <w:rStyle w:val="s192"/>
          <w:sz w:val="28"/>
          <w:szCs w:val="28"/>
          <w:lang w:val="kk-KZ"/>
        </w:rPr>
      </w:pPr>
    </w:p>
    <w:p w14:paraId="3D588C0A" w14:textId="13EBE393" w:rsidR="00813A26" w:rsidRPr="00531D8E" w:rsidRDefault="00813A26" w:rsidP="00813A26">
      <w:pPr>
        <w:pStyle w:val="pj"/>
        <w:spacing w:before="0" w:beforeAutospacing="0" w:after="0" w:afterAutospacing="0"/>
        <w:ind w:firstLine="709"/>
        <w:jc w:val="both"/>
        <w:rPr>
          <w:rStyle w:val="s0"/>
          <w:color w:val="auto"/>
          <w:sz w:val="28"/>
          <w:szCs w:val="28"/>
          <w:lang w:val="kk-KZ"/>
        </w:rPr>
      </w:pPr>
      <w:r w:rsidRPr="00531D8E">
        <w:rPr>
          <w:rStyle w:val="s192"/>
          <w:sz w:val="28"/>
          <w:szCs w:val="28"/>
          <w:lang w:val="kk-KZ"/>
        </w:rPr>
        <w:t xml:space="preserve">1. Осы түсіндірмеде </w:t>
      </w:r>
      <w:r w:rsidRPr="00531D8E">
        <w:rPr>
          <w:rStyle w:val="s0"/>
          <w:color w:val="auto"/>
          <w:sz w:val="28"/>
          <w:szCs w:val="28"/>
          <w:lang w:val="kk-KZ"/>
        </w:rPr>
        <w:t>«</w:t>
      </w:r>
      <w:r w:rsidRPr="00531D8E">
        <w:rPr>
          <w:sz w:val="28"/>
          <w:szCs w:val="28"/>
          <w:lang w:val="kk-KZ"/>
        </w:rPr>
        <w:t>k4 ағымдағы өтімділік коэффициентінің талдамасы туралы есеп</w:t>
      </w:r>
      <w:r w:rsidRPr="00531D8E">
        <w:rPr>
          <w:rStyle w:val="s0"/>
          <w:color w:val="auto"/>
          <w:sz w:val="28"/>
          <w:szCs w:val="28"/>
          <w:lang w:val="kk-KZ"/>
        </w:rPr>
        <w:t xml:space="preserve">» </w:t>
      </w:r>
      <w:r w:rsidR="00D45A4B" w:rsidRPr="00531D8E">
        <w:rPr>
          <w:rStyle w:val="s0"/>
          <w:color w:val="auto"/>
          <w:sz w:val="28"/>
          <w:szCs w:val="28"/>
          <w:lang w:val="kk-KZ"/>
        </w:rPr>
        <w:t xml:space="preserve">әкімшілік деректер жинауға арналған </w:t>
      </w:r>
      <w:r w:rsidRPr="00531D8E">
        <w:rPr>
          <w:rStyle w:val="s0"/>
          <w:color w:val="auto"/>
          <w:sz w:val="28"/>
          <w:szCs w:val="28"/>
          <w:lang w:val="kk-KZ"/>
        </w:rPr>
        <w:t xml:space="preserve">нысанын (бұдан әрі – Нысан) толтыру бойынша бірыңғай </w:t>
      </w:r>
      <w:r w:rsidRPr="00531D8E">
        <w:rPr>
          <w:rStyle w:val="s192"/>
          <w:sz w:val="28"/>
          <w:szCs w:val="28"/>
          <w:lang w:val="kk-KZ"/>
        </w:rPr>
        <w:t>талаптар айқындалады</w:t>
      </w:r>
      <w:r w:rsidRPr="00531D8E">
        <w:rPr>
          <w:rStyle w:val="s0"/>
          <w:color w:val="auto"/>
          <w:sz w:val="28"/>
          <w:szCs w:val="28"/>
          <w:lang w:val="kk-KZ"/>
        </w:rPr>
        <w:t>.</w:t>
      </w:r>
    </w:p>
    <w:p w14:paraId="09013EC4" w14:textId="13B988F2" w:rsidR="00813A26" w:rsidRPr="00531D8E" w:rsidRDefault="00813A26" w:rsidP="00813A26">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w:t>
      </w:r>
      <w:r w:rsidR="00D45A4B" w:rsidRPr="00531D8E">
        <w:rPr>
          <w:rStyle w:val="s0"/>
          <w:color w:val="auto"/>
          <w:sz w:val="28"/>
          <w:szCs w:val="28"/>
          <w:lang w:val="kk-KZ"/>
        </w:rPr>
        <w:t>ның</w:t>
      </w:r>
      <w:r w:rsidRPr="00531D8E">
        <w:rPr>
          <w:rStyle w:val="s0"/>
          <w:color w:val="auto"/>
          <w:sz w:val="28"/>
          <w:szCs w:val="28"/>
          <w:lang w:val="kk-KZ"/>
        </w:rPr>
        <w:t xml:space="preserve"> Заңы 42-бабының 3-тармағына және 54-бабының 1-тармағына және «Мемлекеттік статистика туралы» Қазақстан Республикасы Заңының </w:t>
      </w:r>
      <w:r w:rsidR="00D45A4B" w:rsidRPr="00531D8E">
        <w:rPr>
          <w:rStyle w:val="s0"/>
          <w:color w:val="auto"/>
          <w:sz w:val="28"/>
          <w:szCs w:val="28"/>
          <w:lang w:val="kk-KZ"/>
        </w:rPr>
        <w:br/>
      </w:r>
      <w:r w:rsidRPr="00531D8E">
        <w:rPr>
          <w:rStyle w:val="s0"/>
          <w:color w:val="auto"/>
          <w:sz w:val="28"/>
          <w:szCs w:val="28"/>
          <w:lang w:val="kk-KZ"/>
        </w:rPr>
        <w:t xml:space="preserve">16-бабы 3-тармағының 2) тармақшасына сәйкес әзірленді. </w:t>
      </w:r>
    </w:p>
    <w:p w14:paraId="0FD1A499" w14:textId="77777777" w:rsidR="00813A26" w:rsidRPr="00531D8E" w:rsidRDefault="00813A26" w:rsidP="00813A26">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3. Нысанды екінші деңгейдегі банктер әр айдың біріндегі жағдай бойынша ай сайын жасайды. Нысандағы деректер мың теңгемен толтырылады.</w:t>
      </w:r>
    </w:p>
    <w:p w14:paraId="78A42851" w14:textId="77777777" w:rsidR="00813A26" w:rsidRPr="00531D8E" w:rsidRDefault="00813A26" w:rsidP="00813A26">
      <w:pPr>
        <w:ind w:firstLine="709"/>
        <w:jc w:val="both"/>
        <w:rPr>
          <w:rStyle w:val="s0"/>
          <w:color w:val="auto"/>
          <w:sz w:val="28"/>
          <w:szCs w:val="28"/>
          <w:lang w:val="kk-KZ"/>
        </w:rPr>
      </w:pPr>
      <w:r w:rsidRPr="00531D8E">
        <w:rPr>
          <w:rStyle w:val="s0"/>
          <w:color w:val="auto"/>
          <w:sz w:val="28"/>
          <w:szCs w:val="28"/>
          <w:lang w:val="kk-KZ"/>
        </w:rPr>
        <w:t>4. 5. Нысанға басшы немесе есепке қол қою функциясы жүктелген адам және орындаушы қол қояды.</w:t>
      </w:r>
    </w:p>
    <w:p w14:paraId="4CABA81B" w14:textId="77777777" w:rsidR="00813A26" w:rsidRPr="00531D8E" w:rsidRDefault="00813A26" w:rsidP="00813A26">
      <w:pPr>
        <w:ind w:firstLine="709"/>
        <w:jc w:val="both"/>
        <w:rPr>
          <w:sz w:val="28"/>
          <w:szCs w:val="28"/>
          <w:lang w:val="kk-KZ"/>
        </w:rPr>
      </w:pPr>
    </w:p>
    <w:p w14:paraId="705CF73C" w14:textId="77777777" w:rsidR="00813A26" w:rsidRPr="00531D8E" w:rsidRDefault="00813A26" w:rsidP="00813A26">
      <w:pPr>
        <w:ind w:firstLine="400"/>
        <w:jc w:val="both"/>
        <w:rPr>
          <w:sz w:val="28"/>
          <w:szCs w:val="28"/>
          <w:lang w:val="kk-KZ"/>
        </w:rPr>
      </w:pPr>
      <w:r w:rsidRPr="00531D8E">
        <w:rPr>
          <w:sz w:val="28"/>
          <w:szCs w:val="28"/>
          <w:lang w:val="kk-KZ"/>
        </w:rPr>
        <w:t> </w:t>
      </w:r>
    </w:p>
    <w:p w14:paraId="3985BA6C" w14:textId="77777777" w:rsidR="00813A26" w:rsidRPr="00531D8E" w:rsidRDefault="00813A26" w:rsidP="00813A26">
      <w:pPr>
        <w:pStyle w:val="pj"/>
        <w:spacing w:before="0" w:beforeAutospacing="0" w:after="0" w:afterAutospacing="0"/>
        <w:jc w:val="center"/>
        <w:rPr>
          <w:rStyle w:val="s1"/>
          <w:b w:val="0"/>
          <w:color w:val="auto"/>
          <w:sz w:val="28"/>
          <w:szCs w:val="28"/>
          <w:lang w:val="kk-KZ"/>
        </w:rPr>
      </w:pPr>
      <w:r w:rsidRPr="00531D8E">
        <w:rPr>
          <w:rStyle w:val="s1"/>
          <w:b w:val="0"/>
          <w:color w:val="auto"/>
          <w:sz w:val="28"/>
          <w:szCs w:val="28"/>
          <w:lang w:val="kk-KZ"/>
        </w:rPr>
        <w:t>2-тарау. Нысанды толтыру бойынша түсіндірме</w:t>
      </w:r>
    </w:p>
    <w:p w14:paraId="5A4DA45D" w14:textId="77777777" w:rsidR="00813A26" w:rsidRPr="00531D8E" w:rsidRDefault="00813A26" w:rsidP="00813A26">
      <w:pPr>
        <w:ind w:firstLine="400"/>
        <w:jc w:val="both"/>
        <w:rPr>
          <w:sz w:val="28"/>
          <w:szCs w:val="28"/>
          <w:lang w:val="kk-KZ"/>
        </w:rPr>
      </w:pPr>
      <w:r w:rsidRPr="00531D8E">
        <w:rPr>
          <w:sz w:val="28"/>
          <w:szCs w:val="28"/>
          <w:lang w:val="kk-KZ"/>
        </w:rPr>
        <w:t> </w:t>
      </w:r>
    </w:p>
    <w:p w14:paraId="6FA76989" w14:textId="4BD3E111" w:rsidR="00813A26" w:rsidRPr="00531D8E" w:rsidRDefault="00813A26" w:rsidP="00813A26">
      <w:pPr>
        <w:ind w:firstLine="709"/>
        <w:jc w:val="both"/>
        <w:rPr>
          <w:sz w:val="28"/>
          <w:szCs w:val="28"/>
          <w:lang w:val="kk-KZ"/>
        </w:rPr>
      </w:pPr>
      <w:r w:rsidRPr="00531D8E">
        <w:rPr>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00D45A4B" w:rsidRPr="00531D8E">
        <w:rPr>
          <w:sz w:val="28"/>
          <w:szCs w:val="28"/>
          <w:lang w:val="kk-KZ"/>
        </w:rPr>
        <w:br/>
      </w:r>
      <w:r w:rsidRPr="00531D8E">
        <w:rPr>
          <w:sz w:val="28"/>
          <w:szCs w:val="28"/>
          <w:lang w:val="kk-KZ"/>
        </w:rPr>
        <w:t>30 мамырдағы № 144 қаулысымен белгіленген Ислам банктері үшін пруденциа</w:t>
      </w:r>
      <w:r w:rsidR="00D45A4B" w:rsidRPr="00531D8E">
        <w:rPr>
          <w:sz w:val="28"/>
          <w:szCs w:val="28"/>
          <w:lang w:val="kk-KZ"/>
        </w:rPr>
        <w:t xml:space="preserve">лдық нормативтердің нормативтік </w:t>
      </w:r>
      <w:r w:rsidRPr="00531D8E">
        <w:rPr>
          <w:sz w:val="28"/>
          <w:szCs w:val="28"/>
          <w:lang w:val="kk-KZ"/>
        </w:rPr>
        <w:t xml:space="preserve">мәндері және өзге де сақтауға міндетті нормалар мен лимиттерді есеп айырысу әдістемесіне </w:t>
      </w:r>
      <w:r w:rsidR="00D45A4B" w:rsidRPr="00531D8E">
        <w:rPr>
          <w:sz w:val="28"/>
          <w:szCs w:val="28"/>
          <w:lang w:val="kk-KZ"/>
        </w:rPr>
        <w:t xml:space="preserve">(бұдан әрі – </w:t>
      </w:r>
      <w:r w:rsidR="00D45A4B" w:rsidRPr="00531D8E">
        <w:rPr>
          <w:sz w:val="28"/>
          <w:szCs w:val="28"/>
          <w:lang w:val="kk-KZ"/>
        </w:rPr>
        <w:br/>
        <w:t xml:space="preserve">№ 144 нормативтер) </w:t>
      </w:r>
      <w:r w:rsidRPr="00531D8E">
        <w:rPr>
          <w:sz w:val="28"/>
          <w:szCs w:val="28"/>
          <w:lang w:val="kk-KZ"/>
        </w:rPr>
        <w:t xml:space="preserve">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w:t>
      </w:r>
      <w:r w:rsidRPr="00531D8E">
        <w:rPr>
          <w:sz w:val="28"/>
          <w:szCs w:val="28"/>
          <w:lang w:val="kk-KZ"/>
        </w:rPr>
        <w:lastRenderedPageBreak/>
        <w:t xml:space="preserve">валюталық позицияны есептеу қағидалары мен оның лимиттерін белгілеу туралы» Қазақстан Республикасы Ұлттық Банкі Басқармасының 2017 жылғы </w:t>
      </w:r>
      <w:r w:rsidR="00D45A4B" w:rsidRPr="00531D8E">
        <w:rPr>
          <w:sz w:val="28"/>
          <w:szCs w:val="28"/>
          <w:lang w:val="kk-KZ"/>
        </w:rPr>
        <w:br/>
      </w:r>
      <w:r w:rsidRPr="00531D8E">
        <w:rPr>
          <w:sz w:val="28"/>
          <w:szCs w:val="28"/>
          <w:lang w:val="kk-KZ"/>
        </w:rPr>
        <w:t xml:space="preserve">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w:t>
      </w:r>
      <w:r w:rsidR="00D45A4B" w:rsidRPr="00531D8E">
        <w:rPr>
          <w:sz w:val="28"/>
          <w:szCs w:val="28"/>
          <w:lang w:val="kk-KZ"/>
        </w:rPr>
        <w:t xml:space="preserve">(бұдан әрі – № 170 нормативтер) </w:t>
      </w:r>
      <w:r w:rsidRPr="00531D8E">
        <w:rPr>
          <w:sz w:val="28"/>
          <w:szCs w:val="28"/>
          <w:lang w:val="kk-KZ"/>
        </w:rPr>
        <w:t>сәйкес толтырылады.</w:t>
      </w:r>
    </w:p>
    <w:p w14:paraId="0488A03D" w14:textId="3A9C5782" w:rsidR="00813A26" w:rsidRPr="00531D8E" w:rsidRDefault="00813A26" w:rsidP="00813A26">
      <w:pPr>
        <w:ind w:firstLine="709"/>
        <w:jc w:val="both"/>
        <w:rPr>
          <w:sz w:val="28"/>
          <w:szCs w:val="28"/>
          <w:lang w:val="kk-KZ"/>
        </w:rPr>
      </w:pPr>
      <w:r w:rsidRPr="00531D8E">
        <w:rPr>
          <w:sz w:val="28"/>
          <w:szCs w:val="28"/>
          <w:lang w:val="kk-KZ"/>
        </w:rPr>
        <w:t xml:space="preserve">6. 1-кестені толтыру кезінде № 144 нормативтердің 44 және </w:t>
      </w:r>
      <w:r w:rsidR="00D45A4B" w:rsidRPr="00531D8E">
        <w:rPr>
          <w:sz w:val="28"/>
          <w:szCs w:val="28"/>
          <w:lang w:val="kk-KZ"/>
        </w:rPr>
        <w:br/>
      </w:r>
      <w:r w:rsidRPr="00531D8E">
        <w:rPr>
          <w:sz w:val="28"/>
          <w:szCs w:val="28"/>
          <w:lang w:val="kk-KZ"/>
        </w:rPr>
        <w:t>45-тармақтарына және № 170 нормативтердің 65, 66 және 67-тармақтарына сәйкес өтімділігі жоғары активтер бойынша мәліметтер көрсетіледі.</w:t>
      </w:r>
    </w:p>
    <w:p w14:paraId="0877F431" w14:textId="77777777" w:rsidR="00813A26" w:rsidRPr="00531D8E" w:rsidRDefault="00813A26" w:rsidP="00813A26">
      <w:pPr>
        <w:ind w:firstLine="709"/>
        <w:jc w:val="both"/>
        <w:rPr>
          <w:sz w:val="28"/>
          <w:szCs w:val="28"/>
          <w:lang w:val="kk-KZ"/>
        </w:rPr>
      </w:pPr>
      <w:r w:rsidRPr="00531D8E">
        <w:rPr>
          <w:sz w:val="28"/>
          <w:szCs w:val="28"/>
          <w:lang w:val="kk-KZ"/>
        </w:rPr>
        <w:t>7. 1-кестенің 25, 26 және 27-жолдарын тек ислам банктері толтырады.</w:t>
      </w:r>
    </w:p>
    <w:p w14:paraId="7CDFBFD5" w14:textId="77777777" w:rsidR="00813A26" w:rsidRPr="00531D8E" w:rsidRDefault="00813A26" w:rsidP="00813A26">
      <w:pPr>
        <w:ind w:firstLine="709"/>
        <w:jc w:val="both"/>
        <w:rPr>
          <w:sz w:val="28"/>
          <w:szCs w:val="28"/>
          <w:lang w:val="kk-KZ"/>
        </w:rPr>
      </w:pPr>
      <w:r w:rsidRPr="00531D8E">
        <w:rPr>
          <w:sz w:val="28"/>
          <w:szCs w:val="28"/>
          <w:lang w:val="kk-KZ"/>
        </w:rPr>
        <w:t>8. Нысанды толтыру кезінде 4-бағанда есепті кезеңнің әрбір жұмыс күні үшін талап етілгенге дейінгі өтімділігі жоғары активтердің (міндеттемелердің) жиынтық сомасының есепті кезеңдегі жұмыс күндерінің санына қатынасы көрсетіледі.</w:t>
      </w:r>
    </w:p>
    <w:p w14:paraId="2ECF4BE3" w14:textId="77777777" w:rsidR="00813A26" w:rsidRPr="00531D8E" w:rsidRDefault="00813A26" w:rsidP="00813A26">
      <w:pPr>
        <w:ind w:firstLine="709"/>
        <w:jc w:val="both"/>
        <w:rPr>
          <w:sz w:val="28"/>
          <w:szCs w:val="28"/>
          <w:lang w:val="kk-KZ"/>
        </w:rPr>
      </w:pPr>
      <w:r w:rsidRPr="00531D8E">
        <w:rPr>
          <w:sz w:val="28"/>
          <w:szCs w:val="28"/>
          <w:lang w:val="kk-KZ"/>
        </w:rPr>
        <w:t>9. 1 және 2-кестелердің 3-бағанында деректер айдың әрбір жұмыс күні үшін толтырылады.</w:t>
      </w:r>
    </w:p>
    <w:p w14:paraId="619F0088" w14:textId="77777777" w:rsidR="00813A26" w:rsidRPr="00531D8E" w:rsidRDefault="00813A26" w:rsidP="00813A26">
      <w:pPr>
        <w:ind w:firstLine="709"/>
        <w:jc w:val="both"/>
        <w:rPr>
          <w:sz w:val="28"/>
          <w:szCs w:val="28"/>
          <w:lang w:val="kk-KZ"/>
        </w:rPr>
      </w:pPr>
      <w:r w:rsidRPr="00531D8E">
        <w:rPr>
          <w:sz w:val="28"/>
          <w:szCs w:val="28"/>
          <w:lang w:val="kk-KZ"/>
        </w:rPr>
        <w:t>10. Нысанды толтыру кезінде жұмыс күндерінің саны көрсетіледі.</w:t>
      </w:r>
    </w:p>
    <w:p w14:paraId="2BE43CAC" w14:textId="77777777" w:rsidR="00813A26" w:rsidRPr="00531D8E" w:rsidRDefault="00813A26" w:rsidP="00813A26">
      <w:pPr>
        <w:ind w:firstLine="709"/>
        <w:jc w:val="both"/>
        <w:rPr>
          <w:sz w:val="28"/>
          <w:szCs w:val="28"/>
          <w:lang w:val="kk-KZ"/>
        </w:rPr>
      </w:pPr>
      <w:r w:rsidRPr="00531D8E">
        <w:rPr>
          <w:sz w:val="28"/>
          <w:szCs w:val="28"/>
          <w:lang w:val="kk-KZ"/>
        </w:rPr>
        <w:t>11. Екінші деңгейдегі банктің баланстық шоттарында ескерілетін валюталық своп операциялары бойынша талаптар, осы мәмілелер бойынша міндеттемелер tкінші деңгейдегі банктің баланстық шоттарында ескерілген және мерзімді өтімділік коэффициенттерінің есебіне енгізілген жағдайда өтімділігі жоғары активтердің есебіне енгізіледі.</w:t>
      </w:r>
    </w:p>
    <w:p w14:paraId="6DF84F19" w14:textId="77777777" w:rsidR="00813A26" w:rsidRPr="00531D8E" w:rsidRDefault="00813A26" w:rsidP="00813A26">
      <w:pPr>
        <w:ind w:firstLine="709"/>
        <w:jc w:val="both"/>
        <w:rPr>
          <w:sz w:val="28"/>
          <w:szCs w:val="28"/>
          <w:lang w:val="kk-KZ"/>
        </w:rPr>
      </w:pPr>
      <w:r w:rsidRPr="00531D8E">
        <w:rPr>
          <w:sz w:val="28"/>
          <w:szCs w:val="28"/>
          <w:lang w:val="kk-KZ"/>
        </w:rPr>
        <w:t>12. Деректер болмаған кезде нысан ұсынылмайды, бұл туралы екінші деңгейдегі банктер осы қаулыда көзделген Нысанды ұсыну мерзімінен кешіктірілмеген мерзімде Қазақстан Республикасының Ұлттық Банкіне жазбаша түрде хабарлайды</w:t>
      </w:r>
      <w:r w:rsidRPr="00531D8E">
        <w:rPr>
          <w:rFonts w:eastAsia="Calibri"/>
          <w:sz w:val="28"/>
          <w:szCs w:val="28"/>
          <w:lang w:val="kk-KZ"/>
        </w:rPr>
        <w:t>.</w:t>
      </w:r>
    </w:p>
    <w:p w14:paraId="69FF7042" w14:textId="77777777" w:rsidR="00813A26" w:rsidRPr="00531D8E" w:rsidRDefault="00813A26" w:rsidP="00813A26">
      <w:pPr>
        <w:spacing w:after="160" w:line="259" w:lineRule="auto"/>
        <w:rPr>
          <w:sz w:val="28"/>
          <w:szCs w:val="28"/>
          <w:lang w:val="kk-KZ"/>
        </w:rPr>
      </w:pPr>
      <w:r w:rsidRPr="00531D8E">
        <w:rPr>
          <w:sz w:val="28"/>
          <w:szCs w:val="28"/>
          <w:lang w:val="kk-KZ"/>
        </w:rPr>
        <w:br w:type="page"/>
      </w:r>
    </w:p>
    <w:p w14:paraId="07828FB0" w14:textId="77777777" w:rsidR="00813A26" w:rsidRPr="00531D8E" w:rsidRDefault="00813A26" w:rsidP="00813A26">
      <w:pPr>
        <w:jc w:val="right"/>
        <w:rPr>
          <w:sz w:val="28"/>
          <w:szCs w:val="28"/>
          <w:lang w:val="kk-KZ"/>
        </w:rPr>
      </w:pPr>
      <w:r w:rsidRPr="00531D8E">
        <w:rPr>
          <w:sz w:val="28"/>
          <w:szCs w:val="28"/>
          <w:lang w:val="kk-KZ"/>
        </w:rPr>
        <w:lastRenderedPageBreak/>
        <w:t xml:space="preserve">Қаулыға </w:t>
      </w:r>
    </w:p>
    <w:p w14:paraId="36CF0225" w14:textId="77777777" w:rsidR="00813A26" w:rsidRPr="00531D8E" w:rsidRDefault="00813A26" w:rsidP="00813A26">
      <w:pPr>
        <w:jc w:val="right"/>
        <w:rPr>
          <w:sz w:val="28"/>
          <w:szCs w:val="28"/>
          <w:lang w:val="kk-KZ"/>
        </w:rPr>
      </w:pPr>
      <w:r w:rsidRPr="00531D8E">
        <w:rPr>
          <w:sz w:val="28"/>
          <w:szCs w:val="28"/>
          <w:lang w:val="kk-KZ"/>
        </w:rPr>
        <w:t>10-қосымша</w:t>
      </w:r>
    </w:p>
    <w:p w14:paraId="3E92098D" w14:textId="77777777" w:rsidR="00813A26" w:rsidRPr="00531D8E" w:rsidRDefault="00813A26" w:rsidP="00813A26">
      <w:pPr>
        <w:ind w:firstLine="400"/>
        <w:jc w:val="right"/>
        <w:rPr>
          <w:sz w:val="28"/>
          <w:szCs w:val="28"/>
          <w:lang w:val="kk-KZ"/>
        </w:rPr>
      </w:pPr>
    </w:p>
    <w:p w14:paraId="03854456" w14:textId="77777777" w:rsidR="00813A26" w:rsidRPr="00531D8E" w:rsidRDefault="00813A26" w:rsidP="00813A26">
      <w:pPr>
        <w:ind w:firstLine="400"/>
        <w:jc w:val="right"/>
        <w:rPr>
          <w:sz w:val="28"/>
          <w:szCs w:val="28"/>
          <w:lang w:val="kk-KZ"/>
        </w:rPr>
      </w:pPr>
    </w:p>
    <w:p w14:paraId="2A9B501D" w14:textId="77777777" w:rsidR="00813A26" w:rsidRPr="00531D8E" w:rsidRDefault="00813A26" w:rsidP="00813A26">
      <w:pPr>
        <w:ind w:firstLine="400"/>
        <w:jc w:val="right"/>
        <w:rPr>
          <w:sz w:val="28"/>
          <w:szCs w:val="28"/>
          <w:lang w:val="kk-KZ"/>
        </w:rPr>
      </w:pPr>
      <w:r w:rsidRPr="00531D8E">
        <w:rPr>
          <w:sz w:val="28"/>
          <w:szCs w:val="28"/>
          <w:lang w:val="kk-KZ"/>
        </w:rPr>
        <w:t>Қазақстан Республикасы</w:t>
      </w:r>
    </w:p>
    <w:p w14:paraId="235D3D35" w14:textId="77777777" w:rsidR="00813A26" w:rsidRPr="00531D8E" w:rsidRDefault="00813A26" w:rsidP="00813A26">
      <w:pPr>
        <w:ind w:firstLine="400"/>
        <w:jc w:val="right"/>
        <w:rPr>
          <w:sz w:val="28"/>
          <w:szCs w:val="28"/>
          <w:lang w:val="kk-KZ"/>
        </w:rPr>
      </w:pPr>
      <w:r w:rsidRPr="00531D8E">
        <w:rPr>
          <w:sz w:val="28"/>
          <w:szCs w:val="28"/>
          <w:lang w:val="kk-KZ"/>
        </w:rPr>
        <w:t>Ұлттық Банкі Басқармасының</w:t>
      </w:r>
    </w:p>
    <w:p w14:paraId="4B01D778" w14:textId="77777777" w:rsidR="00813A26" w:rsidRPr="00531D8E" w:rsidRDefault="00813A26" w:rsidP="00813A26">
      <w:pPr>
        <w:ind w:firstLine="400"/>
        <w:jc w:val="right"/>
        <w:rPr>
          <w:sz w:val="28"/>
          <w:szCs w:val="28"/>
          <w:lang w:val="kk-KZ"/>
        </w:rPr>
      </w:pPr>
      <w:r w:rsidRPr="00531D8E">
        <w:rPr>
          <w:sz w:val="28"/>
          <w:szCs w:val="28"/>
          <w:lang w:val="kk-KZ"/>
        </w:rPr>
        <w:t xml:space="preserve">2015 жылғы 8 мамырдағы </w:t>
      </w:r>
    </w:p>
    <w:p w14:paraId="20B3FFCC" w14:textId="77777777" w:rsidR="00813A26" w:rsidRPr="00531D8E" w:rsidRDefault="00813A26" w:rsidP="00813A26">
      <w:pPr>
        <w:ind w:firstLine="400"/>
        <w:jc w:val="right"/>
        <w:rPr>
          <w:sz w:val="28"/>
          <w:szCs w:val="28"/>
          <w:lang w:val="kk-KZ"/>
        </w:rPr>
      </w:pPr>
      <w:r w:rsidRPr="00531D8E">
        <w:rPr>
          <w:sz w:val="28"/>
          <w:szCs w:val="28"/>
          <w:lang w:val="kk-KZ"/>
        </w:rPr>
        <w:t>№ 75 қаулысына</w:t>
      </w:r>
    </w:p>
    <w:p w14:paraId="3468E97C" w14:textId="77777777" w:rsidR="00813A26" w:rsidRPr="00531D8E" w:rsidRDefault="00813A26" w:rsidP="00813A26">
      <w:pPr>
        <w:ind w:firstLine="400"/>
        <w:jc w:val="right"/>
        <w:rPr>
          <w:sz w:val="28"/>
          <w:szCs w:val="28"/>
          <w:lang w:val="kk-KZ"/>
        </w:rPr>
      </w:pPr>
      <w:r w:rsidRPr="00531D8E">
        <w:rPr>
          <w:sz w:val="28"/>
          <w:szCs w:val="28"/>
          <w:lang w:val="kk-KZ"/>
        </w:rPr>
        <w:t xml:space="preserve">12-қосымша </w:t>
      </w:r>
    </w:p>
    <w:p w14:paraId="37D2129D" w14:textId="77777777" w:rsidR="00813A26" w:rsidRPr="00531D8E" w:rsidRDefault="00813A26" w:rsidP="00813A26">
      <w:pPr>
        <w:ind w:firstLine="400"/>
        <w:jc w:val="right"/>
        <w:rPr>
          <w:sz w:val="28"/>
          <w:szCs w:val="28"/>
          <w:lang w:val="kk-KZ"/>
        </w:rPr>
      </w:pPr>
    </w:p>
    <w:p w14:paraId="1120DF57" w14:textId="77777777" w:rsidR="00813A26" w:rsidRPr="00531D8E" w:rsidRDefault="00813A26" w:rsidP="00813A26">
      <w:pPr>
        <w:ind w:firstLine="400"/>
        <w:jc w:val="right"/>
        <w:rPr>
          <w:sz w:val="28"/>
          <w:szCs w:val="28"/>
          <w:lang w:val="kk-KZ"/>
        </w:rPr>
      </w:pPr>
    </w:p>
    <w:p w14:paraId="3524B8F7" w14:textId="77777777" w:rsidR="00813A26" w:rsidRPr="00531D8E" w:rsidRDefault="00813A26" w:rsidP="00813A26">
      <w:pPr>
        <w:ind w:firstLine="400"/>
        <w:jc w:val="right"/>
        <w:rPr>
          <w:sz w:val="28"/>
          <w:szCs w:val="28"/>
          <w:lang w:val="kk-KZ"/>
        </w:rPr>
      </w:pPr>
    </w:p>
    <w:p w14:paraId="5CD8A396" w14:textId="77777777" w:rsidR="00813A26" w:rsidRPr="00531D8E" w:rsidRDefault="00813A26" w:rsidP="00813A26">
      <w:pPr>
        <w:pStyle w:val="pc"/>
        <w:widowControl w:val="0"/>
        <w:rPr>
          <w:noProof/>
          <w:color w:val="auto"/>
          <w:sz w:val="28"/>
          <w:szCs w:val="28"/>
          <w:lang w:val="kk-KZ"/>
        </w:rPr>
      </w:pPr>
      <w:r w:rsidRPr="00531D8E">
        <w:rPr>
          <w:sz w:val="28"/>
          <w:lang w:val="kk-KZ"/>
        </w:rPr>
        <w:t>Әкімшілік деректерді жинауға арналған нысан</w:t>
      </w:r>
    </w:p>
    <w:p w14:paraId="7E0892BF" w14:textId="77777777" w:rsidR="00813A26" w:rsidRPr="00531D8E" w:rsidRDefault="00813A26" w:rsidP="00813A26">
      <w:pPr>
        <w:pStyle w:val="pc"/>
        <w:widowControl w:val="0"/>
        <w:rPr>
          <w:noProof/>
          <w:color w:val="auto"/>
          <w:sz w:val="28"/>
          <w:szCs w:val="28"/>
          <w:lang w:val="kk-KZ"/>
        </w:rPr>
      </w:pPr>
    </w:p>
    <w:p w14:paraId="29F2A0C0" w14:textId="77777777" w:rsidR="00813A26" w:rsidRPr="00531D8E" w:rsidRDefault="00813A26" w:rsidP="00813A26">
      <w:pPr>
        <w:ind w:firstLine="709"/>
        <w:jc w:val="both"/>
        <w:rPr>
          <w:sz w:val="28"/>
          <w:szCs w:val="28"/>
          <w:lang w:val="kk-KZ"/>
        </w:rPr>
      </w:pPr>
      <w:r w:rsidRPr="00531D8E">
        <w:rPr>
          <w:sz w:val="28"/>
          <w:szCs w:val="28"/>
          <w:lang w:val="kk-KZ"/>
        </w:rPr>
        <w:t>Қайда ұсынылады: Қазақстан Республикасының Ұлттық Банкіне</w:t>
      </w:r>
    </w:p>
    <w:p w14:paraId="5C0DA6DC" w14:textId="77777777" w:rsidR="00813A26" w:rsidRPr="00531D8E" w:rsidRDefault="00813A26" w:rsidP="00813A26">
      <w:pPr>
        <w:ind w:firstLine="709"/>
        <w:jc w:val="both"/>
        <w:rPr>
          <w:sz w:val="28"/>
          <w:szCs w:val="28"/>
          <w:lang w:val="kk-KZ"/>
        </w:rPr>
      </w:pPr>
      <w:r w:rsidRPr="00531D8E">
        <w:rPr>
          <w:sz w:val="28"/>
          <w:szCs w:val="28"/>
          <w:lang w:val="kk-KZ"/>
        </w:rPr>
        <w:t>Әкімшілік деректер нысаны</w:t>
      </w:r>
      <w:r w:rsidRPr="00531D8E">
        <w:rPr>
          <w:lang w:val="kk-KZ"/>
        </w:rPr>
        <w:t xml:space="preserve"> </w:t>
      </w:r>
      <w:r w:rsidRPr="00531D8E">
        <w:rPr>
          <w:sz w:val="28"/>
          <w:szCs w:val="28"/>
          <w:lang w:val="kk-KZ"/>
        </w:rPr>
        <w:t>www.nationalbank.kz интернет-ресурсында орналастырылған</w:t>
      </w:r>
    </w:p>
    <w:p w14:paraId="12C74035" w14:textId="77777777" w:rsidR="00813A26" w:rsidRPr="00531D8E" w:rsidRDefault="00813A26" w:rsidP="00813A26">
      <w:pPr>
        <w:ind w:firstLine="400"/>
        <w:jc w:val="both"/>
        <w:rPr>
          <w:sz w:val="28"/>
          <w:szCs w:val="28"/>
          <w:lang w:val="kk-KZ"/>
        </w:rPr>
      </w:pPr>
      <w:r w:rsidRPr="00531D8E">
        <w:rPr>
          <w:sz w:val="28"/>
          <w:szCs w:val="28"/>
          <w:lang w:val="kk-KZ"/>
        </w:rPr>
        <w:t> </w:t>
      </w:r>
    </w:p>
    <w:p w14:paraId="00F6F585" w14:textId="77777777" w:rsidR="00813A26" w:rsidRPr="00531D8E" w:rsidRDefault="00813A26" w:rsidP="00813A26">
      <w:pPr>
        <w:ind w:firstLine="400"/>
        <w:jc w:val="both"/>
        <w:rPr>
          <w:sz w:val="28"/>
          <w:szCs w:val="28"/>
          <w:lang w:val="kk-KZ"/>
        </w:rPr>
      </w:pPr>
    </w:p>
    <w:p w14:paraId="1D358EA4" w14:textId="77777777" w:rsidR="00813A26" w:rsidRPr="00531D8E" w:rsidRDefault="00813A26" w:rsidP="00813A26">
      <w:pPr>
        <w:ind w:firstLine="400"/>
        <w:jc w:val="center"/>
        <w:rPr>
          <w:sz w:val="28"/>
          <w:szCs w:val="28"/>
          <w:lang w:val="kk-KZ"/>
        </w:rPr>
      </w:pPr>
      <w:r w:rsidRPr="00531D8E">
        <w:rPr>
          <w:bCs/>
          <w:sz w:val="28"/>
          <w:szCs w:val="28"/>
          <w:lang w:val="kk-KZ"/>
        </w:rPr>
        <w:t>k4-1, k4-2, k4-3</w:t>
      </w:r>
      <w:r w:rsidRPr="00531D8E">
        <w:rPr>
          <w:sz w:val="28"/>
          <w:szCs w:val="28"/>
          <w:lang w:val="kk-KZ"/>
        </w:rPr>
        <w:t xml:space="preserve"> мерзімді өтімділік</w:t>
      </w:r>
      <w:r w:rsidRPr="00531D8E">
        <w:rPr>
          <w:bCs/>
          <w:sz w:val="28"/>
          <w:szCs w:val="28"/>
          <w:lang w:val="kk-KZ"/>
        </w:rPr>
        <w:t xml:space="preserve"> коэффициенттерінің </w:t>
      </w:r>
      <w:r w:rsidRPr="00531D8E">
        <w:rPr>
          <w:sz w:val="28"/>
          <w:szCs w:val="28"/>
          <w:lang w:val="kk-KZ"/>
        </w:rPr>
        <w:t>талдамасы туралы есеп</w:t>
      </w:r>
    </w:p>
    <w:p w14:paraId="2AADDA36" w14:textId="77777777" w:rsidR="00813A26" w:rsidRPr="00531D8E" w:rsidRDefault="00813A26" w:rsidP="00813A26">
      <w:pPr>
        <w:ind w:firstLine="400"/>
        <w:jc w:val="both"/>
        <w:rPr>
          <w:sz w:val="28"/>
          <w:szCs w:val="28"/>
          <w:lang w:val="kk-KZ"/>
        </w:rPr>
      </w:pPr>
      <w:r w:rsidRPr="00531D8E">
        <w:rPr>
          <w:sz w:val="28"/>
          <w:szCs w:val="28"/>
          <w:lang w:val="kk-KZ"/>
        </w:rPr>
        <w:t> </w:t>
      </w:r>
    </w:p>
    <w:p w14:paraId="6A99042C" w14:textId="77777777" w:rsidR="00813A26" w:rsidRPr="00531D8E" w:rsidRDefault="00813A26" w:rsidP="00813A26">
      <w:pPr>
        <w:ind w:firstLine="709"/>
        <w:jc w:val="both"/>
        <w:rPr>
          <w:sz w:val="28"/>
          <w:szCs w:val="28"/>
          <w:lang w:val="kk-KZ"/>
        </w:rPr>
      </w:pPr>
      <w:r w:rsidRPr="00531D8E">
        <w:rPr>
          <w:sz w:val="28"/>
          <w:szCs w:val="28"/>
          <w:lang w:val="kk-KZ"/>
        </w:rPr>
        <w:t>Әкімшілік деректер нысанының индексі: 1-BVU_ R_K4-1, k4-2, k4-3</w:t>
      </w:r>
    </w:p>
    <w:p w14:paraId="0B41F72C" w14:textId="77777777" w:rsidR="00813A26" w:rsidRPr="00531D8E" w:rsidRDefault="00813A26" w:rsidP="00813A26">
      <w:pPr>
        <w:ind w:firstLine="709"/>
        <w:jc w:val="both"/>
        <w:rPr>
          <w:sz w:val="28"/>
          <w:szCs w:val="28"/>
          <w:lang w:val="kk-KZ"/>
        </w:rPr>
      </w:pPr>
      <w:r w:rsidRPr="00531D8E">
        <w:rPr>
          <w:sz w:val="28"/>
          <w:szCs w:val="28"/>
          <w:lang w:val="kk-KZ"/>
        </w:rPr>
        <w:t>Кезеңділігі: ай сайын</w:t>
      </w:r>
    </w:p>
    <w:p w14:paraId="7CB4136B" w14:textId="77777777" w:rsidR="00813A26" w:rsidRPr="00531D8E" w:rsidRDefault="00813A26" w:rsidP="00813A26">
      <w:pPr>
        <w:pStyle w:val="pj"/>
        <w:widowControl w:val="0"/>
        <w:spacing w:before="0" w:beforeAutospacing="0" w:after="0" w:afterAutospacing="0"/>
        <w:ind w:firstLine="709"/>
        <w:jc w:val="both"/>
        <w:rPr>
          <w:noProof/>
          <w:color w:val="auto"/>
          <w:sz w:val="28"/>
          <w:szCs w:val="28"/>
          <w:lang w:val="kk-KZ"/>
        </w:rPr>
      </w:pPr>
      <w:r w:rsidRPr="00531D8E">
        <w:rPr>
          <w:sz w:val="28"/>
          <w:szCs w:val="28"/>
          <w:lang w:val="kk-KZ"/>
        </w:rPr>
        <w:t>Есепті кезеңі: 20___жылғы ____________ жағдай бойынша</w:t>
      </w:r>
    </w:p>
    <w:p w14:paraId="2359F82B" w14:textId="77777777" w:rsidR="00813A26" w:rsidRPr="00531D8E" w:rsidRDefault="00813A26" w:rsidP="00813A26">
      <w:pPr>
        <w:ind w:firstLine="709"/>
        <w:jc w:val="both"/>
        <w:rPr>
          <w:sz w:val="28"/>
          <w:szCs w:val="28"/>
          <w:lang w:val="kk-KZ"/>
        </w:rPr>
      </w:pPr>
      <w:r w:rsidRPr="00531D8E">
        <w:rPr>
          <w:sz w:val="28"/>
          <w:szCs w:val="28"/>
          <w:lang w:val="kk-KZ"/>
        </w:rPr>
        <w:t>Ақпарат ұсынатын тұлғалар тобы: екінші деңгейдегі банк</w:t>
      </w:r>
    </w:p>
    <w:p w14:paraId="4D924CAE" w14:textId="77777777" w:rsidR="00813A26" w:rsidRPr="00531D8E" w:rsidRDefault="00813A26" w:rsidP="00813A26">
      <w:pPr>
        <w:ind w:firstLine="709"/>
        <w:jc w:val="both"/>
        <w:rPr>
          <w:sz w:val="28"/>
          <w:szCs w:val="28"/>
          <w:lang w:val="kk-KZ"/>
        </w:rPr>
      </w:pPr>
      <w:r w:rsidRPr="00531D8E">
        <w:rPr>
          <w:sz w:val="28"/>
          <w:szCs w:val="28"/>
          <w:lang w:val="kk-KZ"/>
        </w:rPr>
        <w:t>Әкімшілік деректер нысанын</w:t>
      </w:r>
      <w:r w:rsidRPr="00531D8E">
        <w:rPr>
          <w:color w:val="000000" w:themeColor="text1"/>
          <w:sz w:val="28"/>
          <w:szCs w:val="28"/>
          <w:lang w:val="kk-KZ"/>
        </w:rPr>
        <w:t xml:space="preserve"> </w:t>
      </w:r>
      <w:r w:rsidRPr="00531D8E">
        <w:rPr>
          <w:sz w:val="28"/>
          <w:szCs w:val="28"/>
          <w:lang w:val="kk-KZ"/>
        </w:rPr>
        <w:t>ұсыну мерзімі</w:t>
      </w:r>
      <w:r w:rsidRPr="00531D8E">
        <w:rPr>
          <w:noProof/>
          <w:sz w:val="28"/>
          <w:szCs w:val="28"/>
          <w:lang w:val="kk-KZ"/>
        </w:rPr>
        <w:t xml:space="preserve">: </w:t>
      </w:r>
      <w:r w:rsidRPr="00531D8E">
        <w:rPr>
          <w:bCs/>
          <w:sz w:val="28"/>
          <w:szCs w:val="28"/>
          <w:lang w:val="kk-KZ"/>
        </w:rPr>
        <w:t xml:space="preserve">есепті </w:t>
      </w:r>
      <w:r w:rsidRPr="00531D8E">
        <w:rPr>
          <w:sz w:val="28"/>
          <w:szCs w:val="28"/>
          <w:lang w:val="kk-KZ"/>
        </w:rPr>
        <w:t>айдан</w:t>
      </w:r>
      <w:r w:rsidRPr="00531D8E">
        <w:rPr>
          <w:bCs/>
          <w:sz w:val="28"/>
          <w:szCs w:val="28"/>
          <w:lang w:val="kk-KZ"/>
        </w:rPr>
        <w:t xml:space="preserve"> кейінгі айдың </w:t>
      </w:r>
      <w:r w:rsidRPr="00531D8E">
        <w:rPr>
          <w:rStyle w:val="s1"/>
          <w:b w:val="0"/>
          <w:sz w:val="28"/>
          <w:szCs w:val="28"/>
          <w:lang w:val="kk-KZ"/>
        </w:rPr>
        <w:t>жетінші жұмыс күнінен</w:t>
      </w:r>
      <w:r w:rsidRPr="00531D8E">
        <w:rPr>
          <w:lang w:val="kk-KZ"/>
        </w:rPr>
        <w:t xml:space="preserve"> </w:t>
      </w:r>
      <w:r w:rsidRPr="00531D8E">
        <w:rPr>
          <w:bCs/>
          <w:sz w:val="28"/>
          <w:szCs w:val="28"/>
          <w:lang w:val="kk-KZ"/>
        </w:rPr>
        <w:t>кешіктірмей</w:t>
      </w:r>
    </w:p>
    <w:p w14:paraId="00949EDC" w14:textId="77777777" w:rsidR="00813A26" w:rsidRPr="00531D8E" w:rsidRDefault="00813A26" w:rsidP="00813A26">
      <w:pPr>
        <w:ind w:firstLine="400"/>
        <w:jc w:val="both"/>
        <w:rPr>
          <w:sz w:val="28"/>
          <w:szCs w:val="28"/>
          <w:lang w:val="kk-KZ"/>
        </w:rPr>
      </w:pPr>
      <w:r w:rsidRPr="00531D8E">
        <w:rPr>
          <w:sz w:val="28"/>
          <w:szCs w:val="28"/>
          <w:lang w:val="kk-KZ"/>
        </w:rPr>
        <w:t> </w:t>
      </w:r>
      <w:r w:rsidRPr="00531D8E">
        <w:rPr>
          <w:sz w:val="28"/>
          <w:szCs w:val="28"/>
          <w:lang w:val="kk-KZ"/>
        </w:rPr>
        <w:br w:type="page"/>
      </w:r>
    </w:p>
    <w:p w14:paraId="609F03C2" w14:textId="77777777" w:rsidR="00813A26" w:rsidRPr="00531D8E" w:rsidRDefault="00813A26" w:rsidP="00813A26">
      <w:pPr>
        <w:ind w:firstLine="400"/>
        <w:jc w:val="right"/>
        <w:rPr>
          <w:sz w:val="28"/>
          <w:szCs w:val="28"/>
          <w:lang w:val="kk-KZ"/>
        </w:rPr>
      </w:pPr>
      <w:r w:rsidRPr="00531D8E">
        <w:rPr>
          <w:sz w:val="28"/>
          <w:szCs w:val="28"/>
          <w:lang w:val="kk-KZ"/>
        </w:rPr>
        <w:lastRenderedPageBreak/>
        <w:t>Нысан</w:t>
      </w:r>
    </w:p>
    <w:p w14:paraId="4F601F44" w14:textId="77777777" w:rsidR="00813A26" w:rsidRPr="00531D8E" w:rsidRDefault="00813A26" w:rsidP="00813A26">
      <w:pPr>
        <w:ind w:firstLine="400"/>
        <w:jc w:val="both"/>
        <w:rPr>
          <w:sz w:val="28"/>
          <w:szCs w:val="28"/>
          <w:lang w:val="kk-KZ"/>
        </w:rPr>
      </w:pPr>
      <w:r w:rsidRPr="00531D8E">
        <w:rPr>
          <w:sz w:val="28"/>
          <w:szCs w:val="28"/>
          <w:lang w:val="kk-KZ"/>
        </w:rPr>
        <w:t> </w:t>
      </w:r>
    </w:p>
    <w:p w14:paraId="359C4753" w14:textId="77777777" w:rsidR="00813A26" w:rsidRPr="00531D8E" w:rsidRDefault="00813A26" w:rsidP="00813A26">
      <w:pPr>
        <w:ind w:firstLine="709"/>
        <w:rPr>
          <w:sz w:val="28"/>
          <w:szCs w:val="28"/>
          <w:lang w:val="kk-KZ"/>
        </w:rPr>
      </w:pPr>
      <w:r w:rsidRPr="00531D8E">
        <w:rPr>
          <w:sz w:val="28"/>
          <w:szCs w:val="28"/>
          <w:lang w:val="kk-KZ"/>
        </w:rPr>
        <w:t>1-кесте. k4-1 мерзімді өтімділік</w:t>
      </w:r>
      <w:r w:rsidRPr="00531D8E">
        <w:rPr>
          <w:bCs/>
          <w:sz w:val="28"/>
          <w:szCs w:val="28"/>
          <w:lang w:val="kk-KZ"/>
        </w:rPr>
        <w:t xml:space="preserve"> коэффициентінің </w:t>
      </w:r>
      <w:r w:rsidRPr="00531D8E">
        <w:rPr>
          <w:sz w:val="28"/>
          <w:szCs w:val="28"/>
          <w:lang w:val="kk-KZ"/>
        </w:rPr>
        <w:t>талдамасы</w:t>
      </w:r>
    </w:p>
    <w:p w14:paraId="476909E7" w14:textId="77777777" w:rsidR="00813A26" w:rsidRPr="00531D8E" w:rsidRDefault="00813A26" w:rsidP="00813A26">
      <w:pPr>
        <w:ind w:firstLine="400"/>
        <w:jc w:val="right"/>
        <w:rPr>
          <w:sz w:val="28"/>
          <w:szCs w:val="28"/>
          <w:lang w:val="kk-KZ"/>
        </w:rPr>
      </w:pPr>
    </w:p>
    <w:p w14:paraId="23ADB916" w14:textId="77777777" w:rsidR="00813A26" w:rsidRPr="00531D8E" w:rsidRDefault="00813A26" w:rsidP="00813A26">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783"/>
        <w:gridCol w:w="1808"/>
        <w:gridCol w:w="5026"/>
      </w:tblGrid>
      <w:tr w:rsidR="00813A26" w:rsidRPr="008D01BE" w14:paraId="0C943E01" w14:textId="77777777" w:rsidTr="008D01BE">
        <w:trPr>
          <w:jc w:val="center"/>
        </w:trPr>
        <w:tc>
          <w:tcPr>
            <w:tcW w:w="14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A2567C" w14:textId="77777777" w:rsidR="00813A26" w:rsidRPr="00531D8E" w:rsidRDefault="00813A26" w:rsidP="008D01BE">
            <w:pPr>
              <w:ind w:firstLine="22"/>
              <w:jc w:val="center"/>
              <w:rPr>
                <w:sz w:val="22"/>
                <w:szCs w:val="22"/>
                <w:lang w:val="kk-KZ"/>
              </w:rPr>
            </w:pPr>
            <w:r w:rsidRPr="00531D8E">
              <w:rPr>
                <w:sz w:val="22"/>
                <w:szCs w:val="22"/>
                <w:lang w:val="kk-KZ"/>
              </w:rPr>
              <w:t>Күні</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DCB68E" w14:textId="77777777" w:rsidR="00813A26" w:rsidRPr="00531D8E" w:rsidRDefault="00813A26" w:rsidP="008D01BE">
            <w:pPr>
              <w:jc w:val="center"/>
              <w:rPr>
                <w:sz w:val="22"/>
                <w:szCs w:val="22"/>
                <w:lang w:val="kk-KZ"/>
              </w:rPr>
            </w:pPr>
            <w:r w:rsidRPr="00531D8E">
              <w:rPr>
                <w:sz w:val="22"/>
                <w:szCs w:val="22"/>
                <w:lang w:val="kk-KZ"/>
              </w:rPr>
              <w:t>Өтімділігі жоғары активтер</w:t>
            </w:r>
          </w:p>
        </w:tc>
        <w:tc>
          <w:tcPr>
            <w:tcW w:w="2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542174" w14:textId="77777777" w:rsidR="00813A26" w:rsidRPr="00531D8E" w:rsidRDefault="00813A26" w:rsidP="008D01BE">
            <w:pPr>
              <w:jc w:val="center"/>
              <w:rPr>
                <w:sz w:val="22"/>
                <w:szCs w:val="22"/>
                <w:lang w:val="kk-KZ"/>
              </w:rPr>
            </w:pPr>
            <w:r w:rsidRPr="00531D8E">
              <w:rPr>
                <w:sz w:val="22"/>
                <w:szCs w:val="22"/>
                <w:lang w:val="kk-KZ"/>
              </w:rPr>
              <w:t>Өтеуге дейінгі қалған мерзіммен қоса алғанда жеті күнге дейінгі мерзімді міндеттемелер</w:t>
            </w:r>
          </w:p>
        </w:tc>
      </w:tr>
      <w:tr w:rsidR="00813A26" w:rsidRPr="00531D8E" w14:paraId="693C2E69" w14:textId="77777777" w:rsidTr="008D01BE">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1B5E31" w14:textId="77777777" w:rsidR="00813A26" w:rsidRPr="00531D8E" w:rsidRDefault="00813A26" w:rsidP="008D01BE">
            <w:pPr>
              <w:ind w:firstLine="22"/>
              <w:jc w:val="center"/>
              <w:rPr>
                <w:sz w:val="20"/>
                <w:szCs w:val="20"/>
                <w:lang w:val="kk-KZ"/>
              </w:rPr>
            </w:pPr>
            <w:r w:rsidRPr="00531D8E">
              <w:rPr>
                <w:sz w:val="20"/>
                <w:szCs w:val="20"/>
                <w:lang w:val="kk-KZ"/>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6AF94F9F" w14:textId="77777777" w:rsidR="00813A26" w:rsidRPr="00531D8E" w:rsidRDefault="00813A26" w:rsidP="008D01BE">
            <w:pPr>
              <w:jc w:val="center"/>
              <w:rPr>
                <w:sz w:val="20"/>
                <w:szCs w:val="20"/>
                <w:lang w:val="kk-KZ"/>
              </w:rPr>
            </w:pPr>
            <w:r w:rsidRPr="00531D8E">
              <w:rPr>
                <w:sz w:val="20"/>
                <w:szCs w:val="20"/>
                <w:lang w:val="kk-KZ"/>
              </w:rPr>
              <w:t>2</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79706E16" w14:textId="77777777" w:rsidR="00813A26" w:rsidRPr="00531D8E" w:rsidRDefault="00813A26" w:rsidP="008D01BE">
            <w:pPr>
              <w:jc w:val="center"/>
              <w:rPr>
                <w:sz w:val="20"/>
                <w:szCs w:val="20"/>
                <w:lang w:val="kk-KZ"/>
              </w:rPr>
            </w:pPr>
            <w:r w:rsidRPr="00531D8E">
              <w:rPr>
                <w:sz w:val="20"/>
                <w:szCs w:val="20"/>
                <w:lang w:val="kk-KZ"/>
              </w:rPr>
              <w:t>3</w:t>
            </w:r>
          </w:p>
        </w:tc>
      </w:tr>
      <w:tr w:rsidR="00813A26" w:rsidRPr="00531D8E" w14:paraId="05D6AE4F" w14:textId="77777777" w:rsidTr="008D01BE">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D6C0E" w14:textId="77777777" w:rsidR="00813A26" w:rsidRPr="00531D8E" w:rsidRDefault="00813A26" w:rsidP="008D01BE">
            <w:pPr>
              <w:ind w:firstLine="22"/>
              <w:jc w:val="both"/>
              <w:rPr>
                <w:sz w:val="20"/>
                <w:szCs w:val="20"/>
                <w:lang w:val="kk-KZ"/>
              </w:rPr>
            </w:pPr>
            <w:r w:rsidRPr="00531D8E">
              <w:rPr>
                <w:sz w:val="20"/>
                <w:szCs w:val="20"/>
                <w:lang w:val="kk-KZ"/>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17B71CDF" w14:textId="77777777" w:rsidR="00813A26" w:rsidRPr="00531D8E" w:rsidRDefault="00813A26" w:rsidP="008D01BE">
            <w:pPr>
              <w:jc w:val="both"/>
              <w:rPr>
                <w:sz w:val="20"/>
                <w:szCs w:val="20"/>
                <w:lang w:val="kk-KZ"/>
              </w:rPr>
            </w:pPr>
            <w:r w:rsidRPr="00531D8E">
              <w:rPr>
                <w:sz w:val="20"/>
                <w:szCs w:val="20"/>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66DB4AEF"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316F483E" w14:textId="77777777" w:rsidTr="008D01BE">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9CD5D" w14:textId="77777777" w:rsidR="00813A26" w:rsidRPr="00531D8E" w:rsidRDefault="00813A26" w:rsidP="008D01BE">
            <w:pPr>
              <w:ind w:firstLine="22"/>
              <w:jc w:val="both"/>
              <w:rPr>
                <w:sz w:val="20"/>
                <w:szCs w:val="20"/>
                <w:lang w:val="kk-KZ"/>
              </w:rPr>
            </w:pPr>
            <w:r w:rsidRPr="00531D8E">
              <w:rPr>
                <w:sz w:val="20"/>
                <w:szCs w:val="20"/>
                <w:lang w:val="kk-KZ"/>
              </w:rPr>
              <w:t>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7F783941" w14:textId="77777777" w:rsidR="00813A26" w:rsidRPr="00531D8E" w:rsidRDefault="00813A26" w:rsidP="008D01BE">
            <w:pPr>
              <w:jc w:val="both"/>
              <w:rPr>
                <w:sz w:val="20"/>
                <w:szCs w:val="20"/>
                <w:lang w:val="kk-KZ"/>
              </w:rPr>
            </w:pPr>
            <w:r w:rsidRPr="00531D8E">
              <w:rPr>
                <w:sz w:val="20"/>
                <w:szCs w:val="20"/>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423975F6"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5F528DEE" w14:textId="77777777" w:rsidTr="008D01BE">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33F41" w14:textId="77777777" w:rsidR="00813A26" w:rsidRPr="00531D8E" w:rsidRDefault="00813A26" w:rsidP="008D01BE">
            <w:pPr>
              <w:ind w:firstLine="22"/>
              <w:jc w:val="both"/>
              <w:rPr>
                <w:sz w:val="20"/>
                <w:szCs w:val="20"/>
                <w:lang w:val="kk-KZ"/>
              </w:rPr>
            </w:pPr>
            <w:r w:rsidRPr="00531D8E">
              <w:rPr>
                <w:sz w:val="20"/>
                <w:szCs w:val="20"/>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6A0E5416" w14:textId="77777777" w:rsidR="00813A26" w:rsidRPr="00531D8E" w:rsidRDefault="00813A26" w:rsidP="008D01BE">
            <w:pPr>
              <w:jc w:val="both"/>
              <w:rPr>
                <w:sz w:val="20"/>
                <w:szCs w:val="20"/>
                <w:lang w:val="kk-KZ"/>
              </w:rPr>
            </w:pPr>
            <w:r w:rsidRPr="00531D8E">
              <w:rPr>
                <w:sz w:val="20"/>
                <w:szCs w:val="20"/>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42BCC807"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2F81CE5D" w14:textId="77777777" w:rsidTr="008D01BE">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BD80C" w14:textId="77777777" w:rsidR="00813A26" w:rsidRPr="00531D8E" w:rsidRDefault="00813A26" w:rsidP="008D01BE">
            <w:pPr>
              <w:ind w:firstLine="22"/>
              <w:jc w:val="both"/>
              <w:rPr>
                <w:sz w:val="22"/>
                <w:szCs w:val="22"/>
                <w:lang w:val="kk-KZ"/>
              </w:rPr>
            </w:pPr>
            <w:r w:rsidRPr="00531D8E">
              <w:rPr>
                <w:sz w:val="22"/>
                <w:szCs w:val="22"/>
                <w:lang w:val="kk-KZ"/>
              </w:rPr>
              <w:t>Жұмыс күндерінің саны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303C367A" w14:textId="77777777" w:rsidR="00813A26" w:rsidRPr="00531D8E" w:rsidRDefault="00813A26" w:rsidP="008D01BE">
            <w:pPr>
              <w:jc w:val="both"/>
              <w:rPr>
                <w:sz w:val="20"/>
                <w:szCs w:val="20"/>
                <w:lang w:val="kk-KZ"/>
              </w:rPr>
            </w:pPr>
            <w:r w:rsidRPr="00531D8E">
              <w:rPr>
                <w:sz w:val="20"/>
                <w:szCs w:val="20"/>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1102B260"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1D63E02E" w14:textId="77777777" w:rsidTr="008D01BE">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6962F" w14:textId="77777777" w:rsidR="00813A26" w:rsidRPr="00531D8E" w:rsidRDefault="00813A26" w:rsidP="008D01BE">
            <w:pPr>
              <w:ind w:firstLine="22"/>
              <w:jc w:val="both"/>
              <w:rPr>
                <w:sz w:val="22"/>
                <w:szCs w:val="22"/>
                <w:lang w:val="kk-KZ"/>
              </w:rPr>
            </w:pPr>
            <w:r w:rsidRPr="00531D8E">
              <w:rPr>
                <w:sz w:val="22"/>
                <w:szCs w:val="22"/>
                <w:lang w:val="kk-KZ"/>
              </w:rPr>
              <w:t>Жиынтығы: активтердің орташа айлық мөлшері</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404C5F18" w14:textId="77777777" w:rsidR="00813A26" w:rsidRPr="00531D8E" w:rsidRDefault="00813A26" w:rsidP="008D01BE">
            <w:pPr>
              <w:jc w:val="both"/>
              <w:rPr>
                <w:sz w:val="20"/>
                <w:szCs w:val="20"/>
                <w:lang w:val="kk-KZ"/>
              </w:rPr>
            </w:pPr>
            <w:r w:rsidRPr="00531D8E">
              <w:rPr>
                <w:sz w:val="20"/>
                <w:szCs w:val="20"/>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4CE8E346" w14:textId="77777777" w:rsidR="00813A26" w:rsidRPr="00531D8E" w:rsidRDefault="00813A26" w:rsidP="008D01BE">
            <w:pPr>
              <w:jc w:val="both"/>
              <w:rPr>
                <w:sz w:val="20"/>
                <w:szCs w:val="20"/>
                <w:lang w:val="kk-KZ"/>
              </w:rPr>
            </w:pPr>
            <w:r w:rsidRPr="00531D8E">
              <w:rPr>
                <w:sz w:val="20"/>
                <w:szCs w:val="20"/>
                <w:lang w:val="kk-KZ"/>
              </w:rPr>
              <w:t>X</w:t>
            </w:r>
          </w:p>
        </w:tc>
      </w:tr>
      <w:tr w:rsidR="00813A26" w:rsidRPr="00531D8E" w14:paraId="5A168938" w14:textId="77777777" w:rsidTr="008D01BE">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BFFD5" w14:textId="77777777" w:rsidR="00813A26" w:rsidRPr="00531D8E" w:rsidRDefault="00813A26" w:rsidP="008D01BE">
            <w:pPr>
              <w:ind w:firstLine="22"/>
              <w:jc w:val="both"/>
              <w:rPr>
                <w:sz w:val="22"/>
                <w:szCs w:val="22"/>
                <w:lang w:val="kk-KZ"/>
              </w:rPr>
            </w:pPr>
            <w:r w:rsidRPr="00531D8E">
              <w:rPr>
                <w:sz w:val="22"/>
                <w:szCs w:val="22"/>
                <w:lang w:val="kk-KZ"/>
              </w:rPr>
              <w:t>Жиынтығы: міндеттемелердің орташа айлық мөлшері</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4AB24DEB" w14:textId="77777777" w:rsidR="00813A26" w:rsidRPr="00531D8E" w:rsidRDefault="00813A26" w:rsidP="008D01BE">
            <w:pPr>
              <w:jc w:val="both"/>
              <w:rPr>
                <w:sz w:val="20"/>
                <w:szCs w:val="20"/>
                <w:lang w:val="kk-KZ"/>
              </w:rPr>
            </w:pPr>
            <w:r w:rsidRPr="00531D8E">
              <w:rPr>
                <w:sz w:val="20"/>
                <w:szCs w:val="20"/>
                <w:lang w:val="kk-KZ"/>
              </w:rPr>
              <w:t>X</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35640B69" w14:textId="77777777" w:rsidR="00813A26" w:rsidRPr="00531D8E" w:rsidRDefault="00813A26" w:rsidP="008D01BE">
            <w:pPr>
              <w:jc w:val="both"/>
              <w:rPr>
                <w:sz w:val="20"/>
                <w:szCs w:val="20"/>
                <w:lang w:val="kk-KZ"/>
              </w:rPr>
            </w:pPr>
            <w:r w:rsidRPr="00531D8E">
              <w:rPr>
                <w:sz w:val="20"/>
                <w:szCs w:val="20"/>
                <w:lang w:val="kk-KZ"/>
              </w:rPr>
              <w:t> </w:t>
            </w:r>
          </w:p>
        </w:tc>
      </w:tr>
    </w:tbl>
    <w:p w14:paraId="2D9B0D86" w14:textId="77777777" w:rsidR="00813A26" w:rsidRPr="00531D8E" w:rsidRDefault="00813A26" w:rsidP="00813A26">
      <w:pPr>
        <w:ind w:firstLine="400"/>
        <w:jc w:val="both"/>
        <w:rPr>
          <w:sz w:val="28"/>
          <w:szCs w:val="28"/>
          <w:lang w:val="kk-KZ"/>
        </w:rPr>
      </w:pPr>
      <w:r w:rsidRPr="00531D8E">
        <w:rPr>
          <w:sz w:val="28"/>
          <w:szCs w:val="28"/>
          <w:lang w:val="kk-KZ"/>
        </w:rPr>
        <w:t> </w:t>
      </w:r>
    </w:p>
    <w:p w14:paraId="3062A1E6" w14:textId="77777777" w:rsidR="00813A26" w:rsidRPr="00531D8E" w:rsidRDefault="00813A26" w:rsidP="00813A26">
      <w:pPr>
        <w:spacing w:line="259" w:lineRule="auto"/>
        <w:ind w:firstLine="709"/>
        <w:rPr>
          <w:sz w:val="28"/>
          <w:szCs w:val="28"/>
          <w:lang w:val="kk-KZ"/>
        </w:rPr>
      </w:pPr>
      <w:r w:rsidRPr="00531D8E">
        <w:rPr>
          <w:sz w:val="28"/>
          <w:szCs w:val="28"/>
          <w:lang w:val="kk-KZ"/>
        </w:rPr>
        <w:t>2-кесте. k4-2 мерзімді өтімділік</w:t>
      </w:r>
      <w:r w:rsidRPr="00531D8E">
        <w:rPr>
          <w:bCs/>
          <w:sz w:val="28"/>
          <w:szCs w:val="28"/>
          <w:lang w:val="kk-KZ"/>
        </w:rPr>
        <w:t xml:space="preserve"> коэффициентінің </w:t>
      </w:r>
      <w:r w:rsidRPr="00531D8E">
        <w:rPr>
          <w:sz w:val="28"/>
          <w:szCs w:val="28"/>
          <w:lang w:val="kk-KZ"/>
        </w:rPr>
        <w:t>талдамасы</w:t>
      </w:r>
    </w:p>
    <w:p w14:paraId="52E9D4B0" w14:textId="77777777" w:rsidR="00813A26" w:rsidRPr="00531D8E" w:rsidRDefault="00813A26" w:rsidP="00813A26">
      <w:pPr>
        <w:ind w:firstLine="709"/>
        <w:jc w:val="both"/>
        <w:rPr>
          <w:sz w:val="28"/>
          <w:szCs w:val="28"/>
          <w:lang w:val="kk-KZ"/>
        </w:rPr>
      </w:pPr>
    </w:p>
    <w:p w14:paraId="6F913F7F" w14:textId="77777777" w:rsidR="00813A26" w:rsidRPr="00531D8E" w:rsidRDefault="00813A26" w:rsidP="00813A26">
      <w:pPr>
        <w:ind w:firstLine="709"/>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091"/>
        <w:gridCol w:w="4085"/>
        <w:gridCol w:w="3441"/>
      </w:tblGrid>
      <w:tr w:rsidR="00813A26" w:rsidRPr="008D01BE" w14:paraId="1C3F339D" w14:textId="77777777" w:rsidTr="008D01BE">
        <w:trPr>
          <w:jc w:val="center"/>
        </w:trPr>
        <w:tc>
          <w:tcPr>
            <w:tcW w:w="10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3DE9FE" w14:textId="77777777" w:rsidR="00813A26" w:rsidRPr="00531D8E" w:rsidRDefault="00813A26" w:rsidP="008D01BE">
            <w:pPr>
              <w:ind w:firstLine="22"/>
              <w:jc w:val="center"/>
              <w:rPr>
                <w:sz w:val="22"/>
                <w:szCs w:val="22"/>
                <w:lang w:val="kk-KZ"/>
              </w:rPr>
            </w:pPr>
            <w:r w:rsidRPr="00531D8E">
              <w:rPr>
                <w:sz w:val="22"/>
                <w:szCs w:val="22"/>
                <w:lang w:val="kk-KZ"/>
              </w:rPr>
              <w:t>Күні</w:t>
            </w:r>
          </w:p>
        </w:tc>
        <w:tc>
          <w:tcPr>
            <w:tcW w:w="21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467CAF" w14:textId="77777777" w:rsidR="00813A26" w:rsidRPr="00531D8E" w:rsidRDefault="00813A26" w:rsidP="008D01BE">
            <w:pPr>
              <w:jc w:val="center"/>
              <w:rPr>
                <w:sz w:val="22"/>
                <w:szCs w:val="22"/>
                <w:lang w:val="kk-KZ"/>
              </w:rPr>
            </w:pPr>
            <w:r w:rsidRPr="00531D8E">
              <w:rPr>
                <w:sz w:val="22"/>
                <w:szCs w:val="22"/>
                <w:lang w:val="kk-KZ"/>
              </w:rPr>
              <w:t>Өтімділігі жоғары активтерді қоса алғанда, өтеуге дейін қалған мерзімі бір айға дейінгі өтімді активтер</w:t>
            </w:r>
          </w:p>
          <w:p w14:paraId="0729FD06" w14:textId="77777777" w:rsidR="00813A26" w:rsidRPr="00531D8E" w:rsidRDefault="00813A26" w:rsidP="008D01BE">
            <w:pPr>
              <w:jc w:val="center"/>
              <w:rPr>
                <w:sz w:val="22"/>
                <w:szCs w:val="22"/>
                <w:lang w:val="kk-KZ"/>
              </w:rPr>
            </w:pPr>
          </w:p>
          <w:p w14:paraId="70DC928A" w14:textId="77777777" w:rsidR="00813A26" w:rsidRPr="00531D8E" w:rsidRDefault="00813A26" w:rsidP="008D01BE">
            <w:pPr>
              <w:jc w:val="center"/>
              <w:rPr>
                <w:sz w:val="22"/>
                <w:szCs w:val="22"/>
                <w:lang w:val="kk-KZ"/>
              </w:rPr>
            </w:pPr>
          </w:p>
        </w:tc>
        <w:tc>
          <w:tcPr>
            <w:tcW w:w="1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EE9D49" w14:textId="77777777" w:rsidR="00813A26" w:rsidRPr="00531D8E" w:rsidRDefault="00813A26" w:rsidP="008D01BE">
            <w:pPr>
              <w:jc w:val="center"/>
              <w:rPr>
                <w:sz w:val="22"/>
                <w:szCs w:val="22"/>
                <w:lang w:val="kk-KZ"/>
              </w:rPr>
            </w:pPr>
            <w:r w:rsidRPr="00531D8E">
              <w:rPr>
                <w:sz w:val="22"/>
                <w:szCs w:val="22"/>
                <w:lang w:val="kk-KZ"/>
              </w:rPr>
              <w:t xml:space="preserve">Өтеуге дейінгі қалған мерзімі бір айға дейінгі қоса алғанда мерзімді міндеттемелер </w:t>
            </w:r>
          </w:p>
          <w:p w14:paraId="5514DBC0" w14:textId="77777777" w:rsidR="00813A26" w:rsidRPr="00531D8E" w:rsidRDefault="00813A26" w:rsidP="008D01BE">
            <w:pPr>
              <w:jc w:val="center"/>
              <w:rPr>
                <w:sz w:val="22"/>
                <w:szCs w:val="22"/>
                <w:lang w:val="kk-KZ"/>
              </w:rPr>
            </w:pPr>
          </w:p>
        </w:tc>
      </w:tr>
      <w:tr w:rsidR="00813A26" w:rsidRPr="00531D8E" w14:paraId="1E2076B3" w14:textId="77777777" w:rsidTr="008D01BE">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BBFDD" w14:textId="77777777" w:rsidR="00813A26" w:rsidRPr="00531D8E" w:rsidRDefault="00813A26" w:rsidP="008D01BE">
            <w:pPr>
              <w:ind w:firstLine="22"/>
              <w:jc w:val="center"/>
              <w:rPr>
                <w:sz w:val="22"/>
                <w:szCs w:val="22"/>
                <w:lang w:val="kk-KZ"/>
              </w:rPr>
            </w:pPr>
            <w:r w:rsidRPr="00531D8E">
              <w:rPr>
                <w:sz w:val="22"/>
                <w:szCs w:val="22"/>
                <w:lang w:val="kk-KZ"/>
              </w:rPr>
              <w:t>1</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14:paraId="3AEC531C" w14:textId="77777777" w:rsidR="00813A26" w:rsidRPr="00531D8E" w:rsidRDefault="00813A26" w:rsidP="008D01BE">
            <w:pPr>
              <w:jc w:val="center"/>
              <w:rPr>
                <w:sz w:val="22"/>
                <w:szCs w:val="22"/>
                <w:lang w:val="kk-KZ"/>
              </w:rPr>
            </w:pPr>
            <w:r w:rsidRPr="00531D8E">
              <w:rPr>
                <w:sz w:val="22"/>
                <w:szCs w:val="22"/>
                <w:lang w:val="kk-KZ"/>
              </w:rPr>
              <w:t>2</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173D1A23" w14:textId="77777777" w:rsidR="00813A26" w:rsidRPr="00531D8E" w:rsidRDefault="00813A26" w:rsidP="008D01BE">
            <w:pPr>
              <w:jc w:val="center"/>
              <w:rPr>
                <w:sz w:val="22"/>
                <w:szCs w:val="22"/>
                <w:lang w:val="kk-KZ"/>
              </w:rPr>
            </w:pPr>
            <w:r w:rsidRPr="00531D8E">
              <w:rPr>
                <w:sz w:val="22"/>
                <w:szCs w:val="22"/>
                <w:lang w:val="kk-KZ"/>
              </w:rPr>
              <w:t>3</w:t>
            </w:r>
          </w:p>
        </w:tc>
      </w:tr>
      <w:tr w:rsidR="00813A26" w:rsidRPr="00531D8E" w14:paraId="5CE59DD8" w14:textId="77777777" w:rsidTr="008D01BE">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67D87" w14:textId="77777777" w:rsidR="00813A26" w:rsidRPr="00531D8E" w:rsidRDefault="00813A26" w:rsidP="008D01BE">
            <w:pPr>
              <w:ind w:firstLine="22"/>
              <w:jc w:val="both"/>
              <w:rPr>
                <w:sz w:val="22"/>
                <w:szCs w:val="22"/>
                <w:lang w:val="kk-KZ"/>
              </w:rPr>
            </w:pPr>
            <w:r w:rsidRPr="00531D8E">
              <w:rPr>
                <w:sz w:val="22"/>
                <w:szCs w:val="22"/>
                <w:lang w:val="kk-KZ"/>
              </w:rPr>
              <w:t>1</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14:paraId="02BA8F58" w14:textId="77777777" w:rsidR="00813A26" w:rsidRPr="00531D8E" w:rsidRDefault="00813A26" w:rsidP="008D01BE">
            <w:pPr>
              <w:jc w:val="both"/>
              <w:rPr>
                <w:sz w:val="22"/>
                <w:szCs w:val="22"/>
                <w:lang w:val="kk-KZ"/>
              </w:rPr>
            </w:pPr>
            <w:r w:rsidRPr="00531D8E">
              <w:rPr>
                <w:sz w:val="22"/>
                <w:szCs w:val="22"/>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4A19DAA4" w14:textId="77777777" w:rsidR="00813A26" w:rsidRPr="00531D8E" w:rsidRDefault="00813A26" w:rsidP="008D01BE">
            <w:pPr>
              <w:jc w:val="both"/>
              <w:rPr>
                <w:sz w:val="22"/>
                <w:szCs w:val="22"/>
                <w:lang w:val="kk-KZ"/>
              </w:rPr>
            </w:pPr>
            <w:r w:rsidRPr="00531D8E">
              <w:rPr>
                <w:sz w:val="22"/>
                <w:szCs w:val="22"/>
                <w:lang w:val="kk-KZ"/>
              </w:rPr>
              <w:t> </w:t>
            </w:r>
          </w:p>
        </w:tc>
      </w:tr>
      <w:tr w:rsidR="00813A26" w:rsidRPr="00531D8E" w14:paraId="6F24E56C" w14:textId="77777777" w:rsidTr="008D01BE">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E55742" w14:textId="77777777" w:rsidR="00813A26" w:rsidRPr="00531D8E" w:rsidRDefault="00813A26" w:rsidP="008D01BE">
            <w:pPr>
              <w:ind w:firstLine="22"/>
              <w:jc w:val="both"/>
              <w:rPr>
                <w:sz w:val="22"/>
                <w:szCs w:val="22"/>
                <w:lang w:val="kk-KZ"/>
              </w:rPr>
            </w:pPr>
            <w:r w:rsidRPr="00531D8E">
              <w:rPr>
                <w:sz w:val="22"/>
                <w:szCs w:val="22"/>
                <w:lang w:val="kk-KZ"/>
              </w:rPr>
              <w:t>2</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14:paraId="4C517F7A" w14:textId="77777777" w:rsidR="00813A26" w:rsidRPr="00531D8E" w:rsidRDefault="00813A26" w:rsidP="008D01BE">
            <w:pPr>
              <w:jc w:val="both"/>
              <w:rPr>
                <w:sz w:val="22"/>
                <w:szCs w:val="22"/>
                <w:lang w:val="kk-KZ"/>
              </w:rPr>
            </w:pPr>
            <w:r w:rsidRPr="00531D8E">
              <w:rPr>
                <w:sz w:val="22"/>
                <w:szCs w:val="22"/>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6D9458F0" w14:textId="77777777" w:rsidR="00813A26" w:rsidRPr="00531D8E" w:rsidRDefault="00813A26" w:rsidP="008D01BE">
            <w:pPr>
              <w:jc w:val="both"/>
              <w:rPr>
                <w:sz w:val="22"/>
                <w:szCs w:val="22"/>
                <w:lang w:val="kk-KZ"/>
              </w:rPr>
            </w:pPr>
            <w:r w:rsidRPr="00531D8E">
              <w:rPr>
                <w:sz w:val="22"/>
                <w:szCs w:val="22"/>
                <w:lang w:val="kk-KZ"/>
              </w:rPr>
              <w:t> </w:t>
            </w:r>
          </w:p>
        </w:tc>
      </w:tr>
      <w:tr w:rsidR="00813A26" w:rsidRPr="00531D8E" w14:paraId="3B9F016E" w14:textId="77777777" w:rsidTr="008D01BE">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25259" w14:textId="77777777" w:rsidR="00813A26" w:rsidRPr="00531D8E" w:rsidRDefault="00813A26" w:rsidP="008D01BE">
            <w:pPr>
              <w:ind w:firstLine="22"/>
              <w:jc w:val="both"/>
              <w:rPr>
                <w:sz w:val="22"/>
                <w:szCs w:val="22"/>
                <w:lang w:val="kk-KZ"/>
              </w:rPr>
            </w:pPr>
            <w:r w:rsidRPr="00531D8E">
              <w:rPr>
                <w:sz w:val="22"/>
                <w:szCs w:val="22"/>
                <w:lang w:val="kk-KZ"/>
              </w:rPr>
              <w:t>…</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14:paraId="239E12C0" w14:textId="77777777" w:rsidR="00813A26" w:rsidRPr="00531D8E" w:rsidRDefault="00813A26" w:rsidP="008D01BE">
            <w:pPr>
              <w:jc w:val="both"/>
              <w:rPr>
                <w:sz w:val="22"/>
                <w:szCs w:val="22"/>
                <w:lang w:val="kk-KZ"/>
              </w:rPr>
            </w:pPr>
            <w:r w:rsidRPr="00531D8E">
              <w:rPr>
                <w:sz w:val="22"/>
                <w:szCs w:val="22"/>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02421151" w14:textId="77777777" w:rsidR="00813A26" w:rsidRPr="00531D8E" w:rsidRDefault="00813A26" w:rsidP="008D01BE">
            <w:pPr>
              <w:jc w:val="both"/>
              <w:rPr>
                <w:sz w:val="22"/>
                <w:szCs w:val="22"/>
                <w:lang w:val="kk-KZ"/>
              </w:rPr>
            </w:pPr>
            <w:r w:rsidRPr="00531D8E">
              <w:rPr>
                <w:sz w:val="22"/>
                <w:szCs w:val="22"/>
                <w:lang w:val="kk-KZ"/>
              </w:rPr>
              <w:t> </w:t>
            </w:r>
          </w:p>
        </w:tc>
      </w:tr>
      <w:tr w:rsidR="00813A26" w:rsidRPr="00531D8E" w14:paraId="43CDA88B" w14:textId="77777777" w:rsidTr="008D01BE">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6AADC" w14:textId="77777777" w:rsidR="00813A26" w:rsidRPr="00531D8E" w:rsidRDefault="00813A26" w:rsidP="008D01BE">
            <w:pPr>
              <w:ind w:firstLine="22"/>
              <w:jc w:val="both"/>
              <w:rPr>
                <w:sz w:val="22"/>
                <w:szCs w:val="22"/>
                <w:lang w:val="kk-KZ"/>
              </w:rPr>
            </w:pPr>
            <w:r w:rsidRPr="00531D8E">
              <w:rPr>
                <w:sz w:val="22"/>
                <w:szCs w:val="22"/>
                <w:lang w:val="kk-KZ"/>
              </w:rPr>
              <w:t>Жұмыс күндерінің саны</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14:paraId="40D598DB" w14:textId="77777777" w:rsidR="00813A26" w:rsidRPr="00531D8E" w:rsidRDefault="00813A26" w:rsidP="008D01BE">
            <w:pPr>
              <w:jc w:val="both"/>
              <w:rPr>
                <w:sz w:val="22"/>
                <w:szCs w:val="22"/>
                <w:lang w:val="kk-KZ"/>
              </w:rPr>
            </w:pPr>
            <w:r w:rsidRPr="00531D8E">
              <w:rPr>
                <w:sz w:val="22"/>
                <w:szCs w:val="22"/>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5D55E8B7" w14:textId="77777777" w:rsidR="00813A26" w:rsidRPr="00531D8E" w:rsidRDefault="00813A26" w:rsidP="008D01BE">
            <w:pPr>
              <w:jc w:val="both"/>
              <w:rPr>
                <w:sz w:val="22"/>
                <w:szCs w:val="22"/>
                <w:lang w:val="kk-KZ"/>
              </w:rPr>
            </w:pPr>
            <w:r w:rsidRPr="00531D8E">
              <w:rPr>
                <w:sz w:val="22"/>
                <w:szCs w:val="22"/>
                <w:lang w:val="kk-KZ"/>
              </w:rPr>
              <w:t> </w:t>
            </w:r>
          </w:p>
        </w:tc>
      </w:tr>
      <w:tr w:rsidR="00813A26" w:rsidRPr="00531D8E" w14:paraId="628EF0CA" w14:textId="77777777" w:rsidTr="008D01BE">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7C432" w14:textId="77777777" w:rsidR="00813A26" w:rsidRPr="00531D8E" w:rsidRDefault="00813A26" w:rsidP="008D01BE">
            <w:pPr>
              <w:ind w:firstLine="22"/>
              <w:jc w:val="both"/>
              <w:rPr>
                <w:sz w:val="22"/>
                <w:szCs w:val="22"/>
                <w:lang w:val="kk-KZ"/>
              </w:rPr>
            </w:pPr>
            <w:r w:rsidRPr="00531D8E">
              <w:rPr>
                <w:sz w:val="22"/>
                <w:szCs w:val="22"/>
                <w:lang w:val="kk-KZ"/>
              </w:rPr>
              <w:t>Жиынтығы: активтердің орташа айлық мөлшері</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14:paraId="61BE9AFD" w14:textId="77777777" w:rsidR="00813A26" w:rsidRPr="00531D8E" w:rsidRDefault="00813A26" w:rsidP="008D01BE">
            <w:pPr>
              <w:jc w:val="both"/>
              <w:rPr>
                <w:sz w:val="22"/>
                <w:szCs w:val="22"/>
                <w:lang w:val="kk-KZ"/>
              </w:rPr>
            </w:pPr>
            <w:r w:rsidRPr="00531D8E">
              <w:rPr>
                <w:sz w:val="22"/>
                <w:szCs w:val="22"/>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684CBA2B" w14:textId="77777777" w:rsidR="00813A26" w:rsidRPr="00531D8E" w:rsidRDefault="00813A26" w:rsidP="008D01BE">
            <w:pPr>
              <w:jc w:val="center"/>
              <w:rPr>
                <w:sz w:val="22"/>
                <w:szCs w:val="22"/>
                <w:lang w:val="kk-KZ"/>
              </w:rPr>
            </w:pPr>
            <w:r w:rsidRPr="00531D8E">
              <w:rPr>
                <w:sz w:val="22"/>
                <w:szCs w:val="22"/>
                <w:lang w:val="kk-KZ"/>
              </w:rPr>
              <w:t>X</w:t>
            </w:r>
          </w:p>
        </w:tc>
      </w:tr>
      <w:tr w:rsidR="00813A26" w:rsidRPr="00531D8E" w14:paraId="39EAA33C" w14:textId="77777777" w:rsidTr="008D01BE">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8682D" w14:textId="77777777" w:rsidR="00813A26" w:rsidRPr="00531D8E" w:rsidRDefault="00813A26" w:rsidP="008D01BE">
            <w:pPr>
              <w:ind w:firstLine="22"/>
              <w:jc w:val="both"/>
              <w:rPr>
                <w:sz w:val="22"/>
                <w:szCs w:val="22"/>
                <w:lang w:val="kk-KZ"/>
              </w:rPr>
            </w:pPr>
            <w:r w:rsidRPr="00531D8E">
              <w:rPr>
                <w:sz w:val="22"/>
                <w:szCs w:val="22"/>
                <w:lang w:val="kk-KZ"/>
              </w:rPr>
              <w:t>Жиынтығы: міндеттемелердің орташа айлық мөлшері</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14:paraId="5D814450" w14:textId="77777777" w:rsidR="00813A26" w:rsidRPr="00531D8E" w:rsidRDefault="00813A26" w:rsidP="008D01BE">
            <w:pPr>
              <w:jc w:val="center"/>
              <w:rPr>
                <w:sz w:val="22"/>
                <w:szCs w:val="22"/>
                <w:lang w:val="kk-KZ"/>
              </w:rPr>
            </w:pPr>
            <w:r w:rsidRPr="00531D8E">
              <w:rPr>
                <w:sz w:val="22"/>
                <w:szCs w:val="22"/>
                <w:lang w:val="kk-KZ"/>
              </w:rPr>
              <w:t>X</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14:paraId="43269338" w14:textId="77777777" w:rsidR="00813A26" w:rsidRPr="00531D8E" w:rsidRDefault="00813A26" w:rsidP="008D01BE">
            <w:pPr>
              <w:jc w:val="both"/>
              <w:rPr>
                <w:sz w:val="22"/>
                <w:szCs w:val="22"/>
                <w:lang w:val="kk-KZ"/>
              </w:rPr>
            </w:pPr>
            <w:r w:rsidRPr="00531D8E">
              <w:rPr>
                <w:sz w:val="22"/>
                <w:szCs w:val="22"/>
                <w:lang w:val="kk-KZ"/>
              </w:rPr>
              <w:t> </w:t>
            </w:r>
          </w:p>
        </w:tc>
      </w:tr>
    </w:tbl>
    <w:p w14:paraId="7985111B" w14:textId="77777777" w:rsidR="00813A26" w:rsidRPr="00531D8E" w:rsidRDefault="00813A26" w:rsidP="00813A26">
      <w:pPr>
        <w:ind w:firstLine="400"/>
        <w:jc w:val="both"/>
        <w:rPr>
          <w:sz w:val="28"/>
          <w:szCs w:val="28"/>
          <w:lang w:val="kk-KZ"/>
        </w:rPr>
      </w:pPr>
      <w:r w:rsidRPr="00531D8E">
        <w:rPr>
          <w:sz w:val="28"/>
          <w:szCs w:val="28"/>
          <w:lang w:val="kk-KZ"/>
        </w:rPr>
        <w:t> </w:t>
      </w:r>
    </w:p>
    <w:p w14:paraId="00EE30A0" w14:textId="77777777" w:rsidR="00813A26" w:rsidRPr="00531D8E" w:rsidRDefault="00813A26" w:rsidP="00813A26">
      <w:pPr>
        <w:spacing w:line="259" w:lineRule="auto"/>
        <w:ind w:firstLine="709"/>
        <w:rPr>
          <w:sz w:val="28"/>
          <w:szCs w:val="28"/>
          <w:lang w:val="kk-KZ"/>
        </w:rPr>
      </w:pPr>
      <w:r w:rsidRPr="00531D8E">
        <w:rPr>
          <w:sz w:val="28"/>
          <w:szCs w:val="28"/>
          <w:lang w:val="kk-KZ"/>
        </w:rPr>
        <w:t>3-кесте. k4-3 мерзімді өтімділік</w:t>
      </w:r>
      <w:r w:rsidRPr="00531D8E">
        <w:rPr>
          <w:bCs/>
          <w:sz w:val="28"/>
          <w:szCs w:val="28"/>
          <w:lang w:val="kk-KZ"/>
        </w:rPr>
        <w:t xml:space="preserve"> коэффициентінің </w:t>
      </w:r>
      <w:r w:rsidRPr="00531D8E">
        <w:rPr>
          <w:sz w:val="28"/>
          <w:szCs w:val="28"/>
          <w:lang w:val="kk-KZ"/>
        </w:rPr>
        <w:t>талдамасы</w:t>
      </w:r>
    </w:p>
    <w:p w14:paraId="4CCC0852" w14:textId="77777777" w:rsidR="00813A26" w:rsidRPr="00531D8E" w:rsidRDefault="00813A26" w:rsidP="00813A26">
      <w:pPr>
        <w:spacing w:line="259" w:lineRule="auto"/>
        <w:ind w:firstLine="709"/>
        <w:rPr>
          <w:sz w:val="28"/>
          <w:szCs w:val="28"/>
          <w:lang w:val="kk-KZ"/>
        </w:rPr>
      </w:pPr>
    </w:p>
    <w:p w14:paraId="4A681359" w14:textId="77777777" w:rsidR="00813A26" w:rsidRPr="00531D8E" w:rsidRDefault="00813A26" w:rsidP="00813A26">
      <w:pPr>
        <w:ind w:firstLine="400"/>
        <w:jc w:val="both"/>
        <w:rPr>
          <w:sz w:val="28"/>
          <w:szCs w:val="28"/>
          <w:lang w:val="kk-KZ"/>
        </w:rPr>
      </w:pPr>
    </w:p>
    <w:p w14:paraId="15BB0F4E" w14:textId="77777777" w:rsidR="00813A26" w:rsidRPr="00531D8E" w:rsidRDefault="00813A26" w:rsidP="00813A26">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039"/>
        <w:gridCol w:w="4314"/>
        <w:gridCol w:w="3264"/>
      </w:tblGrid>
      <w:tr w:rsidR="00813A26" w:rsidRPr="008D01BE" w14:paraId="3A4E0B4B" w14:textId="77777777" w:rsidTr="008D01BE">
        <w:trPr>
          <w:jc w:val="center"/>
        </w:trPr>
        <w:tc>
          <w:tcPr>
            <w:tcW w:w="1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6F23C" w14:textId="77777777" w:rsidR="00813A26" w:rsidRPr="00531D8E" w:rsidRDefault="00813A26" w:rsidP="008D01BE">
            <w:pPr>
              <w:ind w:firstLine="22"/>
              <w:jc w:val="center"/>
              <w:rPr>
                <w:sz w:val="22"/>
                <w:szCs w:val="22"/>
                <w:lang w:val="kk-KZ"/>
              </w:rPr>
            </w:pPr>
            <w:r w:rsidRPr="00531D8E">
              <w:rPr>
                <w:sz w:val="22"/>
                <w:szCs w:val="22"/>
                <w:lang w:val="kk-KZ"/>
              </w:rPr>
              <w:t>Күні</w:t>
            </w:r>
          </w:p>
        </w:tc>
        <w:tc>
          <w:tcPr>
            <w:tcW w:w="22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C7CBE6" w14:textId="77777777" w:rsidR="00813A26" w:rsidRPr="00531D8E" w:rsidRDefault="00813A26" w:rsidP="008D01BE">
            <w:pPr>
              <w:jc w:val="center"/>
              <w:rPr>
                <w:sz w:val="22"/>
                <w:szCs w:val="22"/>
                <w:lang w:val="kk-KZ"/>
              </w:rPr>
            </w:pPr>
            <w:r w:rsidRPr="00531D8E">
              <w:rPr>
                <w:sz w:val="22"/>
                <w:szCs w:val="22"/>
                <w:lang w:val="kk-KZ"/>
              </w:rPr>
              <w:t xml:space="preserve">Өтімділігі жоғары активтерді қоса алғанда, өтеуге дейін қалған мерзімі үш айға дейінгі өтімді активтер </w:t>
            </w:r>
          </w:p>
          <w:p w14:paraId="3BE62A2B" w14:textId="77777777" w:rsidR="00813A26" w:rsidRPr="00531D8E" w:rsidRDefault="00813A26" w:rsidP="008D01BE">
            <w:pPr>
              <w:jc w:val="center"/>
              <w:rPr>
                <w:sz w:val="22"/>
                <w:szCs w:val="22"/>
                <w:lang w:val="kk-KZ"/>
              </w:rPr>
            </w:pPr>
          </w:p>
        </w:tc>
        <w:tc>
          <w:tcPr>
            <w:tcW w:w="16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C97F4" w14:textId="77777777" w:rsidR="00813A26" w:rsidRPr="00531D8E" w:rsidRDefault="00813A26" w:rsidP="008D01BE">
            <w:pPr>
              <w:jc w:val="center"/>
              <w:rPr>
                <w:sz w:val="22"/>
                <w:szCs w:val="22"/>
                <w:lang w:val="kk-KZ"/>
              </w:rPr>
            </w:pPr>
            <w:r w:rsidRPr="00531D8E">
              <w:rPr>
                <w:sz w:val="22"/>
                <w:szCs w:val="22"/>
                <w:lang w:val="kk-KZ"/>
              </w:rPr>
              <w:t xml:space="preserve">Өтеуге дейінгі қалған мерзімі үш айға дейінгі қоса алғанда мерзімді міндеттемелер </w:t>
            </w:r>
          </w:p>
          <w:p w14:paraId="1A8E2770" w14:textId="77777777" w:rsidR="00813A26" w:rsidRPr="00531D8E" w:rsidRDefault="00813A26" w:rsidP="008D01BE">
            <w:pPr>
              <w:jc w:val="center"/>
              <w:rPr>
                <w:sz w:val="22"/>
                <w:szCs w:val="22"/>
                <w:lang w:val="kk-KZ"/>
              </w:rPr>
            </w:pPr>
          </w:p>
          <w:p w14:paraId="5A8BA537" w14:textId="77777777" w:rsidR="00813A26" w:rsidRPr="00531D8E" w:rsidRDefault="00813A26" w:rsidP="008D01BE">
            <w:pPr>
              <w:jc w:val="center"/>
              <w:rPr>
                <w:sz w:val="22"/>
                <w:szCs w:val="22"/>
                <w:lang w:val="kk-KZ"/>
              </w:rPr>
            </w:pPr>
          </w:p>
        </w:tc>
      </w:tr>
      <w:tr w:rsidR="00813A26" w:rsidRPr="00531D8E" w14:paraId="2D91C352" w14:textId="77777777" w:rsidTr="008D01B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40DB1" w14:textId="77777777" w:rsidR="00813A26" w:rsidRPr="00531D8E" w:rsidRDefault="00813A26" w:rsidP="008D01BE">
            <w:pPr>
              <w:ind w:firstLine="22"/>
              <w:jc w:val="center"/>
              <w:rPr>
                <w:sz w:val="22"/>
                <w:szCs w:val="22"/>
                <w:lang w:val="kk-KZ"/>
              </w:rPr>
            </w:pPr>
            <w:r w:rsidRPr="00531D8E">
              <w:rPr>
                <w:sz w:val="22"/>
                <w:szCs w:val="22"/>
                <w:lang w:val="kk-KZ"/>
              </w:rPr>
              <w:lastRenderedPageBreak/>
              <w:t>1</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14:paraId="1F5E2A27" w14:textId="77777777" w:rsidR="00813A26" w:rsidRPr="00531D8E" w:rsidRDefault="00813A26" w:rsidP="008D01BE">
            <w:pPr>
              <w:jc w:val="center"/>
              <w:rPr>
                <w:sz w:val="22"/>
                <w:szCs w:val="22"/>
                <w:lang w:val="kk-KZ"/>
              </w:rPr>
            </w:pPr>
            <w:r w:rsidRPr="00531D8E">
              <w:rPr>
                <w:sz w:val="22"/>
                <w:szCs w:val="22"/>
                <w:lang w:val="kk-KZ"/>
              </w:rPr>
              <w:t>2</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14:paraId="7A83CE64" w14:textId="77777777" w:rsidR="00813A26" w:rsidRPr="00531D8E" w:rsidRDefault="00813A26" w:rsidP="008D01BE">
            <w:pPr>
              <w:jc w:val="center"/>
              <w:rPr>
                <w:sz w:val="22"/>
                <w:szCs w:val="22"/>
                <w:lang w:val="kk-KZ"/>
              </w:rPr>
            </w:pPr>
            <w:r w:rsidRPr="00531D8E">
              <w:rPr>
                <w:sz w:val="22"/>
                <w:szCs w:val="22"/>
                <w:lang w:val="kk-KZ"/>
              </w:rPr>
              <w:t>3</w:t>
            </w:r>
          </w:p>
        </w:tc>
      </w:tr>
      <w:tr w:rsidR="00813A26" w:rsidRPr="00531D8E" w14:paraId="138B1FD3" w14:textId="77777777" w:rsidTr="008D01B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EF755" w14:textId="77777777" w:rsidR="00813A26" w:rsidRPr="00531D8E" w:rsidRDefault="00813A26" w:rsidP="008D01BE">
            <w:pPr>
              <w:ind w:firstLine="22"/>
              <w:jc w:val="both"/>
              <w:rPr>
                <w:sz w:val="22"/>
                <w:szCs w:val="22"/>
                <w:lang w:val="kk-KZ"/>
              </w:rPr>
            </w:pPr>
            <w:r w:rsidRPr="00531D8E">
              <w:rPr>
                <w:sz w:val="22"/>
                <w:szCs w:val="22"/>
                <w:lang w:val="kk-KZ"/>
              </w:rPr>
              <w:t>1</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14:paraId="0F6349DB" w14:textId="77777777" w:rsidR="00813A26" w:rsidRPr="00531D8E" w:rsidRDefault="00813A26" w:rsidP="008D01BE">
            <w:pPr>
              <w:jc w:val="both"/>
              <w:rPr>
                <w:sz w:val="22"/>
                <w:szCs w:val="22"/>
                <w:lang w:val="kk-KZ"/>
              </w:rPr>
            </w:pPr>
            <w:r w:rsidRPr="00531D8E">
              <w:rPr>
                <w:sz w:val="22"/>
                <w:szCs w:val="22"/>
                <w:lang w:val="kk-KZ"/>
              </w:rPr>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14:paraId="6F14FF18" w14:textId="77777777" w:rsidR="00813A26" w:rsidRPr="00531D8E" w:rsidRDefault="00813A26" w:rsidP="008D01BE">
            <w:pPr>
              <w:jc w:val="both"/>
              <w:rPr>
                <w:sz w:val="22"/>
                <w:szCs w:val="22"/>
                <w:lang w:val="kk-KZ"/>
              </w:rPr>
            </w:pPr>
            <w:r w:rsidRPr="00531D8E">
              <w:rPr>
                <w:sz w:val="22"/>
                <w:szCs w:val="22"/>
                <w:lang w:val="kk-KZ"/>
              </w:rPr>
              <w:t> </w:t>
            </w:r>
          </w:p>
        </w:tc>
      </w:tr>
      <w:tr w:rsidR="00813A26" w:rsidRPr="00531D8E" w14:paraId="7800B2FE" w14:textId="77777777" w:rsidTr="008D01B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0AEE7" w14:textId="77777777" w:rsidR="00813A26" w:rsidRPr="00531D8E" w:rsidRDefault="00813A26" w:rsidP="008D01BE">
            <w:pPr>
              <w:ind w:firstLine="22"/>
              <w:jc w:val="both"/>
              <w:rPr>
                <w:sz w:val="22"/>
                <w:szCs w:val="22"/>
                <w:lang w:val="kk-KZ"/>
              </w:rPr>
            </w:pPr>
            <w:r w:rsidRPr="00531D8E">
              <w:rPr>
                <w:sz w:val="22"/>
                <w:szCs w:val="22"/>
                <w:lang w:val="kk-KZ"/>
              </w:rPr>
              <w:t>2</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14:paraId="4152B82C" w14:textId="77777777" w:rsidR="00813A26" w:rsidRPr="00531D8E" w:rsidRDefault="00813A26" w:rsidP="008D01BE">
            <w:pPr>
              <w:jc w:val="both"/>
              <w:rPr>
                <w:sz w:val="22"/>
                <w:szCs w:val="22"/>
                <w:lang w:val="kk-KZ"/>
              </w:rPr>
            </w:pPr>
            <w:r w:rsidRPr="00531D8E">
              <w:rPr>
                <w:sz w:val="22"/>
                <w:szCs w:val="22"/>
                <w:lang w:val="kk-KZ"/>
              </w:rPr>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14:paraId="1D704B2D" w14:textId="77777777" w:rsidR="00813A26" w:rsidRPr="00531D8E" w:rsidRDefault="00813A26" w:rsidP="008D01BE">
            <w:pPr>
              <w:jc w:val="both"/>
              <w:rPr>
                <w:sz w:val="22"/>
                <w:szCs w:val="22"/>
                <w:lang w:val="kk-KZ"/>
              </w:rPr>
            </w:pPr>
            <w:r w:rsidRPr="00531D8E">
              <w:rPr>
                <w:sz w:val="22"/>
                <w:szCs w:val="22"/>
                <w:lang w:val="kk-KZ"/>
              </w:rPr>
              <w:t> </w:t>
            </w:r>
          </w:p>
        </w:tc>
      </w:tr>
      <w:tr w:rsidR="00813A26" w:rsidRPr="00531D8E" w14:paraId="5A685F8D" w14:textId="77777777" w:rsidTr="008D01BE">
        <w:trPr>
          <w:jc w:val="center"/>
        </w:trPr>
        <w:tc>
          <w:tcPr>
            <w:tcW w:w="106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DDFBC93" w14:textId="77777777" w:rsidR="00813A26" w:rsidRPr="00531D8E" w:rsidRDefault="00813A26" w:rsidP="008D01BE">
            <w:pPr>
              <w:ind w:firstLine="22"/>
              <w:jc w:val="both"/>
              <w:rPr>
                <w:sz w:val="22"/>
                <w:szCs w:val="22"/>
                <w:lang w:val="kk-KZ"/>
              </w:rPr>
            </w:pPr>
            <w:r w:rsidRPr="00531D8E">
              <w:rPr>
                <w:sz w:val="22"/>
                <w:szCs w:val="22"/>
                <w:lang w:val="kk-KZ"/>
              </w:rPr>
              <w:t>…</w:t>
            </w:r>
          </w:p>
        </w:tc>
        <w:tc>
          <w:tcPr>
            <w:tcW w:w="2243" w:type="pct"/>
            <w:tcBorders>
              <w:top w:val="nil"/>
              <w:left w:val="nil"/>
              <w:bottom w:val="single" w:sz="4" w:space="0" w:color="auto"/>
              <w:right w:val="single" w:sz="8" w:space="0" w:color="auto"/>
            </w:tcBorders>
            <w:tcMar>
              <w:top w:w="0" w:type="dxa"/>
              <w:left w:w="108" w:type="dxa"/>
              <w:bottom w:w="0" w:type="dxa"/>
              <w:right w:w="108" w:type="dxa"/>
            </w:tcMar>
            <w:hideMark/>
          </w:tcPr>
          <w:p w14:paraId="1B522873" w14:textId="77777777" w:rsidR="00813A26" w:rsidRPr="00531D8E" w:rsidRDefault="00813A26" w:rsidP="008D01BE">
            <w:pPr>
              <w:jc w:val="both"/>
              <w:rPr>
                <w:sz w:val="22"/>
                <w:szCs w:val="22"/>
                <w:lang w:val="kk-KZ"/>
              </w:rPr>
            </w:pPr>
            <w:r w:rsidRPr="00531D8E">
              <w:rPr>
                <w:sz w:val="22"/>
                <w:szCs w:val="22"/>
                <w:lang w:val="kk-KZ"/>
              </w:rPr>
              <w:t> </w:t>
            </w:r>
          </w:p>
        </w:tc>
        <w:tc>
          <w:tcPr>
            <w:tcW w:w="1697" w:type="pct"/>
            <w:tcBorders>
              <w:top w:val="nil"/>
              <w:left w:val="nil"/>
              <w:bottom w:val="single" w:sz="4" w:space="0" w:color="auto"/>
              <w:right w:val="single" w:sz="8" w:space="0" w:color="auto"/>
            </w:tcBorders>
            <w:tcMar>
              <w:top w:w="0" w:type="dxa"/>
              <w:left w:w="108" w:type="dxa"/>
              <w:bottom w:w="0" w:type="dxa"/>
              <w:right w:w="108" w:type="dxa"/>
            </w:tcMar>
            <w:hideMark/>
          </w:tcPr>
          <w:p w14:paraId="39E67D79" w14:textId="77777777" w:rsidR="00813A26" w:rsidRPr="00531D8E" w:rsidRDefault="00813A26" w:rsidP="008D01BE">
            <w:pPr>
              <w:jc w:val="both"/>
              <w:rPr>
                <w:sz w:val="22"/>
                <w:szCs w:val="22"/>
                <w:lang w:val="kk-KZ"/>
              </w:rPr>
            </w:pPr>
            <w:r w:rsidRPr="00531D8E">
              <w:rPr>
                <w:sz w:val="22"/>
                <w:szCs w:val="22"/>
                <w:lang w:val="kk-KZ"/>
              </w:rPr>
              <w:t> </w:t>
            </w:r>
          </w:p>
        </w:tc>
      </w:tr>
      <w:tr w:rsidR="00813A26" w:rsidRPr="00531D8E" w14:paraId="3FA4A95C" w14:textId="77777777" w:rsidTr="008D01BE">
        <w:trPr>
          <w:jc w:val="center"/>
        </w:trPr>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680D5" w14:textId="77777777" w:rsidR="00813A26" w:rsidRPr="00531D8E" w:rsidRDefault="00813A26" w:rsidP="008D01BE">
            <w:pPr>
              <w:ind w:firstLine="22"/>
              <w:jc w:val="both"/>
              <w:rPr>
                <w:sz w:val="22"/>
                <w:szCs w:val="22"/>
                <w:lang w:val="kk-KZ"/>
              </w:rPr>
            </w:pPr>
            <w:r w:rsidRPr="00531D8E">
              <w:rPr>
                <w:sz w:val="22"/>
                <w:szCs w:val="22"/>
                <w:lang w:val="kk-KZ"/>
              </w:rPr>
              <w:t>Жұмыс күндерінің саны</w:t>
            </w:r>
          </w:p>
        </w:tc>
        <w:tc>
          <w:tcPr>
            <w:tcW w:w="22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2958B2" w14:textId="77777777" w:rsidR="00813A26" w:rsidRPr="00531D8E" w:rsidRDefault="00813A26" w:rsidP="008D01BE">
            <w:pPr>
              <w:jc w:val="both"/>
              <w:rPr>
                <w:sz w:val="22"/>
                <w:szCs w:val="22"/>
                <w:lang w:val="kk-KZ"/>
              </w:rPr>
            </w:pPr>
            <w:r w:rsidRPr="00531D8E">
              <w:rPr>
                <w:sz w:val="22"/>
                <w:szCs w:val="22"/>
                <w:lang w:val="kk-KZ"/>
              </w:rPr>
              <w:t> </w:t>
            </w:r>
          </w:p>
        </w:tc>
        <w:tc>
          <w:tcPr>
            <w:tcW w:w="1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3CA577" w14:textId="77777777" w:rsidR="00813A26" w:rsidRPr="00531D8E" w:rsidRDefault="00813A26" w:rsidP="008D01BE">
            <w:pPr>
              <w:jc w:val="both"/>
              <w:rPr>
                <w:sz w:val="22"/>
                <w:szCs w:val="22"/>
                <w:lang w:val="kk-KZ"/>
              </w:rPr>
            </w:pPr>
            <w:r w:rsidRPr="00531D8E">
              <w:rPr>
                <w:sz w:val="22"/>
                <w:szCs w:val="22"/>
                <w:lang w:val="kk-KZ"/>
              </w:rPr>
              <w:t> </w:t>
            </w:r>
          </w:p>
        </w:tc>
      </w:tr>
      <w:tr w:rsidR="00813A26" w:rsidRPr="00531D8E" w14:paraId="434A8D26" w14:textId="77777777" w:rsidTr="008D01BE">
        <w:trPr>
          <w:jc w:val="center"/>
        </w:trPr>
        <w:tc>
          <w:tcPr>
            <w:tcW w:w="106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02142D" w14:textId="77777777" w:rsidR="00813A26" w:rsidRPr="00531D8E" w:rsidRDefault="00813A26" w:rsidP="008D01BE">
            <w:pPr>
              <w:ind w:firstLine="22"/>
              <w:jc w:val="both"/>
              <w:rPr>
                <w:sz w:val="22"/>
                <w:szCs w:val="22"/>
                <w:lang w:val="kk-KZ"/>
              </w:rPr>
            </w:pPr>
            <w:r w:rsidRPr="00531D8E">
              <w:rPr>
                <w:sz w:val="22"/>
                <w:szCs w:val="22"/>
                <w:lang w:val="kk-KZ"/>
              </w:rPr>
              <w:t>Жиынтығы: активтердің орташа айлық мөлшері</w:t>
            </w:r>
          </w:p>
        </w:tc>
        <w:tc>
          <w:tcPr>
            <w:tcW w:w="22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9CCCF74" w14:textId="77777777" w:rsidR="00813A26" w:rsidRPr="00531D8E" w:rsidRDefault="00813A26" w:rsidP="008D01BE">
            <w:pPr>
              <w:jc w:val="center"/>
              <w:rPr>
                <w:sz w:val="22"/>
                <w:szCs w:val="22"/>
                <w:lang w:val="kk-KZ"/>
              </w:rPr>
            </w:pPr>
          </w:p>
        </w:tc>
        <w:tc>
          <w:tcPr>
            <w:tcW w:w="16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3F4519" w14:textId="77777777" w:rsidR="00813A26" w:rsidRPr="00531D8E" w:rsidRDefault="00813A26" w:rsidP="008D01BE">
            <w:pPr>
              <w:jc w:val="center"/>
              <w:rPr>
                <w:sz w:val="22"/>
                <w:szCs w:val="22"/>
                <w:lang w:val="kk-KZ"/>
              </w:rPr>
            </w:pPr>
            <w:r w:rsidRPr="00531D8E">
              <w:rPr>
                <w:sz w:val="22"/>
                <w:szCs w:val="22"/>
                <w:lang w:val="kk-KZ"/>
              </w:rPr>
              <w:t>X</w:t>
            </w:r>
          </w:p>
        </w:tc>
      </w:tr>
      <w:tr w:rsidR="00813A26" w:rsidRPr="00531D8E" w14:paraId="7CE3EEAC" w14:textId="77777777" w:rsidTr="008D01BE">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5C612" w14:textId="77777777" w:rsidR="00813A26" w:rsidRPr="00531D8E" w:rsidRDefault="00813A26" w:rsidP="008D01BE">
            <w:pPr>
              <w:ind w:firstLine="22"/>
              <w:jc w:val="both"/>
              <w:rPr>
                <w:sz w:val="22"/>
                <w:szCs w:val="22"/>
                <w:lang w:val="kk-KZ"/>
              </w:rPr>
            </w:pPr>
            <w:r w:rsidRPr="00531D8E">
              <w:rPr>
                <w:sz w:val="22"/>
                <w:szCs w:val="22"/>
                <w:lang w:val="kk-KZ"/>
              </w:rPr>
              <w:t>Жиынтығы: міндеттемелердің орташа айлық мөлшері</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14:paraId="445C5D28" w14:textId="77777777" w:rsidR="00813A26" w:rsidRPr="00531D8E" w:rsidRDefault="00813A26" w:rsidP="008D01BE">
            <w:pPr>
              <w:jc w:val="center"/>
              <w:rPr>
                <w:sz w:val="22"/>
                <w:szCs w:val="22"/>
                <w:lang w:val="kk-KZ"/>
              </w:rPr>
            </w:pPr>
            <w:r w:rsidRPr="00531D8E">
              <w:rPr>
                <w:sz w:val="22"/>
                <w:szCs w:val="22"/>
                <w:lang w:val="kk-KZ"/>
              </w:rPr>
              <w:t>X</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14:paraId="266E9F59" w14:textId="77777777" w:rsidR="00813A26" w:rsidRPr="00531D8E" w:rsidRDefault="00813A26" w:rsidP="008D01BE">
            <w:pPr>
              <w:jc w:val="center"/>
              <w:rPr>
                <w:sz w:val="22"/>
                <w:szCs w:val="22"/>
                <w:lang w:val="kk-KZ"/>
              </w:rPr>
            </w:pPr>
          </w:p>
        </w:tc>
      </w:tr>
    </w:tbl>
    <w:p w14:paraId="4F48386A" w14:textId="77777777" w:rsidR="00813A26" w:rsidRPr="00531D8E" w:rsidRDefault="00813A26" w:rsidP="00813A26">
      <w:pPr>
        <w:ind w:firstLine="400"/>
        <w:jc w:val="both"/>
        <w:rPr>
          <w:sz w:val="28"/>
          <w:szCs w:val="28"/>
          <w:lang w:val="kk-KZ"/>
        </w:rPr>
      </w:pPr>
      <w:r w:rsidRPr="00531D8E">
        <w:rPr>
          <w:sz w:val="28"/>
          <w:szCs w:val="28"/>
          <w:lang w:val="kk-KZ"/>
        </w:rPr>
        <w:t> </w:t>
      </w:r>
    </w:p>
    <w:p w14:paraId="20A92522" w14:textId="77777777" w:rsidR="00813A26" w:rsidRPr="00531D8E" w:rsidRDefault="00813A26" w:rsidP="00813A26">
      <w:pPr>
        <w:ind w:right="-2" w:firstLine="709"/>
        <w:rPr>
          <w:sz w:val="28"/>
          <w:szCs w:val="28"/>
          <w:lang w:val="kk-KZ"/>
        </w:rPr>
      </w:pPr>
      <w:r w:rsidRPr="00531D8E">
        <w:rPr>
          <w:sz w:val="28"/>
          <w:szCs w:val="28"/>
          <w:lang w:val="kk-KZ"/>
        </w:rPr>
        <w:t>Атауы __________________________________________________</w:t>
      </w:r>
    </w:p>
    <w:p w14:paraId="14024F0A" w14:textId="77777777" w:rsidR="00813A26" w:rsidRPr="00531D8E" w:rsidRDefault="00813A26" w:rsidP="00813A26">
      <w:pPr>
        <w:ind w:right="-2" w:firstLine="709"/>
        <w:rPr>
          <w:sz w:val="28"/>
          <w:szCs w:val="28"/>
          <w:lang w:val="kk-KZ"/>
        </w:rPr>
      </w:pPr>
      <w:r w:rsidRPr="00531D8E">
        <w:rPr>
          <w:sz w:val="28"/>
          <w:szCs w:val="28"/>
          <w:lang w:val="kk-KZ"/>
        </w:rPr>
        <w:t>Мекенжайы____________________________________________________</w:t>
      </w:r>
    </w:p>
    <w:p w14:paraId="379EE343" w14:textId="77777777" w:rsidR="00813A26" w:rsidRPr="00531D8E" w:rsidRDefault="00813A26" w:rsidP="00813A26">
      <w:pPr>
        <w:ind w:firstLine="709"/>
        <w:rPr>
          <w:sz w:val="28"/>
          <w:szCs w:val="28"/>
          <w:lang w:val="kk-KZ"/>
        </w:rPr>
      </w:pPr>
      <w:r w:rsidRPr="00531D8E">
        <w:rPr>
          <w:sz w:val="28"/>
          <w:szCs w:val="28"/>
          <w:lang w:val="kk-KZ"/>
        </w:rPr>
        <w:t>Телефоны_______________________________________________________</w:t>
      </w:r>
    </w:p>
    <w:p w14:paraId="658156C2" w14:textId="77777777" w:rsidR="00813A26" w:rsidRPr="00531D8E" w:rsidRDefault="00813A26" w:rsidP="00813A26">
      <w:pPr>
        <w:ind w:firstLine="709"/>
        <w:rPr>
          <w:sz w:val="28"/>
          <w:szCs w:val="28"/>
          <w:lang w:val="kk-KZ"/>
        </w:rPr>
      </w:pPr>
      <w:r w:rsidRPr="00531D8E">
        <w:rPr>
          <w:sz w:val="28"/>
          <w:szCs w:val="28"/>
          <w:lang w:val="kk-KZ"/>
        </w:rPr>
        <w:t>Электрондық пошта мекенжайы________________________________</w:t>
      </w:r>
    </w:p>
    <w:p w14:paraId="2DEA2D04" w14:textId="77777777" w:rsidR="00813A26" w:rsidRPr="00531D8E" w:rsidRDefault="00813A26" w:rsidP="00813A26">
      <w:pPr>
        <w:ind w:firstLine="709"/>
        <w:rPr>
          <w:sz w:val="28"/>
          <w:szCs w:val="28"/>
          <w:lang w:val="kk-KZ"/>
        </w:rPr>
      </w:pPr>
      <w:r w:rsidRPr="00531D8E">
        <w:rPr>
          <w:sz w:val="28"/>
          <w:szCs w:val="28"/>
          <w:lang w:val="kk-KZ"/>
        </w:rPr>
        <w:t>Орындаушы ________________________________     _________________</w:t>
      </w:r>
    </w:p>
    <w:p w14:paraId="0BCDB272" w14:textId="77777777" w:rsidR="00813A26" w:rsidRPr="00531D8E" w:rsidRDefault="00813A26" w:rsidP="00813A26">
      <w:pPr>
        <w:ind w:firstLine="709"/>
        <w:rPr>
          <w:lang w:val="kk-KZ"/>
        </w:rPr>
      </w:pPr>
      <w:r w:rsidRPr="00531D8E">
        <w:rPr>
          <w:lang w:val="kk-KZ"/>
        </w:rPr>
        <w:t xml:space="preserve">       </w:t>
      </w:r>
      <w:r w:rsidRPr="00531D8E">
        <w:rPr>
          <w:sz w:val="28"/>
          <w:szCs w:val="28"/>
          <w:lang w:val="kk-KZ"/>
        </w:rPr>
        <w:t>тегі, аты және әкесінің аты (ол бар болса)            қолы, телефоны</w:t>
      </w:r>
    </w:p>
    <w:p w14:paraId="6D437788" w14:textId="77777777" w:rsidR="00813A26" w:rsidRPr="00531D8E" w:rsidRDefault="00813A26" w:rsidP="00813A26">
      <w:pPr>
        <w:widowControl w:val="0"/>
        <w:ind w:firstLine="709"/>
        <w:jc w:val="both"/>
        <w:rPr>
          <w:rStyle w:val="s192"/>
          <w:noProof/>
          <w:sz w:val="28"/>
          <w:szCs w:val="28"/>
          <w:lang w:val="kk-KZ"/>
        </w:rPr>
      </w:pPr>
      <w:r w:rsidRPr="00531D8E">
        <w:rPr>
          <w:sz w:val="28"/>
          <w:szCs w:val="28"/>
          <w:lang w:val="kk-KZ"/>
        </w:rPr>
        <w:t>Басшы немесе есепке қол қою функциясы жүктелген адам</w:t>
      </w:r>
    </w:p>
    <w:p w14:paraId="504D9E7B" w14:textId="77777777" w:rsidR="00813A26" w:rsidRPr="00531D8E" w:rsidRDefault="00813A26" w:rsidP="00813A26">
      <w:pPr>
        <w:rPr>
          <w:sz w:val="28"/>
          <w:szCs w:val="28"/>
          <w:lang w:val="kk-KZ"/>
        </w:rPr>
      </w:pPr>
      <w:r w:rsidRPr="00531D8E">
        <w:rPr>
          <w:sz w:val="28"/>
          <w:szCs w:val="28"/>
          <w:lang w:val="kk-KZ"/>
        </w:rPr>
        <w:t>_________________________________________________________</w:t>
      </w:r>
    </w:p>
    <w:p w14:paraId="4CC5BB1C" w14:textId="77777777" w:rsidR="00813A26" w:rsidRPr="00531D8E" w:rsidRDefault="00813A26" w:rsidP="00813A26">
      <w:pPr>
        <w:ind w:firstLine="709"/>
        <w:jc w:val="both"/>
        <w:rPr>
          <w:lang w:val="kk-KZ"/>
        </w:rPr>
      </w:pPr>
      <w:r w:rsidRPr="00531D8E">
        <w:rPr>
          <w:sz w:val="28"/>
          <w:szCs w:val="28"/>
          <w:lang w:val="kk-KZ"/>
        </w:rPr>
        <w:t xml:space="preserve">            тегі, аты және әкесінің аты (ол бар болса) қолы</w:t>
      </w:r>
    </w:p>
    <w:p w14:paraId="58A806A0" w14:textId="77777777" w:rsidR="00813A26" w:rsidRPr="00531D8E" w:rsidRDefault="00813A26" w:rsidP="00813A26">
      <w:pPr>
        <w:spacing w:after="160" w:line="259" w:lineRule="auto"/>
        <w:ind w:firstLine="709"/>
        <w:rPr>
          <w:sz w:val="28"/>
          <w:szCs w:val="28"/>
          <w:lang w:val="kk-KZ"/>
        </w:rPr>
      </w:pPr>
      <w:r w:rsidRPr="00531D8E">
        <w:rPr>
          <w:sz w:val="28"/>
          <w:szCs w:val="28"/>
          <w:lang w:val="kk-KZ"/>
        </w:rPr>
        <w:t xml:space="preserve">Күні 20__ жылғы  «______» ______________ </w:t>
      </w:r>
      <w:r w:rsidRPr="00531D8E">
        <w:rPr>
          <w:sz w:val="28"/>
          <w:szCs w:val="28"/>
          <w:lang w:val="kk-KZ"/>
        </w:rPr>
        <w:br w:type="page"/>
      </w:r>
    </w:p>
    <w:p w14:paraId="4112FFB7" w14:textId="77777777" w:rsidR="00813A26" w:rsidRPr="00531D8E" w:rsidRDefault="00813A26" w:rsidP="00813A26">
      <w:pPr>
        <w:ind w:firstLine="400"/>
        <w:jc w:val="right"/>
        <w:rPr>
          <w:sz w:val="28"/>
          <w:szCs w:val="28"/>
          <w:lang w:val="kk-KZ"/>
        </w:rPr>
      </w:pPr>
      <w:r w:rsidRPr="00531D8E">
        <w:rPr>
          <w:sz w:val="28"/>
          <w:szCs w:val="28"/>
          <w:lang w:val="kk-KZ"/>
        </w:rPr>
        <w:lastRenderedPageBreak/>
        <w:t>k4-1, k4-2, k4-3 мерзімді өтімділік</w:t>
      </w:r>
    </w:p>
    <w:p w14:paraId="10E8F649" w14:textId="77777777" w:rsidR="00813A26" w:rsidRPr="00531D8E" w:rsidRDefault="00813A26" w:rsidP="00813A26">
      <w:pPr>
        <w:ind w:firstLine="400"/>
        <w:jc w:val="right"/>
        <w:rPr>
          <w:sz w:val="28"/>
          <w:szCs w:val="28"/>
          <w:lang w:val="kk-KZ"/>
        </w:rPr>
      </w:pPr>
      <w:r w:rsidRPr="00531D8E">
        <w:rPr>
          <w:sz w:val="28"/>
          <w:szCs w:val="28"/>
          <w:lang w:val="kk-KZ"/>
        </w:rPr>
        <w:t xml:space="preserve"> коэффициенттерінің талдамасы</w:t>
      </w:r>
    </w:p>
    <w:p w14:paraId="543D0A16" w14:textId="77777777" w:rsidR="00813A26" w:rsidRPr="00531D8E" w:rsidRDefault="00813A26" w:rsidP="00813A26">
      <w:pPr>
        <w:ind w:firstLine="400"/>
        <w:jc w:val="right"/>
        <w:rPr>
          <w:sz w:val="28"/>
          <w:szCs w:val="28"/>
          <w:lang w:val="kk-KZ"/>
        </w:rPr>
      </w:pPr>
      <w:r w:rsidRPr="00531D8E">
        <w:rPr>
          <w:sz w:val="28"/>
          <w:szCs w:val="28"/>
          <w:lang w:val="kk-KZ"/>
        </w:rPr>
        <w:t xml:space="preserve"> туралы есеп нысанына</w:t>
      </w:r>
    </w:p>
    <w:p w14:paraId="44B8D757" w14:textId="77777777" w:rsidR="00813A26" w:rsidRPr="00531D8E" w:rsidRDefault="00813A26" w:rsidP="00813A26">
      <w:pPr>
        <w:ind w:firstLine="400"/>
        <w:jc w:val="right"/>
        <w:rPr>
          <w:sz w:val="28"/>
          <w:szCs w:val="28"/>
          <w:lang w:val="kk-KZ"/>
        </w:rPr>
      </w:pPr>
      <w:r w:rsidRPr="00531D8E">
        <w:rPr>
          <w:sz w:val="28"/>
          <w:szCs w:val="28"/>
          <w:lang w:val="kk-KZ"/>
        </w:rPr>
        <w:t>қосымша</w:t>
      </w:r>
    </w:p>
    <w:p w14:paraId="022A0D49" w14:textId="77777777" w:rsidR="00813A26" w:rsidRPr="00531D8E" w:rsidRDefault="00813A26" w:rsidP="00813A26">
      <w:pPr>
        <w:ind w:firstLine="400"/>
        <w:jc w:val="both"/>
        <w:rPr>
          <w:sz w:val="28"/>
          <w:szCs w:val="28"/>
          <w:lang w:val="kk-KZ"/>
        </w:rPr>
      </w:pPr>
      <w:r w:rsidRPr="00531D8E">
        <w:rPr>
          <w:sz w:val="28"/>
          <w:szCs w:val="28"/>
          <w:lang w:val="kk-KZ"/>
        </w:rPr>
        <w:t> </w:t>
      </w:r>
    </w:p>
    <w:p w14:paraId="224C537B" w14:textId="77777777" w:rsidR="00813A26" w:rsidRPr="00531D8E" w:rsidRDefault="00813A26" w:rsidP="00813A26">
      <w:pPr>
        <w:ind w:firstLine="400"/>
        <w:jc w:val="both"/>
        <w:rPr>
          <w:sz w:val="28"/>
          <w:szCs w:val="28"/>
          <w:lang w:val="kk-KZ"/>
        </w:rPr>
      </w:pPr>
    </w:p>
    <w:p w14:paraId="652B64BC" w14:textId="77777777" w:rsidR="00813A26" w:rsidRPr="00531D8E" w:rsidRDefault="00813A26" w:rsidP="00813A26">
      <w:pPr>
        <w:ind w:firstLine="400"/>
        <w:jc w:val="center"/>
        <w:rPr>
          <w:bCs/>
          <w:sz w:val="28"/>
          <w:szCs w:val="28"/>
          <w:lang w:val="kk-KZ"/>
        </w:rPr>
      </w:pPr>
      <w:r w:rsidRPr="00531D8E">
        <w:rPr>
          <w:bCs/>
          <w:sz w:val="28"/>
          <w:szCs w:val="28"/>
          <w:lang w:val="kk-KZ"/>
        </w:rPr>
        <w:t>k4-1, k4-2, k4-3</w:t>
      </w:r>
      <w:r w:rsidRPr="00531D8E">
        <w:rPr>
          <w:sz w:val="28"/>
          <w:szCs w:val="28"/>
          <w:lang w:val="kk-KZ"/>
        </w:rPr>
        <w:t xml:space="preserve"> мерзімді өтімділік</w:t>
      </w:r>
      <w:r w:rsidRPr="00531D8E">
        <w:rPr>
          <w:bCs/>
          <w:sz w:val="28"/>
          <w:szCs w:val="28"/>
          <w:lang w:val="kk-KZ"/>
        </w:rPr>
        <w:t xml:space="preserve"> коэффициенттерінің </w:t>
      </w:r>
    </w:p>
    <w:p w14:paraId="4CC462FA" w14:textId="77777777" w:rsidR="00813A26" w:rsidRPr="00531D8E" w:rsidRDefault="00813A26" w:rsidP="00813A26">
      <w:pPr>
        <w:ind w:firstLine="400"/>
        <w:jc w:val="center"/>
        <w:rPr>
          <w:sz w:val="28"/>
          <w:szCs w:val="28"/>
          <w:lang w:val="kk-KZ"/>
        </w:rPr>
      </w:pPr>
      <w:r w:rsidRPr="00531D8E">
        <w:rPr>
          <w:sz w:val="28"/>
          <w:szCs w:val="28"/>
          <w:lang w:val="kk-KZ"/>
        </w:rPr>
        <w:t>талдамасы туралы есеп</w:t>
      </w:r>
    </w:p>
    <w:p w14:paraId="2515F321" w14:textId="77777777" w:rsidR="00813A26" w:rsidRPr="00531D8E" w:rsidRDefault="00813A26" w:rsidP="00813A26">
      <w:pPr>
        <w:pStyle w:val="pc"/>
        <w:rPr>
          <w:sz w:val="28"/>
          <w:szCs w:val="28"/>
          <w:lang w:val="kk-KZ"/>
        </w:rPr>
      </w:pPr>
      <w:r w:rsidRPr="00531D8E">
        <w:rPr>
          <w:rStyle w:val="s192"/>
          <w:sz w:val="28"/>
          <w:szCs w:val="28"/>
          <w:lang w:val="kk-KZ"/>
        </w:rPr>
        <w:t>әкімшілік деректердің нысанын толтыру бойынша түсіндірме</w:t>
      </w:r>
    </w:p>
    <w:p w14:paraId="561CF874" w14:textId="77777777" w:rsidR="00813A26" w:rsidRPr="00531D8E" w:rsidRDefault="00813A26" w:rsidP="00813A26">
      <w:pPr>
        <w:ind w:firstLine="400"/>
        <w:jc w:val="center"/>
        <w:rPr>
          <w:sz w:val="28"/>
          <w:szCs w:val="28"/>
          <w:lang w:val="kk-KZ"/>
        </w:rPr>
      </w:pPr>
      <w:r w:rsidRPr="00531D8E">
        <w:rPr>
          <w:sz w:val="28"/>
          <w:szCs w:val="28"/>
          <w:lang w:val="kk-KZ"/>
        </w:rPr>
        <w:t xml:space="preserve"> (индексі - 1-BVU_R_K4-1, k4-2, k4-3, кезеңділігі – ай сайын)</w:t>
      </w:r>
    </w:p>
    <w:p w14:paraId="30744E36" w14:textId="77777777" w:rsidR="00813A26" w:rsidRPr="00531D8E" w:rsidRDefault="00813A26" w:rsidP="00813A26">
      <w:pPr>
        <w:ind w:firstLine="400"/>
        <w:jc w:val="center"/>
        <w:rPr>
          <w:sz w:val="28"/>
          <w:szCs w:val="28"/>
          <w:lang w:val="kk-KZ"/>
        </w:rPr>
      </w:pPr>
    </w:p>
    <w:p w14:paraId="78E93FCF" w14:textId="77777777" w:rsidR="00813A26" w:rsidRPr="00531D8E" w:rsidRDefault="00813A26" w:rsidP="00813A26">
      <w:pPr>
        <w:ind w:firstLine="400"/>
        <w:jc w:val="center"/>
        <w:rPr>
          <w:sz w:val="28"/>
          <w:szCs w:val="28"/>
          <w:lang w:val="kk-KZ"/>
        </w:rPr>
      </w:pPr>
    </w:p>
    <w:p w14:paraId="2741F25E" w14:textId="77777777" w:rsidR="00813A26" w:rsidRPr="00531D8E" w:rsidRDefault="00813A26" w:rsidP="00813A26">
      <w:pPr>
        <w:pStyle w:val="pc"/>
        <w:rPr>
          <w:rStyle w:val="s1"/>
          <w:b w:val="0"/>
          <w:color w:val="auto"/>
          <w:sz w:val="28"/>
          <w:szCs w:val="28"/>
          <w:lang w:val="kk-KZ"/>
        </w:rPr>
      </w:pPr>
      <w:r w:rsidRPr="00531D8E">
        <w:rPr>
          <w:rStyle w:val="s1"/>
          <w:b w:val="0"/>
          <w:color w:val="auto"/>
          <w:sz w:val="28"/>
          <w:szCs w:val="28"/>
          <w:lang w:val="kk-KZ"/>
        </w:rPr>
        <w:t>1-тарау. Жалпы ережелер</w:t>
      </w:r>
    </w:p>
    <w:p w14:paraId="27FBD7E4" w14:textId="77777777" w:rsidR="00813A26" w:rsidRPr="00531D8E" w:rsidRDefault="00813A26" w:rsidP="00813A26">
      <w:pPr>
        <w:ind w:firstLine="400"/>
        <w:jc w:val="both"/>
        <w:rPr>
          <w:sz w:val="28"/>
          <w:szCs w:val="28"/>
          <w:lang w:val="kk-KZ"/>
        </w:rPr>
      </w:pPr>
      <w:r w:rsidRPr="00531D8E">
        <w:rPr>
          <w:sz w:val="28"/>
          <w:szCs w:val="28"/>
          <w:lang w:val="kk-KZ"/>
        </w:rPr>
        <w:t> </w:t>
      </w:r>
    </w:p>
    <w:p w14:paraId="03961435" w14:textId="513560DD" w:rsidR="00813A26" w:rsidRPr="00531D8E" w:rsidRDefault="00813A26" w:rsidP="00813A26">
      <w:pPr>
        <w:pStyle w:val="pj"/>
        <w:spacing w:before="0" w:beforeAutospacing="0" w:after="0" w:afterAutospacing="0"/>
        <w:ind w:firstLine="709"/>
        <w:jc w:val="both"/>
        <w:rPr>
          <w:rStyle w:val="s0"/>
          <w:color w:val="auto"/>
          <w:sz w:val="28"/>
          <w:szCs w:val="28"/>
          <w:lang w:val="kk-KZ"/>
        </w:rPr>
      </w:pPr>
      <w:r w:rsidRPr="00531D8E">
        <w:rPr>
          <w:rStyle w:val="s192"/>
          <w:sz w:val="28"/>
          <w:szCs w:val="28"/>
          <w:lang w:val="kk-KZ"/>
        </w:rPr>
        <w:t xml:space="preserve">1. Осы түсіндірмеде </w:t>
      </w:r>
      <w:r w:rsidRPr="00531D8E">
        <w:rPr>
          <w:rStyle w:val="s0"/>
          <w:color w:val="auto"/>
          <w:sz w:val="28"/>
          <w:szCs w:val="28"/>
          <w:lang w:val="kk-KZ"/>
        </w:rPr>
        <w:t>«</w:t>
      </w:r>
      <w:r w:rsidRPr="00531D8E">
        <w:rPr>
          <w:sz w:val="28"/>
          <w:szCs w:val="28"/>
          <w:lang w:val="kk-KZ"/>
        </w:rPr>
        <w:t>k4-1, k4-2, k4-3 мерзімді өтімділік коэффициенттерінің талдамасы туралы есеп</w:t>
      </w:r>
      <w:r w:rsidRPr="00531D8E">
        <w:rPr>
          <w:rStyle w:val="s0"/>
          <w:color w:val="auto"/>
          <w:sz w:val="28"/>
          <w:szCs w:val="28"/>
          <w:lang w:val="kk-KZ"/>
        </w:rPr>
        <w:t xml:space="preserve">» </w:t>
      </w:r>
      <w:r w:rsidR="0004604D" w:rsidRPr="00531D8E">
        <w:rPr>
          <w:rStyle w:val="s0"/>
          <w:color w:val="auto"/>
          <w:sz w:val="28"/>
          <w:szCs w:val="28"/>
          <w:lang w:val="kk-KZ"/>
        </w:rPr>
        <w:t xml:space="preserve">әкімшілік деректер жинауға арналған </w:t>
      </w:r>
      <w:r w:rsidRPr="00531D8E">
        <w:rPr>
          <w:rStyle w:val="s0"/>
          <w:color w:val="auto"/>
          <w:sz w:val="28"/>
          <w:szCs w:val="28"/>
          <w:lang w:val="kk-KZ"/>
        </w:rPr>
        <w:t xml:space="preserve">нысанын (бұдан әрі – Нысан) толтыру бойынша бірыңғай </w:t>
      </w:r>
      <w:r w:rsidRPr="00531D8E">
        <w:rPr>
          <w:rStyle w:val="s192"/>
          <w:sz w:val="28"/>
          <w:szCs w:val="28"/>
          <w:lang w:val="kk-KZ"/>
        </w:rPr>
        <w:t>талаптар айқындалады</w:t>
      </w:r>
      <w:r w:rsidRPr="00531D8E">
        <w:rPr>
          <w:rStyle w:val="s0"/>
          <w:color w:val="auto"/>
          <w:sz w:val="28"/>
          <w:szCs w:val="28"/>
          <w:lang w:val="kk-KZ"/>
        </w:rPr>
        <w:t>.</w:t>
      </w:r>
    </w:p>
    <w:p w14:paraId="2F91E895" w14:textId="608BEA26" w:rsidR="00813A26" w:rsidRPr="00531D8E" w:rsidRDefault="00813A26" w:rsidP="00813A26">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w:t>
      </w:r>
      <w:r w:rsidR="0004604D" w:rsidRPr="00531D8E">
        <w:rPr>
          <w:rStyle w:val="s0"/>
          <w:color w:val="auto"/>
          <w:sz w:val="28"/>
          <w:szCs w:val="28"/>
          <w:lang w:val="kk-KZ"/>
        </w:rPr>
        <w:t>ның</w:t>
      </w:r>
      <w:r w:rsidRPr="00531D8E">
        <w:rPr>
          <w:rStyle w:val="s0"/>
          <w:color w:val="auto"/>
          <w:sz w:val="28"/>
          <w:szCs w:val="28"/>
          <w:lang w:val="kk-KZ"/>
        </w:rPr>
        <w:t xml:space="preserve"> Заңы 42-бабының 3-тармағына және 54-бабының 1-тармағына және «Мемлекеттік статистика туралы» Қазақстан Республикасы Заңының </w:t>
      </w:r>
      <w:r w:rsidR="0004604D" w:rsidRPr="00531D8E">
        <w:rPr>
          <w:rStyle w:val="s0"/>
          <w:color w:val="auto"/>
          <w:sz w:val="28"/>
          <w:szCs w:val="28"/>
          <w:lang w:val="kk-KZ"/>
        </w:rPr>
        <w:br/>
      </w:r>
      <w:r w:rsidRPr="00531D8E">
        <w:rPr>
          <w:rStyle w:val="s0"/>
          <w:color w:val="auto"/>
          <w:sz w:val="28"/>
          <w:szCs w:val="28"/>
          <w:lang w:val="kk-KZ"/>
        </w:rPr>
        <w:t xml:space="preserve">16-бабы 3-тармағының 2) тармақшасына сәйкес әзірленді. </w:t>
      </w:r>
    </w:p>
    <w:p w14:paraId="0B945FDE" w14:textId="77777777" w:rsidR="00813A26" w:rsidRPr="00531D8E" w:rsidRDefault="00813A26" w:rsidP="00813A26">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3. 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p>
    <w:p w14:paraId="562E82EA" w14:textId="77777777" w:rsidR="00813A26" w:rsidRPr="00531D8E" w:rsidRDefault="00813A26" w:rsidP="00813A26">
      <w:pPr>
        <w:ind w:firstLine="709"/>
        <w:jc w:val="both"/>
        <w:rPr>
          <w:rStyle w:val="s0"/>
          <w:color w:val="auto"/>
          <w:sz w:val="28"/>
          <w:szCs w:val="28"/>
          <w:lang w:val="kk-KZ"/>
        </w:rPr>
      </w:pPr>
      <w:r w:rsidRPr="00531D8E">
        <w:rPr>
          <w:rStyle w:val="s0"/>
          <w:color w:val="auto"/>
          <w:sz w:val="28"/>
          <w:szCs w:val="28"/>
          <w:lang w:val="kk-KZ"/>
        </w:rPr>
        <w:t>4. Нысанға басшы немесе есепке қол қою функциясы жүктелген адам және орындаушы қол қояды.</w:t>
      </w:r>
    </w:p>
    <w:p w14:paraId="51613ED9" w14:textId="77777777" w:rsidR="00813A26" w:rsidRPr="00531D8E" w:rsidRDefault="00813A26" w:rsidP="00813A26">
      <w:pPr>
        <w:ind w:firstLine="709"/>
        <w:jc w:val="both"/>
        <w:rPr>
          <w:sz w:val="28"/>
          <w:szCs w:val="28"/>
          <w:lang w:val="kk-KZ"/>
        </w:rPr>
      </w:pPr>
      <w:r w:rsidRPr="00531D8E">
        <w:rPr>
          <w:sz w:val="28"/>
          <w:szCs w:val="28"/>
          <w:lang w:val="kk-KZ"/>
        </w:rPr>
        <w:t> </w:t>
      </w:r>
    </w:p>
    <w:p w14:paraId="1AB4DDA1" w14:textId="77777777" w:rsidR="00813A26" w:rsidRPr="00531D8E" w:rsidRDefault="00813A26" w:rsidP="00813A26">
      <w:pPr>
        <w:pStyle w:val="pj"/>
        <w:spacing w:before="0" w:beforeAutospacing="0" w:after="0" w:afterAutospacing="0"/>
        <w:jc w:val="center"/>
        <w:rPr>
          <w:rStyle w:val="s1"/>
          <w:b w:val="0"/>
          <w:color w:val="auto"/>
          <w:sz w:val="28"/>
          <w:szCs w:val="28"/>
          <w:lang w:val="kk-KZ"/>
        </w:rPr>
      </w:pPr>
      <w:r w:rsidRPr="00531D8E">
        <w:rPr>
          <w:rStyle w:val="s1"/>
          <w:b w:val="0"/>
          <w:color w:val="auto"/>
          <w:sz w:val="28"/>
          <w:szCs w:val="28"/>
          <w:lang w:val="kk-KZ"/>
        </w:rPr>
        <w:t>2-тарау. Нысанды толтыру бойынша түсіндірме</w:t>
      </w:r>
    </w:p>
    <w:p w14:paraId="27A73851" w14:textId="77777777" w:rsidR="00813A26" w:rsidRPr="00531D8E" w:rsidRDefault="00813A26" w:rsidP="00813A26">
      <w:pPr>
        <w:ind w:firstLine="709"/>
        <w:jc w:val="both"/>
        <w:rPr>
          <w:sz w:val="28"/>
          <w:szCs w:val="28"/>
          <w:lang w:val="kk-KZ"/>
        </w:rPr>
      </w:pPr>
      <w:r w:rsidRPr="00531D8E">
        <w:rPr>
          <w:sz w:val="28"/>
          <w:szCs w:val="28"/>
          <w:lang w:val="kk-KZ"/>
        </w:rPr>
        <w:t> </w:t>
      </w:r>
    </w:p>
    <w:p w14:paraId="55283233" w14:textId="00145586" w:rsidR="00813A26" w:rsidRPr="00531D8E" w:rsidRDefault="00813A26" w:rsidP="00813A26">
      <w:pPr>
        <w:ind w:firstLine="709"/>
        <w:jc w:val="both"/>
        <w:rPr>
          <w:sz w:val="28"/>
          <w:szCs w:val="28"/>
          <w:lang w:val="kk-KZ"/>
        </w:rPr>
      </w:pPr>
      <w:r w:rsidRPr="00531D8E">
        <w:rPr>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0004604D" w:rsidRPr="00531D8E">
        <w:rPr>
          <w:sz w:val="28"/>
          <w:szCs w:val="28"/>
          <w:lang w:val="kk-KZ"/>
        </w:rPr>
        <w:br/>
      </w:r>
      <w:r w:rsidRPr="00531D8E">
        <w:rPr>
          <w:sz w:val="28"/>
          <w:szCs w:val="28"/>
          <w:lang w:val="kk-KZ"/>
        </w:rPr>
        <w:t>30 мамырдағы № 144 қаулысымен белгіленген Ислам банктері үшін пруденциа</w:t>
      </w:r>
      <w:r w:rsidR="0004604D" w:rsidRPr="00531D8E">
        <w:rPr>
          <w:sz w:val="28"/>
          <w:szCs w:val="28"/>
          <w:lang w:val="kk-KZ"/>
        </w:rPr>
        <w:t xml:space="preserve">лдық нормативтердің нормативтік </w:t>
      </w:r>
      <w:r w:rsidRPr="00531D8E">
        <w:rPr>
          <w:sz w:val="28"/>
          <w:szCs w:val="28"/>
          <w:lang w:val="kk-KZ"/>
        </w:rPr>
        <w:t xml:space="preserve">мәндері және өзге де сақтауға міндетті нормалар мен лимиттерді есеп айырысу әдістемесіне </w:t>
      </w:r>
      <w:r w:rsidR="0004604D" w:rsidRPr="00531D8E">
        <w:rPr>
          <w:sz w:val="28"/>
          <w:szCs w:val="28"/>
          <w:lang w:val="kk-KZ"/>
        </w:rPr>
        <w:t xml:space="preserve">(бұдан әрі – </w:t>
      </w:r>
      <w:r w:rsidR="0004604D" w:rsidRPr="00531D8E">
        <w:rPr>
          <w:sz w:val="28"/>
          <w:szCs w:val="28"/>
          <w:lang w:val="kk-KZ"/>
        </w:rPr>
        <w:br/>
        <w:t xml:space="preserve">№ 144 нормативтер) </w:t>
      </w:r>
      <w:r w:rsidRPr="00531D8E">
        <w:rPr>
          <w:sz w:val="28"/>
          <w:szCs w:val="28"/>
          <w:lang w:val="kk-KZ"/>
        </w:rPr>
        <w:t xml:space="preserve">және Нормативтік құқықтық актілерді мемлекеттік тіркеу тізілімінде № 15886 болып тіркелген «Банктің пруденциялық нормативтерінің </w:t>
      </w:r>
      <w:r w:rsidRPr="00531D8E">
        <w:rPr>
          <w:sz w:val="28"/>
          <w:szCs w:val="28"/>
          <w:lang w:val="kk-KZ"/>
        </w:rPr>
        <w:lastRenderedPageBreak/>
        <w:t xml:space="preserve">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w:t>
      </w:r>
      <w:r w:rsidR="0004604D" w:rsidRPr="00531D8E">
        <w:rPr>
          <w:sz w:val="28"/>
          <w:szCs w:val="28"/>
          <w:lang w:val="kk-KZ"/>
        </w:rPr>
        <w:br/>
      </w:r>
      <w:r w:rsidRPr="00531D8E">
        <w:rPr>
          <w:sz w:val="28"/>
          <w:szCs w:val="28"/>
          <w:lang w:val="kk-KZ"/>
        </w:rPr>
        <w:t xml:space="preserve">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w:t>
      </w:r>
      <w:r w:rsidR="0004604D" w:rsidRPr="00531D8E">
        <w:rPr>
          <w:sz w:val="28"/>
          <w:szCs w:val="28"/>
          <w:lang w:val="kk-KZ"/>
        </w:rPr>
        <w:t xml:space="preserve">(бұдан әрі – № 170 нормативтер) </w:t>
      </w:r>
      <w:r w:rsidRPr="00531D8E">
        <w:rPr>
          <w:sz w:val="28"/>
          <w:szCs w:val="28"/>
          <w:lang w:val="kk-KZ"/>
        </w:rPr>
        <w:t>сәйкес толтырылады.</w:t>
      </w:r>
    </w:p>
    <w:p w14:paraId="021A9FE7" w14:textId="77777777" w:rsidR="00813A26" w:rsidRPr="00531D8E" w:rsidRDefault="00813A26" w:rsidP="00813A26">
      <w:pPr>
        <w:ind w:firstLine="709"/>
        <w:jc w:val="both"/>
        <w:rPr>
          <w:sz w:val="28"/>
          <w:szCs w:val="28"/>
          <w:lang w:val="kk-KZ"/>
        </w:rPr>
      </w:pPr>
      <w:r w:rsidRPr="00531D8E">
        <w:rPr>
          <w:sz w:val="28"/>
          <w:szCs w:val="28"/>
          <w:lang w:val="kk-KZ"/>
        </w:rPr>
        <w:t xml:space="preserve">6. k4-1 мерзімді өтімділік коэффициентін есептеу бойынша нысанды толтыру кезінде № 144 нормативтердің 44, 45, 46, 47 және 48-тармақтарына сәйкес және № 170 нормативтердің 65, 66, 67, 68, 69 және 70-тармақтарына сәйкес есептелген өтелгенге дейінгі қалған мерзімі қоса алғанда жеті күнге дейінгі жоғары өтімді активтер мен мерзімді міндеттемелердің орташа айлық шамасы көрсетіледі. </w:t>
      </w:r>
    </w:p>
    <w:p w14:paraId="52751E6F" w14:textId="46F15E59" w:rsidR="00813A26" w:rsidRPr="00531D8E" w:rsidRDefault="00813A26" w:rsidP="00813A26">
      <w:pPr>
        <w:ind w:firstLine="709"/>
        <w:jc w:val="both"/>
        <w:rPr>
          <w:sz w:val="28"/>
          <w:szCs w:val="28"/>
          <w:lang w:val="kk-KZ"/>
        </w:rPr>
      </w:pPr>
      <w:r w:rsidRPr="00531D8E">
        <w:rPr>
          <w:sz w:val="28"/>
          <w:szCs w:val="28"/>
          <w:lang w:val="kk-KZ"/>
        </w:rPr>
        <w:t xml:space="preserve">7. K4-2 және k4-3 мерзімді өтімділік коэффициенттерін есептеу бойынша нысандарды толтыру кезінде № 144 нормативтердің 46, 47 және </w:t>
      </w:r>
      <w:r w:rsidR="0004604D" w:rsidRPr="00531D8E">
        <w:rPr>
          <w:sz w:val="28"/>
          <w:szCs w:val="28"/>
          <w:lang w:val="kk-KZ"/>
        </w:rPr>
        <w:br/>
      </w:r>
      <w:r w:rsidRPr="00531D8E">
        <w:rPr>
          <w:sz w:val="28"/>
          <w:szCs w:val="28"/>
          <w:lang w:val="kk-KZ"/>
        </w:rPr>
        <w:t xml:space="preserve">48-тармақтарына және № 170 нормативтердің 68, 69 және 70 -тармақтарына сәйкес есептелген өтімділігі жоғары активтерді және өтелгенге дейінгі мерзімі бір айға дейінгі мерзімді міндеттемелерді қоса алғанда, өтелгенге дейінгі бір айға дейінгі қалған мерзімі бар өтімді активтердің орташа айлық шамасы көрсетіледі </w:t>
      </w:r>
    </w:p>
    <w:p w14:paraId="721D6708" w14:textId="77777777" w:rsidR="00813A26" w:rsidRPr="00531D8E" w:rsidRDefault="00813A26" w:rsidP="00813A26">
      <w:pPr>
        <w:ind w:firstLine="709"/>
        <w:jc w:val="both"/>
        <w:rPr>
          <w:sz w:val="28"/>
          <w:szCs w:val="28"/>
          <w:lang w:val="kk-KZ"/>
        </w:rPr>
      </w:pPr>
      <w:r w:rsidRPr="00531D8E">
        <w:rPr>
          <w:sz w:val="28"/>
          <w:szCs w:val="28"/>
          <w:lang w:val="kk-KZ"/>
        </w:rPr>
        <w:t>8. k4-1, k4-2 және k4-3 мерзімді өтімділік коэффициенттерін есептеу бойынша нысандарды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p w14:paraId="6D06A586" w14:textId="77777777" w:rsidR="00813A26" w:rsidRPr="00531D8E" w:rsidRDefault="00813A26" w:rsidP="00813A26">
      <w:pPr>
        <w:ind w:firstLine="709"/>
        <w:jc w:val="both"/>
        <w:rPr>
          <w:sz w:val="28"/>
          <w:szCs w:val="28"/>
          <w:lang w:val="kk-KZ"/>
        </w:rPr>
      </w:pPr>
      <w:r w:rsidRPr="00531D8E">
        <w:rPr>
          <w:sz w:val="28"/>
          <w:szCs w:val="28"/>
          <w:lang w:val="kk-KZ"/>
        </w:rPr>
        <w:t>10. Деректер болмаған кезде нысан ұсынылмайды, бұл туралы екінші деңгейдегі банктер осы қаулыда көзделген Нысанды ұсыну мерзімінен кешіктірілмеген мерзімде Қазақстан Республикасының Ұлттық Банкіне жазбаша түрде хабарлайды</w:t>
      </w:r>
      <w:r w:rsidRPr="00531D8E">
        <w:rPr>
          <w:rFonts w:eastAsia="Calibri"/>
          <w:sz w:val="28"/>
          <w:szCs w:val="28"/>
          <w:lang w:val="kk-KZ"/>
        </w:rPr>
        <w:t>.</w:t>
      </w:r>
    </w:p>
    <w:p w14:paraId="3308FD31" w14:textId="77777777" w:rsidR="00813A26" w:rsidRPr="00531D8E" w:rsidRDefault="00813A26" w:rsidP="00813A26">
      <w:pPr>
        <w:spacing w:after="160" w:line="259" w:lineRule="auto"/>
        <w:rPr>
          <w:sz w:val="28"/>
          <w:szCs w:val="28"/>
          <w:lang w:val="kk-KZ"/>
        </w:rPr>
      </w:pPr>
      <w:r w:rsidRPr="00531D8E">
        <w:rPr>
          <w:sz w:val="28"/>
          <w:szCs w:val="28"/>
          <w:lang w:val="kk-KZ"/>
        </w:rPr>
        <w:br w:type="page"/>
      </w:r>
    </w:p>
    <w:p w14:paraId="7AE60FD9" w14:textId="77777777" w:rsidR="00813A26" w:rsidRPr="00531D8E" w:rsidRDefault="00813A26" w:rsidP="00813A26">
      <w:pPr>
        <w:jc w:val="right"/>
        <w:rPr>
          <w:sz w:val="28"/>
          <w:szCs w:val="28"/>
          <w:lang w:val="kk-KZ"/>
        </w:rPr>
      </w:pPr>
      <w:r w:rsidRPr="00531D8E">
        <w:rPr>
          <w:sz w:val="28"/>
          <w:szCs w:val="28"/>
          <w:lang w:val="kk-KZ"/>
        </w:rPr>
        <w:lastRenderedPageBreak/>
        <w:t xml:space="preserve">Қаулыға </w:t>
      </w:r>
    </w:p>
    <w:p w14:paraId="66FAE9DF" w14:textId="77777777" w:rsidR="00813A26" w:rsidRPr="00531D8E" w:rsidRDefault="00813A26" w:rsidP="00813A26">
      <w:pPr>
        <w:jc w:val="right"/>
        <w:rPr>
          <w:sz w:val="28"/>
          <w:szCs w:val="28"/>
          <w:lang w:val="kk-KZ"/>
        </w:rPr>
      </w:pPr>
      <w:r w:rsidRPr="00531D8E">
        <w:rPr>
          <w:sz w:val="28"/>
          <w:szCs w:val="28"/>
          <w:lang w:val="kk-KZ"/>
        </w:rPr>
        <w:t>11-қосымша</w:t>
      </w:r>
    </w:p>
    <w:p w14:paraId="42EAFB89" w14:textId="77777777" w:rsidR="00813A26" w:rsidRPr="00531D8E" w:rsidRDefault="00813A26" w:rsidP="00813A26">
      <w:pPr>
        <w:ind w:firstLine="400"/>
        <w:jc w:val="right"/>
        <w:rPr>
          <w:sz w:val="28"/>
          <w:szCs w:val="28"/>
          <w:lang w:val="kk-KZ"/>
        </w:rPr>
      </w:pPr>
    </w:p>
    <w:p w14:paraId="4BC08359" w14:textId="77777777" w:rsidR="00813A26" w:rsidRPr="00531D8E" w:rsidRDefault="00813A26" w:rsidP="00813A26">
      <w:pPr>
        <w:ind w:firstLine="400"/>
        <w:jc w:val="right"/>
        <w:rPr>
          <w:sz w:val="28"/>
          <w:szCs w:val="28"/>
          <w:lang w:val="kk-KZ"/>
        </w:rPr>
      </w:pPr>
    </w:p>
    <w:p w14:paraId="337BB93C" w14:textId="77777777" w:rsidR="00813A26" w:rsidRPr="00531D8E" w:rsidRDefault="00813A26" w:rsidP="00813A26">
      <w:pPr>
        <w:ind w:firstLine="400"/>
        <w:jc w:val="right"/>
        <w:rPr>
          <w:sz w:val="28"/>
          <w:szCs w:val="28"/>
          <w:lang w:val="kk-KZ"/>
        </w:rPr>
      </w:pPr>
      <w:r w:rsidRPr="00531D8E">
        <w:rPr>
          <w:sz w:val="28"/>
          <w:szCs w:val="28"/>
          <w:lang w:val="kk-KZ"/>
        </w:rPr>
        <w:t>Қазақстан Республикасы</w:t>
      </w:r>
    </w:p>
    <w:p w14:paraId="2C7E0CB6" w14:textId="77777777" w:rsidR="00813A26" w:rsidRPr="00531D8E" w:rsidRDefault="00813A26" w:rsidP="00813A26">
      <w:pPr>
        <w:ind w:firstLine="400"/>
        <w:jc w:val="right"/>
        <w:rPr>
          <w:sz w:val="28"/>
          <w:szCs w:val="28"/>
          <w:lang w:val="kk-KZ"/>
        </w:rPr>
      </w:pPr>
      <w:r w:rsidRPr="00531D8E">
        <w:rPr>
          <w:sz w:val="28"/>
          <w:szCs w:val="28"/>
          <w:lang w:val="kk-KZ"/>
        </w:rPr>
        <w:t>Ұлттық Банкі Басқармасының</w:t>
      </w:r>
    </w:p>
    <w:p w14:paraId="7ABA7AC1" w14:textId="77777777" w:rsidR="00813A26" w:rsidRPr="00531D8E" w:rsidRDefault="00813A26" w:rsidP="00813A26">
      <w:pPr>
        <w:ind w:firstLine="400"/>
        <w:jc w:val="right"/>
        <w:rPr>
          <w:sz w:val="28"/>
          <w:szCs w:val="28"/>
          <w:lang w:val="kk-KZ"/>
        </w:rPr>
      </w:pPr>
      <w:r w:rsidRPr="00531D8E">
        <w:rPr>
          <w:sz w:val="28"/>
          <w:szCs w:val="28"/>
          <w:lang w:val="kk-KZ"/>
        </w:rPr>
        <w:t xml:space="preserve">2015 жылғы 8 мамырдағы </w:t>
      </w:r>
    </w:p>
    <w:p w14:paraId="5F0439BE" w14:textId="77777777" w:rsidR="00813A26" w:rsidRPr="00531D8E" w:rsidRDefault="00813A26" w:rsidP="00813A26">
      <w:pPr>
        <w:ind w:firstLine="400"/>
        <w:jc w:val="right"/>
        <w:rPr>
          <w:sz w:val="28"/>
          <w:szCs w:val="28"/>
          <w:lang w:val="kk-KZ"/>
        </w:rPr>
      </w:pPr>
      <w:r w:rsidRPr="00531D8E">
        <w:rPr>
          <w:sz w:val="28"/>
          <w:szCs w:val="28"/>
          <w:lang w:val="kk-KZ"/>
        </w:rPr>
        <w:t>№ 75 қаулысына</w:t>
      </w:r>
    </w:p>
    <w:p w14:paraId="40282323" w14:textId="77777777" w:rsidR="00813A26" w:rsidRPr="00531D8E" w:rsidRDefault="00813A26" w:rsidP="00813A26">
      <w:pPr>
        <w:ind w:firstLine="400"/>
        <w:jc w:val="right"/>
        <w:rPr>
          <w:sz w:val="28"/>
          <w:szCs w:val="28"/>
          <w:lang w:val="kk-KZ"/>
        </w:rPr>
      </w:pPr>
      <w:r w:rsidRPr="00531D8E">
        <w:rPr>
          <w:sz w:val="28"/>
          <w:szCs w:val="28"/>
          <w:lang w:val="kk-KZ"/>
        </w:rPr>
        <w:t xml:space="preserve">13-қосымша </w:t>
      </w:r>
    </w:p>
    <w:p w14:paraId="5ED8CBE1" w14:textId="77777777" w:rsidR="00813A26" w:rsidRPr="00531D8E" w:rsidRDefault="00813A26" w:rsidP="00813A26">
      <w:pPr>
        <w:ind w:firstLine="400"/>
        <w:jc w:val="right"/>
        <w:rPr>
          <w:sz w:val="28"/>
          <w:szCs w:val="28"/>
          <w:lang w:val="kk-KZ"/>
        </w:rPr>
      </w:pPr>
    </w:p>
    <w:p w14:paraId="3E127298" w14:textId="77777777" w:rsidR="00813A26" w:rsidRPr="00531D8E" w:rsidRDefault="00813A26" w:rsidP="00813A26">
      <w:pPr>
        <w:ind w:firstLine="400"/>
        <w:jc w:val="right"/>
        <w:rPr>
          <w:sz w:val="28"/>
          <w:szCs w:val="28"/>
          <w:lang w:val="kk-KZ"/>
        </w:rPr>
      </w:pPr>
    </w:p>
    <w:p w14:paraId="64C314B9" w14:textId="77777777" w:rsidR="00813A26" w:rsidRPr="00531D8E" w:rsidRDefault="00813A26" w:rsidP="00813A26">
      <w:pPr>
        <w:ind w:firstLine="400"/>
        <w:jc w:val="right"/>
        <w:rPr>
          <w:sz w:val="28"/>
          <w:szCs w:val="28"/>
          <w:lang w:val="kk-KZ"/>
        </w:rPr>
      </w:pPr>
    </w:p>
    <w:p w14:paraId="2AFEDF71" w14:textId="77777777" w:rsidR="00813A26" w:rsidRPr="00531D8E" w:rsidRDefault="00813A26" w:rsidP="00813A26">
      <w:pPr>
        <w:pStyle w:val="pc"/>
        <w:widowControl w:val="0"/>
        <w:rPr>
          <w:noProof/>
          <w:color w:val="auto"/>
          <w:sz w:val="28"/>
          <w:szCs w:val="28"/>
          <w:lang w:val="kk-KZ"/>
        </w:rPr>
      </w:pPr>
      <w:r w:rsidRPr="00531D8E">
        <w:rPr>
          <w:sz w:val="28"/>
          <w:lang w:val="kk-KZ"/>
        </w:rPr>
        <w:t>Әкімшілік деректерді жинауға арналған нысан</w:t>
      </w:r>
    </w:p>
    <w:p w14:paraId="0ECEAA8D" w14:textId="77777777" w:rsidR="00813A26" w:rsidRPr="00531D8E" w:rsidRDefault="00813A26" w:rsidP="00813A26">
      <w:pPr>
        <w:pStyle w:val="pc"/>
        <w:widowControl w:val="0"/>
        <w:rPr>
          <w:noProof/>
          <w:color w:val="auto"/>
          <w:sz w:val="28"/>
          <w:szCs w:val="28"/>
          <w:lang w:val="kk-KZ"/>
        </w:rPr>
      </w:pPr>
    </w:p>
    <w:p w14:paraId="2971950D" w14:textId="77777777" w:rsidR="00813A26" w:rsidRPr="00531D8E" w:rsidRDefault="00813A26" w:rsidP="00813A26">
      <w:pPr>
        <w:ind w:firstLine="709"/>
        <w:jc w:val="both"/>
        <w:rPr>
          <w:sz w:val="28"/>
          <w:szCs w:val="28"/>
          <w:lang w:val="kk-KZ"/>
        </w:rPr>
      </w:pPr>
      <w:r w:rsidRPr="00531D8E">
        <w:rPr>
          <w:sz w:val="28"/>
          <w:szCs w:val="28"/>
          <w:lang w:val="kk-KZ"/>
        </w:rPr>
        <w:t>Қайда ұсынылады: Қазақстан Республикасының Ұлттық Банкіне</w:t>
      </w:r>
    </w:p>
    <w:p w14:paraId="056FE58C" w14:textId="77777777" w:rsidR="00813A26" w:rsidRPr="00531D8E" w:rsidRDefault="00813A26" w:rsidP="00813A26">
      <w:pPr>
        <w:ind w:firstLine="709"/>
        <w:jc w:val="both"/>
        <w:rPr>
          <w:sz w:val="28"/>
          <w:szCs w:val="28"/>
          <w:lang w:val="kk-KZ"/>
        </w:rPr>
      </w:pPr>
      <w:r w:rsidRPr="00531D8E">
        <w:rPr>
          <w:sz w:val="28"/>
          <w:szCs w:val="28"/>
          <w:lang w:val="kk-KZ"/>
        </w:rPr>
        <w:t>Әкімшілік деректер нысаны</w:t>
      </w:r>
      <w:r w:rsidRPr="00531D8E">
        <w:rPr>
          <w:lang w:val="kk-KZ"/>
        </w:rPr>
        <w:t xml:space="preserve"> </w:t>
      </w:r>
      <w:r w:rsidRPr="00531D8E">
        <w:rPr>
          <w:sz w:val="28"/>
          <w:szCs w:val="28"/>
          <w:lang w:val="kk-KZ"/>
        </w:rPr>
        <w:t>www.nationalbank.kz интернет-ресурсында орналастырылған</w:t>
      </w:r>
    </w:p>
    <w:p w14:paraId="30C5ECD3" w14:textId="77777777" w:rsidR="00813A26" w:rsidRPr="00531D8E" w:rsidRDefault="00813A26" w:rsidP="00813A26">
      <w:pPr>
        <w:ind w:firstLine="400"/>
        <w:jc w:val="both"/>
        <w:rPr>
          <w:sz w:val="28"/>
          <w:szCs w:val="28"/>
          <w:lang w:val="kk-KZ"/>
        </w:rPr>
      </w:pPr>
      <w:r w:rsidRPr="00531D8E">
        <w:rPr>
          <w:sz w:val="28"/>
          <w:szCs w:val="28"/>
          <w:lang w:val="kk-KZ"/>
        </w:rPr>
        <w:t> </w:t>
      </w:r>
    </w:p>
    <w:p w14:paraId="341B20A3" w14:textId="77777777" w:rsidR="00813A26" w:rsidRPr="00531D8E" w:rsidRDefault="00813A26" w:rsidP="00813A26">
      <w:pPr>
        <w:ind w:firstLine="400"/>
        <w:jc w:val="both"/>
        <w:rPr>
          <w:sz w:val="28"/>
          <w:szCs w:val="28"/>
          <w:lang w:val="kk-KZ"/>
        </w:rPr>
      </w:pPr>
    </w:p>
    <w:p w14:paraId="0FBFD9B8" w14:textId="77777777" w:rsidR="00813A26" w:rsidRPr="00531D8E" w:rsidRDefault="00813A26" w:rsidP="00813A26">
      <w:pPr>
        <w:jc w:val="center"/>
        <w:rPr>
          <w:sz w:val="28"/>
          <w:szCs w:val="28"/>
          <w:lang w:val="kk-KZ"/>
        </w:rPr>
      </w:pPr>
      <w:r w:rsidRPr="00531D8E">
        <w:rPr>
          <w:sz w:val="28"/>
          <w:szCs w:val="28"/>
          <w:lang w:val="kk-KZ"/>
        </w:rPr>
        <w:t>k4-4, k4-5, k4-6 мерзімді валюталық өтімділік коэффициенттерінің талдамасы туралы есеп</w:t>
      </w:r>
    </w:p>
    <w:p w14:paraId="4E102CC7" w14:textId="77777777" w:rsidR="00813A26" w:rsidRPr="00531D8E" w:rsidRDefault="00813A26" w:rsidP="00813A26">
      <w:pPr>
        <w:ind w:firstLine="400"/>
        <w:jc w:val="center"/>
        <w:rPr>
          <w:sz w:val="28"/>
          <w:szCs w:val="28"/>
          <w:lang w:val="kk-KZ"/>
        </w:rPr>
      </w:pPr>
    </w:p>
    <w:p w14:paraId="5D92AC54" w14:textId="77777777" w:rsidR="00813A26" w:rsidRPr="00531D8E" w:rsidRDefault="00813A26" w:rsidP="00813A26">
      <w:pPr>
        <w:ind w:firstLine="400"/>
        <w:jc w:val="both"/>
        <w:rPr>
          <w:sz w:val="28"/>
          <w:szCs w:val="28"/>
          <w:lang w:val="kk-KZ"/>
        </w:rPr>
      </w:pPr>
      <w:r w:rsidRPr="00531D8E">
        <w:rPr>
          <w:sz w:val="28"/>
          <w:szCs w:val="28"/>
          <w:lang w:val="kk-KZ"/>
        </w:rPr>
        <w:t> </w:t>
      </w:r>
    </w:p>
    <w:p w14:paraId="5EE9EAC8" w14:textId="77777777" w:rsidR="00813A26" w:rsidRPr="00531D8E" w:rsidRDefault="00813A26" w:rsidP="00813A26">
      <w:pPr>
        <w:ind w:firstLine="709"/>
        <w:jc w:val="both"/>
        <w:rPr>
          <w:sz w:val="28"/>
          <w:szCs w:val="28"/>
          <w:lang w:val="kk-KZ"/>
        </w:rPr>
      </w:pPr>
      <w:r w:rsidRPr="00531D8E">
        <w:rPr>
          <w:sz w:val="28"/>
          <w:szCs w:val="28"/>
          <w:lang w:val="kk-KZ"/>
        </w:rPr>
        <w:t>Әкімшілік деректер нысанының индексі: 1-BVU_ R_K4-4, k4-5, k4-6</w:t>
      </w:r>
    </w:p>
    <w:p w14:paraId="4EE0D372" w14:textId="77777777" w:rsidR="00813A26" w:rsidRPr="00531D8E" w:rsidRDefault="00813A26" w:rsidP="00813A26">
      <w:pPr>
        <w:ind w:firstLine="709"/>
        <w:jc w:val="both"/>
        <w:rPr>
          <w:sz w:val="28"/>
          <w:szCs w:val="28"/>
          <w:lang w:val="kk-KZ"/>
        </w:rPr>
      </w:pPr>
      <w:r w:rsidRPr="00531D8E">
        <w:rPr>
          <w:sz w:val="28"/>
          <w:szCs w:val="28"/>
          <w:lang w:val="kk-KZ"/>
        </w:rPr>
        <w:t>Кезеңділігі: ай сайын</w:t>
      </w:r>
    </w:p>
    <w:p w14:paraId="221C9F9F" w14:textId="77777777" w:rsidR="00813A26" w:rsidRPr="00531D8E" w:rsidRDefault="00813A26" w:rsidP="00813A26">
      <w:pPr>
        <w:pStyle w:val="pj"/>
        <w:widowControl w:val="0"/>
        <w:spacing w:before="0" w:beforeAutospacing="0" w:after="0" w:afterAutospacing="0"/>
        <w:ind w:firstLine="709"/>
        <w:jc w:val="both"/>
        <w:rPr>
          <w:noProof/>
          <w:color w:val="auto"/>
          <w:sz w:val="28"/>
          <w:szCs w:val="28"/>
          <w:lang w:val="kk-KZ"/>
        </w:rPr>
      </w:pPr>
      <w:r w:rsidRPr="00531D8E">
        <w:rPr>
          <w:sz w:val="28"/>
          <w:szCs w:val="28"/>
          <w:lang w:val="kk-KZ"/>
        </w:rPr>
        <w:t>Есепті кезеңі: 20___жылғы ____________ жағдай бойынша</w:t>
      </w:r>
    </w:p>
    <w:p w14:paraId="3F245D1F" w14:textId="77777777" w:rsidR="00813A26" w:rsidRPr="00531D8E" w:rsidRDefault="00813A26" w:rsidP="00813A26">
      <w:pPr>
        <w:ind w:firstLine="709"/>
        <w:jc w:val="both"/>
        <w:rPr>
          <w:sz w:val="28"/>
          <w:szCs w:val="28"/>
          <w:lang w:val="kk-KZ"/>
        </w:rPr>
      </w:pPr>
      <w:r w:rsidRPr="00531D8E">
        <w:rPr>
          <w:sz w:val="28"/>
          <w:szCs w:val="28"/>
          <w:lang w:val="kk-KZ"/>
        </w:rPr>
        <w:t>Ақпарат ұсынатын тұлғалар тобы: екінші деңгейдегі банк</w:t>
      </w:r>
    </w:p>
    <w:p w14:paraId="7115373D" w14:textId="77777777" w:rsidR="00813A26" w:rsidRPr="00531D8E" w:rsidRDefault="00813A26" w:rsidP="00813A26">
      <w:pPr>
        <w:pStyle w:val="pj"/>
        <w:widowControl w:val="0"/>
        <w:spacing w:before="0" w:beforeAutospacing="0" w:after="0" w:afterAutospacing="0"/>
        <w:ind w:firstLine="709"/>
        <w:jc w:val="both"/>
        <w:rPr>
          <w:noProof/>
          <w:color w:val="auto"/>
          <w:sz w:val="28"/>
          <w:szCs w:val="28"/>
          <w:lang w:val="kk-KZ"/>
        </w:rPr>
      </w:pPr>
      <w:r w:rsidRPr="00531D8E">
        <w:rPr>
          <w:sz w:val="28"/>
          <w:szCs w:val="28"/>
          <w:lang w:val="kk-KZ"/>
        </w:rPr>
        <w:t>Әкімшілік деректер нысанын</w:t>
      </w:r>
      <w:r w:rsidRPr="00531D8E">
        <w:rPr>
          <w:color w:val="000000" w:themeColor="text1"/>
          <w:sz w:val="28"/>
          <w:szCs w:val="28"/>
          <w:lang w:val="kk-KZ"/>
        </w:rPr>
        <w:t xml:space="preserve"> </w:t>
      </w:r>
      <w:r w:rsidRPr="00531D8E">
        <w:rPr>
          <w:sz w:val="28"/>
          <w:szCs w:val="28"/>
          <w:lang w:val="kk-KZ"/>
        </w:rPr>
        <w:t>ұсыну мерзімі</w:t>
      </w:r>
      <w:r w:rsidRPr="00531D8E">
        <w:rPr>
          <w:noProof/>
          <w:color w:val="auto"/>
          <w:sz w:val="28"/>
          <w:szCs w:val="28"/>
          <w:lang w:val="kk-KZ"/>
        </w:rPr>
        <w:t xml:space="preserve">: </w:t>
      </w:r>
      <w:r w:rsidRPr="00531D8E">
        <w:rPr>
          <w:bCs/>
          <w:sz w:val="28"/>
          <w:szCs w:val="28"/>
          <w:lang w:val="kk-KZ"/>
        </w:rPr>
        <w:t xml:space="preserve">есепті </w:t>
      </w:r>
      <w:r w:rsidRPr="00531D8E">
        <w:rPr>
          <w:sz w:val="28"/>
          <w:szCs w:val="28"/>
          <w:lang w:val="kk-KZ"/>
        </w:rPr>
        <w:t>айдан</w:t>
      </w:r>
      <w:r w:rsidRPr="00531D8E">
        <w:rPr>
          <w:bCs/>
          <w:sz w:val="28"/>
          <w:szCs w:val="28"/>
          <w:lang w:val="kk-KZ"/>
        </w:rPr>
        <w:t xml:space="preserve"> кейінгі айдың </w:t>
      </w:r>
      <w:r w:rsidRPr="00531D8E">
        <w:rPr>
          <w:rStyle w:val="s1"/>
          <w:b w:val="0"/>
          <w:sz w:val="28"/>
          <w:szCs w:val="28"/>
          <w:lang w:val="kk-KZ"/>
        </w:rPr>
        <w:t>жетінші жұмыс күнінен</w:t>
      </w:r>
      <w:r w:rsidRPr="00531D8E">
        <w:rPr>
          <w:lang w:val="kk-KZ"/>
        </w:rPr>
        <w:t xml:space="preserve"> </w:t>
      </w:r>
      <w:r w:rsidRPr="00531D8E">
        <w:rPr>
          <w:bCs/>
          <w:sz w:val="28"/>
          <w:szCs w:val="28"/>
          <w:lang w:val="kk-KZ"/>
        </w:rPr>
        <w:t>кешіктірмей</w:t>
      </w:r>
    </w:p>
    <w:p w14:paraId="55F51C37" w14:textId="77777777" w:rsidR="00813A26" w:rsidRPr="00531D8E" w:rsidRDefault="00813A26" w:rsidP="00813A26">
      <w:pPr>
        <w:spacing w:after="160" w:line="259" w:lineRule="auto"/>
        <w:rPr>
          <w:sz w:val="28"/>
          <w:szCs w:val="28"/>
          <w:lang w:val="kk-KZ"/>
        </w:rPr>
      </w:pPr>
      <w:r w:rsidRPr="00531D8E">
        <w:rPr>
          <w:sz w:val="28"/>
          <w:szCs w:val="28"/>
          <w:lang w:val="kk-KZ"/>
        </w:rPr>
        <w:br w:type="page"/>
      </w:r>
    </w:p>
    <w:p w14:paraId="6B4A565B" w14:textId="77777777" w:rsidR="00813A26" w:rsidRPr="00531D8E" w:rsidRDefault="00813A26" w:rsidP="00813A26">
      <w:pPr>
        <w:ind w:firstLine="400"/>
        <w:jc w:val="right"/>
        <w:rPr>
          <w:sz w:val="28"/>
          <w:szCs w:val="28"/>
          <w:lang w:val="kk-KZ"/>
        </w:rPr>
      </w:pPr>
      <w:r w:rsidRPr="00531D8E">
        <w:rPr>
          <w:sz w:val="28"/>
          <w:szCs w:val="28"/>
          <w:lang w:val="kk-KZ"/>
        </w:rPr>
        <w:lastRenderedPageBreak/>
        <w:t>Нысан</w:t>
      </w:r>
    </w:p>
    <w:p w14:paraId="1DDFC1CB" w14:textId="77777777" w:rsidR="00813A26" w:rsidRPr="00531D8E" w:rsidRDefault="00813A26" w:rsidP="00813A26">
      <w:pPr>
        <w:ind w:firstLine="400"/>
        <w:jc w:val="right"/>
        <w:rPr>
          <w:sz w:val="28"/>
          <w:szCs w:val="28"/>
          <w:lang w:val="kk-KZ"/>
        </w:rPr>
      </w:pPr>
      <w:r w:rsidRPr="00531D8E">
        <w:rPr>
          <w:sz w:val="28"/>
          <w:szCs w:val="28"/>
          <w:lang w:val="kk-KZ"/>
        </w:rPr>
        <w:t> </w:t>
      </w:r>
    </w:p>
    <w:p w14:paraId="2C1A4F68" w14:textId="77777777" w:rsidR="00813A26" w:rsidRPr="00531D8E" w:rsidRDefault="00813A26" w:rsidP="00813A26">
      <w:pPr>
        <w:ind w:firstLine="709"/>
        <w:jc w:val="both"/>
        <w:rPr>
          <w:sz w:val="28"/>
          <w:szCs w:val="28"/>
          <w:lang w:val="kk-KZ"/>
        </w:rPr>
      </w:pPr>
      <w:r w:rsidRPr="00531D8E">
        <w:rPr>
          <w:sz w:val="28"/>
          <w:szCs w:val="28"/>
          <w:lang w:val="kk-KZ"/>
        </w:rPr>
        <w:t>1-кесте.  k4-4 мерзімді валюталық өтімділік коэффициентінің талдамасы</w:t>
      </w:r>
    </w:p>
    <w:p w14:paraId="08650746" w14:textId="77777777" w:rsidR="00813A26" w:rsidRPr="00531D8E" w:rsidRDefault="00813A26" w:rsidP="00813A26">
      <w:pPr>
        <w:ind w:firstLine="709"/>
        <w:jc w:val="both"/>
        <w:rPr>
          <w:sz w:val="28"/>
          <w:szCs w:val="28"/>
          <w:lang w:val="kk-KZ"/>
        </w:rPr>
      </w:pPr>
    </w:p>
    <w:p w14:paraId="26D4CEA4" w14:textId="77777777" w:rsidR="00813A26" w:rsidRPr="00531D8E" w:rsidRDefault="00813A26" w:rsidP="00813A26">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783"/>
        <w:gridCol w:w="1808"/>
        <w:gridCol w:w="5026"/>
      </w:tblGrid>
      <w:tr w:rsidR="00813A26" w:rsidRPr="008D01BE" w14:paraId="15AE615B" w14:textId="77777777" w:rsidTr="008D01BE">
        <w:trPr>
          <w:jc w:val="center"/>
        </w:trPr>
        <w:tc>
          <w:tcPr>
            <w:tcW w:w="14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08249F" w14:textId="77777777" w:rsidR="00813A26" w:rsidRPr="00531D8E" w:rsidRDefault="00813A26" w:rsidP="008D01BE">
            <w:pPr>
              <w:ind w:firstLine="22"/>
              <w:jc w:val="center"/>
              <w:rPr>
                <w:sz w:val="20"/>
                <w:szCs w:val="20"/>
                <w:lang w:val="kk-KZ"/>
              </w:rPr>
            </w:pPr>
            <w:r w:rsidRPr="00531D8E">
              <w:rPr>
                <w:sz w:val="22"/>
                <w:szCs w:val="22"/>
                <w:lang w:val="kk-KZ"/>
              </w:rPr>
              <w:t>Күні</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71C6B2" w14:textId="77777777" w:rsidR="00813A26" w:rsidRPr="00531D8E" w:rsidRDefault="00813A26" w:rsidP="008D01BE">
            <w:pPr>
              <w:jc w:val="center"/>
              <w:rPr>
                <w:sz w:val="20"/>
                <w:szCs w:val="20"/>
                <w:lang w:val="kk-KZ"/>
              </w:rPr>
            </w:pPr>
            <w:r w:rsidRPr="00531D8E">
              <w:rPr>
                <w:sz w:val="22"/>
                <w:szCs w:val="22"/>
                <w:lang w:val="kk-KZ"/>
              </w:rPr>
              <w:t>Өтімділігі жоғары активтер</w:t>
            </w:r>
          </w:p>
        </w:tc>
        <w:tc>
          <w:tcPr>
            <w:tcW w:w="2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E079D3" w14:textId="77777777" w:rsidR="00813A26" w:rsidRPr="00531D8E" w:rsidRDefault="00813A26" w:rsidP="008D01BE">
            <w:pPr>
              <w:jc w:val="center"/>
              <w:rPr>
                <w:sz w:val="20"/>
                <w:szCs w:val="20"/>
                <w:lang w:val="kk-KZ"/>
              </w:rPr>
            </w:pPr>
            <w:r w:rsidRPr="00531D8E">
              <w:rPr>
                <w:sz w:val="22"/>
                <w:szCs w:val="22"/>
                <w:lang w:val="kk-KZ"/>
              </w:rPr>
              <w:t>Өтеуге дейінгі қалған мерзіммен қоса алғанда жеті күнге дейінгі мерзімді міндеттемелер</w:t>
            </w:r>
          </w:p>
        </w:tc>
      </w:tr>
      <w:tr w:rsidR="00813A26" w:rsidRPr="00531D8E" w14:paraId="0EC11ACB" w14:textId="77777777" w:rsidTr="008D01BE">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9A165" w14:textId="77777777" w:rsidR="00813A26" w:rsidRPr="00531D8E" w:rsidRDefault="00813A26" w:rsidP="008D01BE">
            <w:pPr>
              <w:ind w:firstLine="22"/>
              <w:jc w:val="center"/>
              <w:rPr>
                <w:sz w:val="20"/>
                <w:szCs w:val="20"/>
                <w:lang w:val="kk-KZ"/>
              </w:rPr>
            </w:pPr>
            <w:r w:rsidRPr="00531D8E">
              <w:rPr>
                <w:sz w:val="20"/>
                <w:szCs w:val="20"/>
                <w:lang w:val="kk-KZ"/>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01118885" w14:textId="77777777" w:rsidR="00813A26" w:rsidRPr="00531D8E" w:rsidRDefault="00813A26" w:rsidP="008D01BE">
            <w:pPr>
              <w:jc w:val="center"/>
              <w:rPr>
                <w:sz w:val="20"/>
                <w:szCs w:val="20"/>
                <w:lang w:val="kk-KZ"/>
              </w:rPr>
            </w:pPr>
            <w:r w:rsidRPr="00531D8E">
              <w:rPr>
                <w:sz w:val="20"/>
                <w:szCs w:val="20"/>
                <w:lang w:val="kk-KZ"/>
              </w:rPr>
              <w:t>2</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18AF0E37" w14:textId="77777777" w:rsidR="00813A26" w:rsidRPr="00531D8E" w:rsidRDefault="00813A26" w:rsidP="008D01BE">
            <w:pPr>
              <w:jc w:val="center"/>
              <w:rPr>
                <w:sz w:val="20"/>
                <w:szCs w:val="20"/>
                <w:lang w:val="kk-KZ"/>
              </w:rPr>
            </w:pPr>
            <w:r w:rsidRPr="00531D8E">
              <w:rPr>
                <w:sz w:val="20"/>
                <w:szCs w:val="20"/>
                <w:lang w:val="kk-KZ"/>
              </w:rPr>
              <w:t>3</w:t>
            </w:r>
          </w:p>
        </w:tc>
      </w:tr>
      <w:tr w:rsidR="00813A26" w:rsidRPr="00531D8E" w14:paraId="5F669C94" w14:textId="77777777" w:rsidTr="008D01BE">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D8F50" w14:textId="77777777" w:rsidR="00813A26" w:rsidRPr="00531D8E" w:rsidRDefault="00813A26" w:rsidP="008D01BE">
            <w:pPr>
              <w:ind w:firstLine="22"/>
              <w:jc w:val="both"/>
              <w:rPr>
                <w:sz w:val="20"/>
                <w:szCs w:val="20"/>
                <w:lang w:val="kk-KZ"/>
              </w:rPr>
            </w:pPr>
            <w:r w:rsidRPr="00531D8E">
              <w:rPr>
                <w:sz w:val="20"/>
                <w:szCs w:val="20"/>
                <w:lang w:val="kk-KZ"/>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6BDFBCAD" w14:textId="77777777" w:rsidR="00813A26" w:rsidRPr="00531D8E" w:rsidRDefault="00813A26" w:rsidP="008D01BE">
            <w:pPr>
              <w:jc w:val="both"/>
              <w:rPr>
                <w:sz w:val="20"/>
                <w:szCs w:val="20"/>
                <w:lang w:val="kk-KZ"/>
              </w:rPr>
            </w:pPr>
            <w:r w:rsidRPr="00531D8E">
              <w:rPr>
                <w:sz w:val="20"/>
                <w:szCs w:val="20"/>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01561B6C"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1153A980" w14:textId="77777777" w:rsidTr="008D01BE">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1C942" w14:textId="77777777" w:rsidR="00813A26" w:rsidRPr="00531D8E" w:rsidRDefault="00813A26" w:rsidP="008D01BE">
            <w:pPr>
              <w:ind w:firstLine="22"/>
              <w:jc w:val="both"/>
              <w:rPr>
                <w:sz w:val="20"/>
                <w:szCs w:val="20"/>
                <w:lang w:val="kk-KZ"/>
              </w:rPr>
            </w:pPr>
            <w:r w:rsidRPr="00531D8E">
              <w:rPr>
                <w:sz w:val="20"/>
                <w:szCs w:val="20"/>
                <w:lang w:val="kk-KZ"/>
              </w:rPr>
              <w:t>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39E2D912" w14:textId="77777777" w:rsidR="00813A26" w:rsidRPr="00531D8E" w:rsidRDefault="00813A26" w:rsidP="008D01BE">
            <w:pPr>
              <w:jc w:val="both"/>
              <w:rPr>
                <w:sz w:val="20"/>
                <w:szCs w:val="20"/>
                <w:lang w:val="kk-KZ"/>
              </w:rPr>
            </w:pPr>
            <w:r w:rsidRPr="00531D8E">
              <w:rPr>
                <w:sz w:val="20"/>
                <w:szCs w:val="20"/>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4EAE5730"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1EE9CC88" w14:textId="77777777" w:rsidTr="008D01BE">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A5DE7" w14:textId="77777777" w:rsidR="00813A26" w:rsidRPr="00531D8E" w:rsidRDefault="00813A26" w:rsidP="008D01BE">
            <w:pPr>
              <w:ind w:firstLine="22"/>
              <w:jc w:val="both"/>
              <w:rPr>
                <w:sz w:val="20"/>
                <w:szCs w:val="20"/>
                <w:lang w:val="kk-KZ"/>
              </w:rPr>
            </w:pPr>
            <w:r w:rsidRPr="00531D8E">
              <w:rPr>
                <w:sz w:val="20"/>
                <w:szCs w:val="20"/>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2A114EEC" w14:textId="77777777" w:rsidR="00813A26" w:rsidRPr="00531D8E" w:rsidRDefault="00813A26" w:rsidP="008D01BE">
            <w:pPr>
              <w:jc w:val="both"/>
              <w:rPr>
                <w:sz w:val="20"/>
                <w:szCs w:val="20"/>
                <w:lang w:val="kk-KZ"/>
              </w:rPr>
            </w:pPr>
            <w:r w:rsidRPr="00531D8E">
              <w:rPr>
                <w:sz w:val="20"/>
                <w:szCs w:val="20"/>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750D6BB4"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6DD478DC" w14:textId="77777777" w:rsidTr="008D01BE">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845DE" w14:textId="77777777" w:rsidR="00813A26" w:rsidRPr="00531D8E" w:rsidRDefault="00813A26" w:rsidP="008D01BE">
            <w:pPr>
              <w:ind w:firstLine="22"/>
              <w:jc w:val="both"/>
              <w:rPr>
                <w:sz w:val="20"/>
                <w:szCs w:val="20"/>
                <w:lang w:val="kk-KZ"/>
              </w:rPr>
            </w:pPr>
            <w:r w:rsidRPr="00531D8E">
              <w:rPr>
                <w:sz w:val="22"/>
                <w:szCs w:val="22"/>
                <w:lang w:val="kk-KZ"/>
              </w:rPr>
              <w:t>Жұмыс күндерінің саны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14:paraId="777CFB8F" w14:textId="77777777" w:rsidR="00813A26" w:rsidRPr="00531D8E" w:rsidRDefault="00813A26" w:rsidP="008D01BE">
            <w:pPr>
              <w:jc w:val="both"/>
              <w:rPr>
                <w:sz w:val="20"/>
                <w:szCs w:val="20"/>
                <w:lang w:val="kk-KZ"/>
              </w:rPr>
            </w:pPr>
            <w:r w:rsidRPr="00531D8E">
              <w:rPr>
                <w:sz w:val="20"/>
                <w:szCs w:val="20"/>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14:paraId="10CB99B5"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2D07E7EF" w14:textId="77777777" w:rsidTr="008D01BE">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D9466" w14:textId="77777777" w:rsidR="00813A26" w:rsidRPr="00531D8E" w:rsidRDefault="00813A26" w:rsidP="008D01BE">
            <w:pPr>
              <w:ind w:firstLine="22"/>
              <w:jc w:val="both"/>
              <w:rPr>
                <w:sz w:val="20"/>
                <w:szCs w:val="20"/>
                <w:lang w:val="kk-KZ"/>
              </w:rPr>
            </w:pPr>
            <w:r w:rsidRPr="00531D8E">
              <w:rPr>
                <w:sz w:val="22"/>
                <w:szCs w:val="22"/>
                <w:lang w:val="kk-KZ"/>
              </w:rPr>
              <w:t>Жиынтығы: активтердің орташа айлық мөлшері</w:t>
            </w:r>
          </w:p>
        </w:tc>
        <w:tc>
          <w:tcPr>
            <w:tcW w:w="9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2C5EC" w14:textId="77777777" w:rsidR="00813A26" w:rsidRPr="00531D8E" w:rsidRDefault="00813A26" w:rsidP="008D01BE">
            <w:pPr>
              <w:jc w:val="center"/>
              <w:rPr>
                <w:sz w:val="20"/>
                <w:szCs w:val="20"/>
                <w:lang w:val="kk-KZ"/>
              </w:rPr>
            </w:pPr>
          </w:p>
        </w:tc>
        <w:tc>
          <w:tcPr>
            <w:tcW w:w="26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FE9C4" w14:textId="77777777" w:rsidR="00813A26" w:rsidRPr="00531D8E" w:rsidRDefault="00813A26" w:rsidP="008D01BE">
            <w:pPr>
              <w:jc w:val="center"/>
              <w:rPr>
                <w:sz w:val="20"/>
                <w:szCs w:val="20"/>
                <w:lang w:val="kk-KZ"/>
              </w:rPr>
            </w:pPr>
            <w:r w:rsidRPr="00531D8E">
              <w:rPr>
                <w:sz w:val="20"/>
                <w:szCs w:val="20"/>
                <w:lang w:val="kk-KZ"/>
              </w:rPr>
              <w:t>X</w:t>
            </w:r>
          </w:p>
        </w:tc>
      </w:tr>
      <w:tr w:rsidR="00813A26" w:rsidRPr="00531D8E" w14:paraId="4B325F97" w14:textId="77777777" w:rsidTr="008D01BE">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98CAD" w14:textId="77777777" w:rsidR="00813A26" w:rsidRPr="00531D8E" w:rsidRDefault="00813A26" w:rsidP="008D01BE">
            <w:pPr>
              <w:ind w:firstLine="22"/>
              <w:jc w:val="both"/>
              <w:rPr>
                <w:sz w:val="20"/>
                <w:szCs w:val="20"/>
                <w:lang w:val="kk-KZ"/>
              </w:rPr>
            </w:pPr>
            <w:r w:rsidRPr="00531D8E">
              <w:rPr>
                <w:sz w:val="22"/>
                <w:szCs w:val="22"/>
                <w:lang w:val="kk-KZ"/>
              </w:rPr>
              <w:t>Жиынтығы: міндеттемелердің орташа айлық мөлшері</w:t>
            </w:r>
          </w:p>
        </w:tc>
        <w:tc>
          <w:tcPr>
            <w:tcW w:w="9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67BF3" w14:textId="77777777" w:rsidR="00813A26" w:rsidRPr="00531D8E" w:rsidRDefault="00813A26" w:rsidP="008D01BE">
            <w:pPr>
              <w:jc w:val="center"/>
              <w:rPr>
                <w:sz w:val="20"/>
                <w:szCs w:val="20"/>
                <w:lang w:val="kk-KZ"/>
              </w:rPr>
            </w:pPr>
            <w:r w:rsidRPr="00531D8E">
              <w:rPr>
                <w:sz w:val="20"/>
                <w:szCs w:val="20"/>
                <w:lang w:val="kk-KZ"/>
              </w:rPr>
              <w:t>X</w:t>
            </w:r>
          </w:p>
        </w:tc>
        <w:tc>
          <w:tcPr>
            <w:tcW w:w="26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DEE7A" w14:textId="77777777" w:rsidR="00813A26" w:rsidRPr="00531D8E" w:rsidRDefault="00813A26" w:rsidP="008D01BE">
            <w:pPr>
              <w:jc w:val="center"/>
              <w:rPr>
                <w:sz w:val="20"/>
                <w:szCs w:val="20"/>
                <w:lang w:val="kk-KZ"/>
              </w:rPr>
            </w:pPr>
          </w:p>
        </w:tc>
      </w:tr>
    </w:tbl>
    <w:p w14:paraId="6689F035" w14:textId="77777777" w:rsidR="00813A26" w:rsidRPr="00531D8E" w:rsidRDefault="00813A26" w:rsidP="00813A26">
      <w:pPr>
        <w:ind w:firstLine="400"/>
        <w:jc w:val="both"/>
        <w:rPr>
          <w:sz w:val="28"/>
          <w:szCs w:val="28"/>
          <w:lang w:val="kk-KZ"/>
        </w:rPr>
      </w:pPr>
      <w:r w:rsidRPr="00531D8E">
        <w:rPr>
          <w:sz w:val="28"/>
          <w:szCs w:val="28"/>
          <w:lang w:val="kk-KZ"/>
        </w:rPr>
        <w:t> </w:t>
      </w:r>
    </w:p>
    <w:p w14:paraId="54D0FE9D" w14:textId="77777777" w:rsidR="00813A26" w:rsidRPr="00531D8E" w:rsidRDefault="00813A26" w:rsidP="00813A26">
      <w:pPr>
        <w:ind w:firstLine="709"/>
        <w:jc w:val="both"/>
        <w:rPr>
          <w:sz w:val="28"/>
          <w:szCs w:val="28"/>
          <w:lang w:val="kk-KZ"/>
        </w:rPr>
      </w:pPr>
      <w:r w:rsidRPr="00531D8E">
        <w:rPr>
          <w:sz w:val="28"/>
          <w:szCs w:val="28"/>
          <w:lang w:val="kk-KZ"/>
        </w:rPr>
        <w:t>2-кесте. k4-5 мерзімді валюталық өтімділік коэффициентінің талдамасы</w:t>
      </w:r>
    </w:p>
    <w:p w14:paraId="70C4B34F" w14:textId="77777777" w:rsidR="00813A26" w:rsidRPr="00531D8E" w:rsidRDefault="00813A26" w:rsidP="00813A26">
      <w:pPr>
        <w:ind w:firstLine="709"/>
        <w:jc w:val="both"/>
        <w:rPr>
          <w:sz w:val="28"/>
          <w:szCs w:val="28"/>
          <w:lang w:val="kk-KZ"/>
        </w:rPr>
      </w:pPr>
    </w:p>
    <w:p w14:paraId="451FDB94" w14:textId="77777777" w:rsidR="00813A26" w:rsidRPr="00531D8E" w:rsidRDefault="00813A26" w:rsidP="00813A26">
      <w:pPr>
        <w:ind w:firstLine="709"/>
        <w:jc w:val="both"/>
        <w:rPr>
          <w:sz w:val="28"/>
          <w:szCs w:val="28"/>
          <w:lang w:val="kk-KZ"/>
        </w:rPr>
      </w:pPr>
    </w:p>
    <w:p w14:paraId="72379C99" w14:textId="77777777" w:rsidR="00813A26" w:rsidRPr="00531D8E" w:rsidRDefault="00813A26" w:rsidP="00813A26">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889"/>
        <w:gridCol w:w="3479"/>
        <w:gridCol w:w="4249"/>
      </w:tblGrid>
      <w:tr w:rsidR="00813A26" w:rsidRPr="008D01BE" w14:paraId="4C53BF7F" w14:textId="77777777" w:rsidTr="008D01BE">
        <w:trPr>
          <w:jc w:val="center"/>
        </w:trPr>
        <w:tc>
          <w:tcPr>
            <w:tcW w:w="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7F7FA2" w14:textId="77777777" w:rsidR="00813A26" w:rsidRPr="00531D8E" w:rsidRDefault="00813A26" w:rsidP="008D01BE">
            <w:pPr>
              <w:ind w:firstLine="22"/>
              <w:jc w:val="center"/>
              <w:rPr>
                <w:sz w:val="20"/>
                <w:szCs w:val="20"/>
                <w:lang w:val="kk-KZ"/>
              </w:rPr>
            </w:pPr>
            <w:r w:rsidRPr="00531D8E">
              <w:rPr>
                <w:sz w:val="22"/>
                <w:szCs w:val="22"/>
                <w:lang w:val="kk-KZ"/>
              </w:rPr>
              <w:t>Күні</w:t>
            </w:r>
          </w:p>
        </w:tc>
        <w:tc>
          <w:tcPr>
            <w:tcW w:w="1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5052F9" w14:textId="77777777" w:rsidR="00813A26" w:rsidRPr="00531D8E" w:rsidRDefault="00813A26" w:rsidP="008D01BE">
            <w:pPr>
              <w:jc w:val="center"/>
              <w:rPr>
                <w:sz w:val="20"/>
                <w:szCs w:val="20"/>
                <w:lang w:val="kk-KZ"/>
              </w:rPr>
            </w:pPr>
            <w:r w:rsidRPr="00531D8E">
              <w:rPr>
                <w:sz w:val="22"/>
                <w:szCs w:val="22"/>
                <w:lang w:val="kk-KZ"/>
              </w:rPr>
              <w:t>Өтімділігі жоғары активтерді қоса алғанда, өтеуге дейін қалған мерзімі бір айға дейінгі өтімді активтер</w:t>
            </w:r>
          </w:p>
          <w:p w14:paraId="6C8C1496" w14:textId="77777777" w:rsidR="00813A26" w:rsidRPr="00531D8E" w:rsidRDefault="00813A26" w:rsidP="008D01BE">
            <w:pPr>
              <w:jc w:val="center"/>
              <w:rPr>
                <w:sz w:val="20"/>
                <w:szCs w:val="20"/>
                <w:lang w:val="kk-KZ"/>
              </w:rPr>
            </w:pPr>
          </w:p>
        </w:tc>
        <w:tc>
          <w:tcPr>
            <w:tcW w:w="22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FEC18A" w14:textId="77777777" w:rsidR="00813A26" w:rsidRPr="00531D8E" w:rsidRDefault="00813A26" w:rsidP="008D01BE">
            <w:pPr>
              <w:jc w:val="center"/>
              <w:rPr>
                <w:sz w:val="22"/>
                <w:szCs w:val="22"/>
                <w:lang w:val="kk-KZ"/>
              </w:rPr>
            </w:pPr>
            <w:r w:rsidRPr="00531D8E">
              <w:rPr>
                <w:sz w:val="22"/>
                <w:szCs w:val="22"/>
                <w:lang w:val="kk-KZ"/>
              </w:rPr>
              <w:t xml:space="preserve">90%-ға тең конверсия коэффициентіне көбейтілген, өтеуге дейінгі қалған мерзімі бір айға дейінгі қоса алғанда мерзімді міндеттемелер </w:t>
            </w:r>
          </w:p>
        </w:tc>
      </w:tr>
      <w:tr w:rsidR="00813A26" w:rsidRPr="00531D8E" w14:paraId="3607FDC2" w14:textId="77777777" w:rsidTr="008D01BE">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64859" w14:textId="77777777" w:rsidR="00813A26" w:rsidRPr="00531D8E" w:rsidRDefault="00813A26" w:rsidP="008D01BE">
            <w:pPr>
              <w:ind w:firstLine="22"/>
              <w:jc w:val="center"/>
              <w:rPr>
                <w:sz w:val="20"/>
                <w:szCs w:val="20"/>
                <w:lang w:val="kk-KZ"/>
              </w:rPr>
            </w:pPr>
            <w:r w:rsidRPr="00531D8E">
              <w:rPr>
                <w:sz w:val="20"/>
                <w:szCs w:val="20"/>
                <w:lang w:val="kk-KZ"/>
              </w:rPr>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747256AB" w14:textId="77777777" w:rsidR="00813A26" w:rsidRPr="00531D8E" w:rsidRDefault="00813A26" w:rsidP="008D01BE">
            <w:pPr>
              <w:jc w:val="center"/>
              <w:rPr>
                <w:sz w:val="20"/>
                <w:szCs w:val="20"/>
                <w:lang w:val="kk-KZ"/>
              </w:rPr>
            </w:pPr>
            <w:r w:rsidRPr="00531D8E">
              <w:rPr>
                <w:sz w:val="20"/>
                <w:szCs w:val="20"/>
                <w:lang w:val="kk-KZ"/>
              </w:rPr>
              <w:t>2</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6173E43E" w14:textId="77777777" w:rsidR="00813A26" w:rsidRPr="00531D8E" w:rsidRDefault="00813A26" w:rsidP="008D01BE">
            <w:pPr>
              <w:jc w:val="center"/>
              <w:rPr>
                <w:sz w:val="20"/>
                <w:szCs w:val="20"/>
                <w:lang w:val="kk-KZ"/>
              </w:rPr>
            </w:pPr>
            <w:r w:rsidRPr="00531D8E">
              <w:rPr>
                <w:sz w:val="20"/>
                <w:szCs w:val="20"/>
                <w:lang w:val="kk-KZ"/>
              </w:rPr>
              <w:t>3</w:t>
            </w:r>
          </w:p>
        </w:tc>
      </w:tr>
      <w:tr w:rsidR="00813A26" w:rsidRPr="00531D8E" w14:paraId="4122F010" w14:textId="77777777" w:rsidTr="008D01BE">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ED025" w14:textId="77777777" w:rsidR="00813A26" w:rsidRPr="00531D8E" w:rsidRDefault="00813A26" w:rsidP="008D01BE">
            <w:pPr>
              <w:ind w:firstLine="22"/>
              <w:jc w:val="both"/>
              <w:rPr>
                <w:sz w:val="20"/>
                <w:szCs w:val="20"/>
                <w:lang w:val="kk-KZ"/>
              </w:rPr>
            </w:pPr>
            <w:r w:rsidRPr="00531D8E">
              <w:rPr>
                <w:sz w:val="20"/>
                <w:szCs w:val="20"/>
                <w:lang w:val="kk-KZ"/>
              </w:rPr>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46A3FF05" w14:textId="77777777" w:rsidR="00813A26" w:rsidRPr="00531D8E" w:rsidRDefault="00813A26" w:rsidP="008D01BE">
            <w:pPr>
              <w:jc w:val="both"/>
              <w:rPr>
                <w:sz w:val="20"/>
                <w:szCs w:val="20"/>
                <w:lang w:val="kk-KZ"/>
              </w:rPr>
            </w:pPr>
            <w:r w:rsidRPr="00531D8E">
              <w:rPr>
                <w:sz w:val="20"/>
                <w:szCs w:val="20"/>
                <w:lang w:val="kk-KZ"/>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1C7B4C18"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607E1301" w14:textId="77777777" w:rsidTr="008D01BE">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06A41" w14:textId="77777777" w:rsidR="00813A26" w:rsidRPr="00531D8E" w:rsidRDefault="00813A26" w:rsidP="008D01BE">
            <w:pPr>
              <w:ind w:firstLine="22"/>
              <w:jc w:val="both"/>
              <w:rPr>
                <w:sz w:val="20"/>
                <w:szCs w:val="20"/>
                <w:lang w:val="kk-KZ"/>
              </w:rPr>
            </w:pPr>
            <w:r w:rsidRPr="00531D8E">
              <w:rPr>
                <w:sz w:val="20"/>
                <w:szCs w:val="20"/>
                <w:lang w:val="kk-KZ"/>
              </w:rPr>
              <w:t>2</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31D934A7" w14:textId="77777777" w:rsidR="00813A26" w:rsidRPr="00531D8E" w:rsidRDefault="00813A26" w:rsidP="008D01BE">
            <w:pPr>
              <w:jc w:val="both"/>
              <w:rPr>
                <w:sz w:val="20"/>
                <w:szCs w:val="20"/>
                <w:lang w:val="kk-KZ"/>
              </w:rPr>
            </w:pPr>
            <w:r w:rsidRPr="00531D8E">
              <w:rPr>
                <w:sz w:val="20"/>
                <w:szCs w:val="20"/>
                <w:lang w:val="kk-KZ"/>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74C5BA04"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35CA62DC" w14:textId="77777777" w:rsidTr="008D01BE">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BE866" w14:textId="77777777" w:rsidR="00813A26" w:rsidRPr="00531D8E" w:rsidRDefault="00813A26" w:rsidP="008D01BE">
            <w:pPr>
              <w:ind w:firstLine="22"/>
              <w:jc w:val="both"/>
              <w:rPr>
                <w:sz w:val="20"/>
                <w:szCs w:val="20"/>
                <w:lang w:val="kk-KZ"/>
              </w:rPr>
            </w:pPr>
            <w:r w:rsidRPr="00531D8E">
              <w:rPr>
                <w:sz w:val="20"/>
                <w:szCs w:val="20"/>
                <w:lang w:val="kk-KZ"/>
              </w:rPr>
              <w:t>…</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60FF857E" w14:textId="77777777" w:rsidR="00813A26" w:rsidRPr="00531D8E" w:rsidRDefault="00813A26" w:rsidP="008D01BE">
            <w:pPr>
              <w:jc w:val="both"/>
              <w:rPr>
                <w:sz w:val="20"/>
                <w:szCs w:val="20"/>
                <w:lang w:val="kk-KZ"/>
              </w:rPr>
            </w:pPr>
            <w:r w:rsidRPr="00531D8E">
              <w:rPr>
                <w:sz w:val="20"/>
                <w:szCs w:val="20"/>
                <w:lang w:val="kk-KZ"/>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45B116F4"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5E5DFF71" w14:textId="77777777" w:rsidTr="008D01BE">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F720E" w14:textId="77777777" w:rsidR="00813A26" w:rsidRPr="00531D8E" w:rsidRDefault="00813A26" w:rsidP="008D01BE">
            <w:pPr>
              <w:ind w:firstLine="22"/>
              <w:jc w:val="both"/>
              <w:rPr>
                <w:sz w:val="20"/>
                <w:szCs w:val="20"/>
                <w:lang w:val="kk-KZ"/>
              </w:rPr>
            </w:pPr>
            <w:r w:rsidRPr="00531D8E">
              <w:rPr>
                <w:sz w:val="22"/>
                <w:szCs w:val="22"/>
                <w:lang w:val="kk-KZ"/>
              </w:rPr>
              <w:t>Жұмыс күндерінің саны</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14:paraId="0D075EA7" w14:textId="77777777" w:rsidR="00813A26" w:rsidRPr="00531D8E" w:rsidRDefault="00813A26" w:rsidP="008D01BE">
            <w:pPr>
              <w:jc w:val="both"/>
              <w:rPr>
                <w:sz w:val="20"/>
                <w:szCs w:val="20"/>
                <w:lang w:val="kk-KZ"/>
              </w:rPr>
            </w:pPr>
            <w:r w:rsidRPr="00531D8E">
              <w:rPr>
                <w:sz w:val="20"/>
                <w:szCs w:val="20"/>
                <w:lang w:val="kk-KZ"/>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14:paraId="6EC6DECB" w14:textId="77777777" w:rsidR="00813A26" w:rsidRPr="00531D8E" w:rsidRDefault="00813A26" w:rsidP="008D01BE">
            <w:pPr>
              <w:jc w:val="both"/>
              <w:rPr>
                <w:sz w:val="20"/>
                <w:szCs w:val="20"/>
                <w:lang w:val="kk-KZ"/>
              </w:rPr>
            </w:pPr>
            <w:r w:rsidRPr="00531D8E">
              <w:rPr>
                <w:sz w:val="20"/>
                <w:szCs w:val="20"/>
                <w:lang w:val="kk-KZ"/>
              </w:rPr>
              <w:t> </w:t>
            </w:r>
          </w:p>
        </w:tc>
      </w:tr>
      <w:tr w:rsidR="00813A26" w:rsidRPr="00531D8E" w14:paraId="1F09EEF2" w14:textId="77777777" w:rsidTr="008D01BE">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D68E4" w14:textId="77777777" w:rsidR="00813A26" w:rsidRPr="00531D8E" w:rsidRDefault="00813A26" w:rsidP="008D01BE">
            <w:pPr>
              <w:ind w:firstLine="22"/>
              <w:jc w:val="both"/>
              <w:rPr>
                <w:sz w:val="20"/>
                <w:szCs w:val="20"/>
                <w:lang w:val="kk-KZ"/>
              </w:rPr>
            </w:pPr>
            <w:r w:rsidRPr="00531D8E">
              <w:rPr>
                <w:sz w:val="22"/>
                <w:szCs w:val="22"/>
                <w:lang w:val="kk-KZ"/>
              </w:rPr>
              <w:t>Жиынтығы: активтердің орташа айлық мөлшері</w:t>
            </w:r>
          </w:p>
        </w:tc>
        <w:tc>
          <w:tcPr>
            <w:tcW w:w="1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4DE0AD" w14:textId="77777777" w:rsidR="00813A26" w:rsidRPr="00531D8E" w:rsidRDefault="00813A26" w:rsidP="008D01BE">
            <w:pPr>
              <w:jc w:val="center"/>
              <w:rPr>
                <w:sz w:val="20"/>
                <w:szCs w:val="20"/>
                <w:lang w:val="kk-KZ"/>
              </w:rPr>
            </w:pPr>
          </w:p>
        </w:tc>
        <w:tc>
          <w:tcPr>
            <w:tcW w:w="22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10B44" w14:textId="77777777" w:rsidR="00813A26" w:rsidRPr="00531D8E" w:rsidRDefault="00813A26" w:rsidP="008D01BE">
            <w:pPr>
              <w:jc w:val="center"/>
              <w:rPr>
                <w:sz w:val="20"/>
                <w:szCs w:val="20"/>
                <w:lang w:val="kk-KZ"/>
              </w:rPr>
            </w:pPr>
            <w:r w:rsidRPr="00531D8E">
              <w:rPr>
                <w:sz w:val="20"/>
                <w:szCs w:val="20"/>
                <w:lang w:val="kk-KZ"/>
              </w:rPr>
              <w:t>X</w:t>
            </w:r>
          </w:p>
        </w:tc>
      </w:tr>
      <w:tr w:rsidR="00813A26" w:rsidRPr="00531D8E" w14:paraId="4F325E2F" w14:textId="77777777" w:rsidTr="008D01BE">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07914" w14:textId="77777777" w:rsidR="00813A26" w:rsidRPr="00531D8E" w:rsidRDefault="00813A26" w:rsidP="008D01BE">
            <w:pPr>
              <w:ind w:firstLine="22"/>
              <w:jc w:val="both"/>
              <w:rPr>
                <w:sz w:val="20"/>
                <w:szCs w:val="20"/>
                <w:lang w:val="kk-KZ"/>
              </w:rPr>
            </w:pPr>
            <w:r w:rsidRPr="00531D8E">
              <w:rPr>
                <w:sz w:val="22"/>
                <w:szCs w:val="22"/>
                <w:lang w:val="kk-KZ"/>
              </w:rPr>
              <w:t>Жиынтығы: міндеттемелердің орташа айлық мөлшері</w:t>
            </w:r>
          </w:p>
        </w:tc>
        <w:tc>
          <w:tcPr>
            <w:tcW w:w="1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1D2D4" w14:textId="77777777" w:rsidR="00813A26" w:rsidRPr="00531D8E" w:rsidRDefault="00813A26" w:rsidP="008D01BE">
            <w:pPr>
              <w:jc w:val="center"/>
              <w:rPr>
                <w:sz w:val="20"/>
                <w:szCs w:val="20"/>
                <w:lang w:val="kk-KZ"/>
              </w:rPr>
            </w:pPr>
            <w:r w:rsidRPr="00531D8E">
              <w:rPr>
                <w:sz w:val="20"/>
                <w:szCs w:val="20"/>
                <w:lang w:val="kk-KZ"/>
              </w:rPr>
              <w:t>X</w:t>
            </w:r>
          </w:p>
        </w:tc>
        <w:tc>
          <w:tcPr>
            <w:tcW w:w="22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91CB56" w14:textId="77777777" w:rsidR="00813A26" w:rsidRPr="00531D8E" w:rsidRDefault="00813A26" w:rsidP="008D01BE">
            <w:pPr>
              <w:jc w:val="center"/>
              <w:rPr>
                <w:sz w:val="20"/>
                <w:szCs w:val="20"/>
                <w:lang w:val="kk-KZ"/>
              </w:rPr>
            </w:pPr>
          </w:p>
        </w:tc>
      </w:tr>
    </w:tbl>
    <w:p w14:paraId="5A5416E7" w14:textId="77777777" w:rsidR="00813A26" w:rsidRPr="00531D8E" w:rsidRDefault="00813A26" w:rsidP="00813A26">
      <w:pPr>
        <w:jc w:val="both"/>
        <w:rPr>
          <w:sz w:val="28"/>
          <w:szCs w:val="28"/>
          <w:lang w:val="kk-KZ"/>
        </w:rPr>
      </w:pPr>
    </w:p>
    <w:p w14:paraId="66FF6FFC" w14:textId="5217241B" w:rsidR="00813A26" w:rsidRPr="00531D8E" w:rsidRDefault="00672A9C" w:rsidP="00813A26">
      <w:pPr>
        <w:spacing w:after="160" w:line="259" w:lineRule="auto"/>
        <w:ind w:firstLine="709"/>
        <w:jc w:val="both"/>
        <w:rPr>
          <w:sz w:val="28"/>
          <w:szCs w:val="28"/>
          <w:lang w:val="kk-KZ"/>
        </w:rPr>
      </w:pPr>
      <w:r>
        <w:rPr>
          <w:sz w:val="28"/>
          <w:szCs w:val="28"/>
          <w:lang w:val="kk-KZ"/>
        </w:rPr>
        <w:t>3</w:t>
      </w:r>
      <w:r w:rsidR="00813A26" w:rsidRPr="00531D8E">
        <w:rPr>
          <w:sz w:val="28"/>
          <w:szCs w:val="28"/>
          <w:lang w:val="kk-KZ"/>
        </w:rPr>
        <w:t>-кесте. k4-6 мерзімді валюталық өтімділік коэффициентінің талдамасы</w:t>
      </w:r>
    </w:p>
    <w:p w14:paraId="70780F1B" w14:textId="77777777" w:rsidR="00813A26" w:rsidRPr="00531D8E" w:rsidRDefault="00813A26" w:rsidP="00813A26">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879"/>
        <w:gridCol w:w="3675"/>
        <w:gridCol w:w="4063"/>
      </w:tblGrid>
      <w:tr w:rsidR="00813A26" w:rsidRPr="008D01BE" w14:paraId="707F83CB" w14:textId="77777777" w:rsidTr="008D01BE">
        <w:trPr>
          <w:jc w:val="center"/>
        </w:trPr>
        <w:tc>
          <w:tcPr>
            <w:tcW w:w="9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E8629D" w14:textId="77777777" w:rsidR="00813A26" w:rsidRPr="00531D8E" w:rsidRDefault="00813A26" w:rsidP="008D01BE">
            <w:pPr>
              <w:ind w:firstLine="22"/>
              <w:jc w:val="center"/>
              <w:rPr>
                <w:sz w:val="22"/>
                <w:szCs w:val="22"/>
                <w:lang w:val="kk-KZ"/>
              </w:rPr>
            </w:pPr>
            <w:r w:rsidRPr="00531D8E">
              <w:rPr>
                <w:sz w:val="22"/>
                <w:szCs w:val="22"/>
                <w:lang w:val="kk-KZ"/>
              </w:rPr>
              <w:t>Күні</w:t>
            </w:r>
          </w:p>
          <w:p w14:paraId="161BF8C7" w14:textId="77777777" w:rsidR="00813A26" w:rsidRPr="00531D8E" w:rsidRDefault="00813A26" w:rsidP="008D01BE">
            <w:pPr>
              <w:ind w:firstLine="22"/>
              <w:jc w:val="center"/>
              <w:rPr>
                <w:sz w:val="20"/>
                <w:szCs w:val="20"/>
                <w:lang w:val="kk-KZ"/>
              </w:rPr>
            </w:pPr>
          </w:p>
        </w:tc>
        <w:tc>
          <w:tcPr>
            <w:tcW w:w="1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23B8AB" w14:textId="77777777" w:rsidR="00813A26" w:rsidRPr="00531D8E" w:rsidRDefault="00813A26" w:rsidP="008D01BE">
            <w:pPr>
              <w:jc w:val="center"/>
              <w:rPr>
                <w:sz w:val="22"/>
                <w:szCs w:val="22"/>
                <w:lang w:val="kk-KZ"/>
              </w:rPr>
            </w:pPr>
            <w:r w:rsidRPr="00531D8E">
              <w:rPr>
                <w:sz w:val="22"/>
                <w:szCs w:val="22"/>
                <w:lang w:val="kk-KZ"/>
              </w:rPr>
              <w:t xml:space="preserve">Өтімділігі жоғары активтерді қоса алғанда, өтеуге дейін қалған мерзімі үш айға дейінгі өтімді активтер </w:t>
            </w:r>
          </w:p>
          <w:p w14:paraId="577051CF" w14:textId="77777777" w:rsidR="00813A26" w:rsidRPr="00531D8E" w:rsidRDefault="00813A26" w:rsidP="008D01BE">
            <w:pPr>
              <w:jc w:val="center"/>
              <w:rPr>
                <w:sz w:val="22"/>
                <w:szCs w:val="22"/>
                <w:lang w:val="kk-KZ"/>
              </w:rPr>
            </w:pPr>
          </w:p>
          <w:p w14:paraId="0AFF5C4D" w14:textId="77777777" w:rsidR="00813A26" w:rsidRPr="00531D8E" w:rsidRDefault="00813A26" w:rsidP="008D01BE">
            <w:pPr>
              <w:ind w:firstLine="6"/>
              <w:jc w:val="center"/>
              <w:rPr>
                <w:sz w:val="20"/>
                <w:szCs w:val="20"/>
                <w:lang w:val="kk-KZ"/>
              </w:rPr>
            </w:pPr>
          </w:p>
        </w:tc>
        <w:tc>
          <w:tcPr>
            <w:tcW w:w="21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84B13F" w14:textId="77777777" w:rsidR="00813A26" w:rsidRPr="00531D8E" w:rsidRDefault="00813A26" w:rsidP="008D01BE">
            <w:pPr>
              <w:jc w:val="center"/>
              <w:rPr>
                <w:sz w:val="22"/>
                <w:szCs w:val="22"/>
                <w:lang w:val="kk-KZ"/>
              </w:rPr>
            </w:pPr>
            <w:r w:rsidRPr="00531D8E">
              <w:rPr>
                <w:sz w:val="22"/>
                <w:szCs w:val="22"/>
                <w:lang w:val="kk-KZ"/>
              </w:rPr>
              <w:t xml:space="preserve">80%-ға тең конверсия коэффициентіне көбейтілген, өтеуге дейінгі қалған мерзімі үш айға дейінгі қоса алғанда мерзімді міндеттемелер </w:t>
            </w:r>
          </w:p>
          <w:p w14:paraId="5A9064FF" w14:textId="77777777" w:rsidR="00813A26" w:rsidRPr="00531D8E" w:rsidRDefault="00813A26" w:rsidP="008D01BE">
            <w:pPr>
              <w:ind w:firstLine="16"/>
              <w:jc w:val="center"/>
              <w:rPr>
                <w:sz w:val="20"/>
                <w:szCs w:val="20"/>
                <w:lang w:val="kk-KZ"/>
              </w:rPr>
            </w:pPr>
          </w:p>
        </w:tc>
      </w:tr>
      <w:tr w:rsidR="00813A26" w:rsidRPr="00531D8E" w14:paraId="2F846D74" w14:textId="77777777" w:rsidTr="008D01BE">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00365" w14:textId="77777777" w:rsidR="00813A26" w:rsidRPr="00531D8E" w:rsidRDefault="00813A26" w:rsidP="008D01BE">
            <w:pPr>
              <w:ind w:firstLine="22"/>
              <w:jc w:val="center"/>
              <w:rPr>
                <w:sz w:val="20"/>
                <w:szCs w:val="20"/>
                <w:lang w:val="kk-KZ"/>
              </w:rPr>
            </w:pPr>
            <w:r w:rsidRPr="00531D8E">
              <w:rPr>
                <w:sz w:val="20"/>
                <w:szCs w:val="20"/>
                <w:lang w:val="kk-KZ"/>
              </w:rPr>
              <w:t>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20BF3540" w14:textId="77777777" w:rsidR="00813A26" w:rsidRPr="00531D8E" w:rsidRDefault="00813A26" w:rsidP="008D01BE">
            <w:pPr>
              <w:ind w:firstLine="6"/>
              <w:jc w:val="center"/>
              <w:rPr>
                <w:sz w:val="20"/>
                <w:szCs w:val="20"/>
                <w:lang w:val="kk-KZ"/>
              </w:rPr>
            </w:pPr>
            <w:r w:rsidRPr="00531D8E">
              <w:rPr>
                <w:sz w:val="20"/>
                <w:szCs w:val="20"/>
                <w:lang w:val="kk-KZ"/>
              </w:rPr>
              <w:t>2</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14:paraId="626A9FE1" w14:textId="77777777" w:rsidR="00813A26" w:rsidRPr="00531D8E" w:rsidRDefault="00813A26" w:rsidP="008D01BE">
            <w:pPr>
              <w:ind w:firstLine="16"/>
              <w:jc w:val="center"/>
              <w:rPr>
                <w:sz w:val="20"/>
                <w:szCs w:val="20"/>
                <w:lang w:val="kk-KZ"/>
              </w:rPr>
            </w:pPr>
            <w:r w:rsidRPr="00531D8E">
              <w:rPr>
                <w:sz w:val="20"/>
                <w:szCs w:val="20"/>
                <w:lang w:val="kk-KZ"/>
              </w:rPr>
              <w:t>3</w:t>
            </w:r>
          </w:p>
        </w:tc>
      </w:tr>
      <w:tr w:rsidR="00813A26" w:rsidRPr="00531D8E" w14:paraId="7E7C3607" w14:textId="77777777" w:rsidTr="008D01BE">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7D881" w14:textId="77777777" w:rsidR="00813A26" w:rsidRPr="00531D8E" w:rsidRDefault="00813A26" w:rsidP="008D01BE">
            <w:pPr>
              <w:ind w:firstLine="22"/>
              <w:jc w:val="both"/>
              <w:rPr>
                <w:sz w:val="20"/>
                <w:szCs w:val="20"/>
                <w:lang w:val="kk-KZ"/>
              </w:rPr>
            </w:pPr>
            <w:r w:rsidRPr="00531D8E">
              <w:rPr>
                <w:sz w:val="20"/>
                <w:szCs w:val="20"/>
                <w:lang w:val="kk-KZ"/>
              </w:rPr>
              <w:lastRenderedPageBreak/>
              <w:t>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58E98CC7" w14:textId="77777777" w:rsidR="00813A26" w:rsidRPr="00531D8E" w:rsidRDefault="00813A26" w:rsidP="008D01BE">
            <w:pPr>
              <w:ind w:firstLine="6"/>
              <w:jc w:val="both"/>
              <w:rPr>
                <w:sz w:val="20"/>
                <w:szCs w:val="20"/>
                <w:lang w:val="kk-KZ"/>
              </w:rPr>
            </w:pPr>
            <w:r w:rsidRPr="00531D8E">
              <w:rPr>
                <w:sz w:val="20"/>
                <w:szCs w:val="20"/>
                <w:lang w:val="kk-KZ"/>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14:paraId="12CA85D0" w14:textId="77777777" w:rsidR="00813A26" w:rsidRPr="00531D8E" w:rsidRDefault="00813A26" w:rsidP="008D01BE">
            <w:pPr>
              <w:ind w:firstLine="16"/>
              <w:jc w:val="both"/>
              <w:rPr>
                <w:sz w:val="20"/>
                <w:szCs w:val="20"/>
                <w:lang w:val="kk-KZ"/>
              </w:rPr>
            </w:pPr>
            <w:r w:rsidRPr="00531D8E">
              <w:rPr>
                <w:sz w:val="20"/>
                <w:szCs w:val="20"/>
                <w:lang w:val="kk-KZ"/>
              </w:rPr>
              <w:t> </w:t>
            </w:r>
          </w:p>
        </w:tc>
      </w:tr>
      <w:tr w:rsidR="00813A26" w:rsidRPr="00531D8E" w14:paraId="401E8E09" w14:textId="77777777" w:rsidTr="008D01BE">
        <w:trPr>
          <w:jc w:val="center"/>
        </w:trPr>
        <w:tc>
          <w:tcPr>
            <w:tcW w:w="96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E31B6F5" w14:textId="77777777" w:rsidR="00813A26" w:rsidRPr="00531D8E" w:rsidRDefault="00813A26" w:rsidP="008D01BE">
            <w:pPr>
              <w:ind w:firstLine="22"/>
              <w:jc w:val="both"/>
              <w:rPr>
                <w:sz w:val="20"/>
                <w:szCs w:val="20"/>
                <w:lang w:val="kk-KZ"/>
              </w:rPr>
            </w:pPr>
            <w:r w:rsidRPr="00531D8E">
              <w:rPr>
                <w:sz w:val="20"/>
                <w:szCs w:val="20"/>
                <w:lang w:val="kk-KZ"/>
              </w:rPr>
              <w:t>2</w:t>
            </w:r>
          </w:p>
        </w:tc>
        <w:tc>
          <w:tcPr>
            <w:tcW w:w="1917" w:type="pct"/>
            <w:tcBorders>
              <w:top w:val="nil"/>
              <w:left w:val="nil"/>
              <w:bottom w:val="single" w:sz="4" w:space="0" w:color="auto"/>
              <w:right w:val="single" w:sz="8" w:space="0" w:color="auto"/>
            </w:tcBorders>
            <w:tcMar>
              <w:top w:w="0" w:type="dxa"/>
              <w:left w:w="108" w:type="dxa"/>
              <w:bottom w:w="0" w:type="dxa"/>
              <w:right w:w="108" w:type="dxa"/>
            </w:tcMar>
            <w:hideMark/>
          </w:tcPr>
          <w:p w14:paraId="5444BE21" w14:textId="77777777" w:rsidR="00813A26" w:rsidRPr="00531D8E" w:rsidRDefault="00813A26" w:rsidP="008D01BE">
            <w:pPr>
              <w:ind w:firstLine="6"/>
              <w:jc w:val="both"/>
              <w:rPr>
                <w:sz w:val="20"/>
                <w:szCs w:val="20"/>
                <w:lang w:val="kk-KZ"/>
              </w:rPr>
            </w:pPr>
            <w:r w:rsidRPr="00531D8E">
              <w:rPr>
                <w:sz w:val="20"/>
                <w:szCs w:val="20"/>
                <w:lang w:val="kk-KZ"/>
              </w:rPr>
              <w:t> </w:t>
            </w:r>
          </w:p>
        </w:tc>
        <w:tc>
          <w:tcPr>
            <w:tcW w:w="2118" w:type="pct"/>
            <w:tcBorders>
              <w:top w:val="nil"/>
              <w:left w:val="nil"/>
              <w:bottom w:val="single" w:sz="4" w:space="0" w:color="auto"/>
              <w:right w:val="single" w:sz="8" w:space="0" w:color="auto"/>
            </w:tcBorders>
            <w:tcMar>
              <w:top w:w="0" w:type="dxa"/>
              <w:left w:w="108" w:type="dxa"/>
              <w:bottom w:w="0" w:type="dxa"/>
              <w:right w:w="108" w:type="dxa"/>
            </w:tcMar>
            <w:hideMark/>
          </w:tcPr>
          <w:p w14:paraId="6C3ECBD5" w14:textId="77777777" w:rsidR="00813A26" w:rsidRPr="00531D8E" w:rsidRDefault="00813A26" w:rsidP="008D01BE">
            <w:pPr>
              <w:ind w:firstLine="16"/>
              <w:jc w:val="both"/>
              <w:rPr>
                <w:sz w:val="20"/>
                <w:szCs w:val="20"/>
                <w:lang w:val="kk-KZ"/>
              </w:rPr>
            </w:pPr>
            <w:r w:rsidRPr="00531D8E">
              <w:rPr>
                <w:sz w:val="20"/>
                <w:szCs w:val="20"/>
                <w:lang w:val="kk-KZ"/>
              </w:rPr>
              <w:t> </w:t>
            </w:r>
          </w:p>
        </w:tc>
      </w:tr>
      <w:tr w:rsidR="00813A26" w:rsidRPr="00531D8E" w14:paraId="0E5D5DE8" w14:textId="77777777" w:rsidTr="008D01BE">
        <w:trPr>
          <w:jc w:val="center"/>
        </w:trPr>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3BB939" w14:textId="77777777" w:rsidR="00813A26" w:rsidRPr="00531D8E" w:rsidRDefault="00813A26" w:rsidP="008D01BE">
            <w:pPr>
              <w:ind w:firstLine="22"/>
              <w:jc w:val="both"/>
              <w:rPr>
                <w:sz w:val="20"/>
                <w:szCs w:val="20"/>
                <w:lang w:val="kk-KZ"/>
              </w:rPr>
            </w:pPr>
            <w:r w:rsidRPr="00531D8E">
              <w:rPr>
                <w:sz w:val="20"/>
                <w:szCs w:val="20"/>
                <w:lang w:val="kk-KZ"/>
              </w:rPr>
              <w:t>…</w:t>
            </w:r>
          </w:p>
        </w:tc>
        <w:tc>
          <w:tcPr>
            <w:tcW w:w="19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DA442" w14:textId="77777777" w:rsidR="00813A26" w:rsidRPr="00531D8E" w:rsidRDefault="00813A26" w:rsidP="008D01BE">
            <w:pPr>
              <w:ind w:firstLine="6"/>
              <w:jc w:val="both"/>
              <w:rPr>
                <w:sz w:val="20"/>
                <w:szCs w:val="20"/>
                <w:lang w:val="kk-KZ"/>
              </w:rPr>
            </w:pPr>
            <w:r w:rsidRPr="00531D8E">
              <w:rPr>
                <w:sz w:val="20"/>
                <w:szCs w:val="20"/>
                <w:lang w:val="kk-KZ"/>
              </w:rPr>
              <w:t> </w:t>
            </w:r>
          </w:p>
        </w:tc>
        <w:tc>
          <w:tcPr>
            <w:tcW w:w="2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36F31" w14:textId="77777777" w:rsidR="00813A26" w:rsidRPr="00531D8E" w:rsidRDefault="00813A26" w:rsidP="008D01BE">
            <w:pPr>
              <w:ind w:firstLine="16"/>
              <w:jc w:val="both"/>
              <w:rPr>
                <w:sz w:val="20"/>
                <w:szCs w:val="20"/>
                <w:lang w:val="kk-KZ"/>
              </w:rPr>
            </w:pPr>
            <w:r w:rsidRPr="00531D8E">
              <w:rPr>
                <w:sz w:val="20"/>
                <w:szCs w:val="20"/>
                <w:lang w:val="kk-KZ"/>
              </w:rPr>
              <w:t> </w:t>
            </w:r>
          </w:p>
        </w:tc>
      </w:tr>
      <w:tr w:rsidR="00813A26" w:rsidRPr="00531D8E" w14:paraId="5EB8A2D1" w14:textId="77777777" w:rsidTr="008D01BE">
        <w:trPr>
          <w:jc w:val="center"/>
        </w:trPr>
        <w:tc>
          <w:tcPr>
            <w:tcW w:w="96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E83C1D" w14:textId="77777777" w:rsidR="00813A26" w:rsidRPr="00531D8E" w:rsidRDefault="00813A26" w:rsidP="008D01BE">
            <w:pPr>
              <w:ind w:firstLine="22"/>
              <w:jc w:val="both"/>
              <w:rPr>
                <w:sz w:val="20"/>
                <w:szCs w:val="20"/>
                <w:lang w:val="kk-KZ"/>
              </w:rPr>
            </w:pPr>
            <w:r w:rsidRPr="00531D8E">
              <w:rPr>
                <w:sz w:val="22"/>
                <w:szCs w:val="22"/>
                <w:lang w:val="kk-KZ"/>
              </w:rPr>
              <w:t>Жұмыс күндерінің саны</w:t>
            </w:r>
          </w:p>
        </w:tc>
        <w:tc>
          <w:tcPr>
            <w:tcW w:w="191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56EC2B" w14:textId="77777777" w:rsidR="00813A26" w:rsidRPr="00531D8E" w:rsidRDefault="00813A26" w:rsidP="008D01BE">
            <w:pPr>
              <w:ind w:firstLine="6"/>
              <w:jc w:val="both"/>
              <w:rPr>
                <w:sz w:val="20"/>
                <w:szCs w:val="20"/>
                <w:lang w:val="kk-KZ"/>
              </w:rPr>
            </w:pPr>
            <w:r w:rsidRPr="00531D8E">
              <w:rPr>
                <w:sz w:val="20"/>
                <w:szCs w:val="20"/>
                <w:lang w:val="kk-KZ"/>
              </w:rPr>
              <w:t> </w:t>
            </w:r>
          </w:p>
        </w:tc>
        <w:tc>
          <w:tcPr>
            <w:tcW w:w="21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7AEF9FA" w14:textId="77777777" w:rsidR="00813A26" w:rsidRPr="00531D8E" w:rsidRDefault="00813A26" w:rsidP="008D01BE">
            <w:pPr>
              <w:ind w:firstLine="16"/>
              <w:jc w:val="both"/>
              <w:rPr>
                <w:sz w:val="20"/>
                <w:szCs w:val="20"/>
                <w:lang w:val="kk-KZ"/>
              </w:rPr>
            </w:pPr>
            <w:r w:rsidRPr="00531D8E">
              <w:rPr>
                <w:sz w:val="20"/>
                <w:szCs w:val="20"/>
                <w:lang w:val="kk-KZ"/>
              </w:rPr>
              <w:t> </w:t>
            </w:r>
          </w:p>
        </w:tc>
      </w:tr>
      <w:tr w:rsidR="00813A26" w:rsidRPr="00531D8E" w14:paraId="242D7A17" w14:textId="77777777" w:rsidTr="008D01BE">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B1233" w14:textId="77777777" w:rsidR="00813A26" w:rsidRPr="00531D8E" w:rsidRDefault="00813A26" w:rsidP="008D01BE">
            <w:pPr>
              <w:ind w:firstLine="22"/>
              <w:jc w:val="both"/>
              <w:rPr>
                <w:sz w:val="20"/>
                <w:szCs w:val="20"/>
                <w:lang w:val="kk-KZ"/>
              </w:rPr>
            </w:pPr>
            <w:r w:rsidRPr="00531D8E">
              <w:rPr>
                <w:sz w:val="22"/>
                <w:szCs w:val="22"/>
                <w:lang w:val="kk-KZ"/>
              </w:rPr>
              <w:t>Жиынтығы: активтердің орташа айлық мөлшері</w:t>
            </w:r>
          </w:p>
        </w:tc>
        <w:tc>
          <w:tcPr>
            <w:tcW w:w="1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62C69" w14:textId="77777777" w:rsidR="00813A26" w:rsidRPr="00531D8E" w:rsidRDefault="00813A26" w:rsidP="008D01BE">
            <w:pPr>
              <w:ind w:firstLine="6"/>
              <w:jc w:val="both"/>
              <w:rPr>
                <w:sz w:val="20"/>
                <w:szCs w:val="20"/>
                <w:lang w:val="kk-KZ"/>
              </w:rPr>
            </w:pPr>
            <w:r w:rsidRPr="00531D8E">
              <w:rPr>
                <w:sz w:val="20"/>
                <w:szCs w:val="20"/>
                <w:lang w:val="kk-KZ"/>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E2719D" w14:textId="77777777" w:rsidR="00813A26" w:rsidRPr="00531D8E" w:rsidRDefault="00813A26" w:rsidP="008D01BE">
            <w:pPr>
              <w:ind w:firstLine="16"/>
              <w:jc w:val="center"/>
              <w:rPr>
                <w:sz w:val="20"/>
                <w:szCs w:val="20"/>
                <w:lang w:val="kk-KZ"/>
              </w:rPr>
            </w:pPr>
            <w:r w:rsidRPr="00531D8E">
              <w:rPr>
                <w:sz w:val="20"/>
                <w:szCs w:val="20"/>
                <w:lang w:val="kk-KZ"/>
              </w:rPr>
              <w:t>X</w:t>
            </w:r>
          </w:p>
        </w:tc>
      </w:tr>
      <w:tr w:rsidR="00813A26" w:rsidRPr="00531D8E" w14:paraId="550943B8" w14:textId="77777777" w:rsidTr="008D01BE">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B186F7" w14:textId="77777777" w:rsidR="00813A26" w:rsidRPr="00531D8E" w:rsidRDefault="00813A26" w:rsidP="008D01BE">
            <w:pPr>
              <w:ind w:firstLine="22"/>
              <w:jc w:val="both"/>
              <w:rPr>
                <w:sz w:val="20"/>
                <w:szCs w:val="20"/>
                <w:lang w:val="kk-KZ"/>
              </w:rPr>
            </w:pPr>
            <w:r w:rsidRPr="00531D8E">
              <w:rPr>
                <w:sz w:val="22"/>
                <w:szCs w:val="22"/>
                <w:lang w:val="kk-KZ"/>
              </w:rPr>
              <w:t>Жиынтығы: міндеттемелердің орташа айлық мөлшері</w:t>
            </w:r>
          </w:p>
        </w:tc>
        <w:tc>
          <w:tcPr>
            <w:tcW w:w="1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39DED" w14:textId="77777777" w:rsidR="00813A26" w:rsidRPr="00531D8E" w:rsidRDefault="00813A26" w:rsidP="008D01BE">
            <w:pPr>
              <w:ind w:firstLine="6"/>
              <w:jc w:val="center"/>
              <w:rPr>
                <w:sz w:val="20"/>
                <w:szCs w:val="20"/>
                <w:lang w:val="kk-KZ"/>
              </w:rPr>
            </w:pPr>
            <w:r w:rsidRPr="00531D8E">
              <w:rPr>
                <w:sz w:val="20"/>
                <w:szCs w:val="20"/>
                <w:lang w:val="kk-KZ"/>
              </w:rPr>
              <w:t>X</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E7207" w14:textId="77777777" w:rsidR="00813A26" w:rsidRPr="00531D8E" w:rsidRDefault="00813A26" w:rsidP="008D01BE">
            <w:pPr>
              <w:ind w:firstLine="16"/>
              <w:jc w:val="both"/>
              <w:rPr>
                <w:sz w:val="20"/>
                <w:szCs w:val="20"/>
                <w:lang w:val="kk-KZ"/>
              </w:rPr>
            </w:pPr>
            <w:r w:rsidRPr="00531D8E">
              <w:rPr>
                <w:sz w:val="20"/>
                <w:szCs w:val="20"/>
                <w:lang w:val="kk-KZ"/>
              </w:rPr>
              <w:t> </w:t>
            </w:r>
          </w:p>
        </w:tc>
      </w:tr>
    </w:tbl>
    <w:p w14:paraId="5F77C721" w14:textId="77777777" w:rsidR="00813A26" w:rsidRPr="00531D8E" w:rsidRDefault="00813A26" w:rsidP="00813A26">
      <w:pPr>
        <w:jc w:val="both"/>
        <w:rPr>
          <w:sz w:val="28"/>
          <w:szCs w:val="28"/>
          <w:lang w:val="kk-KZ"/>
        </w:rPr>
      </w:pPr>
    </w:p>
    <w:p w14:paraId="111F1C4D" w14:textId="77777777" w:rsidR="00813A26" w:rsidRPr="00531D8E" w:rsidRDefault="00813A26" w:rsidP="00813A26">
      <w:pPr>
        <w:ind w:right="-2" w:firstLine="709"/>
        <w:rPr>
          <w:sz w:val="28"/>
          <w:szCs w:val="28"/>
          <w:lang w:val="kk-KZ"/>
        </w:rPr>
      </w:pPr>
      <w:r w:rsidRPr="00531D8E">
        <w:rPr>
          <w:sz w:val="28"/>
          <w:szCs w:val="28"/>
          <w:lang w:val="kk-KZ"/>
        </w:rPr>
        <w:t>Атауы __________________________________________________</w:t>
      </w:r>
    </w:p>
    <w:p w14:paraId="718D6B3E" w14:textId="77777777" w:rsidR="00813A26" w:rsidRPr="00531D8E" w:rsidRDefault="00813A26" w:rsidP="00813A26">
      <w:pPr>
        <w:ind w:right="-2" w:firstLine="709"/>
        <w:rPr>
          <w:sz w:val="28"/>
          <w:szCs w:val="28"/>
          <w:lang w:val="kk-KZ"/>
        </w:rPr>
      </w:pPr>
      <w:r w:rsidRPr="00531D8E">
        <w:rPr>
          <w:sz w:val="28"/>
          <w:szCs w:val="28"/>
          <w:lang w:val="kk-KZ"/>
        </w:rPr>
        <w:t>Мекенжайы____________________________________________________</w:t>
      </w:r>
    </w:p>
    <w:p w14:paraId="59582F58" w14:textId="77777777" w:rsidR="00813A26" w:rsidRPr="00531D8E" w:rsidRDefault="00813A26" w:rsidP="00813A26">
      <w:pPr>
        <w:ind w:firstLine="709"/>
        <w:rPr>
          <w:sz w:val="28"/>
          <w:szCs w:val="28"/>
          <w:lang w:val="kk-KZ"/>
        </w:rPr>
      </w:pPr>
      <w:r w:rsidRPr="00531D8E">
        <w:rPr>
          <w:sz w:val="28"/>
          <w:szCs w:val="28"/>
          <w:lang w:val="kk-KZ"/>
        </w:rPr>
        <w:t>Телефоны_______________________________________________________</w:t>
      </w:r>
    </w:p>
    <w:p w14:paraId="271D2CB2" w14:textId="77777777" w:rsidR="00813A26" w:rsidRPr="00531D8E" w:rsidRDefault="00813A26" w:rsidP="00813A26">
      <w:pPr>
        <w:ind w:firstLine="709"/>
        <w:rPr>
          <w:sz w:val="28"/>
          <w:szCs w:val="28"/>
          <w:lang w:val="kk-KZ"/>
        </w:rPr>
      </w:pPr>
      <w:r w:rsidRPr="00531D8E">
        <w:rPr>
          <w:sz w:val="28"/>
          <w:szCs w:val="28"/>
          <w:lang w:val="kk-KZ"/>
        </w:rPr>
        <w:t>Электрондық пошта мекенжайы________________________________</w:t>
      </w:r>
    </w:p>
    <w:p w14:paraId="25486775" w14:textId="77777777" w:rsidR="00813A26" w:rsidRPr="00531D8E" w:rsidRDefault="00813A26" w:rsidP="00813A26">
      <w:pPr>
        <w:ind w:firstLine="709"/>
        <w:rPr>
          <w:sz w:val="28"/>
          <w:szCs w:val="28"/>
          <w:lang w:val="kk-KZ"/>
        </w:rPr>
      </w:pPr>
      <w:r w:rsidRPr="00531D8E">
        <w:rPr>
          <w:sz w:val="28"/>
          <w:szCs w:val="28"/>
          <w:lang w:val="kk-KZ"/>
        </w:rPr>
        <w:t>Орындаушы ________________________________     _________________</w:t>
      </w:r>
    </w:p>
    <w:p w14:paraId="65B5AF38" w14:textId="77777777" w:rsidR="00813A26" w:rsidRPr="00531D8E" w:rsidRDefault="00813A26" w:rsidP="00813A26">
      <w:pPr>
        <w:ind w:firstLine="709"/>
        <w:rPr>
          <w:lang w:val="kk-KZ"/>
        </w:rPr>
      </w:pPr>
      <w:r w:rsidRPr="00531D8E">
        <w:rPr>
          <w:lang w:val="kk-KZ"/>
        </w:rPr>
        <w:t xml:space="preserve">       </w:t>
      </w:r>
      <w:r w:rsidRPr="00531D8E">
        <w:rPr>
          <w:sz w:val="28"/>
          <w:szCs w:val="28"/>
          <w:lang w:val="kk-KZ"/>
        </w:rPr>
        <w:t>тегі, аты және әкесінің аты (ол бар болса)            қолы, телефоны</w:t>
      </w:r>
    </w:p>
    <w:p w14:paraId="060FEEA2" w14:textId="77777777" w:rsidR="00813A26" w:rsidRPr="00531D8E" w:rsidRDefault="00813A26" w:rsidP="00813A26">
      <w:pPr>
        <w:widowControl w:val="0"/>
        <w:ind w:firstLine="709"/>
        <w:jc w:val="both"/>
        <w:rPr>
          <w:rStyle w:val="s192"/>
          <w:noProof/>
          <w:sz w:val="28"/>
          <w:szCs w:val="28"/>
          <w:lang w:val="kk-KZ"/>
        </w:rPr>
      </w:pPr>
      <w:r w:rsidRPr="00531D8E">
        <w:rPr>
          <w:sz w:val="28"/>
          <w:szCs w:val="28"/>
          <w:lang w:val="kk-KZ"/>
        </w:rPr>
        <w:t>Басшы немесе есепке қол қою функциясы жүктелген адам</w:t>
      </w:r>
    </w:p>
    <w:p w14:paraId="2C4276EC" w14:textId="77777777" w:rsidR="00813A26" w:rsidRPr="00531D8E" w:rsidRDefault="00813A26" w:rsidP="00813A26">
      <w:pPr>
        <w:rPr>
          <w:sz w:val="28"/>
          <w:szCs w:val="28"/>
          <w:lang w:val="kk-KZ"/>
        </w:rPr>
      </w:pPr>
      <w:r w:rsidRPr="00531D8E">
        <w:rPr>
          <w:sz w:val="28"/>
          <w:szCs w:val="28"/>
          <w:lang w:val="kk-KZ"/>
        </w:rPr>
        <w:t>_________________________________________________________</w:t>
      </w:r>
    </w:p>
    <w:p w14:paraId="0CD90CCF" w14:textId="77777777" w:rsidR="00813A26" w:rsidRPr="00531D8E" w:rsidRDefault="00813A26" w:rsidP="00813A26">
      <w:pPr>
        <w:ind w:firstLine="709"/>
        <w:jc w:val="both"/>
        <w:rPr>
          <w:lang w:val="kk-KZ"/>
        </w:rPr>
      </w:pPr>
      <w:r w:rsidRPr="00531D8E">
        <w:rPr>
          <w:sz w:val="28"/>
          <w:szCs w:val="28"/>
          <w:lang w:val="kk-KZ"/>
        </w:rPr>
        <w:t xml:space="preserve">            тегі, аты және әкесінің аты (ол бар болса) қолы</w:t>
      </w:r>
    </w:p>
    <w:p w14:paraId="7DCD2934" w14:textId="77777777" w:rsidR="00813A26" w:rsidRPr="00531D8E" w:rsidRDefault="00813A26" w:rsidP="00813A26">
      <w:pPr>
        <w:spacing w:after="160" w:line="259" w:lineRule="auto"/>
        <w:ind w:firstLine="709"/>
        <w:rPr>
          <w:sz w:val="28"/>
          <w:szCs w:val="28"/>
          <w:lang w:val="kk-KZ"/>
        </w:rPr>
      </w:pPr>
      <w:r w:rsidRPr="00531D8E">
        <w:rPr>
          <w:sz w:val="28"/>
          <w:szCs w:val="28"/>
          <w:lang w:val="kk-KZ"/>
        </w:rPr>
        <w:t xml:space="preserve">Күні 20__ жылғы  «______» ______________ </w:t>
      </w:r>
    </w:p>
    <w:p w14:paraId="2ED9036F" w14:textId="27764AD4" w:rsidR="007D7176" w:rsidRPr="00531D8E" w:rsidRDefault="007D7176" w:rsidP="00374750">
      <w:pPr>
        <w:spacing w:after="160" w:line="259" w:lineRule="auto"/>
        <w:ind w:firstLine="709"/>
        <w:rPr>
          <w:sz w:val="28"/>
          <w:szCs w:val="28"/>
          <w:lang w:val="kk-KZ"/>
        </w:rPr>
      </w:pPr>
      <w:r w:rsidRPr="00531D8E">
        <w:rPr>
          <w:sz w:val="28"/>
          <w:szCs w:val="28"/>
          <w:lang w:val="kk-KZ"/>
        </w:rPr>
        <w:br w:type="page"/>
      </w:r>
    </w:p>
    <w:p w14:paraId="67DD51BA" w14:textId="77777777" w:rsidR="00CB464D" w:rsidRPr="00531D8E" w:rsidRDefault="00CB464D" w:rsidP="00CB464D">
      <w:pPr>
        <w:ind w:firstLine="400"/>
        <w:jc w:val="right"/>
        <w:rPr>
          <w:sz w:val="28"/>
          <w:szCs w:val="28"/>
          <w:lang w:val="kk-KZ"/>
        </w:rPr>
      </w:pPr>
      <w:r w:rsidRPr="00531D8E">
        <w:rPr>
          <w:sz w:val="28"/>
          <w:szCs w:val="28"/>
          <w:lang w:val="kk-KZ"/>
        </w:rPr>
        <w:lastRenderedPageBreak/>
        <w:t xml:space="preserve">k4-4, k4-5, k4-6 мерзімді валюталық </w:t>
      </w:r>
    </w:p>
    <w:p w14:paraId="30952CA1" w14:textId="77777777" w:rsidR="00CB464D" w:rsidRPr="00531D8E" w:rsidRDefault="00CB464D" w:rsidP="00CB464D">
      <w:pPr>
        <w:ind w:firstLine="400"/>
        <w:jc w:val="right"/>
        <w:rPr>
          <w:sz w:val="28"/>
          <w:szCs w:val="28"/>
          <w:lang w:val="kk-KZ"/>
        </w:rPr>
      </w:pPr>
      <w:r w:rsidRPr="00531D8E">
        <w:rPr>
          <w:sz w:val="28"/>
          <w:szCs w:val="28"/>
          <w:lang w:val="kk-KZ"/>
        </w:rPr>
        <w:t xml:space="preserve">өтімділік коэффициенттерінің </w:t>
      </w:r>
    </w:p>
    <w:p w14:paraId="65DDF115" w14:textId="77777777" w:rsidR="00CB464D" w:rsidRPr="00531D8E" w:rsidRDefault="00CB464D" w:rsidP="00CB464D">
      <w:pPr>
        <w:ind w:firstLine="400"/>
        <w:jc w:val="right"/>
        <w:rPr>
          <w:sz w:val="28"/>
          <w:szCs w:val="28"/>
          <w:lang w:val="kk-KZ"/>
        </w:rPr>
      </w:pPr>
      <w:r w:rsidRPr="00531D8E">
        <w:rPr>
          <w:sz w:val="28"/>
          <w:szCs w:val="28"/>
          <w:lang w:val="kk-KZ"/>
        </w:rPr>
        <w:t>талдамасы туралы есеп</w:t>
      </w:r>
    </w:p>
    <w:bookmarkStart w:id="0" w:name="sub1004674743"/>
    <w:p w14:paraId="3889CCA3" w14:textId="0E768F3E" w:rsidR="006C2D4C" w:rsidRPr="00531D8E" w:rsidRDefault="00CB464D" w:rsidP="00CB464D">
      <w:pPr>
        <w:ind w:firstLine="400"/>
        <w:jc w:val="right"/>
        <w:rPr>
          <w:sz w:val="28"/>
          <w:szCs w:val="28"/>
          <w:lang w:val="kk-KZ"/>
        </w:rPr>
      </w:pPr>
      <w:r w:rsidRPr="00531D8E">
        <w:rPr>
          <w:lang w:val="kk-KZ"/>
        </w:rPr>
        <w:fldChar w:fldCharType="begin"/>
      </w:r>
      <w:r w:rsidRPr="00531D8E">
        <w:rPr>
          <w:lang w:val="kk-KZ"/>
        </w:rPr>
        <w:instrText xml:space="preserve"> HYPERLINK "jl:32712186.13%20" </w:instrText>
      </w:r>
      <w:r w:rsidRPr="00531D8E">
        <w:rPr>
          <w:lang w:val="kk-KZ"/>
        </w:rPr>
        <w:fldChar w:fldCharType="separate"/>
      </w:r>
      <w:r w:rsidRPr="00531D8E">
        <w:rPr>
          <w:lang w:val="kk-KZ"/>
        </w:rPr>
        <w:t>нысанына</w:t>
      </w:r>
      <w:r w:rsidRPr="00531D8E">
        <w:rPr>
          <w:lang w:val="kk-KZ"/>
        </w:rPr>
        <w:fldChar w:fldCharType="end"/>
      </w:r>
      <w:bookmarkEnd w:id="0"/>
      <w:r w:rsidRPr="00531D8E">
        <w:rPr>
          <w:sz w:val="28"/>
          <w:szCs w:val="28"/>
          <w:lang w:val="kk-KZ"/>
        </w:rPr>
        <w:t xml:space="preserve"> қосымша</w:t>
      </w:r>
    </w:p>
    <w:p w14:paraId="197C6634" w14:textId="77777777" w:rsidR="000C1F8C" w:rsidRPr="00531D8E" w:rsidRDefault="000C1F8C" w:rsidP="000E246D">
      <w:pPr>
        <w:ind w:firstLine="400"/>
        <w:jc w:val="right"/>
        <w:rPr>
          <w:sz w:val="28"/>
          <w:szCs w:val="28"/>
          <w:lang w:val="kk-KZ"/>
        </w:rPr>
      </w:pPr>
    </w:p>
    <w:p w14:paraId="54699C53" w14:textId="77777777" w:rsidR="006C2D4C" w:rsidRPr="00531D8E" w:rsidRDefault="006C2D4C" w:rsidP="000E246D">
      <w:pPr>
        <w:ind w:firstLine="400"/>
        <w:jc w:val="right"/>
        <w:rPr>
          <w:sz w:val="28"/>
          <w:szCs w:val="28"/>
          <w:lang w:val="kk-KZ"/>
        </w:rPr>
      </w:pPr>
      <w:r w:rsidRPr="00531D8E">
        <w:rPr>
          <w:sz w:val="28"/>
          <w:szCs w:val="28"/>
          <w:lang w:val="kk-KZ"/>
        </w:rPr>
        <w:t> </w:t>
      </w:r>
    </w:p>
    <w:p w14:paraId="23712160" w14:textId="77777777" w:rsidR="00CB464D" w:rsidRPr="00531D8E" w:rsidRDefault="00CB464D" w:rsidP="00CB464D">
      <w:pPr>
        <w:pStyle w:val="pc"/>
        <w:rPr>
          <w:bCs/>
          <w:sz w:val="28"/>
          <w:szCs w:val="28"/>
          <w:lang w:val="kk-KZ"/>
        </w:rPr>
      </w:pPr>
      <w:r w:rsidRPr="00531D8E">
        <w:rPr>
          <w:sz w:val="28"/>
          <w:szCs w:val="28"/>
          <w:lang w:val="kk-KZ"/>
        </w:rPr>
        <w:t>k</w:t>
      </w:r>
      <w:r w:rsidRPr="00531D8E">
        <w:rPr>
          <w:bCs/>
          <w:sz w:val="28"/>
          <w:szCs w:val="28"/>
          <w:lang w:val="kk-KZ"/>
        </w:rPr>
        <w:t xml:space="preserve">4-4, k4-5, k4-6 мерзімді валюталық өтімділік коэффициенттерінің </w:t>
      </w:r>
    </w:p>
    <w:p w14:paraId="461A2BED" w14:textId="77777777" w:rsidR="00CB464D" w:rsidRPr="00531D8E" w:rsidRDefault="00CB464D" w:rsidP="00CB464D">
      <w:pPr>
        <w:pStyle w:val="pc"/>
        <w:rPr>
          <w:bCs/>
          <w:sz w:val="28"/>
          <w:szCs w:val="28"/>
          <w:lang w:val="kk-KZ"/>
        </w:rPr>
      </w:pPr>
      <w:r w:rsidRPr="00531D8E">
        <w:rPr>
          <w:bCs/>
          <w:sz w:val="28"/>
          <w:szCs w:val="28"/>
          <w:lang w:val="kk-KZ"/>
        </w:rPr>
        <w:t>талдамасы туралы есеп</w:t>
      </w:r>
    </w:p>
    <w:p w14:paraId="75140AF2" w14:textId="77777777" w:rsidR="00CB464D" w:rsidRPr="00531D8E" w:rsidRDefault="00CB464D" w:rsidP="00CB464D">
      <w:pPr>
        <w:pStyle w:val="pc"/>
        <w:rPr>
          <w:sz w:val="28"/>
          <w:szCs w:val="28"/>
          <w:lang w:val="kk-KZ"/>
        </w:rPr>
      </w:pPr>
    </w:p>
    <w:p w14:paraId="1CF4DCAE" w14:textId="77777777" w:rsidR="00CB464D" w:rsidRPr="00531D8E" w:rsidRDefault="00CB464D" w:rsidP="00CB464D">
      <w:pPr>
        <w:pStyle w:val="pc"/>
        <w:rPr>
          <w:sz w:val="28"/>
          <w:szCs w:val="28"/>
          <w:lang w:val="kk-KZ"/>
        </w:rPr>
      </w:pPr>
      <w:r w:rsidRPr="00531D8E">
        <w:rPr>
          <w:bCs/>
          <w:sz w:val="28"/>
          <w:szCs w:val="28"/>
          <w:lang w:val="kk-KZ"/>
        </w:rPr>
        <w:t>әкімшілік деректердің нысанын толтыру бойынша түсіндірме</w:t>
      </w:r>
    </w:p>
    <w:p w14:paraId="78C2AEF0" w14:textId="77777777" w:rsidR="00CB464D" w:rsidRPr="00531D8E" w:rsidRDefault="00CB464D" w:rsidP="00CB464D">
      <w:pPr>
        <w:pStyle w:val="pc"/>
        <w:rPr>
          <w:sz w:val="28"/>
          <w:szCs w:val="28"/>
          <w:lang w:val="kk-KZ"/>
        </w:rPr>
      </w:pPr>
      <w:r w:rsidRPr="00531D8E">
        <w:rPr>
          <w:bCs/>
          <w:sz w:val="28"/>
          <w:szCs w:val="28"/>
          <w:lang w:val="kk-KZ"/>
        </w:rPr>
        <w:t xml:space="preserve">(индексі </w:t>
      </w:r>
      <w:r w:rsidRPr="00531D8E">
        <w:rPr>
          <w:sz w:val="28"/>
          <w:szCs w:val="28"/>
          <w:lang w:val="kk-KZ"/>
        </w:rPr>
        <w:t>–</w:t>
      </w:r>
      <w:r w:rsidRPr="00531D8E">
        <w:rPr>
          <w:bCs/>
          <w:sz w:val="28"/>
          <w:szCs w:val="28"/>
          <w:lang w:val="kk-KZ"/>
        </w:rPr>
        <w:t xml:space="preserve"> 1-BVU_R_K4-4, k4-5, k4-6, кезеңділігі </w:t>
      </w:r>
      <w:r w:rsidRPr="00531D8E">
        <w:rPr>
          <w:sz w:val="28"/>
          <w:szCs w:val="28"/>
          <w:lang w:val="kk-KZ"/>
        </w:rPr>
        <w:t>–</w:t>
      </w:r>
      <w:r w:rsidRPr="00531D8E">
        <w:rPr>
          <w:bCs/>
          <w:sz w:val="28"/>
          <w:szCs w:val="28"/>
          <w:lang w:val="kk-KZ"/>
        </w:rPr>
        <w:t xml:space="preserve"> ай сайын)</w:t>
      </w:r>
    </w:p>
    <w:p w14:paraId="5FBE2213" w14:textId="77777777" w:rsidR="00CB464D" w:rsidRPr="00531D8E" w:rsidRDefault="00CB464D" w:rsidP="00CB464D">
      <w:pPr>
        <w:ind w:firstLine="400"/>
        <w:jc w:val="center"/>
        <w:rPr>
          <w:sz w:val="28"/>
          <w:szCs w:val="28"/>
          <w:lang w:val="kk-KZ"/>
        </w:rPr>
      </w:pPr>
    </w:p>
    <w:p w14:paraId="1C2E1A88" w14:textId="77777777" w:rsidR="00CB464D" w:rsidRPr="00531D8E" w:rsidRDefault="00CB464D" w:rsidP="00CB464D">
      <w:pPr>
        <w:ind w:firstLine="400"/>
        <w:jc w:val="center"/>
        <w:rPr>
          <w:sz w:val="28"/>
          <w:szCs w:val="28"/>
          <w:lang w:val="kk-KZ"/>
        </w:rPr>
      </w:pPr>
      <w:r w:rsidRPr="00531D8E">
        <w:rPr>
          <w:sz w:val="28"/>
          <w:szCs w:val="28"/>
          <w:lang w:val="kk-KZ"/>
        </w:rPr>
        <w:t>1-тарау. Жалпы ережелер</w:t>
      </w:r>
    </w:p>
    <w:p w14:paraId="2FBC8EE7" w14:textId="77777777" w:rsidR="00CB464D" w:rsidRPr="00531D8E" w:rsidRDefault="00CB464D" w:rsidP="00CB464D">
      <w:pPr>
        <w:ind w:firstLine="400"/>
        <w:jc w:val="both"/>
        <w:rPr>
          <w:b/>
          <w:sz w:val="28"/>
          <w:szCs w:val="28"/>
          <w:lang w:val="kk-KZ"/>
        </w:rPr>
      </w:pPr>
      <w:r w:rsidRPr="00531D8E">
        <w:rPr>
          <w:b/>
          <w:sz w:val="28"/>
          <w:szCs w:val="28"/>
          <w:lang w:val="kk-KZ"/>
        </w:rPr>
        <w:t> </w:t>
      </w:r>
    </w:p>
    <w:p w14:paraId="6FC2EFEF" w14:textId="77777777" w:rsidR="00CB464D" w:rsidRPr="00531D8E" w:rsidRDefault="00CB464D" w:rsidP="00CB464D">
      <w:pPr>
        <w:ind w:firstLine="709"/>
        <w:jc w:val="both"/>
        <w:rPr>
          <w:sz w:val="28"/>
          <w:szCs w:val="28"/>
          <w:lang w:val="kk-KZ"/>
        </w:rPr>
      </w:pPr>
      <w:r w:rsidRPr="00531D8E">
        <w:rPr>
          <w:sz w:val="28"/>
          <w:szCs w:val="28"/>
          <w:lang w:val="kk-KZ"/>
        </w:rPr>
        <w:t>1. Осы түсіндірмеде «k4-4, k4-5, k4-6 мерзімді валюталық өтімділік коэффициенттерінің талдамасы туралы есеп» әкімшілік деректер жинауға арналған нысанын (бұдан әрі – Нысан) толтыру бойынша бірыңғай талаптар айқындалады.</w:t>
      </w:r>
    </w:p>
    <w:p w14:paraId="247B909F" w14:textId="3FF69304" w:rsidR="00CB464D" w:rsidRPr="00531D8E" w:rsidRDefault="00CB464D" w:rsidP="00CB464D">
      <w:pPr>
        <w:ind w:firstLine="709"/>
        <w:jc w:val="both"/>
        <w:rPr>
          <w:sz w:val="28"/>
          <w:szCs w:val="28"/>
          <w:lang w:val="kk-KZ"/>
        </w:rPr>
      </w:pPr>
      <w:r w:rsidRPr="00531D8E">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w:t>
      </w:r>
      <w:r w:rsidR="009C267F" w:rsidRPr="00531D8E">
        <w:rPr>
          <w:sz w:val="28"/>
          <w:szCs w:val="28"/>
          <w:lang w:val="kk-KZ"/>
        </w:rPr>
        <w:t>ның</w:t>
      </w:r>
      <w:r w:rsidRPr="00531D8E">
        <w:rPr>
          <w:sz w:val="28"/>
          <w:szCs w:val="28"/>
          <w:lang w:val="kk-KZ"/>
        </w:rPr>
        <w:t xml:space="preserve"> Заңы </w:t>
      </w:r>
      <w:hyperlink r:id="rId11" w:history="1">
        <w:r w:rsidRPr="00531D8E">
          <w:rPr>
            <w:rStyle w:val="af7"/>
            <w:color w:val="auto"/>
            <w:sz w:val="28"/>
            <w:szCs w:val="28"/>
            <w:u w:val="none"/>
            <w:lang w:val="kk-KZ"/>
          </w:rPr>
          <w:t xml:space="preserve">42-бабының 3-тармағына және 54-бабының 1-тармағына және «Мемлекеттік статистика туралы» </w:t>
        </w:r>
        <w:r w:rsidRPr="00531D8E">
          <w:rPr>
            <w:sz w:val="28"/>
            <w:szCs w:val="28"/>
            <w:lang w:val="kk-KZ"/>
          </w:rPr>
          <w:t>Қазақстан Республикасы Заңының</w:t>
        </w:r>
        <w:r w:rsidRPr="00531D8E">
          <w:rPr>
            <w:rStyle w:val="af7"/>
            <w:color w:val="auto"/>
            <w:sz w:val="28"/>
            <w:szCs w:val="28"/>
            <w:u w:val="none"/>
            <w:lang w:val="kk-KZ"/>
          </w:rPr>
          <w:t xml:space="preserve"> </w:t>
        </w:r>
        <w:r w:rsidRPr="00531D8E">
          <w:rPr>
            <w:rStyle w:val="af7"/>
            <w:color w:val="auto"/>
            <w:sz w:val="28"/>
            <w:szCs w:val="28"/>
            <w:u w:val="none"/>
            <w:lang w:val="kk-KZ"/>
          </w:rPr>
          <w:br/>
          <w:t>16-бабы 3-тармағының 2) тармақшасына</w:t>
        </w:r>
      </w:hyperlink>
      <w:r w:rsidRPr="00531D8E">
        <w:rPr>
          <w:sz w:val="28"/>
          <w:szCs w:val="28"/>
          <w:lang w:val="kk-KZ"/>
        </w:rPr>
        <w:t xml:space="preserve"> сәйкес әзірленді.</w:t>
      </w:r>
    </w:p>
    <w:p w14:paraId="3367F3B6" w14:textId="77777777" w:rsidR="00CB464D" w:rsidRPr="00531D8E" w:rsidRDefault="00CB464D" w:rsidP="00CB464D">
      <w:pPr>
        <w:ind w:firstLine="709"/>
        <w:jc w:val="both"/>
        <w:rPr>
          <w:sz w:val="28"/>
          <w:szCs w:val="28"/>
          <w:lang w:val="kk-KZ"/>
        </w:rPr>
      </w:pPr>
      <w:r w:rsidRPr="00531D8E">
        <w:rPr>
          <w:sz w:val="28"/>
          <w:szCs w:val="28"/>
          <w:lang w:val="kk-KZ"/>
        </w:rPr>
        <w:t>3. Нысанды екiншi деңгейдегi банктер ай сайын жасайды және есепті кезеңнің әрбір жұмыс күні үшін толтырылады. Нысандағы деректер мың теңгемен толтырылады.</w:t>
      </w:r>
    </w:p>
    <w:p w14:paraId="35FD5FB0" w14:textId="77777777" w:rsidR="00CB464D" w:rsidRPr="00531D8E" w:rsidRDefault="00CB464D" w:rsidP="00CB464D">
      <w:pPr>
        <w:ind w:firstLine="709"/>
        <w:jc w:val="both"/>
        <w:rPr>
          <w:sz w:val="28"/>
          <w:szCs w:val="28"/>
          <w:lang w:val="kk-KZ"/>
        </w:rPr>
      </w:pPr>
      <w:r w:rsidRPr="00531D8E">
        <w:rPr>
          <w:sz w:val="28"/>
          <w:szCs w:val="28"/>
          <w:lang w:val="kk-KZ"/>
        </w:rPr>
        <w:t>4. Нысанға басшы немесе есепке қол қою функциясы жүктелген адам және орындаушы қол қояды.</w:t>
      </w:r>
    </w:p>
    <w:p w14:paraId="544CC338" w14:textId="77777777" w:rsidR="00CB464D" w:rsidRPr="00531D8E" w:rsidRDefault="00CB464D" w:rsidP="00CB464D">
      <w:pPr>
        <w:ind w:firstLine="400"/>
        <w:jc w:val="both"/>
        <w:rPr>
          <w:sz w:val="28"/>
          <w:szCs w:val="28"/>
          <w:lang w:val="kk-KZ"/>
        </w:rPr>
      </w:pPr>
      <w:r w:rsidRPr="00531D8E">
        <w:rPr>
          <w:sz w:val="28"/>
          <w:szCs w:val="28"/>
          <w:lang w:val="kk-KZ"/>
        </w:rPr>
        <w:t> </w:t>
      </w:r>
    </w:p>
    <w:p w14:paraId="1FEA24D8" w14:textId="77777777" w:rsidR="00CB464D" w:rsidRPr="00531D8E" w:rsidRDefault="00CB464D" w:rsidP="00CB464D">
      <w:pPr>
        <w:ind w:firstLine="400"/>
        <w:jc w:val="both"/>
        <w:rPr>
          <w:sz w:val="28"/>
          <w:szCs w:val="28"/>
          <w:lang w:val="kk-KZ"/>
        </w:rPr>
      </w:pPr>
    </w:p>
    <w:p w14:paraId="749442B7" w14:textId="77777777" w:rsidR="00CB464D" w:rsidRPr="00531D8E" w:rsidRDefault="00CB464D" w:rsidP="00CB464D">
      <w:pPr>
        <w:ind w:firstLine="400"/>
        <w:jc w:val="center"/>
        <w:rPr>
          <w:sz w:val="28"/>
          <w:szCs w:val="28"/>
          <w:lang w:val="kk-KZ"/>
        </w:rPr>
      </w:pPr>
      <w:r w:rsidRPr="00531D8E">
        <w:rPr>
          <w:sz w:val="28"/>
          <w:szCs w:val="28"/>
          <w:lang w:val="kk-KZ"/>
        </w:rPr>
        <w:t>2-тарау. Нысанды толтыру бойынша түсіндірме</w:t>
      </w:r>
    </w:p>
    <w:p w14:paraId="76D054EC" w14:textId="77777777" w:rsidR="00CB464D" w:rsidRPr="00531D8E" w:rsidRDefault="00CB464D" w:rsidP="00CB464D">
      <w:pPr>
        <w:ind w:firstLine="400"/>
        <w:jc w:val="both"/>
        <w:rPr>
          <w:sz w:val="28"/>
          <w:szCs w:val="28"/>
          <w:lang w:val="kk-KZ"/>
        </w:rPr>
      </w:pPr>
      <w:r w:rsidRPr="00531D8E">
        <w:rPr>
          <w:sz w:val="28"/>
          <w:szCs w:val="28"/>
          <w:lang w:val="kk-KZ"/>
        </w:rPr>
        <w:t> </w:t>
      </w:r>
    </w:p>
    <w:p w14:paraId="3156D80C" w14:textId="08FA1673" w:rsidR="00CB464D" w:rsidRPr="00531D8E" w:rsidRDefault="00CB464D" w:rsidP="00CB464D">
      <w:pPr>
        <w:pStyle w:val="pc"/>
        <w:ind w:firstLine="709"/>
        <w:jc w:val="both"/>
        <w:rPr>
          <w:rStyle w:val="s1"/>
          <w:b w:val="0"/>
          <w:bCs w:val="0"/>
          <w:sz w:val="28"/>
          <w:szCs w:val="28"/>
          <w:lang w:val="kk-KZ"/>
        </w:rPr>
      </w:pPr>
      <w:r w:rsidRPr="00531D8E">
        <w:rPr>
          <w:sz w:val="28"/>
          <w:szCs w:val="28"/>
          <w:lang w:val="kk-KZ"/>
        </w:rPr>
        <w:t xml:space="preserve">5. Нысан Нормативтік құқықтық актілерді мемлекеттік тіркеу тізілімінде </w:t>
      </w:r>
      <w:r w:rsidRPr="00531D8E">
        <w:rPr>
          <w:sz w:val="28"/>
          <w:szCs w:val="28"/>
          <w:lang w:val="kk-KZ"/>
        </w:rPr>
        <w:br/>
        <w:t xml:space="preserve">№ 13939 болып тіркелген </w:t>
      </w:r>
      <w:r w:rsidRPr="00531D8E">
        <w:rPr>
          <w:rStyle w:val="s1"/>
          <w:b w:val="0"/>
          <w:sz w:val="28"/>
          <w:szCs w:val="28"/>
          <w:lang w:val="kk-KZ"/>
        </w:rPr>
        <w:t xml:space="preserve">«Ислам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Pr="00531D8E">
        <w:rPr>
          <w:rStyle w:val="s1"/>
          <w:b w:val="0"/>
          <w:sz w:val="28"/>
          <w:szCs w:val="28"/>
          <w:lang w:val="kk-KZ"/>
        </w:rPr>
        <w:br/>
        <w:t xml:space="preserve">30 мамырдағы № 144 қаулысымен </w:t>
      </w:r>
      <w:r w:rsidRPr="00531D8E">
        <w:rPr>
          <w:rStyle w:val="s1"/>
          <w:b w:val="0"/>
          <w:color w:val="auto"/>
          <w:sz w:val="28"/>
          <w:szCs w:val="28"/>
          <w:lang w:val="kk-KZ"/>
        </w:rPr>
        <w:t xml:space="preserve">белгіленген </w:t>
      </w:r>
      <w:r w:rsidRPr="00531D8E">
        <w:rPr>
          <w:rStyle w:val="s1"/>
          <w:b w:val="0"/>
          <w:sz w:val="28"/>
          <w:szCs w:val="28"/>
          <w:lang w:val="kk-KZ"/>
        </w:rPr>
        <w:t>Ислам банктері үшін пруденциялық нормативтердің және сақталуы міндетті өзге де нормалар мен лимиттердің нормативтік мәндері мен оларды есептеу әдістемесіне</w:t>
      </w:r>
      <w:r w:rsidRPr="00531D8E">
        <w:rPr>
          <w:rStyle w:val="s1"/>
          <w:sz w:val="28"/>
          <w:szCs w:val="28"/>
          <w:lang w:val="kk-KZ"/>
        </w:rPr>
        <w:t xml:space="preserve"> </w:t>
      </w:r>
      <w:r w:rsidR="009C267F" w:rsidRPr="00531D8E">
        <w:rPr>
          <w:rStyle w:val="s1"/>
          <w:b w:val="0"/>
          <w:sz w:val="28"/>
          <w:szCs w:val="28"/>
          <w:lang w:val="kk-KZ"/>
        </w:rPr>
        <w:t xml:space="preserve">(бұдан </w:t>
      </w:r>
      <w:r w:rsidR="009C267F" w:rsidRPr="00531D8E">
        <w:rPr>
          <w:rStyle w:val="s1"/>
          <w:b w:val="0"/>
          <w:color w:val="auto"/>
          <w:sz w:val="28"/>
          <w:szCs w:val="28"/>
          <w:lang w:val="kk-KZ"/>
        </w:rPr>
        <w:t xml:space="preserve">әрі </w:t>
      </w:r>
      <w:r w:rsidR="009C267F" w:rsidRPr="00531D8E">
        <w:rPr>
          <w:color w:val="auto"/>
          <w:sz w:val="28"/>
          <w:szCs w:val="28"/>
          <w:lang w:val="kk-KZ"/>
        </w:rPr>
        <w:t xml:space="preserve">– </w:t>
      </w:r>
      <w:r w:rsidR="009C267F" w:rsidRPr="00531D8E">
        <w:rPr>
          <w:rStyle w:val="s1"/>
          <w:b w:val="0"/>
          <w:color w:val="auto"/>
          <w:sz w:val="28"/>
          <w:szCs w:val="28"/>
          <w:lang w:val="kk-KZ"/>
        </w:rPr>
        <w:t xml:space="preserve">№ 144 нормативтер) </w:t>
      </w:r>
      <w:r w:rsidRPr="00531D8E">
        <w:rPr>
          <w:rStyle w:val="s1"/>
          <w:b w:val="0"/>
          <w:sz w:val="28"/>
          <w:szCs w:val="28"/>
          <w:lang w:val="kk-KZ"/>
        </w:rPr>
        <w:t xml:space="preserve">және </w:t>
      </w:r>
      <w:r w:rsidRPr="00531D8E">
        <w:rPr>
          <w:sz w:val="28"/>
          <w:szCs w:val="28"/>
          <w:lang w:val="kk-KZ"/>
        </w:rPr>
        <w:t xml:space="preserve">Нормативтік құқықтық актілерді мемлекеттік тіркеу </w:t>
      </w:r>
      <w:r w:rsidRPr="00531D8E">
        <w:rPr>
          <w:sz w:val="28"/>
          <w:szCs w:val="28"/>
          <w:lang w:val="kk-KZ"/>
        </w:rPr>
        <w:lastRenderedPageBreak/>
        <w:t xml:space="preserve">тізілімінде № 15886 болып тіркелген </w:t>
      </w:r>
      <w:r w:rsidRPr="00531D8E">
        <w:rPr>
          <w:rStyle w:val="s1"/>
          <w:b w:val="0"/>
          <w:sz w:val="28"/>
          <w:szCs w:val="28"/>
          <w:lang w:val="kk-KZ"/>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w:t>
      </w:r>
      <w:r w:rsidRPr="00531D8E">
        <w:rPr>
          <w:rStyle w:val="s1"/>
          <w:b w:val="0"/>
          <w:sz w:val="28"/>
          <w:szCs w:val="28"/>
          <w:lang w:val="kk-KZ"/>
        </w:rPr>
        <w:br/>
        <w:t xml:space="preserve">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w:t>
      </w:r>
      <w:r w:rsidR="009C267F" w:rsidRPr="00531D8E">
        <w:rPr>
          <w:rStyle w:val="s1"/>
          <w:b w:val="0"/>
          <w:sz w:val="28"/>
          <w:szCs w:val="28"/>
          <w:lang w:val="kk-KZ"/>
        </w:rPr>
        <w:t xml:space="preserve">(бұдан әрі </w:t>
      </w:r>
      <w:r w:rsidR="009C267F" w:rsidRPr="00531D8E">
        <w:rPr>
          <w:sz w:val="28"/>
          <w:szCs w:val="28"/>
          <w:lang w:val="kk-KZ"/>
        </w:rPr>
        <w:t xml:space="preserve">– </w:t>
      </w:r>
      <w:r w:rsidR="009C267F" w:rsidRPr="00531D8E">
        <w:rPr>
          <w:rStyle w:val="s1"/>
          <w:b w:val="0"/>
          <w:sz w:val="28"/>
          <w:szCs w:val="28"/>
          <w:lang w:val="kk-KZ"/>
        </w:rPr>
        <w:t xml:space="preserve">№ 170 нормативтер) </w:t>
      </w:r>
      <w:r w:rsidRPr="00531D8E">
        <w:rPr>
          <w:rStyle w:val="s1"/>
          <w:b w:val="0"/>
          <w:sz w:val="28"/>
          <w:szCs w:val="28"/>
          <w:lang w:val="kk-KZ"/>
        </w:rPr>
        <w:t>сәйкес</w:t>
      </w:r>
      <w:r w:rsidRPr="00531D8E">
        <w:rPr>
          <w:b/>
          <w:sz w:val="28"/>
          <w:szCs w:val="28"/>
          <w:lang w:val="kk-KZ"/>
        </w:rPr>
        <w:t xml:space="preserve"> </w:t>
      </w:r>
      <w:r w:rsidRPr="00531D8E">
        <w:rPr>
          <w:rStyle w:val="s1"/>
          <w:b w:val="0"/>
          <w:sz w:val="28"/>
          <w:szCs w:val="28"/>
          <w:lang w:val="kk-KZ"/>
        </w:rPr>
        <w:t>толтырылады.</w:t>
      </w:r>
    </w:p>
    <w:p w14:paraId="6BAB1701" w14:textId="77777777" w:rsidR="00CB464D" w:rsidRPr="00531D8E" w:rsidRDefault="00CB464D" w:rsidP="00CB464D">
      <w:pPr>
        <w:ind w:firstLine="709"/>
        <w:jc w:val="both"/>
        <w:rPr>
          <w:sz w:val="28"/>
          <w:szCs w:val="28"/>
          <w:lang w:val="kk-KZ"/>
        </w:rPr>
      </w:pPr>
      <w:r w:rsidRPr="00531D8E">
        <w:rPr>
          <w:sz w:val="28"/>
          <w:szCs w:val="28"/>
          <w:lang w:val="kk-KZ"/>
        </w:rPr>
        <w:t xml:space="preserve">6. k4-4 мерзімді валюталық өтімділік коэффициентін есептеу бойынша Нысанды толтыру кезінде № 144 нормативтердің 42, 43, 44, 45, 46, 47 және </w:t>
      </w:r>
      <w:r w:rsidRPr="00531D8E">
        <w:rPr>
          <w:sz w:val="28"/>
          <w:szCs w:val="28"/>
          <w:lang w:val="kk-KZ"/>
        </w:rPr>
        <w:br/>
        <w:t xml:space="preserve">48-тармақтарына және № 170 нормативтердің 63, 64, 65, 66, 67,68, 69 және </w:t>
      </w:r>
      <w:r w:rsidRPr="00531D8E">
        <w:rPr>
          <w:sz w:val="28"/>
          <w:szCs w:val="28"/>
          <w:lang w:val="kk-KZ"/>
        </w:rPr>
        <w:br/>
        <w:t>70-тармақтарына сәйкес есептелген шетел валютасындағы өтімділігі жоғары активтердің және өтелгенге дейін жеті күнге дейін қалған мерзімі бар сол шетел валютасындағы мерзімді міндеттемелердің орташа айлық шамасы көрсетіледі.</w:t>
      </w:r>
    </w:p>
    <w:p w14:paraId="1D9E689E" w14:textId="77777777" w:rsidR="00CB464D" w:rsidRPr="00531D8E" w:rsidRDefault="00CB464D" w:rsidP="00CB464D">
      <w:pPr>
        <w:ind w:firstLine="709"/>
        <w:jc w:val="both"/>
        <w:rPr>
          <w:sz w:val="28"/>
          <w:szCs w:val="28"/>
          <w:lang w:val="kk-KZ"/>
        </w:rPr>
      </w:pPr>
      <w:r w:rsidRPr="00531D8E">
        <w:rPr>
          <w:sz w:val="28"/>
          <w:szCs w:val="28"/>
          <w:lang w:val="kk-KZ"/>
        </w:rPr>
        <w:t xml:space="preserve">7. k4-4 мерзімді валюталық өтімділік коэффициентін есептеу бойынша Нысанды толтыру кезінде № 144 нормативтердің 42, 43, 44, 45, 46, 47 және </w:t>
      </w:r>
      <w:r w:rsidRPr="00531D8E">
        <w:rPr>
          <w:sz w:val="28"/>
          <w:szCs w:val="28"/>
          <w:lang w:val="kk-KZ"/>
        </w:rPr>
        <w:br/>
        <w:t xml:space="preserve">48-тармақтарына және № 170 нормативтердің 63, 64, 65, 66, 67,68, 69 және </w:t>
      </w:r>
      <w:r w:rsidRPr="00531D8E">
        <w:rPr>
          <w:sz w:val="28"/>
          <w:szCs w:val="28"/>
          <w:lang w:val="kk-KZ"/>
        </w:rPr>
        <w:br/>
        <w:t>70-тармақтарына сәйкес есептелген өтімділігі жоғары активтерді қоса алғанда, өтелгенге дейін бір айға дейін қалған мерзімі бар шетел валютасындағы өтімді активтердің және өтелгенге дейін бір айға дейін қалған мерзімі бар сол шетел валютасындағы мерзімді міндеттемелердің орташа айлық шамасы көрсетіледі.</w:t>
      </w:r>
    </w:p>
    <w:p w14:paraId="61203490" w14:textId="77777777" w:rsidR="00CB464D" w:rsidRPr="00531D8E" w:rsidRDefault="00CB464D" w:rsidP="00CB464D">
      <w:pPr>
        <w:ind w:firstLine="709"/>
        <w:jc w:val="both"/>
        <w:rPr>
          <w:sz w:val="28"/>
          <w:szCs w:val="28"/>
          <w:lang w:val="kk-KZ"/>
        </w:rPr>
      </w:pPr>
      <w:r w:rsidRPr="00531D8E">
        <w:rPr>
          <w:sz w:val="28"/>
          <w:szCs w:val="28"/>
          <w:lang w:val="kk-KZ"/>
        </w:rPr>
        <w:t xml:space="preserve">8. k4-6 мерзімді валюталық өтімділік коэффициентін есептеу бойынша Нысанды толтыру кезінде № 144 нормативтердің 42, 43, 44, 45, 46, 47 және </w:t>
      </w:r>
      <w:r w:rsidRPr="00531D8E">
        <w:rPr>
          <w:sz w:val="28"/>
          <w:szCs w:val="28"/>
          <w:lang w:val="kk-KZ"/>
        </w:rPr>
        <w:br/>
        <w:t xml:space="preserve">48-тармақтарына және № 170 нормативтердің 63, 64, 65, 66, 67,68, 69 және </w:t>
      </w:r>
      <w:r w:rsidRPr="00531D8E">
        <w:rPr>
          <w:sz w:val="28"/>
          <w:szCs w:val="28"/>
          <w:lang w:val="kk-KZ"/>
        </w:rPr>
        <w:br/>
        <w:t>70-тармақтарына сәйкес есептелген өтімділігі жоғары активтерді қоса алғанда, өтелгенге дейін үш айға дейін қалған мерзімі бар шетел валютасындағы өтімді активтердің және өтелгенге дейін үш айға дейін қалған мерзімі бар сол шетел валютасындағы мерзімді міндеттемелердің орташа айлық шамасы көрсетіледі.</w:t>
      </w:r>
    </w:p>
    <w:p w14:paraId="2B8D56E0" w14:textId="77777777" w:rsidR="00CB464D" w:rsidRPr="00531D8E" w:rsidRDefault="00CB464D" w:rsidP="00CB464D">
      <w:pPr>
        <w:ind w:firstLine="709"/>
        <w:jc w:val="both"/>
        <w:rPr>
          <w:sz w:val="28"/>
          <w:szCs w:val="28"/>
          <w:lang w:val="kk-KZ"/>
        </w:rPr>
      </w:pPr>
      <w:r w:rsidRPr="00531D8E">
        <w:rPr>
          <w:sz w:val="28"/>
          <w:szCs w:val="28"/>
          <w:lang w:val="kk-KZ"/>
        </w:rPr>
        <w:t>9. k4-4, k4-5 және k4-6 мерзімді валюталық өтімділік коэффициентін есептеу бойынша Нысанды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«Еуро» валютасында және жоғарыда көрсетілген рейтингтік агенттіктердің «А»-дан төмен тәуелсіз рейтингі бар немесе тиісті рейтингтік бағасы жоқ елдердің шетел валюталары бойынша көрсетіледі.</w:t>
      </w:r>
    </w:p>
    <w:p w14:paraId="684A8BB1" w14:textId="77777777" w:rsidR="00CB464D" w:rsidRPr="00531D8E" w:rsidRDefault="00CB464D" w:rsidP="00CB464D">
      <w:pPr>
        <w:ind w:firstLine="709"/>
        <w:jc w:val="both"/>
        <w:rPr>
          <w:sz w:val="28"/>
          <w:szCs w:val="28"/>
          <w:lang w:val="kk-KZ"/>
        </w:rPr>
      </w:pPr>
      <w:r w:rsidRPr="00531D8E">
        <w:rPr>
          <w:sz w:val="28"/>
          <w:szCs w:val="28"/>
          <w:lang w:val="kk-KZ"/>
        </w:rPr>
        <w:t>10. «Жиынтығы: активтердің орташа айлық шамасы» және «Жиынтығы: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p w14:paraId="0EDDE79C" w14:textId="77777777" w:rsidR="00CB464D" w:rsidRPr="00531D8E" w:rsidRDefault="00CB464D" w:rsidP="00CB464D">
      <w:pPr>
        <w:ind w:firstLine="709"/>
        <w:jc w:val="both"/>
        <w:rPr>
          <w:sz w:val="28"/>
          <w:szCs w:val="28"/>
          <w:lang w:val="kk-KZ"/>
        </w:rPr>
      </w:pPr>
      <w:r w:rsidRPr="00531D8E">
        <w:rPr>
          <w:sz w:val="28"/>
          <w:szCs w:val="28"/>
          <w:lang w:val="kk-KZ"/>
        </w:rPr>
        <w:t>11. Нысанды толтыру кезінде жұмыс күндерінің саны көрсетіледі.</w:t>
      </w:r>
    </w:p>
    <w:p w14:paraId="720B0B22" w14:textId="77777777" w:rsidR="00CB464D" w:rsidRPr="00531D8E" w:rsidRDefault="00CB464D" w:rsidP="00CB464D">
      <w:pPr>
        <w:ind w:firstLine="709"/>
        <w:jc w:val="both"/>
        <w:rPr>
          <w:sz w:val="28"/>
          <w:szCs w:val="28"/>
          <w:lang w:val="kk-KZ"/>
        </w:rPr>
      </w:pPr>
      <w:r w:rsidRPr="00531D8E">
        <w:rPr>
          <w:sz w:val="28"/>
          <w:szCs w:val="28"/>
          <w:lang w:val="kk-KZ"/>
        </w:rPr>
        <w:lastRenderedPageBreak/>
        <w:t>12. Деректер болмаған кезде Нысан ұсынылмайды, бұл туралы екінші деңгейдегі банктер осы қаулыда көзделген Нысанды ұсыну мерзімінен кешіктірілмейтін мерзімде Қазақстан Республикасының Ұлттық Банкін жазбаша түрде хабардар етеді.</w:t>
      </w:r>
    </w:p>
    <w:p w14:paraId="2CB711C9" w14:textId="77777777" w:rsidR="00CB464D" w:rsidRPr="00531D8E" w:rsidRDefault="00CB464D" w:rsidP="00CB464D">
      <w:pPr>
        <w:spacing w:after="160" w:line="259" w:lineRule="auto"/>
        <w:rPr>
          <w:sz w:val="28"/>
          <w:szCs w:val="28"/>
          <w:lang w:val="kk-KZ"/>
        </w:rPr>
      </w:pPr>
      <w:r w:rsidRPr="00531D8E">
        <w:rPr>
          <w:sz w:val="28"/>
          <w:szCs w:val="28"/>
          <w:lang w:val="kk-KZ"/>
        </w:rPr>
        <w:br w:type="page"/>
      </w:r>
    </w:p>
    <w:p w14:paraId="06321E5F" w14:textId="77777777" w:rsidR="00CB464D" w:rsidRPr="00531D8E" w:rsidRDefault="00CB464D" w:rsidP="00CB464D">
      <w:pPr>
        <w:ind w:firstLine="400"/>
        <w:jc w:val="right"/>
        <w:rPr>
          <w:sz w:val="28"/>
          <w:szCs w:val="28"/>
          <w:lang w:val="kk-KZ"/>
        </w:rPr>
      </w:pPr>
      <w:r w:rsidRPr="00531D8E">
        <w:rPr>
          <w:sz w:val="28"/>
          <w:szCs w:val="28"/>
          <w:lang w:val="kk-KZ"/>
        </w:rPr>
        <w:lastRenderedPageBreak/>
        <w:t>Қаулыға 12-қосымша</w:t>
      </w:r>
    </w:p>
    <w:p w14:paraId="4BC3C787" w14:textId="77777777" w:rsidR="00CB464D" w:rsidRPr="00531D8E" w:rsidRDefault="00CB464D" w:rsidP="00CB464D">
      <w:pPr>
        <w:ind w:firstLine="400"/>
        <w:jc w:val="right"/>
        <w:rPr>
          <w:sz w:val="28"/>
          <w:szCs w:val="28"/>
          <w:lang w:val="kk-KZ"/>
        </w:rPr>
      </w:pPr>
    </w:p>
    <w:p w14:paraId="30CA558B" w14:textId="77777777" w:rsidR="00CB464D" w:rsidRPr="00531D8E" w:rsidRDefault="00CB464D" w:rsidP="00CB464D">
      <w:pPr>
        <w:ind w:firstLine="400"/>
        <w:jc w:val="right"/>
        <w:rPr>
          <w:sz w:val="28"/>
          <w:szCs w:val="28"/>
          <w:lang w:val="kk-KZ"/>
        </w:rPr>
      </w:pPr>
    </w:p>
    <w:p w14:paraId="5D40849E" w14:textId="6060AF3E" w:rsidR="00CB464D" w:rsidRPr="00531D8E" w:rsidRDefault="0050584A" w:rsidP="00CB464D">
      <w:pPr>
        <w:pStyle w:val="pr"/>
        <w:rPr>
          <w:sz w:val="28"/>
          <w:szCs w:val="28"/>
          <w:lang w:val="kk-KZ"/>
        </w:rPr>
      </w:pPr>
      <w:r w:rsidRPr="00531D8E">
        <w:rPr>
          <w:rStyle w:val="s0"/>
          <w:sz w:val="28"/>
          <w:szCs w:val="28"/>
          <w:lang w:val="kk-KZ"/>
        </w:rPr>
        <w:t>Қазақстан Республикасы</w:t>
      </w:r>
      <w:r w:rsidR="00CB464D" w:rsidRPr="00531D8E">
        <w:rPr>
          <w:rStyle w:val="s0"/>
          <w:sz w:val="28"/>
          <w:szCs w:val="28"/>
          <w:lang w:val="kk-KZ"/>
        </w:rPr>
        <w:t xml:space="preserve"> </w:t>
      </w:r>
    </w:p>
    <w:p w14:paraId="0F2C9A69" w14:textId="77777777" w:rsidR="00CB464D" w:rsidRPr="00531D8E" w:rsidRDefault="00CB464D" w:rsidP="00CB464D">
      <w:pPr>
        <w:pStyle w:val="pr"/>
        <w:rPr>
          <w:sz w:val="28"/>
          <w:szCs w:val="28"/>
          <w:lang w:val="kk-KZ"/>
        </w:rPr>
      </w:pPr>
      <w:r w:rsidRPr="00531D8E">
        <w:rPr>
          <w:rStyle w:val="s0"/>
          <w:sz w:val="28"/>
          <w:szCs w:val="28"/>
          <w:lang w:val="kk-KZ"/>
        </w:rPr>
        <w:t xml:space="preserve">Ұлттық Банкі Басқармасының </w:t>
      </w:r>
    </w:p>
    <w:p w14:paraId="3D2C6F08" w14:textId="77777777" w:rsidR="00CB464D" w:rsidRPr="00531D8E" w:rsidRDefault="00CB464D" w:rsidP="00CB464D">
      <w:pPr>
        <w:pStyle w:val="pr"/>
        <w:rPr>
          <w:sz w:val="28"/>
          <w:szCs w:val="28"/>
          <w:lang w:val="kk-KZ"/>
        </w:rPr>
      </w:pPr>
      <w:r w:rsidRPr="00531D8E">
        <w:rPr>
          <w:rStyle w:val="s0"/>
          <w:sz w:val="28"/>
          <w:szCs w:val="28"/>
          <w:lang w:val="kk-KZ"/>
        </w:rPr>
        <w:t xml:space="preserve">2015 жылғы 8 мамырдағы </w:t>
      </w:r>
    </w:p>
    <w:p w14:paraId="6CAC6B48" w14:textId="77777777" w:rsidR="00CB464D" w:rsidRPr="00531D8E" w:rsidRDefault="00CB464D" w:rsidP="00CB464D">
      <w:pPr>
        <w:pStyle w:val="pr"/>
        <w:rPr>
          <w:sz w:val="28"/>
          <w:szCs w:val="28"/>
          <w:lang w:val="kk-KZ"/>
        </w:rPr>
      </w:pPr>
      <w:r w:rsidRPr="00531D8E">
        <w:rPr>
          <w:rStyle w:val="s0"/>
          <w:sz w:val="28"/>
          <w:szCs w:val="28"/>
          <w:lang w:val="kk-KZ"/>
        </w:rPr>
        <w:t xml:space="preserve">№ 75 </w:t>
      </w:r>
      <w:hyperlink r:id="rId12" w:history="1">
        <w:r w:rsidRPr="00531D8E">
          <w:rPr>
            <w:rStyle w:val="af7"/>
            <w:color w:val="auto"/>
            <w:sz w:val="28"/>
            <w:szCs w:val="28"/>
            <w:u w:val="none"/>
            <w:lang w:val="kk-KZ"/>
          </w:rPr>
          <w:t>қаулысына</w:t>
        </w:r>
      </w:hyperlink>
      <w:r w:rsidRPr="00531D8E">
        <w:rPr>
          <w:rStyle w:val="s0"/>
          <w:color w:val="auto"/>
          <w:sz w:val="28"/>
          <w:szCs w:val="28"/>
          <w:lang w:val="kk-KZ"/>
        </w:rPr>
        <w:t xml:space="preserve"> </w:t>
      </w:r>
    </w:p>
    <w:p w14:paraId="2D9CA025" w14:textId="77777777" w:rsidR="00CB464D" w:rsidRPr="00531D8E" w:rsidRDefault="00CB464D" w:rsidP="00CB464D">
      <w:pPr>
        <w:pStyle w:val="pr"/>
        <w:rPr>
          <w:sz w:val="28"/>
          <w:szCs w:val="28"/>
          <w:lang w:val="kk-KZ"/>
        </w:rPr>
      </w:pPr>
      <w:r w:rsidRPr="00531D8E">
        <w:rPr>
          <w:rStyle w:val="s0"/>
          <w:sz w:val="28"/>
          <w:szCs w:val="28"/>
          <w:lang w:val="kk-KZ"/>
        </w:rPr>
        <w:t>14-қосымша</w:t>
      </w:r>
    </w:p>
    <w:p w14:paraId="6CB87000" w14:textId="77777777" w:rsidR="00CB464D" w:rsidRPr="00531D8E" w:rsidRDefault="00CB464D" w:rsidP="00CB464D">
      <w:pPr>
        <w:ind w:firstLine="400"/>
        <w:jc w:val="right"/>
        <w:rPr>
          <w:sz w:val="28"/>
          <w:szCs w:val="28"/>
          <w:lang w:val="kk-KZ"/>
        </w:rPr>
      </w:pPr>
    </w:p>
    <w:p w14:paraId="7AAD918E" w14:textId="77777777" w:rsidR="00CB464D" w:rsidRPr="00531D8E" w:rsidRDefault="00CB464D" w:rsidP="00CB464D">
      <w:pPr>
        <w:pStyle w:val="pc"/>
        <w:rPr>
          <w:b/>
          <w:color w:val="auto"/>
          <w:sz w:val="28"/>
          <w:szCs w:val="28"/>
          <w:lang w:val="kk-KZ"/>
        </w:rPr>
      </w:pPr>
      <w:r w:rsidRPr="00531D8E">
        <w:rPr>
          <w:rStyle w:val="s1"/>
          <w:b w:val="0"/>
          <w:color w:val="auto"/>
          <w:sz w:val="28"/>
          <w:szCs w:val="28"/>
          <w:lang w:val="kk-KZ"/>
        </w:rPr>
        <w:t>Әкімшілік деректерді жинауға арналған нысан</w:t>
      </w:r>
    </w:p>
    <w:p w14:paraId="6FB5E19B" w14:textId="77777777" w:rsidR="00CB464D" w:rsidRPr="00531D8E" w:rsidRDefault="00CB464D" w:rsidP="00CB464D">
      <w:pPr>
        <w:ind w:firstLine="400"/>
        <w:jc w:val="both"/>
        <w:rPr>
          <w:b/>
          <w:sz w:val="28"/>
          <w:szCs w:val="28"/>
          <w:lang w:val="kk-KZ"/>
        </w:rPr>
      </w:pPr>
      <w:r w:rsidRPr="00531D8E">
        <w:rPr>
          <w:b/>
          <w:sz w:val="28"/>
          <w:szCs w:val="28"/>
          <w:lang w:val="kk-KZ"/>
        </w:rPr>
        <w:t> </w:t>
      </w:r>
    </w:p>
    <w:p w14:paraId="2F9CDC3D" w14:textId="77777777" w:rsidR="00CB464D" w:rsidRPr="00531D8E" w:rsidRDefault="00CB464D" w:rsidP="00CB464D">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Қайда ұсынылады: Қазақстан Республикасының Ұлттық Банкіне</w:t>
      </w:r>
    </w:p>
    <w:p w14:paraId="2FB9DD6A" w14:textId="77777777" w:rsidR="00CB464D" w:rsidRPr="00531D8E" w:rsidRDefault="00CB464D" w:rsidP="00CB464D">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Әкімшілік деректер нысаны www.nationalbank.kz интернет-ресурсында орналастырылған</w:t>
      </w:r>
    </w:p>
    <w:p w14:paraId="086FE967" w14:textId="77777777" w:rsidR="00CB464D" w:rsidRPr="00531D8E" w:rsidRDefault="00CB464D" w:rsidP="00CB464D">
      <w:pPr>
        <w:ind w:firstLine="400"/>
        <w:jc w:val="both"/>
        <w:rPr>
          <w:sz w:val="28"/>
          <w:szCs w:val="28"/>
          <w:lang w:val="kk-KZ"/>
        </w:rPr>
      </w:pPr>
      <w:r w:rsidRPr="00531D8E">
        <w:rPr>
          <w:sz w:val="28"/>
          <w:szCs w:val="28"/>
          <w:lang w:val="kk-KZ"/>
        </w:rPr>
        <w:t> </w:t>
      </w:r>
    </w:p>
    <w:p w14:paraId="4859C93E" w14:textId="77777777" w:rsidR="00CB464D" w:rsidRPr="00531D8E" w:rsidRDefault="00CB464D" w:rsidP="00CB464D">
      <w:pPr>
        <w:ind w:firstLine="400"/>
        <w:jc w:val="both"/>
        <w:rPr>
          <w:sz w:val="28"/>
          <w:szCs w:val="28"/>
          <w:lang w:val="kk-KZ"/>
        </w:rPr>
      </w:pPr>
    </w:p>
    <w:p w14:paraId="378A2B89" w14:textId="77777777" w:rsidR="00CB464D" w:rsidRPr="00531D8E" w:rsidRDefault="00CB464D" w:rsidP="00CB464D">
      <w:pPr>
        <w:pStyle w:val="pc"/>
        <w:rPr>
          <w:color w:val="auto"/>
          <w:sz w:val="28"/>
          <w:szCs w:val="28"/>
          <w:lang w:val="kk-KZ"/>
        </w:rPr>
      </w:pPr>
      <w:r w:rsidRPr="00531D8E">
        <w:rPr>
          <w:rStyle w:val="s19"/>
          <w:color w:val="auto"/>
          <w:sz w:val="28"/>
          <w:szCs w:val="28"/>
          <w:lang w:val="kk-KZ"/>
        </w:rPr>
        <w:t>Аптаның (айдың) әрбір жұмыс күні үшін әрбір шетел валютасы және валюталық нетто-позиция бойынша валюталық позициялар туралы есеп</w:t>
      </w:r>
    </w:p>
    <w:p w14:paraId="4AB502B5" w14:textId="77777777" w:rsidR="00CB464D" w:rsidRPr="00531D8E" w:rsidRDefault="00CB464D" w:rsidP="00CB464D">
      <w:pPr>
        <w:ind w:firstLine="400"/>
        <w:jc w:val="center"/>
        <w:rPr>
          <w:sz w:val="28"/>
          <w:szCs w:val="28"/>
          <w:lang w:val="kk-KZ"/>
        </w:rPr>
      </w:pPr>
    </w:p>
    <w:p w14:paraId="1D35AEBA" w14:textId="77777777" w:rsidR="00CB464D" w:rsidRPr="00531D8E" w:rsidRDefault="00CB464D" w:rsidP="00CB464D">
      <w:pPr>
        <w:ind w:firstLine="400"/>
        <w:jc w:val="both"/>
        <w:rPr>
          <w:sz w:val="28"/>
          <w:szCs w:val="28"/>
          <w:lang w:val="kk-KZ"/>
        </w:rPr>
      </w:pPr>
    </w:p>
    <w:p w14:paraId="2F7CC84C" w14:textId="77777777" w:rsidR="00CB464D" w:rsidRPr="00531D8E" w:rsidRDefault="00CB464D" w:rsidP="00CB464D">
      <w:pPr>
        <w:ind w:firstLine="709"/>
        <w:jc w:val="both"/>
        <w:rPr>
          <w:sz w:val="28"/>
          <w:szCs w:val="28"/>
          <w:lang w:val="kk-KZ"/>
        </w:rPr>
      </w:pPr>
      <w:r w:rsidRPr="00531D8E">
        <w:rPr>
          <w:sz w:val="28"/>
          <w:szCs w:val="28"/>
          <w:lang w:val="kk-KZ"/>
        </w:rPr>
        <w:t>Әкімшілік деректер нысанының индексі: 1-BVU_DVP</w:t>
      </w:r>
    </w:p>
    <w:p w14:paraId="611CE453" w14:textId="77777777" w:rsidR="00CB464D" w:rsidRPr="00531D8E" w:rsidRDefault="00CB464D" w:rsidP="00CB464D">
      <w:pPr>
        <w:ind w:firstLine="709"/>
        <w:jc w:val="both"/>
        <w:rPr>
          <w:sz w:val="28"/>
          <w:szCs w:val="28"/>
          <w:lang w:val="kk-KZ"/>
        </w:rPr>
      </w:pPr>
      <w:r w:rsidRPr="00531D8E">
        <w:rPr>
          <w:sz w:val="28"/>
          <w:szCs w:val="28"/>
          <w:lang w:val="kk-KZ"/>
        </w:rPr>
        <w:t>Кезеңділігі: ай сайын</w:t>
      </w:r>
    </w:p>
    <w:p w14:paraId="2C702064" w14:textId="77777777" w:rsidR="00CB464D" w:rsidRPr="00531D8E" w:rsidRDefault="00CB464D" w:rsidP="00CB464D">
      <w:pPr>
        <w:ind w:firstLine="709"/>
        <w:jc w:val="both"/>
        <w:rPr>
          <w:sz w:val="28"/>
          <w:szCs w:val="28"/>
          <w:lang w:val="kk-KZ"/>
        </w:rPr>
      </w:pPr>
      <w:r w:rsidRPr="00531D8E">
        <w:rPr>
          <w:sz w:val="28"/>
          <w:szCs w:val="28"/>
          <w:lang w:val="kk-KZ"/>
        </w:rPr>
        <w:t>Есепті кезеңі: 20__жылғы «___» ________ жағдай бойынша</w:t>
      </w:r>
    </w:p>
    <w:p w14:paraId="649766CE" w14:textId="77777777" w:rsidR="00CB464D" w:rsidRPr="00531D8E" w:rsidRDefault="00CB464D" w:rsidP="00CB464D">
      <w:pPr>
        <w:ind w:firstLine="709"/>
        <w:jc w:val="both"/>
        <w:rPr>
          <w:sz w:val="28"/>
          <w:szCs w:val="28"/>
          <w:lang w:val="kk-KZ"/>
        </w:rPr>
      </w:pPr>
      <w:r w:rsidRPr="00531D8E">
        <w:rPr>
          <w:sz w:val="28"/>
          <w:szCs w:val="28"/>
          <w:lang w:val="kk-KZ"/>
        </w:rPr>
        <w:t>Ақпарат ұсынатын тұлғалар тобы: екінші деңгейдегі банк</w:t>
      </w:r>
    </w:p>
    <w:p w14:paraId="1F4FDBCF" w14:textId="77777777" w:rsidR="00CB464D" w:rsidRPr="00531D8E" w:rsidRDefault="00CB464D" w:rsidP="00CB464D">
      <w:pPr>
        <w:ind w:firstLine="709"/>
        <w:jc w:val="both"/>
        <w:rPr>
          <w:sz w:val="28"/>
          <w:szCs w:val="28"/>
          <w:lang w:val="kk-KZ"/>
        </w:rPr>
      </w:pPr>
      <w:r w:rsidRPr="00531D8E">
        <w:rPr>
          <w:sz w:val="28"/>
          <w:szCs w:val="28"/>
          <w:lang w:val="kk-KZ"/>
        </w:rPr>
        <w:t>Әкімшілік деректер нысанын ұсыну мерзімі: есепті аптадан кейінгі аптаның бесінші жұмыс күнінен кешіктірмей, апта сайын</w:t>
      </w:r>
    </w:p>
    <w:p w14:paraId="55B0480C" w14:textId="77777777" w:rsidR="00CB464D" w:rsidRPr="00531D8E" w:rsidRDefault="00CB464D" w:rsidP="00CB464D">
      <w:pPr>
        <w:ind w:firstLine="709"/>
        <w:jc w:val="both"/>
        <w:rPr>
          <w:sz w:val="28"/>
          <w:szCs w:val="28"/>
          <w:lang w:val="kk-KZ"/>
        </w:rPr>
      </w:pPr>
    </w:p>
    <w:p w14:paraId="66C8E8DF" w14:textId="77777777" w:rsidR="00CB464D" w:rsidRPr="00531D8E" w:rsidRDefault="00CB464D" w:rsidP="00CB464D">
      <w:pPr>
        <w:ind w:firstLine="709"/>
        <w:jc w:val="both"/>
        <w:rPr>
          <w:sz w:val="28"/>
          <w:szCs w:val="28"/>
          <w:lang w:val="kk-KZ"/>
        </w:rPr>
      </w:pPr>
    </w:p>
    <w:p w14:paraId="449A9E29" w14:textId="77777777" w:rsidR="00CB464D" w:rsidRPr="00531D8E" w:rsidRDefault="00CB464D" w:rsidP="00CB464D">
      <w:pPr>
        <w:ind w:firstLine="400"/>
        <w:jc w:val="both"/>
        <w:rPr>
          <w:sz w:val="28"/>
          <w:szCs w:val="28"/>
          <w:lang w:val="kk-KZ"/>
        </w:rPr>
      </w:pPr>
    </w:p>
    <w:p w14:paraId="7AB25AFD" w14:textId="77777777" w:rsidR="00CB464D" w:rsidRPr="00531D8E" w:rsidRDefault="00CB464D" w:rsidP="00CB464D">
      <w:pPr>
        <w:ind w:firstLine="400"/>
        <w:jc w:val="right"/>
        <w:rPr>
          <w:lang w:val="kk-KZ"/>
        </w:rPr>
        <w:sectPr w:rsidR="00CB464D" w:rsidRPr="00531D8E" w:rsidSect="002A21D3">
          <w:headerReference w:type="default" r:id="rId13"/>
          <w:pgSz w:w="11906" w:h="16838"/>
          <w:pgMar w:top="1418" w:right="851" w:bottom="1418" w:left="1418" w:header="709" w:footer="709" w:gutter="0"/>
          <w:cols w:space="708"/>
          <w:docGrid w:linePitch="360"/>
        </w:sectPr>
      </w:pPr>
    </w:p>
    <w:p w14:paraId="2759A2C8" w14:textId="77777777" w:rsidR="00CB464D" w:rsidRPr="00531D8E" w:rsidRDefault="00CB464D" w:rsidP="00CB464D">
      <w:pPr>
        <w:ind w:firstLine="400"/>
        <w:jc w:val="right"/>
        <w:rPr>
          <w:sz w:val="28"/>
          <w:szCs w:val="28"/>
          <w:lang w:val="kk-KZ"/>
        </w:rPr>
      </w:pPr>
      <w:r w:rsidRPr="00531D8E">
        <w:rPr>
          <w:sz w:val="28"/>
          <w:szCs w:val="28"/>
          <w:lang w:val="kk-KZ"/>
        </w:rPr>
        <w:lastRenderedPageBreak/>
        <w:t>Нысан</w:t>
      </w:r>
    </w:p>
    <w:p w14:paraId="34C6AAB3" w14:textId="77777777" w:rsidR="00CB464D" w:rsidRPr="00531D8E" w:rsidRDefault="00CB464D" w:rsidP="00CB464D">
      <w:pPr>
        <w:ind w:firstLine="709"/>
        <w:jc w:val="both"/>
        <w:rPr>
          <w:sz w:val="28"/>
          <w:szCs w:val="28"/>
          <w:lang w:val="kk-KZ"/>
        </w:rPr>
      </w:pPr>
    </w:p>
    <w:p w14:paraId="448F58EA" w14:textId="77777777" w:rsidR="00CB464D" w:rsidRPr="00531D8E" w:rsidRDefault="00CB464D" w:rsidP="00CB464D">
      <w:pPr>
        <w:ind w:firstLine="709"/>
        <w:jc w:val="both"/>
        <w:rPr>
          <w:sz w:val="28"/>
          <w:szCs w:val="28"/>
          <w:lang w:val="kk-KZ"/>
        </w:rPr>
      </w:pPr>
      <w:r w:rsidRPr="00531D8E">
        <w:rPr>
          <w:sz w:val="28"/>
          <w:szCs w:val="28"/>
          <w:lang w:val="kk-KZ"/>
        </w:rPr>
        <w:t xml:space="preserve">Кесте. Әрбір шетел валютасы және валюталық нетто-позиция бойынша валюталық позиция </w:t>
      </w:r>
    </w:p>
    <w:p w14:paraId="4A52D236" w14:textId="77777777" w:rsidR="00CB464D" w:rsidRPr="00531D8E" w:rsidRDefault="00CB464D" w:rsidP="00CB464D">
      <w:pPr>
        <w:ind w:firstLine="400"/>
        <w:jc w:val="center"/>
        <w:rPr>
          <w:sz w:val="28"/>
          <w:szCs w:val="28"/>
          <w:lang w:val="kk-KZ"/>
        </w:rPr>
      </w:pPr>
    </w:p>
    <w:p w14:paraId="66574D36" w14:textId="77777777" w:rsidR="00CB464D" w:rsidRPr="00531D8E" w:rsidRDefault="00CB464D" w:rsidP="00CB464D">
      <w:pPr>
        <w:ind w:firstLine="400"/>
        <w:jc w:val="right"/>
        <w:rPr>
          <w:lang w:val="kk-KZ"/>
        </w:rPr>
      </w:pPr>
      <w:r w:rsidRPr="00531D8E">
        <w:rPr>
          <w:sz w:val="28"/>
          <w:szCs w:val="28"/>
          <w:lang w:val="kk-KZ"/>
        </w:rPr>
        <w:t> (мың теңгемен)</w:t>
      </w:r>
      <w:r w:rsidRPr="00531D8E">
        <w:rPr>
          <w:lang w:val="kk-KZ"/>
        </w:rPr>
        <w:t xml:space="preserve"> </w:t>
      </w:r>
    </w:p>
    <w:tbl>
      <w:tblPr>
        <w:tblW w:w="5000" w:type="pct"/>
        <w:jc w:val="center"/>
        <w:tblCellMar>
          <w:left w:w="0" w:type="dxa"/>
          <w:right w:w="0" w:type="dxa"/>
        </w:tblCellMar>
        <w:tblLook w:val="04A0" w:firstRow="1" w:lastRow="0" w:firstColumn="1" w:lastColumn="0" w:noHBand="0" w:noVBand="1"/>
      </w:tblPr>
      <w:tblGrid>
        <w:gridCol w:w="2573"/>
        <w:gridCol w:w="1021"/>
        <w:gridCol w:w="1537"/>
        <w:gridCol w:w="975"/>
        <w:gridCol w:w="1021"/>
        <w:gridCol w:w="1537"/>
        <w:gridCol w:w="953"/>
      </w:tblGrid>
      <w:tr w:rsidR="00CB464D" w:rsidRPr="00531D8E" w14:paraId="076A0CF2" w14:textId="77777777" w:rsidTr="00FE35D2">
        <w:trPr>
          <w:jc w:val="center"/>
        </w:trPr>
        <w:tc>
          <w:tcPr>
            <w:tcW w:w="4525"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3A0A87" w14:textId="77777777" w:rsidR="00CB464D" w:rsidRPr="00531D8E" w:rsidRDefault="00CB464D" w:rsidP="00FE35D2">
            <w:pPr>
              <w:ind w:firstLine="22"/>
              <w:jc w:val="both"/>
              <w:rPr>
                <w:sz w:val="20"/>
                <w:szCs w:val="20"/>
                <w:lang w:val="kk-KZ"/>
              </w:rPr>
            </w:pPr>
            <w:r w:rsidRPr="00531D8E">
              <w:rPr>
                <w:sz w:val="20"/>
                <w:szCs w:val="20"/>
                <w:lang w:val="kk-KZ"/>
              </w:rPr>
              <w:t>Меншікті капитал</w:t>
            </w:r>
          </w:p>
        </w:tc>
        <w:tc>
          <w:tcPr>
            <w:tcW w:w="4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B2A4D3"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1CA5CB48" w14:textId="77777777" w:rsidTr="00FE35D2">
        <w:trPr>
          <w:jc w:val="center"/>
        </w:trPr>
        <w:tc>
          <w:tcPr>
            <w:tcW w:w="45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F4EAC" w14:textId="77777777" w:rsidR="00CB464D" w:rsidRPr="00531D8E" w:rsidRDefault="00CB464D" w:rsidP="00FE35D2">
            <w:pPr>
              <w:ind w:firstLine="22"/>
              <w:jc w:val="both"/>
              <w:rPr>
                <w:sz w:val="20"/>
                <w:szCs w:val="20"/>
                <w:lang w:val="kk-KZ"/>
              </w:rPr>
            </w:pPr>
            <w:r w:rsidRPr="00531D8E">
              <w:rPr>
                <w:sz w:val="20"/>
                <w:szCs w:val="20"/>
                <w:lang w:val="kk-KZ"/>
              </w:rPr>
              <w:t xml:space="preserve">Стандард энд Пурс (Standard &amp; Poor’s) </w:t>
            </w:r>
            <w:r w:rsidRPr="00531D8E">
              <w:rPr>
                <w:rStyle w:val="s19"/>
                <w:color w:val="auto"/>
                <w:sz w:val="20"/>
                <w:szCs w:val="20"/>
                <w:lang w:val="kk-KZ"/>
              </w:rPr>
              <w:t xml:space="preserve">агенттігінің «А»-дан төмен емес тәуелсіз рейтингі немесе </w:t>
            </w:r>
            <w:r w:rsidRPr="00531D8E">
              <w:rPr>
                <w:sz w:val="20"/>
                <w:szCs w:val="20"/>
                <w:lang w:val="kk-KZ"/>
              </w:rPr>
              <w:t>Фитч (Fitch)</w:t>
            </w:r>
            <w:r w:rsidRPr="00531D8E">
              <w:rPr>
                <w:rStyle w:val="s19"/>
                <w:color w:val="auto"/>
                <w:sz w:val="20"/>
                <w:szCs w:val="20"/>
                <w:lang w:val="kk-KZ"/>
              </w:rPr>
              <w:t xml:space="preserve"> немесе </w:t>
            </w:r>
            <w:r w:rsidRPr="00531D8E">
              <w:rPr>
                <w:sz w:val="20"/>
                <w:szCs w:val="20"/>
                <w:lang w:val="kk-KZ"/>
              </w:rPr>
              <w:t xml:space="preserve">Мудис Инвесторс Сервис (Moody‘s Investors Service) </w:t>
            </w:r>
            <w:r w:rsidRPr="00531D8E">
              <w:rPr>
                <w:rStyle w:val="s19"/>
                <w:color w:val="auto"/>
                <w:sz w:val="20"/>
                <w:szCs w:val="20"/>
                <w:lang w:val="kk-KZ"/>
              </w:rPr>
              <w:t xml:space="preserve">агенттiктерінiң (бұдан әрі - басқа рейтингтік агенттіктер) осыған ұқсас деңгейдегi рейтингi бар елдердің шетел валюталары және «Еуро» шетел валютасы, сондай-ақ </w:t>
            </w:r>
            <w:r w:rsidRPr="00531D8E">
              <w:rPr>
                <w:sz w:val="20"/>
                <w:szCs w:val="20"/>
                <w:lang w:val="kk-KZ"/>
              </w:rPr>
              <w:t>аффинирленген</w:t>
            </w:r>
            <w:r w:rsidRPr="00531D8E">
              <w:rPr>
                <w:rStyle w:val="s19"/>
                <w:color w:val="auto"/>
                <w:sz w:val="20"/>
                <w:szCs w:val="20"/>
                <w:lang w:val="kk-KZ"/>
              </w:rPr>
              <w:t xml:space="preserve"> бағалы металдар бойынша ашық валюталық позицияның (ұзын немесе қысқа) лимиті - банктің меншікті капиталы көлемінің </w:t>
            </w:r>
            <w:r w:rsidRPr="00531D8E">
              <w:rPr>
                <w:rStyle w:val="s19"/>
                <w:color w:val="auto"/>
                <w:sz w:val="20"/>
                <w:szCs w:val="20"/>
                <w:lang w:val="kk-KZ"/>
              </w:rPr>
              <w:br/>
              <w:t>12,5 пайызы мөлшерінде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50F9DD26"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5747217A" w14:textId="77777777" w:rsidTr="00FE35D2">
        <w:trPr>
          <w:jc w:val="center"/>
        </w:trPr>
        <w:tc>
          <w:tcPr>
            <w:tcW w:w="45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43FC8" w14:textId="77777777" w:rsidR="00CB464D" w:rsidRPr="00531D8E" w:rsidRDefault="00CB464D" w:rsidP="00FE35D2">
            <w:pPr>
              <w:ind w:firstLine="22"/>
              <w:jc w:val="both"/>
              <w:rPr>
                <w:sz w:val="20"/>
                <w:szCs w:val="20"/>
                <w:lang w:val="kk-KZ"/>
              </w:rPr>
            </w:pPr>
            <w:r w:rsidRPr="00531D8E">
              <w:rPr>
                <w:sz w:val="20"/>
                <w:szCs w:val="20"/>
                <w:lang w:val="kk-KZ"/>
              </w:rPr>
              <w:t xml:space="preserve">Стандард энд Пурс (Standard &amp; Poor’s) </w:t>
            </w:r>
            <w:r w:rsidRPr="00531D8E">
              <w:rPr>
                <w:rStyle w:val="s19"/>
                <w:color w:val="auto"/>
                <w:sz w:val="20"/>
                <w:szCs w:val="20"/>
                <w:lang w:val="kk-KZ"/>
              </w:rPr>
              <w:t>агенттігінің «А»-дан төмен тәуелсіз рейтингі немесе басқа рейтингтік агенттiктердiң бiрiнiң осыған ұқсас деңгейдегi рейтингi бар елдердің шетел валюталары бойынша ашық валюталық позицияның (ұзын және қысқа) лимиті - банктің меншікті капиталы көлемінің 5 пайызы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49BF9F17"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1162090E" w14:textId="77777777" w:rsidTr="00FE35D2">
        <w:trPr>
          <w:jc w:val="center"/>
        </w:trPr>
        <w:tc>
          <w:tcPr>
            <w:tcW w:w="45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C2347" w14:textId="77777777" w:rsidR="00CB464D" w:rsidRPr="00531D8E" w:rsidRDefault="00CB464D" w:rsidP="00FE35D2">
            <w:pPr>
              <w:ind w:firstLine="22"/>
              <w:jc w:val="both"/>
              <w:rPr>
                <w:sz w:val="20"/>
                <w:szCs w:val="20"/>
                <w:lang w:val="kk-KZ"/>
              </w:rPr>
            </w:pPr>
            <w:r w:rsidRPr="00531D8E">
              <w:rPr>
                <w:rStyle w:val="s19"/>
                <w:color w:val="auto"/>
                <w:sz w:val="20"/>
                <w:szCs w:val="20"/>
                <w:lang w:val="kk-KZ"/>
              </w:rPr>
              <w:t>Валюталық нетто-позиция лимиті - меншікті капиталдың 25 пайызы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3E425274"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7ADD49F6" w14:textId="77777777" w:rsidTr="00FE35D2">
        <w:trPr>
          <w:jc w:val="center"/>
        </w:trPr>
        <w:tc>
          <w:tcPr>
            <w:tcW w:w="45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21A8D" w14:textId="77777777" w:rsidR="00CB464D" w:rsidRPr="00531D8E" w:rsidRDefault="00CB464D" w:rsidP="00FE35D2">
            <w:pPr>
              <w:ind w:firstLine="22"/>
              <w:jc w:val="both"/>
              <w:rPr>
                <w:sz w:val="20"/>
                <w:szCs w:val="20"/>
                <w:lang w:val="kk-KZ"/>
              </w:rPr>
            </w:pPr>
            <w:r w:rsidRPr="00531D8E">
              <w:rPr>
                <w:rStyle w:val="s19"/>
                <w:color w:val="auto"/>
                <w:sz w:val="20"/>
                <w:szCs w:val="20"/>
                <w:lang w:val="kk-KZ"/>
              </w:rPr>
              <w:t>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50 пайызы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60C18377"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5F99B43C" w14:textId="77777777" w:rsidTr="00FE35D2">
        <w:trPr>
          <w:jc w:val="center"/>
        </w:trPr>
        <w:tc>
          <w:tcPr>
            <w:tcW w:w="154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B6B7D" w14:textId="77777777" w:rsidR="00CB464D" w:rsidRPr="00531D8E" w:rsidRDefault="00CB464D" w:rsidP="00FE35D2">
            <w:pPr>
              <w:ind w:firstLine="22"/>
              <w:jc w:val="center"/>
              <w:rPr>
                <w:sz w:val="20"/>
                <w:szCs w:val="20"/>
                <w:lang w:val="kk-KZ"/>
              </w:rPr>
            </w:pPr>
            <w:r w:rsidRPr="00531D8E">
              <w:rPr>
                <w:sz w:val="20"/>
                <w:szCs w:val="20"/>
                <w:lang w:val="kk-KZ"/>
              </w:rPr>
              <w:t>Валюта атауы</w:t>
            </w:r>
          </w:p>
        </w:tc>
        <w:tc>
          <w:tcPr>
            <w:tcW w:w="345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2075D79" w14:textId="77777777" w:rsidR="00CB464D" w:rsidRPr="00531D8E" w:rsidRDefault="00CB464D" w:rsidP="00FE35D2">
            <w:pPr>
              <w:jc w:val="center"/>
              <w:rPr>
                <w:sz w:val="20"/>
                <w:szCs w:val="20"/>
                <w:lang w:val="kk-KZ"/>
              </w:rPr>
            </w:pPr>
            <w:r w:rsidRPr="00531D8E">
              <w:rPr>
                <w:rStyle w:val="s19"/>
                <w:color w:val="auto"/>
                <w:sz w:val="20"/>
                <w:szCs w:val="20"/>
                <w:lang w:val="kk-KZ"/>
              </w:rPr>
              <w:t>Есепті кезеңнің күндері бойынша операциялық күннің соңындағы сальдо</w:t>
            </w:r>
          </w:p>
        </w:tc>
      </w:tr>
      <w:tr w:rsidR="00CB464D" w:rsidRPr="00531D8E" w14:paraId="71B220B2" w14:textId="77777777" w:rsidTr="00FE35D2">
        <w:trPr>
          <w:jc w:val="center"/>
        </w:trPr>
        <w:tc>
          <w:tcPr>
            <w:tcW w:w="1543" w:type="pct"/>
            <w:vMerge/>
            <w:tcBorders>
              <w:top w:val="nil"/>
              <w:left w:val="single" w:sz="8" w:space="0" w:color="auto"/>
              <w:bottom w:val="single" w:sz="8" w:space="0" w:color="auto"/>
              <w:right w:val="single" w:sz="8" w:space="0" w:color="auto"/>
            </w:tcBorders>
            <w:vAlign w:val="center"/>
            <w:hideMark/>
          </w:tcPr>
          <w:p w14:paraId="26A4545D" w14:textId="77777777" w:rsidR="00CB464D" w:rsidRPr="00531D8E" w:rsidRDefault="00CB464D" w:rsidP="00FE35D2">
            <w:pPr>
              <w:ind w:firstLine="22"/>
              <w:jc w:val="center"/>
              <w:rPr>
                <w:sz w:val="20"/>
                <w:szCs w:val="20"/>
                <w:lang w:val="kk-KZ"/>
              </w:rPr>
            </w:pPr>
          </w:p>
        </w:tc>
        <w:tc>
          <w:tcPr>
            <w:tcW w:w="163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9454336" w14:textId="77777777" w:rsidR="00CB464D" w:rsidRPr="00531D8E" w:rsidRDefault="00CB464D" w:rsidP="00FE35D2">
            <w:pPr>
              <w:ind w:firstLine="22"/>
              <w:jc w:val="center"/>
              <w:rPr>
                <w:sz w:val="20"/>
                <w:szCs w:val="20"/>
                <w:lang w:val="kk-KZ"/>
              </w:rPr>
            </w:pPr>
            <w:r w:rsidRPr="00531D8E">
              <w:rPr>
                <w:sz w:val="20"/>
                <w:szCs w:val="20"/>
                <w:lang w:val="kk-KZ"/>
              </w:rPr>
              <w:t>1</w:t>
            </w:r>
          </w:p>
        </w:tc>
        <w:tc>
          <w:tcPr>
            <w:tcW w:w="1819"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13036C6" w14:textId="77777777" w:rsidR="00CB464D" w:rsidRPr="00531D8E" w:rsidRDefault="00CB464D" w:rsidP="00FE35D2">
            <w:pPr>
              <w:jc w:val="center"/>
              <w:rPr>
                <w:sz w:val="20"/>
                <w:szCs w:val="20"/>
                <w:lang w:val="kk-KZ"/>
              </w:rPr>
            </w:pPr>
            <w:r w:rsidRPr="00531D8E">
              <w:rPr>
                <w:sz w:val="20"/>
                <w:szCs w:val="20"/>
                <w:lang w:val="kk-KZ"/>
              </w:rPr>
              <w:t>2</w:t>
            </w:r>
          </w:p>
        </w:tc>
      </w:tr>
      <w:tr w:rsidR="00CB464D" w:rsidRPr="00531D8E" w14:paraId="50CBB14A" w14:textId="77777777" w:rsidTr="00FE35D2">
        <w:trPr>
          <w:jc w:val="center"/>
        </w:trPr>
        <w:tc>
          <w:tcPr>
            <w:tcW w:w="1543" w:type="pct"/>
            <w:vMerge/>
            <w:tcBorders>
              <w:top w:val="nil"/>
              <w:left w:val="single" w:sz="8" w:space="0" w:color="auto"/>
              <w:bottom w:val="single" w:sz="8" w:space="0" w:color="auto"/>
              <w:right w:val="single" w:sz="8" w:space="0" w:color="auto"/>
            </w:tcBorders>
            <w:vAlign w:val="center"/>
            <w:hideMark/>
          </w:tcPr>
          <w:p w14:paraId="599D338A" w14:textId="77777777" w:rsidR="00CB464D" w:rsidRPr="00531D8E" w:rsidRDefault="00CB464D" w:rsidP="00FE35D2">
            <w:pPr>
              <w:ind w:firstLine="22"/>
              <w:jc w:val="center"/>
              <w:rPr>
                <w:sz w:val="20"/>
                <w:szCs w:val="20"/>
                <w:lang w:val="kk-KZ"/>
              </w:rPr>
            </w:pPr>
          </w:p>
        </w:tc>
        <w:tc>
          <w:tcPr>
            <w:tcW w:w="163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ECF1E1B" w14:textId="77777777" w:rsidR="00CB464D" w:rsidRPr="00531D8E" w:rsidRDefault="00CB464D" w:rsidP="00FE35D2">
            <w:pPr>
              <w:ind w:firstLine="22"/>
              <w:jc w:val="center"/>
              <w:rPr>
                <w:sz w:val="20"/>
                <w:szCs w:val="20"/>
                <w:lang w:val="kk-KZ"/>
              </w:rPr>
            </w:pPr>
            <w:r w:rsidRPr="00531D8E">
              <w:rPr>
                <w:sz w:val="20"/>
                <w:szCs w:val="20"/>
                <w:lang w:val="kk-KZ"/>
              </w:rPr>
              <w:t>(күні)</w:t>
            </w:r>
          </w:p>
        </w:tc>
        <w:tc>
          <w:tcPr>
            <w:tcW w:w="1819"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AC2DE01" w14:textId="77777777" w:rsidR="00CB464D" w:rsidRPr="00531D8E" w:rsidRDefault="00CB464D" w:rsidP="00FE35D2">
            <w:pPr>
              <w:jc w:val="center"/>
              <w:rPr>
                <w:sz w:val="20"/>
                <w:szCs w:val="20"/>
                <w:lang w:val="kk-KZ"/>
              </w:rPr>
            </w:pPr>
            <w:r w:rsidRPr="00531D8E">
              <w:rPr>
                <w:sz w:val="20"/>
                <w:szCs w:val="20"/>
                <w:lang w:val="kk-KZ"/>
              </w:rPr>
              <w:t>(күні)</w:t>
            </w:r>
          </w:p>
        </w:tc>
      </w:tr>
      <w:tr w:rsidR="00CB464D" w:rsidRPr="00531D8E" w14:paraId="3C230535" w14:textId="77777777" w:rsidTr="00FE35D2">
        <w:trPr>
          <w:jc w:val="center"/>
        </w:trPr>
        <w:tc>
          <w:tcPr>
            <w:tcW w:w="1543" w:type="pct"/>
            <w:vMerge/>
            <w:tcBorders>
              <w:top w:val="nil"/>
              <w:left w:val="single" w:sz="8" w:space="0" w:color="auto"/>
              <w:bottom w:val="single" w:sz="8" w:space="0" w:color="auto"/>
              <w:right w:val="single" w:sz="8" w:space="0" w:color="auto"/>
            </w:tcBorders>
            <w:vAlign w:val="center"/>
            <w:hideMark/>
          </w:tcPr>
          <w:p w14:paraId="315D576C" w14:textId="77777777" w:rsidR="00CB464D" w:rsidRPr="00531D8E" w:rsidRDefault="00CB464D" w:rsidP="00FE35D2">
            <w:pPr>
              <w:ind w:firstLine="22"/>
              <w:jc w:val="center"/>
              <w:rPr>
                <w:sz w:val="20"/>
                <w:szCs w:val="20"/>
                <w:lang w:val="kk-KZ"/>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64EFA785" w14:textId="77777777" w:rsidR="00CB464D" w:rsidRPr="00531D8E" w:rsidRDefault="00CB464D" w:rsidP="00FE35D2">
            <w:pPr>
              <w:ind w:firstLine="22"/>
              <w:jc w:val="center"/>
              <w:rPr>
                <w:sz w:val="20"/>
                <w:szCs w:val="20"/>
                <w:lang w:val="kk-KZ"/>
              </w:rPr>
            </w:pPr>
            <w:r w:rsidRPr="00531D8E">
              <w:rPr>
                <w:sz w:val="20"/>
                <w:szCs w:val="20"/>
                <w:lang w:val="kk-KZ"/>
              </w:rPr>
              <w:t>Талаптар</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58FA78A0" w14:textId="77777777" w:rsidR="00CB464D" w:rsidRPr="00531D8E" w:rsidRDefault="00CB464D" w:rsidP="00FE35D2">
            <w:pPr>
              <w:ind w:firstLine="22"/>
              <w:jc w:val="center"/>
              <w:rPr>
                <w:sz w:val="20"/>
                <w:szCs w:val="20"/>
                <w:lang w:val="kk-KZ"/>
              </w:rPr>
            </w:pPr>
            <w:r w:rsidRPr="00531D8E">
              <w:rPr>
                <w:sz w:val="20"/>
                <w:szCs w:val="20"/>
                <w:lang w:val="kk-KZ"/>
              </w:rPr>
              <w:t>Міндеттемелер</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1BF26DC4" w14:textId="77777777" w:rsidR="00CB464D" w:rsidRPr="00531D8E" w:rsidRDefault="00CB464D" w:rsidP="00FE35D2">
            <w:pPr>
              <w:ind w:firstLine="22"/>
              <w:jc w:val="center"/>
              <w:rPr>
                <w:sz w:val="20"/>
                <w:szCs w:val="20"/>
                <w:lang w:val="kk-KZ"/>
              </w:rPr>
            </w:pPr>
            <w:r w:rsidRPr="00531D8E">
              <w:rPr>
                <w:sz w:val="20"/>
                <w:szCs w:val="20"/>
                <w:lang w:val="kk-KZ"/>
              </w:rPr>
              <w:t>Позиция</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3E69B14D" w14:textId="77777777" w:rsidR="00CB464D" w:rsidRPr="00531D8E" w:rsidRDefault="00CB464D" w:rsidP="00FE35D2">
            <w:pPr>
              <w:ind w:firstLine="22"/>
              <w:jc w:val="center"/>
              <w:rPr>
                <w:sz w:val="20"/>
                <w:szCs w:val="20"/>
                <w:lang w:val="kk-KZ"/>
              </w:rPr>
            </w:pPr>
            <w:r w:rsidRPr="00531D8E">
              <w:rPr>
                <w:sz w:val="20"/>
                <w:szCs w:val="20"/>
                <w:lang w:val="kk-KZ"/>
              </w:rPr>
              <w:t>Талаптар</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77C39A2E" w14:textId="77777777" w:rsidR="00CB464D" w:rsidRPr="00531D8E" w:rsidRDefault="00CB464D" w:rsidP="00FE35D2">
            <w:pPr>
              <w:ind w:firstLine="22"/>
              <w:jc w:val="center"/>
              <w:rPr>
                <w:sz w:val="20"/>
                <w:szCs w:val="20"/>
                <w:lang w:val="kk-KZ"/>
              </w:rPr>
            </w:pPr>
            <w:r w:rsidRPr="00531D8E">
              <w:rPr>
                <w:sz w:val="20"/>
                <w:szCs w:val="20"/>
                <w:lang w:val="kk-KZ"/>
              </w:rPr>
              <w:t>Міндеттемелер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25FED44B" w14:textId="77777777" w:rsidR="00CB464D" w:rsidRPr="00531D8E" w:rsidRDefault="00CB464D" w:rsidP="00FE35D2">
            <w:pPr>
              <w:jc w:val="center"/>
              <w:rPr>
                <w:sz w:val="20"/>
                <w:szCs w:val="20"/>
                <w:lang w:val="kk-KZ"/>
              </w:rPr>
            </w:pPr>
            <w:r w:rsidRPr="00531D8E">
              <w:rPr>
                <w:sz w:val="20"/>
                <w:szCs w:val="20"/>
                <w:lang w:val="kk-KZ"/>
              </w:rPr>
              <w:t>Позиция</w:t>
            </w:r>
          </w:p>
        </w:tc>
      </w:tr>
      <w:tr w:rsidR="00CB464D" w:rsidRPr="00531D8E" w14:paraId="29A9404C"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B926E" w14:textId="77777777" w:rsidR="00CB464D" w:rsidRPr="00531D8E" w:rsidRDefault="00CB464D" w:rsidP="00FE35D2">
            <w:pPr>
              <w:ind w:firstLine="22"/>
              <w:jc w:val="center"/>
              <w:rPr>
                <w:sz w:val="20"/>
                <w:szCs w:val="20"/>
                <w:lang w:val="kk-KZ"/>
              </w:rPr>
            </w:pPr>
            <w:r w:rsidRPr="00531D8E">
              <w:rPr>
                <w:sz w:val="20"/>
                <w:szCs w:val="20"/>
                <w:lang w:val="kk-KZ"/>
              </w:rPr>
              <w:t>1</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537D4713" w14:textId="77777777" w:rsidR="00CB464D" w:rsidRPr="00531D8E" w:rsidRDefault="00CB464D" w:rsidP="00FE35D2">
            <w:pPr>
              <w:ind w:firstLine="22"/>
              <w:jc w:val="center"/>
              <w:rPr>
                <w:sz w:val="20"/>
                <w:szCs w:val="20"/>
                <w:lang w:val="kk-KZ"/>
              </w:rPr>
            </w:pPr>
            <w:r w:rsidRPr="00531D8E">
              <w:rPr>
                <w:sz w:val="20"/>
                <w:szCs w:val="20"/>
                <w:lang w:val="kk-KZ"/>
              </w:rPr>
              <w:t>3</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081C77D3" w14:textId="77777777" w:rsidR="00CB464D" w:rsidRPr="00531D8E" w:rsidRDefault="00CB464D" w:rsidP="00FE35D2">
            <w:pPr>
              <w:ind w:firstLine="22"/>
              <w:jc w:val="center"/>
              <w:rPr>
                <w:sz w:val="20"/>
                <w:szCs w:val="20"/>
                <w:lang w:val="kk-KZ"/>
              </w:rPr>
            </w:pPr>
            <w:r w:rsidRPr="00531D8E">
              <w:rPr>
                <w:sz w:val="20"/>
                <w:szCs w:val="20"/>
                <w:lang w:val="kk-KZ"/>
              </w:rPr>
              <w:t>4</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472D9DE9" w14:textId="77777777" w:rsidR="00CB464D" w:rsidRPr="00531D8E" w:rsidRDefault="00CB464D" w:rsidP="00FE35D2">
            <w:pPr>
              <w:ind w:firstLine="22"/>
              <w:jc w:val="center"/>
              <w:rPr>
                <w:sz w:val="20"/>
                <w:szCs w:val="20"/>
                <w:lang w:val="kk-KZ"/>
              </w:rPr>
            </w:pPr>
            <w:r w:rsidRPr="00531D8E">
              <w:rPr>
                <w:sz w:val="20"/>
                <w:szCs w:val="20"/>
                <w:lang w:val="kk-KZ"/>
              </w:rPr>
              <w:t>5</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3C0FDFB1" w14:textId="77777777" w:rsidR="00CB464D" w:rsidRPr="00531D8E" w:rsidRDefault="00CB464D" w:rsidP="00FE35D2">
            <w:pPr>
              <w:ind w:firstLine="22"/>
              <w:jc w:val="center"/>
              <w:rPr>
                <w:sz w:val="20"/>
                <w:szCs w:val="20"/>
                <w:lang w:val="kk-KZ"/>
              </w:rPr>
            </w:pPr>
            <w:r w:rsidRPr="00531D8E">
              <w:rPr>
                <w:sz w:val="20"/>
                <w:szCs w:val="20"/>
                <w:lang w:val="kk-KZ"/>
              </w:rPr>
              <w:t>6</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4805604B" w14:textId="77777777" w:rsidR="00CB464D" w:rsidRPr="00531D8E" w:rsidRDefault="00CB464D" w:rsidP="00FE35D2">
            <w:pPr>
              <w:ind w:firstLine="22"/>
              <w:jc w:val="center"/>
              <w:rPr>
                <w:sz w:val="20"/>
                <w:szCs w:val="20"/>
                <w:lang w:val="kk-KZ"/>
              </w:rPr>
            </w:pPr>
            <w:r w:rsidRPr="00531D8E">
              <w:rPr>
                <w:sz w:val="20"/>
                <w:szCs w:val="20"/>
                <w:lang w:val="kk-KZ"/>
              </w:rPr>
              <w:t>7</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114BF2AB" w14:textId="77777777" w:rsidR="00CB464D" w:rsidRPr="00531D8E" w:rsidRDefault="00CB464D" w:rsidP="00FE35D2">
            <w:pPr>
              <w:jc w:val="center"/>
              <w:rPr>
                <w:sz w:val="20"/>
                <w:szCs w:val="20"/>
                <w:lang w:val="kk-KZ"/>
              </w:rPr>
            </w:pPr>
            <w:r w:rsidRPr="00531D8E">
              <w:rPr>
                <w:sz w:val="20"/>
                <w:szCs w:val="20"/>
                <w:lang w:val="kk-KZ"/>
              </w:rPr>
              <w:t>8</w:t>
            </w:r>
          </w:p>
        </w:tc>
      </w:tr>
      <w:tr w:rsidR="00CB464D" w:rsidRPr="00531D8E" w14:paraId="4D6E268E"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146399" w14:textId="77777777" w:rsidR="00CB464D" w:rsidRPr="00531D8E" w:rsidRDefault="00CB464D" w:rsidP="00FE35D2">
            <w:pPr>
              <w:ind w:firstLine="22"/>
              <w:jc w:val="both"/>
              <w:rPr>
                <w:sz w:val="20"/>
                <w:szCs w:val="20"/>
                <w:lang w:val="kk-KZ"/>
              </w:rPr>
            </w:pPr>
            <w:r w:rsidRPr="00531D8E">
              <w:rPr>
                <w:sz w:val="20"/>
                <w:szCs w:val="20"/>
                <w:lang w:val="kk-KZ"/>
              </w:rPr>
              <w:t>1.</w:t>
            </w:r>
            <w:r w:rsidRPr="00531D8E">
              <w:rPr>
                <w:lang w:val="kk-KZ"/>
              </w:rPr>
              <w:t xml:space="preserve"> </w:t>
            </w:r>
            <w:r w:rsidRPr="00531D8E">
              <w:rPr>
                <w:sz w:val="20"/>
                <w:szCs w:val="20"/>
                <w:lang w:val="kk-KZ"/>
              </w:rPr>
              <w:t>Қолма-қол шетел валютасы</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723DC31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46713EE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018670E5"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1DA5C049"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7ACE61B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5A88CEB0"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0484F36B"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9EFA7" w14:textId="77777777" w:rsidR="00CB464D" w:rsidRPr="00531D8E" w:rsidRDefault="00CB464D" w:rsidP="00FE35D2">
            <w:pPr>
              <w:ind w:firstLine="22"/>
              <w:jc w:val="both"/>
              <w:rPr>
                <w:sz w:val="20"/>
                <w:szCs w:val="20"/>
                <w:lang w:val="kk-KZ"/>
              </w:rPr>
            </w:pPr>
            <w:r w:rsidRPr="00531D8E">
              <w:rPr>
                <w:sz w:val="20"/>
                <w:szCs w:val="20"/>
                <w:lang w:val="kk-KZ"/>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7EFB99E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154B402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02E80157"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198827C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176B71A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0FF3515C"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32A64E9F"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AFDCD" w14:textId="77777777" w:rsidR="00CB464D" w:rsidRPr="00531D8E" w:rsidRDefault="00CB464D" w:rsidP="00FE35D2">
            <w:pPr>
              <w:ind w:firstLine="22"/>
              <w:jc w:val="both"/>
              <w:rPr>
                <w:sz w:val="20"/>
                <w:szCs w:val="20"/>
                <w:lang w:val="kk-KZ"/>
              </w:rPr>
            </w:pPr>
            <w:r w:rsidRPr="00531D8E">
              <w:rPr>
                <w:sz w:val="20"/>
                <w:szCs w:val="20"/>
                <w:lang w:val="kk-KZ"/>
              </w:rPr>
              <w:t>2. Орналастырылған (тартылған) салымдар</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3867889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76EF46D7"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547DA555"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733C983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76A7D31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1F58F471"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393EF97E"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2ECC0" w14:textId="77777777" w:rsidR="00CB464D" w:rsidRPr="00531D8E" w:rsidRDefault="00CB464D" w:rsidP="00FE35D2">
            <w:pPr>
              <w:ind w:firstLine="22"/>
              <w:jc w:val="both"/>
              <w:rPr>
                <w:sz w:val="20"/>
                <w:szCs w:val="20"/>
                <w:lang w:val="kk-KZ"/>
              </w:rPr>
            </w:pPr>
            <w:r w:rsidRPr="00531D8E">
              <w:rPr>
                <w:sz w:val="20"/>
                <w:szCs w:val="20"/>
                <w:lang w:val="kk-KZ"/>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23E1441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13FCEA2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68AF0FC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1EFC9DE2"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5C41AC1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5E74932C"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621588FA"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62FF0" w14:textId="77777777" w:rsidR="00CB464D" w:rsidRPr="00531D8E" w:rsidRDefault="00CB464D" w:rsidP="00FE35D2">
            <w:pPr>
              <w:ind w:firstLine="22"/>
              <w:jc w:val="both"/>
              <w:rPr>
                <w:sz w:val="20"/>
                <w:szCs w:val="20"/>
                <w:lang w:val="kk-KZ"/>
              </w:rPr>
            </w:pPr>
            <w:r w:rsidRPr="00531D8E">
              <w:rPr>
                <w:sz w:val="20"/>
                <w:szCs w:val="20"/>
                <w:lang w:val="kk-KZ"/>
              </w:rPr>
              <w:t>3. Берілген (алынған) қарыздар</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6299E9D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45ADE82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3BAF04D8"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4459978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3C17E832"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7C33962F"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1D1A3E07"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4BB0E" w14:textId="77777777" w:rsidR="00CB464D" w:rsidRPr="00531D8E" w:rsidRDefault="00CB464D" w:rsidP="00FE35D2">
            <w:pPr>
              <w:ind w:firstLine="22"/>
              <w:jc w:val="both"/>
              <w:rPr>
                <w:sz w:val="20"/>
                <w:szCs w:val="20"/>
                <w:lang w:val="kk-KZ"/>
              </w:rPr>
            </w:pPr>
            <w:r w:rsidRPr="00531D8E">
              <w:rPr>
                <w:sz w:val="20"/>
                <w:szCs w:val="20"/>
                <w:lang w:val="kk-KZ"/>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54F8F8E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6E728B37"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3B53A522"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12F2CF6A"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080BC29E"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4635E836"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5574380B"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CA674A" w14:textId="77777777" w:rsidR="00CB464D" w:rsidRPr="00531D8E" w:rsidRDefault="00CB464D" w:rsidP="00FE35D2">
            <w:pPr>
              <w:ind w:firstLine="22"/>
              <w:jc w:val="both"/>
              <w:rPr>
                <w:sz w:val="20"/>
                <w:szCs w:val="20"/>
                <w:lang w:val="kk-KZ"/>
              </w:rPr>
            </w:pPr>
            <w:r w:rsidRPr="00531D8E">
              <w:rPr>
                <w:sz w:val="20"/>
                <w:szCs w:val="20"/>
                <w:lang w:val="kk-KZ"/>
              </w:rPr>
              <w:t xml:space="preserve">4. </w:t>
            </w:r>
            <w:r w:rsidRPr="00531D8E">
              <w:rPr>
                <w:rStyle w:val="s19"/>
                <w:color w:val="auto"/>
                <w:sz w:val="20"/>
                <w:szCs w:val="20"/>
                <w:lang w:val="kk-KZ"/>
              </w:rPr>
              <w:t>Алу (төлеу) үшін есептелген сыйақы</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79E9461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0531DF42"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654E9BC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13BBE37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2A12E7F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325A8384"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50CF351F"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6D6B6" w14:textId="77777777" w:rsidR="00CB464D" w:rsidRPr="00531D8E" w:rsidRDefault="00CB464D" w:rsidP="00FE35D2">
            <w:pPr>
              <w:ind w:firstLine="22"/>
              <w:jc w:val="both"/>
              <w:rPr>
                <w:sz w:val="20"/>
                <w:szCs w:val="20"/>
                <w:lang w:val="kk-KZ"/>
              </w:rPr>
            </w:pPr>
            <w:r w:rsidRPr="00531D8E">
              <w:rPr>
                <w:sz w:val="20"/>
                <w:szCs w:val="20"/>
                <w:lang w:val="kk-KZ"/>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43B7E05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0026CD8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6BA7EFB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24A4FFE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68F910E9"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360AA0FF"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10C4C7A5"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5C1FA" w14:textId="77777777" w:rsidR="00CB464D" w:rsidRPr="00531D8E" w:rsidRDefault="00CB464D" w:rsidP="00FE35D2">
            <w:pPr>
              <w:ind w:firstLine="22"/>
              <w:jc w:val="both"/>
              <w:rPr>
                <w:sz w:val="20"/>
                <w:szCs w:val="20"/>
                <w:lang w:val="kk-KZ"/>
              </w:rPr>
            </w:pPr>
            <w:r w:rsidRPr="00531D8E">
              <w:rPr>
                <w:sz w:val="20"/>
                <w:szCs w:val="20"/>
                <w:lang w:val="kk-KZ"/>
              </w:rPr>
              <w:t xml:space="preserve">5. </w:t>
            </w:r>
            <w:r w:rsidRPr="00531D8E">
              <w:rPr>
                <w:rStyle w:val="s19"/>
                <w:color w:val="auto"/>
                <w:sz w:val="20"/>
                <w:szCs w:val="20"/>
                <w:lang w:val="kk-KZ"/>
              </w:rPr>
              <w:t>Борыштық және үлестік бағалы қағаздар</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015F53E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4121EA8E"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4D30212E"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4A75AD9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1F9239F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47C5F7EB"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4AAD285D"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BAD2D" w14:textId="77777777" w:rsidR="00CB464D" w:rsidRPr="00531D8E" w:rsidRDefault="00CB464D" w:rsidP="00FE35D2">
            <w:pPr>
              <w:ind w:firstLine="22"/>
              <w:jc w:val="both"/>
              <w:rPr>
                <w:sz w:val="20"/>
                <w:szCs w:val="20"/>
                <w:lang w:val="kk-KZ"/>
              </w:rPr>
            </w:pPr>
            <w:r w:rsidRPr="00531D8E">
              <w:rPr>
                <w:sz w:val="20"/>
                <w:szCs w:val="20"/>
                <w:lang w:val="kk-KZ"/>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6E9F85F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78E24C48"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1C956F5A"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2BDD99A7"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6F5C59D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44F01D9F"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4E502A7C"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25C30" w14:textId="77777777" w:rsidR="00CB464D" w:rsidRPr="00531D8E" w:rsidRDefault="00CB464D" w:rsidP="00FE35D2">
            <w:pPr>
              <w:ind w:firstLine="22"/>
              <w:rPr>
                <w:sz w:val="20"/>
                <w:szCs w:val="20"/>
                <w:lang w:val="kk-KZ"/>
              </w:rPr>
            </w:pPr>
            <w:r w:rsidRPr="00531D8E">
              <w:rPr>
                <w:sz w:val="20"/>
                <w:szCs w:val="20"/>
                <w:lang w:val="kk-KZ"/>
              </w:rPr>
              <w:t xml:space="preserve">6. </w:t>
            </w:r>
            <w:r w:rsidRPr="00531D8E">
              <w:rPr>
                <w:rStyle w:val="s19"/>
                <w:color w:val="auto"/>
                <w:sz w:val="20"/>
                <w:szCs w:val="20"/>
                <w:lang w:val="kk-KZ"/>
              </w:rPr>
              <w:t>Дебиторлық (кредиторлық) берешек</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3FC7869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64821628"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6D98E02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1CDD5B3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73023036"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36008DE4"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737D4BA0" w14:textId="77777777" w:rsidTr="00FE35D2">
        <w:trPr>
          <w:jc w:val="center"/>
        </w:trPr>
        <w:tc>
          <w:tcPr>
            <w:tcW w:w="154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47ABBE6" w14:textId="77777777" w:rsidR="00CB464D" w:rsidRPr="00531D8E" w:rsidRDefault="00CB464D" w:rsidP="00FE35D2">
            <w:pPr>
              <w:ind w:firstLine="22"/>
              <w:jc w:val="both"/>
              <w:rPr>
                <w:sz w:val="20"/>
                <w:szCs w:val="20"/>
                <w:lang w:val="kk-KZ"/>
              </w:rPr>
            </w:pPr>
            <w:r w:rsidRPr="00531D8E">
              <w:rPr>
                <w:sz w:val="20"/>
                <w:szCs w:val="20"/>
                <w:lang w:val="kk-KZ"/>
              </w:rPr>
              <w:t>…</w:t>
            </w:r>
          </w:p>
        </w:tc>
        <w:tc>
          <w:tcPr>
            <w:tcW w:w="425" w:type="pct"/>
            <w:tcBorders>
              <w:top w:val="nil"/>
              <w:left w:val="nil"/>
              <w:bottom w:val="single" w:sz="4" w:space="0" w:color="auto"/>
              <w:right w:val="single" w:sz="8" w:space="0" w:color="auto"/>
            </w:tcBorders>
            <w:tcMar>
              <w:top w:w="0" w:type="dxa"/>
              <w:left w:w="108" w:type="dxa"/>
              <w:bottom w:w="0" w:type="dxa"/>
              <w:right w:w="108" w:type="dxa"/>
            </w:tcMar>
            <w:hideMark/>
          </w:tcPr>
          <w:p w14:paraId="2387532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14:paraId="198CD41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4" w:space="0" w:color="auto"/>
              <w:right w:val="single" w:sz="8" w:space="0" w:color="auto"/>
            </w:tcBorders>
            <w:tcMar>
              <w:top w:w="0" w:type="dxa"/>
              <w:left w:w="108" w:type="dxa"/>
              <w:bottom w:w="0" w:type="dxa"/>
              <w:right w:w="108" w:type="dxa"/>
            </w:tcMar>
            <w:hideMark/>
          </w:tcPr>
          <w:p w14:paraId="4AB1F5B6"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4" w:space="0" w:color="auto"/>
              <w:right w:val="single" w:sz="8" w:space="0" w:color="auto"/>
            </w:tcBorders>
            <w:tcMar>
              <w:top w:w="0" w:type="dxa"/>
              <w:left w:w="108" w:type="dxa"/>
              <w:bottom w:w="0" w:type="dxa"/>
              <w:right w:w="108" w:type="dxa"/>
            </w:tcMar>
            <w:hideMark/>
          </w:tcPr>
          <w:p w14:paraId="282C2228"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14:paraId="4027269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3900EC7D"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26D29B45" w14:textId="77777777" w:rsidTr="00FE35D2">
        <w:trPr>
          <w:jc w:val="center"/>
        </w:trPr>
        <w:tc>
          <w:tcPr>
            <w:tcW w:w="1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B3F9F" w14:textId="77777777" w:rsidR="00CB464D" w:rsidRPr="00531D8E" w:rsidRDefault="00CB464D" w:rsidP="00FE35D2">
            <w:pPr>
              <w:ind w:firstLine="22"/>
              <w:jc w:val="both"/>
              <w:rPr>
                <w:sz w:val="20"/>
                <w:szCs w:val="20"/>
                <w:lang w:val="kk-KZ"/>
              </w:rPr>
            </w:pPr>
            <w:r w:rsidRPr="00531D8E">
              <w:rPr>
                <w:sz w:val="20"/>
                <w:szCs w:val="20"/>
                <w:lang w:val="kk-KZ"/>
              </w:rPr>
              <w:t xml:space="preserve">7. </w:t>
            </w:r>
            <w:r w:rsidRPr="00531D8E">
              <w:rPr>
                <w:rStyle w:val="s19"/>
                <w:color w:val="auto"/>
                <w:sz w:val="20"/>
                <w:szCs w:val="20"/>
                <w:lang w:val="kk-KZ"/>
              </w:rPr>
              <w:t>Туынды қаржы құралдары</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549267"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81328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BB52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1E38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36326"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85F9B39"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4AF506BB" w14:textId="77777777" w:rsidTr="00FE35D2">
        <w:trPr>
          <w:jc w:val="center"/>
        </w:trPr>
        <w:tc>
          <w:tcPr>
            <w:tcW w:w="154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9B7D6E" w14:textId="77777777" w:rsidR="00CB464D" w:rsidRPr="00531D8E" w:rsidRDefault="00CB464D" w:rsidP="00FE35D2">
            <w:pPr>
              <w:ind w:firstLine="22"/>
              <w:jc w:val="both"/>
              <w:rPr>
                <w:sz w:val="20"/>
                <w:szCs w:val="20"/>
                <w:lang w:val="kk-KZ"/>
              </w:rPr>
            </w:pPr>
            <w:r w:rsidRPr="00531D8E">
              <w:rPr>
                <w:sz w:val="20"/>
                <w:szCs w:val="20"/>
                <w:lang w:val="kk-KZ"/>
              </w:rPr>
              <w:t>….</w:t>
            </w:r>
          </w:p>
        </w:tc>
        <w:tc>
          <w:tcPr>
            <w:tcW w:w="4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027DD3A"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45E9BB7"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88845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C48C82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349E47"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60A8E8BA"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2FDC64FF"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001A3" w14:textId="77777777" w:rsidR="00CB464D" w:rsidRPr="00531D8E" w:rsidRDefault="00CB464D" w:rsidP="00FE35D2">
            <w:pPr>
              <w:ind w:firstLine="22"/>
              <w:jc w:val="both"/>
              <w:rPr>
                <w:sz w:val="20"/>
                <w:szCs w:val="20"/>
                <w:lang w:val="kk-KZ"/>
              </w:rPr>
            </w:pPr>
            <w:r w:rsidRPr="00531D8E">
              <w:rPr>
                <w:sz w:val="20"/>
                <w:szCs w:val="20"/>
                <w:lang w:val="kk-KZ"/>
              </w:rPr>
              <w:t xml:space="preserve">8. </w:t>
            </w:r>
            <w:r w:rsidRPr="00531D8E">
              <w:rPr>
                <w:rStyle w:val="s19"/>
                <w:color w:val="auto"/>
                <w:sz w:val="20"/>
                <w:szCs w:val="20"/>
                <w:lang w:val="kk-KZ"/>
              </w:rPr>
              <w:t>Баланстық шоттар бойынша жиынтық</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421B8B8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35C5890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76276F9E"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61F1ED9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1933C68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7254876D"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1CE4B687"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B62FA" w14:textId="77777777" w:rsidR="00CB464D" w:rsidRPr="00531D8E" w:rsidRDefault="00CB464D" w:rsidP="00FE35D2">
            <w:pPr>
              <w:ind w:firstLine="22"/>
              <w:jc w:val="both"/>
              <w:rPr>
                <w:sz w:val="20"/>
                <w:szCs w:val="20"/>
                <w:lang w:val="kk-KZ"/>
              </w:rPr>
            </w:pPr>
            <w:r w:rsidRPr="00531D8E">
              <w:rPr>
                <w:sz w:val="20"/>
                <w:szCs w:val="20"/>
                <w:lang w:val="kk-KZ"/>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76B0F09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7D0A3CD9"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0CCD3E02"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38D078DE"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30B9A195"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5C78AF2A"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1D49CA65"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B0B79" w14:textId="77777777" w:rsidR="00CB464D" w:rsidRPr="00531D8E" w:rsidRDefault="00CB464D" w:rsidP="00FE35D2">
            <w:pPr>
              <w:ind w:firstLine="22"/>
              <w:jc w:val="both"/>
              <w:rPr>
                <w:sz w:val="20"/>
                <w:szCs w:val="20"/>
                <w:lang w:val="kk-KZ"/>
              </w:rPr>
            </w:pPr>
            <w:r w:rsidRPr="00531D8E">
              <w:rPr>
                <w:sz w:val="20"/>
                <w:szCs w:val="20"/>
                <w:lang w:val="kk-KZ"/>
              </w:rPr>
              <w:t>9.</w:t>
            </w:r>
            <w:r w:rsidRPr="00531D8E">
              <w:rPr>
                <w:rStyle w:val="50"/>
                <w:color w:val="auto"/>
                <w:sz w:val="20"/>
                <w:szCs w:val="20"/>
                <w:lang w:val="kk-KZ"/>
              </w:rPr>
              <w:t xml:space="preserve"> </w:t>
            </w:r>
            <w:r w:rsidRPr="00531D8E">
              <w:rPr>
                <w:rStyle w:val="s19"/>
                <w:color w:val="auto"/>
                <w:sz w:val="20"/>
                <w:szCs w:val="20"/>
                <w:lang w:val="kk-KZ"/>
              </w:rPr>
              <w:t xml:space="preserve">Жекелеген шет мемлекеттің (шет мемлекеттер тобының) валютасымен шартты талаптар шоттарында және шартты міндеттемелер </w:t>
            </w:r>
            <w:r w:rsidRPr="00531D8E">
              <w:rPr>
                <w:rStyle w:val="s19"/>
                <w:color w:val="auto"/>
                <w:sz w:val="20"/>
                <w:szCs w:val="20"/>
                <w:lang w:val="kk-KZ"/>
              </w:rPr>
              <w:lastRenderedPageBreak/>
              <w:t>шоттарында ашылған туынды қаржы құралдары</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2D33DDCD" w14:textId="77777777" w:rsidR="00CB464D" w:rsidRPr="00531D8E" w:rsidRDefault="00CB464D" w:rsidP="00FE35D2">
            <w:pPr>
              <w:ind w:firstLine="22"/>
              <w:jc w:val="both"/>
              <w:rPr>
                <w:sz w:val="20"/>
                <w:szCs w:val="20"/>
                <w:lang w:val="kk-KZ"/>
              </w:rPr>
            </w:pPr>
            <w:r w:rsidRPr="00531D8E">
              <w:rPr>
                <w:sz w:val="20"/>
                <w:szCs w:val="20"/>
                <w:lang w:val="kk-KZ"/>
              </w:rPr>
              <w:lastRenderedPageBreak/>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39D0C7D5"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198EFF5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1DE7431E"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4C068F7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32B9CF13"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57F6ECB5"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64AE6" w14:textId="77777777" w:rsidR="00CB464D" w:rsidRPr="00531D8E" w:rsidRDefault="00CB464D" w:rsidP="00FE35D2">
            <w:pPr>
              <w:ind w:firstLine="22"/>
              <w:jc w:val="both"/>
              <w:rPr>
                <w:sz w:val="20"/>
                <w:szCs w:val="20"/>
                <w:lang w:val="kk-KZ"/>
              </w:rPr>
            </w:pPr>
            <w:r w:rsidRPr="00531D8E">
              <w:rPr>
                <w:sz w:val="20"/>
                <w:szCs w:val="20"/>
                <w:lang w:val="kk-KZ"/>
              </w:rPr>
              <w:lastRenderedPageBreak/>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47D43AF6"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33E6CE4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38853F22"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6AD3C90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59D4DF6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568C1B0F"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57BD8ACC"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3C8ED" w14:textId="77777777" w:rsidR="00CB464D" w:rsidRPr="00531D8E" w:rsidRDefault="00CB464D" w:rsidP="00FE35D2">
            <w:pPr>
              <w:ind w:firstLine="22"/>
              <w:jc w:val="both"/>
              <w:rPr>
                <w:sz w:val="20"/>
                <w:szCs w:val="20"/>
                <w:lang w:val="kk-KZ"/>
              </w:rPr>
            </w:pPr>
            <w:r w:rsidRPr="00531D8E">
              <w:rPr>
                <w:sz w:val="20"/>
                <w:szCs w:val="20"/>
                <w:lang w:val="kk-KZ"/>
              </w:rPr>
              <w:t xml:space="preserve">10. </w:t>
            </w:r>
            <w:r w:rsidRPr="00531D8E">
              <w:rPr>
                <w:rStyle w:val="s19"/>
                <w:color w:val="auto"/>
                <w:sz w:val="20"/>
                <w:szCs w:val="20"/>
                <w:lang w:val="kk-KZ"/>
              </w:rPr>
              <w:t>Баланстан тыс шоттар бойынша жиынтық</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5B9FF886"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230E110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6DAF5BE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7B64C4F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63E620A8"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0E7FCBE3"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3980CA7E"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28AF4" w14:textId="77777777" w:rsidR="00CB464D" w:rsidRPr="00531D8E" w:rsidRDefault="00CB464D" w:rsidP="00FE35D2">
            <w:pPr>
              <w:ind w:firstLine="22"/>
              <w:jc w:val="both"/>
              <w:rPr>
                <w:sz w:val="20"/>
                <w:szCs w:val="20"/>
                <w:lang w:val="kk-KZ"/>
              </w:rPr>
            </w:pPr>
            <w:r w:rsidRPr="00531D8E">
              <w:rPr>
                <w:sz w:val="20"/>
                <w:szCs w:val="20"/>
                <w:lang w:val="kk-KZ"/>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34197A2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506EDC0A"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47FC513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35C5505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6DA75EB6"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48E94ECC"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6F85FB12"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50A35" w14:textId="77777777" w:rsidR="00CB464D" w:rsidRPr="00531D8E" w:rsidRDefault="00CB464D" w:rsidP="00FE35D2">
            <w:pPr>
              <w:ind w:firstLine="22"/>
              <w:jc w:val="both"/>
              <w:rPr>
                <w:sz w:val="20"/>
                <w:szCs w:val="20"/>
                <w:lang w:val="kk-KZ"/>
              </w:rPr>
            </w:pPr>
            <w:r w:rsidRPr="00531D8E">
              <w:rPr>
                <w:sz w:val="20"/>
                <w:szCs w:val="20"/>
                <w:lang w:val="kk-KZ"/>
              </w:rPr>
              <w:t xml:space="preserve">11. </w:t>
            </w:r>
            <w:r w:rsidRPr="00531D8E">
              <w:rPr>
                <w:rStyle w:val="s19"/>
                <w:color w:val="auto"/>
                <w:sz w:val="20"/>
                <w:szCs w:val="20"/>
                <w:lang w:val="kk-KZ"/>
              </w:rPr>
              <w:t>Баланстық және баланстан тыс шоттар бойынша жиынтық</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19C5633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447B9476"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53FB5326"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6BB1C24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1D77FA96"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1ED514A7"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0352E1CB"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DC86B" w14:textId="77777777" w:rsidR="00CB464D" w:rsidRPr="00531D8E" w:rsidRDefault="00CB464D" w:rsidP="00FE35D2">
            <w:pPr>
              <w:ind w:firstLine="22"/>
              <w:jc w:val="both"/>
              <w:rPr>
                <w:sz w:val="20"/>
                <w:szCs w:val="20"/>
                <w:lang w:val="kk-KZ"/>
              </w:rPr>
            </w:pPr>
            <w:r w:rsidRPr="00531D8E">
              <w:rPr>
                <w:sz w:val="20"/>
                <w:szCs w:val="20"/>
                <w:lang w:val="kk-KZ"/>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7FFE737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5FA121E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439DB0B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13925A78"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70A56137"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138F80F5"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2D551F83" w14:textId="77777777" w:rsidTr="00FE35D2">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CD15C" w14:textId="77777777" w:rsidR="00CB464D" w:rsidRPr="00531D8E" w:rsidRDefault="00CB464D" w:rsidP="00FE35D2">
            <w:pPr>
              <w:ind w:firstLine="22"/>
              <w:jc w:val="both"/>
              <w:rPr>
                <w:sz w:val="20"/>
                <w:szCs w:val="20"/>
                <w:lang w:val="kk-KZ"/>
              </w:rPr>
            </w:pPr>
            <w:r w:rsidRPr="00531D8E">
              <w:rPr>
                <w:sz w:val="20"/>
                <w:szCs w:val="20"/>
                <w:lang w:val="kk-KZ"/>
              </w:rPr>
              <w:t>12. Валюталық нетто-позиция жиынтығы</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09E87B2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36C8A77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4ACE1B9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60060829"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14:paraId="6273FA96"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14:paraId="166149B3" w14:textId="77777777" w:rsidR="00CB464D" w:rsidRPr="00531D8E" w:rsidRDefault="00CB464D" w:rsidP="00FE35D2">
            <w:pPr>
              <w:jc w:val="both"/>
              <w:rPr>
                <w:sz w:val="20"/>
                <w:szCs w:val="20"/>
                <w:lang w:val="kk-KZ"/>
              </w:rPr>
            </w:pPr>
            <w:r w:rsidRPr="00531D8E">
              <w:rPr>
                <w:sz w:val="20"/>
                <w:szCs w:val="20"/>
                <w:lang w:val="kk-KZ"/>
              </w:rPr>
              <w:t> </w:t>
            </w:r>
          </w:p>
        </w:tc>
      </w:tr>
    </w:tbl>
    <w:p w14:paraId="35A6A302" w14:textId="77777777" w:rsidR="00CB464D" w:rsidRPr="00531D8E" w:rsidRDefault="00CB464D" w:rsidP="00CB464D">
      <w:pPr>
        <w:ind w:firstLine="400"/>
        <w:jc w:val="both"/>
        <w:rPr>
          <w:sz w:val="28"/>
          <w:szCs w:val="28"/>
          <w:lang w:val="kk-KZ"/>
        </w:rPr>
      </w:pPr>
      <w:r w:rsidRPr="00531D8E">
        <w:rPr>
          <w:sz w:val="28"/>
          <w:szCs w:val="28"/>
          <w:lang w:val="kk-KZ"/>
        </w:rPr>
        <w:t> </w:t>
      </w:r>
    </w:p>
    <w:p w14:paraId="54C842F7" w14:textId="77777777" w:rsidR="00CB464D" w:rsidRPr="00531D8E" w:rsidRDefault="00CB464D" w:rsidP="00CB464D">
      <w:pPr>
        <w:ind w:firstLine="709"/>
        <w:jc w:val="both"/>
        <w:rPr>
          <w:sz w:val="28"/>
          <w:szCs w:val="28"/>
          <w:lang w:val="kk-KZ"/>
        </w:rPr>
      </w:pPr>
      <w:r w:rsidRPr="00531D8E">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929"/>
        <w:gridCol w:w="1387"/>
        <w:gridCol w:w="889"/>
        <w:gridCol w:w="930"/>
        <w:gridCol w:w="1387"/>
        <w:gridCol w:w="889"/>
        <w:gridCol w:w="930"/>
        <w:gridCol w:w="1387"/>
        <w:gridCol w:w="889"/>
      </w:tblGrid>
      <w:tr w:rsidR="00CB464D" w:rsidRPr="008D01BE" w14:paraId="0CC4398A" w14:textId="77777777" w:rsidTr="00FE35D2">
        <w:trPr>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DE343" w14:textId="77777777" w:rsidR="00CB464D" w:rsidRPr="00531D8E" w:rsidRDefault="00CB464D" w:rsidP="00FE35D2">
            <w:pPr>
              <w:ind w:firstLine="22"/>
              <w:jc w:val="center"/>
              <w:rPr>
                <w:sz w:val="20"/>
                <w:szCs w:val="20"/>
                <w:lang w:val="kk-KZ"/>
              </w:rPr>
            </w:pPr>
            <w:r w:rsidRPr="00531D8E">
              <w:rPr>
                <w:sz w:val="20"/>
                <w:szCs w:val="20"/>
                <w:lang w:val="kk-KZ"/>
              </w:rPr>
              <w:t>Есепті кезеңнің күндері бойынша операциялық күннің соңындағы сальдо</w:t>
            </w:r>
          </w:p>
        </w:tc>
      </w:tr>
      <w:tr w:rsidR="00CB464D" w:rsidRPr="00531D8E" w14:paraId="39F88493" w14:textId="77777777" w:rsidTr="00FE35D2">
        <w:trPr>
          <w:jc w:val="center"/>
        </w:trPr>
        <w:tc>
          <w:tcPr>
            <w:tcW w:w="166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E01F73" w14:textId="77777777" w:rsidR="00CB464D" w:rsidRPr="00531D8E" w:rsidRDefault="00CB464D" w:rsidP="00FE35D2">
            <w:pPr>
              <w:ind w:firstLine="22"/>
              <w:jc w:val="center"/>
              <w:rPr>
                <w:sz w:val="20"/>
                <w:szCs w:val="20"/>
                <w:lang w:val="kk-KZ"/>
              </w:rPr>
            </w:pPr>
            <w:r w:rsidRPr="00531D8E">
              <w:rPr>
                <w:sz w:val="20"/>
                <w:szCs w:val="20"/>
                <w:lang w:val="kk-KZ"/>
              </w:rPr>
              <w:t>3</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7236115" w14:textId="77777777" w:rsidR="00CB464D" w:rsidRPr="00531D8E" w:rsidRDefault="00CB464D" w:rsidP="00FE35D2">
            <w:pPr>
              <w:ind w:firstLine="22"/>
              <w:jc w:val="center"/>
              <w:rPr>
                <w:sz w:val="20"/>
                <w:szCs w:val="20"/>
                <w:lang w:val="kk-KZ"/>
              </w:rPr>
            </w:pPr>
            <w:r w:rsidRPr="00531D8E">
              <w:rPr>
                <w:sz w:val="20"/>
                <w:szCs w:val="20"/>
                <w:lang w:val="kk-KZ"/>
              </w:rPr>
              <w:t>4</w:t>
            </w:r>
          </w:p>
        </w:tc>
        <w:tc>
          <w:tcPr>
            <w:tcW w:w="1666"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3504876" w14:textId="77777777" w:rsidR="00CB464D" w:rsidRPr="00531D8E" w:rsidRDefault="00CB464D" w:rsidP="00FE35D2">
            <w:pPr>
              <w:ind w:firstLine="22"/>
              <w:jc w:val="center"/>
              <w:rPr>
                <w:sz w:val="20"/>
                <w:szCs w:val="20"/>
                <w:lang w:val="kk-KZ"/>
              </w:rPr>
            </w:pPr>
            <w:r w:rsidRPr="00531D8E">
              <w:rPr>
                <w:sz w:val="20"/>
                <w:szCs w:val="20"/>
                <w:lang w:val="kk-KZ"/>
              </w:rPr>
              <w:t>5</w:t>
            </w:r>
          </w:p>
        </w:tc>
      </w:tr>
      <w:tr w:rsidR="00CB464D" w:rsidRPr="00531D8E" w14:paraId="6AF6DD8F" w14:textId="77777777" w:rsidTr="00FE35D2">
        <w:trPr>
          <w:jc w:val="center"/>
        </w:trPr>
        <w:tc>
          <w:tcPr>
            <w:tcW w:w="166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2CD9B" w14:textId="77777777" w:rsidR="00CB464D" w:rsidRPr="00531D8E" w:rsidRDefault="00CB464D" w:rsidP="00FE35D2">
            <w:pPr>
              <w:ind w:firstLine="22"/>
              <w:jc w:val="center"/>
              <w:rPr>
                <w:sz w:val="20"/>
                <w:szCs w:val="20"/>
                <w:lang w:val="kk-KZ"/>
              </w:rPr>
            </w:pPr>
            <w:r w:rsidRPr="00531D8E">
              <w:rPr>
                <w:sz w:val="20"/>
                <w:szCs w:val="20"/>
                <w:lang w:val="kk-KZ"/>
              </w:rPr>
              <w:t>(күні)</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C966164" w14:textId="77777777" w:rsidR="00CB464D" w:rsidRPr="00531D8E" w:rsidRDefault="00CB464D" w:rsidP="00FE35D2">
            <w:pPr>
              <w:ind w:firstLine="22"/>
              <w:jc w:val="center"/>
              <w:rPr>
                <w:sz w:val="20"/>
                <w:szCs w:val="20"/>
                <w:lang w:val="kk-KZ"/>
              </w:rPr>
            </w:pPr>
            <w:r w:rsidRPr="00531D8E">
              <w:rPr>
                <w:sz w:val="20"/>
                <w:szCs w:val="20"/>
                <w:lang w:val="kk-KZ"/>
              </w:rPr>
              <w:t>(күні)</w:t>
            </w:r>
          </w:p>
        </w:tc>
        <w:tc>
          <w:tcPr>
            <w:tcW w:w="1666"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0230801" w14:textId="77777777" w:rsidR="00CB464D" w:rsidRPr="00531D8E" w:rsidRDefault="00CB464D" w:rsidP="00FE35D2">
            <w:pPr>
              <w:ind w:firstLine="22"/>
              <w:jc w:val="center"/>
              <w:rPr>
                <w:sz w:val="20"/>
                <w:szCs w:val="20"/>
                <w:lang w:val="kk-KZ"/>
              </w:rPr>
            </w:pPr>
            <w:r w:rsidRPr="00531D8E">
              <w:rPr>
                <w:sz w:val="20"/>
                <w:szCs w:val="20"/>
                <w:lang w:val="kk-KZ"/>
              </w:rPr>
              <w:t>(күні)</w:t>
            </w:r>
          </w:p>
        </w:tc>
      </w:tr>
      <w:tr w:rsidR="00CB464D" w:rsidRPr="00531D8E" w14:paraId="66B6854A"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EB6EE" w14:textId="77777777" w:rsidR="00CB464D" w:rsidRPr="00531D8E" w:rsidRDefault="00CB464D" w:rsidP="00FE35D2">
            <w:pPr>
              <w:ind w:firstLine="22"/>
              <w:jc w:val="center"/>
              <w:rPr>
                <w:sz w:val="20"/>
                <w:szCs w:val="20"/>
                <w:lang w:val="kk-KZ"/>
              </w:rPr>
            </w:pPr>
            <w:r w:rsidRPr="00531D8E">
              <w:rPr>
                <w:sz w:val="20"/>
                <w:szCs w:val="20"/>
                <w:lang w:val="kk-KZ"/>
              </w:rPr>
              <w:t>Талаптар</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32DC853B" w14:textId="77777777" w:rsidR="00CB464D" w:rsidRPr="00531D8E" w:rsidRDefault="00CB464D" w:rsidP="00FE35D2">
            <w:pPr>
              <w:ind w:firstLine="22"/>
              <w:jc w:val="center"/>
              <w:rPr>
                <w:sz w:val="20"/>
                <w:szCs w:val="20"/>
                <w:lang w:val="kk-KZ"/>
              </w:rPr>
            </w:pPr>
            <w:r w:rsidRPr="00531D8E">
              <w:rPr>
                <w:sz w:val="20"/>
                <w:szCs w:val="20"/>
                <w:lang w:val="kk-KZ"/>
              </w:rPr>
              <w:t>Міндеттемелер</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0EFE7D2" w14:textId="77777777" w:rsidR="00CB464D" w:rsidRPr="00531D8E" w:rsidRDefault="00CB464D" w:rsidP="00FE35D2">
            <w:pPr>
              <w:ind w:firstLine="22"/>
              <w:jc w:val="center"/>
              <w:rPr>
                <w:sz w:val="20"/>
                <w:szCs w:val="20"/>
                <w:lang w:val="kk-KZ"/>
              </w:rPr>
            </w:pPr>
            <w:r w:rsidRPr="00531D8E">
              <w:rPr>
                <w:sz w:val="20"/>
                <w:szCs w:val="20"/>
                <w:lang w:val="kk-KZ"/>
              </w:rPr>
              <w:t>Позиция</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1E9D56C2" w14:textId="77777777" w:rsidR="00CB464D" w:rsidRPr="00531D8E" w:rsidRDefault="00CB464D" w:rsidP="00FE35D2">
            <w:pPr>
              <w:ind w:firstLine="22"/>
              <w:jc w:val="center"/>
              <w:rPr>
                <w:sz w:val="20"/>
                <w:szCs w:val="20"/>
                <w:lang w:val="kk-KZ"/>
              </w:rPr>
            </w:pPr>
            <w:r w:rsidRPr="00531D8E">
              <w:rPr>
                <w:sz w:val="20"/>
                <w:szCs w:val="20"/>
                <w:lang w:val="kk-KZ"/>
              </w:rPr>
              <w:t>Талаптар</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1516006F" w14:textId="77777777" w:rsidR="00CB464D" w:rsidRPr="00531D8E" w:rsidRDefault="00CB464D" w:rsidP="00FE35D2">
            <w:pPr>
              <w:ind w:firstLine="22"/>
              <w:jc w:val="center"/>
              <w:rPr>
                <w:sz w:val="20"/>
                <w:szCs w:val="20"/>
                <w:lang w:val="kk-KZ"/>
              </w:rPr>
            </w:pPr>
            <w:r w:rsidRPr="00531D8E">
              <w:rPr>
                <w:sz w:val="20"/>
                <w:szCs w:val="20"/>
                <w:lang w:val="kk-KZ"/>
              </w:rPr>
              <w:t>Міндеттемелер</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81B5F65" w14:textId="77777777" w:rsidR="00CB464D" w:rsidRPr="00531D8E" w:rsidRDefault="00CB464D" w:rsidP="00FE35D2">
            <w:pPr>
              <w:ind w:firstLine="22"/>
              <w:jc w:val="center"/>
              <w:rPr>
                <w:sz w:val="20"/>
                <w:szCs w:val="20"/>
                <w:lang w:val="kk-KZ"/>
              </w:rPr>
            </w:pPr>
            <w:r w:rsidRPr="00531D8E">
              <w:rPr>
                <w:sz w:val="20"/>
                <w:szCs w:val="20"/>
                <w:lang w:val="kk-KZ"/>
              </w:rPr>
              <w:t>Позиция</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1D275A98" w14:textId="77777777" w:rsidR="00CB464D" w:rsidRPr="00531D8E" w:rsidRDefault="00CB464D" w:rsidP="00FE35D2">
            <w:pPr>
              <w:ind w:firstLine="22"/>
              <w:jc w:val="center"/>
              <w:rPr>
                <w:sz w:val="20"/>
                <w:szCs w:val="20"/>
                <w:lang w:val="kk-KZ"/>
              </w:rPr>
            </w:pPr>
            <w:r w:rsidRPr="00531D8E">
              <w:rPr>
                <w:sz w:val="20"/>
                <w:szCs w:val="20"/>
                <w:lang w:val="kk-KZ"/>
              </w:rPr>
              <w:t>Талаптар</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09CB35D7" w14:textId="77777777" w:rsidR="00CB464D" w:rsidRPr="00531D8E" w:rsidRDefault="00CB464D" w:rsidP="00FE35D2">
            <w:pPr>
              <w:ind w:firstLine="22"/>
              <w:jc w:val="center"/>
              <w:rPr>
                <w:sz w:val="20"/>
                <w:szCs w:val="20"/>
                <w:lang w:val="kk-KZ"/>
              </w:rPr>
            </w:pPr>
            <w:r w:rsidRPr="00531D8E">
              <w:rPr>
                <w:sz w:val="20"/>
                <w:szCs w:val="20"/>
                <w:lang w:val="kk-KZ"/>
              </w:rPr>
              <w:t>Міндеттемелер</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53DD2A8F" w14:textId="77777777" w:rsidR="00CB464D" w:rsidRPr="00531D8E" w:rsidRDefault="00CB464D" w:rsidP="00FE35D2">
            <w:pPr>
              <w:ind w:firstLine="22"/>
              <w:jc w:val="center"/>
              <w:rPr>
                <w:sz w:val="20"/>
                <w:szCs w:val="20"/>
                <w:lang w:val="kk-KZ"/>
              </w:rPr>
            </w:pPr>
            <w:r w:rsidRPr="00531D8E">
              <w:rPr>
                <w:sz w:val="20"/>
                <w:szCs w:val="20"/>
                <w:lang w:val="kk-KZ"/>
              </w:rPr>
              <w:t>Позиция</w:t>
            </w:r>
          </w:p>
        </w:tc>
      </w:tr>
      <w:tr w:rsidR="00CB464D" w:rsidRPr="00531D8E" w14:paraId="5A49B133"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463D1" w14:textId="77777777" w:rsidR="00CB464D" w:rsidRPr="00531D8E" w:rsidRDefault="00CB464D" w:rsidP="00FE35D2">
            <w:pPr>
              <w:ind w:firstLine="22"/>
              <w:jc w:val="center"/>
              <w:rPr>
                <w:sz w:val="20"/>
                <w:szCs w:val="20"/>
                <w:lang w:val="kk-KZ"/>
              </w:rPr>
            </w:pPr>
            <w:r w:rsidRPr="00531D8E">
              <w:rPr>
                <w:sz w:val="20"/>
                <w:szCs w:val="20"/>
                <w:lang w:val="kk-KZ"/>
              </w:rPr>
              <w:t>9</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26160D0A" w14:textId="77777777" w:rsidR="00CB464D" w:rsidRPr="00531D8E" w:rsidRDefault="00CB464D" w:rsidP="00FE35D2">
            <w:pPr>
              <w:ind w:firstLine="22"/>
              <w:jc w:val="center"/>
              <w:rPr>
                <w:sz w:val="20"/>
                <w:szCs w:val="20"/>
                <w:lang w:val="kk-KZ"/>
              </w:rPr>
            </w:pPr>
            <w:r w:rsidRPr="00531D8E">
              <w:rPr>
                <w:sz w:val="20"/>
                <w:szCs w:val="20"/>
                <w:lang w:val="kk-KZ"/>
              </w:rPr>
              <w:t>10</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6FEF062" w14:textId="77777777" w:rsidR="00CB464D" w:rsidRPr="00531D8E" w:rsidRDefault="00CB464D" w:rsidP="00FE35D2">
            <w:pPr>
              <w:ind w:firstLine="22"/>
              <w:jc w:val="center"/>
              <w:rPr>
                <w:sz w:val="20"/>
                <w:szCs w:val="20"/>
                <w:lang w:val="kk-KZ"/>
              </w:rPr>
            </w:pPr>
            <w:r w:rsidRPr="00531D8E">
              <w:rPr>
                <w:sz w:val="20"/>
                <w:szCs w:val="20"/>
                <w:lang w:val="kk-KZ"/>
              </w:rPr>
              <w:t>11</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6D58AF79" w14:textId="77777777" w:rsidR="00CB464D" w:rsidRPr="00531D8E" w:rsidRDefault="00CB464D" w:rsidP="00FE35D2">
            <w:pPr>
              <w:ind w:firstLine="22"/>
              <w:jc w:val="center"/>
              <w:rPr>
                <w:sz w:val="20"/>
                <w:szCs w:val="20"/>
                <w:lang w:val="kk-KZ"/>
              </w:rPr>
            </w:pPr>
            <w:r w:rsidRPr="00531D8E">
              <w:rPr>
                <w:sz w:val="20"/>
                <w:szCs w:val="20"/>
                <w:lang w:val="kk-KZ"/>
              </w:rPr>
              <w:t>12</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7E50A6EB" w14:textId="77777777" w:rsidR="00CB464D" w:rsidRPr="00531D8E" w:rsidRDefault="00CB464D" w:rsidP="00FE35D2">
            <w:pPr>
              <w:ind w:firstLine="22"/>
              <w:jc w:val="center"/>
              <w:rPr>
                <w:sz w:val="20"/>
                <w:szCs w:val="20"/>
                <w:lang w:val="kk-KZ"/>
              </w:rPr>
            </w:pPr>
            <w:r w:rsidRPr="00531D8E">
              <w:rPr>
                <w:sz w:val="20"/>
                <w:szCs w:val="20"/>
                <w:lang w:val="kk-KZ"/>
              </w:rPr>
              <w:t>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7209036" w14:textId="77777777" w:rsidR="00CB464D" w:rsidRPr="00531D8E" w:rsidRDefault="00CB464D" w:rsidP="00FE35D2">
            <w:pPr>
              <w:ind w:firstLine="22"/>
              <w:jc w:val="center"/>
              <w:rPr>
                <w:sz w:val="20"/>
                <w:szCs w:val="20"/>
                <w:lang w:val="kk-KZ"/>
              </w:rPr>
            </w:pPr>
            <w:r w:rsidRPr="00531D8E">
              <w:rPr>
                <w:sz w:val="20"/>
                <w:szCs w:val="20"/>
                <w:lang w:val="kk-KZ"/>
              </w:rPr>
              <w:t>14</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374957C9" w14:textId="77777777" w:rsidR="00CB464D" w:rsidRPr="00531D8E" w:rsidRDefault="00CB464D" w:rsidP="00FE35D2">
            <w:pPr>
              <w:ind w:firstLine="22"/>
              <w:jc w:val="center"/>
              <w:rPr>
                <w:sz w:val="20"/>
                <w:szCs w:val="20"/>
                <w:lang w:val="kk-KZ"/>
              </w:rPr>
            </w:pPr>
            <w:r w:rsidRPr="00531D8E">
              <w:rPr>
                <w:sz w:val="20"/>
                <w:szCs w:val="20"/>
                <w:lang w:val="kk-KZ"/>
              </w:rPr>
              <w:t>15</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13B990B7" w14:textId="77777777" w:rsidR="00CB464D" w:rsidRPr="00531D8E" w:rsidRDefault="00CB464D" w:rsidP="00FE35D2">
            <w:pPr>
              <w:ind w:firstLine="22"/>
              <w:jc w:val="center"/>
              <w:rPr>
                <w:sz w:val="20"/>
                <w:szCs w:val="20"/>
                <w:lang w:val="kk-KZ"/>
              </w:rPr>
            </w:pPr>
            <w:r w:rsidRPr="00531D8E">
              <w:rPr>
                <w:sz w:val="20"/>
                <w:szCs w:val="20"/>
                <w:lang w:val="kk-KZ"/>
              </w:rPr>
              <w:t>16</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50F17606" w14:textId="77777777" w:rsidR="00CB464D" w:rsidRPr="00531D8E" w:rsidRDefault="00CB464D" w:rsidP="00FE35D2">
            <w:pPr>
              <w:ind w:firstLine="22"/>
              <w:jc w:val="center"/>
              <w:rPr>
                <w:sz w:val="20"/>
                <w:szCs w:val="20"/>
                <w:lang w:val="kk-KZ"/>
              </w:rPr>
            </w:pPr>
            <w:r w:rsidRPr="00531D8E">
              <w:rPr>
                <w:sz w:val="20"/>
                <w:szCs w:val="20"/>
                <w:lang w:val="kk-KZ"/>
              </w:rPr>
              <w:t>17</w:t>
            </w:r>
          </w:p>
        </w:tc>
      </w:tr>
      <w:tr w:rsidR="00CB464D" w:rsidRPr="00531D8E" w14:paraId="5F24DB75"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1FD66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587033C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3806D9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50F9B23E"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1637D3A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6C0AE46"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58EA9B2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3B4E29D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40A6EED3"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3908727F"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40A4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4A0BC39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05AC08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749A05D6"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53DEE56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9140B52"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01030D47"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6D21110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2896B773"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0027A4F5"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D431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41A276E2"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0B78D2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6CAFBF5A"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2D4CCEE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6A9C995"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6AA74147"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2D802D37"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29536A74"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0144E3D6"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0030E"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11B1DE79"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FB07427"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5F64F39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3EE0D96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301AC3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0239C69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7D83DF7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47221322"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52FB9B0A"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52C1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54D9FDD2"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9EB49D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627B994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3AB5695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C9792F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3DEEBFF6"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0B472839"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43DEBCBE"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3CA07F2B"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7BC8E"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218958F9"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D27039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4CC1044E"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23CEFF6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727D3F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2DFAF575"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0FA75DBA"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22C36258"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21A3798D"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B6D1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26D5B8DE"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021F37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6186F04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10BBD28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088EBA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6FC602C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1A651EE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345E5303"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4313D4EA"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AD97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5EF44E8A"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D75EE7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1049CEAE"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7A8AAA52"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4B5061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1FB6CB2A"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429CCFF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14E2278C"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37B4517C"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BF18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12CE47DA"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EA72E78"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3EAE74E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45C6B9E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3D778E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2C475FB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4930935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6790C3CC"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717A5D01"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6DCD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6B73C37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31E29A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4731F1D2"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6216D78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15873B9"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595C53D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4608BAC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57F1C75F"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1F1B2952"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ED2D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30FC70E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F8346A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4A3B13A5"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576D6EA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C3A7148"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0918999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0FCA20A9"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5853BA33"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4D005C48"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CECC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3AE38A45"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463C511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1300630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10E4FFA8"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3C30954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2EDB254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2830D008"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73A99D31"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77D41FDB" w14:textId="77777777" w:rsidTr="00FE35D2">
        <w:trPr>
          <w:jc w:val="center"/>
        </w:trPr>
        <w:tc>
          <w:tcPr>
            <w:tcW w:w="56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1E11D2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4" w:space="0" w:color="auto"/>
              <w:right w:val="single" w:sz="8" w:space="0" w:color="auto"/>
            </w:tcBorders>
            <w:tcMar>
              <w:top w:w="0" w:type="dxa"/>
              <w:left w:w="108" w:type="dxa"/>
              <w:bottom w:w="0" w:type="dxa"/>
              <w:right w:w="108" w:type="dxa"/>
            </w:tcMar>
            <w:hideMark/>
          </w:tcPr>
          <w:p w14:paraId="5429648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4" w:space="0" w:color="auto"/>
              <w:right w:val="single" w:sz="8" w:space="0" w:color="auto"/>
            </w:tcBorders>
            <w:tcMar>
              <w:top w:w="0" w:type="dxa"/>
              <w:left w:w="108" w:type="dxa"/>
              <w:bottom w:w="0" w:type="dxa"/>
              <w:right w:w="108" w:type="dxa"/>
            </w:tcMar>
            <w:hideMark/>
          </w:tcPr>
          <w:p w14:paraId="53032BD8"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4" w:space="0" w:color="auto"/>
              <w:right w:val="single" w:sz="8" w:space="0" w:color="auto"/>
            </w:tcBorders>
            <w:tcMar>
              <w:top w:w="0" w:type="dxa"/>
              <w:left w:w="108" w:type="dxa"/>
              <w:bottom w:w="0" w:type="dxa"/>
              <w:right w:w="108" w:type="dxa"/>
            </w:tcMar>
            <w:hideMark/>
          </w:tcPr>
          <w:p w14:paraId="3BB5E745"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4" w:space="0" w:color="auto"/>
              <w:right w:val="single" w:sz="8" w:space="0" w:color="auto"/>
            </w:tcBorders>
            <w:tcMar>
              <w:top w:w="0" w:type="dxa"/>
              <w:left w:w="108" w:type="dxa"/>
              <w:bottom w:w="0" w:type="dxa"/>
              <w:right w:w="108" w:type="dxa"/>
            </w:tcMar>
            <w:hideMark/>
          </w:tcPr>
          <w:p w14:paraId="4C7607D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4" w:space="0" w:color="auto"/>
              <w:right w:val="single" w:sz="8" w:space="0" w:color="auto"/>
            </w:tcBorders>
            <w:tcMar>
              <w:top w:w="0" w:type="dxa"/>
              <w:left w:w="108" w:type="dxa"/>
              <w:bottom w:w="0" w:type="dxa"/>
              <w:right w:w="108" w:type="dxa"/>
            </w:tcMar>
            <w:hideMark/>
          </w:tcPr>
          <w:p w14:paraId="6717079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4" w:space="0" w:color="auto"/>
              <w:right w:val="single" w:sz="8" w:space="0" w:color="auto"/>
            </w:tcBorders>
            <w:tcMar>
              <w:top w:w="0" w:type="dxa"/>
              <w:left w:w="108" w:type="dxa"/>
              <w:bottom w:w="0" w:type="dxa"/>
              <w:right w:w="108" w:type="dxa"/>
            </w:tcMar>
            <w:hideMark/>
          </w:tcPr>
          <w:p w14:paraId="798BE35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4" w:space="0" w:color="auto"/>
              <w:right w:val="single" w:sz="8" w:space="0" w:color="auto"/>
            </w:tcBorders>
            <w:tcMar>
              <w:top w:w="0" w:type="dxa"/>
              <w:left w:w="108" w:type="dxa"/>
              <w:bottom w:w="0" w:type="dxa"/>
              <w:right w:w="108" w:type="dxa"/>
            </w:tcMar>
            <w:hideMark/>
          </w:tcPr>
          <w:p w14:paraId="069D10C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4" w:space="0" w:color="auto"/>
              <w:right w:val="single" w:sz="8" w:space="0" w:color="auto"/>
            </w:tcBorders>
            <w:tcMar>
              <w:top w:w="0" w:type="dxa"/>
              <w:left w:w="108" w:type="dxa"/>
              <w:bottom w:w="0" w:type="dxa"/>
              <w:right w:w="108" w:type="dxa"/>
            </w:tcMar>
            <w:hideMark/>
          </w:tcPr>
          <w:p w14:paraId="5299F836"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31C9585E" w14:textId="77777777" w:rsidTr="00FE35D2">
        <w:trPr>
          <w:jc w:val="center"/>
        </w:trPr>
        <w:tc>
          <w:tcPr>
            <w:tcW w:w="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D71882"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D4081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85F6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00F7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DD17A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E02A19"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BBB3CE"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EDE4E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3C13E"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1E061DDE" w14:textId="77777777" w:rsidTr="00FE35D2">
        <w:trPr>
          <w:jc w:val="center"/>
        </w:trPr>
        <w:tc>
          <w:tcPr>
            <w:tcW w:w="56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4FD6C2"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5EE845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5758A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F15CE8"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D860062"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8C969B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1EA9C6E"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07FEBD9"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87AD0A"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10B21C70"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4A13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0B98C2F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E7B9859"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669097C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541A7FA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7A13BB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1F7D690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2931E657"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7A5E5A10"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31680CCB"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F9BBA6"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56A0834E"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6DA236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598DC92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2F6A3AE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9636F9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16BBBC82"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3B3B8ED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76E45A45"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771C2E0B"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BF87CE"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71C9F5A6"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6BE1DF68"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53448D98"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07F8E0F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1DAB738"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6EB3E397"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062F08A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556AA3D6"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5A12D478"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F4C0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3EB3FE35"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A2C1F68"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29BD9EB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6A7DB1D5"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731C27C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1A2F9AC6"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2F51538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5DFD50D5"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47FF6CBE"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DD85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54102AE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B4C03A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7E357FB9"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6571DCC8"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5C2FD92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32AB31C5"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6CA122AA"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7CBBB443"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50E9072D"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B9F59"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4C1CE981"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C36E158"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306F9A87"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4487F14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E410305"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0F1DADD0"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00A1B39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567490EF"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0DF09D33"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5334D"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264DBE4E"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0F8A8C0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512BC722"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17833939"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036F95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7807D92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60221AC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176B6439" w14:textId="77777777" w:rsidR="00CB464D" w:rsidRPr="00531D8E" w:rsidRDefault="00CB464D" w:rsidP="00FE35D2">
            <w:pPr>
              <w:ind w:firstLine="22"/>
              <w:jc w:val="both"/>
              <w:rPr>
                <w:sz w:val="20"/>
                <w:szCs w:val="20"/>
                <w:lang w:val="kk-KZ"/>
              </w:rPr>
            </w:pPr>
            <w:r w:rsidRPr="00531D8E">
              <w:rPr>
                <w:sz w:val="20"/>
                <w:szCs w:val="20"/>
                <w:lang w:val="kk-KZ"/>
              </w:rPr>
              <w:t> </w:t>
            </w:r>
          </w:p>
        </w:tc>
      </w:tr>
      <w:tr w:rsidR="00CB464D" w:rsidRPr="00531D8E" w14:paraId="567BB8C2" w14:textId="77777777" w:rsidTr="00FE35D2">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B73BC"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3223D4B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23A3DC5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60483B4F"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4E1839C3"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14:paraId="126CD58B"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14:paraId="7448F7F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14:paraId="2E5D5044" w14:textId="77777777" w:rsidR="00CB464D" w:rsidRPr="00531D8E" w:rsidRDefault="00CB464D" w:rsidP="00FE35D2">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14:paraId="4CDD07A9" w14:textId="77777777" w:rsidR="00CB464D" w:rsidRPr="00531D8E" w:rsidRDefault="00CB464D" w:rsidP="00FE35D2">
            <w:pPr>
              <w:ind w:firstLine="22"/>
              <w:jc w:val="both"/>
              <w:rPr>
                <w:sz w:val="20"/>
                <w:szCs w:val="20"/>
                <w:lang w:val="kk-KZ"/>
              </w:rPr>
            </w:pPr>
            <w:r w:rsidRPr="00531D8E">
              <w:rPr>
                <w:sz w:val="20"/>
                <w:szCs w:val="20"/>
                <w:lang w:val="kk-KZ"/>
              </w:rPr>
              <w:t> </w:t>
            </w:r>
          </w:p>
        </w:tc>
      </w:tr>
    </w:tbl>
    <w:p w14:paraId="636BC690" w14:textId="77777777" w:rsidR="00CB464D" w:rsidRPr="00531D8E" w:rsidRDefault="00CB464D" w:rsidP="00CB464D">
      <w:pPr>
        <w:ind w:firstLine="400"/>
        <w:jc w:val="both"/>
        <w:rPr>
          <w:sz w:val="28"/>
          <w:szCs w:val="28"/>
          <w:lang w:val="kk-KZ"/>
        </w:rPr>
      </w:pPr>
    </w:p>
    <w:p w14:paraId="38AD6538" w14:textId="77777777" w:rsidR="00CB464D" w:rsidRPr="00531D8E" w:rsidRDefault="00CB464D" w:rsidP="00CB464D">
      <w:pPr>
        <w:widowControl w:val="0"/>
        <w:ind w:firstLine="709"/>
        <w:jc w:val="both"/>
        <w:rPr>
          <w:rStyle w:val="s192"/>
          <w:sz w:val="28"/>
          <w:szCs w:val="28"/>
          <w:lang w:val="kk-KZ"/>
        </w:rPr>
      </w:pPr>
      <w:r w:rsidRPr="00531D8E">
        <w:rPr>
          <w:sz w:val="28"/>
          <w:szCs w:val="28"/>
          <w:lang w:val="kk-KZ"/>
        </w:rPr>
        <w:t>Атауы</w:t>
      </w:r>
      <w:r w:rsidRPr="00531D8E">
        <w:rPr>
          <w:rStyle w:val="s192"/>
          <w:sz w:val="28"/>
          <w:szCs w:val="28"/>
          <w:lang w:val="kk-KZ"/>
        </w:rPr>
        <w:t xml:space="preserve"> ________________________________________________</w:t>
      </w:r>
    </w:p>
    <w:p w14:paraId="6F10E630" w14:textId="77777777" w:rsidR="00CB464D" w:rsidRPr="00531D8E" w:rsidRDefault="00CB464D" w:rsidP="00CB464D">
      <w:pPr>
        <w:widowControl w:val="0"/>
        <w:ind w:firstLine="709"/>
        <w:jc w:val="both"/>
        <w:rPr>
          <w:rStyle w:val="s192"/>
          <w:sz w:val="28"/>
          <w:szCs w:val="28"/>
          <w:lang w:val="kk-KZ"/>
        </w:rPr>
      </w:pPr>
      <w:r w:rsidRPr="00531D8E">
        <w:rPr>
          <w:sz w:val="28"/>
          <w:szCs w:val="28"/>
          <w:lang w:val="kk-KZ"/>
        </w:rPr>
        <w:t>Мекенжайы</w:t>
      </w:r>
      <w:r w:rsidRPr="00531D8E">
        <w:rPr>
          <w:rStyle w:val="s192"/>
          <w:sz w:val="28"/>
          <w:szCs w:val="28"/>
          <w:lang w:val="kk-KZ"/>
        </w:rPr>
        <w:t xml:space="preserve"> _____________________________________________________</w:t>
      </w:r>
    </w:p>
    <w:p w14:paraId="765BBF43" w14:textId="77777777" w:rsidR="00CB464D" w:rsidRPr="00531D8E" w:rsidRDefault="00CB464D" w:rsidP="00CB464D">
      <w:pPr>
        <w:widowControl w:val="0"/>
        <w:ind w:firstLine="709"/>
        <w:jc w:val="both"/>
        <w:rPr>
          <w:rStyle w:val="s192"/>
          <w:sz w:val="28"/>
          <w:szCs w:val="28"/>
          <w:lang w:val="kk-KZ"/>
        </w:rPr>
      </w:pPr>
      <w:r w:rsidRPr="00531D8E">
        <w:rPr>
          <w:rStyle w:val="s192"/>
          <w:sz w:val="28"/>
          <w:szCs w:val="28"/>
          <w:lang w:val="kk-KZ"/>
        </w:rPr>
        <w:t>Телефоны _____________________________________________________</w:t>
      </w:r>
    </w:p>
    <w:p w14:paraId="38C5690C" w14:textId="77777777" w:rsidR="00CB464D" w:rsidRPr="00531D8E" w:rsidRDefault="00CB464D" w:rsidP="00CB464D">
      <w:pPr>
        <w:widowControl w:val="0"/>
        <w:ind w:firstLine="709"/>
        <w:jc w:val="both"/>
        <w:rPr>
          <w:rStyle w:val="s192"/>
          <w:sz w:val="28"/>
          <w:szCs w:val="28"/>
          <w:lang w:val="kk-KZ"/>
        </w:rPr>
      </w:pPr>
      <w:r w:rsidRPr="00531D8E">
        <w:rPr>
          <w:sz w:val="28"/>
          <w:szCs w:val="28"/>
          <w:lang w:val="kk-KZ"/>
        </w:rPr>
        <w:t>Электрондық пошта мекенжайы</w:t>
      </w:r>
      <w:r w:rsidRPr="00531D8E">
        <w:rPr>
          <w:rStyle w:val="s192"/>
          <w:sz w:val="28"/>
          <w:szCs w:val="28"/>
          <w:lang w:val="kk-KZ"/>
        </w:rPr>
        <w:t xml:space="preserve"> ___________________________________</w:t>
      </w:r>
    </w:p>
    <w:p w14:paraId="085BC702" w14:textId="77777777" w:rsidR="00CB464D" w:rsidRPr="00531D8E" w:rsidRDefault="00CB464D" w:rsidP="00CB464D">
      <w:pPr>
        <w:widowControl w:val="0"/>
        <w:ind w:firstLine="709"/>
        <w:jc w:val="both"/>
        <w:rPr>
          <w:rStyle w:val="s192"/>
          <w:sz w:val="28"/>
          <w:szCs w:val="28"/>
          <w:lang w:val="kk-KZ"/>
        </w:rPr>
      </w:pPr>
      <w:r w:rsidRPr="00531D8E">
        <w:rPr>
          <w:sz w:val="28"/>
          <w:szCs w:val="28"/>
          <w:lang w:val="kk-KZ"/>
        </w:rPr>
        <w:t>Орындаушы</w:t>
      </w:r>
      <w:r w:rsidRPr="00531D8E">
        <w:rPr>
          <w:rStyle w:val="s192"/>
          <w:sz w:val="28"/>
          <w:szCs w:val="28"/>
          <w:lang w:val="kk-KZ"/>
        </w:rPr>
        <w:t xml:space="preserve"> ____________________________          ____________________</w:t>
      </w:r>
    </w:p>
    <w:p w14:paraId="43EE3C71" w14:textId="77777777" w:rsidR="00CB464D" w:rsidRPr="00531D8E" w:rsidRDefault="00CB464D" w:rsidP="00CB464D">
      <w:pPr>
        <w:widowControl w:val="0"/>
        <w:ind w:firstLine="709"/>
        <w:jc w:val="both"/>
        <w:rPr>
          <w:rStyle w:val="s192"/>
          <w:sz w:val="28"/>
          <w:szCs w:val="28"/>
          <w:lang w:val="kk-KZ"/>
        </w:rPr>
      </w:pPr>
      <w:r w:rsidRPr="00531D8E">
        <w:rPr>
          <w:rStyle w:val="s192"/>
          <w:sz w:val="28"/>
          <w:szCs w:val="28"/>
          <w:lang w:val="kk-KZ"/>
        </w:rPr>
        <w:t xml:space="preserve">             </w:t>
      </w:r>
      <w:r w:rsidRPr="00531D8E">
        <w:rPr>
          <w:sz w:val="28"/>
          <w:szCs w:val="28"/>
          <w:lang w:val="kk-KZ"/>
        </w:rPr>
        <w:t xml:space="preserve">тегі, аты және әкесінің аты (ол бар болса) </w:t>
      </w:r>
      <w:r w:rsidRPr="00531D8E">
        <w:rPr>
          <w:rStyle w:val="s192"/>
          <w:sz w:val="28"/>
          <w:szCs w:val="28"/>
          <w:lang w:val="kk-KZ"/>
        </w:rPr>
        <w:t xml:space="preserve">           </w:t>
      </w:r>
      <w:r w:rsidRPr="00531D8E">
        <w:rPr>
          <w:sz w:val="28"/>
          <w:szCs w:val="28"/>
          <w:lang w:val="kk-KZ"/>
        </w:rPr>
        <w:t>қолы, телефоны</w:t>
      </w:r>
    </w:p>
    <w:p w14:paraId="2591950B" w14:textId="77777777" w:rsidR="00CB464D" w:rsidRPr="00531D8E" w:rsidRDefault="00CB464D" w:rsidP="00CB464D">
      <w:pPr>
        <w:widowControl w:val="0"/>
        <w:ind w:firstLine="709"/>
        <w:jc w:val="both"/>
        <w:rPr>
          <w:sz w:val="28"/>
          <w:szCs w:val="28"/>
          <w:lang w:val="kk-KZ"/>
        </w:rPr>
      </w:pPr>
      <w:r w:rsidRPr="00531D8E">
        <w:rPr>
          <w:sz w:val="28"/>
          <w:szCs w:val="28"/>
          <w:lang w:val="kk-KZ"/>
        </w:rPr>
        <w:t xml:space="preserve">Басшы немесе есепке қол қою функциясы жүктелген адам </w:t>
      </w:r>
    </w:p>
    <w:p w14:paraId="5D0F803D" w14:textId="77777777" w:rsidR="00CB464D" w:rsidRPr="00531D8E" w:rsidRDefault="00CB464D" w:rsidP="00CB464D">
      <w:pPr>
        <w:widowControl w:val="0"/>
        <w:ind w:firstLine="709"/>
        <w:jc w:val="both"/>
        <w:rPr>
          <w:rStyle w:val="s192"/>
          <w:sz w:val="28"/>
          <w:szCs w:val="28"/>
          <w:lang w:val="kk-KZ"/>
        </w:rPr>
      </w:pPr>
      <w:r w:rsidRPr="00531D8E">
        <w:rPr>
          <w:rStyle w:val="s192"/>
          <w:sz w:val="28"/>
          <w:szCs w:val="28"/>
          <w:lang w:val="kk-KZ"/>
        </w:rPr>
        <w:t>_____________________________________               ____________________</w:t>
      </w:r>
    </w:p>
    <w:p w14:paraId="36B79BAC" w14:textId="77777777" w:rsidR="00CB464D" w:rsidRPr="00531D8E" w:rsidRDefault="00CB464D" w:rsidP="00CB464D">
      <w:pPr>
        <w:widowControl w:val="0"/>
        <w:ind w:firstLine="709"/>
        <w:jc w:val="both"/>
        <w:rPr>
          <w:rStyle w:val="s192"/>
          <w:sz w:val="28"/>
          <w:szCs w:val="28"/>
          <w:lang w:val="kk-KZ"/>
        </w:rPr>
      </w:pPr>
      <w:r w:rsidRPr="00531D8E">
        <w:rPr>
          <w:rStyle w:val="s192"/>
          <w:sz w:val="28"/>
          <w:szCs w:val="28"/>
          <w:lang w:val="kk-KZ"/>
        </w:rPr>
        <w:t xml:space="preserve">         </w:t>
      </w:r>
      <w:r w:rsidRPr="00531D8E">
        <w:rPr>
          <w:sz w:val="28"/>
          <w:szCs w:val="28"/>
          <w:lang w:val="kk-KZ"/>
        </w:rPr>
        <w:t>тегі, аты және әкесінің аты (ол бар болса)               қолы, телефоны</w:t>
      </w:r>
    </w:p>
    <w:p w14:paraId="3CDBE476" w14:textId="77777777" w:rsidR="00CB464D" w:rsidRPr="00531D8E" w:rsidRDefault="00CB464D" w:rsidP="00CB464D">
      <w:pPr>
        <w:ind w:firstLine="709"/>
        <w:textAlignment w:val="baseline"/>
        <w:rPr>
          <w:lang w:val="kk-KZ"/>
        </w:rPr>
      </w:pPr>
      <w:r w:rsidRPr="00531D8E">
        <w:rPr>
          <w:sz w:val="28"/>
          <w:szCs w:val="28"/>
          <w:lang w:val="kk-KZ"/>
        </w:rPr>
        <w:lastRenderedPageBreak/>
        <w:t>Күні 20__ жылғы «____» ______________</w:t>
      </w:r>
      <w:r w:rsidRPr="00531D8E">
        <w:rPr>
          <w:lang w:val="kk-KZ"/>
        </w:rPr>
        <w:t xml:space="preserve"> </w:t>
      </w:r>
    </w:p>
    <w:p w14:paraId="5AD84793" w14:textId="77777777" w:rsidR="00CB464D" w:rsidRPr="00531D8E" w:rsidRDefault="00CB464D" w:rsidP="00CB464D">
      <w:pPr>
        <w:ind w:firstLine="400"/>
        <w:jc w:val="right"/>
        <w:rPr>
          <w:sz w:val="28"/>
          <w:szCs w:val="28"/>
          <w:lang w:val="kk-KZ"/>
        </w:rPr>
      </w:pPr>
    </w:p>
    <w:p w14:paraId="363EC1E6" w14:textId="77777777" w:rsidR="00CB464D" w:rsidRPr="00531D8E" w:rsidRDefault="00CB464D" w:rsidP="00CB464D">
      <w:pPr>
        <w:ind w:firstLine="400"/>
        <w:jc w:val="right"/>
        <w:rPr>
          <w:sz w:val="28"/>
          <w:szCs w:val="28"/>
          <w:lang w:val="kk-KZ"/>
        </w:rPr>
      </w:pPr>
    </w:p>
    <w:p w14:paraId="20A152D3" w14:textId="77777777" w:rsidR="00CB464D" w:rsidRPr="00531D8E" w:rsidRDefault="00CB464D" w:rsidP="00CB464D">
      <w:pPr>
        <w:ind w:firstLine="400"/>
        <w:jc w:val="right"/>
        <w:rPr>
          <w:sz w:val="28"/>
          <w:szCs w:val="28"/>
          <w:lang w:val="kk-KZ"/>
        </w:rPr>
      </w:pPr>
    </w:p>
    <w:p w14:paraId="67F319F4" w14:textId="77777777" w:rsidR="00CB464D" w:rsidRPr="00531D8E" w:rsidRDefault="00CB464D" w:rsidP="00CB464D">
      <w:pPr>
        <w:ind w:firstLine="400"/>
        <w:jc w:val="right"/>
        <w:rPr>
          <w:vanish/>
          <w:sz w:val="28"/>
          <w:szCs w:val="28"/>
          <w:lang w:val="kk-KZ"/>
          <w:specVanish/>
        </w:rPr>
      </w:pPr>
    </w:p>
    <w:p w14:paraId="23804AF1" w14:textId="77777777" w:rsidR="007E687C" w:rsidRPr="00531D8E" w:rsidRDefault="00CB464D" w:rsidP="00CB464D">
      <w:pPr>
        <w:pStyle w:val="pc"/>
        <w:jc w:val="right"/>
        <w:rPr>
          <w:rStyle w:val="s19"/>
          <w:color w:val="auto"/>
          <w:sz w:val="28"/>
          <w:szCs w:val="28"/>
          <w:lang w:val="kk-KZ"/>
        </w:rPr>
      </w:pPr>
      <w:r w:rsidRPr="00531D8E">
        <w:rPr>
          <w:rStyle w:val="s19"/>
          <w:color w:val="auto"/>
          <w:sz w:val="28"/>
          <w:szCs w:val="28"/>
          <w:lang w:val="kk-KZ"/>
        </w:rPr>
        <w:t xml:space="preserve"> </w:t>
      </w:r>
    </w:p>
    <w:p w14:paraId="34638204" w14:textId="77777777" w:rsidR="007E687C" w:rsidRPr="00531D8E" w:rsidRDefault="007E687C" w:rsidP="00CB464D">
      <w:pPr>
        <w:pStyle w:val="pc"/>
        <w:jc w:val="right"/>
        <w:rPr>
          <w:rStyle w:val="s19"/>
          <w:color w:val="auto"/>
          <w:sz w:val="28"/>
          <w:szCs w:val="28"/>
          <w:lang w:val="kk-KZ"/>
        </w:rPr>
      </w:pPr>
    </w:p>
    <w:p w14:paraId="0AEC51A6" w14:textId="77777777" w:rsidR="007E687C" w:rsidRPr="00531D8E" w:rsidRDefault="007E687C" w:rsidP="00CB464D">
      <w:pPr>
        <w:pStyle w:val="pc"/>
        <w:jc w:val="right"/>
        <w:rPr>
          <w:rStyle w:val="s19"/>
          <w:color w:val="auto"/>
          <w:sz w:val="28"/>
          <w:szCs w:val="28"/>
          <w:lang w:val="kk-KZ"/>
        </w:rPr>
      </w:pPr>
    </w:p>
    <w:p w14:paraId="52C0FDD0" w14:textId="77777777" w:rsidR="007E687C" w:rsidRPr="00531D8E" w:rsidRDefault="007E687C" w:rsidP="00CB464D">
      <w:pPr>
        <w:pStyle w:val="pc"/>
        <w:jc w:val="right"/>
        <w:rPr>
          <w:rStyle w:val="s19"/>
          <w:color w:val="auto"/>
          <w:sz w:val="28"/>
          <w:szCs w:val="28"/>
          <w:lang w:val="kk-KZ"/>
        </w:rPr>
      </w:pPr>
    </w:p>
    <w:p w14:paraId="0A399339" w14:textId="77777777" w:rsidR="007E687C" w:rsidRPr="00531D8E" w:rsidRDefault="007E687C" w:rsidP="00CB464D">
      <w:pPr>
        <w:pStyle w:val="pc"/>
        <w:jc w:val="right"/>
        <w:rPr>
          <w:rStyle w:val="s19"/>
          <w:color w:val="auto"/>
          <w:sz w:val="28"/>
          <w:szCs w:val="28"/>
          <w:lang w:val="kk-KZ"/>
        </w:rPr>
      </w:pPr>
    </w:p>
    <w:p w14:paraId="5FA203E2" w14:textId="77777777" w:rsidR="007E687C" w:rsidRPr="00531D8E" w:rsidRDefault="007E687C" w:rsidP="00CB464D">
      <w:pPr>
        <w:pStyle w:val="pc"/>
        <w:jc w:val="right"/>
        <w:rPr>
          <w:rStyle w:val="s19"/>
          <w:color w:val="auto"/>
          <w:sz w:val="28"/>
          <w:szCs w:val="28"/>
          <w:lang w:val="kk-KZ"/>
        </w:rPr>
      </w:pPr>
    </w:p>
    <w:p w14:paraId="4AED9F6B" w14:textId="77777777" w:rsidR="007E687C" w:rsidRPr="00531D8E" w:rsidRDefault="007E687C" w:rsidP="00CB464D">
      <w:pPr>
        <w:pStyle w:val="pc"/>
        <w:jc w:val="right"/>
        <w:rPr>
          <w:rStyle w:val="s19"/>
          <w:color w:val="auto"/>
          <w:sz w:val="28"/>
          <w:szCs w:val="28"/>
          <w:lang w:val="kk-KZ"/>
        </w:rPr>
      </w:pPr>
    </w:p>
    <w:p w14:paraId="195B6FF5" w14:textId="77777777" w:rsidR="007E687C" w:rsidRPr="00531D8E" w:rsidRDefault="007E687C" w:rsidP="00CB464D">
      <w:pPr>
        <w:pStyle w:val="pc"/>
        <w:jc w:val="right"/>
        <w:rPr>
          <w:rStyle w:val="s19"/>
          <w:color w:val="auto"/>
          <w:sz w:val="28"/>
          <w:szCs w:val="28"/>
          <w:lang w:val="kk-KZ"/>
        </w:rPr>
      </w:pPr>
    </w:p>
    <w:p w14:paraId="6B5F8EDE" w14:textId="77777777" w:rsidR="007E687C" w:rsidRPr="00531D8E" w:rsidRDefault="007E687C" w:rsidP="00CB464D">
      <w:pPr>
        <w:pStyle w:val="pc"/>
        <w:jc w:val="right"/>
        <w:rPr>
          <w:rStyle w:val="s19"/>
          <w:color w:val="auto"/>
          <w:sz w:val="28"/>
          <w:szCs w:val="28"/>
          <w:lang w:val="kk-KZ"/>
        </w:rPr>
      </w:pPr>
    </w:p>
    <w:p w14:paraId="3AE3300F" w14:textId="77777777" w:rsidR="007E687C" w:rsidRPr="00531D8E" w:rsidRDefault="007E687C" w:rsidP="00CB464D">
      <w:pPr>
        <w:pStyle w:val="pc"/>
        <w:jc w:val="right"/>
        <w:rPr>
          <w:rStyle w:val="s19"/>
          <w:color w:val="auto"/>
          <w:sz w:val="28"/>
          <w:szCs w:val="28"/>
          <w:lang w:val="kk-KZ"/>
        </w:rPr>
      </w:pPr>
    </w:p>
    <w:p w14:paraId="2783BFE8" w14:textId="77777777" w:rsidR="007E687C" w:rsidRPr="00531D8E" w:rsidRDefault="007E687C" w:rsidP="00CB464D">
      <w:pPr>
        <w:pStyle w:val="pc"/>
        <w:jc w:val="right"/>
        <w:rPr>
          <w:rStyle w:val="s19"/>
          <w:color w:val="auto"/>
          <w:sz w:val="28"/>
          <w:szCs w:val="28"/>
          <w:lang w:val="kk-KZ"/>
        </w:rPr>
      </w:pPr>
    </w:p>
    <w:p w14:paraId="326ABADF" w14:textId="77777777" w:rsidR="007E687C" w:rsidRPr="00531D8E" w:rsidRDefault="007E687C" w:rsidP="00CB464D">
      <w:pPr>
        <w:pStyle w:val="pc"/>
        <w:jc w:val="right"/>
        <w:rPr>
          <w:rStyle w:val="s19"/>
          <w:color w:val="auto"/>
          <w:sz w:val="28"/>
          <w:szCs w:val="28"/>
          <w:lang w:val="kk-KZ"/>
        </w:rPr>
      </w:pPr>
    </w:p>
    <w:p w14:paraId="329ED9E7" w14:textId="77777777" w:rsidR="007E687C" w:rsidRPr="00531D8E" w:rsidRDefault="007E687C" w:rsidP="00CB464D">
      <w:pPr>
        <w:pStyle w:val="pc"/>
        <w:jc w:val="right"/>
        <w:rPr>
          <w:rStyle w:val="s19"/>
          <w:color w:val="auto"/>
          <w:sz w:val="28"/>
          <w:szCs w:val="28"/>
          <w:lang w:val="kk-KZ"/>
        </w:rPr>
      </w:pPr>
    </w:p>
    <w:p w14:paraId="208B037B" w14:textId="77777777" w:rsidR="007E687C" w:rsidRPr="00531D8E" w:rsidRDefault="007E687C" w:rsidP="00CB464D">
      <w:pPr>
        <w:pStyle w:val="pc"/>
        <w:jc w:val="right"/>
        <w:rPr>
          <w:rStyle w:val="s19"/>
          <w:color w:val="auto"/>
          <w:sz w:val="28"/>
          <w:szCs w:val="28"/>
          <w:lang w:val="kk-KZ"/>
        </w:rPr>
      </w:pPr>
    </w:p>
    <w:p w14:paraId="6E80530B" w14:textId="77777777" w:rsidR="007E687C" w:rsidRPr="00531D8E" w:rsidRDefault="007E687C" w:rsidP="00CB464D">
      <w:pPr>
        <w:pStyle w:val="pc"/>
        <w:jc w:val="right"/>
        <w:rPr>
          <w:rStyle w:val="s19"/>
          <w:color w:val="auto"/>
          <w:sz w:val="28"/>
          <w:szCs w:val="28"/>
          <w:lang w:val="kk-KZ"/>
        </w:rPr>
      </w:pPr>
    </w:p>
    <w:p w14:paraId="37A3F233" w14:textId="77777777" w:rsidR="007E687C" w:rsidRPr="00531D8E" w:rsidRDefault="007E687C" w:rsidP="00CB464D">
      <w:pPr>
        <w:pStyle w:val="pc"/>
        <w:jc w:val="right"/>
        <w:rPr>
          <w:rStyle w:val="s19"/>
          <w:color w:val="auto"/>
          <w:sz w:val="28"/>
          <w:szCs w:val="28"/>
          <w:lang w:val="kk-KZ"/>
        </w:rPr>
      </w:pPr>
    </w:p>
    <w:p w14:paraId="44CE93F1" w14:textId="77777777" w:rsidR="007E687C" w:rsidRPr="00531D8E" w:rsidRDefault="007E687C" w:rsidP="00CB464D">
      <w:pPr>
        <w:pStyle w:val="pc"/>
        <w:jc w:val="right"/>
        <w:rPr>
          <w:rStyle w:val="s19"/>
          <w:color w:val="auto"/>
          <w:sz w:val="28"/>
          <w:szCs w:val="28"/>
          <w:lang w:val="kk-KZ"/>
        </w:rPr>
      </w:pPr>
    </w:p>
    <w:p w14:paraId="748FBE57" w14:textId="77777777" w:rsidR="007E687C" w:rsidRPr="00531D8E" w:rsidRDefault="007E687C" w:rsidP="00CB464D">
      <w:pPr>
        <w:pStyle w:val="pc"/>
        <w:jc w:val="right"/>
        <w:rPr>
          <w:rStyle w:val="s19"/>
          <w:color w:val="auto"/>
          <w:sz w:val="28"/>
          <w:szCs w:val="28"/>
          <w:lang w:val="kk-KZ"/>
        </w:rPr>
      </w:pPr>
    </w:p>
    <w:p w14:paraId="3AB82E3A" w14:textId="77777777" w:rsidR="007E687C" w:rsidRPr="00531D8E" w:rsidRDefault="007E687C" w:rsidP="00CB464D">
      <w:pPr>
        <w:pStyle w:val="pc"/>
        <w:jc w:val="right"/>
        <w:rPr>
          <w:rStyle w:val="s19"/>
          <w:color w:val="auto"/>
          <w:sz w:val="28"/>
          <w:szCs w:val="28"/>
          <w:lang w:val="kk-KZ"/>
        </w:rPr>
      </w:pPr>
    </w:p>
    <w:p w14:paraId="0D92C337" w14:textId="77777777" w:rsidR="007E687C" w:rsidRPr="00531D8E" w:rsidRDefault="007E687C" w:rsidP="00CB464D">
      <w:pPr>
        <w:pStyle w:val="pc"/>
        <w:jc w:val="right"/>
        <w:rPr>
          <w:rStyle w:val="s19"/>
          <w:color w:val="auto"/>
          <w:sz w:val="28"/>
          <w:szCs w:val="28"/>
          <w:lang w:val="kk-KZ"/>
        </w:rPr>
      </w:pPr>
    </w:p>
    <w:p w14:paraId="163BD63A" w14:textId="77777777" w:rsidR="007E687C" w:rsidRPr="00531D8E" w:rsidRDefault="007E687C" w:rsidP="00CB464D">
      <w:pPr>
        <w:pStyle w:val="pc"/>
        <w:jc w:val="right"/>
        <w:rPr>
          <w:rStyle w:val="s19"/>
          <w:color w:val="auto"/>
          <w:sz w:val="28"/>
          <w:szCs w:val="28"/>
          <w:lang w:val="kk-KZ"/>
        </w:rPr>
      </w:pPr>
    </w:p>
    <w:p w14:paraId="08EEE46D" w14:textId="77777777" w:rsidR="007E687C" w:rsidRPr="00531D8E" w:rsidRDefault="007E687C" w:rsidP="00CB464D">
      <w:pPr>
        <w:pStyle w:val="pc"/>
        <w:jc w:val="right"/>
        <w:rPr>
          <w:rStyle w:val="s19"/>
          <w:color w:val="auto"/>
          <w:sz w:val="28"/>
          <w:szCs w:val="28"/>
          <w:lang w:val="kk-KZ"/>
        </w:rPr>
      </w:pPr>
    </w:p>
    <w:p w14:paraId="4084F76C" w14:textId="77777777" w:rsidR="007E687C" w:rsidRPr="00531D8E" w:rsidRDefault="007E687C" w:rsidP="00CB464D">
      <w:pPr>
        <w:pStyle w:val="pc"/>
        <w:jc w:val="right"/>
        <w:rPr>
          <w:rStyle w:val="s19"/>
          <w:color w:val="auto"/>
          <w:sz w:val="28"/>
          <w:szCs w:val="28"/>
          <w:lang w:val="kk-KZ"/>
        </w:rPr>
      </w:pPr>
    </w:p>
    <w:p w14:paraId="6F4D2A6C" w14:textId="77777777" w:rsidR="007E687C" w:rsidRPr="00531D8E" w:rsidRDefault="007E687C" w:rsidP="00CB464D">
      <w:pPr>
        <w:pStyle w:val="pc"/>
        <w:jc w:val="right"/>
        <w:rPr>
          <w:rStyle w:val="s19"/>
          <w:color w:val="auto"/>
          <w:sz w:val="28"/>
          <w:szCs w:val="28"/>
          <w:lang w:val="kk-KZ"/>
        </w:rPr>
      </w:pPr>
    </w:p>
    <w:p w14:paraId="2D4158AC" w14:textId="77777777" w:rsidR="007E687C" w:rsidRPr="00531D8E" w:rsidRDefault="007E687C" w:rsidP="00CB464D">
      <w:pPr>
        <w:pStyle w:val="pc"/>
        <w:jc w:val="right"/>
        <w:rPr>
          <w:rStyle w:val="s19"/>
          <w:color w:val="auto"/>
          <w:sz w:val="28"/>
          <w:szCs w:val="28"/>
          <w:lang w:val="kk-KZ"/>
        </w:rPr>
      </w:pPr>
    </w:p>
    <w:p w14:paraId="13FEFFA6" w14:textId="77777777" w:rsidR="007E687C" w:rsidRPr="00531D8E" w:rsidRDefault="007E687C" w:rsidP="00CB464D">
      <w:pPr>
        <w:pStyle w:val="pc"/>
        <w:jc w:val="right"/>
        <w:rPr>
          <w:rStyle w:val="s19"/>
          <w:color w:val="auto"/>
          <w:sz w:val="28"/>
          <w:szCs w:val="28"/>
          <w:lang w:val="kk-KZ"/>
        </w:rPr>
      </w:pPr>
    </w:p>
    <w:p w14:paraId="7675BFBE" w14:textId="77777777" w:rsidR="007E687C" w:rsidRPr="00531D8E" w:rsidRDefault="007E687C" w:rsidP="00CB464D">
      <w:pPr>
        <w:pStyle w:val="pc"/>
        <w:jc w:val="right"/>
        <w:rPr>
          <w:rStyle w:val="s19"/>
          <w:color w:val="auto"/>
          <w:sz w:val="28"/>
          <w:szCs w:val="28"/>
          <w:lang w:val="kk-KZ"/>
        </w:rPr>
      </w:pPr>
    </w:p>
    <w:p w14:paraId="38C3AF65" w14:textId="77777777" w:rsidR="007E687C" w:rsidRPr="00531D8E" w:rsidRDefault="007E687C" w:rsidP="00CB464D">
      <w:pPr>
        <w:pStyle w:val="pc"/>
        <w:jc w:val="right"/>
        <w:rPr>
          <w:rStyle w:val="s19"/>
          <w:color w:val="auto"/>
          <w:sz w:val="28"/>
          <w:szCs w:val="28"/>
          <w:lang w:val="kk-KZ"/>
        </w:rPr>
      </w:pPr>
    </w:p>
    <w:p w14:paraId="1807E4C3" w14:textId="77777777" w:rsidR="007E687C" w:rsidRPr="00531D8E" w:rsidRDefault="007E687C" w:rsidP="00CB464D">
      <w:pPr>
        <w:pStyle w:val="pc"/>
        <w:jc w:val="right"/>
        <w:rPr>
          <w:rStyle w:val="s19"/>
          <w:color w:val="auto"/>
          <w:sz w:val="28"/>
          <w:szCs w:val="28"/>
          <w:lang w:val="kk-KZ"/>
        </w:rPr>
      </w:pPr>
    </w:p>
    <w:p w14:paraId="79E0A959" w14:textId="77777777" w:rsidR="007E687C" w:rsidRPr="00531D8E" w:rsidRDefault="007E687C" w:rsidP="00CB464D">
      <w:pPr>
        <w:pStyle w:val="pc"/>
        <w:jc w:val="right"/>
        <w:rPr>
          <w:rStyle w:val="s19"/>
          <w:color w:val="auto"/>
          <w:sz w:val="28"/>
          <w:szCs w:val="28"/>
          <w:lang w:val="kk-KZ"/>
        </w:rPr>
      </w:pPr>
    </w:p>
    <w:p w14:paraId="75245125" w14:textId="77777777" w:rsidR="007E687C" w:rsidRPr="00531D8E" w:rsidRDefault="007E687C" w:rsidP="00CB464D">
      <w:pPr>
        <w:pStyle w:val="pc"/>
        <w:jc w:val="right"/>
        <w:rPr>
          <w:rStyle w:val="s19"/>
          <w:color w:val="auto"/>
          <w:sz w:val="28"/>
          <w:szCs w:val="28"/>
          <w:lang w:val="kk-KZ"/>
        </w:rPr>
      </w:pPr>
    </w:p>
    <w:p w14:paraId="077CD514" w14:textId="77777777" w:rsidR="007E687C" w:rsidRPr="00531D8E" w:rsidRDefault="007E687C" w:rsidP="00CB464D">
      <w:pPr>
        <w:pStyle w:val="pc"/>
        <w:jc w:val="right"/>
        <w:rPr>
          <w:rStyle w:val="s19"/>
          <w:color w:val="auto"/>
          <w:sz w:val="28"/>
          <w:szCs w:val="28"/>
          <w:lang w:val="kk-KZ"/>
        </w:rPr>
      </w:pPr>
    </w:p>
    <w:p w14:paraId="5788F99C" w14:textId="77777777" w:rsidR="007E687C" w:rsidRPr="00531D8E" w:rsidRDefault="007E687C" w:rsidP="00CB464D">
      <w:pPr>
        <w:pStyle w:val="pc"/>
        <w:jc w:val="right"/>
        <w:rPr>
          <w:rStyle w:val="s19"/>
          <w:color w:val="auto"/>
          <w:sz w:val="28"/>
          <w:szCs w:val="28"/>
          <w:lang w:val="kk-KZ"/>
        </w:rPr>
      </w:pPr>
    </w:p>
    <w:p w14:paraId="0A03216C" w14:textId="77777777" w:rsidR="007E687C" w:rsidRPr="00531D8E" w:rsidRDefault="007E687C" w:rsidP="00CB464D">
      <w:pPr>
        <w:pStyle w:val="pc"/>
        <w:jc w:val="right"/>
        <w:rPr>
          <w:rStyle w:val="s19"/>
          <w:color w:val="auto"/>
          <w:sz w:val="28"/>
          <w:szCs w:val="28"/>
          <w:lang w:val="kk-KZ"/>
        </w:rPr>
      </w:pPr>
    </w:p>
    <w:p w14:paraId="6890BFCD" w14:textId="77777777" w:rsidR="007E687C" w:rsidRPr="00531D8E" w:rsidRDefault="007E687C" w:rsidP="00CB464D">
      <w:pPr>
        <w:pStyle w:val="pc"/>
        <w:jc w:val="right"/>
        <w:rPr>
          <w:rStyle w:val="s19"/>
          <w:color w:val="auto"/>
          <w:sz w:val="28"/>
          <w:szCs w:val="28"/>
          <w:lang w:val="kk-KZ"/>
        </w:rPr>
      </w:pPr>
    </w:p>
    <w:p w14:paraId="32D9705D" w14:textId="77777777" w:rsidR="007E687C" w:rsidRPr="00531D8E" w:rsidRDefault="007E687C" w:rsidP="00CB464D">
      <w:pPr>
        <w:pStyle w:val="pc"/>
        <w:jc w:val="right"/>
        <w:rPr>
          <w:rStyle w:val="s19"/>
          <w:color w:val="auto"/>
          <w:sz w:val="28"/>
          <w:szCs w:val="28"/>
          <w:lang w:val="kk-KZ"/>
        </w:rPr>
      </w:pPr>
    </w:p>
    <w:p w14:paraId="026AEC8B" w14:textId="77777777" w:rsidR="007E687C" w:rsidRPr="00531D8E" w:rsidRDefault="007E687C" w:rsidP="00CB464D">
      <w:pPr>
        <w:pStyle w:val="pc"/>
        <w:jc w:val="right"/>
        <w:rPr>
          <w:rStyle w:val="s19"/>
          <w:color w:val="auto"/>
          <w:sz w:val="28"/>
          <w:szCs w:val="28"/>
          <w:lang w:val="kk-KZ"/>
        </w:rPr>
      </w:pPr>
    </w:p>
    <w:p w14:paraId="7EBC7E2C" w14:textId="77777777" w:rsidR="007E687C" w:rsidRPr="00531D8E" w:rsidRDefault="007E687C" w:rsidP="00CB464D">
      <w:pPr>
        <w:pStyle w:val="pc"/>
        <w:jc w:val="right"/>
        <w:rPr>
          <w:rStyle w:val="s19"/>
          <w:color w:val="auto"/>
          <w:sz w:val="28"/>
          <w:szCs w:val="28"/>
          <w:lang w:val="kk-KZ"/>
        </w:rPr>
      </w:pPr>
    </w:p>
    <w:p w14:paraId="328FDA05" w14:textId="77777777" w:rsidR="007E687C" w:rsidRPr="00531D8E" w:rsidRDefault="007E687C" w:rsidP="00CB464D">
      <w:pPr>
        <w:pStyle w:val="pc"/>
        <w:jc w:val="right"/>
        <w:rPr>
          <w:rStyle w:val="s19"/>
          <w:color w:val="auto"/>
          <w:sz w:val="28"/>
          <w:szCs w:val="28"/>
          <w:lang w:val="kk-KZ"/>
        </w:rPr>
      </w:pPr>
    </w:p>
    <w:p w14:paraId="13E11F9F" w14:textId="77777777" w:rsidR="007E687C" w:rsidRPr="00531D8E" w:rsidRDefault="007E687C" w:rsidP="00CB464D">
      <w:pPr>
        <w:pStyle w:val="pc"/>
        <w:jc w:val="right"/>
        <w:rPr>
          <w:rStyle w:val="s19"/>
          <w:color w:val="auto"/>
          <w:sz w:val="28"/>
          <w:szCs w:val="28"/>
          <w:lang w:val="kk-KZ"/>
        </w:rPr>
      </w:pPr>
    </w:p>
    <w:p w14:paraId="74379368" w14:textId="685B5BE4" w:rsidR="00CB464D" w:rsidRPr="00531D8E" w:rsidRDefault="00CB464D" w:rsidP="00CB464D">
      <w:pPr>
        <w:pStyle w:val="pc"/>
        <w:jc w:val="right"/>
        <w:rPr>
          <w:rStyle w:val="s19"/>
          <w:color w:val="auto"/>
          <w:sz w:val="28"/>
          <w:szCs w:val="28"/>
          <w:lang w:val="kk-KZ"/>
        </w:rPr>
      </w:pPr>
      <w:r w:rsidRPr="00531D8E">
        <w:rPr>
          <w:rStyle w:val="s19"/>
          <w:color w:val="auto"/>
          <w:sz w:val="28"/>
          <w:szCs w:val="28"/>
          <w:lang w:val="kk-KZ"/>
        </w:rPr>
        <w:t>Аптаның (айдың) әрбір жұмыс күні үшін</w:t>
      </w:r>
    </w:p>
    <w:p w14:paraId="131F00F5" w14:textId="77777777" w:rsidR="00CB464D" w:rsidRPr="00531D8E" w:rsidRDefault="00CB464D" w:rsidP="00CB464D">
      <w:pPr>
        <w:pStyle w:val="pc"/>
        <w:jc w:val="right"/>
        <w:rPr>
          <w:rStyle w:val="s19"/>
          <w:color w:val="auto"/>
          <w:sz w:val="28"/>
          <w:szCs w:val="28"/>
          <w:lang w:val="kk-KZ"/>
        </w:rPr>
      </w:pPr>
      <w:r w:rsidRPr="00531D8E">
        <w:rPr>
          <w:rStyle w:val="s19"/>
          <w:color w:val="auto"/>
          <w:sz w:val="28"/>
          <w:szCs w:val="28"/>
          <w:lang w:val="kk-KZ"/>
        </w:rPr>
        <w:t xml:space="preserve">әрбір шетел валютасы және валюталық </w:t>
      </w:r>
    </w:p>
    <w:p w14:paraId="27747A5E" w14:textId="77777777" w:rsidR="00CB464D" w:rsidRPr="00531D8E" w:rsidRDefault="00CB464D" w:rsidP="00CB464D">
      <w:pPr>
        <w:pStyle w:val="pc"/>
        <w:jc w:val="right"/>
        <w:rPr>
          <w:rStyle w:val="s19"/>
          <w:color w:val="auto"/>
          <w:sz w:val="28"/>
          <w:szCs w:val="28"/>
          <w:lang w:val="kk-KZ"/>
        </w:rPr>
      </w:pPr>
      <w:r w:rsidRPr="00531D8E">
        <w:rPr>
          <w:rStyle w:val="s19"/>
          <w:color w:val="auto"/>
          <w:sz w:val="28"/>
          <w:szCs w:val="28"/>
          <w:lang w:val="kk-KZ"/>
        </w:rPr>
        <w:t xml:space="preserve">нетто-позиция бойынша валюталық </w:t>
      </w:r>
    </w:p>
    <w:p w14:paraId="3A8726F0" w14:textId="77777777" w:rsidR="00CB464D" w:rsidRPr="00531D8E" w:rsidRDefault="00CB464D" w:rsidP="00CB464D">
      <w:pPr>
        <w:pStyle w:val="pc"/>
        <w:jc w:val="right"/>
        <w:rPr>
          <w:rStyle w:val="s19"/>
          <w:color w:val="auto"/>
          <w:sz w:val="28"/>
          <w:szCs w:val="28"/>
          <w:lang w:val="kk-KZ"/>
        </w:rPr>
      </w:pPr>
      <w:r w:rsidRPr="00531D8E">
        <w:rPr>
          <w:rStyle w:val="s19"/>
          <w:color w:val="auto"/>
          <w:sz w:val="28"/>
          <w:szCs w:val="28"/>
          <w:lang w:val="kk-KZ"/>
        </w:rPr>
        <w:t>позициялар туралы есеп нысанына</w:t>
      </w:r>
    </w:p>
    <w:p w14:paraId="6DEDA744" w14:textId="77777777" w:rsidR="00CB464D" w:rsidRPr="00531D8E" w:rsidRDefault="00CB464D" w:rsidP="00CB464D">
      <w:pPr>
        <w:pStyle w:val="pc"/>
        <w:jc w:val="right"/>
        <w:rPr>
          <w:color w:val="auto"/>
          <w:sz w:val="28"/>
          <w:szCs w:val="28"/>
          <w:lang w:val="kk-KZ"/>
        </w:rPr>
      </w:pPr>
      <w:r w:rsidRPr="00531D8E">
        <w:rPr>
          <w:rStyle w:val="s19"/>
          <w:color w:val="auto"/>
          <w:sz w:val="28"/>
          <w:szCs w:val="28"/>
          <w:lang w:val="kk-KZ"/>
        </w:rPr>
        <w:t>қосымша</w:t>
      </w:r>
    </w:p>
    <w:p w14:paraId="5136D2FD" w14:textId="77777777" w:rsidR="00CB464D" w:rsidRPr="00531D8E" w:rsidRDefault="00CB464D" w:rsidP="00CB464D">
      <w:pPr>
        <w:ind w:firstLine="400"/>
        <w:jc w:val="right"/>
        <w:rPr>
          <w:sz w:val="28"/>
          <w:szCs w:val="28"/>
          <w:lang w:val="kk-KZ"/>
        </w:rPr>
      </w:pPr>
    </w:p>
    <w:p w14:paraId="3F491458" w14:textId="77777777" w:rsidR="00CB464D" w:rsidRPr="00531D8E" w:rsidRDefault="00CB464D" w:rsidP="00CB464D">
      <w:pPr>
        <w:ind w:firstLine="400"/>
        <w:jc w:val="both"/>
        <w:rPr>
          <w:sz w:val="28"/>
          <w:szCs w:val="28"/>
          <w:lang w:val="kk-KZ"/>
        </w:rPr>
      </w:pPr>
    </w:p>
    <w:p w14:paraId="719E450A" w14:textId="77777777" w:rsidR="00CB464D" w:rsidRPr="00531D8E" w:rsidRDefault="00CB464D" w:rsidP="00CB464D">
      <w:pPr>
        <w:ind w:firstLine="400"/>
        <w:jc w:val="both"/>
        <w:rPr>
          <w:sz w:val="28"/>
          <w:szCs w:val="28"/>
          <w:lang w:val="kk-KZ"/>
        </w:rPr>
      </w:pPr>
    </w:p>
    <w:p w14:paraId="5FCB7F00" w14:textId="77777777" w:rsidR="00CB464D" w:rsidRPr="00531D8E" w:rsidRDefault="00CB464D" w:rsidP="00CB464D">
      <w:pPr>
        <w:pStyle w:val="pc"/>
        <w:rPr>
          <w:color w:val="auto"/>
          <w:sz w:val="28"/>
          <w:szCs w:val="28"/>
          <w:lang w:val="kk-KZ"/>
        </w:rPr>
      </w:pPr>
      <w:r w:rsidRPr="00531D8E">
        <w:rPr>
          <w:rStyle w:val="s19"/>
          <w:color w:val="auto"/>
          <w:sz w:val="28"/>
          <w:szCs w:val="28"/>
          <w:lang w:val="kk-KZ"/>
        </w:rPr>
        <w:t>Аптаның (айдың) әрбір жұмыс күні үшін әрбір шетел валютасы және валюталық нетто-позиция бойынша валюталық позициялар туралы есеп</w:t>
      </w:r>
    </w:p>
    <w:p w14:paraId="1CD41245" w14:textId="77777777" w:rsidR="00CB464D" w:rsidRPr="00531D8E" w:rsidRDefault="00CB464D" w:rsidP="00CB464D">
      <w:pPr>
        <w:pStyle w:val="pc"/>
        <w:rPr>
          <w:sz w:val="28"/>
          <w:szCs w:val="28"/>
          <w:lang w:val="kk-KZ"/>
        </w:rPr>
      </w:pPr>
      <w:r w:rsidRPr="00531D8E">
        <w:rPr>
          <w:rStyle w:val="s192"/>
          <w:sz w:val="28"/>
          <w:szCs w:val="28"/>
          <w:lang w:val="kk-KZ"/>
        </w:rPr>
        <w:t>әкімшілік деректердің нысанын толтыру бойынша түсіндірме</w:t>
      </w:r>
    </w:p>
    <w:p w14:paraId="0ECDB0CB" w14:textId="77777777" w:rsidR="00CB464D" w:rsidRPr="00531D8E" w:rsidRDefault="00CB464D" w:rsidP="00CB464D">
      <w:pPr>
        <w:pStyle w:val="pc"/>
        <w:rPr>
          <w:rStyle w:val="s1"/>
          <w:b w:val="0"/>
          <w:color w:val="auto"/>
          <w:sz w:val="28"/>
          <w:szCs w:val="28"/>
          <w:lang w:val="kk-KZ"/>
        </w:rPr>
      </w:pPr>
      <w:r w:rsidRPr="00531D8E">
        <w:rPr>
          <w:rStyle w:val="s1"/>
          <w:b w:val="0"/>
          <w:color w:val="auto"/>
          <w:sz w:val="28"/>
          <w:szCs w:val="28"/>
          <w:lang w:val="kk-KZ"/>
        </w:rPr>
        <w:t xml:space="preserve"> (индексі – </w:t>
      </w:r>
      <w:r w:rsidRPr="00531D8E">
        <w:rPr>
          <w:sz w:val="28"/>
          <w:szCs w:val="28"/>
          <w:lang w:val="kk-KZ"/>
        </w:rPr>
        <w:t>1-BVU_DVP</w:t>
      </w:r>
      <w:r w:rsidRPr="00531D8E">
        <w:rPr>
          <w:rStyle w:val="s1"/>
          <w:b w:val="0"/>
          <w:color w:val="auto"/>
          <w:sz w:val="28"/>
          <w:szCs w:val="28"/>
          <w:lang w:val="kk-KZ"/>
        </w:rPr>
        <w:t>, кезеңділігі – апта сайын)</w:t>
      </w:r>
    </w:p>
    <w:p w14:paraId="0404196B" w14:textId="77777777" w:rsidR="00CB464D" w:rsidRPr="00531D8E" w:rsidRDefault="00CB464D" w:rsidP="00CB464D">
      <w:pPr>
        <w:ind w:firstLine="400"/>
        <w:jc w:val="center"/>
        <w:rPr>
          <w:sz w:val="28"/>
          <w:szCs w:val="28"/>
          <w:lang w:val="kk-KZ"/>
        </w:rPr>
      </w:pPr>
    </w:p>
    <w:p w14:paraId="2C4FBDCB" w14:textId="77777777" w:rsidR="00CB464D" w:rsidRPr="00531D8E" w:rsidRDefault="00CB464D" w:rsidP="00CB464D">
      <w:pPr>
        <w:ind w:firstLine="400"/>
        <w:jc w:val="center"/>
        <w:rPr>
          <w:sz w:val="28"/>
          <w:szCs w:val="28"/>
          <w:lang w:val="kk-KZ"/>
        </w:rPr>
      </w:pPr>
    </w:p>
    <w:p w14:paraId="0A30D6C3" w14:textId="77777777" w:rsidR="00CB464D" w:rsidRPr="00531D8E" w:rsidRDefault="00CB464D" w:rsidP="00CB464D">
      <w:pPr>
        <w:ind w:firstLine="400"/>
        <w:jc w:val="center"/>
        <w:rPr>
          <w:sz w:val="28"/>
          <w:szCs w:val="28"/>
          <w:lang w:val="kk-KZ"/>
        </w:rPr>
      </w:pPr>
      <w:r w:rsidRPr="00531D8E">
        <w:rPr>
          <w:sz w:val="28"/>
          <w:szCs w:val="28"/>
          <w:lang w:val="kk-KZ"/>
        </w:rPr>
        <w:t>1-тарау. Жалпы ережелер</w:t>
      </w:r>
    </w:p>
    <w:p w14:paraId="0EABAB4B" w14:textId="77777777" w:rsidR="00CB464D" w:rsidRPr="00531D8E" w:rsidRDefault="00CB464D" w:rsidP="00CB464D">
      <w:pPr>
        <w:ind w:firstLine="709"/>
        <w:jc w:val="both"/>
        <w:rPr>
          <w:sz w:val="28"/>
          <w:szCs w:val="28"/>
          <w:lang w:val="kk-KZ"/>
        </w:rPr>
      </w:pPr>
      <w:r w:rsidRPr="00531D8E">
        <w:rPr>
          <w:sz w:val="28"/>
          <w:szCs w:val="28"/>
          <w:lang w:val="kk-KZ"/>
        </w:rPr>
        <w:t> </w:t>
      </w:r>
    </w:p>
    <w:p w14:paraId="6AD7156A" w14:textId="77777777" w:rsidR="00CB464D" w:rsidRPr="00531D8E" w:rsidRDefault="00CB464D" w:rsidP="00CB464D">
      <w:pPr>
        <w:ind w:firstLine="709"/>
        <w:jc w:val="both"/>
        <w:rPr>
          <w:sz w:val="28"/>
          <w:szCs w:val="28"/>
          <w:lang w:val="kk-KZ"/>
        </w:rPr>
      </w:pPr>
      <w:r w:rsidRPr="00531D8E">
        <w:rPr>
          <w:rStyle w:val="s192"/>
          <w:sz w:val="28"/>
          <w:szCs w:val="28"/>
          <w:lang w:val="kk-KZ"/>
        </w:rPr>
        <w:t>1. Осы түсіндірмеде «</w:t>
      </w:r>
      <w:r w:rsidRPr="00531D8E">
        <w:rPr>
          <w:rStyle w:val="s19"/>
          <w:color w:val="auto"/>
          <w:sz w:val="28"/>
          <w:szCs w:val="28"/>
          <w:lang w:val="kk-KZ"/>
        </w:rPr>
        <w:t>Аптаның (айдың) әрбір жұмыс күні үшін әрбір шетел валютасы және валюталық нетто-позиция бойынша валюталық позициялар туралы есеп</w:t>
      </w:r>
      <w:r w:rsidRPr="00531D8E">
        <w:rPr>
          <w:rStyle w:val="s192"/>
          <w:sz w:val="28"/>
          <w:szCs w:val="28"/>
          <w:lang w:val="kk-KZ"/>
        </w:rPr>
        <w:t xml:space="preserve">» </w:t>
      </w:r>
      <w:r w:rsidRPr="00531D8E">
        <w:rPr>
          <w:sz w:val="28"/>
          <w:szCs w:val="28"/>
          <w:lang w:val="kk-KZ"/>
        </w:rPr>
        <w:t>әкімшілік деректер жинауға арналған нысанын (бұдан әрі – Нысан) толтыру бойынша бірыңғай талаптар айқындалады.</w:t>
      </w:r>
    </w:p>
    <w:p w14:paraId="585D740D" w14:textId="2A61CEBF" w:rsidR="00CB464D" w:rsidRPr="00531D8E" w:rsidRDefault="00CB464D" w:rsidP="00CB464D">
      <w:pPr>
        <w:ind w:firstLine="709"/>
        <w:jc w:val="both"/>
        <w:rPr>
          <w:sz w:val="28"/>
          <w:szCs w:val="28"/>
          <w:lang w:val="kk-KZ"/>
        </w:rPr>
      </w:pPr>
      <w:r w:rsidRPr="00531D8E">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w:t>
      </w:r>
      <w:r w:rsidR="007E687C" w:rsidRPr="00531D8E">
        <w:rPr>
          <w:sz w:val="28"/>
          <w:szCs w:val="28"/>
          <w:lang w:val="kk-KZ"/>
        </w:rPr>
        <w:t>ның</w:t>
      </w:r>
      <w:r w:rsidRPr="00531D8E">
        <w:rPr>
          <w:sz w:val="28"/>
          <w:szCs w:val="28"/>
          <w:lang w:val="kk-KZ"/>
        </w:rPr>
        <w:t xml:space="preserve"> Заңы 42-бабының 3-тармағына және 54-бабының 1-тармағына және «Мемлекеттік статистика туралы» Қазақстан Республикасы Заңының </w:t>
      </w:r>
      <w:r w:rsidRPr="00531D8E">
        <w:rPr>
          <w:sz w:val="28"/>
          <w:szCs w:val="28"/>
          <w:lang w:val="kk-KZ"/>
        </w:rPr>
        <w:br/>
        <w:t>16-бабы 3-тармағының 2) тармақшасына сәйкес әзірленді.</w:t>
      </w:r>
    </w:p>
    <w:p w14:paraId="1439E9F9" w14:textId="77777777" w:rsidR="00CB464D" w:rsidRPr="00531D8E" w:rsidRDefault="00CB464D" w:rsidP="00CB464D">
      <w:pPr>
        <w:ind w:firstLine="709"/>
        <w:jc w:val="both"/>
        <w:rPr>
          <w:sz w:val="28"/>
          <w:szCs w:val="28"/>
          <w:lang w:val="kk-KZ"/>
        </w:rPr>
      </w:pPr>
      <w:r w:rsidRPr="00531D8E">
        <w:rPr>
          <w:sz w:val="28"/>
          <w:szCs w:val="28"/>
          <w:lang w:val="kk-KZ"/>
        </w:rPr>
        <w:t>3. Нысан апта сайын жасалады және есепті кезеңнің әрбір жұмыс күні үшін толтырылады.</w:t>
      </w:r>
    </w:p>
    <w:p w14:paraId="0CD1A15E" w14:textId="77777777" w:rsidR="00CB464D" w:rsidRPr="00531D8E" w:rsidRDefault="00CB464D" w:rsidP="00CB464D">
      <w:pPr>
        <w:ind w:firstLine="709"/>
        <w:jc w:val="both"/>
        <w:rPr>
          <w:sz w:val="28"/>
          <w:szCs w:val="28"/>
          <w:lang w:val="kk-KZ"/>
        </w:rPr>
      </w:pPr>
      <w:r w:rsidRPr="00531D8E">
        <w:rPr>
          <w:sz w:val="28"/>
          <w:szCs w:val="28"/>
          <w:lang w:val="kk-KZ"/>
        </w:rPr>
        <w:t>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p>
    <w:p w14:paraId="6128578E" w14:textId="77777777" w:rsidR="00CB464D" w:rsidRPr="00531D8E" w:rsidRDefault="00CB464D" w:rsidP="00CB464D">
      <w:pPr>
        <w:ind w:firstLine="709"/>
        <w:jc w:val="both"/>
        <w:rPr>
          <w:sz w:val="28"/>
          <w:szCs w:val="28"/>
          <w:lang w:val="kk-KZ"/>
        </w:rPr>
      </w:pPr>
      <w:r w:rsidRPr="00531D8E">
        <w:rPr>
          <w:sz w:val="28"/>
          <w:szCs w:val="28"/>
          <w:lang w:val="kk-KZ"/>
        </w:rPr>
        <w:t>4. Нысанға басшы немесе есепке қол қою функциясы жүктелген адам және орындаушы қол қояды.</w:t>
      </w:r>
    </w:p>
    <w:p w14:paraId="63B3DC91" w14:textId="77777777" w:rsidR="00CB464D" w:rsidRPr="00531D8E" w:rsidRDefault="00CB464D" w:rsidP="00CB464D">
      <w:pPr>
        <w:ind w:firstLine="709"/>
        <w:jc w:val="both"/>
        <w:rPr>
          <w:b/>
          <w:sz w:val="28"/>
          <w:szCs w:val="28"/>
          <w:lang w:val="kk-KZ"/>
        </w:rPr>
      </w:pPr>
    </w:p>
    <w:p w14:paraId="3B9590C7" w14:textId="77777777" w:rsidR="00CB464D" w:rsidRPr="00531D8E" w:rsidRDefault="00CB464D" w:rsidP="00CB464D">
      <w:pPr>
        <w:ind w:firstLine="400"/>
        <w:jc w:val="center"/>
        <w:rPr>
          <w:sz w:val="28"/>
          <w:szCs w:val="28"/>
          <w:lang w:val="kk-KZ"/>
        </w:rPr>
      </w:pPr>
      <w:r w:rsidRPr="00531D8E">
        <w:rPr>
          <w:sz w:val="28"/>
          <w:szCs w:val="28"/>
          <w:lang w:val="kk-KZ"/>
        </w:rPr>
        <w:t xml:space="preserve">2-тарау. </w:t>
      </w:r>
      <w:r w:rsidRPr="00531D8E">
        <w:rPr>
          <w:rStyle w:val="s1"/>
          <w:b w:val="0"/>
          <w:sz w:val="28"/>
          <w:szCs w:val="28"/>
          <w:lang w:val="kk-KZ"/>
        </w:rPr>
        <w:t>Нысанды толтыру бойынша түсіндірме</w:t>
      </w:r>
    </w:p>
    <w:p w14:paraId="73E00139" w14:textId="77777777" w:rsidR="00CB464D" w:rsidRPr="00531D8E" w:rsidRDefault="00CB464D" w:rsidP="00CB464D">
      <w:pPr>
        <w:ind w:firstLine="400"/>
        <w:jc w:val="both"/>
        <w:rPr>
          <w:sz w:val="28"/>
          <w:szCs w:val="28"/>
          <w:lang w:val="kk-KZ"/>
        </w:rPr>
      </w:pPr>
      <w:r w:rsidRPr="00531D8E">
        <w:rPr>
          <w:sz w:val="28"/>
          <w:szCs w:val="28"/>
          <w:lang w:val="kk-KZ"/>
        </w:rPr>
        <w:t> </w:t>
      </w:r>
    </w:p>
    <w:p w14:paraId="739BED3A" w14:textId="77777777" w:rsidR="00CB464D" w:rsidRPr="00531D8E" w:rsidRDefault="00CB464D" w:rsidP="00CB464D">
      <w:pPr>
        <w:ind w:firstLine="709"/>
        <w:jc w:val="both"/>
        <w:rPr>
          <w:sz w:val="28"/>
          <w:szCs w:val="28"/>
          <w:lang w:val="kk-KZ"/>
        </w:rPr>
      </w:pPr>
      <w:r w:rsidRPr="00531D8E">
        <w:rPr>
          <w:sz w:val="28"/>
          <w:szCs w:val="28"/>
          <w:lang w:val="kk-KZ"/>
        </w:rPr>
        <w:t>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p w14:paraId="3FE8BE49" w14:textId="77777777" w:rsidR="00CB464D" w:rsidRPr="00531D8E" w:rsidRDefault="00CB464D" w:rsidP="00CB464D">
      <w:pPr>
        <w:ind w:firstLine="709"/>
        <w:jc w:val="both"/>
        <w:rPr>
          <w:sz w:val="28"/>
          <w:szCs w:val="28"/>
          <w:lang w:val="kk-KZ"/>
        </w:rPr>
      </w:pPr>
      <w:r w:rsidRPr="00531D8E">
        <w:rPr>
          <w:sz w:val="28"/>
          <w:szCs w:val="28"/>
          <w:lang w:val="kk-KZ"/>
        </w:rPr>
        <w:lastRenderedPageBreak/>
        <w:t>6. 10-жолда халықаралық қаржылық есептілік стандарттарына сәйкес қалыптастырылған резервтерді шегергенде, банк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p w14:paraId="5ED8C5DE" w14:textId="77777777" w:rsidR="00CB464D" w:rsidRPr="00531D8E" w:rsidRDefault="00CB464D" w:rsidP="00CB464D">
      <w:pPr>
        <w:ind w:firstLine="709"/>
        <w:jc w:val="both"/>
        <w:rPr>
          <w:sz w:val="28"/>
          <w:szCs w:val="28"/>
          <w:lang w:val="kk-KZ"/>
        </w:rPr>
      </w:pPr>
      <w:r w:rsidRPr="00531D8E">
        <w:rPr>
          <w:sz w:val="28"/>
          <w:szCs w:val="28"/>
          <w:lang w:val="kk-KZ"/>
        </w:rPr>
        <w:t>7. 5, 8, 11, 14 және 17-бағандар бойынша 12-жолда есепті кезеңнің әрбір жұмыс күні үшін барлық шетел валюталары бойынша нетто-позиция көрсетіледі.</w:t>
      </w:r>
    </w:p>
    <w:p w14:paraId="3D2BBD33" w14:textId="77777777" w:rsidR="00CB464D" w:rsidRPr="00531D8E" w:rsidRDefault="00CB464D" w:rsidP="00CB464D">
      <w:pPr>
        <w:ind w:firstLine="709"/>
        <w:jc w:val="both"/>
        <w:rPr>
          <w:sz w:val="28"/>
          <w:szCs w:val="28"/>
          <w:lang w:val="kk-KZ"/>
        </w:rPr>
      </w:pPr>
      <w:r w:rsidRPr="00531D8E">
        <w:rPr>
          <w:sz w:val="28"/>
          <w:szCs w:val="28"/>
          <w:lang w:val="kk-KZ"/>
        </w:rPr>
        <w:t>8. Деректер болмаған кезде Нысан ұсынылмайды, бұл туралы екінші деңгейдегі банктер осы қаулыда көзделген Нысанды ұсыну мерзімінен кешіктірілмейтін мерзімде Қазақстан Республикасының Ұлттық Банкін жазбаша түрде хабардар етеді.</w:t>
      </w:r>
    </w:p>
    <w:p w14:paraId="5206286A" w14:textId="77777777" w:rsidR="00CB464D" w:rsidRPr="00531D8E" w:rsidRDefault="00CB464D" w:rsidP="00CB464D">
      <w:pPr>
        <w:ind w:firstLine="709"/>
        <w:jc w:val="both"/>
        <w:rPr>
          <w:sz w:val="28"/>
          <w:szCs w:val="28"/>
          <w:lang w:val="kk-KZ"/>
        </w:rPr>
      </w:pPr>
    </w:p>
    <w:p w14:paraId="51495102" w14:textId="77777777" w:rsidR="00CB464D" w:rsidRPr="00531D8E" w:rsidRDefault="00CB464D" w:rsidP="00CB464D">
      <w:pPr>
        <w:spacing w:after="160" w:line="259" w:lineRule="auto"/>
        <w:rPr>
          <w:sz w:val="28"/>
          <w:szCs w:val="28"/>
          <w:lang w:val="kk-KZ"/>
        </w:rPr>
      </w:pPr>
      <w:r w:rsidRPr="00531D8E">
        <w:rPr>
          <w:sz w:val="28"/>
          <w:szCs w:val="28"/>
          <w:lang w:val="kk-KZ"/>
        </w:rPr>
        <w:br w:type="page"/>
      </w:r>
    </w:p>
    <w:p w14:paraId="04B5A627" w14:textId="77777777" w:rsidR="00CB464D" w:rsidRPr="00531D8E" w:rsidRDefault="00CB464D" w:rsidP="00CB464D">
      <w:pPr>
        <w:ind w:firstLine="400"/>
        <w:jc w:val="right"/>
        <w:rPr>
          <w:sz w:val="28"/>
          <w:szCs w:val="28"/>
          <w:lang w:val="kk-KZ"/>
        </w:rPr>
      </w:pPr>
      <w:r w:rsidRPr="00531D8E">
        <w:rPr>
          <w:sz w:val="28"/>
          <w:szCs w:val="28"/>
          <w:lang w:val="kk-KZ"/>
        </w:rPr>
        <w:lastRenderedPageBreak/>
        <w:t>Қаулыға 13-қосымша</w:t>
      </w:r>
    </w:p>
    <w:p w14:paraId="47B3D346" w14:textId="77777777" w:rsidR="00CB464D" w:rsidRPr="00531D8E" w:rsidRDefault="00CB464D" w:rsidP="00CB464D">
      <w:pPr>
        <w:ind w:firstLine="400"/>
        <w:jc w:val="right"/>
        <w:rPr>
          <w:sz w:val="28"/>
          <w:szCs w:val="28"/>
          <w:lang w:val="kk-KZ"/>
        </w:rPr>
      </w:pPr>
    </w:p>
    <w:p w14:paraId="58BD0B9B" w14:textId="77777777" w:rsidR="00CB464D" w:rsidRPr="00531D8E" w:rsidRDefault="00CB464D" w:rsidP="00CB464D">
      <w:pPr>
        <w:ind w:firstLine="400"/>
        <w:jc w:val="right"/>
        <w:rPr>
          <w:sz w:val="28"/>
          <w:szCs w:val="28"/>
          <w:lang w:val="kk-KZ"/>
        </w:rPr>
      </w:pPr>
    </w:p>
    <w:p w14:paraId="677317B7" w14:textId="7CC0F43D" w:rsidR="00CB464D" w:rsidRPr="00531D8E" w:rsidRDefault="0050584A" w:rsidP="00CB464D">
      <w:pPr>
        <w:pStyle w:val="pr"/>
        <w:rPr>
          <w:sz w:val="28"/>
          <w:szCs w:val="28"/>
          <w:lang w:val="kk-KZ"/>
        </w:rPr>
      </w:pPr>
      <w:r w:rsidRPr="00531D8E">
        <w:rPr>
          <w:rStyle w:val="s0"/>
          <w:sz w:val="28"/>
          <w:szCs w:val="28"/>
          <w:lang w:val="kk-KZ"/>
        </w:rPr>
        <w:t>Қазақстан Республикасы</w:t>
      </w:r>
      <w:r w:rsidR="00CB464D" w:rsidRPr="00531D8E">
        <w:rPr>
          <w:rStyle w:val="s0"/>
          <w:sz w:val="28"/>
          <w:szCs w:val="28"/>
          <w:lang w:val="kk-KZ"/>
        </w:rPr>
        <w:t xml:space="preserve"> </w:t>
      </w:r>
    </w:p>
    <w:p w14:paraId="4561C296" w14:textId="77777777" w:rsidR="00CB464D" w:rsidRPr="00531D8E" w:rsidRDefault="00CB464D" w:rsidP="00CB464D">
      <w:pPr>
        <w:pStyle w:val="pr"/>
        <w:rPr>
          <w:sz w:val="28"/>
          <w:szCs w:val="28"/>
          <w:lang w:val="kk-KZ"/>
        </w:rPr>
      </w:pPr>
      <w:r w:rsidRPr="00531D8E">
        <w:rPr>
          <w:rStyle w:val="s0"/>
          <w:sz w:val="28"/>
          <w:szCs w:val="28"/>
          <w:lang w:val="kk-KZ"/>
        </w:rPr>
        <w:t xml:space="preserve">Ұлттық Банкі Басқармасының </w:t>
      </w:r>
    </w:p>
    <w:p w14:paraId="5272DF0A" w14:textId="77777777" w:rsidR="00CB464D" w:rsidRPr="00531D8E" w:rsidRDefault="00CB464D" w:rsidP="00CB464D">
      <w:pPr>
        <w:pStyle w:val="pr"/>
        <w:rPr>
          <w:sz w:val="28"/>
          <w:szCs w:val="28"/>
          <w:lang w:val="kk-KZ"/>
        </w:rPr>
      </w:pPr>
      <w:r w:rsidRPr="00531D8E">
        <w:rPr>
          <w:rStyle w:val="s0"/>
          <w:sz w:val="28"/>
          <w:szCs w:val="28"/>
          <w:lang w:val="kk-KZ"/>
        </w:rPr>
        <w:t xml:space="preserve">2015 жылғы 8 мамырдағы </w:t>
      </w:r>
    </w:p>
    <w:p w14:paraId="1BE367B7" w14:textId="77777777" w:rsidR="00CB464D" w:rsidRPr="00531D8E" w:rsidRDefault="00CB464D" w:rsidP="00CB464D">
      <w:pPr>
        <w:pStyle w:val="pr"/>
        <w:rPr>
          <w:sz w:val="28"/>
          <w:szCs w:val="28"/>
          <w:lang w:val="kk-KZ"/>
        </w:rPr>
      </w:pPr>
      <w:r w:rsidRPr="00531D8E">
        <w:rPr>
          <w:rStyle w:val="s0"/>
          <w:sz w:val="28"/>
          <w:szCs w:val="28"/>
          <w:lang w:val="kk-KZ"/>
        </w:rPr>
        <w:t xml:space="preserve">№ 75 </w:t>
      </w:r>
      <w:hyperlink r:id="rId14" w:history="1">
        <w:r w:rsidRPr="00531D8E">
          <w:rPr>
            <w:rStyle w:val="af7"/>
            <w:color w:val="auto"/>
            <w:sz w:val="28"/>
            <w:szCs w:val="28"/>
            <w:u w:val="none"/>
            <w:lang w:val="kk-KZ"/>
          </w:rPr>
          <w:t>қаулысына</w:t>
        </w:r>
      </w:hyperlink>
      <w:r w:rsidRPr="00531D8E">
        <w:rPr>
          <w:rStyle w:val="s0"/>
          <w:color w:val="auto"/>
          <w:sz w:val="28"/>
          <w:szCs w:val="28"/>
          <w:lang w:val="kk-KZ"/>
        </w:rPr>
        <w:t xml:space="preserve"> </w:t>
      </w:r>
    </w:p>
    <w:p w14:paraId="7E0E8C3A" w14:textId="77777777" w:rsidR="00CB464D" w:rsidRPr="00531D8E" w:rsidRDefault="00CB464D" w:rsidP="00CB464D">
      <w:pPr>
        <w:pStyle w:val="pr"/>
        <w:rPr>
          <w:sz w:val="28"/>
          <w:szCs w:val="28"/>
          <w:lang w:val="kk-KZ"/>
        </w:rPr>
      </w:pPr>
      <w:r w:rsidRPr="00531D8E">
        <w:rPr>
          <w:rStyle w:val="s0"/>
          <w:sz w:val="28"/>
          <w:szCs w:val="28"/>
          <w:lang w:val="kk-KZ"/>
        </w:rPr>
        <w:t>15-қосымша</w:t>
      </w:r>
    </w:p>
    <w:p w14:paraId="0F26887B" w14:textId="77777777" w:rsidR="00CB464D" w:rsidRPr="00531D8E" w:rsidRDefault="00CB464D" w:rsidP="00CB464D">
      <w:pPr>
        <w:ind w:firstLine="400"/>
        <w:jc w:val="right"/>
        <w:rPr>
          <w:sz w:val="28"/>
          <w:szCs w:val="28"/>
          <w:lang w:val="kk-KZ"/>
        </w:rPr>
      </w:pPr>
    </w:p>
    <w:p w14:paraId="544E9074" w14:textId="77777777" w:rsidR="00CB464D" w:rsidRPr="00531D8E" w:rsidRDefault="00CB464D" w:rsidP="00CB464D">
      <w:pPr>
        <w:ind w:firstLine="400"/>
        <w:jc w:val="right"/>
        <w:rPr>
          <w:sz w:val="28"/>
          <w:szCs w:val="28"/>
          <w:lang w:val="kk-KZ"/>
        </w:rPr>
      </w:pPr>
    </w:p>
    <w:p w14:paraId="65088DB3" w14:textId="77777777" w:rsidR="00CB464D" w:rsidRPr="00531D8E" w:rsidRDefault="00CB464D" w:rsidP="00CB464D">
      <w:pPr>
        <w:pStyle w:val="pc"/>
        <w:rPr>
          <w:b/>
          <w:color w:val="auto"/>
          <w:sz w:val="28"/>
          <w:szCs w:val="28"/>
          <w:lang w:val="kk-KZ"/>
        </w:rPr>
      </w:pPr>
      <w:r w:rsidRPr="00531D8E">
        <w:rPr>
          <w:rStyle w:val="s1"/>
          <w:b w:val="0"/>
          <w:color w:val="auto"/>
          <w:sz w:val="28"/>
          <w:szCs w:val="28"/>
          <w:lang w:val="kk-KZ"/>
        </w:rPr>
        <w:t>Әкімшілік деректерді жинауға арналған нысан</w:t>
      </w:r>
    </w:p>
    <w:p w14:paraId="14310AE2" w14:textId="77777777" w:rsidR="00CB464D" w:rsidRPr="00531D8E" w:rsidRDefault="00CB464D" w:rsidP="00CB464D">
      <w:pPr>
        <w:ind w:firstLine="400"/>
        <w:jc w:val="both"/>
        <w:rPr>
          <w:b/>
          <w:sz w:val="28"/>
          <w:szCs w:val="28"/>
          <w:lang w:val="kk-KZ"/>
        </w:rPr>
      </w:pPr>
      <w:r w:rsidRPr="00531D8E">
        <w:rPr>
          <w:b/>
          <w:sz w:val="28"/>
          <w:szCs w:val="28"/>
          <w:lang w:val="kk-KZ"/>
        </w:rPr>
        <w:t> </w:t>
      </w:r>
    </w:p>
    <w:p w14:paraId="387B476F" w14:textId="77777777" w:rsidR="00CB464D" w:rsidRPr="00531D8E" w:rsidRDefault="00CB464D" w:rsidP="00CB464D">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Қайда ұсынылады: Қазақстан Республикасының Ұлттық Банкіне</w:t>
      </w:r>
    </w:p>
    <w:p w14:paraId="6C70442A" w14:textId="77777777" w:rsidR="00CB464D" w:rsidRPr="00531D8E" w:rsidRDefault="00CB464D" w:rsidP="00CB464D">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Әкімшілік деректер нысаны www.nationalbank.kz интернет-ресурсында орналастырылған</w:t>
      </w:r>
    </w:p>
    <w:p w14:paraId="29F3ED1B" w14:textId="77777777" w:rsidR="00CB464D" w:rsidRPr="00531D8E" w:rsidRDefault="00CB464D" w:rsidP="00CB464D">
      <w:pPr>
        <w:ind w:firstLine="400"/>
        <w:jc w:val="both"/>
        <w:rPr>
          <w:sz w:val="28"/>
          <w:szCs w:val="28"/>
          <w:lang w:val="kk-KZ"/>
        </w:rPr>
      </w:pPr>
      <w:r w:rsidRPr="00531D8E">
        <w:rPr>
          <w:sz w:val="28"/>
          <w:szCs w:val="28"/>
          <w:lang w:val="kk-KZ"/>
        </w:rPr>
        <w:t> </w:t>
      </w:r>
    </w:p>
    <w:p w14:paraId="0DDBE361" w14:textId="77777777" w:rsidR="00CB464D" w:rsidRPr="00531D8E" w:rsidRDefault="00CB464D" w:rsidP="00CB464D">
      <w:pPr>
        <w:ind w:firstLine="400"/>
        <w:jc w:val="both"/>
        <w:rPr>
          <w:sz w:val="28"/>
          <w:szCs w:val="28"/>
          <w:lang w:val="kk-KZ"/>
        </w:rPr>
      </w:pPr>
    </w:p>
    <w:p w14:paraId="47AEA70D" w14:textId="77777777" w:rsidR="00CB464D" w:rsidRPr="00531D8E" w:rsidRDefault="00CB464D" w:rsidP="00CB464D">
      <w:pPr>
        <w:pStyle w:val="pc"/>
        <w:rPr>
          <w:bCs/>
          <w:sz w:val="28"/>
          <w:szCs w:val="28"/>
          <w:lang w:val="kk-KZ"/>
        </w:rPr>
      </w:pPr>
      <w:r w:rsidRPr="00531D8E">
        <w:rPr>
          <w:bCs/>
          <w:sz w:val="28"/>
          <w:szCs w:val="28"/>
          <w:lang w:val="kk-KZ"/>
        </w:rPr>
        <w:t xml:space="preserve">Ішкі активтердің, ішкі және өзге міндеттемелердің орташа айлық шамасын, қаражат бөлігін ішкі активтерге орналастыру коэффициентін </w:t>
      </w:r>
    </w:p>
    <w:p w14:paraId="124B7B03" w14:textId="77777777" w:rsidR="00CB464D" w:rsidRPr="00531D8E" w:rsidRDefault="00CB464D" w:rsidP="00CB464D">
      <w:pPr>
        <w:pStyle w:val="pc"/>
        <w:rPr>
          <w:sz w:val="28"/>
          <w:szCs w:val="28"/>
          <w:lang w:val="kk-KZ"/>
        </w:rPr>
      </w:pPr>
      <w:r w:rsidRPr="00531D8E">
        <w:rPr>
          <w:bCs/>
          <w:sz w:val="28"/>
          <w:szCs w:val="28"/>
          <w:lang w:val="kk-KZ"/>
        </w:rPr>
        <w:t>есептеу туралы есеп</w:t>
      </w:r>
    </w:p>
    <w:p w14:paraId="74BADB08" w14:textId="77777777" w:rsidR="00CB464D" w:rsidRPr="00531D8E" w:rsidRDefault="00CB464D" w:rsidP="00CB464D">
      <w:pPr>
        <w:ind w:firstLine="400"/>
        <w:jc w:val="both"/>
        <w:rPr>
          <w:sz w:val="28"/>
          <w:szCs w:val="28"/>
          <w:lang w:val="kk-KZ"/>
        </w:rPr>
      </w:pPr>
      <w:r w:rsidRPr="00531D8E">
        <w:rPr>
          <w:sz w:val="28"/>
          <w:szCs w:val="28"/>
          <w:lang w:val="kk-KZ"/>
        </w:rPr>
        <w:t> </w:t>
      </w:r>
    </w:p>
    <w:p w14:paraId="3F71C3E8" w14:textId="77777777" w:rsidR="00CB464D" w:rsidRPr="00531D8E" w:rsidRDefault="00CB464D" w:rsidP="00CB464D">
      <w:pPr>
        <w:ind w:firstLine="709"/>
        <w:jc w:val="both"/>
        <w:rPr>
          <w:sz w:val="28"/>
          <w:szCs w:val="28"/>
          <w:lang w:val="kk-KZ"/>
        </w:rPr>
      </w:pPr>
      <w:r w:rsidRPr="00531D8E">
        <w:rPr>
          <w:sz w:val="28"/>
          <w:szCs w:val="28"/>
          <w:lang w:val="kk-KZ"/>
        </w:rPr>
        <w:t>Әкімшілік деректер нысанының индексі: 1-BVU_ KVA</w:t>
      </w:r>
    </w:p>
    <w:p w14:paraId="0A757AD2" w14:textId="77777777" w:rsidR="00CB464D" w:rsidRPr="00531D8E" w:rsidRDefault="00CB464D" w:rsidP="00CB464D">
      <w:pPr>
        <w:ind w:firstLine="709"/>
        <w:jc w:val="both"/>
        <w:rPr>
          <w:sz w:val="28"/>
          <w:szCs w:val="28"/>
          <w:lang w:val="kk-KZ"/>
        </w:rPr>
      </w:pPr>
      <w:r w:rsidRPr="00531D8E">
        <w:rPr>
          <w:sz w:val="28"/>
          <w:szCs w:val="28"/>
          <w:lang w:val="kk-KZ"/>
        </w:rPr>
        <w:t>Кезеңділігі: ай сайын</w:t>
      </w:r>
    </w:p>
    <w:p w14:paraId="57F56E1B" w14:textId="77777777" w:rsidR="00CB464D" w:rsidRPr="00531D8E" w:rsidRDefault="00CB464D" w:rsidP="00CB464D">
      <w:pPr>
        <w:ind w:firstLine="709"/>
        <w:jc w:val="both"/>
        <w:rPr>
          <w:sz w:val="28"/>
          <w:szCs w:val="28"/>
          <w:lang w:val="kk-KZ"/>
        </w:rPr>
      </w:pPr>
      <w:r w:rsidRPr="00531D8E">
        <w:rPr>
          <w:sz w:val="28"/>
          <w:szCs w:val="28"/>
          <w:lang w:val="kk-KZ"/>
        </w:rPr>
        <w:t>Есепті кезеңі: 20__жылғы «___» ________ жағдай бойынша</w:t>
      </w:r>
    </w:p>
    <w:p w14:paraId="7D8DD4E7" w14:textId="77777777" w:rsidR="00CB464D" w:rsidRPr="00531D8E" w:rsidRDefault="00CB464D" w:rsidP="00CB464D">
      <w:pPr>
        <w:ind w:firstLine="709"/>
        <w:jc w:val="both"/>
        <w:rPr>
          <w:sz w:val="28"/>
          <w:szCs w:val="28"/>
          <w:lang w:val="kk-KZ"/>
        </w:rPr>
      </w:pPr>
      <w:r w:rsidRPr="00531D8E">
        <w:rPr>
          <w:sz w:val="28"/>
          <w:szCs w:val="28"/>
          <w:lang w:val="kk-KZ"/>
        </w:rPr>
        <w:t>Ақпарат ұсынатын тұлғалар тобы: екінші деңгейдегі банк</w:t>
      </w:r>
    </w:p>
    <w:p w14:paraId="452D8C9E" w14:textId="77777777" w:rsidR="00CB464D" w:rsidRPr="00531D8E" w:rsidRDefault="00CB464D" w:rsidP="00CB464D">
      <w:pPr>
        <w:ind w:firstLine="709"/>
        <w:jc w:val="both"/>
        <w:rPr>
          <w:sz w:val="28"/>
          <w:szCs w:val="28"/>
          <w:lang w:val="kk-KZ"/>
        </w:rPr>
      </w:pPr>
      <w:r w:rsidRPr="00531D8E">
        <w:rPr>
          <w:sz w:val="28"/>
          <w:szCs w:val="28"/>
          <w:lang w:val="kk-KZ"/>
        </w:rPr>
        <w:t>Әкімшілік деректер нысанын ұсыну мерзімі: есепті айдан кейінгі айдың жетінші жұмыс күнінен кешіктірмей</w:t>
      </w:r>
    </w:p>
    <w:p w14:paraId="7F78560C" w14:textId="77777777" w:rsidR="00CB464D" w:rsidRPr="00531D8E" w:rsidRDefault="00CB464D" w:rsidP="00CB464D">
      <w:pPr>
        <w:ind w:firstLine="400"/>
        <w:jc w:val="both"/>
        <w:rPr>
          <w:sz w:val="28"/>
          <w:szCs w:val="28"/>
          <w:lang w:val="kk-KZ"/>
        </w:rPr>
      </w:pPr>
      <w:r w:rsidRPr="00531D8E">
        <w:rPr>
          <w:sz w:val="28"/>
          <w:szCs w:val="28"/>
          <w:lang w:val="kk-KZ"/>
        </w:rPr>
        <w:t> </w:t>
      </w:r>
    </w:p>
    <w:p w14:paraId="468A0398" w14:textId="77777777" w:rsidR="00CB464D" w:rsidRPr="00531D8E" w:rsidRDefault="00CB464D" w:rsidP="00CB464D">
      <w:pPr>
        <w:spacing w:after="160" w:line="259" w:lineRule="auto"/>
        <w:rPr>
          <w:sz w:val="28"/>
          <w:szCs w:val="28"/>
          <w:lang w:val="kk-KZ"/>
        </w:rPr>
      </w:pPr>
      <w:r w:rsidRPr="00531D8E">
        <w:rPr>
          <w:sz w:val="28"/>
          <w:szCs w:val="28"/>
          <w:lang w:val="kk-KZ"/>
        </w:rPr>
        <w:br w:type="page"/>
      </w:r>
    </w:p>
    <w:p w14:paraId="37B8B42A" w14:textId="77777777" w:rsidR="00CB464D" w:rsidRPr="00531D8E" w:rsidRDefault="00CB464D" w:rsidP="00CB464D">
      <w:pPr>
        <w:ind w:firstLine="709"/>
        <w:jc w:val="right"/>
        <w:rPr>
          <w:sz w:val="28"/>
          <w:szCs w:val="28"/>
          <w:lang w:val="kk-KZ"/>
        </w:rPr>
      </w:pPr>
      <w:r w:rsidRPr="00531D8E">
        <w:rPr>
          <w:sz w:val="28"/>
          <w:szCs w:val="28"/>
          <w:lang w:val="kk-KZ"/>
        </w:rPr>
        <w:lastRenderedPageBreak/>
        <w:t>Нысан</w:t>
      </w:r>
    </w:p>
    <w:p w14:paraId="43E46FD9" w14:textId="77777777" w:rsidR="00CB464D" w:rsidRPr="00531D8E" w:rsidRDefault="00CB464D" w:rsidP="00CB464D">
      <w:pPr>
        <w:ind w:firstLine="709"/>
        <w:jc w:val="both"/>
        <w:rPr>
          <w:sz w:val="28"/>
          <w:szCs w:val="28"/>
          <w:lang w:val="kk-KZ"/>
        </w:rPr>
      </w:pPr>
      <w:r w:rsidRPr="00531D8E">
        <w:rPr>
          <w:sz w:val="28"/>
          <w:szCs w:val="28"/>
          <w:lang w:val="kk-KZ"/>
        </w:rPr>
        <w:t> </w:t>
      </w:r>
    </w:p>
    <w:p w14:paraId="2DA3A157" w14:textId="77777777" w:rsidR="00CB464D" w:rsidRPr="00531D8E" w:rsidRDefault="00CB464D" w:rsidP="00CB464D">
      <w:pPr>
        <w:ind w:firstLine="709"/>
        <w:jc w:val="both"/>
        <w:rPr>
          <w:sz w:val="28"/>
          <w:szCs w:val="28"/>
          <w:lang w:val="kk-KZ"/>
        </w:rPr>
      </w:pPr>
      <w:r w:rsidRPr="00531D8E">
        <w:rPr>
          <w:sz w:val="28"/>
          <w:szCs w:val="28"/>
          <w:lang w:val="kk-KZ"/>
        </w:rPr>
        <w:t>1-кесте. Ішкі активтердің орташа айлық шамасын есептеу</w:t>
      </w:r>
    </w:p>
    <w:p w14:paraId="79714159" w14:textId="77777777" w:rsidR="00CB464D" w:rsidRPr="00531D8E" w:rsidRDefault="00CB464D" w:rsidP="00CB464D">
      <w:pPr>
        <w:ind w:firstLine="400"/>
        <w:jc w:val="both"/>
        <w:rPr>
          <w:sz w:val="28"/>
          <w:szCs w:val="28"/>
          <w:lang w:val="kk-KZ"/>
        </w:rPr>
      </w:pPr>
    </w:p>
    <w:p w14:paraId="08E4DCC3" w14:textId="77777777" w:rsidR="00CB464D" w:rsidRPr="00531D8E" w:rsidRDefault="00CB464D" w:rsidP="00CB464D">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17"/>
        <w:gridCol w:w="4813"/>
        <w:gridCol w:w="315"/>
        <w:gridCol w:w="315"/>
        <w:gridCol w:w="315"/>
        <w:gridCol w:w="1402"/>
        <w:gridCol w:w="419"/>
        <w:gridCol w:w="1621"/>
      </w:tblGrid>
      <w:tr w:rsidR="00CB464D" w:rsidRPr="00531D8E" w14:paraId="19796AA6" w14:textId="77777777" w:rsidTr="00FE35D2">
        <w:trPr>
          <w:trHeight w:val="710"/>
          <w:jc w:val="center"/>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F5C7D5" w14:textId="77777777" w:rsidR="00CB464D" w:rsidRPr="00531D8E" w:rsidRDefault="00CB464D" w:rsidP="00FE35D2">
            <w:pPr>
              <w:jc w:val="both"/>
              <w:rPr>
                <w:sz w:val="20"/>
                <w:szCs w:val="20"/>
                <w:lang w:val="kk-KZ"/>
              </w:rPr>
            </w:pPr>
            <w:r w:rsidRPr="00531D8E">
              <w:rPr>
                <w:sz w:val="20"/>
                <w:szCs w:val="20"/>
                <w:lang w:val="kk-KZ"/>
              </w:rPr>
              <w:t>№</w:t>
            </w:r>
          </w:p>
        </w:tc>
        <w:tc>
          <w:tcPr>
            <w:tcW w:w="2502"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4600098D" w14:textId="77777777" w:rsidR="00CB464D" w:rsidRPr="00531D8E" w:rsidRDefault="00CB464D" w:rsidP="00FE35D2">
            <w:pPr>
              <w:ind w:firstLine="13"/>
              <w:jc w:val="center"/>
              <w:rPr>
                <w:sz w:val="20"/>
                <w:szCs w:val="20"/>
                <w:lang w:val="kk-KZ"/>
              </w:rPr>
            </w:pPr>
            <w:r w:rsidRPr="00531D8E">
              <w:rPr>
                <w:sz w:val="20"/>
                <w:szCs w:val="20"/>
                <w:lang w:val="kk-KZ"/>
              </w:rPr>
              <w:t>Активтер</w:t>
            </w:r>
          </w:p>
        </w:tc>
        <w:tc>
          <w:tcPr>
            <w:tcW w:w="1439"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7B3187" w14:textId="77777777" w:rsidR="00CB464D" w:rsidRPr="00531D8E" w:rsidRDefault="00CB464D" w:rsidP="00FE35D2">
            <w:pPr>
              <w:jc w:val="center"/>
              <w:rPr>
                <w:sz w:val="20"/>
                <w:szCs w:val="20"/>
                <w:lang w:val="kk-KZ"/>
              </w:rPr>
            </w:pPr>
            <w:r w:rsidRPr="00531D8E">
              <w:rPr>
                <w:sz w:val="20"/>
                <w:szCs w:val="20"/>
                <w:lang w:val="kk-KZ"/>
              </w:rPr>
              <w:t>Есепті кезең ішіндегі күндер бойынша ішкі активтер</w:t>
            </w:r>
          </w:p>
        </w:tc>
        <w:tc>
          <w:tcPr>
            <w:tcW w:w="84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327D093" w14:textId="77777777" w:rsidR="00CB464D" w:rsidRPr="00531D8E" w:rsidRDefault="00CB464D" w:rsidP="00FE35D2">
            <w:pPr>
              <w:jc w:val="center"/>
              <w:rPr>
                <w:sz w:val="20"/>
                <w:szCs w:val="20"/>
                <w:lang w:val="kk-KZ"/>
              </w:rPr>
            </w:pPr>
            <w:r w:rsidRPr="00531D8E">
              <w:rPr>
                <w:sz w:val="20"/>
                <w:szCs w:val="20"/>
                <w:lang w:val="kk-KZ"/>
              </w:rPr>
              <w:t>Орташа айлық шама</w:t>
            </w:r>
          </w:p>
        </w:tc>
      </w:tr>
      <w:tr w:rsidR="00CB464D" w:rsidRPr="00531D8E" w14:paraId="74F053A2" w14:textId="77777777" w:rsidTr="00FE35D2">
        <w:trPr>
          <w:jc w:val="center"/>
        </w:trPr>
        <w:tc>
          <w:tcPr>
            <w:tcW w:w="0" w:type="auto"/>
            <w:tcBorders>
              <w:top w:val="single" w:sz="8" w:space="0" w:color="auto"/>
              <w:left w:val="single" w:sz="8" w:space="0" w:color="auto"/>
              <w:bottom w:val="single" w:sz="8" w:space="0" w:color="auto"/>
              <w:right w:val="single" w:sz="8" w:space="0" w:color="auto"/>
            </w:tcBorders>
            <w:vAlign w:val="center"/>
          </w:tcPr>
          <w:p w14:paraId="61FD3493" w14:textId="77777777" w:rsidR="00CB464D" w:rsidRPr="00531D8E" w:rsidRDefault="00CB464D" w:rsidP="00FE35D2">
            <w:pPr>
              <w:jc w:val="center"/>
              <w:rPr>
                <w:sz w:val="20"/>
                <w:szCs w:val="20"/>
                <w:lang w:val="kk-KZ"/>
              </w:rPr>
            </w:pPr>
            <w:r w:rsidRPr="00531D8E">
              <w:rPr>
                <w:sz w:val="20"/>
                <w:szCs w:val="20"/>
                <w:lang w:val="kk-KZ"/>
              </w:rPr>
              <w:t>1</w:t>
            </w:r>
          </w:p>
        </w:tc>
        <w:tc>
          <w:tcPr>
            <w:tcW w:w="0" w:type="auto"/>
            <w:tcBorders>
              <w:top w:val="single" w:sz="8" w:space="0" w:color="auto"/>
              <w:left w:val="nil"/>
              <w:bottom w:val="single" w:sz="8" w:space="0" w:color="auto"/>
              <w:right w:val="single" w:sz="4" w:space="0" w:color="auto"/>
            </w:tcBorders>
            <w:vAlign w:val="center"/>
          </w:tcPr>
          <w:p w14:paraId="49D6D62D" w14:textId="77777777" w:rsidR="00CB464D" w:rsidRPr="00531D8E" w:rsidRDefault="00CB464D" w:rsidP="00FE35D2">
            <w:pPr>
              <w:ind w:firstLine="13"/>
              <w:jc w:val="center"/>
              <w:rPr>
                <w:sz w:val="20"/>
                <w:szCs w:val="20"/>
                <w:lang w:val="kk-KZ"/>
              </w:rPr>
            </w:pPr>
            <w:r w:rsidRPr="00531D8E">
              <w:rPr>
                <w:sz w:val="20"/>
                <w:szCs w:val="20"/>
                <w:lang w:val="kk-KZ"/>
              </w:rPr>
              <w:t>2</w:t>
            </w:r>
          </w:p>
        </w:tc>
        <w:tc>
          <w:tcPr>
            <w:tcW w:w="1439"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4FF8" w14:textId="77777777" w:rsidR="00CB464D" w:rsidRPr="00531D8E" w:rsidRDefault="00CB464D" w:rsidP="00FE35D2">
            <w:pPr>
              <w:jc w:val="center"/>
              <w:rPr>
                <w:sz w:val="20"/>
                <w:szCs w:val="20"/>
                <w:lang w:val="kk-KZ"/>
              </w:rPr>
            </w:pPr>
            <w:r w:rsidRPr="00531D8E">
              <w:rPr>
                <w:sz w:val="20"/>
                <w:szCs w:val="20"/>
                <w:lang w:val="kk-KZ"/>
              </w:rPr>
              <w:t>3</w:t>
            </w:r>
          </w:p>
        </w:tc>
        <w:tc>
          <w:tcPr>
            <w:tcW w:w="0" w:type="auto"/>
            <w:tcBorders>
              <w:top w:val="single" w:sz="8" w:space="0" w:color="auto"/>
              <w:left w:val="single" w:sz="4" w:space="0" w:color="auto"/>
              <w:bottom w:val="single" w:sz="8" w:space="0" w:color="auto"/>
              <w:right w:val="single" w:sz="8" w:space="0" w:color="auto"/>
            </w:tcBorders>
            <w:vAlign w:val="center"/>
          </w:tcPr>
          <w:p w14:paraId="187FABD9" w14:textId="77777777" w:rsidR="00CB464D" w:rsidRPr="00531D8E" w:rsidRDefault="00CB464D" w:rsidP="00FE35D2">
            <w:pPr>
              <w:ind w:firstLine="400"/>
              <w:jc w:val="center"/>
              <w:rPr>
                <w:sz w:val="20"/>
                <w:szCs w:val="20"/>
                <w:lang w:val="kk-KZ"/>
              </w:rPr>
            </w:pPr>
            <w:r w:rsidRPr="00531D8E">
              <w:rPr>
                <w:sz w:val="20"/>
                <w:szCs w:val="20"/>
                <w:lang w:val="kk-KZ"/>
              </w:rPr>
              <w:t>4</w:t>
            </w:r>
          </w:p>
        </w:tc>
      </w:tr>
      <w:tr w:rsidR="00CB464D" w:rsidRPr="00531D8E" w14:paraId="45DF8F73" w14:textId="77777777" w:rsidTr="00FE35D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569B5" w14:textId="77777777" w:rsidR="00CB464D" w:rsidRPr="00531D8E" w:rsidRDefault="00CB464D" w:rsidP="00FE35D2">
            <w:pPr>
              <w:jc w:val="both"/>
              <w:rPr>
                <w:sz w:val="20"/>
                <w:szCs w:val="20"/>
                <w:lang w:val="kk-KZ"/>
              </w:rPr>
            </w:pPr>
            <w:r w:rsidRPr="00531D8E">
              <w:rPr>
                <w:sz w:val="20"/>
                <w:szCs w:val="20"/>
                <w:lang w:val="kk-KZ"/>
              </w:rPr>
              <w:t>1</w:t>
            </w:r>
          </w:p>
        </w:tc>
        <w:tc>
          <w:tcPr>
            <w:tcW w:w="2502" w:type="pct"/>
            <w:tcBorders>
              <w:top w:val="nil"/>
              <w:left w:val="nil"/>
              <w:bottom w:val="single" w:sz="8" w:space="0" w:color="auto"/>
              <w:right w:val="single" w:sz="8" w:space="0" w:color="auto"/>
            </w:tcBorders>
            <w:tcMar>
              <w:top w:w="0" w:type="dxa"/>
              <w:left w:w="108" w:type="dxa"/>
              <w:bottom w:w="0" w:type="dxa"/>
              <w:right w:w="108" w:type="dxa"/>
            </w:tcMar>
            <w:hideMark/>
          </w:tcPr>
          <w:p w14:paraId="2A752856" w14:textId="77777777" w:rsidR="00CB464D" w:rsidRPr="00531D8E" w:rsidRDefault="00CB464D" w:rsidP="00FE35D2">
            <w:pPr>
              <w:ind w:firstLine="13"/>
              <w:jc w:val="both"/>
              <w:rPr>
                <w:sz w:val="20"/>
                <w:szCs w:val="20"/>
                <w:lang w:val="kk-KZ"/>
              </w:rPr>
            </w:pPr>
            <w:r w:rsidRPr="00531D8E">
              <w:rPr>
                <w:sz w:val="20"/>
                <w:szCs w:val="20"/>
                <w:lang w:val="kk-KZ"/>
              </w:rPr>
              <w:t>Ақша және салымдар</w:t>
            </w:r>
          </w:p>
        </w:tc>
        <w:tc>
          <w:tcPr>
            <w:tcW w:w="1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B992E13"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899000"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664F01" w14:textId="77777777" w:rsidR="00CB464D" w:rsidRPr="00531D8E" w:rsidRDefault="00CB464D" w:rsidP="00FE35D2">
            <w:pPr>
              <w:jc w:val="both"/>
              <w:rPr>
                <w:sz w:val="20"/>
                <w:szCs w:val="20"/>
                <w:lang w:val="kk-KZ"/>
              </w:rPr>
            </w:pPr>
            <w:r w:rsidRPr="00531D8E">
              <w:rPr>
                <w:sz w:val="20"/>
                <w:szCs w:val="20"/>
                <w:lang w:val="kk-KZ"/>
              </w:rPr>
              <w:t> </w:t>
            </w:r>
          </w:p>
        </w:tc>
        <w:tc>
          <w:tcPr>
            <w:tcW w:w="72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5F1AEB5" w14:textId="77777777" w:rsidR="00CB464D" w:rsidRPr="00531D8E" w:rsidRDefault="00CB464D" w:rsidP="00FE35D2">
            <w:pPr>
              <w:jc w:val="both"/>
              <w:rPr>
                <w:sz w:val="20"/>
                <w:szCs w:val="20"/>
                <w:lang w:val="kk-KZ"/>
              </w:rPr>
            </w:pPr>
            <w:r w:rsidRPr="00531D8E">
              <w:rPr>
                <w:sz w:val="20"/>
                <w:szCs w:val="20"/>
                <w:lang w:val="kk-KZ"/>
              </w:rPr>
              <w:t> </w:t>
            </w:r>
          </w:p>
        </w:tc>
        <w:tc>
          <w:tcPr>
            <w:tcW w:w="2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C82B52"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7132D342"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531D8E" w14:paraId="1E56011C" w14:textId="77777777" w:rsidTr="00FE35D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8F0E03" w14:textId="77777777" w:rsidR="00CB464D" w:rsidRPr="00531D8E" w:rsidRDefault="00CB464D" w:rsidP="00FE35D2">
            <w:pPr>
              <w:jc w:val="both"/>
              <w:rPr>
                <w:sz w:val="20"/>
                <w:szCs w:val="20"/>
                <w:lang w:val="kk-KZ"/>
              </w:rPr>
            </w:pPr>
            <w:r w:rsidRPr="00531D8E">
              <w:rPr>
                <w:sz w:val="20"/>
                <w:szCs w:val="20"/>
                <w:lang w:val="kk-KZ"/>
              </w:rPr>
              <w:t>2</w:t>
            </w:r>
          </w:p>
        </w:tc>
        <w:tc>
          <w:tcPr>
            <w:tcW w:w="2502" w:type="pct"/>
            <w:tcBorders>
              <w:top w:val="nil"/>
              <w:left w:val="nil"/>
              <w:bottom w:val="single" w:sz="8" w:space="0" w:color="auto"/>
              <w:right w:val="single" w:sz="8" w:space="0" w:color="auto"/>
            </w:tcBorders>
            <w:tcMar>
              <w:top w:w="0" w:type="dxa"/>
              <w:left w:w="108" w:type="dxa"/>
              <w:bottom w:w="0" w:type="dxa"/>
              <w:right w:w="108" w:type="dxa"/>
            </w:tcMar>
            <w:hideMark/>
          </w:tcPr>
          <w:p w14:paraId="07195DC3" w14:textId="77777777" w:rsidR="00CB464D" w:rsidRPr="00531D8E" w:rsidRDefault="00CB464D" w:rsidP="00FE35D2">
            <w:pPr>
              <w:ind w:firstLine="13"/>
              <w:jc w:val="both"/>
              <w:rPr>
                <w:sz w:val="20"/>
                <w:szCs w:val="20"/>
                <w:lang w:val="kk-KZ"/>
              </w:rPr>
            </w:pPr>
            <w:r w:rsidRPr="00531D8E">
              <w:rPr>
                <w:sz w:val="20"/>
                <w:szCs w:val="20"/>
                <w:lang w:val="kk-KZ"/>
              </w:rPr>
              <w:t>Берілген қарыздар</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732EBF0E"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63646549"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1D8E7C43" w14:textId="77777777" w:rsidR="00CB464D" w:rsidRPr="00531D8E" w:rsidRDefault="00CB464D" w:rsidP="00FE35D2">
            <w:pPr>
              <w:jc w:val="both"/>
              <w:rPr>
                <w:sz w:val="20"/>
                <w:szCs w:val="20"/>
                <w:lang w:val="kk-KZ"/>
              </w:rPr>
            </w:pPr>
            <w:r w:rsidRPr="00531D8E">
              <w:rPr>
                <w:sz w:val="20"/>
                <w:szCs w:val="20"/>
                <w:lang w:val="kk-KZ"/>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14:paraId="7E41C88A" w14:textId="77777777" w:rsidR="00CB464D" w:rsidRPr="00531D8E" w:rsidRDefault="00CB464D" w:rsidP="00FE35D2">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3CB74ACC"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5EBD46E7"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8D01BE" w14:paraId="74958435" w14:textId="77777777" w:rsidTr="00FE35D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7545F1" w14:textId="77777777" w:rsidR="00CB464D" w:rsidRPr="00531D8E" w:rsidRDefault="00CB464D" w:rsidP="00FE35D2">
            <w:pPr>
              <w:jc w:val="both"/>
              <w:rPr>
                <w:sz w:val="20"/>
                <w:szCs w:val="20"/>
                <w:lang w:val="kk-KZ"/>
              </w:rPr>
            </w:pPr>
            <w:r w:rsidRPr="00531D8E">
              <w:rPr>
                <w:sz w:val="20"/>
                <w:szCs w:val="20"/>
                <w:lang w:val="kk-KZ"/>
              </w:rPr>
              <w:t>3</w:t>
            </w:r>
          </w:p>
        </w:tc>
        <w:tc>
          <w:tcPr>
            <w:tcW w:w="2502" w:type="pct"/>
            <w:tcBorders>
              <w:top w:val="nil"/>
              <w:left w:val="nil"/>
              <w:bottom w:val="single" w:sz="8" w:space="0" w:color="auto"/>
              <w:right w:val="single" w:sz="8" w:space="0" w:color="auto"/>
            </w:tcBorders>
            <w:tcMar>
              <w:top w:w="0" w:type="dxa"/>
              <w:left w:w="108" w:type="dxa"/>
              <w:bottom w:w="0" w:type="dxa"/>
              <w:right w:w="108" w:type="dxa"/>
            </w:tcMar>
            <w:hideMark/>
          </w:tcPr>
          <w:p w14:paraId="0209264A" w14:textId="77777777" w:rsidR="00CB464D" w:rsidRPr="00531D8E" w:rsidRDefault="00CB464D" w:rsidP="00FE35D2">
            <w:pPr>
              <w:ind w:firstLine="13"/>
              <w:jc w:val="both"/>
              <w:rPr>
                <w:sz w:val="20"/>
                <w:szCs w:val="20"/>
                <w:lang w:val="kk-KZ"/>
              </w:rPr>
            </w:pPr>
            <w:r w:rsidRPr="00531D8E">
              <w:rPr>
                <w:sz w:val="20"/>
                <w:szCs w:val="20"/>
                <w:lang w:val="kk-KZ"/>
              </w:rPr>
              <w:t>Үлестік және борыштық бағалы қағаздар</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340EA266"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307901C5"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2D459D76" w14:textId="77777777" w:rsidR="00CB464D" w:rsidRPr="00531D8E" w:rsidRDefault="00CB464D" w:rsidP="00FE35D2">
            <w:pPr>
              <w:jc w:val="both"/>
              <w:rPr>
                <w:sz w:val="20"/>
                <w:szCs w:val="20"/>
                <w:lang w:val="kk-KZ"/>
              </w:rPr>
            </w:pPr>
            <w:r w:rsidRPr="00531D8E">
              <w:rPr>
                <w:sz w:val="20"/>
                <w:szCs w:val="20"/>
                <w:lang w:val="kk-KZ"/>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14:paraId="62B688DD" w14:textId="77777777" w:rsidR="00CB464D" w:rsidRPr="00531D8E" w:rsidRDefault="00CB464D" w:rsidP="00FE35D2">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0FAD6DB1"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0B55C5E4"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531D8E" w14:paraId="5C3A23BA" w14:textId="77777777" w:rsidTr="00FE35D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FDD0ED" w14:textId="77777777" w:rsidR="00CB464D" w:rsidRPr="00531D8E" w:rsidRDefault="00CB464D" w:rsidP="00FE35D2">
            <w:pPr>
              <w:jc w:val="both"/>
              <w:rPr>
                <w:sz w:val="20"/>
                <w:szCs w:val="20"/>
                <w:lang w:val="kk-KZ"/>
              </w:rPr>
            </w:pPr>
            <w:r w:rsidRPr="00531D8E">
              <w:rPr>
                <w:sz w:val="20"/>
                <w:szCs w:val="20"/>
                <w:lang w:val="kk-KZ"/>
              </w:rPr>
              <w:t>4</w:t>
            </w:r>
          </w:p>
        </w:tc>
        <w:tc>
          <w:tcPr>
            <w:tcW w:w="2502" w:type="pct"/>
            <w:tcBorders>
              <w:top w:val="nil"/>
              <w:left w:val="nil"/>
              <w:bottom w:val="single" w:sz="8" w:space="0" w:color="auto"/>
              <w:right w:val="single" w:sz="8" w:space="0" w:color="auto"/>
            </w:tcBorders>
            <w:tcMar>
              <w:top w:w="0" w:type="dxa"/>
              <w:left w:w="108" w:type="dxa"/>
              <w:bottom w:w="0" w:type="dxa"/>
              <w:right w:w="108" w:type="dxa"/>
            </w:tcMar>
            <w:hideMark/>
          </w:tcPr>
          <w:p w14:paraId="7244EEAF" w14:textId="77777777" w:rsidR="00CB464D" w:rsidRPr="00531D8E" w:rsidRDefault="00CB464D" w:rsidP="00FE35D2">
            <w:pPr>
              <w:ind w:firstLine="13"/>
              <w:jc w:val="both"/>
              <w:rPr>
                <w:sz w:val="20"/>
                <w:szCs w:val="20"/>
                <w:lang w:val="kk-KZ"/>
              </w:rPr>
            </w:pPr>
            <w:r w:rsidRPr="00531D8E">
              <w:rPr>
                <w:sz w:val="20"/>
                <w:szCs w:val="20"/>
                <w:lang w:val="kk-KZ"/>
              </w:rPr>
              <w:t>Дебиторлық берешек</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5985A091"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766DB137"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69348350" w14:textId="77777777" w:rsidR="00CB464D" w:rsidRPr="00531D8E" w:rsidRDefault="00CB464D" w:rsidP="00FE35D2">
            <w:pPr>
              <w:jc w:val="both"/>
              <w:rPr>
                <w:sz w:val="20"/>
                <w:szCs w:val="20"/>
                <w:lang w:val="kk-KZ"/>
              </w:rPr>
            </w:pPr>
            <w:r w:rsidRPr="00531D8E">
              <w:rPr>
                <w:sz w:val="20"/>
                <w:szCs w:val="20"/>
                <w:lang w:val="kk-KZ"/>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14:paraId="1E9E897A" w14:textId="77777777" w:rsidR="00CB464D" w:rsidRPr="00531D8E" w:rsidRDefault="00CB464D" w:rsidP="00FE35D2">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430CD8FF"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5EED9A02"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531D8E" w14:paraId="270288BD" w14:textId="77777777" w:rsidTr="00FE35D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799114" w14:textId="77777777" w:rsidR="00CB464D" w:rsidRPr="00531D8E" w:rsidRDefault="00CB464D" w:rsidP="00FE35D2">
            <w:pPr>
              <w:jc w:val="both"/>
              <w:rPr>
                <w:sz w:val="20"/>
                <w:szCs w:val="20"/>
                <w:lang w:val="kk-KZ"/>
              </w:rPr>
            </w:pPr>
            <w:r w:rsidRPr="00531D8E">
              <w:rPr>
                <w:sz w:val="20"/>
                <w:szCs w:val="20"/>
                <w:lang w:val="kk-KZ"/>
              </w:rPr>
              <w:t>5</w:t>
            </w:r>
          </w:p>
        </w:tc>
        <w:tc>
          <w:tcPr>
            <w:tcW w:w="2502" w:type="pct"/>
            <w:tcBorders>
              <w:top w:val="nil"/>
              <w:left w:val="nil"/>
              <w:bottom w:val="single" w:sz="8" w:space="0" w:color="auto"/>
              <w:right w:val="single" w:sz="8" w:space="0" w:color="auto"/>
            </w:tcBorders>
            <w:tcMar>
              <w:top w:w="0" w:type="dxa"/>
              <w:left w:w="108" w:type="dxa"/>
              <w:bottom w:w="0" w:type="dxa"/>
              <w:right w:w="108" w:type="dxa"/>
            </w:tcMar>
            <w:hideMark/>
          </w:tcPr>
          <w:p w14:paraId="7BBF856D" w14:textId="77777777" w:rsidR="00CB464D" w:rsidRPr="00531D8E" w:rsidRDefault="00CB464D" w:rsidP="00FE35D2">
            <w:pPr>
              <w:ind w:firstLine="13"/>
              <w:jc w:val="both"/>
              <w:rPr>
                <w:sz w:val="20"/>
                <w:szCs w:val="20"/>
                <w:lang w:val="kk-KZ"/>
              </w:rPr>
            </w:pPr>
            <w:r w:rsidRPr="00531D8E">
              <w:rPr>
                <w:sz w:val="20"/>
                <w:szCs w:val="20"/>
                <w:lang w:val="kk-KZ"/>
              </w:rPr>
              <w:t>Жарғылық капиталға қатысу</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7D6EACA4"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19E20E22"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10450040" w14:textId="77777777" w:rsidR="00CB464D" w:rsidRPr="00531D8E" w:rsidRDefault="00CB464D" w:rsidP="00FE35D2">
            <w:pPr>
              <w:jc w:val="both"/>
              <w:rPr>
                <w:sz w:val="20"/>
                <w:szCs w:val="20"/>
                <w:lang w:val="kk-KZ"/>
              </w:rPr>
            </w:pPr>
            <w:r w:rsidRPr="00531D8E">
              <w:rPr>
                <w:sz w:val="20"/>
                <w:szCs w:val="20"/>
                <w:lang w:val="kk-KZ"/>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14:paraId="42275F2E" w14:textId="77777777" w:rsidR="00CB464D" w:rsidRPr="00531D8E" w:rsidRDefault="00CB464D" w:rsidP="00FE35D2">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7B7B4FEF"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44B67710"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531D8E" w14:paraId="79FE8998" w14:textId="77777777" w:rsidTr="00FE35D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449207" w14:textId="77777777" w:rsidR="00CB464D" w:rsidRPr="00531D8E" w:rsidRDefault="00CB464D" w:rsidP="00FE35D2">
            <w:pPr>
              <w:jc w:val="both"/>
              <w:rPr>
                <w:sz w:val="20"/>
                <w:szCs w:val="20"/>
                <w:lang w:val="kk-KZ"/>
              </w:rPr>
            </w:pPr>
            <w:r w:rsidRPr="00531D8E">
              <w:rPr>
                <w:sz w:val="20"/>
                <w:szCs w:val="20"/>
                <w:lang w:val="kk-KZ"/>
              </w:rPr>
              <w:t>6</w:t>
            </w:r>
          </w:p>
        </w:tc>
        <w:tc>
          <w:tcPr>
            <w:tcW w:w="2502" w:type="pct"/>
            <w:tcBorders>
              <w:top w:val="nil"/>
              <w:left w:val="nil"/>
              <w:bottom w:val="single" w:sz="8" w:space="0" w:color="auto"/>
              <w:right w:val="single" w:sz="8" w:space="0" w:color="auto"/>
            </w:tcBorders>
            <w:tcMar>
              <w:top w:w="0" w:type="dxa"/>
              <w:left w:w="108" w:type="dxa"/>
              <w:bottom w:w="0" w:type="dxa"/>
              <w:right w:w="108" w:type="dxa"/>
            </w:tcMar>
            <w:hideMark/>
          </w:tcPr>
          <w:p w14:paraId="0CA2E871" w14:textId="77777777" w:rsidR="00CB464D" w:rsidRPr="00531D8E" w:rsidRDefault="00CB464D" w:rsidP="00FE35D2">
            <w:pPr>
              <w:ind w:firstLine="13"/>
              <w:jc w:val="both"/>
              <w:rPr>
                <w:sz w:val="20"/>
                <w:szCs w:val="20"/>
                <w:lang w:val="kk-KZ"/>
              </w:rPr>
            </w:pPr>
            <w:r w:rsidRPr="00531D8E">
              <w:rPr>
                <w:sz w:val="20"/>
                <w:szCs w:val="20"/>
                <w:lang w:val="kk-KZ"/>
              </w:rPr>
              <w:t>Аффинирленген бағалы металдар</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60BBFEFB"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2731CB69"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3C554806" w14:textId="77777777" w:rsidR="00CB464D" w:rsidRPr="00531D8E" w:rsidRDefault="00CB464D" w:rsidP="00FE35D2">
            <w:pPr>
              <w:jc w:val="both"/>
              <w:rPr>
                <w:sz w:val="20"/>
                <w:szCs w:val="20"/>
                <w:lang w:val="kk-KZ"/>
              </w:rPr>
            </w:pPr>
            <w:r w:rsidRPr="00531D8E">
              <w:rPr>
                <w:sz w:val="20"/>
                <w:szCs w:val="20"/>
                <w:lang w:val="kk-KZ"/>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14:paraId="2EB8CF98" w14:textId="77777777" w:rsidR="00CB464D" w:rsidRPr="00531D8E" w:rsidRDefault="00CB464D" w:rsidP="00FE35D2">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0300C3A7"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4F5E9171"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531D8E" w14:paraId="1F482933" w14:textId="77777777" w:rsidTr="00FE35D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F1927E" w14:textId="77777777" w:rsidR="00CB464D" w:rsidRPr="00531D8E" w:rsidRDefault="00CB464D" w:rsidP="00FE35D2">
            <w:pPr>
              <w:jc w:val="both"/>
              <w:rPr>
                <w:sz w:val="20"/>
                <w:szCs w:val="20"/>
                <w:lang w:val="kk-KZ"/>
              </w:rPr>
            </w:pPr>
            <w:r w:rsidRPr="00531D8E">
              <w:rPr>
                <w:sz w:val="20"/>
                <w:szCs w:val="20"/>
                <w:lang w:val="kk-KZ"/>
              </w:rPr>
              <w:t>7</w:t>
            </w:r>
          </w:p>
        </w:tc>
        <w:tc>
          <w:tcPr>
            <w:tcW w:w="2502" w:type="pct"/>
            <w:tcBorders>
              <w:top w:val="nil"/>
              <w:left w:val="nil"/>
              <w:bottom w:val="single" w:sz="8" w:space="0" w:color="auto"/>
              <w:right w:val="single" w:sz="8" w:space="0" w:color="auto"/>
            </w:tcBorders>
            <w:tcMar>
              <w:top w:w="0" w:type="dxa"/>
              <w:left w:w="108" w:type="dxa"/>
              <w:bottom w:w="0" w:type="dxa"/>
              <w:right w:w="108" w:type="dxa"/>
            </w:tcMar>
            <w:hideMark/>
          </w:tcPr>
          <w:p w14:paraId="328DB26F" w14:textId="77777777" w:rsidR="00CB464D" w:rsidRPr="00531D8E" w:rsidRDefault="00CB464D" w:rsidP="00FE35D2">
            <w:pPr>
              <w:ind w:firstLine="13"/>
              <w:jc w:val="both"/>
              <w:rPr>
                <w:sz w:val="20"/>
                <w:szCs w:val="20"/>
                <w:lang w:val="kk-KZ"/>
              </w:rPr>
            </w:pPr>
            <w:r w:rsidRPr="00531D8E">
              <w:rPr>
                <w:sz w:val="20"/>
                <w:szCs w:val="20"/>
                <w:lang w:val="kk-KZ"/>
              </w:rPr>
              <w:t>Жылжымалы мүлік</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01030AD2"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6CC2BA22"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056B8BC3" w14:textId="77777777" w:rsidR="00CB464D" w:rsidRPr="00531D8E" w:rsidRDefault="00CB464D" w:rsidP="00FE35D2">
            <w:pPr>
              <w:jc w:val="both"/>
              <w:rPr>
                <w:sz w:val="20"/>
                <w:szCs w:val="20"/>
                <w:lang w:val="kk-KZ"/>
              </w:rPr>
            </w:pPr>
            <w:r w:rsidRPr="00531D8E">
              <w:rPr>
                <w:sz w:val="20"/>
                <w:szCs w:val="20"/>
                <w:lang w:val="kk-KZ"/>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14:paraId="09DD7BF4" w14:textId="77777777" w:rsidR="00CB464D" w:rsidRPr="00531D8E" w:rsidRDefault="00CB464D" w:rsidP="00FE35D2">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10E8F764"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54677033"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531D8E" w14:paraId="5830ABC5" w14:textId="77777777" w:rsidTr="00FE35D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6146BF" w14:textId="77777777" w:rsidR="00CB464D" w:rsidRPr="00531D8E" w:rsidRDefault="00CB464D" w:rsidP="00FE35D2">
            <w:pPr>
              <w:jc w:val="both"/>
              <w:rPr>
                <w:sz w:val="20"/>
                <w:szCs w:val="20"/>
                <w:lang w:val="kk-KZ"/>
              </w:rPr>
            </w:pPr>
            <w:r w:rsidRPr="00531D8E">
              <w:rPr>
                <w:sz w:val="20"/>
                <w:szCs w:val="20"/>
                <w:lang w:val="kk-KZ"/>
              </w:rPr>
              <w:t>8</w:t>
            </w:r>
          </w:p>
        </w:tc>
        <w:tc>
          <w:tcPr>
            <w:tcW w:w="2502" w:type="pct"/>
            <w:tcBorders>
              <w:top w:val="nil"/>
              <w:left w:val="nil"/>
              <w:bottom w:val="single" w:sz="8" w:space="0" w:color="auto"/>
              <w:right w:val="single" w:sz="8" w:space="0" w:color="auto"/>
            </w:tcBorders>
            <w:tcMar>
              <w:top w:w="0" w:type="dxa"/>
              <w:left w:w="108" w:type="dxa"/>
              <w:bottom w:w="0" w:type="dxa"/>
              <w:right w:w="108" w:type="dxa"/>
            </w:tcMar>
            <w:hideMark/>
          </w:tcPr>
          <w:p w14:paraId="64E3D039" w14:textId="77777777" w:rsidR="00CB464D" w:rsidRPr="00531D8E" w:rsidRDefault="00CB464D" w:rsidP="00FE35D2">
            <w:pPr>
              <w:ind w:firstLine="13"/>
              <w:jc w:val="both"/>
              <w:rPr>
                <w:sz w:val="20"/>
                <w:szCs w:val="20"/>
                <w:lang w:val="kk-KZ"/>
              </w:rPr>
            </w:pPr>
            <w:r w:rsidRPr="00531D8E">
              <w:rPr>
                <w:sz w:val="20"/>
                <w:szCs w:val="20"/>
                <w:lang w:val="kk-KZ"/>
              </w:rPr>
              <w:t>Жылжымайтын мүлік</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12B7F573"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364FEEFB"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338FE17C" w14:textId="77777777" w:rsidR="00CB464D" w:rsidRPr="00531D8E" w:rsidRDefault="00CB464D" w:rsidP="00FE35D2">
            <w:pPr>
              <w:jc w:val="both"/>
              <w:rPr>
                <w:sz w:val="20"/>
                <w:szCs w:val="20"/>
                <w:lang w:val="kk-KZ"/>
              </w:rPr>
            </w:pPr>
            <w:r w:rsidRPr="00531D8E">
              <w:rPr>
                <w:sz w:val="20"/>
                <w:szCs w:val="20"/>
                <w:lang w:val="kk-KZ"/>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14:paraId="31CA24C5" w14:textId="77777777" w:rsidR="00CB464D" w:rsidRPr="00531D8E" w:rsidRDefault="00CB464D" w:rsidP="00FE35D2">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32F1616C"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71334D7D"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531D8E" w14:paraId="67AF632F" w14:textId="77777777" w:rsidTr="00FE35D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3A8C0A" w14:textId="77777777" w:rsidR="00CB464D" w:rsidRPr="00531D8E" w:rsidRDefault="00CB464D" w:rsidP="00FE35D2">
            <w:pPr>
              <w:jc w:val="both"/>
              <w:rPr>
                <w:sz w:val="20"/>
                <w:szCs w:val="20"/>
                <w:lang w:val="kk-KZ"/>
              </w:rPr>
            </w:pPr>
            <w:r w:rsidRPr="00531D8E">
              <w:rPr>
                <w:sz w:val="20"/>
                <w:szCs w:val="20"/>
                <w:lang w:val="kk-KZ"/>
              </w:rPr>
              <w:t>9</w:t>
            </w:r>
          </w:p>
        </w:tc>
        <w:tc>
          <w:tcPr>
            <w:tcW w:w="2502" w:type="pct"/>
            <w:tcBorders>
              <w:top w:val="nil"/>
              <w:left w:val="nil"/>
              <w:bottom w:val="single" w:sz="8" w:space="0" w:color="auto"/>
              <w:right w:val="single" w:sz="8" w:space="0" w:color="auto"/>
            </w:tcBorders>
            <w:tcMar>
              <w:top w:w="0" w:type="dxa"/>
              <w:left w:w="108" w:type="dxa"/>
              <w:bottom w:w="0" w:type="dxa"/>
              <w:right w:w="108" w:type="dxa"/>
            </w:tcMar>
            <w:hideMark/>
          </w:tcPr>
          <w:p w14:paraId="071B55EB" w14:textId="77777777" w:rsidR="00CB464D" w:rsidRPr="00531D8E" w:rsidRDefault="00CB464D" w:rsidP="00FE35D2">
            <w:pPr>
              <w:ind w:firstLine="13"/>
              <w:jc w:val="both"/>
              <w:rPr>
                <w:sz w:val="20"/>
                <w:szCs w:val="20"/>
                <w:lang w:val="kk-KZ"/>
              </w:rPr>
            </w:pPr>
            <w:r w:rsidRPr="00531D8E">
              <w:rPr>
                <w:sz w:val="20"/>
                <w:szCs w:val="20"/>
                <w:lang w:val="kk-KZ"/>
              </w:rPr>
              <w:t>Материалдық емес активтер</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3EBBDCA2"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480BF889"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0E4A76C4" w14:textId="77777777" w:rsidR="00CB464D" w:rsidRPr="00531D8E" w:rsidRDefault="00CB464D" w:rsidP="00FE35D2">
            <w:pPr>
              <w:jc w:val="both"/>
              <w:rPr>
                <w:sz w:val="20"/>
                <w:szCs w:val="20"/>
                <w:lang w:val="kk-KZ"/>
              </w:rPr>
            </w:pPr>
            <w:r w:rsidRPr="00531D8E">
              <w:rPr>
                <w:sz w:val="20"/>
                <w:szCs w:val="20"/>
                <w:lang w:val="kk-KZ"/>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14:paraId="59BAEC42" w14:textId="77777777" w:rsidR="00CB464D" w:rsidRPr="00531D8E" w:rsidRDefault="00CB464D" w:rsidP="00FE35D2">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73067C83"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5AE393F1"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8D01BE" w14:paraId="0309EA02" w14:textId="77777777" w:rsidTr="00FE35D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CEBB9" w14:textId="77777777" w:rsidR="00CB464D" w:rsidRPr="00531D8E" w:rsidRDefault="00CB464D" w:rsidP="00FE35D2">
            <w:pPr>
              <w:jc w:val="both"/>
              <w:rPr>
                <w:sz w:val="20"/>
                <w:szCs w:val="20"/>
                <w:lang w:val="kk-KZ"/>
              </w:rPr>
            </w:pPr>
            <w:r w:rsidRPr="00531D8E">
              <w:rPr>
                <w:sz w:val="20"/>
                <w:szCs w:val="20"/>
                <w:lang w:val="kk-KZ"/>
              </w:rPr>
              <w:t>10</w:t>
            </w:r>
          </w:p>
        </w:tc>
        <w:tc>
          <w:tcPr>
            <w:tcW w:w="2502" w:type="pct"/>
            <w:tcBorders>
              <w:top w:val="nil"/>
              <w:left w:val="nil"/>
              <w:bottom w:val="single" w:sz="8" w:space="0" w:color="auto"/>
              <w:right w:val="single" w:sz="8" w:space="0" w:color="auto"/>
            </w:tcBorders>
            <w:tcMar>
              <w:top w:w="0" w:type="dxa"/>
              <w:left w:w="108" w:type="dxa"/>
              <w:bottom w:w="0" w:type="dxa"/>
              <w:right w:w="108" w:type="dxa"/>
            </w:tcMar>
            <w:hideMark/>
          </w:tcPr>
          <w:p w14:paraId="296BF665" w14:textId="77777777" w:rsidR="00CB464D" w:rsidRPr="00531D8E" w:rsidRDefault="00CB464D" w:rsidP="00FE35D2">
            <w:pPr>
              <w:ind w:firstLine="13"/>
              <w:jc w:val="both"/>
              <w:rPr>
                <w:sz w:val="20"/>
                <w:szCs w:val="20"/>
                <w:lang w:val="kk-KZ"/>
              </w:rPr>
            </w:pPr>
            <w:r w:rsidRPr="00531D8E">
              <w:rPr>
                <w:sz w:val="20"/>
                <w:szCs w:val="20"/>
                <w:lang w:val="kk-KZ"/>
              </w:rPr>
              <w:t>Есептелген сыйақы, дисконттар, сыйақылар, әділ құнды оң (теріс) түзету, ішкі активтерге қалыптастырылған провизиялар (резервтер)</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2DD84088"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5C3071F4"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49908198" w14:textId="77777777" w:rsidR="00CB464D" w:rsidRPr="00531D8E" w:rsidRDefault="00CB464D" w:rsidP="00FE35D2">
            <w:pPr>
              <w:jc w:val="both"/>
              <w:rPr>
                <w:sz w:val="20"/>
                <w:szCs w:val="20"/>
                <w:lang w:val="kk-KZ"/>
              </w:rPr>
            </w:pPr>
            <w:r w:rsidRPr="00531D8E">
              <w:rPr>
                <w:sz w:val="20"/>
                <w:szCs w:val="20"/>
                <w:lang w:val="kk-KZ"/>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14:paraId="47C889E5" w14:textId="77777777" w:rsidR="00CB464D" w:rsidRPr="00531D8E" w:rsidRDefault="00CB464D" w:rsidP="00FE35D2">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735F02AF"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1EF6F461"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8D01BE" w14:paraId="56B68950" w14:textId="77777777" w:rsidTr="00FE35D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630E1E" w14:textId="77777777" w:rsidR="00CB464D" w:rsidRPr="00531D8E" w:rsidRDefault="00CB464D" w:rsidP="00FE35D2">
            <w:pPr>
              <w:jc w:val="both"/>
              <w:rPr>
                <w:sz w:val="20"/>
                <w:szCs w:val="20"/>
                <w:lang w:val="kk-KZ"/>
              </w:rPr>
            </w:pPr>
            <w:r w:rsidRPr="00531D8E">
              <w:rPr>
                <w:sz w:val="20"/>
                <w:szCs w:val="20"/>
                <w:lang w:val="kk-KZ"/>
              </w:rPr>
              <w:t>11</w:t>
            </w:r>
          </w:p>
        </w:tc>
        <w:tc>
          <w:tcPr>
            <w:tcW w:w="2502" w:type="pct"/>
            <w:tcBorders>
              <w:top w:val="nil"/>
              <w:left w:val="nil"/>
              <w:bottom w:val="single" w:sz="8" w:space="0" w:color="auto"/>
              <w:right w:val="single" w:sz="8" w:space="0" w:color="auto"/>
            </w:tcBorders>
            <w:tcMar>
              <w:top w:w="0" w:type="dxa"/>
              <w:left w:w="108" w:type="dxa"/>
              <w:bottom w:w="0" w:type="dxa"/>
              <w:right w:w="108" w:type="dxa"/>
            </w:tcMar>
            <w:hideMark/>
          </w:tcPr>
          <w:p w14:paraId="29216201" w14:textId="77777777" w:rsidR="00CB464D" w:rsidRPr="00531D8E" w:rsidRDefault="00CB464D" w:rsidP="00FE35D2">
            <w:pPr>
              <w:ind w:firstLine="13"/>
              <w:jc w:val="both"/>
              <w:rPr>
                <w:sz w:val="20"/>
                <w:szCs w:val="20"/>
                <w:lang w:val="kk-KZ"/>
              </w:rPr>
            </w:pPr>
            <w:r w:rsidRPr="00531D8E">
              <w:rPr>
                <w:sz w:val="20"/>
                <w:szCs w:val="20"/>
                <w:lang w:val="kk-KZ"/>
              </w:rPr>
              <w:t>Ішкі активтер бойынша мерзімі өткен берешек</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00B98753"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68892F27"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71E2C741" w14:textId="77777777" w:rsidR="00CB464D" w:rsidRPr="00531D8E" w:rsidRDefault="00CB464D" w:rsidP="00FE35D2">
            <w:pPr>
              <w:jc w:val="both"/>
              <w:rPr>
                <w:sz w:val="20"/>
                <w:szCs w:val="20"/>
                <w:lang w:val="kk-KZ"/>
              </w:rPr>
            </w:pPr>
            <w:r w:rsidRPr="00531D8E">
              <w:rPr>
                <w:sz w:val="20"/>
                <w:szCs w:val="20"/>
                <w:lang w:val="kk-KZ"/>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14:paraId="2402F6FC" w14:textId="77777777" w:rsidR="00CB464D" w:rsidRPr="00531D8E" w:rsidRDefault="00CB464D" w:rsidP="00FE35D2">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20C9EA74"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7D3433DC"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531D8E" w14:paraId="7436EDC0" w14:textId="77777777" w:rsidTr="00FE35D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BEAEC9" w14:textId="77777777" w:rsidR="00CB464D" w:rsidRPr="00531D8E" w:rsidRDefault="00CB464D" w:rsidP="00FE35D2">
            <w:pPr>
              <w:jc w:val="both"/>
              <w:rPr>
                <w:sz w:val="20"/>
                <w:szCs w:val="20"/>
                <w:lang w:val="kk-KZ"/>
              </w:rPr>
            </w:pPr>
            <w:r w:rsidRPr="00531D8E">
              <w:rPr>
                <w:sz w:val="20"/>
                <w:szCs w:val="20"/>
                <w:lang w:val="kk-KZ"/>
              </w:rPr>
              <w:t>12</w:t>
            </w:r>
          </w:p>
        </w:tc>
        <w:tc>
          <w:tcPr>
            <w:tcW w:w="2502" w:type="pct"/>
            <w:tcBorders>
              <w:top w:val="nil"/>
              <w:left w:val="nil"/>
              <w:bottom w:val="single" w:sz="8" w:space="0" w:color="auto"/>
              <w:right w:val="single" w:sz="8" w:space="0" w:color="auto"/>
            </w:tcBorders>
            <w:tcMar>
              <w:top w:w="0" w:type="dxa"/>
              <w:left w:w="108" w:type="dxa"/>
              <w:bottom w:w="0" w:type="dxa"/>
              <w:right w:w="108" w:type="dxa"/>
            </w:tcMar>
            <w:hideMark/>
          </w:tcPr>
          <w:p w14:paraId="35441E00" w14:textId="77777777" w:rsidR="00CB464D" w:rsidRPr="00531D8E" w:rsidRDefault="00CB464D" w:rsidP="00FE35D2">
            <w:pPr>
              <w:ind w:firstLine="13"/>
              <w:jc w:val="both"/>
              <w:rPr>
                <w:sz w:val="20"/>
                <w:szCs w:val="20"/>
                <w:lang w:val="kk-KZ"/>
              </w:rPr>
            </w:pPr>
            <w:r w:rsidRPr="00531D8E">
              <w:rPr>
                <w:sz w:val="20"/>
                <w:szCs w:val="20"/>
                <w:lang w:val="kk-KZ"/>
              </w:rPr>
              <w:t>Ішкі активтер шамасының жиынтығы</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113FBCB2"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5536B235"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2E5F8847" w14:textId="77777777" w:rsidR="00CB464D" w:rsidRPr="00531D8E" w:rsidRDefault="00CB464D" w:rsidP="00FE35D2">
            <w:pPr>
              <w:jc w:val="both"/>
              <w:rPr>
                <w:sz w:val="20"/>
                <w:szCs w:val="20"/>
                <w:lang w:val="kk-KZ"/>
              </w:rPr>
            </w:pPr>
            <w:r w:rsidRPr="00531D8E">
              <w:rPr>
                <w:sz w:val="20"/>
                <w:szCs w:val="20"/>
                <w:lang w:val="kk-KZ"/>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14:paraId="21FBCA49" w14:textId="77777777" w:rsidR="00CB464D" w:rsidRPr="00531D8E" w:rsidRDefault="00CB464D" w:rsidP="00FE35D2">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538C18BA"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409D78FA"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8D01BE" w14:paraId="446D59E5" w14:textId="77777777" w:rsidTr="00FE35D2">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4BE445" w14:textId="77777777" w:rsidR="00CB464D" w:rsidRPr="00531D8E" w:rsidRDefault="00CB464D" w:rsidP="00FE35D2">
            <w:pPr>
              <w:jc w:val="both"/>
              <w:rPr>
                <w:sz w:val="20"/>
                <w:szCs w:val="20"/>
                <w:lang w:val="kk-KZ"/>
              </w:rPr>
            </w:pPr>
            <w:r w:rsidRPr="00531D8E">
              <w:rPr>
                <w:sz w:val="20"/>
                <w:szCs w:val="20"/>
                <w:lang w:val="kk-KZ"/>
              </w:rPr>
              <w:t>13</w:t>
            </w:r>
          </w:p>
        </w:tc>
        <w:tc>
          <w:tcPr>
            <w:tcW w:w="2502" w:type="pct"/>
            <w:tcBorders>
              <w:top w:val="nil"/>
              <w:left w:val="nil"/>
              <w:bottom w:val="single" w:sz="8" w:space="0" w:color="auto"/>
              <w:right w:val="single" w:sz="8" w:space="0" w:color="auto"/>
            </w:tcBorders>
            <w:tcMar>
              <w:top w:w="0" w:type="dxa"/>
              <w:left w:w="108" w:type="dxa"/>
              <w:bottom w:w="0" w:type="dxa"/>
              <w:right w:w="108" w:type="dxa"/>
            </w:tcMar>
            <w:hideMark/>
          </w:tcPr>
          <w:p w14:paraId="4C811F48" w14:textId="77777777" w:rsidR="00CB464D" w:rsidRPr="00531D8E" w:rsidRDefault="00CB464D" w:rsidP="00FE35D2">
            <w:pPr>
              <w:ind w:firstLine="13"/>
              <w:jc w:val="both"/>
              <w:rPr>
                <w:sz w:val="20"/>
                <w:szCs w:val="20"/>
                <w:lang w:val="kk-KZ"/>
              </w:rPr>
            </w:pPr>
            <w:r w:rsidRPr="00531D8E">
              <w:rPr>
                <w:sz w:val="20"/>
                <w:szCs w:val="20"/>
                <w:lang w:val="kk-KZ"/>
              </w:rPr>
              <w:t>Ішкі активтер шамасы 0,95-ке көбейтілген ішкі міндеттемелердің, реттелген борыштың, банк шығарған борыштық бағалы қағаздардың, меншікті капиталдың немесе алдыңғы есепті айдағы жарғылық капиталдың орташа айлық шамасынан көп немесе тең (Иә(Жоқ)</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1099DC82"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79AD2869" w14:textId="77777777" w:rsidR="00CB464D" w:rsidRPr="00531D8E" w:rsidRDefault="00CB464D" w:rsidP="00FE35D2">
            <w:pPr>
              <w:jc w:val="both"/>
              <w:rPr>
                <w:sz w:val="20"/>
                <w:szCs w:val="20"/>
                <w:lang w:val="kk-KZ"/>
              </w:rPr>
            </w:pPr>
            <w:r w:rsidRPr="00531D8E">
              <w:rPr>
                <w:sz w:val="20"/>
                <w:szCs w:val="20"/>
                <w:lang w:val="kk-KZ"/>
              </w:rPr>
              <w:t> </w:t>
            </w:r>
          </w:p>
        </w:tc>
        <w:tc>
          <w:tcPr>
            <w:tcW w:w="164" w:type="pct"/>
            <w:tcBorders>
              <w:top w:val="nil"/>
              <w:left w:val="nil"/>
              <w:bottom w:val="single" w:sz="8" w:space="0" w:color="auto"/>
              <w:right w:val="single" w:sz="8" w:space="0" w:color="auto"/>
            </w:tcBorders>
            <w:tcMar>
              <w:top w:w="0" w:type="dxa"/>
              <w:left w:w="108" w:type="dxa"/>
              <w:bottom w:w="0" w:type="dxa"/>
              <w:right w:w="108" w:type="dxa"/>
            </w:tcMar>
            <w:hideMark/>
          </w:tcPr>
          <w:p w14:paraId="02F44566" w14:textId="77777777" w:rsidR="00CB464D" w:rsidRPr="00531D8E" w:rsidRDefault="00CB464D" w:rsidP="00FE35D2">
            <w:pPr>
              <w:jc w:val="both"/>
              <w:rPr>
                <w:sz w:val="20"/>
                <w:szCs w:val="20"/>
                <w:lang w:val="kk-KZ"/>
              </w:rPr>
            </w:pPr>
            <w:r w:rsidRPr="00531D8E">
              <w:rPr>
                <w:sz w:val="20"/>
                <w:szCs w:val="20"/>
                <w:lang w:val="kk-KZ"/>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14:paraId="70171A44" w14:textId="77777777" w:rsidR="00CB464D" w:rsidRPr="00531D8E" w:rsidRDefault="00CB464D" w:rsidP="00FE35D2">
            <w:pPr>
              <w:jc w:val="both"/>
              <w:rPr>
                <w:sz w:val="20"/>
                <w:szCs w:val="20"/>
                <w:lang w:val="kk-KZ"/>
              </w:rPr>
            </w:pPr>
            <w:r w:rsidRPr="00531D8E">
              <w:rPr>
                <w:sz w:val="20"/>
                <w:szCs w:val="20"/>
                <w:lang w:val="kk-KZ"/>
              </w:rPr>
              <w:t> </w:t>
            </w:r>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41579618"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5825FD25" w14:textId="77777777" w:rsidR="00CB464D" w:rsidRPr="00531D8E" w:rsidRDefault="00CB464D" w:rsidP="00FE35D2">
            <w:pPr>
              <w:ind w:firstLine="400"/>
              <w:jc w:val="both"/>
              <w:rPr>
                <w:sz w:val="20"/>
                <w:szCs w:val="20"/>
                <w:lang w:val="kk-KZ"/>
              </w:rPr>
            </w:pPr>
            <w:r w:rsidRPr="00531D8E">
              <w:rPr>
                <w:sz w:val="20"/>
                <w:szCs w:val="20"/>
                <w:lang w:val="kk-KZ"/>
              </w:rPr>
              <w:t> </w:t>
            </w:r>
          </w:p>
        </w:tc>
      </w:tr>
    </w:tbl>
    <w:p w14:paraId="321E7DC9" w14:textId="77777777" w:rsidR="00CB464D" w:rsidRPr="00531D8E" w:rsidRDefault="00CB464D" w:rsidP="00CB464D">
      <w:pPr>
        <w:ind w:firstLine="400"/>
        <w:jc w:val="both"/>
        <w:rPr>
          <w:sz w:val="28"/>
          <w:szCs w:val="28"/>
          <w:lang w:val="kk-KZ"/>
        </w:rPr>
      </w:pPr>
    </w:p>
    <w:p w14:paraId="56CC4875" w14:textId="77777777" w:rsidR="00CB464D" w:rsidRPr="00531D8E" w:rsidRDefault="00CB464D" w:rsidP="00CB464D">
      <w:pPr>
        <w:ind w:firstLine="709"/>
        <w:jc w:val="both"/>
        <w:rPr>
          <w:sz w:val="28"/>
          <w:szCs w:val="28"/>
          <w:lang w:val="kk-KZ"/>
        </w:rPr>
      </w:pPr>
      <w:r w:rsidRPr="00531D8E">
        <w:rPr>
          <w:sz w:val="28"/>
          <w:szCs w:val="28"/>
          <w:lang w:val="kk-KZ"/>
        </w:rPr>
        <w:t xml:space="preserve">2-кесте. </w:t>
      </w:r>
      <w:r w:rsidRPr="00531D8E">
        <w:rPr>
          <w:bCs/>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w:t>
      </w:r>
    </w:p>
    <w:p w14:paraId="7604926F" w14:textId="77777777" w:rsidR="00CB464D" w:rsidRPr="00531D8E" w:rsidRDefault="00CB464D" w:rsidP="00CB464D">
      <w:pPr>
        <w:pStyle w:val="pc"/>
        <w:rPr>
          <w:bCs/>
          <w:sz w:val="28"/>
          <w:szCs w:val="28"/>
          <w:lang w:val="kk-KZ"/>
        </w:rPr>
      </w:pPr>
    </w:p>
    <w:p w14:paraId="287295AD" w14:textId="77777777" w:rsidR="00CB464D" w:rsidRPr="00531D8E" w:rsidRDefault="00CB464D" w:rsidP="00CB464D">
      <w:pPr>
        <w:ind w:firstLine="400"/>
        <w:jc w:val="right"/>
        <w:rPr>
          <w:sz w:val="28"/>
          <w:szCs w:val="28"/>
          <w:lang w:val="kk-KZ"/>
        </w:rPr>
      </w:pPr>
      <w:r w:rsidRPr="00531D8E">
        <w:rPr>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441"/>
        <w:gridCol w:w="5540"/>
        <w:gridCol w:w="344"/>
        <w:gridCol w:w="344"/>
        <w:gridCol w:w="344"/>
        <w:gridCol w:w="490"/>
        <w:gridCol w:w="494"/>
        <w:gridCol w:w="1620"/>
      </w:tblGrid>
      <w:tr w:rsidR="00CB464D" w:rsidRPr="00531D8E" w14:paraId="5C66CA42" w14:textId="77777777" w:rsidTr="00FE35D2">
        <w:trPr>
          <w:trHeight w:val="1170"/>
          <w:jc w:val="center"/>
        </w:trPr>
        <w:tc>
          <w:tcPr>
            <w:tcW w:w="2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E4D04F" w14:textId="77777777" w:rsidR="00CB464D" w:rsidRPr="00531D8E" w:rsidRDefault="00CB464D" w:rsidP="00FE35D2">
            <w:pPr>
              <w:ind w:firstLine="22"/>
              <w:jc w:val="both"/>
              <w:rPr>
                <w:sz w:val="20"/>
                <w:szCs w:val="20"/>
                <w:lang w:val="kk-KZ"/>
              </w:rPr>
            </w:pPr>
            <w:r w:rsidRPr="00531D8E">
              <w:rPr>
                <w:sz w:val="20"/>
                <w:szCs w:val="20"/>
                <w:lang w:val="kk-KZ"/>
              </w:rPr>
              <w:t>№</w:t>
            </w:r>
          </w:p>
        </w:tc>
        <w:tc>
          <w:tcPr>
            <w:tcW w:w="2880"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3B1844F6" w14:textId="77777777" w:rsidR="00CB464D" w:rsidRPr="00531D8E" w:rsidRDefault="00CB464D" w:rsidP="00FE35D2">
            <w:pPr>
              <w:jc w:val="center"/>
              <w:rPr>
                <w:sz w:val="20"/>
                <w:szCs w:val="20"/>
                <w:lang w:val="kk-KZ"/>
              </w:rPr>
            </w:pPr>
            <w:r w:rsidRPr="00531D8E">
              <w:rPr>
                <w:sz w:val="20"/>
                <w:szCs w:val="20"/>
                <w:lang w:val="kk-KZ"/>
              </w:rPr>
              <w:t>Міндеттемелер</w:t>
            </w:r>
          </w:p>
        </w:tc>
        <w:tc>
          <w:tcPr>
            <w:tcW w:w="104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1A582D" w14:textId="77777777" w:rsidR="00CB464D" w:rsidRPr="00531D8E" w:rsidRDefault="00CB464D" w:rsidP="00FE35D2">
            <w:pPr>
              <w:jc w:val="center"/>
              <w:rPr>
                <w:sz w:val="20"/>
                <w:szCs w:val="20"/>
                <w:lang w:val="kk-KZ"/>
              </w:rPr>
            </w:pPr>
            <w:r w:rsidRPr="00531D8E">
              <w:rPr>
                <w:sz w:val="20"/>
                <w:szCs w:val="20"/>
                <w:lang w:val="kk-KZ"/>
              </w:rPr>
              <w:t>Есепті кезең ішіндегі күндер бойынша ішкі және өзге де міндеттемелер</w:t>
            </w:r>
          </w:p>
        </w:tc>
        <w:tc>
          <w:tcPr>
            <w:tcW w:w="84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6B582C6" w14:textId="77777777" w:rsidR="00CB464D" w:rsidRPr="00531D8E" w:rsidRDefault="00CB464D" w:rsidP="00FE35D2">
            <w:pPr>
              <w:jc w:val="center"/>
              <w:rPr>
                <w:sz w:val="20"/>
                <w:szCs w:val="20"/>
                <w:lang w:val="kk-KZ"/>
              </w:rPr>
            </w:pPr>
            <w:r w:rsidRPr="00531D8E">
              <w:rPr>
                <w:sz w:val="20"/>
                <w:szCs w:val="20"/>
                <w:lang w:val="kk-KZ"/>
              </w:rPr>
              <w:t>Орташа айлық шама</w:t>
            </w:r>
          </w:p>
        </w:tc>
      </w:tr>
      <w:tr w:rsidR="00CB464D" w:rsidRPr="00531D8E" w14:paraId="406C0B0D" w14:textId="77777777" w:rsidTr="00FE35D2">
        <w:trPr>
          <w:jc w:val="center"/>
        </w:trPr>
        <w:tc>
          <w:tcPr>
            <w:tcW w:w="0" w:type="auto"/>
            <w:tcBorders>
              <w:top w:val="single" w:sz="8" w:space="0" w:color="auto"/>
              <w:left w:val="single" w:sz="8" w:space="0" w:color="auto"/>
              <w:bottom w:val="single" w:sz="8" w:space="0" w:color="auto"/>
              <w:right w:val="single" w:sz="8" w:space="0" w:color="auto"/>
            </w:tcBorders>
            <w:vAlign w:val="center"/>
          </w:tcPr>
          <w:p w14:paraId="6E6A2821" w14:textId="77777777" w:rsidR="00CB464D" w:rsidRPr="00531D8E" w:rsidRDefault="00CB464D" w:rsidP="00FE35D2">
            <w:pPr>
              <w:ind w:firstLine="22"/>
              <w:jc w:val="center"/>
              <w:rPr>
                <w:sz w:val="20"/>
                <w:szCs w:val="20"/>
                <w:lang w:val="kk-KZ"/>
              </w:rPr>
            </w:pPr>
            <w:r w:rsidRPr="00531D8E">
              <w:rPr>
                <w:sz w:val="20"/>
                <w:szCs w:val="20"/>
                <w:lang w:val="kk-KZ"/>
              </w:rPr>
              <w:t>1</w:t>
            </w:r>
          </w:p>
        </w:tc>
        <w:tc>
          <w:tcPr>
            <w:tcW w:w="0" w:type="auto"/>
            <w:tcBorders>
              <w:top w:val="single" w:sz="8" w:space="0" w:color="auto"/>
              <w:left w:val="nil"/>
              <w:bottom w:val="single" w:sz="8" w:space="0" w:color="auto"/>
              <w:right w:val="single" w:sz="4" w:space="0" w:color="auto"/>
            </w:tcBorders>
            <w:vAlign w:val="center"/>
          </w:tcPr>
          <w:p w14:paraId="7992783D" w14:textId="77777777" w:rsidR="00CB464D" w:rsidRPr="00531D8E" w:rsidRDefault="00CB464D" w:rsidP="00FE35D2">
            <w:pPr>
              <w:jc w:val="center"/>
              <w:rPr>
                <w:sz w:val="20"/>
                <w:szCs w:val="20"/>
                <w:lang w:val="kk-KZ"/>
              </w:rPr>
            </w:pPr>
            <w:r w:rsidRPr="00531D8E">
              <w:rPr>
                <w:sz w:val="20"/>
                <w:szCs w:val="20"/>
                <w:lang w:val="kk-KZ"/>
              </w:rPr>
              <w:t>2</w:t>
            </w:r>
          </w:p>
        </w:tc>
        <w:tc>
          <w:tcPr>
            <w:tcW w:w="104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BBEEA" w14:textId="77777777" w:rsidR="00CB464D" w:rsidRPr="00531D8E" w:rsidRDefault="00CB464D" w:rsidP="00FE35D2">
            <w:pPr>
              <w:jc w:val="center"/>
              <w:rPr>
                <w:sz w:val="20"/>
                <w:szCs w:val="20"/>
                <w:lang w:val="kk-KZ"/>
              </w:rPr>
            </w:pPr>
            <w:r w:rsidRPr="00531D8E">
              <w:rPr>
                <w:sz w:val="20"/>
                <w:szCs w:val="20"/>
                <w:lang w:val="kk-KZ"/>
              </w:rPr>
              <w:t>3</w:t>
            </w:r>
          </w:p>
        </w:tc>
        <w:tc>
          <w:tcPr>
            <w:tcW w:w="0" w:type="auto"/>
            <w:tcBorders>
              <w:top w:val="single" w:sz="8" w:space="0" w:color="auto"/>
              <w:left w:val="single" w:sz="4" w:space="0" w:color="auto"/>
              <w:bottom w:val="single" w:sz="8" w:space="0" w:color="auto"/>
              <w:right w:val="single" w:sz="8" w:space="0" w:color="auto"/>
            </w:tcBorders>
            <w:vAlign w:val="center"/>
          </w:tcPr>
          <w:p w14:paraId="5A77C922" w14:textId="77777777" w:rsidR="00CB464D" w:rsidRPr="00531D8E" w:rsidRDefault="00CB464D" w:rsidP="00FE35D2">
            <w:pPr>
              <w:ind w:firstLine="400"/>
              <w:jc w:val="center"/>
              <w:rPr>
                <w:sz w:val="20"/>
                <w:szCs w:val="20"/>
                <w:lang w:val="kk-KZ"/>
              </w:rPr>
            </w:pPr>
            <w:r w:rsidRPr="00531D8E">
              <w:rPr>
                <w:sz w:val="20"/>
                <w:szCs w:val="20"/>
                <w:lang w:val="kk-KZ"/>
              </w:rPr>
              <w:t>4</w:t>
            </w:r>
          </w:p>
        </w:tc>
      </w:tr>
      <w:tr w:rsidR="00CB464D" w:rsidRPr="00531D8E" w14:paraId="00645D86" w14:textId="77777777" w:rsidTr="00FE35D2">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0B935" w14:textId="77777777" w:rsidR="00CB464D" w:rsidRPr="00531D8E" w:rsidRDefault="00CB464D" w:rsidP="00FE35D2">
            <w:pPr>
              <w:ind w:firstLine="22"/>
              <w:jc w:val="both"/>
              <w:rPr>
                <w:sz w:val="20"/>
                <w:szCs w:val="20"/>
                <w:lang w:val="kk-KZ"/>
              </w:rPr>
            </w:pPr>
            <w:r w:rsidRPr="00531D8E">
              <w:rPr>
                <w:sz w:val="20"/>
                <w:szCs w:val="20"/>
                <w:lang w:val="kk-KZ"/>
              </w:rPr>
              <w:t>1</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2CFDE4AC" w14:textId="77777777" w:rsidR="00CB464D" w:rsidRPr="00531D8E" w:rsidRDefault="00CB464D" w:rsidP="00FE35D2">
            <w:pPr>
              <w:jc w:val="both"/>
              <w:rPr>
                <w:sz w:val="20"/>
                <w:szCs w:val="20"/>
                <w:lang w:val="kk-KZ"/>
              </w:rPr>
            </w:pPr>
            <w:r w:rsidRPr="00531D8E">
              <w:rPr>
                <w:sz w:val="20"/>
                <w:szCs w:val="20"/>
                <w:lang w:val="kk-KZ"/>
              </w:rPr>
              <w:t>Салымдар</w:t>
            </w:r>
          </w:p>
        </w:tc>
        <w:tc>
          <w:tcPr>
            <w:tcW w:w="1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33A59BA"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90F3BD"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3E351DC" w14:textId="77777777" w:rsidR="00CB464D" w:rsidRPr="00531D8E" w:rsidRDefault="00CB464D" w:rsidP="00FE35D2">
            <w:pPr>
              <w:jc w:val="both"/>
              <w:rPr>
                <w:sz w:val="20"/>
                <w:szCs w:val="20"/>
                <w:lang w:val="kk-KZ"/>
              </w:rPr>
            </w:pPr>
            <w:r w:rsidRPr="00531D8E">
              <w:rPr>
                <w:sz w:val="20"/>
                <w:szCs w:val="20"/>
                <w:lang w:val="kk-KZ"/>
              </w:rPr>
              <w:t> </w:t>
            </w:r>
          </w:p>
        </w:tc>
        <w:tc>
          <w:tcPr>
            <w:tcW w:w="2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2C8213D" w14:textId="77777777" w:rsidR="00CB464D" w:rsidRPr="00531D8E" w:rsidRDefault="00CB464D" w:rsidP="00FE35D2">
            <w:pPr>
              <w:jc w:val="both"/>
              <w:rPr>
                <w:sz w:val="20"/>
                <w:szCs w:val="20"/>
                <w:lang w:val="kk-KZ"/>
              </w:rPr>
            </w:pPr>
            <w:r w:rsidRPr="00531D8E">
              <w:rPr>
                <w:sz w:val="20"/>
                <w:szCs w:val="20"/>
                <w:lang w:val="kk-KZ"/>
              </w:rPr>
              <w:t> </w:t>
            </w:r>
          </w:p>
        </w:tc>
        <w:tc>
          <w:tcPr>
            <w:tcW w:w="2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2B00378"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2581D20F"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531D8E" w14:paraId="36385CDC" w14:textId="77777777" w:rsidTr="00FE35D2">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48984" w14:textId="77777777" w:rsidR="00CB464D" w:rsidRPr="00531D8E" w:rsidRDefault="00CB464D" w:rsidP="00FE35D2">
            <w:pPr>
              <w:ind w:firstLine="22"/>
              <w:jc w:val="both"/>
              <w:rPr>
                <w:sz w:val="20"/>
                <w:szCs w:val="20"/>
                <w:lang w:val="kk-KZ"/>
              </w:rPr>
            </w:pPr>
            <w:r w:rsidRPr="00531D8E">
              <w:rPr>
                <w:sz w:val="20"/>
                <w:szCs w:val="20"/>
                <w:lang w:val="kk-KZ"/>
              </w:rPr>
              <w:t>2</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1CFC4A66" w14:textId="77777777" w:rsidR="00CB464D" w:rsidRPr="00531D8E" w:rsidRDefault="00CB464D" w:rsidP="00FE35D2">
            <w:pPr>
              <w:jc w:val="both"/>
              <w:rPr>
                <w:sz w:val="20"/>
                <w:szCs w:val="20"/>
                <w:lang w:val="kk-KZ"/>
              </w:rPr>
            </w:pPr>
            <w:r w:rsidRPr="00531D8E">
              <w:rPr>
                <w:sz w:val="20"/>
                <w:szCs w:val="20"/>
                <w:lang w:val="kk-KZ"/>
              </w:rPr>
              <w:t>Алынған қарыздар</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15BEEAD2"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584343DE"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278F83BA" w14:textId="77777777" w:rsidR="00CB464D" w:rsidRPr="00531D8E" w:rsidRDefault="00CB464D" w:rsidP="00FE35D2">
            <w:pPr>
              <w:jc w:val="both"/>
              <w:rPr>
                <w:sz w:val="20"/>
                <w:szCs w:val="20"/>
                <w:lang w:val="kk-KZ"/>
              </w:rPr>
            </w:pPr>
            <w:r w:rsidRPr="00531D8E">
              <w:rPr>
                <w:sz w:val="20"/>
                <w:szCs w:val="20"/>
                <w:lang w:val="kk-KZ"/>
              </w:rPr>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14:paraId="47BD3583" w14:textId="77777777" w:rsidR="00CB464D" w:rsidRPr="00531D8E" w:rsidRDefault="00CB464D" w:rsidP="00FE35D2">
            <w:pPr>
              <w:jc w:val="both"/>
              <w:rPr>
                <w:sz w:val="20"/>
                <w:szCs w:val="20"/>
                <w:lang w:val="kk-KZ"/>
              </w:rPr>
            </w:pPr>
            <w:r w:rsidRPr="00531D8E">
              <w:rPr>
                <w:sz w:val="20"/>
                <w:szCs w:val="20"/>
                <w:lang w:val="kk-KZ"/>
              </w:rPr>
              <w:t> </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14:paraId="40BAAC3F"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546EB591"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531D8E" w14:paraId="083C7C77" w14:textId="77777777" w:rsidTr="00FE35D2">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F2DF4" w14:textId="77777777" w:rsidR="00CB464D" w:rsidRPr="00531D8E" w:rsidRDefault="00CB464D" w:rsidP="00FE35D2">
            <w:pPr>
              <w:ind w:firstLine="22"/>
              <w:jc w:val="both"/>
              <w:rPr>
                <w:sz w:val="20"/>
                <w:szCs w:val="20"/>
                <w:lang w:val="kk-KZ"/>
              </w:rPr>
            </w:pPr>
            <w:r w:rsidRPr="00531D8E">
              <w:rPr>
                <w:sz w:val="20"/>
                <w:szCs w:val="20"/>
                <w:lang w:val="kk-KZ"/>
              </w:rPr>
              <w:t>3</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17A2AECD" w14:textId="77777777" w:rsidR="00CB464D" w:rsidRPr="00531D8E" w:rsidRDefault="00CB464D" w:rsidP="00FE35D2">
            <w:pPr>
              <w:jc w:val="both"/>
              <w:rPr>
                <w:sz w:val="20"/>
                <w:szCs w:val="20"/>
                <w:lang w:val="kk-KZ"/>
              </w:rPr>
            </w:pPr>
            <w:r w:rsidRPr="00531D8E">
              <w:rPr>
                <w:sz w:val="20"/>
                <w:szCs w:val="20"/>
                <w:lang w:val="kk-KZ"/>
              </w:rPr>
              <w:t>Кредиторлық берешек</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5718BB0C"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6ACCAD9F"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492DAD0A" w14:textId="77777777" w:rsidR="00CB464D" w:rsidRPr="00531D8E" w:rsidRDefault="00CB464D" w:rsidP="00FE35D2">
            <w:pPr>
              <w:jc w:val="both"/>
              <w:rPr>
                <w:sz w:val="20"/>
                <w:szCs w:val="20"/>
                <w:lang w:val="kk-KZ"/>
              </w:rPr>
            </w:pPr>
            <w:r w:rsidRPr="00531D8E">
              <w:rPr>
                <w:sz w:val="20"/>
                <w:szCs w:val="20"/>
                <w:lang w:val="kk-KZ"/>
              </w:rPr>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14:paraId="78543145" w14:textId="77777777" w:rsidR="00CB464D" w:rsidRPr="00531D8E" w:rsidRDefault="00CB464D" w:rsidP="00FE35D2">
            <w:pPr>
              <w:jc w:val="both"/>
              <w:rPr>
                <w:sz w:val="20"/>
                <w:szCs w:val="20"/>
                <w:lang w:val="kk-KZ"/>
              </w:rPr>
            </w:pPr>
            <w:r w:rsidRPr="00531D8E">
              <w:rPr>
                <w:sz w:val="20"/>
                <w:szCs w:val="20"/>
                <w:lang w:val="kk-KZ"/>
              </w:rPr>
              <w:t> </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14:paraId="50F31FB3"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1A13E4C8"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531D8E" w14:paraId="6FA0F1FB" w14:textId="77777777" w:rsidTr="00FE35D2">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F905D" w14:textId="77777777" w:rsidR="00CB464D" w:rsidRPr="00531D8E" w:rsidRDefault="00CB464D" w:rsidP="00FE35D2">
            <w:pPr>
              <w:ind w:firstLine="22"/>
              <w:jc w:val="both"/>
              <w:rPr>
                <w:sz w:val="20"/>
                <w:szCs w:val="20"/>
                <w:lang w:val="kk-KZ"/>
              </w:rPr>
            </w:pPr>
            <w:r w:rsidRPr="00531D8E">
              <w:rPr>
                <w:sz w:val="20"/>
                <w:szCs w:val="20"/>
                <w:lang w:val="kk-KZ"/>
              </w:rPr>
              <w:t>4</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1FD1FCEE" w14:textId="77777777" w:rsidR="00CB464D" w:rsidRPr="00531D8E" w:rsidRDefault="00CB464D" w:rsidP="00FE35D2">
            <w:pPr>
              <w:jc w:val="both"/>
              <w:rPr>
                <w:sz w:val="20"/>
                <w:szCs w:val="20"/>
                <w:lang w:val="kk-KZ"/>
              </w:rPr>
            </w:pPr>
            <w:r w:rsidRPr="00531D8E">
              <w:rPr>
                <w:sz w:val="20"/>
                <w:szCs w:val="20"/>
                <w:lang w:val="kk-KZ"/>
              </w:rPr>
              <w:t>Ішкі міндеттемелер шамасының жиынтығы</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55E0F254"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31BD5F60"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4900BE11" w14:textId="77777777" w:rsidR="00CB464D" w:rsidRPr="00531D8E" w:rsidRDefault="00CB464D" w:rsidP="00FE35D2">
            <w:pPr>
              <w:jc w:val="both"/>
              <w:rPr>
                <w:sz w:val="20"/>
                <w:szCs w:val="20"/>
                <w:lang w:val="kk-KZ"/>
              </w:rPr>
            </w:pPr>
            <w:r w:rsidRPr="00531D8E">
              <w:rPr>
                <w:sz w:val="20"/>
                <w:szCs w:val="20"/>
                <w:lang w:val="kk-KZ"/>
              </w:rPr>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14:paraId="3C8863FF" w14:textId="77777777" w:rsidR="00CB464D" w:rsidRPr="00531D8E" w:rsidRDefault="00CB464D" w:rsidP="00FE35D2">
            <w:pPr>
              <w:jc w:val="both"/>
              <w:rPr>
                <w:sz w:val="20"/>
                <w:szCs w:val="20"/>
                <w:lang w:val="kk-KZ"/>
              </w:rPr>
            </w:pPr>
            <w:r w:rsidRPr="00531D8E">
              <w:rPr>
                <w:sz w:val="20"/>
                <w:szCs w:val="20"/>
                <w:lang w:val="kk-KZ"/>
              </w:rPr>
              <w:t> </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14:paraId="577114F6"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283E0DB7"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531D8E" w14:paraId="7ECBECFB" w14:textId="77777777" w:rsidTr="00FE35D2">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0157C" w14:textId="77777777" w:rsidR="00CB464D" w:rsidRPr="00531D8E" w:rsidRDefault="00CB464D" w:rsidP="00FE35D2">
            <w:pPr>
              <w:ind w:firstLine="22"/>
              <w:jc w:val="both"/>
              <w:rPr>
                <w:sz w:val="20"/>
                <w:szCs w:val="20"/>
                <w:lang w:val="kk-KZ"/>
              </w:rPr>
            </w:pPr>
            <w:r w:rsidRPr="00531D8E">
              <w:rPr>
                <w:sz w:val="20"/>
                <w:szCs w:val="20"/>
                <w:lang w:val="kk-KZ"/>
              </w:rPr>
              <w:t>5</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42F4EDB8" w14:textId="77777777" w:rsidR="00CB464D" w:rsidRPr="00531D8E" w:rsidRDefault="00CB464D" w:rsidP="00FE35D2">
            <w:pPr>
              <w:jc w:val="both"/>
              <w:rPr>
                <w:sz w:val="20"/>
                <w:szCs w:val="20"/>
                <w:lang w:val="kk-KZ"/>
              </w:rPr>
            </w:pPr>
            <w:r w:rsidRPr="00531D8E">
              <w:rPr>
                <w:sz w:val="20"/>
                <w:szCs w:val="20"/>
                <w:lang w:val="kk-KZ"/>
              </w:rPr>
              <w:t>Жарғылық капитал</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4950841C"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30E8FEF7"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758A0692" w14:textId="77777777" w:rsidR="00CB464D" w:rsidRPr="00531D8E" w:rsidRDefault="00CB464D" w:rsidP="00FE35D2">
            <w:pPr>
              <w:jc w:val="both"/>
              <w:rPr>
                <w:sz w:val="20"/>
                <w:szCs w:val="20"/>
                <w:lang w:val="kk-KZ"/>
              </w:rPr>
            </w:pPr>
            <w:r w:rsidRPr="00531D8E">
              <w:rPr>
                <w:sz w:val="20"/>
                <w:szCs w:val="20"/>
                <w:lang w:val="kk-KZ"/>
              </w:rPr>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14:paraId="4B2AFBC2" w14:textId="77777777" w:rsidR="00CB464D" w:rsidRPr="00531D8E" w:rsidRDefault="00CB464D" w:rsidP="00FE35D2">
            <w:pPr>
              <w:jc w:val="both"/>
              <w:rPr>
                <w:sz w:val="20"/>
                <w:szCs w:val="20"/>
                <w:lang w:val="kk-KZ"/>
              </w:rPr>
            </w:pPr>
            <w:r w:rsidRPr="00531D8E">
              <w:rPr>
                <w:sz w:val="20"/>
                <w:szCs w:val="20"/>
                <w:lang w:val="kk-KZ"/>
              </w:rPr>
              <w:t> </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14:paraId="4B0930E5"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3AA59EDA"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8D01BE" w14:paraId="2BC7F496" w14:textId="77777777" w:rsidTr="00FE35D2">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F4694" w14:textId="77777777" w:rsidR="00CB464D" w:rsidRPr="00531D8E" w:rsidRDefault="00CB464D" w:rsidP="00FE35D2">
            <w:pPr>
              <w:ind w:firstLine="22"/>
              <w:jc w:val="both"/>
              <w:rPr>
                <w:sz w:val="20"/>
                <w:szCs w:val="20"/>
                <w:lang w:val="kk-KZ"/>
              </w:rPr>
            </w:pPr>
            <w:r w:rsidRPr="00531D8E">
              <w:rPr>
                <w:sz w:val="20"/>
                <w:szCs w:val="20"/>
                <w:lang w:val="kk-KZ"/>
              </w:rPr>
              <w:t>6</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2C537D19" w14:textId="77777777" w:rsidR="00CB464D" w:rsidRPr="00531D8E" w:rsidRDefault="00CB464D" w:rsidP="00FE35D2">
            <w:pPr>
              <w:jc w:val="both"/>
              <w:rPr>
                <w:sz w:val="20"/>
                <w:szCs w:val="20"/>
                <w:lang w:val="kk-KZ"/>
              </w:rPr>
            </w:pPr>
            <w:r w:rsidRPr="00531D8E">
              <w:rPr>
                <w:sz w:val="20"/>
                <w:szCs w:val="20"/>
                <w:lang w:val="kk-KZ"/>
              </w:rPr>
              <w:t xml:space="preserve">Меншікті капитал,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 </w:t>
            </w:r>
            <w:r w:rsidRPr="00531D8E">
              <w:rPr>
                <w:sz w:val="20"/>
                <w:szCs w:val="20"/>
                <w:lang w:val="kk-KZ"/>
              </w:rPr>
              <w:br/>
              <w:t>0,75-ке көбейтілген</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19F30020"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1A588F83"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52865DCB" w14:textId="77777777" w:rsidR="00CB464D" w:rsidRPr="00531D8E" w:rsidRDefault="00CB464D" w:rsidP="00FE35D2">
            <w:pPr>
              <w:jc w:val="both"/>
              <w:rPr>
                <w:sz w:val="20"/>
                <w:szCs w:val="20"/>
                <w:lang w:val="kk-KZ"/>
              </w:rPr>
            </w:pPr>
            <w:r w:rsidRPr="00531D8E">
              <w:rPr>
                <w:sz w:val="20"/>
                <w:szCs w:val="20"/>
                <w:lang w:val="kk-KZ"/>
              </w:rPr>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14:paraId="07C92059" w14:textId="77777777" w:rsidR="00CB464D" w:rsidRPr="00531D8E" w:rsidRDefault="00CB464D" w:rsidP="00FE35D2">
            <w:pPr>
              <w:jc w:val="both"/>
              <w:rPr>
                <w:sz w:val="20"/>
                <w:szCs w:val="20"/>
                <w:lang w:val="kk-KZ"/>
              </w:rPr>
            </w:pPr>
            <w:r w:rsidRPr="00531D8E">
              <w:rPr>
                <w:sz w:val="20"/>
                <w:szCs w:val="20"/>
                <w:lang w:val="kk-KZ"/>
              </w:rPr>
              <w:t> </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14:paraId="49EAA383"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498FC6BC"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531D8E" w14:paraId="019D1C9F" w14:textId="77777777" w:rsidTr="00FE35D2">
        <w:trPr>
          <w:jc w:val="center"/>
        </w:trPr>
        <w:tc>
          <w:tcPr>
            <w:tcW w:w="22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0FEF39D" w14:textId="77777777" w:rsidR="00CB464D" w:rsidRPr="00531D8E" w:rsidRDefault="00CB464D" w:rsidP="00FE35D2">
            <w:pPr>
              <w:ind w:firstLine="22"/>
              <w:jc w:val="both"/>
              <w:rPr>
                <w:sz w:val="20"/>
                <w:szCs w:val="20"/>
                <w:lang w:val="kk-KZ"/>
              </w:rPr>
            </w:pPr>
            <w:r w:rsidRPr="00531D8E">
              <w:rPr>
                <w:sz w:val="20"/>
                <w:szCs w:val="20"/>
                <w:lang w:val="kk-KZ"/>
              </w:rPr>
              <w:t>7</w:t>
            </w:r>
          </w:p>
        </w:tc>
        <w:tc>
          <w:tcPr>
            <w:tcW w:w="2880" w:type="pct"/>
            <w:tcBorders>
              <w:top w:val="nil"/>
              <w:left w:val="nil"/>
              <w:bottom w:val="single" w:sz="4" w:space="0" w:color="auto"/>
              <w:right w:val="single" w:sz="8" w:space="0" w:color="auto"/>
            </w:tcBorders>
            <w:tcMar>
              <w:top w:w="0" w:type="dxa"/>
              <w:left w:w="108" w:type="dxa"/>
              <w:bottom w:w="0" w:type="dxa"/>
              <w:right w:w="108" w:type="dxa"/>
            </w:tcMar>
            <w:hideMark/>
          </w:tcPr>
          <w:p w14:paraId="3FD48EB3" w14:textId="77777777" w:rsidR="00CB464D" w:rsidRPr="00531D8E" w:rsidRDefault="00CB464D" w:rsidP="00FE35D2">
            <w:pPr>
              <w:jc w:val="both"/>
              <w:rPr>
                <w:sz w:val="20"/>
                <w:szCs w:val="20"/>
                <w:lang w:val="kk-KZ"/>
              </w:rPr>
            </w:pPr>
            <w:r w:rsidRPr="00531D8E">
              <w:rPr>
                <w:sz w:val="20"/>
                <w:szCs w:val="20"/>
                <w:lang w:val="kk-KZ"/>
              </w:rPr>
              <w:t>Реттелген борыш</w:t>
            </w:r>
          </w:p>
        </w:tc>
        <w:tc>
          <w:tcPr>
            <w:tcW w:w="179" w:type="pct"/>
            <w:tcBorders>
              <w:top w:val="nil"/>
              <w:left w:val="nil"/>
              <w:bottom w:val="single" w:sz="4" w:space="0" w:color="auto"/>
              <w:right w:val="single" w:sz="8" w:space="0" w:color="auto"/>
            </w:tcBorders>
            <w:tcMar>
              <w:top w:w="0" w:type="dxa"/>
              <w:left w:w="108" w:type="dxa"/>
              <w:bottom w:w="0" w:type="dxa"/>
              <w:right w:w="108" w:type="dxa"/>
            </w:tcMar>
            <w:hideMark/>
          </w:tcPr>
          <w:p w14:paraId="58733980"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4" w:space="0" w:color="auto"/>
              <w:right w:val="single" w:sz="8" w:space="0" w:color="auto"/>
            </w:tcBorders>
            <w:tcMar>
              <w:top w:w="0" w:type="dxa"/>
              <w:left w:w="108" w:type="dxa"/>
              <w:bottom w:w="0" w:type="dxa"/>
              <w:right w:w="108" w:type="dxa"/>
            </w:tcMar>
            <w:hideMark/>
          </w:tcPr>
          <w:p w14:paraId="5771C07C"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4" w:space="0" w:color="auto"/>
              <w:right w:val="single" w:sz="8" w:space="0" w:color="auto"/>
            </w:tcBorders>
            <w:tcMar>
              <w:top w:w="0" w:type="dxa"/>
              <w:left w:w="108" w:type="dxa"/>
              <w:bottom w:w="0" w:type="dxa"/>
              <w:right w:w="108" w:type="dxa"/>
            </w:tcMar>
            <w:hideMark/>
          </w:tcPr>
          <w:p w14:paraId="41F23ED9" w14:textId="77777777" w:rsidR="00CB464D" w:rsidRPr="00531D8E" w:rsidRDefault="00CB464D" w:rsidP="00FE35D2">
            <w:pPr>
              <w:jc w:val="both"/>
              <w:rPr>
                <w:sz w:val="20"/>
                <w:szCs w:val="20"/>
                <w:lang w:val="kk-KZ"/>
              </w:rPr>
            </w:pPr>
            <w:r w:rsidRPr="00531D8E">
              <w:rPr>
                <w:sz w:val="20"/>
                <w:szCs w:val="20"/>
                <w:lang w:val="kk-KZ"/>
              </w:rPr>
              <w:t> </w:t>
            </w:r>
          </w:p>
        </w:tc>
        <w:tc>
          <w:tcPr>
            <w:tcW w:w="255" w:type="pct"/>
            <w:tcBorders>
              <w:top w:val="nil"/>
              <w:left w:val="nil"/>
              <w:bottom w:val="single" w:sz="4" w:space="0" w:color="auto"/>
              <w:right w:val="single" w:sz="8" w:space="0" w:color="auto"/>
            </w:tcBorders>
            <w:tcMar>
              <w:top w:w="0" w:type="dxa"/>
              <w:left w:w="108" w:type="dxa"/>
              <w:bottom w:w="0" w:type="dxa"/>
              <w:right w:w="108" w:type="dxa"/>
            </w:tcMar>
            <w:hideMark/>
          </w:tcPr>
          <w:p w14:paraId="0561D098" w14:textId="77777777" w:rsidR="00CB464D" w:rsidRPr="00531D8E" w:rsidRDefault="00CB464D" w:rsidP="00FE35D2">
            <w:pPr>
              <w:jc w:val="both"/>
              <w:rPr>
                <w:sz w:val="20"/>
                <w:szCs w:val="20"/>
                <w:lang w:val="kk-KZ"/>
              </w:rPr>
            </w:pPr>
            <w:r w:rsidRPr="00531D8E">
              <w:rPr>
                <w:sz w:val="20"/>
                <w:szCs w:val="20"/>
                <w:lang w:val="kk-KZ"/>
              </w:rPr>
              <w:t> </w:t>
            </w:r>
          </w:p>
        </w:tc>
        <w:tc>
          <w:tcPr>
            <w:tcW w:w="257" w:type="pct"/>
            <w:tcBorders>
              <w:top w:val="nil"/>
              <w:left w:val="nil"/>
              <w:bottom w:val="single" w:sz="4" w:space="0" w:color="auto"/>
              <w:right w:val="single" w:sz="8" w:space="0" w:color="auto"/>
            </w:tcBorders>
            <w:tcMar>
              <w:top w:w="0" w:type="dxa"/>
              <w:left w:w="108" w:type="dxa"/>
              <w:bottom w:w="0" w:type="dxa"/>
              <w:right w:w="108" w:type="dxa"/>
            </w:tcMar>
            <w:hideMark/>
          </w:tcPr>
          <w:p w14:paraId="148C0ED2"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4" w:space="0" w:color="auto"/>
              <w:right w:val="single" w:sz="8" w:space="0" w:color="auto"/>
            </w:tcBorders>
            <w:tcMar>
              <w:top w:w="0" w:type="dxa"/>
              <w:left w:w="108" w:type="dxa"/>
              <w:bottom w:w="0" w:type="dxa"/>
              <w:right w:w="108" w:type="dxa"/>
            </w:tcMar>
            <w:hideMark/>
          </w:tcPr>
          <w:p w14:paraId="5C213939"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8D01BE" w14:paraId="26A53354" w14:textId="77777777" w:rsidTr="00FE35D2">
        <w:trPr>
          <w:jc w:val="center"/>
        </w:trPr>
        <w:tc>
          <w:tcPr>
            <w:tcW w:w="2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5FBC3C" w14:textId="77777777" w:rsidR="00CB464D" w:rsidRPr="00531D8E" w:rsidRDefault="00CB464D" w:rsidP="00FE35D2">
            <w:pPr>
              <w:ind w:firstLine="22"/>
              <w:jc w:val="both"/>
              <w:rPr>
                <w:sz w:val="20"/>
                <w:szCs w:val="20"/>
                <w:lang w:val="kk-KZ"/>
              </w:rPr>
            </w:pPr>
            <w:r w:rsidRPr="00531D8E">
              <w:rPr>
                <w:sz w:val="20"/>
                <w:szCs w:val="20"/>
                <w:lang w:val="kk-KZ"/>
              </w:rPr>
              <w:t>8</w:t>
            </w:r>
          </w:p>
        </w:tc>
        <w:tc>
          <w:tcPr>
            <w:tcW w:w="2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4ED51" w14:textId="77777777" w:rsidR="00CB464D" w:rsidRPr="00531D8E" w:rsidRDefault="00CB464D" w:rsidP="00FE35D2">
            <w:pPr>
              <w:jc w:val="both"/>
              <w:rPr>
                <w:sz w:val="20"/>
                <w:szCs w:val="20"/>
                <w:lang w:val="kk-KZ"/>
              </w:rPr>
            </w:pPr>
            <w:r w:rsidRPr="00531D8E">
              <w:rPr>
                <w:sz w:val="20"/>
                <w:szCs w:val="20"/>
                <w:lang w:val="kk-KZ"/>
              </w:rPr>
              <w:t>Банк шетел валютасымен шығарған борыштық бағалы қағаздарды қоспағанда, банк шығарған борыштық бағалы қағаздар</w:t>
            </w:r>
          </w:p>
        </w:tc>
        <w:tc>
          <w:tcPr>
            <w:tcW w:w="1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D0FF25"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90A49"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6C6863" w14:textId="77777777" w:rsidR="00CB464D" w:rsidRPr="00531D8E" w:rsidRDefault="00CB464D" w:rsidP="00FE35D2">
            <w:pPr>
              <w:jc w:val="both"/>
              <w:rPr>
                <w:sz w:val="20"/>
                <w:szCs w:val="20"/>
                <w:lang w:val="kk-KZ"/>
              </w:rPr>
            </w:pPr>
            <w:r w:rsidRPr="00531D8E">
              <w:rPr>
                <w:sz w:val="20"/>
                <w:szCs w:val="20"/>
                <w:lang w:val="kk-KZ"/>
              </w:rPr>
              <w:t> </w:t>
            </w:r>
          </w:p>
        </w:tc>
        <w:tc>
          <w:tcPr>
            <w:tcW w:w="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D7DF2" w14:textId="77777777" w:rsidR="00CB464D" w:rsidRPr="00531D8E" w:rsidRDefault="00CB464D" w:rsidP="00FE35D2">
            <w:pPr>
              <w:jc w:val="both"/>
              <w:rPr>
                <w:sz w:val="20"/>
                <w:szCs w:val="20"/>
                <w:lang w:val="kk-KZ"/>
              </w:rPr>
            </w:pPr>
            <w:r w:rsidRPr="00531D8E">
              <w:rPr>
                <w:sz w:val="20"/>
                <w:szCs w:val="20"/>
                <w:lang w:val="kk-KZ"/>
              </w:rPr>
              <w:t> </w:t>
            </w:r>
          </w:p>
        </w:tc>
        <w:tc>
          <w:tcPr>
            <w:tcW w:w="2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5A0E6"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A9EA7"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8D01BE" w14:paraId="2DF87873" w14:textId="77777777" w:rsidTr="00FE35D2">
        <w:trPr>
          <w:jc w:val="center"/>
        </w:trPr>
        <w:tc>
          <w:tcPr>
            <w:tcW w:w="22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AEDC02" w14:textId="77777777" w:rsidR="00CB464D" w:rsidRPr="00531D8E" w:rsidRDefault="00CB464D" w:rsidP="00FE35D2">
            <w:pPr>
              <w:ind w:firstLine="22"/>
              <w:jc w:val="both"/>
              <w:rPr>
                <w:sz w:val="20"/>
                <w:szCs w:val="20"/>
                <w:lang w:val="kk-KZ"/>
              </w:rPr>
            </w:pPr>
            <w:r w:rsidRPr="00531D8E">
              <w:rPr>
                <w:sz w:val="20"/>
                <w:szCs w:val="20"/>
                <w:lang w:val="kk-KZ"/>
              </w:rPr>
              <w:lastRenderedPageBreak/>
              <w:t>9</w:t>
            </w:r>
          </w:p>
        </w:tc>
        <w:tc>
          <w:tcPr>
            <w:tcW w:w="288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3AFEF0" w14:textId="77777777" w:rsidR="00CB464D" w:rsidRPr="00531D8E" w:rsidRDefault="00CB464D" w:rsidP="00FE35D2">
            <w:pPr>
              <w:jc w:val="both"/>
              <w:rPr>
                <w:sz w:val="20"/>
                <w:szCs w:val="20"/>
                <w:lang w:val="kk-KZ"/>
              </w:rPr>
            </w:pPr>
            <w:r w:rsidRPr="00531D8E">
              <w:rPr>
                <w:sz w:val="20"/>
                <w:szCs w:val="20"/>
                <w:lang w:val="kk-KZ"/>
              </w:rPr>
              <w:t>Есептелген сыйақы, дисконттар, сыйлықақылар, әділ құнды оң (теріс) түзету</w:t>
            </w:r>
          </w:p>
        </w:tc>
        <w:tc>
          <w:tcPr>
            <w:tcW w:w="1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F52F83C"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D09CE5E"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3ECB50" w14:textId="77777777" w:rsidR="00CB464D" w:rsidRPr="00531D8E" w:rsidRDefault="00CB464D" w:rsidP="00FE35D2">
            <w:pPr>
              <w:jc w:val="both"/>
              <w:rPr>
                <w:sz w:val="20"/>
                <w:szCs w:val="20"/>
                <w:lang w:val="kk-KZ"/>
              </w:rPr>
            </w:pPr>
            <w:r w:rsidRPr="00531D8E">
              <w:rPr>
                <w:sz w:val="20"/>
                <w:szCs w:val="20"/>
                <w:lang w:val="kk-KZ"/>
              </w:rPr>
              <w:t> </w:t>
            </w:r>
          </w:p>
        </w:tc>
        <w:tc>
          <w:tcPr>
            <w:tcW w:w="2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0A6366" w14:textId="77777777" w:rsidR="00CB464D" w:rsidRPr="00531D8E" w:rsidRDefault="00CB464D" w:rsidP="00FE35D2">
            <w:pPr>
              <w:jc w:val="both"/>
              <w:rPr>
                <w:sz w:val="20"/>
                <w:szCs w:val="20"/>
                <w:lang w:val="kk-KZ"/>
              </w:rPr>
            </w:pPr>
            <w:r w:rsidRPr="00531D8E">
              <w:rPr>
                <w:sz w:val="20"/>
                <w:szCs w:val="20"/>
                <w:lang w:val="kk-KZ"/>
              </w:rPr>
              <w:t> </w:t>
            </w:r>
          </w:p>
        </w:tc>
        <w:tc>
          <w:tcPr>
            <w:tcW w:w="2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99427C2"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3C5FFF1"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8D01BE" w14:paraId="41EE870D" w14:textId="77777777" w:rsidTr="00FE35D2">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19A96" w14:textId="77777777" w:rsidR="00CB464D" w:rsidRPr="00531D8E" w:rsidRDefault="00CB464D" w:rsidP="00FE35D2">
            <w:pPr>
              <w:ind w:firstLine="22"/>
              <w:jc w:val="both"/>
              <w:rPr>
                <w:sz w:val="20"/>
                <w:szCs w:val="20"/>
                <w:lang w:val="kk-KZ"/>
              </w:rPr>
            </w:pPr>
            <w:r w:rsidRPr="00531D8E">
              <w:rPr>
                <w:sz w:val="20"/>
                <w:szCs w:val="20"/>
                <w:lang w:val="kk-KZ"/>
              </w:rPr>
              <w:t>10</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7A0438EA" w14:textId="77777777" w:rsidR="00CB464D" w:rsidRPr="00531D8E" w:rsidRDefault="00CB464D" w:rsidP="00FE35D2">
            <w:pPr>
              <w:jc w:val="both"/>
              <w:rPr>
                <w:sz w:val="20"/>
                <w:szCs w:val="20"/>
                <w:lang w:val="kk-KZ"/>
              </w:rPr>
            </w:pPr>
            <w:r w:rsidRPr="00531D8E">
              <w:rPr>
                <w:sz w:val="20"/>
                <w:szCs w:val="20"/>
                <w:lang w:val="kk-KZ"/>
              </w:rPr>
              <w:t>Ішкі және өзге міндеттемелер бойынша мерзімі өткен берешек</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0F0873B4"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524B7C42"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34EACED6" w14:textId="77777777" w:rsidR="00CB464D" w:rsidRPr="00531D8E" w:rsidRDefault="00CB464D" w:rsidP="00FE35D2">
            <w:pPr>
              <w:jc w:val="both"/>
              <w:rPr>
                <w:sz w:val="20"/>
                <w:szCs w:val="20"/>
                <w:lang w:val="kk-KZ"/>
              </w:rPr>
            </w:pPr>
            <w:r w:rsidRPr="00531D8E">
              <w:rPr>
                <w:sz w:val="20"/>
                <w:szCs w:val="20"/>
                <w:lang w:val="kk-KZ"/>
              </w:rPr>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14:paraId="2F0DBFEF" w14:textId="77777777" w:rsidR="00CB464D" w:rsidRPr="00531D8E" w:rsidRDefault="00CB464D" w:rsidP="00FE35D2">
            <w:pPr>
              <w:jc w:val="both"/>
              <w:rPr>
                <w:sz w:val="20"/>
                <w:szCs w:val="20"/>
                <w:lang w:val="kk-KZ"/>
              </w:rPr>
            </w:pPr>
            <w:r w:rsidRPr="00531D8E">
              <w:rPr>
                <w:sz w:val="20"/>
                <w:szCs w:val="20"/>
                <w:lang w:val="kk-KZ"/>
              </w:rPr>
              <w:t> </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14:paraId="3D8905A5"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4CAA7244"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8D01BE" w14:paraId="6B0DEDD7" w14:textId="77777777" w:rsidTr="00FE35D2">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FCA39" w14:textId="77777777" w:rsidR="00CB464D" w:rsidRPr="00531D8E" w:rsidRDefault="00CB464D" w:rsidP="00FE35D2">
            <w:pPr>
              <w:ind w:firstLine="22"/>
              <w:jc w:val="both"/>
              <w:rPr>
                <w:sz w:val="20"/>
                <w:szCs w:val="20"/>
                <w:lang w:val="kk-KZ"/>
              </w:rPr>
            </w:pPr>
            <w:r w:rsidRPr="00531D8E">
              <w:rPr>
                <w:sz w:val="20"/>
                <w:szCs w:val="20"/>
                <w:lang w:val="kk-KZ"/>
              </w:rPr>
              <w:t>11</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36BDD801" w14:textId="77777777" w:rsidR="00CB464D" w:rsidRPr="00531D8E" w:rsidRDefault="00CB464D" w:rsidP="00FE35D2">
            <w:pPr>
              <w:jc w:val="both"/>
              <w:rPr>
                <w:sz w:val="20"/>
                <w:szCs w:val="20"/>
                <w:lang w:val="kk-KZ"/>
              </w:rPr>
            </w:pPr>
            <w:r w:rsidRPr="00531D8E">
              <w:rPr>
                <w:sz w:val="20"/>
                <w:szCs w:val="20"/>
                <w:lang w:val="kk-KZ"/>
              </w:rPr>
              <w:t xml:space="preserve">Кастодиандық шарт негізінде резиденттерден банк қабылдаған қаражаттың инвестицияланбаған қалдықтары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2C147C66"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28F52D52"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60D87B94" w14:textId="77777777" w:rsidR="00CB464D" w:rsidRPr="00531D8E" w:rsidRDefault="00CB464D" w:rsidP="00FE35D2">
            <w:pPr>
              <w:jc w:val="both"/>
              <w:rPr>
                <w:sz w:val="20"/>
                <w:szCs w:val="20"/>
                <w:lang w:val="kk-KZ"/>
              </w:rPr>
            </w:pPr>
            <w:r w:rsidRPr="00531D8E">
              <w:rPr>
                <w:sz w:val="20"/>
                <w:szCs w:val="20"/>
                <w:lang w:val="kk-KZ"/>
              </w:rPr>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14:paraId="6C09BFF8" w14:textId="77777777" w:rsidR="00CB464D" w:rsidRPr="00531D8E" w:rsidRDefault="00CB464D" w:rsidP="00FE35D2">
            <w:pPr>
              <w:jc w:val="both"/>
              <w:rPr>
                <w:sz w:val="20"/>
                <w:szCs w:val="20"/>
                <w:lang w:val="kk-KZ"/>
              </w:rPr>
            </w:pPr>
            <w:r w:rsidRPr="00531D8E">
              <w:rPr>
                <w:sz w:val="20"/>
                <w:szCs w:val="20"/>
                <w:lang w:val="kk-KZ"/>
              </w:rPr>
              <w:t> </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14:paraId="4D1679D0"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724C0FFA"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8D01BE" w14:paraId="46D335BD" w14:textId="77777777" w:rsidTr="00FE35D2">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6A5369" w14:textId="77777777" w:rsidR="00CB464D" w:rsidRPr="00531D8E" w:rsidRDefault="00CB464D" w:rsidP="00FE35D2">
            <w:pPr>
              <w:ind w:firstLine="22"/>
              <w:jc w:val="both"/>
              <w:rPr>
                <w:sz w:val="20"/>
                <w:szCs w:val="20"/>
                <w:lang w:val="kk-KZ"/>
              </w:rPr>
            </w:pPr>
            <w:r w:rsidRPr="00531D8E">
              <w:rPr>
                <w:sz w:val="20"/>
                <w:szCs w:val="20"/>
                <w:lang w:val="kk-KZ"/>
              </w:rPr>
              <w:t>12</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5A0E91D3" w14:textId="77777777" w:rsidR="00CB464D" w:rsidRPr="00531D8E" w:rsidRDefault="00CB464D" w:rsidP="00FE35D2">
            <w:pPr>
              <w:jc w:val="both"/>
              <w:rPr>
                <w:sz w:val="20"/>
                <w:szCs w:val="20"/>
                <w:lang w:val="kk-KZ"/>
              </w:rPr>
            </w:pPr>
            <w:r w:rsidRPr="00531D8E">
              <w:rPr>
                <w:sz w:val="20"/>
                <w:szCs w:val="20"/>
                <w:lang w:val="kk-KZ"/>
              </w:rPr>
              <w:t xml:space="preserve">Ішкі міндеттемелер, реттелген борыш, банк шығарған борыштық бағалы қағаздар және меншікті капитал немесе жарғылық капитал шамасының жиынтығы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7BFD2BB5"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3A82B9B6"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441B57CE" w14:textId="77777777" w:rsidR="00CB464D" w:rsidRPr="00531D8E" w:rsidRDefault="00CB464D" w:rsidP="00FE35D2">
            <w:pPr>
              <w:jc w:val="both"/>
              <w:rPr>
                <w:sz w:val="20"/>
                <w:szCs w:val="20"/>
                <w:lang w:val="kk-KZ"/>
              </w:rPr>
            </w:pPr>
            <w:r w:rsidRPr="00531D8E">
              <w:rPr>
                <w:sz w:val="20"/>
                <w:szCs w:val="20"/>
                <w:lang w:val="kk-KZ"/>
              </w:rPr>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14:paraId="680447C2" w14:textId="77777777" w:rsidR="00CB464D" w:rsidRPr="00531D8E" w:rsidRDefault="00CB464D" w:rsidP="00FE35D2">
            <w:pPr>
              <w:jc w:val="both"/>
              <w:rPr>
                <w:sz w:val="20"/>
                <w:szCs w:val="20"/>
                <w:lang w:val="kk-KZ"/>
              </w:rPr>
            </w:pPr>
            <w:r w:rsidRPr="00531D8E">
              <w:rPr>
                <w:sz w:val="20"/>
                <w:szCs w:val="20"/>
                <w:lang w:val="kk-KZ"/>
              </w:rPr>
              <w:t> </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14:paraId="0741DA16"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04583418"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8D01BE" w14:paraId="5F09A845" w14:textId="77777777" w:rsidTr="00FE35D2">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17644" w14:textId="77777777" w:rsidR="00CB464D" w:rsidRPr="00531D8E" w:rsidRDefault="00CB464D" w:rsidP="00FE35D2">
            <w:pPr>
              <w:ind w:firstLine="22"/>
              <w:jc w:val="both"/>
              <w:rPr>
                <w:sz w:val="20"/>
                <w:szCs w:val="20"/>
                <w:lang w:val="kk-KZ"/>
              </w:rPr>
            </w:pPr>
            <w:r w:rsidRPr="00531D8E">
              <w:rPr>
                <w:sz w:val="20"/>
                <w:szCs w:val="20"/>
                <w:lang w:val="kk-KZ"/>
              </w:rPr>
              <w:t>13</w:t>
            </w:r>
          </w:p>
        </w:tc>
        <w:tc>
          <w:tcPr>
            <w:tcW w:w="2880" w:type="pct"/>
            <w:tcBorders>
              <w:top w:val="nil"/>
              <w:left w:val="nil"/>
              <w:bottom w:val="single" w:sz="8" w:space="0" w:color="auto"/>
              <w:right w:val="single" w:sz="8" w:space="0" w:color="auto"/>
            </w:tcBorders>
            <w:tcMar>
              <w:top w:w="0" w:type="dxa"/>
              <w:left w:w="108" w:type="dxa"/>
              <w:bottom w:w="0" w:type="dxa"/>
              <w:right w:w="108" w:type="dxa"/>
            </w:tcMar>
            <w:hideMark/>
          </w:tcPr>
          <w:p w14:paraId="2BE2EA0B" w14:textId="77777777" w:rsidR="00CB464D" w:rsidRPr="00531D8E" w:rsidRDefault="00CB464D" w:rsidP="00FE35D2">
            <w:pPr>
              <w:jc w:val="both"/>
              <w:rPr>
                <w:sz w:val="20"/>
                <w:szCs w:val="20"/>
                <w:lang w:val="kk-KZ"/>
              </w:rPr>
            </w:pPr>
            <w:r w:rsidRPr="00531D8E">
              <w:rPr>
                <w:sz w:val="20"/>
                <w:szCs w:val="20"/>
                <w:lang w:val="kk-KZ"/>
              </w:rPr>
              <w:t>Ішкі міндеттемелер, реттелген борыш, банк шығарған борыштық бағалы қағаздар шамасының жиынтығы</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3B396B95"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24E106D3" w14:textId="77777777" w:rsidR="00CB464D" w:rsidRPr="00531D8E" w:rsidRDefault="00CB464D" w:rsidP="00FE35D2">
            <w:pPr>
              <w:jc w:val="both"/>
              <w:rPr>
                <w:sz w:val="20"/>
                <w:szCs w:val="20"/>
                <w:lang w:val="kk-KZ"/>
              </w:rPr>
            </w:pPr>
            <w:r w:rsidRPr="00531D8E">
              <w:rPr>
                <w:sz w:val="20"/>
                <w:szCs w:val="20"/>
                <w:lang w:val="kk-KZ"/>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14:paraId="67CFA25E" w14:textId="77777777" w:rsidR="00CB464D" w:rsidRPr="00531D8E" w:rsidRDefault="00CB464D" w:rsidP="00FE35D2">
            <w:pPr>
              <w:jc w:val="both"/>
              <w:rPr>
                <w:sz w:val="20"/>
                <w:szCs w:val="20"/>
                <w:lang w:val="kk-KZ"/>
              </w:rPr>
            </w:pPr>
            <w:r w:rsidRPr="00531D8E">
              <w:rPr>
                <w:sz w:val="20"/>
                <w:szCs w:val="20"/>
                <w:lang w:val="kk-KZ"/>
              </w:rPr>
              <w:t> </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14:paraId="2394E88F" w14:textId="77777777" w:rsidR="00CB464D" w:rsidRPr="00531D8E" w:rsidRDefault="00CB464D" w:rsidP="00FE35D2">
            <w:pPr>
              <w:jc w:val="both"/>
              <w:rPr>
                <w:sz w:val="20"/>
                <w:szCs w:val="20"/>
                <w:lang w:val="kk-KZ"/>
              </w:rPr>
            </w:pPr>
            <w:r w:rsidRPr="00531D8E">
              <w:rPr>
                <w:sz w:val="20"/>
                <w:szCs w:val="20"/>
                <w:lang w:val="kk-KZ"/>
              </w:rPr>
              <w:t> </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14:paraId="22AA8BD2" w14:textId="77777777" w:rsidR="00CB464D" w:rsidRPr="00531D8E" w:rsidRDefault="00CB464D" w:rsidP="00FE35D2">
            <w:pPr>
              <w:jc w:val="both"/>
              <w:rPr>
                <w:sz w:val="20"/>
                <w:szCs w:val="20"/>
                <w:lang w:val="kk-KZ"/>
              </w:rPr>
            </w:pPr>
            <w:r w:rsidRPr="00531D8E">
              <w:rPr>
                <w:sz w:val="20"/>
                <w:szCs w:val="20"/>
                <w:lang w:val="kk-KZ"/>
              </w:rPr>
              <w:t> </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03C2B0EA"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531D8E" w14:paraId="53F56ADC" w14:textId="77777777" w:rsidTr="00FE35D2">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93FCD" w14:textId="77777777" w:rsidR="00CB464D" w:rsidRPr="00531D8E" w:rsidRDefault="00CB464D" w:rsidP="00FE35D2">
            <w:pPr>
              <w:ind w:firstLine="22"/>
              <w:jc w:val="both"/>
              <w:rPr>
                <w:sz w:val="20"/>
                <w:szCs w:val="20"/>
                <w:lang w:val="kk-KZ"/>
              </w:rPr>
            </w:pPr>
            <w:r w:rsidRPr="00531D8E">
              <w:rPr>
                <w:sz w:val="20"/>
                <w:szCs w:val="20"/>
                <w:lang w:val="kk-KZ"/>
              </w:rPr>
              <w:t>14</w:t>
            </w:r>
          </w:p>
        </w:tc>
        <w:tc>
          <w:tcPr>
            <w:tcW w:w="3928"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7C61620D" w14:textId="77777777" w:rsidR="00CB464D" w:rsidRPr="00531D8E" w:rsidRDefault="00CB464D" w:rsidP="00FE35D2">
            <w:pPr>
              <w:jc w:val="both"/>
              <w:rPr>
                <w:sz w:val="20"/>
                <w:szCs w:val="20"/>
                <w:lang w:val="kk-KZ"/>
              </w:rPr>
            </w:pPr>
            <w:r w:rsidRPr="00531D8E">
              <w:rPr>
                <w:sz w:val="20"/>
                <w:szCs w:val="20"/>
                <w:lang w:val="kk-KZ"/>
              </w:rPr>
              <w:t>Жұмыс күндерінің саны</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3EFB90F9"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8D01BE" w14:paraId="2A046CE2" w14:textId="77777777" w:rsidTr="00FE35D2">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161ED" w14:textId="77777777" w:rsidR="00CB464D" w:rsidRPr="00531D8E" w:rsidRDefault="00CB464D" w:rsidP="00FE35D2">
            <w:pPr>
              <w:ind w:firstLine="22"/>
              <w:jc w:val="both"/>
              <w:rPr>
                <w:sz w:val="20"/>
                <w:szCs w:val="20"/>
                <w:lang w:val="kk-KZ"/>
              </w:rPr>
            </w:pPr>
            <w:r w:rsidRPr="00531D8E">
              <w:rPr>
                <w:sz w:val="20"/>
                <w:szCs w:val="20"/>
                <w:lang w:val="kk-KZ"/>
              </w:rPr>
              <w:t>15</w:t>
            </w:r>
          </w:p>
        </w:tc>
        <w:tc>
          <w:tcPr>
            <w:tcW w:w="3928"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7AE67911" w14:textId="77777777" w:rsidR="00CB464D" w:rsidRPr="00531D8E" w:rsidRDefault="00CB464D" w:rsidP="00FE35D2">
            <w:pPr>
              <w:jc w:val="both"/>
              <w:rPr>
                <w:sz w:val="20"/>
                <w:szCs w:val="20"/>
                <w:lang w:val="kk-KZ"/>
              </w:rPr>
            </w:pPr>
            <w:r w:rsidRPr="00531D8E">
              <w:rPr>
                <w:sz w:val="20"/>
                <w:szCs w:val="20"/>
                <w:lang w:val="kk-KZ"/>
              </w:rPr>
              <w:t>Банк қаражатының бөлігін ішкі активтерге орналастыру коэффициенті</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76BF7550" w14:textId="77777777" w:rsidR="00CB464D" w:rsidRPr="00531D8E" w:rsidRDefault="00CB464D" w:rsidP="00FE35D2">
            <w:pPr>
              <w:ind w:firstLine="400"/>
              <w:jc w:val="both"/>
              <w:rPr>
                <w:sz w:val="20"/>
                <w:szCs w:val="20"/>
                <w:lang w:val="kk-KZ"/>
              </w:rPr>
            </w:pPr>
            <w:r w:rsidRPr="00531D8E">
              <w:rPr>
                <w:sz w:val="20"/>
                <w:szCs w:val="20"/>
                <w:lang w:val="kk-KZ"/>
              </w:rPr>
              <w:t> </w:t>
            </w:r>
          </w:p>
        </w:tc>
      </w:tr>
      <w:tr w:rsidR="00CB464D" w:rsidRPr="008D01BE" w14:paraId="08D5E2D0" w14:textId="77777777" w:rsidTr="00FE35D2">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1E675" w14:textId="77777777" w:rsidR="00CB464D" w:rsidRPr="00531D8E" w:rsidRDefault="00CB464D" w:rsidP="00FE35D2">
            <w:pPr>
              <w:ind w:firstLine="22"/>
              <w:jc w:val="both"/>
              <w:rPr>
                <w:sz w:val="20"/>
                <w:szCs w:val="20"/>
                <w:lang w:val="kk-KZ"/>
              </w:rPr>
            </w:pPr>
            <w:r w:rsidRPr="00531D8E">
              <w:rPr>
                <w:sz w:val="20"/>
                <w:szCs w:val="20"/>
                <w:lang w:val="kk-KZ"/>
              </w:rPr>
              <w:t>16</w:t>
            </w:r>
          </w:p>
        </w:tc>
        <w:tc>
          <w:tcPr>
            <w:tcW w:w="3928"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D82CD80" w14:textId="77777777" w:rsidR="00CB464D" w:rsidRPr="00531D8E" w:rsidRDefault="00CB464D" w:rsidP="00FE35D2">
            <w:pPr>
              <w:jc w:val="both"/>
              <w:rPr>
                <w:sz w:val="20"/>
                <w:szCs w:val="20"/>
                <w:lang w:val="kk-KZ"/>
              </w:rPr>
            </w:pPr>
            <w:r w:rsidRPr="00531D8E">
              <w:rPr>
                <w:sz w:val="20"/>
                <w:szCs w:val="20"/>
                <w:lang w:val="kk-KZ"/>
              </w:rPr>
              <w:t>Өткен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14:paraId="5E128DC7" w14:textId="77777777" w:rsidR="00CB464D" w:rsidRPr="00531D8E" w:rsidRDefault="00CB464D" w:rsidP="00FE35D2">
            <w:pPr>
              <w:ind w:firstLine="400"/>
              <w:jc w:val="both"/>
              <w:rPr>
                <w:sz w:val="20"/>
                <w:szCs w:val="20"/>
                <w:lang w:val="kk-KZ"/>
              </w:rPr>
            </w:pPr>
            <w:r w:rsidRPr="00531D8E">
              <w:rPr>
                <w:sz w:val="20"/>
                <w:szCs w:val="20"/>
                <w:lang w:val="kk-KZ"/>
              </w:rPr>
              <w:t> </w:t>
            </w:r>
          </w:p>
        </w:tc>
      </w:tr>
    </w:tbl>
    <w:p w14:paraId="106AFF09" w14:textId="77777777" w:rsidR="00CB464D" w:rsidRPr="00531D8E" w:rsidRDefault="00CB464D" w:rsidP="00CB464D">
      <w:pPr>
        <w:ind w:firstLine="400"/>
        <w:jc w:val="both"/>
        <w:rPr>
          <w:sz w:val="28"/>
          <w:szCs w:val="28"/>
          <w:lang w:val="kk-KZ"/>
        </w:rPr>
      </w:pPr>
      <w:r w:rsidRPr="00531D8E">
        <w:rPr>
          <w:sz w:val="28"/>
          <w:szCs w:val="28"/>
          <w:lang w:val="kk-KZ"/>
        </w:rPr>
        <w:t> </w:t>
      </w:r>
    </w:p>
    <w:p w14:paraId="73C6BBF5" w14:textId="77777777" w:rsidR="00CB464D" w:rsidRPr="00531D8E" w:rsidRDefault="00CB464D" w:rsidP="00CB464D">
      <w:pPr>
        <w:widowControl w:val="0"/>
        <w:ind w:firstLine="709"/>
        <w:jc w:val="both"/>
        <w:rPr>
          <w:rStyle w:val="s192"/>
          <w:sz w:val="28"/>
          <w:szCs w:val="28"/>
          <w:lang w:val="kk-KZ"/>
        </w:rPr>
      </w:pPr>
      <w:r w:rsidRPr="00531D8E">
        <w:rPr>
          <w:sz w:val="28"/>
          <w:szCs w:val="28"/>
          <w:lang w:val="kk-KZ"/>
        </w:rPr>
        <w:t>Атауы</w:t>
      </w:r>
      <w:r w:rsidRPr="00531D8E">
        <w:rPr>
          <w:rStyle w:val="s192"/>
          <w:sz w:val="28"/>
          <w:szCs w:val="28"/>
          <w:lang w:val="kk-KZ"/>
        </w:rPr>
        <w:t xml:space="preserve"> ________________________________________________</w:t>
      </w:r>
    </w:p>
    <w:p w14:paraId="2A258EFB" w14:textId="77777777" w:rsidR="00CB464D" w:rsidRPr="00531D8E" w:rsidRDefault="00CB464D" w:rsidP="00CB464D">
      <w:pPr>
        <w:widowControl w:val="0"/>
        <w:ind w:firstLine="709"/>
        <w:jc w:val="both"/>
        <w:rPr>
          <w:rStyle w:val="s192"/>
          <w:sz w:val="28"/>
          <w:szCs w:val="28"/>
          <w:lang w:val="kk-KZ"/>
        </w:rPr>
      </w:pPr>
      <w:r w:rsidRPr="00531D8E">
        <w:rPr>
          <w:sz w:val="28"/>
          <w:szCs w:val="28"/>
          <w:lang w:val="kk-KZ"/>
        </w:rPr>
        <w:t>Мекенжайы</w:t>
      </w:r>
      <w:r w:rsidRPr="00531D8E">
        <w:rPr>
          <w:rStyle w:val="s192"/>
          <w:sz w:val="28"/>
          <w:szCs w:val="28"/>
          <w:lang w:val="kk-KZ"/>
        </w:rPr>
        <w:t xml:space="preserve"> _____________________________________________________</w:t>
      </w:r>
    </w:p>
    <w:p w14:paraId="7DEAF917" w14:textId="77777777" w:rsidR="00CB464D" w:rsidRPr="00531D8E" w:rsidRDefault="00CB464D" w:rsidP="00CB464D">
      <w:pPr>
        <w:widowControl w:val="0"/>
        <w:ind w:firstLine="709"/>
        <w:jc w:val="both"/>
        <w:rPr>
          <w:rStyle w:val="s192"/>
          <w:sz w:val="28"/>
          <w:szCs w:val="28"/>
          <w:lang w:val="kk-KZ"/>
        </w:rPr>
      </w:pPr>
      <w:r w:rsidRPr="00531D8E">
        <w:rPr>
          <w:rStyle w:val="s192"/>
          <w:sz w:val="28"/>
          <w:szCs w:val="28"/>
          <w:lang w:val="kk-KZ"/>
        </w:rPr>
        <w:t>Телефоны _____________________________________________________</w:t>
      </w:r>
    </w:p>
    <w:p w14:paraId="3A62D341" w14:textId="77777777" w:rsidR="00CB464D" w:rsidRPr="00531D8E" w:rsidRDefault="00CB464D" w:rsidP="00CB464D">
      <w:pPr>
        <w:widowControl w:val="0"/>
        <w:ind w:firstLine="709"/>
        <w:jc w:val="both"/>
        <w:rPr>
          <w:rStyle w:val="s192"/>
          <w:sz w:val="28"/>
          <w:szCs w:val="28"/>
          <w:lang w:val="kk-KZ"/>
        </w:rPr>
      </w:pPr>
      <w:r w:rsidRPr="00531D8E">
        <w:rPr>
          <w:sz w:val="28"/>
          <w:szCs w:val="28"/>
          <w:lang w:val="kk-KZ"/>
        </w:rPr>
        <w:t>Электрондық пошта мекенжайы</w:t>
      </w:r>
      <w:r w:rsidRPr="00531D8E">
        <w:rPr>
          <w:rStyle w:val="s192"/>
          <w:sz w:val="28"/>
          <w:szCs w:val="28"/>
          <w:lang w:val="kk-KZ"/>
        </w:rPr>
        <w:t xml:space="preserve"> ___________________________________</w:t>
      </w:r>
    </w:p>
    <w:p w14:paraId="7C4F2DAA" w14:textId="77777777" w:rsidR="00CB464D" w:rsidRPr="00531D8E" w:rsidRDefault="00CB464D" w:rsidP="00CB464D">
      <w:pPr>
        <w:widowControl w:val="0"/>
        <w:ind w:firstLine="709"/>
        <w:jc w:val="both"/>
        <w:rPr>
          <w:rStyle w:val="s192"/>
          <w:sz w:val="28"/>
          <w:szCs w:val="28"/>
          <w:lang w:val="kk-KZ"/>
        </w:rPr>
      </w:pPr>
      <w:r w:rsidRPr="00531D8E">
        <w:rPr>
          <w:sz w:val="28"/>
          <w:szCs w:val="28"/>
          <w:lang w:val="kk-KZ"/>
        </w:rPr>
        <w:t>Орындаушы</w:t>
      </w:r>
      <w:r w:rsidRPr="00531D8E">
        <w:rPr>
          <w:rStyle w:val="s192"/>
          <w:sz w:val="28"/>
          <w:szCs w:val="28"/>
          <w:lang w:val="kk-KZ"/>
        </w:rPr>
        <w:t xml:space="preserve"> ____________________________          ____________________</w:t>
      </w:r>
    </w:p>
    <w:p w14:paraId="0497D6C9" w14:textId="77777777" w:rsidR="00CB464D" w:rsidRPr="00531D8E" w:rsidRDefault="00CB464D" w:rsidP="00CB464D">
      <w:pPr>
        <w:widowControl w:val="0"/>
        <w:ind w:firstLine="709"/>
        <w:jc w:val="both"/>
        <w:rPr>
          <w:rStyle w:val="s192"/>
          <w:sz w:val="28"/>
          <w:szCs w:val="28"/>
          <w:lang w:val="kk-KZ"/>
        </w:rPr>
      </w:pPr>
      <w:r w:rsidRPr="00531D8E">
        <w:rPr>
          <w:rStyle w:val="s192"/>
          <w:sz w:val="28"/>
          <w:szCs w:val="28"/>
          <w:lang w:val="kk-KZ"/>
        </w:rPr>
        <w:t xml:space="preserve">             </w:t>
      </w:r>
      <w:r w:rsidRPr="00531D8E">
        <w:rPr>
          <w:sz w:val="28"/>
          <w:szCs w:val="28"/>
          <w:lang w:val="kk-KZ"/>
        </w:rPr>
        <w:t xml:space="preserve">тегі, аты және әкесінің аты (ол бар болса) </w:t>
      </w:r>
      <w:r w:rsidRPr="00531D8E">
        <w:rPr>
          <w:rStyle w:val="s192"/>
          <w:sz w:val="28"/>
          <w:szCs w:val="28"/>
          <w:lang w:val="kk-KZ"/>
        </w:rPr>
        <w:t xml:space="preserve">           </w:t>
      </w:r>
      <w:r w:rsidRPr="00531D8E">
        <w:rPr>
          <w:sz w:val="28"/>
          <w:szCs w:val="28"/>
          <w:lang w:val="kk-KZ"/>
        </w:rPr>
        <w:t>қолы, телефоны</w:t>
      </w:r>
    </w:p>
    <w:p w14:paraId="50179298" w14:textId="77777777" w:rsidR="00CB464D" w:rsidRPr="00531D8E" w:rsidRDefault="00CB464D" w:rsidP="00CB464D">
      <w:pPr>
        <w:widowControl w:val="0"/>
        <w:ind w:firstLine="709"/>
        <w:jc w:val="both"/>
        <w:rPr>
          <w:sz w:val="28"/>
          <w:szCs w:val="28"/>
          <w:lang w:val="kk-KZ"/>
        </w:rPr>
      </w:pPr>
      <w:r w:rsidRPr="00531D8E">
        <w:rPr>
          <w:sz w:val="28"/>
          <w:szCs w:val="28"/>
          <w:lang w:val="kk-KZ"/>
        </w:rPr>
        <w:t xml:space="preserve">Басшы немесе есепке қол қою функциясы жүктелген адам </w:t>
      </w:r>
    </w:p>
    <w:p w14:paraId="335FA630" w14:textId="77777777" w:rsidR="00CB464D" w:rsidRPr="00531D8E" w:rsidRDefault="00CB464D" w:rsidP="00CB464D">
      <w:pPr>
        <w:widowControl w:val="0"/>
        <w:ind w:firstLine="709"/>
        <w:jc w:val="both"/>
        <w:rPr>
          <w:rStyle w:val="s192"/>
          <w:sz w:val="28"/>
          <w:szCs w:val="28"/>
          <w:lang w:val="kk-KZ"/>
        </w:rPr>
      </w:pPr>
      <w:r w:rsidRPr="00531D8E">
        <w:rPr>
          <w:rStyle w:val="s192"/>
          <w:sz w:val="28"/>
          <w:szCs w:val="28"/>
          <w:lang w:val="kk-KZ"/>
        </w:rPr>
        <w:t>_____________________________________               ____________________</w:t>
      </w:r>
    </w:p>
    <w:p w14:paraId="77775886" w14:textId="77777777" w:rsidR="00CB464D" w:rsidRPr="00531D8E" w:rsidRDefault="00CB464D" w:rsidP="00CB464D">
      <w:pPr>
        <w:widowControl w:val="0"/>
        <w:ind w:firstLine="709"/>
        <w:jc w:val="both"/>
        <w:rPr>
          <w:rStyle w:val="s192"/>
          <w:sz w:val="28"/>
          <w:szCs w:val="28"/>
          <w:lang w:val="kk-KZ"/>
        </w:rPr>
      </w:pPr>
      <w:r w:rsidRPr="00531D8E">
        <w:rPr>
          <w:rStyle w:val="s192"/>
          <w:sz w:val="28"/>
          <w:szCs w:val="28"/>
          <w:lang w:val="kk-KZ"/>
        </w:rPr>
        <w:t xml:space="preserve">         </w:t>
      </w:r>
      <w:r w:rsidRPr="00531D8E">
        <w:rPr>
          <w:sz w:val="28"/>
          <w:szCs w:val="28"/>
          <w:lang w:val="kk-KZ"/>
        </w:rPr>
        <w:t>тегі, аты және әкесінің аты (ол бар болса)               қолы, телефоны</w:t>
      </w:r>
    </w:p>
    <w:p w14:paraId="388C0BC2" w14:textId="77777777" w:rsidR="00CB464D" w:rsidRPr="00531D8E" w:rsidRDefault="00CB464D" w:rsidP="00CB464D">
      <w:pPr>
        <w:spacing w:after="160" w:line="259" w:lineRule="auto"/>
        <w:rPr>
          <w:sz w:val="28"/>
          <w:szCs w:val="28"/>
          <w:lang w:val="kk-KZ"/>
        </w:rPr>
      </w:pPr>
      <w:r w:rsidRPr="00531D8E">
        <w:rPr>
          <w:sz w:val="28"/>
          <w:szCs w:val="28"/>
          <w:lang w:val="kk-KZ"/>
        </w:rPr>
        <w:t xml:space="preserve">          Күні 20__ жылғы «____» ______________</w:t>
      </w:r>
      <w:r w:rsidRPr="00531D8E">
        <w:rPr>
          <w:lang w:val="kk-KZ"/>
        </w:rPr>
        <w:t xml:space="preserve"> </w:t>
      </w:r>
      <w:r w:rsidRPr="00531D8E">
        <w:rPr>
          <w:sz w:val="28"/>
          <w:szCs w:val="28"/>
          <w:lang w:val="kk-KZ"/>
        </w:rPr>
        <w:br w:type="page"/>
      </w:r>
    </w:p>
    <w:p w14:paraId="6FABEDB6" w14:textId="77777777" w:rsidR="00CB464D" w:rsidRPr="00531D8E" w:rsidRDefault="00CB464D" w:rsidP="00CB464D">
      <w:pPr>
        <w:pStyle w:val="pc"/>
        <w:jc w:val="right"/>
        <w:rPr>
          <w:bCs/>
          <w:sz w:val="28"/>
          <w:szCs w:val="28"/>
          <w:lang w:val="kk-KZ"/>
        </w:rPr>
      </w:pPr>
      <w:r w:rsidRPr="00531D8E">
        <w:rPr>
          <w:bCs/>
          <w:sz w:val="28"/>
          <w:szCs w:val="28"/>
          <w:lang w:val="kk-KZ"/>
        </w:rPr>
        <w:lastRenderedPageBreak/>
        <w:t xml:space="preserve">Ішкі активтердің, ішкі және өзге </w:t>
      </w:r>
    </w:p>
    <w:p w14:paraId="31CB4FF6" w14:textId="77777777" w:rsidR="00CB464D" w:rsidRPr="00531D8E" w:rsidRDefault="00CB464D" w:rsidP="00CB464D">
      <w:pPr>
        <w:pStyle w:val="pc"/>
        <w:jc w:val="right"/>
        <w:rPr>
          <w:bCs/>
          <w:sz w:val="28"/>
          <w:szCs w:val="28"/>
          <w:lang w:val="kk-KZ"/>
        </w:rPr>
      </w:pPr>
      <w:r w:rsidRPr="00531D8E">
        <w:rPr>
          <w:bCs/>
          <w:sz w:val="28"/>
          <w:szCs w:val="28"/>
          <w:lang w:val="kk-KZ"/>
        </w:rPr>
        <w:t xml:space="preserve">міндеттемелердің орташа айлық шамасын, </w:t>
      </w:r>
    </w:p>
    <w:p w14:paraId="5FC7591F" w14:textId="77777777" w:rsidR="00CB464D" w:rsidRPr="00531D8E" w:rsidRDefault="00CB464D" w:rsidP="00CB464D">
      <w:pPr>
        <w:pStyle w:val="pc"/>
        <w:jc w:val="right"/>
        <w:rPr>
          <w:bCs/>
          <w:sz w:val="28"/>
          <w:szCs w:val="28"/>
          <w:lang w:val="kk-KZ"/>
        </w:rPr>
      </w:pPr>
      <w:r w:rsidRPr="00531D8E">
        <w:rPr>
          <w:bCs/>
          <w:sz w:val="28"/>
          <w:szCs w:val="28"/>
          <w:lang w:val="kk-KZ"/>
        </w:rPr>
        <w:t xml:space="preserve">қаражат бөлігін ішкі активтерге орналастыру </w:t>
      </w:r>
    </w:p>
    <w:p w14:paraId="7DB2E269" w14:textId="77777777" w:rsidR="00CB464D" w:rsidRPr="00531D8E" w:rsidRDefault="00CB464D" w:rsidP="00CB464D">
      <w:pPr>
        <w:pStyle w:val="pc"/>
        <w:jc w:val="right"/>
        <w:rPr>
          <w:bCs/>
          <w:sz w:val="28"/>
          <w:szCs w:val="28"/>
          <w:lang w:val="kk-KZ"/>
        </w:rPr>
      </w:pPr>
      <w:r w:rsidRPr="00531D8E">
        <w:rPr>
          <w:bCs/>
          <w:sz w:val="28"/>
          <w:szCs w:val="28"/>
          <w:lang w:val="kk-KZ"/>
        </w:rPr>
        <w:t>коэффициентін есептеу туралы есеп</w:t>
      </w:r>
    </w:p>
    <w:p w14:paraId="52A4C26A" w14:textId="77777777" w:rsidR="00CB464D" w:rsidRPr="00531D8E" w:rsidRDefault="00CB464D" w:rsidP="00CB464D">
      <w:pPr>
        <w:pStyle w:val="pc"/>
        <w:jc w:val="right"/>
        <w:rPr>
          <w:sz w:val="28"/>
          <w:szCs w:val="28"/>
          <w:lang w:val="kk-KZ"/>
        </w:rPr>
      </w:pPr>
      <w:r w:rsidRPr="00531D8E">
        <w:rPr>
          <w:bCs/>
          <w:sz w:val="28"/>
          <w:szCs w:val="28"/>
          <w:lang w:val="kk-KZ"/>
        </w:rPr>
        <w:t>нысанына қосымша</w:t>
      </w:r>
    </w:p>
    <w:p w14:paraId="15C3487B" w14:textId="77777777" w:rsidR="00CB464D" w:rsidRPr="00531D8E" w:rsidRDefault="00CB464D" w:rsidP="00CB464D">
      <w:pPr>
        <w:ind w:firstLine="400"/>
        <w:jc w:val="right"/>
        <w:rPr>
          <w:sz w:val="28"/>
          <w:szCs w:val="28"/>
          <w:lang w:val="kk-KZ"/>
        </w:rPr>
      </w:pPr>
    </w:p>
    <w:p w14:paraId="7FC066B4" w14:textId="77777777" w:rsidR="00CB464D" w:rsidRPr="00531D8E" w:rsidRDefault="00CB464D" w:rsidP="00CB464D">
      <w:pPr>
        <w:ind w:firstLine="400"/>
        <w:jc w:val="right"/>
        <w:rPr>
          <w:sz w:val="28"/>
          <w:szCs w:val="28"/>
          <w:lang w:val="kk-KZ"/>
        </w:rPr>
      </w:pPr>
    </w:p>
    <w:p w14:paraId="1331074C" w14:textId="77777777" w:rsidR="00CB464D" w:rsidRPr="00531D8E" w:rsidRDefault="00CB464D" w:rsidP="00CB464D">
      <w:pPr>
        <w:pStyle w:val="pc"/>
        <w:rPr>
          <w:bCs/>
          <w:sz w:val="28"/>
          <w:szCs w:val="28"/>
          <w:lang w:val="kk-KZ"/>
        </w:rPr>
      </w:pPr>
      <w:r w:rsidRPr="00531D8E">
        <w:rPr>
          <w:bCs/>
          <w:sz w:val="28"/>
          <w:szCs w:val="28"/>
          <w:lang w:val="kk-KZ"/>
        </w:rPr>
        <w:t xml:space="preserve">Ішкі активтердің, ішкі және өзге міндеттемелердің орташа айлық шамасын, қаражат бөлігін ішкі активтерге орналастыру коэффициентін </w:t>
      </w:r>
    </w:p>
    <w:p w14:paraId="5AF1A47B" w14:textId="77777777" w:rsidR="00CB464D" w:rsidRPr="00531D8E" w:rsidRDefault="00CB464D" w:rsidP="00CB464D">
      <w:pPr>
        <w:pStyle w:val="pc"/>
        <w:rPr>
          <w:sz w:val="28"/>
          <w:szCs w:val="28"/>
          <w:lang w:val="kk-KZ"/>
        </w:rPr>
      </w:pPr>
      <w:r w:rsidRPr="00531D8E">
        <w:rPr>
          <w:bCs/>
          <w:sz w:val="28"/>
          <w:szCs w:val="28"/>
          <w:lang w:val="kk-KZ"/>
        </w:rPr>
        <w:t>есептеу туралы есеп</w:t>
      </w:r>
    </w:p>
    <w:p w14:paraId="033FF388" w14:textId="77777777" w:rsidR="00CB464D" w:rsidRPr="00531D8E" w:rsidRDefault="00CB464D" w:rsidP="00CB464D">
      <w:pPr>
        <w:pStyle w:val="pc"/>
        <w:rPr>
          <w:sz w:val="28"/>
          <w:szCs w:val="28"/>
          <w:lang w:val="kk-KZ"/>
        </w:rPr>
      </w:pPr>
      <w:r w:rsidRPr="00531D8E">
        <w:rPr>
          <w:bCs/>
          <w:sz w:val="28"/>
          <w:szCs w:val="28"/>
          <w:lang w:val="kk-KZ"/>
        </w:rPr>
        <w:t>әкімшілік деректердің нысанын толтыру бойынша түсіндірме</w:t>
      </w:r>
    </w:p>
    <w:p w14:paraId="476E4AA6" w14:textId="77777777" w:rsidR="00CB464D" w:rsidRPr="00531D8E" w:rsidRDefault="00CB464D" w:rsidP="00CB464D">
      <w:pPr>
        <w:ind w:firstLine="400"/>
        <w:jc w:val="center"/>
        <w:rPr>
          <w:sz w:val="28"/>
          <w:szCs w:val="28"/>
          <w:lang w:val="kk-KZ"/>
        </w:rPr>
      </w:pPr>
      <w:r w:rsidRPr="00531D8E">
        <w:rPr>
          <w:sz w:val="28"/>
          <w:szCs w:val="28"/>
          <w:lang w:val="kk-KZ"/>
        </w:rPr>
        <w:t xml:space="preserve">(индексі - 1-BVU_KVA, </w:t>
      </w:r>
      <w:r w:rsidRPr="00531D8E">
        <w:rPr>
          <w:bCs/>
          <w:sz w:val="28"/>
          <w:szCs w:val="28"/>
          <w:lang w:val="kk-KZ"/>
        </w:rPr>
        <w:t xml:space="preserve">кезеңділігі </w:t>
      </w:r>
      <w:r w:rsidRPr="00531D8E">
        <w:rPr>
          <w:sz w:val="28"/>
          <w:szCs w:val="28"/>
          <w:lang w:val="kk-KZ"/>
        </w:rPr>
        <w:t>–</w:t>
      </w:r>
      <w:r w:rsidRPr="00531D8E">
        <w:rPr>
          <w:bCs/>
          <w:sz w:val="28"/>
          <w:szCs w:val="28"/>
          <w:lang w:val="kk-KZ"/>
        </w:rPr>
        <w:t xml:space="preserve"> ай сайын</w:t>
      </w:r>
      <w:r w:rsidRPr="00531D8E">
        <w:rPr>
          <w:sz w:val="28"/>
          <w:szCs w:val="28"/>
          <w:lang w:val="kk-KZ"/>
        </w:rPr>
        <w:t>)</w:t>
      </w:r>
    </w:p>
    <w:p w14:paraId="6D329C85" w14:textId="77777777" w:rsidR="00CB464D" w:rsidRPr="00531D8E" w:rsidRDefault="00CB464D" w:rsidP="00CB464D">
      <w:pPr>
        <w:ind w:firstLine="400"/>
        <w:jc w:val="center"/>
        <w:rPr>
          <w:sz w:val="28"/>
          <w:szCs w:val="28"/>
          <w:lang w:val="kk-KZ"/>
        </w:rPr>
      </w:pPr>
    </w:p>
    <w:p w14:paraId="49AB7F78" w14:textId="77777777" w:rsidR="00CB464D" w:rsidRPr="00531D8E" w:rsidRDefault="00CB464D" w:rsidP="00CB464D">
      <w:pPr>
        <w:ind w:firstLine="400"/>
        <w:jc w:val="center"/>
        <w:rPr>
          <w:sz w:val="28"/>
          <w:szCs w:val="28"/>
          <w:lang w:val="kk-KZ"/>
        </w:rPr>
      </w:pPr>
    </w:p>
    <w:p w14:paraId="534600D3" w14:textId="77777777" w:rsidR="00CB464D" w:rsidRPr="00531D8E" w:rsidRDefault="00CB464D" w:rsidP="00CB464D">
      <w:pPr>
        <w:ind w:firstLine="400"/>
        <w:jc w:val="center"/>
        <w:rPr>
          <w:sz w:val="28"/>
          <w:szCs w:val="28"/>
          <w:lang w:val="kk-KZ"/>
        </w:rPr>
      </w:pPr>
      <w:r w:rsidRPr="00531D8E">
        <w:rPr>
          <w:sz w:val="28"/>
          <w:szCs w:val="28"/>
          <w:lang w:val="kk-KZ"/>
        </w:rPr>
        <w:t>1-тарау. Жалпы ережелер</w:t>
      </w:r>
    </w:p>
    <w:p w14:paraId="3F9A7D83" w14:textId="77777777" w:rsidR="00CB464D" w:rsidRPr="00531D8E" w:rsidRDefault="00CB464D" w:rsidP="00CB464D">
      <w:pPr>
        <w:ind w:firstLine="400"/>
        <w:jc w:val="both"/>
        <w:rPr>
          <w:sz w:val="28"/>
          <w:szCs w:val="28"/>
          <w:lang w:val="kk-KZ"/>
        </w:rPr>
      </w:pPr>
      <w:r w:rsidRPr="00531D8E">
        <w:rPr>
          <w:sz w:val="28"/>
          <w:szCs w:val="28"/>
          <w:lang w:val="kk-KZ"/>
        </w:rPr>
        <w:t> </w:t>
      </w:r>
    </w:p>
    <w:p w14:paraId="24CDE2C8" w14:textId="77777777" w:rsidR="00CB464D" w:rsidRPr="00531D8E" w:rsidRDefault="00CB464D" w:rsidP="00CB464D">
      <w:pPr>
        <w:pStyle w:val="pc"/>
        <w:ind w:firstLine="709"/>
        <w:jc w:val="both"/>
        <w:rPr>
          <w:sz w:val="28"/>
          <w:szCs w:val="28"/>
          <w:lang w:val="kk-KZ"/>
        </w:rPr>
      </w:pPr>
      <w:r w:rsidRPr="00531D8E">
        <w:rPr>
          <w:sz w:val="28"/>
          <w:szCs w:val="28"/>
          <w:lang w:val="kk-KZ"/>
        </w:rPr>
        <w:t>1. Осы түсіндірмеде «</w:t>
      </w:r>
      <w:r w:rsidRPr="00531D8E">
        <w:rPr>
          <w:bCs/>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r w:rsidRPr="00531D8E">
        <w:rPr>
          <w:sz w:val="28"/>
          <w:szCs w:val="28"/>
          <w:lang w:val="kk-KZ"/>
        </w:rPr>
        <w:t>» әкімшілік деректер жинауға арналған нысанын (бұдан әрі – Нысан) толтыру бойынша бірыңғай талаптар айқындалады.</w:t>
      </w:r>
    </w:p>
    <w:p w14:paraId="0981E47B" w14:textId="2057670D" w:rsidR="00CB464D" w:rsidRPr="00531D8E" w:rsidRDefault="00CB464D" w:rsidP="00CB464D">
      <w:pPr>
        <w:ind w:firstLine="709"/>
        <w:jc w:val="both"/>
        <w:rPr>
          <w:sz w:val="28"/>
          <w:szCs w:val="28"/>
          <w:lang w:val="kk-KZ"/>
        </w:rPr>
      </w:pPr>
      <w:r w:rsidRPr="00531D8E">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w:t>
      </w:r>
      <w:r w:rsidR="007E687C" w:rsidRPr="00531D8E">
        <w:rPr>
          <w:sz w:val="28"/>
          <w:szCs w:val="28"/>
          <w:lang w:val="kk-KZ"/>
        </w:rPr>
        <w:t>ның</w:t>
      </w:r>
      <w:r w:rsidRPr="00531D8E">
        <w:rPr>
          <w:sz w:val="28"/>
          <w:szCs w:val="28"/>
          <w:lang w:val="kk-KZ"/>
        </w:rPr>
        <w:t xml:space="preserve"> Заңы 42-бабының 3-тармағына және 54-бабының 1-тармағына және «Мемлекеттік статистика туралы» Қазақстан Республикасы Заңының </w:t>
      </w:r>
      <w:r w:rsidRPr="00531D8E">
        <w:rPr>
          <w:sz w:val="28"/>
          <w:szCs w:val="28"/>
          <w:lang w:val="kk-KZ"/>
        </w:rPr>
        <w:br/>
        <w:t>16-бабы 3-тармағының 2) тармақшасына сәйкес әзірленді.</w:t>
      </w:r>
    </w:p>
    <w:p w14:paraId="572703A5" w14:textId="77777777" w:rsidR="00CB464D" w:rsidRPr="00531D8E" w:rsidRDefault="00CB464D" w:rsidP="00CB464D">
      <w:pPr>
        <w:ind w:firstLine="709"/>
        <w:jc w:val="both"/>
        <w:rPr>
          <w:sz w:val="28"/>
          <w:szCs w:val="28"/>
          <w:lang w:val="kk-KZ"/>
        </w:rPr>
      </w:pPr>
      <w:r w:rsidRPr="00531D8E">
        <w:rPr>
          <w:sz w:val="28"/>
          <w:szCs w:val="28"/>
          <w:lang w:val="kk-KZ"/>
        </w:rPr>
        <w:t>3. Нысанды екiншi деңгейдегi банктер ай сайын жасайды және есепті кезеңнің әрбір жұмыс күні үшін толтырылады. Нысандағы деректер мың теңгемен толтырылады.</w:t>
      </w:r>
    </w:p>
    <w:p w14:paraId="0EC3BD4B" w14:textId="77777777" w:rsidR="00CB464D" w:rsidRPr="00531D8E" w:rsidRDefault="00CB464D" w:rsidP="00CB464D">
      <w:pPr>
        <w:ind w:firstLine="709"/>
        <w:jc w:val="both"/>
        <w:rPr>
          <w:sz w:val="28"/>
          <w:szCs w:val="28"/>
          <w:lang w:val="kk-KZ"/>
        </w:rPr>
      </w:pPr>
      <w:r w:rsidRPr="00531D8E">
        <w:rPr>
          <w:sz w:val="28"/>
          <w:szCs w:val="28"/>
          <w:lang w:val="kk-KZ"/>
        </w:rPr>
        <w:t>4. Нысанға басшы немесе есепке қол қою функциясы жүктелген адам және орындаушы қол қояды.</w:t>
      </w:r>
    </w:p>
    <w:p w14:paraId="06418C63" w14:textId="77777777" w:rsidR="00CB464D" w:rsidRPr="00531D8E" w:rsidRDefault="00CB464D" w:rsidP="00CB464D">
      <w:pPr>
        <w:ind w:firstLine="709"/>
        <w:jc w:val="both"/>
        <w:rPr>
          <w:sz w:val="28"/>
          <w:szCs w:val="28"/>
          <w:lang w:val="kk-KZ"/>
        </w:rPr>
      </w:pPr>
    </w:p>
    <w:p w14:paraId="1BB376E7" w14:textId="77777777" w:rsidR="00CB464D" w:rsidRPr="00531D8E" w:rsidRDefault="00CB464D" w:rsidP="00CB464D">
      <w:pPr>
        <w:ind w:firstLine="400"/>
        <w:jc w:val="center"/>
        <w:rPr>
          <w:sz w:val="28"/>
          <w:szCs w:val="28"/>
          <w:lang w:val="kk-KZ"/>
        </w:rPr>
      </w:pPr>
      <w:r w:rsidRPr="00531D8E">
        <w:rPr>
          <w:sz w:val="28"/>
          <w:szCs w:val="28"/>
          <w:lang w:val="kk-KZ"/>
        </w:rPr>
        <w:t>2-тарау. Нысанды толтыру бойынша түсіндірме</w:t>
      </w:r>
    </w:p>
    <w:p w14:paraId="4EE53397" w14:textId="77777777" w:rsidR="00CB464D" w:rsidRPr="00531D8E" w:rsidRDefault="00CB464D" w:rsidP="00CB464D">
      <w:pPr>
        <w:ind w:firstLine="400"/>
        <w:jc w:val="both"/>
        <w:rPr>
          <w:sz w:val="28"/>
          <w:szCs w:val="28"/>
          <w:lang w:val="kk-KZ"/>
        </w:rPr>
      </w:pPr>
      <w:r w:rsidRPr="00531D8E">
        <w:rPr>
          <w:sz w:val="28"/>
          <w:szCs w:val="28"/>
          <w:lang w:val="kk-KZ"/>
        </w:rPr>
        <w:t> </w:t>
      </w:r>
    </w:p>
    <w:p w14:paraId="49F9001F" w14:textId="7971CFAE" w:rsidR="00CB464D" w:rsidRPr="00531D8E" w:rsidRDefault="00CB464D" w:rsidP="00CB464D">
      <w:pPr>
        <w:ind w:firstLine="709"/>
        <w:jc w:val="both"/>
        <w:rPr>
          <w:sz w:val="28"/>
          <w:szCs w:val="28"/>
          <w:lang w:val="kk-KZ"/>
        </w:rPr>
      </w:pPr>
      <w:r w:rsidRPr="00531D8E">
        <w:rPr>
          <w:sz w:val="28"/>
          <w:szCs w:val="28"/>
          <w:lang w:val="kk-KZ"/>
        </w:rPr>
        <w:t xml:space="preserve">5. Нысан Нормативтік құқықтық актілерді мемлекеттік тіркеу тізілімінде </w:t>
      </w:r>
      <w:r w:rsidRPr="00531D8E">
        <w:rPr>
          <w:sz w:val="28"/>
          <w:szCs w:val="28"/>
          <w:lang w:val="kk-KZ"/>
        </w:rPr>
        <w:br/>
        <w:t xml:space="preserve">№ 13939 болып тіркелген </w:t>
      </w:r>
      <w:r w:rsidRPr="00531D8E">
        <w:rPr>
          <w:rStyle w:val="s1"/>
          <w:b w:val="0"/>
          <w:sz w:val="28"/>
          <w:szCs w:val="28"/>
          <w:lang w:val="kk-KZ"/>
        </w:rPr>
        <w:t xml:space="preserve">«Ислам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Pr="00531D8E">
        <w:rPr>
          <w:rStyle w:val="s1"/>
          <w:b w:val="0"/>
          <w:sz w:val="28"/>
          <w:szCs w:val="28"/>
          <w:lang w:val="kk-KZ"/>
        </w:rPr>
        <w:br/>
        <w:t xml:space="preserve">30 мамырдағы № 144 қаулысымен </w:t>
      </w:r>
      <w:r w:rsidRPr="00531D8E">
        <w:rPr>
          <w:rStyle w:val="s1"/>
          <w:b w:val="0"/>
          <w:color w:val="auto"/>
          <w:sz w:val="28"/>
          <w:szCs w:val="28"/>
          <w:lang w:val="kk-KZ"/>
        </w:rPr>
        <w:t xml:space="preserve">белгіленген </w:t>
      </w:r>
      <w:r w:rsidRPr="00531D8E">
        <w:rPr>
          <w:rStyle w:val="s1"/>
          <w:b w:val="0"/>
          <w:sz w:val="28"/>
          <w:szCs w:val="28"/>
          <w:lang w:val="kk-KZ"/>
        </w:rPr>
        <w:t>Ислам банктері үшін пруденциялық нормативтердің және сақталуы міндетті өзге де нормалар мен лимиттердің нормативтік мәндері мен оларды есептеу әдістемесіне</w:t>
      </w:r>
      <w:r w:rsidRPr="00531D8E">
        <w:rPr>
          <w:rStyle w:val="s1"/>
          <w:sz w:val="28"/>
          <w:szCs w:val="28"/>
          <w:lang w:val="kk-KZ"/>
        </w:rPr>
        <w:t xml:space="preserve"> </w:t>
      </w:r>
      <w:r w:rsidR="007E687C" w:rsidRPr="00531D8E">
        <w:rPr>
          <w:rStyle w:val="s1"/>
          <w:b w:val="0"/>
          <w:sz w:val="28"/>
          <w:szCs w:val="28"/>
          <w:lang w:val="kk-KZ"/>
        </w:rPr>
        <w:t xml:space="preserve">(бұдан </w:t>
      </w:r>
      <w:r w:rsidR="007E687C" w:rsidRPr="00531D8E">
        <w:rPr>
          <w:rStyle w:val="s1"/>
          <w:b w:val="0"/>
          <w:color w:val="auto"/>
          <w:sz w:val="28"/>
          <w:szCs w:val="28"/>
          <w:lang w:val="kk-KZ"/>
        </w:rPr>
        <w:t xml:space="preserve">әрі </w:t>
      </w:r>
      <w:r w:rsidR="007E687C" w:rsidRPr="00531D8E">
        <w:rPr>
          <w:sz w:val="28"/>
          <w:szCs w:val="28"/>
          <w:lang w:val="kk-KZ"/>
        </w:rPr>
        <w:t xml:space="preserve">– </w:t>
      </w:r>
      <w:r w:rsidR="007E687C" w:rsidRPr="00531D8E">
        <w:rPr>
          <w:rStyle w:val="s1"/>
          <w:b w:val="0"/>
          <w:color w:val="auto"/>
          <w:sz w:val="28"/>
          <w:szCs w:val="28"/>
          <w:lang w:val="kk-KZ"/>
        </w:rPr>
        <w:lastRenderedPageBreak/>
        <w:t xml:space="preserve">№ 144 нормативтер) </w:t>
      </w:r>
      <w:r w:rsidRPr="00531D8E">
        <w:rPr>
          <w:rStyle w:val="s1"/>
          <w:b w:val="0"/>
          <w:sz w:val="28"/>
          <w:szCs w:val="28"/>
          <w:lang w:val="kk-KZ"/>
        </w:rPr>
        <w:t xml:space="preserve">және </w:t>
      </w:r>
      <w:r w:rsidRPr="00531D8E">
        <w:rPr>
          <w:sz w:val="28"/>
          <w:szCs w:val="28"/>
          <w:lang w:val="kk-KZ"/>
        </w:rPr>
        <w:t xml:space="preserve">Нормативтік құқықтық актілерді мемлекеттік тіркеу тізілімінде № 15886 болып тіркелген </w:t>
      </w:r>
      <w:r w:rsidRPr="00531D8E">
        <w:rPr>
          <w:rStyle w:val="s1"/>
          <w:b w:val="0"/>
          <w:sz w:val="28"/>
          <w:szCs w:val="28"/>
          <w:lang w:val="kk-KZ"/>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w:t>
      </w:r>
      <w:r w:rsidRPr="00531D8E">
        <w:rPr>
          <w:rStyle w:val="s1"/>
          <w:b w:val="0"/>
          <w:sz w:val="28"/>
          <w:szCs w:val="28"/>
          <w:lang w:val="kk-KZ"/>
        </w:rPr>
        <w:br/>
        <w:t xml:space="preserve">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w:t>
      </w:r>
      <w:r w:rsidR="007E687C" w:rsidRPr="00531D8E">
        <w:rPr>
          <w:rStyle w:val="s1"/>
          <w:b w:val="0"/>
          <w:sz w:val="28"/>
          <w:szCs w:val="28"/>
          <w:lang w:val="kk-KZ"/>
        </w:rPr>
        <w:t xml:space="preserve">(бұдан әрі </w:t>
      </w:r>
      <w:r w:rsidR="007E687C" w:rsidRPr="00531D8E">
        <w:rPr>
          <w:sz w:val="28"/>
          <w:szCs w:val="28"/>
          <w:lang w:val="kk-KZ"/>
        </w:rPr>
        <w:t xml:space="preserve">– </w:t>
      </w:r>
      <w:r w:rsidR="007E687C" w:rsidRPr="00531D8E">
        <w:rPr>
          <w:rStyle w:val="s1"/>
          <w:b w:val="0"/>
          <w:sz w:val="28"/>
          <w:szCs w:val="28"/>
          <w:lang w:val="kk-KZ"/>
        </w:rPr>
        <w:t xml:space="preserve">№ 170 нормативтер) </w:t>
      </w:r>
      <w:r w:rsidRPr="00531D8E">
        <w:rPr>
          <w:rStyle w:val="s1"/>
          <w:b w:val="0"/>
          <w:sz w:val="28"/>
          <w:szCs w:val="28"/>
          <w:lang w:val="kk-KZ"/>
        </w:rPr>
        <w:t>сәйкес</w:t>
      </w:r>
      <w:r w:rsidRPr="00531D8E">
        <w:rPr>
          <w:b/>
          <w:sz w:val="28"/>
          <w:szCs w:val="28"/>
          <w:lang w:val="kk-KZ"/>
        </w:rPr>
        <w:t xml:space="preserve"> </w:t>
      </w:r>
      <w:r w:rsidRPr="00531D8E">
        <w:rPr>
          <w:rStyle w:val="s1"/>
          <w:b w:val="0"/>
          <w:sz w:val="28"/>
          <w:szCs w:val="28"/>
          <w:lang w:val="kk-KZ"/>
        </w:rPr>
        <w:t>толтырылады.</w:t>
      </w:r>
    </w:p>
    <w:p w14:paraId="70867E0D" w14:textId="77777777" w:rsidR="00CB464D" w:rsidRPr="00531D8E" w:rsidRDefault="00CB464D" w:rsidP="00CB464D">
      <w:pPr>
        <w:ind w:firstLine="709"/>
        <w:jc w:val="both"/>
        <w:rPr>
          <w:sz w:val="28"/>
          <w:szCs w:val="28"/>
          <w:lang w:val="kk-KZ"/>
        </w:rPr>
      </w:pPr>
      <w:r w:rsidRPr="00531D8E">
        <w:rPr>
          <w:sz w:val="28"/>
          <w:szCs w:val="28"/>
          <w:lang w:val="kk-KZ"/>
        </w:rPr>
        <w:t>6. 1 және 2-кестелердің 3-бағанында деректер айдың әрбір жұмыс күні үшін толтырылады.</w:t>
      </w:r>
    </w:p>
    <w:p w14:paraId="729E9BED" w14:textId="77777777" w:rsidR="00CB464D" w:rsidRPr="00531D8E" w:rsidRDefault="00CB464D" w:rsidP="00CB464D">
      <w:pPr>
        <w:ind w:firstLine="709"/>
        <w:jc w:val="both"/>
        <w:rPr>
          <w:sz w:val="28"/>
          <w:szCs w:val="28"/>
          <w:lang w:val="kk-KZ"/>
        </w:rPr>
      </w:pPr>
      <w:r w:rsidRPr="00531D8E">
        <w:rPr>
          <w:sz w:val="28"/>
          <w:szCs w:val="28"/>
          <w:lang w:val="kk-KZ"/>
        </w:rPr>
        <w:t>7. 2-кестенің 6-жолы бойынша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шегергендегі бухгалтерлік баланс деректеріне сәйкес 0,75-ке көбейтілген меншікті капитал көрсетіледі.</w:t>
      </w:r>
    </w:p>
    <w:p w14:paraId="49D0BFD1" w14:textId="77777777" w:rsidR="00CB464D" w:rsidRPr="00531D8E" w:rsidRDefault="00CB464D" w:rsidP="00CB464D">
      <w:pPr>
        <w:ind w:firstLine="709"/>
        <w:jc w:val="both"/>
        <w:rPr>
          <w:sz w:val="28"/>
          <w:szCs w:val="28"/>
          <w:lang w:val="kk-KZ"/>
        </w:rPr>
      </w:pPr>
      <w:r w:rsidRPr="00531D8E">
        <w:rPr>
          <w:sz w:val="28"/>
          <w:szCs w:val="28"/>
          <w:lang w:val="kk-KZ"/>
        </w:rPr>
        <w:t xml:space="preserve">8. Әр жұмыс күні үшін 2-кестені толтыру кезінде 12-жолға 5-жолда не </w:t>
      </w:r>
      <w:r w:rsidRPr="00531D8E">
        <w:rPr>
          <w:sz w:val="28"/>
          <w:szCs w:val="28"/>
          <w:lang w:val="kk-KZ"/>
        </w:rPr>
        <w:br/>
        <w:t>6-жолда көрсетілген деректер қай жол бойынша орташа айлық шама ең төменгі мәнді құрайтынына байланысты қосылады.</w:t>
      </w:r>
    </w:p>
    <w:p w14:paraId="685BA458" w14:textId="77777777" w:rsidR="00CB464D" w:rsidRPr="00531D8E" w:rsidRDefault="00CB464D" w:rsidP="00CB464D">
      <w:pPr>
        <w:ind w:firstLine="709"/>
        <w:jc w:val="both"/>
        <w:rPr>
          <w:sz w:val="28"/>
          <w:szCs w:val="28"/>
          <w:lang w:val="kk-KZ"/>
        </w:rPr>
      </w:pPr>
      <w:r w:rsidRPr="00531D8E">
        <w:rPr>
          <w:sz w:val="28"/>
          <w:szCs w:val="28"/>
          <w:lang w:val="kk-KZ"/>
        </w:rPr>
        <w:t>9. Деректер болмаған кезде Нысан ұсынылмайды, бұл туралы екінші деңгейдегі банктер осы қаулыда көзделген Нысанды ұсыну мерзімінен кешіктірілмейтін мерзімде Қазақстан Республикасының Ұлттық Банкін жазбаша түрде хабардар етеді.</w:t>
      </w:r>
      <w:r w:rsidRPr="00531D8E">
        <w:rPr>
          <w:sz w:val="28"/>
          <w:szCs w:val="28"/>
          <w:lang w:val="kk-KZ"/>
        </w:rPr>
        <w:br w:type="page"/>
      </w:r>
    </w:p>
    <w:p w14:paraId="1EBCA1A2" w14:textId="77777777" w:rsidR="00CB464D" w:rsidRPr="00531D8E" w:rsidRDefault="00CB464D" w:rsidP="00CB464D">
      <w:pPr>
        <w:ind w:firstLine="400"/>
        <w:jc w:val="right"/>
        <w:rPr>
          <w:sz w:val="28"/>
          <w:szCs w:val="28"/>
          <w:lang w:val="kk-KZ"/>
        </w:rPr>
      </w:pPr>
      <w:r w:rsidRPr="00531D8E">
        <w:rPr>
          <w:sz w:val="28"/>
          <w:szCs w:val="28"/>
          <w:lang w:val="kk-KZ"/>
        </w:rPr>
        <w:lastRenderedPageBreak/>
        <w:t>Қаулыға 14-қосымша</w:t>
      </w:r>
    </w:p>
    <w:p w14:paraId="45917947" w14:textId="77777777" w:rsidR="00CB464D" w:rsidRPr="00531D8E" w:rsidRDefault="00CB464D" w:rsidP="00CB464D">
      <w:pPr>
        <w:ind w:firstLine="400"/>
        <w:jc w:val="right"/>
        <w:rPr>
          <w:sz w:val="28"/>
          <w:szCs w:val="28"/>
          <w:lang w:val="kk-KZ"/>
        </w:rPr>
      </w:pPr>
    </w:p>
    <w:p w14:paraId="78E65FD2" w14:textId="77777777" w:rsidR="00CB464D" w:rsidRPr="00531D8E" w:rsidRDefault="00CB464D" w:rsidP="00CB464D">
      <w:pPr>
        <w:pStyle w:val="pr"/>
        <w:rPr>
          <w:rStyle w:val="s0"/>
          <w:sz w:val="28"/>
          <w:szCs w:val="28"/>
          <w:lang w:val="kk-KZ"/>
        </w:rPr>
      </w:pPr>
    </w:p>
    <w:p w14:paraId="38F702FC" w14:textId="6FA2C2B8" w:rsidR="00CB464D" w:rsidRPr="00531D8E" w:rsidRDefault="0050584A" w:rsidP="00CB464D">
      <w:pPr>
        <w:pStyle w:val="pr"/>
        <w:rPr>
          <w:sz w:val="28"/>
          <w:szCs w:val="28"/>
          <w:lang w:val="kk-KZ"/>
        </w:rPr>
      </w:pPr>
      <w:r w:rsidRPr="00531D8E">
        <w:rPr>
          <w:rStyle w:val="s0"/>
          <w:sz w:val="28"/>
          <w:szCs w:val="28"/>
          <w:lang w:val="kk-KZ"/>
        </w:rPr>
        <w:t>Қазақстан Республикасы</w:t>
      </w:r>
      <w:r w:rsidR="00CB464D" w:rsidRPr="00531D8E">
        <w:rPr>
          <w:rStyle w:val="s0"/>
          <w:sz w:val="28"/>
          <w:szCs w:val="28"/>
          <w:lang w:val="kk-KZ"/>
        </w:rPr>
        <w:t xml:space="preserve"> </w:t>
      </w:r>
    </w:p>
    <w:p w14:paraId="773A5596" w14:textId="77777777" w:rsidR="00CB464D" w:rsidRPr="00531D8E" w:rsidRDefault="00CB464D" w:rsidP="00CB464D">
      <w:pPr>
        <w:pStyle w:val="pr"/>
        <w:rPr>
          <w:sz w:val="28"/>
          <w:szCs w:val="28"/>
          <w:lang w:val="kk-KZ"/>
        </w:rPr>
      </w:pPr>
      <w:r w:rsidRPr="00531D8E">
        <w:rPr>
          <w:rStyle w:val="s0"/>
          <w:sz w:val="28"/>
          <w:szCs w:val="28"/>
          <w:lang w:val="kk-KZ"/>
        </w:rPr>
        <w:t xml:space="preserve">Ұлттық Банкі Басқармасының </w:t>
      </w:r>
    </w:p>
    <w:p w14:paraId="13F245BE" w14:textId="77777777" w:rsidR="00CB464D" w:rsidRPr="00531D8E" w:rsidRDefault="00CB464D" w:rsidP="00CB464D">
      <w:pPr>
        <w:pStyle w:val="pr"/>
        <w:rPr>
          <w:sz w:val="28"/>
          <w:szCs w:val="28"/>
          <w:lang w:val="kk-KZ"/>
        </w:rPr>
      </w:pPr>
      <w:r w:rsidRPr="00531D8E">
        <w:rPr>
          <w:rStyle w:val="s0"/>
          <w:sz w:val="28"/>
          <w:szCs w:val="28"/>
          <w:lang w:val="kk-KZ"/>
        </w:rPr>
        <w:t xml:space="preserve">2015 жылғы 8 мамырдағы </w:t>
      </w:r>
    </w:p>
    <w:p w14:paraId="506A5361" w14:textId="77777777" w:rsidR="00CB464D" w:rsidRPr="00531D8E" w:rsidRDefault="00CB464D" w:rsidP="00CB464D">
      <w:pPr>
        <w:pStyle w:val="pr"/>
        <w:rPr>
          <w:sz w:val="28"/>
          <w:szCs w:val="28"/>
          <w:lang w:val="kk-KZ"/>
        </w:rPr>
      </w:pPr>
      <w:r w:rsidRPr="00531D8E">
        <w:rPr>
          <w:rStyle w:val="s0"/>
          <w:sz w:val="28"/>
          <w:szCs w:val="28"/>
          <w:lang w:val="kk-KZ"/>
        </w:rPr>
        <w:t xml:space="preserve">№ 75 </w:t>
      </w:r>
      <w:hyperlink r:id="rId15" w:history="1">
        <w:r w:rsidRPr="00531D8E">
          <w:rPr>
            <w:rStyle w:val="af7"/>
            <w:color w:val="auto"/>
            <w:sz w:val="28"/>
            <w:szCs w:val="28"/>
            <w:u w:val="none"/>
            <w:lang w:val="kk-KZ"/>
          </w:rPr>
          <w:t>қаулысына</w:t>
        </w:r>
      </w:hyperlink>
      <w:r w:rsidRPr="00531D8E">
        <w:rPr>
          <w:rStyle w:val="s0"/>
          <w:color w:val="auto"/>
          <w:sz w:val="28"/>
          <w:szCs w:val="28"/>
          <w:lang w:val="kk-KZ"/>
        </w:rPr>
        <w:t xml:space="preserve"> </w:t>
      </w:r>
    </w:p>
    <w:p w14:paraId="1A0D8369" w14:textId="77777777" w:rsidR="00CB464D" w:rsidRPr="00531D8E" w:rsidRDefault="00CB464D" w:rsidP="00CB464D">
      <w:pPr>
        <w:pStyle w:val="pr"/>
        <w:rPr>
          <w:sz w:val="28"/>
          <w:szCs w:val="28"/>
          <w:lang w:val="kk-KZ"/>
        </w:rPr>
      </w:pPr>
      <w:r w:rsidRPr="00531D8E">
        <w:rPr>
          <w:rStyle w:val="s0"/>
          <w:sz w:val="28"/>
          <w:szCs w:val="28"/>
          <w:lang w:val="kk-KZ"/>
        </w:rPr>
        <w:t>16-қосымша</w:t>
      </w:r>
    </w:p>
    <w:p w14:paraId="13771E73" w14:textId="77777777" w:rsidR="00CB464D" w:rsidRPr="00531D8E" w:rsidRDefault="00CB464D" w:rsidP="00CB464D">
      <w:pPr>
        <w:ind w:firstLine="400"/>
        <w:jc w:val="right"/>
        <w:rPr>
          <w:sz w:val="28"/>
          <w:szCs w:val="28"/>
          <w:lang w:val="kk-KZ"/>
        </w:rPr>
      </w:pPr>
    </w:p>
    <w:p w14:paraId="5BD7EA4E" w14:textId="77777777" w:rsidR="00CB464D" w:rsidRPr="00531D8E" w:rsidRDefault="00CB464D" w:rsidP="00CB464D">
      <w:pPr>
        <w:ind w:firstLine="400"/>
        <w:jc w:val="right"/>
        <w:rPr>
          <w:sz w:val="28"/>
          <w:szCs w:val="28"/>
          <w:lang w:val="kk-KZ"/>
        </w:rPr>
      </w:pPr>
    </w:p>
    <w:p w14:paraId="0544ABF3" w14:textId="77777777" w:rsidR="00CB464D" w:rsidRPr="00531D8E" w:rsidRDefault="00CB464D" w:rsidP="00CB464D">
      <w:pPr>
        <w:pStyle w:val="pc"/>
        <w:rPr>
          <w:b/>
          <w:color w:val="auto"/>
          <w:sz w:val="28"/>
          <w:szCs w:val="28"/>
          <w:lang w:val="kk-KZ"/>
        </w:rPr>
      </w:pPr>
      <w:r w:rsidRPr="00531D8E">
        <w:rPr>
          <w:rStyle w:val="s1"/>
          <w:b w:val="0"/>
          <w:color w:val="auto"/>
          <w:sz w:val="28"/>
          <w:szCs w:val="28"/>
          <w:lang w:val="kk-KZ"/>
        </w:rPr>
        <w:t>Әкімшілік деректерді жинауға арналған нысан</w:t>
      </w:r>
    </w:p>
    <w:p w14:paraId="36853530" w14:textId="77777777" w:rsidR="00CB464D" w:rsidRPr="00531D8E" w:rsidRDefault="00CB464D" w:rsidP="00CB464D">
      <w:pPr>
        <w:ind w:firstLine="400"/>
        <w:jc w:val="both"/>
        <w:rPr>
          <w:sz w:val="28"/>
          <w:szCs w:val="28"/>
          <w:lang w:val="kk-KZ"/>
        </w:rPr>
      </w:pPr>
      <w:r w:rsidRPr="00531D8E">
        <w:rPr>
          <w:sz w:val="28"/>
          <w:szCs w:val="28"/>
          <w:lang w:val="kk-KZ"/>
        </w:rPr>
        <w:t> </w:t>
      </w:r>
    </w:p>
    <w:p w14:paraId="2F5636D9" w14:textId="77777777" w:rsidR="00CB464D" w:rsidRPr="00531D8E" w:rsidRDefault="00CB464D" w:rsidP="00CB464D">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Қайда ұсынылады: Қазақстан Республикасының Ұлттық Банкіне</w:t>
      </w:r>
    </w:p>
    <w:p w14:paraId="1982F674" w14:textId="77777777" w:rsidR="00CB464D" w:rsidRPr="00531D8E" w:rsidRDefault="00CB464D" w:rsidP="00CB464D">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Әкімшілік деректер нысаны www.nationalbank.kz интернет-ресурсында орналастырылған</w:t>
      </w:r>
    </w:p>
    <w:p w14:paraId="50358EE4" w14:textId="77777777" w:rsidR="00CB464D" w:rsidRPr="00531D8E" w:rsidRDefault="00CB464D" w:rsidP="00CB464D">
      <w:pPr>
        <w:ind w:firstLine="400"/>
        <w:jc w:val="both"/>
        <w:rPr>
          <w:sz w:val="28"/>
          <w:szCs w:val="28"/>
          <w:lang w:val="kk-KZ"/>
        </w:rPr>
      </w:pPr>
      <w:r w:rsidRPr="00531D8E">
        <w:rPr>
          <w:sz w:val="28"/>
          <w:szCs w:val="28"/>
          <w:lang w:val="kk-KZ"/>
        </w:rPr>
        <w:t> </w:t>
      </w:r>
    </w:p>
    <w:p w14:paraId="31B796FF" w14:textId="77777777" w:rsidR="00CB464D" w:rsidRPr="00531D8E" w:rsidRDefault="00CB464D" w:rsidP="00CB464D">
      <w:pPr>
        <w:ind w:firstLine="400"/>
        <w:jc w:val="both"/>
        <w:rPr>
          <w:sz w:val="28"/>
          <w:szCs w:val="28"/>
          <w:lang w:val="kk-KZ"/>
        </w:rPr>
      </w:pPr>
    </w:p>
    <w:p w14:paraId="6B288A21" w14:textId="77777777" w:rsidR="00CB464D" w:rsidRPr="00531D8E" w:rsidRDefault="00CB464D" w:rsidP="00CB464D">
      <w:pPr>
        <w:ind w:firstLine="400"/>
        <w:jc w:val="center"/>
        <w:rPr>
          <w:sz w:val="28"/>
          <w:szCs w:val="28"/>
          <w:lang w:val="kk-KZ"/>
        </w:rPr>
      </w:pPr>
      <w:r w:rsidRPr="00531D8E">
        <w:rPr>
          <w:sz w:val="28"/>
          <w:szCs w:val="28"/>
          <w:lang w:val="kk-KZ"/>
        </w:rPr>
        <w:t>Банктерді Қазақстан Республикасының бейрезиденттері алдындағы міндеттемелерге капиталдандыру коэффициентінің талдамасы туралы есеп</w:t>
      </w:r>
    </w:p>
    <w:p w14:paraId="0D47F77F" w14:textId="77777777" w:rsidR="00CB464D" w:rsidRPr="00531D8E" w:rsidRDefault="00CB464D" w:rsidP="00CB464D">
      <w:pPr>
        <w:ind w:firstLine="400"/>
        <w:jc w:val="both"/>
        <w:rPr>
          <w:sz w:val="28"/>
          <w:szCs w:val="28"/>
          <w:lang w:val="kk-KZ"/>
        </w:rPr>
      </w:pPr>
      <w:r w:rsidRPr="00531D8E">
        <w:rPr>
          <w:sz w:val="28"/>
          <w:szCs w:val="28"/>
          <w:lang w:val="kk-KZ"/>
        </w:rPr>
        <w:t> </w:t>
      </w:r>
    </w:p>
    <w:p w14:paraId="1CEE7F02" w14:textId="77777777" w:rsidR="00CB464D" w:rsidRPr="00531D8E" w:rsidRDefault="00CB464D" w:rsidP="00CB464D">
      <w:pPr>
        <w:ind w:firstLine="709"/>
        <w:jc w:val="both"/>
        <w:rPr>
          <w:sz w:val="28"/>
          <w:szCs w:val="28"/>
          <w:lang w:val="kk-KZ"/>
        </w:rPr>
      </w:pPr>
      <w:r w:rsidRPr="00531D8E">
        <w:rPr>
          <w:sz w:val="28"/>
          <w:szCs w:val="28"/>
          <w:lang w:val="kk-KZ"/>
        </w:rPr>
        <w:t>Әкімшілік деректер нысанының индексі: 1-BVU_K7</w:t>
      </w:r>
    </w:p>
    <w:p w14:paraId="048B283A" w14:textId="77777777" w:rsidR="00CB464D" w:rsidRPr="00531D8E" w:rsidRDefault="00CB464D" w:rsidP="00CB464D">
      <w:pPr>
        <w:ind w:firstLine="709"/>
        <w:jc w:val="both"/>
        <w:rPr>
          <w:sz w:val="28"/>
          <w:szCs w:val="28"/>
          <w:lang w:val="kk-KZ"/>
        </w:rPr>
      </w:pPr>
      <w:r w:rsidRPr="00531D8E">
        <w:rPr>
          <w:sz w:val="28"/>
          <w:szCs w:val="28"/>
          <w:lang w:val="kk-KZ"/>
        </w:rPr>
        <w:t>Кезеңділігі: ай сайын</w:t>
      </w:r>
    </w:p>
    <w:p w14:paraId="6992EAE5" w14:textId="77777777" w:rsidR="00CB464D" w:rsidRPr="00531D8E" w:rsidRDefault="00CB464D" w:rsidP="00CB464D">
      <w:pPr>
        <w:ind w:firstLine="709"/>
        <w:jc w:val="both"/>
        <w:rPr>
          <w:sz w:val="28"/>
          <w:szCs w:val="28"/>
          <w:lang w:val="kk-KZ"/>
        </w:rPr>
      </w:pPr>
      <w:r w:rsidRPr="00531D8E">
        <w:rPr>
          <w:sz w:val="28"/>
          <w:szCs w:val="28"/>
          <w:lang w:val="kk-KZ"/>
        </w:rPr>
        <w:t>Есепті кезеңі: 20__жылғы «___» ________ жағдай бойынша</w:t>
      </w:r>
    </w:p>
    <w:p w14:paraId="444A4B60" w14:textId="77777777" w:rsidR="00CB464D" w:rsidRPr="00531D8E" w:rsidRDefault="00CB464D" w:rsidP="00CB464D">
      <w:pPr>
        <w:ind w:firstLine="709"/>
        <w:jc w:val="both"/>
        <w:rPr>
          <w:sz w:val="28"/>
          <w:szCs w:val="28"/>
          <w:lang w:val="kk-KZ"/>
        </w:rPr>
      </w:pPr>
      <w:r w:rsidRPr="00531D8E">
        <w:rPr>
          <w:sz w:val="28"/>
          <w:szCs w:val="28"/>
          <w:lang w:val="kk-KZ"/>
        </w:rPr>
        <w:t>Ақпарат ұсынатын тұлғалар тобы: екінші деңгейдегі банк</w:t>
      </w:r>
    </w:p>
    <w:p w14:paraId="713A8933" w14:textId="77777777" w:rsidR="00CB464D" w:rsidRPr="00531D8E" w:rsidRDefault="00CB464D" w:rsidP="00CB464D">
      <w:pPr>
        <w:ind w:firstLine="709"/>
        <w:jc w:val="both"/>
        <w:rPr>
          <w:sz w:val="28"/>
          <w:szCs w:val="28"/>
          <w:lang w:val="kk-KZ"/>
        </w:rPr>
      </w:pPr>
      <w:r w:rsidRPr="00531D8E">
        <w:rPr>
          <w:sz w:val="28"/>
          <w:szCs w:val="28"/>
          <w:lang w:val="kk-KZ"/>
        </w:rPr>
        <w:t>Әкімшілік деректер нысанын ұсыну мерзімі: есепті айдан кейінгі айдың жетінші жұмыс күнінен кешіктірмей </w:t>
      </w:r>
    </w:p>
    <w:p w14:paraId="6DAE55DF" w14:textId="77777777" w:rsidR="00CB464D" w:rsidRPr="00531D8E" w:rsidRDefault="00CB464D" w:rsidP="00CB464D">
      <w:pPr>
        <w:spacing w:after="160" w:line="259" w:lineRule="auto"/>
        <w:rPr>
          <w:sz w:val="28"/>
          <w:szCs w:val="28"/>
          <w:lang w:val="kk-KZ"/>
        </w:rPr>
      </w:pPr>
      <w:r w:rsidRPr="00531D8E">
        <w:rPr>
          <w:sz w:val="28"/>
          <w:szCs w:val="28"/>
          <w:lang w:val="kk-KZ"/>
        </w:rPr>
        <w:br w:type="page"/>
      </w:r>
    </w:p>
    <w:p w14:paraId="54213F07" w14:textId="77777777" w:rsidR="00CB464D" w:rsidRPr="00531D8E" w:rsidRDefault="00CB464D" w:rsidP="00CB464D">
      <w:pPr>
        <w:ind w:firstLine="400"/>
        <w:jc w:val="right"/>
        <w:rPr>
          <w:sz w:val="28"/>
          <w:szCs w:val="28"/>
          <w:lang w:val="kk-KZ"/>
        </w:rPr>
      </w:pPr>
      <w:r w:rsidRPr="00531D8E">
        <w:rPr>
          <w:sz w:val="28"/>
          <w:szCs w:val="28"/>
          <w:lang w:val="kk-KZ"/>
        </w:rPr>
        <w:lastRenderedPageBreak/>
        <w:t>Нысан</w:t>
      </w:r>
    </w:p>
    <w:p w14:paraId="1A7BC27E" w14:textId="77777777" w:rsidR="00CB464D" w:rsidRPr="00531D8E" w:rsidRDefault="00CB464D" w:rsidP="00CB464D">
      <w:pPr>
        <w:ind w:firstLine="400"/>
        <w:jc w:val="right"/>
        <w:rPr>
          <w:sz w:val="28"/>
          <w:szCs w:val="28"/>
          <w:lang w:val="kk-KZ"/>
        </w:rPr>
      </w:pPr>
    </w:p>
    <w:p w14:paraId="18E1122D" w14:textId="77777777" w:rsidR="00CB464D" w:rsidRPr="00531D8E" w:rsidRDefault="00CB464D" w:rsidP="00CB464D">
      <w:pPr>
        <w:ind w:firstLine="709"/>
        <w:jc w:val="both"/>
        <w:rPr>
          <w:sz w:val="28"/>
          <w:szCs w:val="28"/>
          <w:lang w:val="kk-KZ"/>
        </w:rPr>
      </w:pPr>
      <w:r w:rsidRPr="00531D8E">
        <w:rPr>
          <w:sz w:val="28"/>
          <w:szCs w:val="28"/>
          <w:lang w:val="kk-KZ"/>
        </w:rPr>
        <w:t>Кесте. Банктерді Қазақстан Республикасының бейрезиденттері алдындағы міндеттемелерге капиталдандыру коэффициентінің талдамасы</w:t>
      </w:r>
    </w:p>
    <w:p w14:paraId="0D82F6E2" w14:textId="77777777" w:rsidR="00CB464D" w:rsidRPr="00531D8E" w:rsidRDefault="00CB464D" w:rsidP="00CB464D">
      <w:pPr>
        <w:rPr>
          <w:sz w:val="28"/>
          <w:szCs w:val="28"/>
          <w:lang w:val="kk-KZ"/>
        </w:rPr>
      </w:pPr>
    </w:p>
    <w:p w14:paraId="7445E7DB" w14:textId="77777777" w:rsidR="00CB464D" w:rsidRPr="00531D8E" w:rsidRDefault="00CB464D" w:rsidP="00CB464D">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39"/>
        <w:gridCol w:w="8290"/>
        <w:gridCol w:w="888"/>
      </w:tblGrid>
      <w:tr w:rsidR="00CB464D" w:rsidRPr="00531D8E" w14:paraId="10E1356A" w14:textId="77777777" w:rsidTr="00FE35D2">
        <w:trPr>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DCBFC2" w14:textId="77777777" w:rsidR="00CB464D" w:rsidRPr="00531D8E" w:rsidRDefault="00CB464D" w:rsidP="00FE35D2">
            <w:pPr>
              <w:ind w:firstLine="22"/>
              <w:jc w:val="both"/>
              <w:rPr>
                <w:sz w:val="20"/>
                <w:szCs w:val="20"/>
                <w:lang w:val="kk-KZ"/>
              </w:rPr>
            </w:pPr>
            <w:r w:rsidRPr="00531D8E">
              <w:rPr>
                <w:sz w:val="20"/>
                <w:szCs w:val="20"/>
                <w:lang w:val="kk-KZ"/>
              </w:rPr>
              <w:t>№</w:t>
            </w:r>
          </w:p>
        </w:tc>
        <w:tc>
          <w:tcPr>
            <w:tcW w:w="45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B5516B" w14:textId="77777777" w:rsidR="00CB464D" w:rsidRPr="00531D8E" w:rsidRDefault="00CB464D" w:rsidP="00FE35D2">
            <w:pPr>
              <w:jc w:val="center"/>
              <w:rPr>
                <w:sz w:val="20"/>
                <w:szCs w:val="20"/>
                <w:lang w:val="kk-KZ"/>
              </w:rPr>
            </w:pPr>
            <w:r w:rsidRPr="00531D8E">
              <w:rPr>
                <w:sz w:val="20"/>
                <w:szCs w:val="20"/>
                <w:lang w:val="kk-KZ"/>
              </w:rPr>
              <w:t>Атауы</w:t>
            </w: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01247A" w14:textId="77777777" w:rsidR="00CB464D" w:rsidRPr="00531D8E" w:rsidRDefault="00CB464D" w:rsidP="00FE35D2">
            <w:pPr>
              <w:jc w:val="center"/>
              <w:rPr>
                <w:sz w:val="20"/>
                <w:szCs w:val="20"/>
                <w:lang w:val="kk-KZ"/>
              </w:rPr>
            </w:pPr>
            <w:r w:rsidRPr="00531D8E">
              <w:rPr>
                <w:sz w:val="20"/>
                <w:szCs w:val="20"/>
                <w:lang w:val="kk-KZ"/>
              </w:rPr>
              <w:t>Сомасы</w:t>
            </w:r>
          </w:p>
        </w:tc>
      </w:tr>
      <w:tr w:rsidR="00CB464D" w:rsidRPr="00531D8E" w14:paraId="74539B7A" w14:textId="77777777" w:rsidTr="00FE35D2">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AD5DC" w14:textId="77777777" w:rsidR="00CB464D" w:rsidRPr="00531D8E" w:rsidRDefault="00CB464D" w:rsidP="00FE35D2">
            <w:pPr>
              <w:ind w:firstLine="22"/>
              <w:jc w:val="both"/>
              <w:rPr>
                <w:sz w:val="20"/>
                <w:szCs w:val="20"/>
                <w:lang w:val="kk-KZ"/>
              </w:rPr>
            </w:pPr>
            <w:r w:rsidRPr="00531D8E">
              <w:rPr>
                <w:sz w:val="20"/>
                <w:szCs w:val="20"/>
                <w:lang w:val="kk-KZ"/>
              </w:rPr>
              <w:t>1</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14:paraId="427B3529" w14:textId="77777777" w:rsidR="00CB464D" w:rsidRPr="00531D8E" w:rsidRDefault="00CB464D" w:rsidP="00FE35D2">
            <w:pPr>
              <w:jc w:val="center"/>
              <w:rPr>
                <w:sz w:val="20"/>
                <w:szCs w:val="20"/>
                <w:lang w:val="kk-KZ"/>
              </w:rPr>
            </w:pPr>
            <w:r w:rsidRPr="00531D8E">
              <w:rPr>
                <w:sz w:val="20"/>
                <w:szCs w:val="20"/>
                <w:lang w:val="kk-KZ"/>
              </w:rPr>
              <w:t>2</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0BB33060" w14:textId="77777777" w:rsidR="00CB464D" w:rsidRPr="00531D8E" w:rsidRDefault="00CB464D" w:rsidP="00FE35D2">
            <w:pPr>
              <w:jc w:val="center"/>
              <w:rPr>
                <w:sz w:val="20"/>
                <w:szCs w:val="20"/>
                <w:lang w:val="kk-KZ"/>
              </w:rPr>
            </w:pPr>
            <w:r w:rsidRPr="00531D8E">
              <w:rPr>
                <w:sz w:val="20"/>
                <w:szCs w:val="20"/>
                <w:lang w:val="kk-KZ"/>
              </w:rPr>
              <w:t>3</w:t>
            </w:r>
          </w:p>
        </w:tc>
      </w:tr>
      <w:tr w:rsidR="00CB464D" w:rsidRPr="008D01BE" w14:paraId="6900723B" w14:textId="77777777" w:rsidTr="00FE35D2">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8097E6" w14:textId="77777777" w:rsidR="00CB464D" w:rsidRPr="00531D8E" w:rsidRDefault="00CB464D" w:rsidP="00FE35D2">
            <w:pPr>
              <w:ind w:firstLine="22"/>
              <w:jc w:val="both"/>
              <w:rPr>
                <w:sz w:val="20"/>
                <w:szCs w:val="20"/>
                <w:lang w:val="kk-KZ"/>
              </w:rPr>
            </w:pPr>
            <w:r w:rsidRPr="00531D8E">
              <w:rPr>
                <w:sz w:val="20"/>
                <w:szCs w:val="20"/>
                <w:lang w:val="kk-KZ"/>
              </w:rPr>
              <w:t>1</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14:paraId="4E5020B4" w14:textId="77777777" w:rsidR="00CB464D" w:rsidRPr="00531D8E" w:rsidRDefault="00CB464D" w:rsidP="00FE35D2">
            <w:pPr>
              <w:jc w:val="both"/>
              <w:rPr>
                <w:sz w:val="20"/>
                <w:szCs w:val="20"/>
                <w:lang w:val="kk-KZ"/>
              </w:rPr>
            </w:pPr>
            <w:r w:rsidRPr="00531D8E">
              <w:rPr>
                <w:sz w:val="20"/>
                <w:szCs w:val="20"/>
                <w:lang w:val="kk-KZ"/>
              </w:rPr>
              <w:t xml:space="preserve">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73038489"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04D9A64C" w14:textId="77777777" w:rsidTr="00FE35D2">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B2204" w14:textId="77777777" w:rsidR="00CB464D" w:rsidRPr="00531D8E" w:rsidRDefault="00CB464D" w:rsidP="00FE35D2">
            <w:pPr>
              <w:ind w:firstLine="22"/>
              <w:jc w:val="both"/>
              <w:rPr>
                <w:sz w:val="20"/>
                <w:szCs w:val="20"/>
                <w:lang w:val="kk-KZ"/>
              </w:rPr>
            </w:pPr>
            <w:r w:rsidRPr="00531D8E">
              <w:rPr>
                <w:sz w:val="20"/>
                <w:szCs w:val="20"/>
                <w:lang w:val="kk-KZ"/>
              </w:rPr>
              <w:t>2</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14:paraId="7EC4D275" w14:textId="77777777" w:rsidR="00CB464D" w:rsidRPr="00531D8E" w:rsidRDefault="00CB464D" w:rsidP="00FE35D2">
            <w:pPr>
              <w:jc w:val="both"/>
              <w:rPr>
                <w:sz w:val="20"/>
                <w:szCs w:val="20"/>
                <w:lang w:val="kk-KZ"/>
              </w:rPr>
            </w:pPr>
            <w:r w:rsidRPr="00531D8E">
              <w:rPr>
                <w:sz w:val="20"/>
                <w:szCs w:val="20"/>
                <w:lang w:val="kk-KZ"/>
              </w:rPr>
              <w:t>Қазақстан Республикасының бейрезиденттері алдындағы мерзімді міндеттемелер, бастапқы өтеу мерзімі бір жылға дейін қоса алғанда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5FCADEFE"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1307A699" w14:textId="77777777" w:rsidTr="00FE35D2">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D53EE" w14:textId="77777777" w:rsidR="00CB464D" w:rsidRPr="00531D8E" w:rsidRDefault="00CB464D" w:rsidP="00FE35D2">
            <w:pPr>
              <w:ind w:firstLine="22"/>
              <w:jc w:val="both"/>
              <w:rPr>
                <w:sz w:val="20"/>
                <w:szCs w:val="20"/>
                <w:lang w:val="kk-KZ"/>
              </w:rPr>
            </w:pPr>
            <w:r w:rsidRPr="00531D8E">
              <w:rPr>
                <w:sz w:val="20"/>
                <w:szCs w:val="20"/>
                <w:lang w:val="kk-KZ"/>
              </w:rPr>
              <w:t>3</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14:paraId="5C198C47" w14:textId="77777777" w:rsidR="00CB464D" w:rsidRPr="00531D8E" w:rsidRDefault="00CB464D" w:rsidP="00FE35D2">
            <w:pPr>
              <w:jc w:val="both"/>
              <w:rPr>
                <w:sz w:val="20"/>
                <w:szCs w:val="20"/>
                <w:lang w:val="kk-KZ"/>
              </w:rPr>
            </w:pPr>
            <w:r w:rsidRPr="00531D8E">
              <w:rPr>
                <w:sz w:val="20"/>
                <w:szCs w:val="20"/>
                <w:lang w:val="kk-KZ"/>
              </w:rPr>
              <w:t>Жеке және заңды тұлғалардың мерзімді және шартты салымдарын қоспағанда, кредитордың міндеттемелерді мерзімінен бұрын өтеуін талап етуге сөзсіз құқығы бар Қазақстан Республикасының бейрезиденттері алдындағы мерзімді міндеттемелер, оның ішінде банктердің мерзімді және шартты депозиттері</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5B27702F"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54F592D2" w14:textId="77777777" w:rsidTr="00FE35D2">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8F0829" w14:textId="77777777" w:rsidR="00CB464D" w:rsidRPr="00531D8E" w:rsidRDefault="00CB464D" w:rsidP="00FE35D2">
            <w:pPr>
              <w:ind w:firstLine="22"/>
              <w:jc w:val="both"/>
              <w:rPr>
                <w:sz w:val="20"/>
                <w:szCs w:val="20"/>
                <w:lang w:val="kk-KZ"/>
              </w:rPr>
            </w:pPr>
            <w:r w:rsidRPr="00531D8E">
              <w:rPr>
                <w:sz w:val="20"/>
                <w:szCs w:val="20"/>
                <w:lang w:val="kk-KZ"/>
              </w:rPr>
              <w:t>4</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14:paraId="3538D8CC" w14:textId="77777777" w:rsidR="00CB464D" w:rsidRPr="00531D8E" w:rsidRDefault="00CB464D" w:rsidP="00FE35D2">
            <w:pPr>
              <w:jc w:val="both"/>
              <w:rPr>
                <w:sz w:val="20"/>
                <w:szCs w:val="20"/>
                <w:lang w:val="kk-KZ"/>
              </w:rPr>
            </w:pPr>
            <w:r w:rsidRPr="00531D8E">
              <w:rPr>
                <w:sz w:val="20"/>
                <w:szCs w:val="20"/>
                <w:lang w:val="kk-KZ"/>
              </w:rPr>
              <w:t>Қазақстан Республикасының бейрезиденттері - заңды тұлғалардың ағымдағы шоттары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60E1E406" w14:textId="77777777" w:rsidR="00CB464D" w:rsidRPr="00531D8E" w:rsidRDefault="00CB464D" w:rsidP="00FE35D2">
            <w:pPr>
              <w:jc w:val="both"/>
              <w:rPr>
                <w:sz w:val="20"/>
                <w:szCs w:val="20"/>
                <w:lang w:val="kk-KZ"/>
              </w:rPr>
            </w:pPr>
          </w:p>
        </w:tc>
      </w:tr>
      <w:tr w:rsidR="00CB464D" w:rsidRPr="008D01BE" w14:paraId="5C7593D2" w14:textId="77777777" w:rsidTr="00FE35D2">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E578E" w14:textId="77777777" w:rsidR="00CB464D" w:rsidRPr="00531D8E" w:rsidRDefault="00CB464D" w:rsidP="00FE35D2">
            <w:pPr>
              <w:ind w:firstLine="22"/>
              <w:jc w:val="both"/>
              <w:rPr>
                <w:sz w:val="20"/>
                <w:szCs w:val="20"/>
                <w:lang w:val="kk-KZ"/>
              </w:rPr>
            </w:pPr>
            <w:r w:rsidRPr="00531D8E">
              <w:rPr>
                <w:sz w:val="20"/>
                <w:szCs w:val="20"/>
                <w:lang w:val="kk-KZ"/>
              </w:rPr>
              <w:t>5</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14:paraId="7D41D78C" w14:textId="77777777" w:rsidR="00CB464D" w:rsidRPr="00531D8E" w:rsidRDefault="00CB464D" w:rsidP="00FE35D2">
            <w:pPr>
              <w:jc w:val="both"/>
              <w:rPr>
                <w:sz w:val="20"/>
                <w:szCs w:val="20"/>
                <w:lang w:val="kk-KZ"/>
              </w:rPr>
            </w:pPr>
            <w:r w:rsidRPr="00531D8E">
              <w:rPr>
                <w:sz w:val="20"/>
                <w:szCs w:val="20"/>
                <w:lang w:val="kk-KZ"/>
              </w:rPr>
              <w:t>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61F70487"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6B56D114" w14:textId="77777777" w:rsidTr="00FE35D2">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B4C4E5" w14:textId="77777777" w:rsidR="00CB464D" w:rsidRPr="00531D8E" w:rsidRDefault="00CB464D" w:rsidP="00FE35D2">
            <w:pPr>
              <w:ind w:firstLine="22"/>
              <w:jc w:val="both"/>
              <w:rPr>
                <w:sz w:val="20"/>
                <w:szCs w:val="20"/>
                <w:lang w:val="kk-KZ"/>
              </w:rPr>
            </w:pPr>
            <w:r w:rsidRPr="00531D8E">
              <w:rPr>
                <w:sz w:val="20"/>
                <w:szCs w:val="20"/>
                <w:lang w:val="kk-KZ"/>
              </w:rPr>
              <w:t>6</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14:paraId="22F2445C" w14:textId="77777777" w:rsidR="00CB464D" w:rsidRPr="00531D8E" w:rsidRDefault="00CB464D" w:rsidP="00FE35D2">
            <w:pPr>
              <w:jc w:val="both"/>
              <w:rPr>
                <w:sz w:val="20"/>
                <w:szCs w:val="20"/>
                <w:lang w:val="kk-KZ"/>
              </w:rPr>
            </w:pPr>
            <w:r w:rsidRPr="00531D8E">
              <w:rPr>
                <w:sz w:val="20"/>
                <w:szCs w:val="20"/>
                <w:lang w:val="kk-KZ"/>
              </w:rPr>
              <w:t>Халықаралық қаржы ұйымдары болып табылатын Қазақстан Республикасының бейрезиденттері алдындағы қысқа мерзімді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4335359E"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190478EA" w14:textId="77777777" w:rsidTr="00FE35D2">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9FCE91" w14:textId="77777777" w:rsidR="00CB464D" w:rsidRPr="00531D8E" w:rsidRDefault="00CB464D" w:rsidP="00FE35D2">
            <w:pPr>
              <w:ind w:firstLine="22"/>
              <w:jc w:val="both"/>
              <w:rPr>
                <w:sz w:val="20"/>
                <w:szCs w:val="20"/>
                <w:lang w:val="kk-KZ"/>
              </w:rPr>
            </w:pPr>
            <w:r w:rsidRPr="00531D8E">
              <w:rPr>
                <w:sz w:val="20"/>
                <w:szCs w:val="20"/>
                <w:lang w:val="kk-KZ"/>
              </w:rPr>
              <w:t>7</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14:paraId="19C49CDF" w14:textId="77777777" w:rsidR="00CB464D" w:rsidRPr="00531D8E" w:rsidRDefault="00CB464D" w:rsidP="00FE35D2">
            <w:pPr>
              <w:jc w:val="both"/>
              <w:rPr>
                <w:sz w:val="20"/>
                <w:szCs w:val="20"/>
                <w:lang w:val="kk-KZ"/>
              </w:rPr>
            </w:pPr>
            <w:r w:rsidRPr="00531D8E">
              <w:rPr>
                <w:sz w:val="20"/>
                <w:szCs w:val="20"/>
                <w:lang w:val="kk-KZ"/>
              </w:rPr>
              <w:t>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қысқа мерзімді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26C2C4CB"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2BFF59D7" w14:textId="77777777" w:rsidTr="00FE35D2">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9F6254" w14:textId="77777777" w:rsidR="00CB464D" w:rsidRPr="00531D8E" w:rsidRDefault="00CB464D" w:rsidP="00FE35D2">
            <w:pPr>
              <w:ind w:firstLine="22"/>
              <w:jc w:val="both"/>
              <w:rPr>
                <w:sz w:val="20"/>
                <w:szCs w:val="20"/>
                <w:lang w:val="kk-KZ"/>
              </w:rPr>
            </w:pPr>
            <w:r w:rsidRPr="00531D8E">
              <w:rPr>
                <w:sz w:val="20"/>
                <w:szCs w:val="20"/>
                <w:lang w:val="kk-KZ"/>
              </w:rPr>
              <w:t>8</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14:paraId="0C8C08A2" w14:textId="77777777" w:rsidR="00CB464D" w:rsidRPr="00531D8E" w:rsidRDefault="00CB464D" w:rsidP="00FE35D2">
            <w:pPr>
              <w:jc w:val="both"/>
              <w:rPr>
                <w:sz w:val="20"/>
                <w:szCs w:val="20"/>
                <w:lang w:val="kk-KZ"/>
              </w:rPr>
            </w:pPr>
            <w:r w:rsidRPr="00531D8E">
              <w:rPr>
                <w:sz w:val="20"/>
                <w:szCs w:val="20"/>
                <w:lang w:val="kk-KZ"/>
              </w:rPr>
              <w:t>Халықаралық есеп айырысу жүйелері (КлиэйрстримБанкинг С.А және ЕуроклиэйрБанкинг С.А. (Н.В) (ClearstreamBanking S.A. және EuroclearBankSA(NV)) болып табылатын Қазақстан Республикасының бейрезиденттері алдындағы қысқа мерзімді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7333F9B4"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0AF217BB" w14:textId="77777777" w:rsidTr="00FE35D2">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2652DC" w14:textId="77777777" w:rsidR="00CB464D" w:rsidRPr="00531D8E" w:rsidRDefault="00CB464D" w:rsidP="00FE35D2">
            <w:pPr>
              <w:ind w:firstLine="22"/>
              <w:jc w:val="both"/>
              <w:rPr>
                <w:sz w:val="20"/>
                <w:szCs w:val="20"/>
                <w:lang w:val="kk-KZ"/>
              </w:rPr>
            </w:pPr>
            <w:r w:rsidRPr="00531D8E">
              <w:rPr>
                <w:sz w:val="20"/>
                <w:szCs w:val="20"/>
                <w:lang w:val="kk-KZ"/>
              </w:rPr>
              <w:t>9</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14:paraId="1F45C63F" w14:textId="77777777" w:rsidR="00CB464D" w:rsidRPr="00531D8E" w:rsidRDefault="00CB464D" w:rsidP="00FE35D2">
            <w:pPr>
              <w:jc w:val="both"/>
              <w:rPr>
                <w:sz w:val="20"/>
                <w:szCs w:val="20"/>
                <w:lang w:val="kk-KZ"/>
              </w:rPr>
            </w:pPr>
            <w:r w:rsidRPr="00531D8E">
              <w:rPr>
                <w:sz w:val="20"/>
                <w:szCs w:val="20"/>
                <w:lang w:val="kk-KZ"/>
              </w:rPr>
              <w:t>Меншікті капитал</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52D33055"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443ECBAE" w14:textId="77777777" w:rsidTr="00FE35D2">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85152A" w14:textId="77777777" w:rsidR="00CB464D" w:rsidRPr="00531D8E" w:rsidRDefault="00CB464D" w:rsidP="00FE35D2">
            <w:pPr>
              <w:ind w:firstLine="22"/>
              <w:jc w:val="both"/>
              <w:rPr>
                <w:sz w:val="20"/>
                <w:szCs w:val="20"/>
                <w:lang w:val="kk-KZ"/>
              </w:rPr>
            </w:pPr>
            <w:r w:rsidRPr="00531D8E">
              <w:rPr>
                <w:sz w:val="20"/>
                <w:szCs w:val="20"/>
                <w:lang w:val="kk-KZ"/>
              </w:rPr>
              <w:t>10</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14:paraId="00899087" w14:textId="77777777" w:rsidR="00CB464D" w:rsidRPr="00531D8E" w:rsidRDefault="00CB464D" w:rsidP="00FE35D2">
            <w:pPr>
              <w:jc w:val="both"/>
              <w:rPr>
                <w:sz w:val="20"/>
                <w:szCs w:val="20"/>
                <w:lang w:val="kk-KZ"/>
              </w:rPr>
            </w:pPr>
            <w:r w:rsidRPr="00531D8E">
              <w:rPr>
                <w:sz w:val="20"/>
                <w:szCs w:val="20"/>
                <w:lang w:val="kk-KZ"/>
              </w:rPr>
              <w:t>k7 коэффициентінің есебіне енгізілетін бейрезиденттер алдындағы қысқа мерзімді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387A3B39"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36DFF146" w14:textId="77777777" w:rsidTr="00FE35D2">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18AC93" w14:textId="77777777" w:rsidR="00CB464D" w:rsidRPr="00531D8E" w:rsidRDefault="00CB464D" w:rsidP="00FE35D2">
            <w:pPr>
              <w:ind w:firstLine="22"/>
              <w:jc w:val="both"/>
              <w:rPr>
                <w:sz w:val="20"/>
                <w:szCs w:val="20"/>
                <w:lang w:val="kk-KZ"/>
              </w:rPr>
            </w:pPr>
            <w:r w:rsidRPr="00531D8E">
              <w:rPr>
                <w:sz w:val="20"/>
                <w:szCs w:val="20"/>
                <w:lang w:val="kk-KZ"/>
              </w:rPr>
              <w:t>11</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14:paraId="25A15F7E" w14:textId="77777777" w:rsidR="00CB464D" w:rsidRPr="00531D8E" w:rsidRDefault="00CB464D" w:rsidP="00FE35D2">
            <w:pPr>
              <w:jc w:val="both"/>
              <w:rPr>
                <w:sz w:val="20"/>
                <w:szCs w:val="20"/>
                <w:lang w:val="kk-KZ"/>
              </w:rPr>
            </w:pPr>
            <w:r w:rsidRPr="00531D8E">
              <w:rPr>
                <w:sz w:val="20"/>
                <w:szCs w:val="20"/>
                <w:lang w:val="kk-KZ"/>
              </w:rPr>
              <w:t>Бейрезиденттер алдындағы қысқа мерзімді міндеттемелердің ең жоғары лимиті, (k7)</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3AD92151" w14:textId="77777777" w:rsidR="00CB464D" w:rsidRPr="00531D8E" w:rsidRDefault="00CB464D" w:rsidP="00FE35D2">
            <w:pPr>
              <w:jc w:val="both"/>
              <w:rPr>
                <w:sz w:val="20"/>
                <w:szCs w:val="20"/>
                <w:lang w:val="kk-KZ"/>
              </w:rPr>
            </w:pPr>
            <w:r w:rsidRPr="00531D8E">
              <w:rPr>
                <w:sz w:val="20"/>
                <w:szCs w:val="20"/>
                <w:lang w:val="kk-KZ"/>
              </w:rPr>
              <w:t> </w:t>
            </w:r>
          </w:p>
        </w:tc>
      </w:tr>
    </w:tbl>
    <w:p w14:paraId="4837E3E5" w14:textId="77777777" w:rsidR="00CB464D" w:rsidRPr="00531D8E" w:rsidRDefault="00CB464D" w:rsidP="00CB464D">
      <w:pPr>
        <w:ind w:firstLine="400"/>
        <w:jc w:val="both"/>
        <w:rPr>
          <w:sz w:val="28"/>
          <w:szCs w:val="28"/>
          <w:lang w:val="kk-KZ"/>
        </w:rPr>
      </w:pPr>
      <w:r w:rsidRPr="00531D8E">
        <w:rPr>
          <w:sz w:val="28"/>
          <w:szCs w:val="28"/>
          <w:lang w:val="kk-KZ"/>
        </w:rPr>
        <w:t> </w:t>
      </w:r>
    </w:p>
    <w:p w14:paraId="232E9D63" w14:textId="77777777" w:rsidR="00CB464D" w:rsidRPr="00531D8E" w:rsidRDefault="00CB464D" w:rsidP="00CB464D">
      <w:pPr>
        <w:widowControl w:val="0"/>
        <w:ind w:firstLine="709"/>
        <w:jc w:val="both"/>
        <w:rPr>
          <w:rStyle w:val="s192"/>
          <w:sz w:val="28"/>
          <w:szCs w:val="28"/>
          <w:lang w:val="kk-KZ"/>
        </w:rPr>
      </w:pPr>
      <w:r w:rsidRPr="00531D8E">
        <w:rPr>
          <w:sz w:val="28"/>
          <w:szCs w:val="28"/>
          <w:lang w:val="kk-KZ"/>
        </w:rPr>
        <w:t>Атауы</w:t>
      </w:r>
      <w:r w:rsidRPr="00531D8E">
        <w:rPr>
          <w:rStyle w:val="s192"/>
          <w:sz w:val="28"/>
          <w:szCs w:val="28"/>
          <w:lang w:val="kk-KZ"/>
        </w:rPr>
        <w:t xml:space="preserve"> ________________________________________________</w:t>
      </w:r>
    </w:p>
    <w:p w14:paraId="4E58A699" w14:textId="77777777" w:rsidR="00CB464D" w:rsidRPr="00531D8E" w:rsidRDefault="00CB464D" w:rsidP="00CB464D">
      <w:pPr>
        <w:widowControl w:val="0"/>
        <w:ind w:firstLine="709"/>
        <w:jc w:val="both"/>
        <w:rPr>
          <w:rStyle w:val="s192"/>
          <w:sz w:val="28"/>
          <w:szCs w:val="28"/>
          <w:lang w:val="kk-KZ"/>
        </w:rPr>
      </w:pPr>
      <w:r w:rsidRPr="00531D8E">
        <w:rPr>
          <w:sz w:val="28"/>
          <w:szCs w:val="28"/>
          <w:lang w:val="kk-KZ"/>
        </w:rPr>
        <w:t>Мекенжайы</w:t>
      </w:r>
      <w:r w:rsidRPr="00531D8E">
        <w:rPr>
          <w:rStyle w:val="s192"/>
          <w:sz w:val="28"/>
          <w:szCs w:val="28"/>
          <w:lang w:val="kk-KZ"/>
        </w:rPr>
        <w:t xml:space="preserve"> _____________________________________________________</w:t>
      </w:r>
    </w:p>
    <w:p w14:paraId="39FC07EF" w14:textId="77777777" w:rsidR="00CB464D" w:rsidRPr="00531D8E" w:rsidRDefault="00CB464D" w:rsidP="00CB464D">
      <w:pPr>
        <w:widowControl w:val="0"/>
        <w:ind w:firstLine="709"/>
        <w:jc w:val="both"/>
        <w:rPr>
          <w:rStyle w:val="s192"/>
          <w:sz w:val="28"/>
          <w:szCs w:val="28"/>
          <w:lang w:val="kk-KZ"/>
        </w:rPr>
      </w:pPr>
      <w:r w:rsidRPr="00531D8E">
        <w:rPr>
          <w:rStyle w:val="s192"/>
          <w:sz w:val="28"/>
          <w:szCs w:val="28"/>
          <w:lang w:val="kk-KZ"/>
        </w:rPr>
        <w:t>Телефоны _____________________________________________________</w:t>
      </w:r>
    </w:p>
    <w:p w14:paraId="14C93930" w14:textId="77777777" w:rsidR="00CB464D" w:rsidRPr="00531D8E" w:rsidRDefault="00CB464D" w:rsidP="00CB464D">
      <w:pPr>
        <w:widowControl w:val="0"/>
        <w:ind w:firstLine="709"/>
        <w:jc w:val="both"/>
        <w:rPr>
          <w:rStyle w:val="s192"/>
          <w:sz w:val="28"/>
          <w:szCs w:val="28"/>
          <w:lang w:val="kk-KZ"/>
        </w:rPr>
      </w:pPr>
      <w:r w:rsidRPr="00531D8E">
        <w:rPr>
          <w:sz w:val="28"/>
          <w:szCs w:val="28"/>
          <w:lang w:val="kk-KZ"/>
        </w:rPr>
        <w:t>Электрондық пошта мекенжайы</w:t>
      </w:r>
      <w:r w:rsidRPr="00531D8E">
        <w:rPr>
          <w:rStyle w:val="s192"/>
          <w:sz w:val="28"/>
          <w:szCs w:val="28"/>
          <w:lang w:val="kk-KZ"/>
        </w:rPr>
        <w:t xml:space="preserve"> ___________________________________</w:t>
      </w:r>
    </w:p>
    <w:p w14:paraId="06A3A65B" w14:textId="77777777" w:rsidR="00CB464D" w:rsidRPr="00531D8E" w:rsidRDefault="00CB464D" w:rsidP="00CB464D">
      <w:pPr>
        <w:widowControl w:val="0"/>
        <w:ind w:firstLine="709"/>
        <w:jc w:val="both"/>
        <w:rPr>
          <w:rStyle w:val="s192"/>
          <w:sz w:val="28"/>
          <w:szCs w:val="28"/>
          <w:lang w:val="kk-KZ"/>
        </w:rPr>
      </w:pPr>
      <w:r w:rsidRPr="00531D8E">
        <w:rPr>
          <w:sz w:val="28"/>
          <w:szCs w:val="28"/>
          <w:lang w:val="kk-KZ"/>
        </w:rPr>
        <w:t>Орындаушы</w:t>
      </w:r>
      <w:r w:rsidRPr="00531D8E">
        <w:rPr>
          <w:rStyle w:val="s192"/>
          <w:sz w:val="28"/>
          <w:szCs w:val="28"/>
          <w:lang w:val="kk-KZ"/>
        </w:rPr>
        <w:t xml:space="preserve"> ____________________________          ____________________</w:t>
      </w:r>
    </w:p>
    <w:p w14:paraId="4F31A236" w14:textId="77777777" w:rsidR="00CB464D" w:rsidRPr="00531D8E" w:rsidRDefault="00CB464D" w:rsidP="00CB464D">
      <w:pPr>
        <w:widowControl w:val="0"/>
        <w:ind w:firstLine="709"/>
        <w:jc w:val="both"/>
        <w:rPr>
          <w:rStyle w:val="s192"/>
          <w:sz w:val="28"/>
          <w:szCs w:val="28"/>
          <w:lang w:val="kk-KZ"/>
        </w:rPr>
      </w:pPr>
      <w:r w:rsidRPr="00531D8E">
        <w:rPr>
          <w:rStyle w:val="s192"/>
          <w:sz w:val="28"/>
          <w:szCs w:val="28"/>
          <w:lang w:val="kk-KZ"/>
        </w:rPr>
        <w:t xml:space="preserve">             </w:t>
      </w:r>
      <w:r w:rsidRPr="00531D8E">
        <w:rPr>
          <w:sz w:val="28"/>
          <w:szCs w:val="28"/>
          <w:lang w:val="kk-KZ"/>
        </w:rPr>
        <w:t xml:space="preserve">тегі, аты және әкесінің аты (ол бар болса) </w:t>
      </w:r>
      <w:r w:rsidRPr="00531D8E">
        <w:rPr>
          <w:rStyle w:val="s192"/>
          <w:sz w:val="28"/>
          <w:szCs w:val="28"/>
          <w:lang w:val="kk-KZ"/>
        </w:rPr>
        <w:t xml:space="preserve">           </w:t>
      </w:r>
      <w:r w:rsidRPr="00531D8E">
        <w:rPr>
          <w:sz w:val="28"/>
          <w:szCs w:val="28"/>
          <w:lang w:val="kk-KZ"/>
        </w:rPr>
        <w:t>қолы, телефоны</w:t>
      </w:r>
    </w:p>
    <w:p w14:paraId="3E28D173" w14:textId="77777777" w:rsidR="00CB464D" w:rsidRPr="00531D8E" w:rsidRDefault="00CB464D" w:rsidP="00CB464D">
      <w:pPr>
        <w:widowControl w:val="0"/>
        <w:ind w:firstLine="709"/>
        <w:jc w:val="both"/>
        <w:rPr>
          <w:sz w:val="28"/>
          <w:szCs w:val="28"/>
          <w:lang w:val="kk-KZ"/>
        </w:rPr>
      </w:pPr>
      <w:r w:rsidRPr="00531D8E">
        <w:rPr>
          <w:sz w:val="28"/>
          <w:szCs w:val="28"/>
          <w:lang w:val="kk-KZ"/>
        </w:rPr>
        <w:t xml:space="preserve">Басшы немесе есепке қол қою функциясы жүктелген адам </w:t>
      </w:r>
    </w:p>
    <w:p w14:paraId="3EF80ED4" w14:textId="77777777" w:rsidR="00CB464D" w:rsidRPr="00531D8E" w:rsidRDefault="00CB464D" w:rsidP="00CB464D">
      <w:pPr>
        <w:widowControl w:val="0"/>
        <w:ind w:firstLine="709"/>
        <w:jc w:val="both"/>
        <w:rPr>
          <w:rStyle w:val="s192"/>
          <w:sz w:val="28"/>
          <w:szCs w:val="28"/>
          <w:lang w:val="kk-KZ"/>
        </w:rPr>
      </w:pPr>
      <w:r w:rsidRPr="00531D8E">
        <w:rPr>
          <w:rStyle w:val="s192"/>
          <w:sz w:val="28"/>
          <w:szCs w:val="28"/>
          <w:lang w:val="kk-KZ"/>
        </w:rPr>
        <w:t>_____________________________________               ____________________</w:t>
      </w:r>
    </w:p>
    <w:p w14:paraId="4D5DC3FD" w14:textId="77777777" w:rsidR="00CB464D" w:rsidRPr="00531D8E" w:rsidRDefault="00CB464D" w:rsidP="00CB464D">
      <w:pPr>
        <w:widowControl w:val="0"/>
        <w:ind w:firstLine="709"/>
        <w:jc w:val="both"/>
        <w:rPr>
          <w:rStyle w:val="s192"/>
          <w:sz w:val="28"/>
          <w:szCs w:val="28"/>
          <w:lang w:val="kk-KZ"/>
        </w:rPr>
      </w:pPr>
      <w:r w:rsidRPr="00531D8E">
        <w:rPr>
          <w:rStyle w:val="s192"/>
          <w:sz w:val="28"/>
          <w:szCs w:val="28"/>
          <w:lang w:val="kk-KZ"/>
        </w:rPr>
        <w:t xml:space="preserve">         </w:t>
      </w:r>
      <w:r w:rsidRPr="00531D8E">
        <w:rPr>
          <w:sz w:val="28"/>
          <w:szCs w:val="28"/>
          <w:lang w:val="kk-KZ"/>
        </w:rPr>
        <w:t>тегі, аты және әкесінің аты (ол бар болса)               қолы, телефоны</w:t>
      </w:r>
    </w:p>
    <w:p w14:paraId="2134AD1C" w14:textId="77777777" w:rsidR="00CB464D" w:rsidRPr="00531D8E" w:rsidRDefault="00CB464D" w:rsidP="00CB464D">
      <w:pPr>
        <w:ind w:firstLine="709"/>
        <w:textAlignment w:val="baseline"/>
        <w:rPr>
          <w:lang w:val="kk-KZ"/>
        </w:rPr>
      </w:pPr>
      <w:r w:rsidRPr="00531D8E">
        <w:rPr>
          <w:sz w:val="28"/>
          <w:szCs w:val="28"/>
          <w:lang w:val="kk-KZ"/>
        </w:rPr>
        <w:t>Күні 20__ жылғы «____» ______________</w:t>
      </w:r>
      <w:r w:rsidRPr="00531D8E">
        <w:rPr>
          <w:lang w:val="kk-KZ"/>
        </w:rPr>
        <w:t xml:space="preserve"> </w:t>
      </w:r>
    </w:p>
    <w:p w14:paraId="7CE1C9BC" w14:textId="77777777" w:rsidR="00CB464D" w:rsidRPr="00531D8E" w:rsidRDefault="00CB464D" w:rsidP="00CB464D">
      <w:pPr>
        <w:spacing w:after="160" w:line="259" w:lineRule="auto"/>
        <w:ind w:firstLine="709"/>
        <w:rPr>
          <w:sz w:val="28"/>
          <w:szCs w:val="28"/>
          <w:lang w:val="kk-KZ"/>
        </w:rPr>
      </w:pPr>
      <w:r w:rsidRPr="00531D8E">
        <w:rPr>
          <w:color w:val="FF0000"/>
          <w:sz w:val="28"/>
          <w:szCs w:val="28"/>
          <w:lang w:val="kk-KZ"/>
        </w:rPr>
        <w:br w:type="page"/>
      </w:r>
    </w:p>
    <w:p w14:paraId="7D0524D5" w14:textId="77777777" w:rsidR="00CB464D" w:rsidRPr="00531D8E" w:rsidRDefault="00CB464D" w:rsidP="00CB464D">
      <w:pPr>
        <w:ind w:firstLine="400"/>
        <w:jc w:val="right"/>
        <w:rPr>
          <w:sz w:val="28"/>
          <w:szCs w:val="28"/>
          <w:lang w:val="kk-KZ"/>
        </w:rPr>
      </w:pPr>
    </w:p>
    <w:p w14:paraId="4963032D" w14:textId="77777777" w:rsidR="00CB464D" w:rsidRPr="00531D8E" w:rsidRDefault="00CB464D" w:rsidP="00CB464D">
      <w:pPr>
        <w:ind w:firstLine="400"/>
        <w:jc w:val="right"/>
        <w:rPr>
          <w:sz w:val="28"/>
          <w:szCs w:val="28"/>
          <w:lang w:val="kk-KZ"/>
        </w:rPr>
      </w:pPr>
      <w:r w:rsidRPr="00531D8E">
        <w:rPr>
          <w:sz w:val="28"/>
          <w:szCs w:val="28"/>
          <w:lang w:val="kk-KZ"/>
        </w:rPr>
        <w:t xml:space="preserve">Банктерді Қазақстан Республикасының </w:t>
      </w:r>
    </w:p>
    <w:p w14:paraId="767DC2AA" w14:textId="77777777" w:rsidR="00CB464D" w:rsidRPr="00531D8E" w:rsidRDefault="00CB464D" w:rsidP="00CB464D">
      <w:pPr>
        <w:ind w:firstLine="400"/>
        <w:jc w:val="right"/>
        <w:rPr>
          <w:sz w:val="28"/>
          <w:szCs w:val="28"/>
          <w:lang w:val="kk-KZ"/>
        </w:rPr>
      </w:pPr>
      <w:r w:rsidRPr="00531D8E">
        <w:rPr>
          <w:sz w:val="28"/>
          <w:szCs w:val="28"/>
          <w:lang w:val="kk-KZ"/>
        </w:rPr>
        <w:t xml:space="preserve">бейрезиденттері алдындағы міндеттемелерге </w:t>
      </w:r>
    </w:p>
    <w:p w14:paraId="51A1F47C" w14:textId="77777777" w:rsidR="00CB464D" w:rsidRPr="00531D8E" w:rsidRDefault="00CB464D" w:rsidP="00CB464D">
      <w:pPr>
        <w:ind w:firstLine="400"/>
        <w:jc w:val="right"/>
        <w:rPr>
          <w:sz w:val="28"/>
          <w:szCs w:val="28"/>
          <w:lang w:val="kk-KZ"/>
        </w:rPr>
      </w:pPr>
      <w:r w:rsidRPr="00531D8E">
        <w:rPr>
          <w:sz w:val="28"/>
          <w:szCs w:val="28"/>
          <w:lang w:val="kk-KZ"/>
        </w:rPr>
        <w:t xml:space="preserve">капиталдандыру коэффициентінің </w:t>
      </w:r>
    </w:p>
    <w:p w14:paraId="4D2D1548" w14:textId="77777777" w:rsidR="00CB464D" w:rsidRPr="00531D8E" w:rsidRDefault="00CB464D" w:rsidP="00CB464D">
      <w:pPr>
        <w:ind w:firstLine="400"/>
        <w:jc w:val="right"/>
        <w:rPr>
          <w:sz w:val="28"/>
          <w:szCs w:val="28"/>
          <w:lang w:val="kk-KZ"/>
        </w:rPr>
      </w:pPr>
      <w:r w:rsidRPr="00531D8E">
        <w:rPr>
          <w:sz w:val="28"/>
          <w:szCs w:val="28"/>
          <w:lang w:val="kk-KZ"/>
        </w:rPr>
        <w:t>талдамасы туралы есеп</w:t>
      </w:r>
    </w:p>
    <w:p w14:paraId="55965BFF" w14:textId="77777777" w:rsidR="00CB464D" w:rsidRPr="00531D8E" w:rsidRDefault="00CB464D" w:rsidP="00CB464D">
      <w:pPr>
        <w:ind w:firstLine="400"/>
        <w:jc w:val="right"/>
        <w:rPr>
          <w:sz w:val="28"/>
          <w:szCs w:val="28"/>
          <w:lang w:val="kk-KZ"/>
        </w:rPr>
      </w:pPr>
      <w:r w:rsidRPr="00531D8E">
        <w:rPr>
          <w:sz w:val="28"/>
          <w:szCs w:val="28"/>
          <w:lang w:val="kk-KZ"/>
        </w:rPr>
        <w:t>нысанына қосымша</w:t>
      </w:r>
    </w:p>
    <w:p w14:paraId="0454349C" w14:textId="77777777" w:rsidR="00CB464D" w:rsidRPr="00531D8E" w:rsidRDefault="00CB464D" w:rsidP="00CB464D">
      <w:pPr>
        <w:ind w:firstLine="400"/>
        <w:jc w:val="right"/>
        <w:rPr>
          <w:sz w:val="28"/>
          <w:szCs w:val="28"/>
          <w:lang w:val="kk-KZ"/>
        </w:rPr>
      </w:pPr>
    </w:p>
    <w:p w14:paraId="2D72F886" w14:textId="77777777" w:rsidR="00CB464D" w:rsidRPr="00531D8E" w:rsidRDefault="00CB464D" w:rsidP="00CB464D">
      <w:pPr>
        <w:ind w:firstLine="400"/>
        <w:jc w:val="both"/>
        <w:rPr>
          <w:sz w:val="28"/>
          <w:szCs w:val="28"/>
          <w:lang w:val="kk-KZ"/>
        </w:rPr>
      </w:pPr>
    </w:p>
    <w:p w14:paraId="2EB4FAD5" w14:textId="77777777" w:rsidR="00CB464D" w:rsidRPr="00531D8E" w:rsidRDefault="00CB464D" w:rsidP="00CB464D">
      <w:pPr>
        <w:ind w:firstLine="400"/>
        <w:jc w:val="center"/>
        <w:rPr>
          <w:sz w:val="28"/>
          <w:szCs w:val="28"/>
          <w:lang w:val="kk-KZ"/>
        </w:rPr>
      </w:pPr>
      <w:r w:rsidRPr="00531D8E">
        <w:rPr>
          <w:sz w:val="28"/>
          <w:szCs w:val="28"/>
          <w:lang w:val="kk-KZ"/>
        </w:rPr>
        <w:t>Банктерді Қазақстан Республикасының бейрезиденттері алдындағы міндеттемелерге капиталдандыру коэффициентінің талдамасы туралы есеп</w:t>
      </w:r>
    </w:p>
    <w:p w14:paraId="70078229" w14:textId="77777777" w:rsidR="00CB464D" w:rsidRPr="00531D8E" w:rsidRDefault="00CB464D" w:rsidP="00CB464D">
      <w:pPr>
        <w:pStyle w:val="pc"/>
        <w:rPr>
          <w:sz w:val="28"/>
          <w:szCs w:val="28"/>
          <w:lang w:val="kk-KZ"/>
        </w:rPr>
      </w:pPr>
      <w:r w:rsidRPr="00531D8E">
        <w:rPr>
          <w:bCs/>
          <w:sz w:val="28"/>
          <w:szCs w:val="28"/>
          <w:lang w:val="kk-KZ"/>
        </w:rPr>
        <w:t>әкімшілік деректердің нысанын толтыру бойынша түсіндірме</w:t>
      </w:r>
    </w:p>
    <w:p w14:paraId="6B19555B" w14:textId="77777777" w:rsidR="00CB464D" w:rsidRPr="00531D8E" w:rsidRDefault="00CB464D" w:rsidP="00CB464D">
      <w:pPr>
        <w:ind w:firstLine="400"/>
        <w:jc w:val="center"/>
        <w:rPr>
          <w:sz w:val="28"/>
          <w:szCs w:val="28"/>
          <w:lang w:val="kk-KZ"/>
        </w:rPr>
      </w:pPr>
      <w:r w:rsidRPr="00531D8E">
        <w:rPr>
          <w:sz w:val="28"/>
          <w:szCs w:val="28"/>
          <w:lang w:val="kk-KZ"/>
        </w:rPr>
        <w:t xml:space="preserve">(индексі - 1-BVU_K7, </w:t>
      </w:r>
      <w:r w:rsidRPr="00531D8E">
        <w:rPr>
          <w:bCs/>
          <w:sz w:val="28"/>
          <w:szCs w:val="28"/>
          <w:lang w:val="kk-KZ"/>
        </w:rPr>
        <w:t xml:space="preserve">кезеңділігі </w:t>
      </w:r>
      <w:r w:rsidRPr="00531D8E">
        <w:rPr>
          <w:sz w:val="28"/>
          <w:szCs w:val="28"/>
          <w:lang w:val="kk-KZ"/>
        </w:rPr>
        <w:t>–</w:t>
      </w:r>
      <w:r w:rsidRPr="00531D8E">
        <w:rPr>
          <w:bCs/>
          <w:sz w:val="28"/>
          <w:szCs w:val="28"/>
          <w:lang w:val="kk-KZ"/>
        </w:rPr>
        <w:t xml:space="preserve"> ай сайын</w:t>
      </w:r>
      <w:r w:rsidRPr="00531D8E">
        <w:rPr>
          <w:sz w:val="28"/>
          <w:szCs w:val="28"/>
          <w:lang w:val="kk-KZ"/>
        </w:rPr>
        <w:t>)</w:t>
      </w:r>
    </w:p>
    <w:p w14:paraId="45EC64A4" w14:textId="77777777" w:rsidR="00CB464D" w:rsidRPr="00531D8E" w:rsidRDefault="00CB464D" w:rsidP="00CB464D">
      <w:pPr>
        <w:ind w:firstLine="400"/>
        <w:jc w:val="center"/>
        <w:rPr>
          <w:sz w:val="28"/>
          <w:szCs w:val="28"/>
          <w:lang w:val="kk-KZ"/>
        </w:rPr>
      </w:pPr>
    </w:p>
    <w:p w14:paraId="18DDC6AA" w14:textId="77777777" w:rsidR="00CB464D" w:rsidRPr="00531D8E" w:rsidRDefault="00CB464D" w:rsidP="00CB464D">
      <w:pPr>
        <w:ind w:firstLine="400"/>
        <w:jc w:val="center"/>
        <w:rPr>
          <w:sz w:val="28"/>
          <w:szCs w:val="28"/>
          <w:lang w:val="kk-KZ"/>
        </w:rPr>
      </w:pPr>
    </w:p>
    <w:p w14:paraId="0F1B2E7E" w14:textId="77777777" w:rsidR="00CB464D" w:rsidRPr="00531D8E" w:rsidRDefault="00CB464D" w:rsidP="00CB464D">
      <w:pPr>
        <w:ind w:firstLine="400"/>
        <w:jc w:val="center"/>
        <w:rPr>
          <w:sz w:val="28"/>
          <w:szCs w:val="28"/>
          <w:lang w:val="kk-KZ"/>
        </w:rPr>
      </w:pPr>
      <w:r w:rsidRPr="00531D8E">
        <w:rPr>
          <w:sz w:val="28"/>
          <w:szCs w:val="28"/>
          <w:lang w:val="kk-KZ"/>
        </w:rPr>
        <w:t>1-тарау. Жалпы ережелер</w:t>
      </w:r>
    </w:p>
    <w:p w14:paraId="20D35D3C" w14:textId="77777777" w:rsidR="00CB464D" w:rsidRPr="00531D8E" w:rsidRDefault="00CB464D" w:rsidP="00CB464D">
      <w:pPr>
        <w:ind w:firstLine="400"/>
        <w:jc w:val="both"/>
        <w:rPr>
          <w:sz w:val="28"/>
          <w:szCs w:val="28"/>
          <w:lang w:val="kk-KZ"/>
        </w:rPr>
      </w:pPr>
      <w:r w:rsidRPr="00531D8E">
        <w:rPr>
          <w:sz w:val="28"/>
          <w:szCs w:val="28"/>
          <w:lang w:val="kk-KZ"/>
        </w:rPr>
        <w:t> </w:t>
      </w:r>
    </w:p>
    <w:p w14:paraId="67AC88E2" w14:textId="77777777" w:rsidR="00CB464D" w:rsidRPr="00531D8E" w:rsidRDefault="00CB464D" w:rsidP="00CB464D">
      <w:pPr>
        <w:ind w:firstLine="400"/>
        <w:jc w:val="both"/>
        <w:rPr>
          <w:sz w:val="28"/>
          <w:szCs w:val="28"/>
          <w:lang w:val="kk-KZ"/>
        </w:rPr>
      </w:pPr>
      <w:r w:rsidRPr="00531D8E">
        <w:rPr>
          <w:sz w:val="28"/>
          <w:szCs w:val="28"/>
          <w:lang w:val="kk-KZ"/>
        </w:rPr>
        <w:t>1. Осы түсіндірмеде «Банктерді Қазақстан Республикасының бейрезиденттері алдындағы міндеттемелерге капиталдандыру коэффициентінің талдамасы туралы есеп» әкімшілік деректер жинауға арналған нысанын (бұдан әрі – Нысан) толтыру бойынша бірыңғай талаптар айқындалады.</w:t>
      </w:r>
    </w:p>
    <w:p w14:paraId="610C27E2" w14:textId="5DE33335" w:rsidR="00CB464D" w:rsidRPr="00531D8E" w:rsidRDefault="00CB464D" w:rsidP="00CB464D">
      <w:pPr>
        <w:ind w:firstLine="709"/>
        <w:jc w:val="both"/>
        <w:rPr>
          <w:sz w:val="28"/>
          <w:szCs w:val="28"/>
          <w:lang w:val="kk-KZ"/>
        </w:rPr>
      </w:pPr>
      <w:r w:rsidRPr="00531D8E">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w:t>
      </w:r>
      <w:r w:rsidR="000F4672" w:rsidRPr="00531D8E">
        <w:rPr>
          <w:sz w:val="28"/>
          <w:szCs w:val="28"/>
          <w:lang w:val="kk-KZ"/>
        </w:rPr>
        <w:t>ның</w:t>
      </w:r>
      <w:r w:rsidRPr="00531D8E">
        <w:rPr>
          <w:sz w:val="28"/>
          <w:szCs w:val="28"/>
          <w:lang w:val="kk-KZ"/>
        </w:rPr>
        <w:t xml:space="preserve"> Заңы 42-бабының 3-тармағына және 54-бабының 1-тармағына және «Мемлекеттік статистика туралы» Қазақстан Республикасы Заңының </w:t>
      </w:r>
      <w:r w:rsidRPr="00531D8E">
        <w:rPr>
          <w:sz w:val="28"/>
          <w:szCs w:val="28"/>
          <w:lang w:val="kk-KZ"/>
        </w:rPr>
        <w:br/>
        <w:t>16-бабы 3-тармағының 2) тармақшасына сәйкес әзірленді.</w:t>
      </w:r>
    </w:p>
    <w:p w14:paraId="2A62E484" w14:textId="77777777" w:rsidR="00CB464D" w:rsidRPr="00531D8E" w:rsidRDefault="00CB464D" w:rsidP="00CB464D">
      <w:pPr>
        <w:ind w:firstLine="709"/>
        <w:jc w:val="both"/>
        <w:rPr>
          <w:sz w:val="28"/>
          <w:szCs w:val="28"/>
          <w:lang w:val="kk-KZ"/>
        </w:rPr>
      </w:pPr>
      <w:r w:rsidRPr="00531D8E">
        <w:rPr>
          <w:sz w:val="28"/>
          <w:szCs w:val="28"/>
          <w:lang w:val="kk-KZ"/>
        </w:rPr>
        <w:t>3. Нысанды екінші деңгейдегі банктер әр айдың бірінші күніндегі жағдай бойынша ай сайын жасайды. Нысандағы деректер мың теңгемен толтырылады.</w:t>
      </w:r>
    </w:p>
    <w:p w14:paraId="2EE56682" w14:textId="77777777" w:rsidR="00CB464D" w:rsidRPr="00531D8E" w:rsidRDefault="00CB464D" w:rsidP="00CB464D">
      <w:pPr>
        <w:ind w:firstLine="709"/>
        <w:jc w:val="both"/>
        <w:rPr>
          <w:sz w:val="28"/>
          <w:szCs w:val="28"/>
          <w:lang w:val="kk-KZ"/>
        </w:rPr>
      </w:pPr>
      <w:r w:rsidRPr="00531D8E">
        <w:rPr>
          <w:sz w:val="28"/>
          <w:szCs w:val="28"/>
          <w:lang w:val="kk-KZ"/>
        </w:rPr>
        <w:t>4. Нысанға басшы немесе есепке қол қою функциясы жүктелген адам және орындаушы қол қояды.</w:t>
      </w:r>
    </w:p>
    <w:p w14:paraId="319A58CD" w14:textId="77777777" w:rsidR="00CB464D" w:rsidRPr="00531D8E" w:rsidRDefault="00CB464D" w:rsidP="00CB464D">
      <w:pPr>
        <w:ind w:firstLine="709"/>
        <w:jc w:val="both"/>
        <w:rPr>
          <w:sz w:val="28"/>
          <w:szCs w:val="28"/>
          <w:lang w:val="kk-KZ"/>
        </w:rPr>
      </w:pPr>
    </w:p>
    <w:p w14:paraId="094D8692" w14:textId="77777777" w:rsidR="00CB464D" w:rsidRPr="00531D8E" w:rsidRDefault="00CB464D" w:rsidP="00CB464D">
      <w:pPr>
        <w:ind w:firstLine="709"/>
        <w:jc w:val="both"/>
        <w:rPr>
          <w:sz w:val="28"/>
          <w:szCs w:val="28"/>
          <w:lang w:val="kk-KZ"/>
        </w:rPr>
      </w:pPr>
    </w:p>
    <w:p w14:paraId="7E303732" w14:textId="77777777" w:rsidR="00CB464D" w:rsidRPr="00531D8E" w:rsidRDefault="00CB464D" w:rsidP="00CB464D">
      <w:pPr>
        <w:ind w:firstLine="400"/>
        <w:jc w:val="center"/>
        <w:rPr>
          <w:sz w:val="28"/>
          <w:szCs w:val="28"/>
          <w:lang w:val="kk-KZ"/>
        </w:rPr>
      </w:pPr>
      <w:r w:rsidRPr="00531D8E">
        <w:rPr>
          <w:sz w:val="28"/>
          <w:szCs w:val="28"/>
          <w:lang w:val="kk-KZ"/>
        </w:rPr>
        <w:t>2-тарау. Нысанды толтыру бойынша түсіндірме</w:t>
      </w:r>
    </w:p>
    <w:p w14:paraId="1AC28728" w14:textId="77777777" w:rsidR="00CB464D" w:rsidRPr="00531D8E" w:rsidRDefault="00CB464D" w:rsidP="00CB464D">
      <w:pPr>
        <w:ind w:firstLine="400"/>
        <w:jc w:val="both"/>
        <w:rPr>
          <w:b/>
          <w:sz w:val="28"/>
          <w:szCs w:val="28"/>
          <w:lang w:val="kk-KZ"/>
        </w:rPr>
      </w:pPr>
      <w:r w:rsidRPr="00531D8E">
        <w:rPr>
          <w:b/>
          <w:sz w:val="28"/>
          <w:szCs w:val="28"/>
          <w:lang w:val="kk-KZ"/>
        </w:rPr>
        <w:t> </w:t>
      </w:r>
    </w:p>
    <w:p w14:paraId="33C7C51A" w14:textId="4773E4F6" w:rsidR="00CB464D" w:rsidRPr="00531D8E" w:rsidRDefault="00CB464D" w:rsidP="00CB464D">
      <w:pPr>
        <w:ind w:firstLine="709"/>
        <w:jc w:val="both"/>
        <w:rPr>
          <w:sz w:val="28"/>
          <w:szCs w:val="28"/>
          <w:lang w:val="kk-KZ"/>
        </w:rPr>
      </w:pPr>
      <w:r w:rsidRPr="00531D8E">
        <w:rPr>
          <w:sz w:val="28"/>
          <w:szCs w:val="28"/>
          <w:lang w:val="kk-KZ"/>
        </w:rPr>
        <w:t xml:space="preserve">5. Нысан Нормативтік құқықтық актілерді мемлекеттік тіркеу тізілімінде </w:t>
      </w:r>
      <w:r w:rsidRPr="00531D8E">
        <w:rPr>
          <w:sz w:val="28"/>
          <w:szCs w:val="28"/>
          <w:lang w:val="kk-KZ"/>
        </w:rPr>
        <w:br/>
        <w:t xml:space="preserve">№ 13939 болып тіркелген </w:t>
      </w:r>
      <w:r w:rsidRPr="00531D8E">
        <w:rPr>
          <w:rStyle w:val="s1"/>
          <w:b w:val="0"/>
          <w:sz w:val="28"/>
          <w:szCs w:val="28"/>
          <w:lang w:val="kk-KZ"/>
        </w:rPr>
        <w:t xml:space="preserve">«Ислам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Pr="00531D8E">
        <w:rPr>
          <w:rStyle w:val="s1"/>
          <w:b w:val="0"/>
          <w:sz w:val="28"/>
          <w:szCs w:val="28"/>
          <w:lang w:val="kk-KZ"/>
        </w:rPr>
        <w:br/>
        <w:t xml:space="preserve">30 мамырдағы № 144 қаулысымен </w:t>
      </w:r>
      <w:r w:rsidRPr="00531D8E">
        <w:rPr>
          <w:rStyle w:val="s1"/>
          <w:b w:val="0"/>
          <w:color w:val="auto"/>
          <w:sz w:val="28"/>
          <w:szCs w:val="28"/>
          <w:lang w:val="kk-KZ"/>
        </w:rPr>
        <w:t xml:space="preserve">белгіленген </w:t>
      </w:r>
      <w:r w:rsidRPr="00531D8E">
        <w:rPr>
          <w:rStyle w:val="s1"/>
          <w:b w:val="0"/>
          <w:sz w:val="28"/>
          <w:szCs w:val="28"/>
          <w:lang w:val="kk-KZ"/>
        </w:rPr>
        <w:t>Ислам банктері үшін пруденциялық нормативтердің және сақталуы міндетті өзге де нормалар мен лимиттердің нормативтік мәндері мен оларды есептеу әдістемесіне</w:t>
      </w:r>
      <w:r w:rsidRPr="00531D8E">
        <w:rPr>
          <w:rStyle w:val="s1"/>
          <w:sz w:val="28"/>
          <w:szCs w:val="28"/>
          <w:lang w:val="kk-KZ"/>
        </w:rPr>
        <w:t xml:space="preserve"> </w:t>
      </w:r>
      <w:r w:rsidR="000F4672" w:rsidRPr="00531D8E">
        <w:rPr>
          <w:rStyle w:val="s1"/>
          <w:b w:val="0"/>
          <w:sz w:val="28"/>
          <w:szCs w:val="28"/>
          <w:lang w:val="kk-KZ"/>
        </w:rPr>
        <w:t xml:space="preserve">(бұдан </w:t>
      </w:r>
      <w:r w:rsidR="000F4672" w:rsidRPr="00531D8E">
        <w:rPr>
          <w:rStyle w:val="s1"/>
          <w:b w:val="0"/>
          <w:color w:val="auto"/>
          <w:sz w:val="28"/>
          <w:szCs w:val="28"/>
          <w:lang w:val="kk-KZ"/>
        </w:rPr>
        <w:t xml:space="preserve">әрі </w:t>
      </w:r>
      <w:r w:rsidR="000F4672" w:rsidRPr="00531D8E">
        <w:rPr>
          <w:sz w:val="28"/>
          <w:szCs w:val="28"/>
          <w:lang w:val="kk-KZ"/>
        </w:rPr>
        <w:t xml:space="preserve">– </w:t>
      </w:r>
      <w:r w:rsidR="000F4672" w:rsidRPr="00531D8E">
        <w:rPr>
          <w:rStyle w:val="s1"/>
          <w:b w:val="0"/>
          <w:color w:val="auto"/>
          <w:sz w:val="28"/>
          <w:szCs w:val="28"/>
          <w:lang w:val="kk-KZ"/>
        </w:rPr>
        <w:lastRenderedPageBreak/>
        <w:t xml:space="preserve">№ 144 нормативтер) </w:t>
      </w:r>
      <w:r w:rsidRPr="00531D8E">
        <w:rPr>
          <w:rStyle w:val="s1"/>
          <w:b w:val="0"/>
          <w:sz w:val="28"/>
          <w:szCs w:val="28"/>
          <w:lang w:val="kk-KZ"/>
        </w:rPr>
        <w:t xml:space="preserve">және </w:t>
      </w:r>
      <w:r w:rsidRPr="00531D8E">
        <w:rPr>
          <w:sz w:val="28"/>
          <w:szCs w:val="28"/>
          <w:lang w:val="kk-KZ"/>
        </w:rPr>
        <w:t xml:space="preserve">Нормативтік құқықтық актілерді мемлекеттік тіркеу тізілімінде № 15886 болып тіркелген </w:t>
      </w:r>
      <w:r w:rsidRPr="00531D8E">
        <w:rPr>
          <w:rStyle w:val="s1"/>
          <w:b w:val="0"/>
          <w:sz w:val="28"/>
          <w:szCs w:val="28"/>
          <w:lang w:val="kk-KZ"/>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w:t>
      </w:r>
      <w:r w:rsidRPr="00531D8E">
        <w:rPr>
          <w:rStyle w:val="s1"/>
          <w:b w:val="0"/>
          <w:sz w:val="28"/>
          <w:szCs w:val="28"/>
          <w:lang w:val="kk-KZ"/>
        </w:rPr>
        <w:br/>
        <w:t>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w:t>
      </w:r>
      <w:r w:rsidR="000F4672" w:rsidRPr="00531D8E">
        <w:rPr>
          <w:rStyle w:val="s1"/>
          <w:b w:val="0"/>
          <w:sz w:val="28"/>
          <w:szCs w:val="28"/>
          <w:lang w:val="kk-KZ"/>
        </w:rPr>
        <w:t xml:space="preserve"> (бұдан әрі </w:t>
      </w:r>
      <w:r w:rsidR="000F4672" w:rsidRPr="00531D8E">
        <w:rPr>
          <w:sz w:val="28"/>
          <w:szCs w:val="28"/>
          <w:lang w:val="kk-KZ"/>
        </w:rPr>
        <w:t xml:space="preserve">– </w:t>
      </w:r>
      <w:r w:rsidR="000F4672" w:rsidRPr="00531D8E">
        <w:rPr>
          <w:rStyle w:val="s1"/>
          <w:b w:val="0"/>
          <w:sz w:val="28"/>
          <w:szCs w:val="28"/>
          <w:lang w:val="kk-KZ"/>
        </w:rPr>
        <w:t xml:space="preserve">№ 170 нормативтер) </w:t>
      </w:r>
      <w:r w:rsidRPr="00531D8E">
        <w:rPr>
          <w:rStyle w:val="s1"/>
          <w:b w:val="0"/>
          <w:sz w:val="28"/>
          <w:szCs w:val="28"/>
          <w:lang w:val="kk-KZ"/>
        </w:rPr>
        <w:t xml:space="preserve"> сәйкес</w:t>
      </w:r>
      <w:r w:rsidRPr="00531D8E">
        <w:rPr>
          <w:b/>
          <w:sz w:val="28"/>
          <w:szCs w:val="28"/>
          <w:lang w:val="kk-KZ"/>
        </w:rPr>
        <w:t xml:space="preserve"> </w:t>
      </w:r>
      <w:r w:rsidRPr="00531D8E">
        <w:rPr>
          <w:rStyle w:val="s1"/>
          <w:b w:val="0"/>
          <w:sz w:val="28"/>
          <w:szCs w:val="28"/>
          <w:lang w:val="kk-KZ"/>
        </w:rPr>
        <w:t>толтырылады.</w:t>
      </w:r>
    </w:p>
    <w:p w14:paraId="11E1396F" w14:textId="63F073C1" w:rsidR="00CB464D" w:rsidRPr="00531D8E" w:rsidRDefault="00CB464D" w:rsidP="00CB464D">
      <w:pPr>
        <w:ind w:firstLine="709"/>
        <w:jc w:val="both"/>
        <w:rPr>
          <w:sz w:val="28"/>
          <w:szCs w:val="28"/>
          <w:lang w:val="kk-KZ"/>
        </w:rPr>
      </w:pPr>
      <w:r w:rsidRPr="00531D8E">
        <w:rPr>
          <w:sz w:val="28"/>
          <w:szCs w:val="28"/>
          <w:lang w:val="kk-KZ"/>
        </w:rPr>
        <w:t xml:space="preserve">6. 5-жолында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w:t>
      </w:r>
      <w:r w:rsidR="000F4672" w:rsidRPr="00531D8E">
        <w:rPr>
          <w:sz w:val="28"/>
          <w:szCs w:val="28"/>
          <w:lang w:val="kk-KZ"/>
        </w:rPr>
        <w:t>туралы» Қазақстан Республикасы</w:t>
      </w:r>
      <w:r w:rsidRPr="00531D8E">
        <w:rPr>
          <w:sz w:val="28"/>
          <w:szCs w:val="28"/>
          <w:lang w:val="kk-KZ"/>
        </w:rPr>
        <w:t xml:space="preserve"> Ұлттық Банкі Басқарм</w:t>
      </w:r>
      <w:r w:rsidR="000F4672" w:rsidRPr="00531D8E">
        <w:rPr>
          <w:sz w:val="28"/>
          <w:szCs w:val="28"/>
          <w:lang w:val="kk-KZ"/>
        </w:rPr>
        <w:t xml:space="preserve">асының 2016 жылғы 31 тамыздағы </w:t>
      </w:r>
      <w:r w:rsidR="000F4672" w:rsidRPr="00531D8E">
        <w:rPr>
          <w:sz w:val="28"/>
          <w:szCs w:val="28"/>
          <w:lang w:val="kk-KZ"/>
        </w:rPr>
        <w:br/>
      </w:r>
      <w:r w:rsidRPr="00531D8E">
        <w:rPr>
          <w:sz w:val="28"/>
          <w:szCs w:val="28"/>
          <w:lang w:val="kk-KZ"/>
        </w:rPr>
        <w:t>№ 203 қаулысына сәйкес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w:t>
      </w:r>
    </w:p>
    <w:p w14:paraId="086519A4" w14:textId="77777777" w:rsidR="00CB464D" w:rsidRPr="00531D8E" w:rsidRDefault="00CB464D" w:rsidP="00CB464D">
      <w:pPr>
        <w:ind w:firstLine="709"/>
        <w:jc w:val="both"/>
        <w:rPr>
          <w:sz w:val="28"/>
          <w:szCs w:val="28"/>
          <w:lang w:val="kk-KZ"/>
        </w:rPr>
      </w:pPr>
      <w:r w:rsidRPr="00531D8E">
        <w:rPr>
          <w:sz w:val="28"/>
          <w:szCs w:val="28"/>
          <w:lang w:val="kk-KZ"/>
        </w:rPr>
        <w:t>7. Екінші деңгейдегі банктерді Қазақстан Республикасының бейрезиденттері алдындағы міндеттемелерге k7 капиталдандыру коэффициенті үтірден кейін үш таңбамен көрсетіледі.</w:t>
      </w:r>
    </w:p>
    <w:p w14:paraId="2995528A" w14:textId="77777777" w:rsidR="00CB464D" w:rsidRPr="00531D8E" w:rsidRDefault="00CB464D" w:rsidP="00CB464D">
      <w:pPr>
        <w:ind w:firstLine="709"/>
        <w:jc w:val="both"/>
        <w:rPr>
          <w:sz w:val="28"/>
          <w:szCs w:val="28"/>
          <w:lang w:val="kk-KZ"/>
        </w:rPr>
      </w:pPr>
      <w:r w:rsidRPr="00531D8E">
        <w:rPr>
          <w:sz w:val="28"/>
          <w:szCs w:val="28"/>
          <w:lang w:val="kk-KZ"/>
        </w:rPr>
        <w:t>8. Деректер болмаған кезде Нысан ұсынылмайды, бұл туралы екінші деңгейдегі банктер осы қаулыда көзделген Нысанды ұсыну мерзімінен кешіктірілмейтін мерзімде Қазақстан Республикасының Ұлттық Банкін жазбаша түрде хабардар етеді.</w:t>
      </w:r>
    </w:p>
    <w:p w14:paraId="608C472E" w14:textId="77777777" w:rsidR="00CB464D" w:rsidRPr="00531D8E" w:rsidRDefault="00CB464D" w:rsidP="00CB464D">
      <w:pPr>
        <w:spacing w:after="160" w:line="259" w:lineRule="auto"/>
        <w:rPr>
          <w:sz w:val="28"/>
          <w:szCs w:val="28"/>
          <w:lang w:val="kk-KZ"/>
        </w:rPr>
      </w:pPr>
      <w:r w:rsidRPr="00531D8E">
        <w:rPr>
          <w:sz w:val="28"/>
          <w:szCs w:val="28"/>
          <w:lang w:val="kk-KZ"/>
        </w:rPr>
        <w:br w:type="page"/>
      </w:r>
    </w:p>
    <w:p w14:paraId="0093A1C2" w14:textId="77777777" w:rsidR="00CB464D" w:rsidRPr="00531D8E" w:rsidRDefault="00CB464D" w:rsidP="00CB464D">
      <w:pPr>
        <w:ind w:firstLine="400"/>
        <w:jc w:val="right"/>
        <w:rPr>
          <w:sz w:val="28"/>
          <w:szCs w:val="28"/>
          <w:lang w:val="kk-KZ"/>
        </w:rPr>
      </w:pPr>
      <w:r w:rsidRPr="00531D8E">
        <w:rPr>
          <w:sz w:val="28"/>
          <w:szCs w:val="28"/>
          <w:lang w:val="kk-KZ"/>
        </w:rPr>
        <w:lastRenderedPageBreak/>
        <w:t>Қаулыға 15-қосымша</w:t>
      </w:r>
    </w:p>
    <w:p w14:paraId="3AB12E1F" w14:textId="77777777" w:rsidR="00CB464D" w:rsidRPr="00531D8E" w:rsidRDefault="00CB464D" w:rsidP="00CB464D">
      <w:pPr>
        <w:ind w:firstLine="400"/>
        <w:jc w:val="right"/>
        <w:rPr>
          <w:sz w:val="28"/>
          <w:szCs w:val="28"/>
          <w:lang w:val="kk-KZ"/>
        </w:rPr>
      </w:pPr>
    </w:p>
    <w:p w14:paraId="3A434044" w14:textId="17864344" w:rsidR="00CB464D" w:rsidRPr="00531D8E" w:rsidRDefault="0050584A" w:rsidP="00CB464D">
      <w:pPr>
        <w:pStyle w:val="pr"/>
        <w:rPr>
          <w:color w:val="auto"/>
          <w:sz w:val="28"/>
          <w:szCs w:val="28"/>
          <w:lang w:val="kk-KZ"/>
        </w:rPr>
      </w:pPr>
      <w:r w:rsidRPr="00531D8E">
        <w:rPr>
          <w:rStyle w:val="s0"/>
          <w:color w:val="auto"/>
          <w:sz w:val="28"/>
          <w:szCs w:val="28"/>
          <w:lang w:val="kk-KZ"/>
        </w:rPr>
        <w:t>Қазақстан Республикасы</w:t>
      </w:r>
    </w:p>
    <w:p w14:paraId="41055050" w14:textId="77777777" w:rsidR="00CB464D" w:rsidRPr="00531D8E" w:rsidRDefault="00CB464D" w:rsidP="00CB464D">
      <w:pPr>
        <w:pStyle w:val="pr"/>
        <w:rPr>
          <w:color w:val="auto"/>
          <w:sz w:val="28"/>
          <w:szCs w:val="28"/>
          <w:lang w:val="kk-KZ"/>
        </w:rPr>
      </w:pPr>
      <w:r w:rsidRPr="00531D8E">
        <w:rPr>
          <w:rStyle w:val="s0"/>
          <w:color w:val="auto"/>
          <w:sz w:val="28"/>
          <w:szCs w:val="28"/>
          <w:lang w:val="kk-KZ"/>
        </w:rPr>
        <w:t xml:space="preserve">Ұлттық Банкі Басқармасының </w:t>
      </w:r>
    </w:p>
    <w:p w14:paraId="03E6DE37" w14:textId="77777777" w:rsidR="00CB464D" w:rsidRPr="00531D8E" w:rsidRDefault="00CB464D" w:rsidP="00CB464D">
      <w:pPr>
        <w:pStyle w:val="pr"/>
        <w:rPr>
          <w:color w:val="auto"/>
          <w:sz w:val="28"/>
          <w:szCs w:val="28"/>
          <w:lang w:val="kk-KZ"/>
        </w:rPr>
      </w:pPr>
      <w:r w:rsidRPr="00531D8E">
        <w:rPr>
          <w:rStyle w:val="s0"/>
          <w:color w:val="auto"/>
          <w:sz w:val="28"/>
          <w:szCs w:val="28"/>
          <w:lang w:val="kk-KZ"/>
        </w:rPr>
        <w:t xml:space="preserve">2015 жылғы 8 мамырдағы </w:t>
      </w:r>
    </w:p>
    <w:p w14:paraId="4AE78C97" w14:textId="77777777" w:rsidR="00CB464D" w:rsidRPr="00531D8E" w:rsidRDefault="00CB464D" w:rsidP="00CB464D">
      <w:pPr>
        <w:pStyle w:val="pr"/>
        <w:rPr>
          <w:color w:val="auto"/>
          <w:sz w:val="28"/>
          <w:szCs w:val="28"/>
          <w:lang w:val="kk-KZ"/>
        </w:rPr>
      </w:pPr>
      <w:r w:rsidRPr="00531D8E">
        <w:rPr>
          <w:rStyle w:val="s0"/>
          <w:color w:val="auto"/>
          <w:sz w:val="28"/>
          <w:szCs w:val="28"/>
          <w:lang w:val="kk-KZ"/>
        </w:rPr>
        <w:t xml:space="preserve">№ 75 </w:t>
      </w:r>
      <w:hyperlink r:id="rId16" w:history="1">
        <w:r w:rsidRPr="00531D8E">
          <w:rPr>
            <w:rStyle w:val="af7"/>
            <w:color w:val="auto"/>
            <w:sz w:val="28"/>
            <w:szCs w:val="28"/>
            <w:u w:val="none"/>
            <w:lang w:val="kk-KZ"/>
          </w:rPr>
          <w:t>қаулысына</w:t>
        </w:r>
      </w:hyperlink>
      <w:r w:rsidRPr="00531D8E">
        <w:rPr>
          <w:rStyle w:val="s0"/>
          <w:color w:val="auto"/>
          <w:sz w:val="28"/>
          <w:szCs w:val="28"/>
          <w:lang w:val="kk-KZ"/>
        </w:rPr>
        <w:t xml:space="preserve"> </w:t>
      </w:r>
    </w:p>
    <w:p w14:paraId="300967EE" w14:textId="77777777" w:rsidR="00CB464D" w:rsidRPr="00531D8E" w:rsidRDefault="00CB464D" w:rsidP="00CB464D">
      <w:pPr>
        <w:pStyle w:val="pr"/>
        <w:rPr>
          <w:color w:val="auto"/>
          <w:sz w:val="28"/>
          <w:szCs w:val="28"/>
          <w:lang w:val="kk-KZ"/>
        </w:rPr>
      </w:pPr>
      <w:r w:rsidRPr="00531D8E">
        <w:rPr>
          <w:rStyle w:val="s0"/>
          <w:color w:val="auto"/>
          <w:sz w:val="28"/>
          <w:szCs w:val="28"/>
          <w:lang w:val="kk-KZ"/>
        </w:rPr>
        <w:t>17-қосымша</w:t>
      </w:r>
    </w:p>
    <w:p w14:paraId="73E4DE97" w14:textId="77777777" w:rsidR="00CB464D" w:rsidRPr="00531D8E" w:rsidRDefault="00CB464D" w:rsidP="00CB464D">
      <w:pPr>
        <w:ind w:firstLine="400"/>
        <w:jc w:val="right"/>
        <w:rPr>
          <w:sz w:val="28"/>
          <w:szCs w:val="28"/>
          <w:lang w:val="kk-KZ"/>
        </w:rPr>
      </w:pPr>
    </w:p>
    <w:p w14:paraId="2E3C2B7C" w14:textId="77777777" w:rsidR="00CB464D" w:rsidRPr="00531D8E" w:rsidRDefault="00CB464D" w:rsidP="00CB464D">
      <w:pPr>
        <w:ind w:firstLine="400"/>
        <w:jc w:val="right"/>
        <w:rPr>
          <w:sz w:val="28"/>
          <w:szCs w:val="28"/>
          <w:lang w:val="kk-KZ"/>
        </w:rPr>
      </w:pPr>
    </w:p>
    <w:p w14:paraId="555D0BC9" w14:textId="77777777" w:rsidR="00CB464D" w:rsidRPr="00531D8E" w:rsidRDefault="00CB464D" w:rsidP="00CB464D">
      <w:pPr>
        <w:pStyle w:val="pc"/>
        <w:rPr>
          <w:b/>
          <w:color w:val="auto"/>
          <w:sz w:val="28"/>
          <w:szCs w:val="28"/>
          <w:lang w:val="kk-KZ"/>
        </w:rPr>
      </w:pPr>
      <w:r w:rsidRPr="00531D8E">
        <w:rPr>
          <w:rStyle w:val="s1"/>
          <w:b w:val="0"/>
          <w:color w:val="auto"/>
          <w:sz w:val="28"/>
          <w:szCs w:val="28"/>
          <w:lang w:val="kk-KZ"/>
        </w:rPr>
        <w:t>Әкімшілік деректерді жинауға арналған нысан</w:t>
      </w:r>
    </w:p>
    <w:p w14:paraId="6D9A12C1" w14:textId="77777777" w:rsidR="00CB464D" w:rsidRPr="00531D8E" w:rsidRDefault="00CB464D" w:rsidP="00CB464D">
      <w:pPr>
        <w:ind w:firstLine="400"/>
        <w:jc w:val="both"/>
        <w:rPr>
          <w:b/>
          <w:sz w:val="28"/>
          <w:szCs w:val="28"/>
          <w:lang w:val="kk-KZ"/>
        </w:rPr>
      </w:pPr>
      <w:r w:rsidRPr="00531D8E">
        <w:rPr>
          <w:b/>
          <w:sz w:val="28"/>
          <w:szCs w:val="28"/>
          <w:lang w:val="kk-KZ"/>
        </w:rPr>
        <w:t> </w:t>
      </w:r>
    </w:p>
    <w:p w14:paraId="4ACE762A" w14:textId="77777777" w:rsidR="00CB464D" w:rsidRPr="00531D8E" w:rsidRDefault="00CB464D" w:rsidP="00CB464D">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Қайда ұсынылады: Қазақстан Республикасының Ұлттық Банкіне</w:t>
      </w:r>
    </w:p>
    <w:p w14:paraId="6D98136E" w14:textId="77777777" w:rsidR="00CB464D" w:rsidRPr="00531D8E" w:rsidRDefault="00CB464D" w:rsidP="00CB464D">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Әкімшілік деректер нысаны www.nationalbank.kz интернет-ресурсында орналастырылған</w:t>
      </w:r>
    </w:p>
    <w:p w14:paraId="7E2E4B8F" w14:textId="77777777" w:rsidR="00CB464D" w:rsidRPr="00531D8E" w:rsidRDefault="00CB464D" w:rsidP="00CB464D">
      <w:pPr>
        <w:ind w:firstLine="709"/>
        <w:jc w:val="both"/>
        <w:rPr>
          <w:sz w:val="28"/>
          <w:szCs w:val="28"/>
          <w:lang w:val="kk-KZ"/>
        </w:rPr>
      </w:pPr>
      <w:r w:rsidRPr="00531D8E">
        <w:rPr>
          <w:sz w:val="28"/>
          <w:szCs w:val="28"/>
          <w:lang w:val="kk-KZ"/>
        </w:rPr>
        <w:t> </w:t>
      </w:r>
    </w:p>
    <w:p w14:paraId="51159CAB" w14:textId="77777777" w:rsidR="00CB464D" w:rsidRPr="00531D8E" w:rsidRDefault="00CB464D" w:rsidP="00CB464D">
      <w:pPr>
        <w:ind w:firstLine="400"/>
        <w:jc w:val="both"/>
        <w:rPr>
          <w:sz w:val="28"/>
          <w:szCs w:val="28"/>
          <w:lang w:val="kk-KZ"/>
        </w:rPr>
      </w:pPr>
    </w:p>
    <w:p w14:paraId="45281F5E" w14:textId="77777777" w:rsidR="00CB464D" w:rsidRPr="00531D8E" w:rsidRDefault="00CB464D" w:rsidP="00CB464D">
      <w:pPr>
        <w:pStyle w:val="pc"/>
        <w:rPr>
          <w:sz w:val="28"/>
          <w:szCs w:val="28"/>
          <w:lang w:val="kk-KZ"/>
        </w:rPr>
      </w:pPr>
      <w:r w:rsidRPr="00531D8E">
        <w:rPr>
          <w:bCs/>
          <w:sz w:val="28"/>
          <w:szCs w:val="28"/>
          <w:lang w:val="kk-KZ"/>
        </w:rPr>
        <w:t>Секьюритилендіру кезінде меншікті капиталдың жеткіліктілігі коэффициенттерін есептеу туралы есеп</w:t>
      </w:r>
    </w:p>
    <w:p w14:paraId="2F482B6C" w14:textId="77777777" w:rsidR="00CB464D" w:rsidRPr="00531D8E" w:rsidRDefault="00CB464D" w:rsidP="00CB464D">
      <w:pPr>
        <w:ind w:firstLine="400"/>
        <w:jc w:val="both"/>
        <w:rPr>
          <w:sz w:val="28"/>
          <w:szCs w:val="28"/>
          <w:lang w:val="kk-KZ"/>
        </w:rPr>
      </w:pPr>
      <w:r w:rsidRPr="00531D8E">
        <w:rPr>
          <w:sz w:val="28"/>
          <w:szCs w:val="28"/>
          <w:lang w:val="kk-KZ"/>
        </w:rPr>
        <w:t> </w:t>
      </w:r>
    </w:p>
    <w:p w14:paraId="7EB692A4" w14:textId="77777777" w:rsidR="00CB464D" w:rsidRPr="00531D8E" w:rsidRDefault="00CB464D" w:rsidP="00CB464D">
      <w:pPr>
        <w:ind w:firstLine="709"/>
        <w:jc w:val="both"/>
        <w:rPr>
          <w:sz w:val="28"/>
          <w:szCs w:val="28"/>
          <w:lang w:val="kk-KZ"/>
        </w:rPr>
      </w:pPr>
      <w:r w:rsidRPr="00531D8E">
        <w:rPr>
          <w:sz w:val="28"/>
          <w:szCs w:val="28"/>
          <w:lang w:val="kk-KZ"/>
        </w:rPr>
        <w:t>Әкімшілік деректер нысанының индексі: 1-BVU_ KDSK</w:t>
      </w:r>
    </w:p>
    <w:p w14:paraId="3D249790" w14:textId="77777777" w:rsidR="00CB464D" w:rsidRPr="00531D8E" w:rsidRDefault="00CB464D" w:rsidP="00CB464D">
      <w:pPr>
        <w:ind w:firstLine="709"/>
        <w:jc w:val="both"/>
        <w:rPr>
          <w:sz w:val="28"/>
          <w:szCs w:val="28"/>
          <w:lang w:val="kk-KZ"/>
        </w:rPr>
      </w:pPr>
      <w:r w:rsidRPr="00531D8E">
        <w:rPr>
          <w:sz w:val="28"/>
          <w:szCs w:val="28"/>
          <w:lang w:val="kk-KZ"/>
        </w:rPr>
        <w:t>Кезеңділігі: ай сайын</w:t>
      </w:r>
    </w:p>
    <w:p w14:paraId="3FD73E10" w14:textId="77777777" w:rsidR="00CB464D" w:rsidRPr="00531D8E" w:rsidRDefault="00CB464D" w:rsidP="00CB464D">
      <w:pPr>
        <w:ind w:firstLine="709"/>
        <w:jc w:val="both"/>
        <w:rPr>
          <w:sz w:val="28"/>
          <w:szCs w:val="28"/>
          <w:lang w:val="kk-KZ"/>
        </w:rPr>
      </w:pPr>
      <w:r w:rsidRPr="00531D8E">
        <w:rPr>
          <w:sz w:val="28"/>
          <w:szCs w:val="28"/>
          <w:lang w:val="kk-KZ"/>
        </w:rPr>
        <w:t>Есепті кезеңі: 20__жылғы «___» ________ жағдай бойынша</w:t>
      </w:r>
    </w:p>
    <w:p w14:paraId="3F74C1FB" w14:textId="77777777" w:rsidR="00CB464D" w:rsidRPr="00531D8E" w:rsidRDefault="00CB464D" w:rsidP="00CB464D">
      <w:pPr>
        <w:ind w:firstLine="709"/>
        <w:jc w:val="both"/>
        <w:rPr>
          <w:sz w:val="28"/>
          <w:szCs w:val="28"/>
          <w:lang w:val="kk-KZ"/>
        </w:rPr>
      </w:pPr>
      <w:r w:rsidRPr="00531D8E">
        <w:rPr>
          <w:sz w:val="28"/>
          <w:szCs w:val="28"/>
          <w:lang w:val="kk-KZ"/>
        </w:rPr>
        <w:t>Ақпарат ұсынатын тұлғалар тобы: екінші деңгейдегі банк</w:t>
      </w:r>
    </w:p>
    <w:p w14:paraId="7D428FAC" w14:textId="77777777" w:rsidR="00CB464D" w:rsidRPr="00531D8E" w:rsidRDefault="00CB464D" w:rsidP="00CB464D">
      <w:pPr>
        <w:ind w:firstLine="709"/>
        <w:jc w:val="both"/>
        <w:rPr>
          <w:sz w:val="28"/>
          <w:szCs w:val="28"/>
          <w:lang w:val="kk-KZ"/>
        </w:rPr>
      </w:pPr>
      <w:r w:rsidRPr="00531D8E">
        <w:rPr>
          <w:sz w:val="28"/>
          <w:szCs w:val="28"/>
          <w:lang w:val="kk-KZ"/>
        </w:rPr>
        <w:t>Әкімшілік деректер нысанын ұсыну мерзімі: есепті айдан кейінгі айдың жетінші жұмыс күнінен кешіктірмей</w:t>
      </w:r>
      <w:r w:rsidRPr="00531D8E">
        <w:rPr>
          <w:sz w:val="28"/>
          <w:szCs w:val="28"/>
          <w:lang w:val="kk-KZ"/>
        </w:rPr>
        <w:br w:type="page"/>
      </w:r>
    </w:p>
    <w:p w14:paraId="7D8EC359" w14:textId="77777777" w:rsidR="00CB464D" w:rsidRPr="00531D8E" w:rsidRDefault="00CB464D" w:rsidP="00CB464D">
      <w:pPr>
        <w:ind w:firstLine="400"/>
        <w:jc w:val="right"/>
        <w:rPr>
          <w:sz w:val="28"/>
          <w:szCs w:val="28"/>
          <w:lang w:val="kk-KZ"/>
        </w:rPr>
      </w:pPr>
      <w:r w:rsidRPr="00531D8E">
        <w:rPr>
          <w:sz w:val="28"/>
          <w:szCs w:val="28"/>
          <w:lang w:val="kk-KZ"/>
        </w:rPr>
        <w:lastRenderedPageBreak/>
        <w:t>Нысан</w:t>
      </w:r>
    </w:p>
    <w:p w14:paraId="68E935ED" w14:textId="77777777" w:rsidR="00CB464D" w:rsidRPr="00531D8E" w:rsidRDefault="00CB464D" w:rsidP="00CB464D">
      <w:pPr>
        <w:ind w:firstLine="400"/>
        <w:jc w:val="right"/>
        <w:rPr>
          <w:sz w:val="28"/>
          <w:szCs w:val="28"/>
          <w:lang w:val="kk-KZ"/>
        </w:rPr>
      </w:pPr>
    </w:p>
    <w:p w14:paraId="55C6A408" w14:textId="77777777" w:rsidR="00CB464D" w:rsidRPr="00531D8E" w:rsidRDefault="00CB464D" w:rsidP="00CB464D">
      <w:pPr>
        <w:ind w:firstLine="709"/>
        <w:jc w:val="both"/>
        <w:rPr>
          <w:sz w:val="28"/>
          <w:szCs w:val="28"/>
          <w:lang w:val="kk-KZ"/>
        </w:rPr>
      </w:pPr>
      <w:r w:rsidRPr="00531D8E">
        <w:rPr>
          <w:sz w:val="28"/>
          <w:szCs w:val="28"/>
          <w:lang w:val="kk-KZ"/>
        </w:rPr>
        <w:t xml:space="preserve">Кесте. </w:t>
      </w:r>
      <w:r w:rsidRPr="00531D8E">
        <w:rPr>
          <w:bCs/>
          <w:sz w:val="28"/>
          <w:szCs w:val="28"/>
          <w:lang w:val="kk-KZ"/>
        </w:rPr>
        <w:t>Секьюритилендіру кезінде меншікті капиталдың жеткіліктілігі коэффициенттерін есептеу</w:t>
      </w:r>
    </w:p>
    <w:p w14:paraId="408FA611" w14:textId="77777777" w:rsidR="00CB464D" w:rsidRPr="00531D8E" w:rsidRDefault="00CB464D" w:rsidP="00CB464D">
      <w:pPr>
        <w:rPr>
          <w:sz w:val="28"/>
          <w:szCs w:val="28"/>
          <w:lang w:val="kk-KZ"/>
        </w:rPr>
      </w:pPr>
    </w:p>
    <w:p w14:paraId="61E2A7E0" w14:textId="77777777" w:rsidR="00CB464D" w:rsidRPr="00531D8E" w:rsidRDefault="00CB464D" w:rsidP="00CB464D">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89"/>
        <w:gridCol w:w="4945"/>
        <w:gridCol w:w="2252"/>
        <w:gridCol w:w="1831"/>
      </w:tblGrid>
      <w:tr w:rsidR="00CB464D" w:rsidRPr="008D01BE" w14:paraId="067135DE" w14:textId="77777777" w:rsidTr="00FE35D2">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4F2413" w14:textId="77777777" w:rsidR="00CB464D" w:rsidRPr="00531D8E" w:rsidRDefault="00CB464D" w:rsidP="00FE35D2">
            <w:pPr>
              <w:ind w:firstLine="22"/>
              <w:jc w:val="both"/>
              <w:rPr>
                <w:sz w:val="20"/>
                <w:szCs w:val="20"/>
                <w:lang w:val="kk-KZ"/>
              </w:rPr>
            </w:pPr>
            <w:r w:rsidRPr="00531D8E">
              <w:rPr>
                <w:sz w:val="20"/>
                <w:szCs w:val="20"/>
                <w:lang w:val="kk-KZ"/>
              </w:rPr>
              <w:t>№</w:t>
            </w:r>
          </w:p>
        </w:tc>
        <w:tc>
          <w:tcPr>
            <w:tcW w:w="26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27D5BB" w14:textId="77777777" w:rsidR="00CB464D" w:rsidRPr="00531D8E" w:rsidRDefault="00CB464D" w:rsidP="00FE35D2">
            <w:pPr>
              <w:jc w:val="both"/>
              <w:rPr>
                <w:sz w:val="20"/>
                <w:szCs w:val="20"/>
                <w:lang w:val="kk-KZ"/>
              </w:rPr>
            </w:pPr>
            <w:r w:rsidRPr="00531D8E">
              <w:rPr>
                <w:sz w:val="20"/>
                <w:szCs w:val="20"/>
                <w:lang w:val="kk-KZ"/>
              </w:rPr>
              <w:t>Құрауыш атауы</w:t>
            </w:r>
          </w:p>
        </w:tc>
        <w:tc>
          <w:tcPr>
            <w:tcW w:w="12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F1ED4" w14:textId="77777777" w:rsidR="00CB464D" w:rsidRPr="00531D8E" w:rsidRDefault="00CB464D" w:rsidP="00FE35D2">
            <w:pPr>
              <w:jc w:val="both"/>
              <w:rPr>
                <w:sz w:val="20"/>
                <w:szCs w:val="20"/>
                <w:lang w:val="kk-KZ"/>
              </w:rPr>
            </w:pPr>
            <w:r w:rsidRPr="00531D8E">
              <w:rPr>
                <w:sz w:val="20"/>
                <w:szCs w:val="20"/>
                <w:lang w:val="kk-KZ"/>
              </w:rPr>
              <w:t>Секьюритилендіру мәмілесін жүзеге асыру күнінің алдындағы соңғы есепті күнгі мәндер</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8E982F" w14:textId="77777777" w:rsidR="00CB464D" w:rsidRPr="00531D8E" w:rsidRDefault="00CB464D" w:rsidP="00FE35D2">
            <w:pPr>
              <w:jc w:val="both"/>
              <w:rPr>
                <w:sz w:val="20"/>
                <w:szCs w:val="20"/>
                <w:lang w:val="kk-KZ"/>
              </w:rPr>
            </w:pPr>
            <w:r w:rsidRPr="00531D8E">
              <w:rPr>
                <w:sz w:val="20"/>
                <w:szCs w:val="20"/>
                <w:lang w:val="kk-KZ"/>
              </w:rPr>
              <w:t>Секьюритилендіру мәмілесін жүзеге асырғаннан кейінгі мәндер</w:t>
            </w:r>
          </w:p>
        </w:tc>
      </w:tr>
      <w:tr w:rsidR="00CB464D" w:rsidRPr="00531D8E" w14:paraId="2363796E" w14:textId="77777777" w:rsidTr="00FE35D2">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2C439D" w14:textId="77777777" w:rsidR="00CB464D" w:rsidRPr="00531D8E" w:rsidRDefault="00CB464D" w:rsidP="00FE35D2">
            <w:pPr>
              <w:ind w:firstLine="22"/>
              <w:jc w:val="center"/>
              <w:rPr>
                <w:sz w:val="20"/>
                <w:szCs w:val="20"/>
                <w:lang w:val="kk-KZ"/>
              </w:rPr>
            </w:pPr>
            <w:r w:rsidRPr="00531D8E">
              <w:rPr>
                <w:sz w:val="20"/>
                <w:szCs w:val="20"/>
                <w:lang w:val="kk-KZ"/>
              </w:rPr>
              <w:t>1</w:t>
            </w:r>
          </w:p>
        </w:tc>
        <w:tc>
          <w:tcPr>
            <w:tcW w:w="26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D2AC030" w14:textId="77777777" w:rsidR="00CB464D" w:rsidRPr="00531D8E" w:rsidRDefault="00CB464D" w:rsidP="00FE35D2">
            <w:pPr>
              <w:jc w:val="center"/>
              <w:rPr>
                <w:sz w:val="20"/>
                <w:szCs w:val="20"/>
                <w:lang w:val="kk-KZ"/>
              </w:rPr>
            </w:pPr>
            <w:r w:rsidRPr="00531D8E">
              <w:rPr>
                <w:sz w:val="20"/>
                <w:szCs w:val="20"/>
                <w:lang w:val="kk-KZ"/>
              </w:rPr>
              <w:t>2</w:t>
            </w:r>
          </w:p>
        </w:tc>
        <w:tc>
          <w:tcPr>
            <w:tcW w:w="124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C1BEFB0" w14:textId="77777777" w:rsidR="00CB464D" w:rsidRPr="00531D8E" w:rsidRDefault="00CB464D" w:rsidP="00FE35D2">
            <w:pPr>
              <w:jc w:val="center"/>
              <w:rPr>
                <w:sz w:val="20"/>
                <w:szCs w:val="20"/>
                <w:lang w:val="kk-KZ"/>
              </w:rPr>
            </w:pPr>
            <w:r w:rsidRPr="00531D8E">
              <w:rPr>
                <w:sz w:val="20"/>
                <w:szCs w:val="20"/>
                <w:lang w:val="kk-KZ"/>
              </w:rPr>
              <w:t>3</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6C735B1" w14:textId="77777777" w:rsidR="00CB464D" w:rsidRPr="00531D8E" w:rsidRDefault="00CB464D" w:rsidP="00FE35D2">
            <w:pPr>
              <w:jc w:val="center"/>
              <w:rPr>
                <w:sz w:val="20"/>
                <w:szCs w:val="20"/>
                <w:lang w:val="kk-KZ"/>
              </w:rPr>
            </w:pPr>
            <w:r w:rsidRPr="00531D8E">
              <w:rPr>
                <w:sz w:val="20"/>
                <w:szCs w:val="20"/>
                <w:lang w:val="kk-KZ"/>
              </w:rPr>
              <w:t>4</w:t>
            </w:r>
          </w:p>
        </w:tc>
      </w:tr>
      <w:tr w:rsidR="00CB464D" w:rsidRPr="00531D8E" w14:paraId="11B00EEC"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36384B" w14:textId="77777777" w:rsidR="00CB464D" w:rsidRPr="00531D8E" w:rsidRDefault="00CB464D" w:rsidP="00FE35D2">
            <w:pPr>
              <w:ind w:firstLine="22"/>
              <w:jc w:val="both"/>
              <w:rPr>
                <w:sz w:val="20"/>
                <w:szCs w:val="20"/>
                <w:lang w:val="kk-KZ"/>
              </w:rPr>
            </w:pPr>
            <w:r w:rsidRPr="00531D8E">
              <w:rPr>
                <w:sz w:val="20"/>
                <w:szCs w:val="20"/>
                <w:lang w:val="kk-KZ"/>
              </w:rPr>
              <w:t>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4D1A6C16" w14:textId="77777777" w:rsidR="00CB464D" w:rsidRPr="00531D8E" w:rsidRDefault="00CB464D" w:rsidP="00FE35D2">
            <w:pPr>
              <w:jc w:val="both"/>
              <w:rPr>
                <w:sz w:val="20"/>
                <w:szCs w:val="20"/>
                <w:lang w:val="kk-KZ"/>
              </w:rPr>
            </w:pPr>
            <w:r w:rsidRPr="00531D8E">
              <w:rPr>
                <w:sz w:val="20"/>
                <w:szCs w:val="20"/>
                <w:lang w:val="kk-KZ"/>
              </w:rPr>
              <w:t>1-деңгейдегі капитал</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09B175D7"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78027785"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338A2938"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3932E7" w14:textId="77777777" w:rsidR="00CB464D" w:rsidRPr="00531D8E" w:rsidRDefault="00CB464D" w:rsidP="00FE35D2">
            <w:pPr>
              <w:ind w:firstLine="22"/>
              <w:jc w:val="both"/>
              <w:rPr>
                <w:sz w:val="20"/>
                <w:szCs w:val="20"/>
                <w:lang w:val="kk-KZ"/>
              </w:rPr>
            </w:pPr>
            <w:r w:rsidRPr="00531D8E">
              <w:rPr>
                <w:sz w:val="20"/>
                <w:szCs w:val="20"/>
                <w:lang w:val="kk-KZ"/>
              </w:rPr>
              <w:t>1.1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6F62801D" w14:textId="77777777" w:rsidR="00CB464D" w:rsidRPr="00531D8E" w:rsidRDefault="00CB464D" w:rsidP="00FE35D2">
            <w:pPr>
              <w:jc w:val="both"/>
              <w:rPr>
                <w:sz w:val="20"/>
                <w:szCs w:val="20"/>
                <w:lang w:val="kk-KZ"/>
              </w:rPr>
            </w:pPr>
            <w:r w:rsidRPr="00531D8E">
              <w:rPr>
                <w:sz w:val="20"/>
                <w:szCs w:val="20"/>
                <w:lang w:val="kk-KZ"/>
              </w:rPr>
              <w:t>негізгі капитал</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30D9BB38"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2BF00F5D"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2E25E45D"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5C194B" w14:textId="77777777" w:rsidR="00CB464D" w:rsidRPr="00531D8E" w:rsidRDefault="00CB464D" w:rsidP="00FE35D2">
            <w:pPr>
              <w:ind w:firstLine="22"/>
              <w:jc w:val="both"/>
              <w:rPr>
                <w:sz w:val="20"/>
                <w:szCs w:val="20"/>
                <w:lang w:val="kk-KZ"/>
              </w:rPr>
            </w:pPr>
            <w:r w:rsidRPr="00531D8E">
              <w:rPr>
                <w:sz w:val="20"/>
                <w:szCs w:val="20"/>
                <w:lang w:val="kk-KZ"/>
              </w:rPr>
              <w:t>1.2</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264324D2" w14:textId="77777777" w:rsidR="00CB464D" w:rsidRPr="00531D8E" w:rsidRDefault="00CB464D" w:rsidP="00FE35D2">
            <w:pPr>
              <w:jc w:val="both"/>
              <w:rPr>
                <w:sz w:val="20"/>
                <w:szCs w:val="20"/>
                <w:lang w:val="kk-KZ"/>
              </w:rPr>
            </w:pPr>
            <w:r w:rsidRPr="00531D8E">
              <w:rPr>
                <w:sz w:val="20"/>
                <w:szCs w:val="20"/>
                <w:lang w:val="kk-KZ"/>
              </w:rPr>
              <w:t>қосымша капитал</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78E84635"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01DA48C2"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62732A1E"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B68BDD" w14:textId="77777777" w:rsidR="00CB464D" w:rsidRPr="00531D8E" w:rsidRDefault="00CB464D" w:rsidP="00FE35D2">
            <w:pPr>
              <w:ind w:firstLine="22"/>
              <w:jc w:val="both"/>
              <w:rPr>
                <w:sz w:val="20"/>
                <w:szCs w:val="20"/>
                <w:lang w:val="kk-KZ"/>
              </w:rPr>
            </w:pPr>
            <w:r w:rsidRPr="00531D8E">
              <w:rPr>
                <w:sz w:val="20"/>
                <w:szCs w:val="20"/>
                <w:lang w:val="kk-KZ"/>
              </w:rPr>
              <w:t>2</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3C20AA73" w14:textId="77777777" w:rsidR="00CB464D" w:rsidRPr="00531D8E" w:rsidRDefault="00CB464D" w:rsidP="00FE35D2">
            <w:pPr>
              <w:jc w:val="both"/>
              <w:rPr>
                <w:sz w:val="20"/>
                <w:szCs w:val="20"/>
                <w:lang w:val="kk-KZ"/>
              </w:rPr>
            </w:pPr>
            <w:r w:rsidRPr="00531D8E">
              <w:rPr>
                <w:sz w:val="20"/>
                <w:szCs w:val="20"/>
                <w:lang w:val="kk-KZ"/>
              </w:rPr>
              <w:t>2-деңгейдегі капитал</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4C37DFB5"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168E0C1B"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0BF1FCF5"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23B795" w14:textId="77777777" w:rsidR="00CB464D" w:rsidRPr="00531D8E" w:rsidRDefault="00CB464D" w:rsidP="00FE35D2">
            <w:pPr>
              <w:ind w:firstLine="22"/>
              <w:jc w:val="both"/>
              <w:rPr>
                <w:sz w:val="20"/>
                <w:szCs w:val="20"/>
                <w:lang w:val="kk-KZ"/>
              </w:rPr>
            </w:pPr>
            <w:r w:rsidRPr="00531D8E">
              <w:rPr>
                <w:sz w:val="20"/>
                <w:szCs w:val="20"/>
                <w:lang w:val="kk-KZ"/>
              </w:rPr>
              <w:t>3</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3046C48B" w14:textId="77777777" w:rsidR="00CB464D" w:rsidRPr="00531D8E" w:rsidRDefault="00CB464D" w:rsidP="00FE35D2">
            <w:pPr>
              <w:jc w:val="both"/>
              <w:rPr>
                <w:sz w:val="20"/>
                <w:szCs w:val="20"/>
                <w:lang w:val="kk-KZ"/>
              </w:rPr>
            </w:pPr>
            <w:r w:rsidRPr="00531D8E">
              <w:rPr>
                <w:sz w:val="20"/>
                <w:szCs w:val="20"/>
                <w:lang w:val="kk-KZ"/>
              </w:rPr>
              <w:t>Инвестициялар</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25EED440"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5651673A"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7FDE4AFD"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81F129" w14:textId="77777777" w:rsidR="00CB464D" w:rsidRPr="00531D8E" w:rsidRDefault="00CB464D" w:rsidP="00FE35D2">
            <w:pPr>
              <w:ind w:firstLine="22"/>
              <w:jc w:val="both"/>
              <w:rPr>
                <w:sz w:val="20"/>
                <w:szCs w:val="20"/>
                <w:lang w:val="kk-KZ"/>
              </w:rPr>
            </w:pPr>
            <w:r w:rsidRPr="00531D8E">
              <w:rPr>
                <w:sz w:val="20"/>
                <w:szCs w:val="20"/>
                <w:lang w:val="kk-KZ"/>
              </w:rPr>
              <w:t>4</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5D0D8789" w14:textId="77777777" w:rsidR="00CB464D" w:rsidRPr="00531D8E" w:rsidRDefault="00CB464D" w:rsidP="00FE35D2">
            <w:pPr>
              <w:jc w:val="both"/>
              <w:rPr>
                <w:sz w:val="20"/>
                <w:szCs w:val="20"/>
                <w:lang w:val="kk-KZ"/>
              </w:rPr>
            </w:pPr>
            <w:r w:rsidRPr="00531D8E">
              <w:rPr>
                <w:sz w:val="20"/>
                <w:szCs w:val="20"/>
                <w:lang w:val="kk-KZ"/>
              </w:rPr>
              <w:t>Меншікті капитал (инвестицияларды шегергенде)</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6B158435"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337DE59B"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2DE643E3"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EFCA64" w14:textId="77777777" w:rsidR="00CB464D" w:rsidRPr="00531D8E" w:rsidRDefault="00CB464D" w:rsidP="00FE35D2">
            <w:pPr>
              <w:ind w:firstLine="22"/>
              <w:jc w:val="both"/>
              <w:rPr>
                <w:sz w:val="20"/>
                <w:szCs w:val="20"/>
                <w:lang w:val="kk-KZ"/>
              </w:rPr>
            </w:pPr>
            <w:r w:rsidRPr="00531D8E">
              <w:rPr>
                <w:sz w:val="20"/>
                <w:szCs w:val="20"/>
                <w:lang w:val="kk-KZ"/>
              </w:rPr>
              <w:t>5</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4334292E" w14:textId="77777777" w:rsidR="00CB464D" w:rsidRPr="00531D8E" w:rsidRDefault="00CB464D" w:rsidP="00FE35D2">
            <w:pPr>
              <w:jc w:val="both"/>
              <w:rPr>
                <w:sz w:val="20"/>
                <w:szCs w:val="20"/>
                <w:lang w:val="kk-KZ"/>
              </w:rPr>
            </w:pPr>
            <w:r w:rsidRPr="00531D8E">
              <w:rPr>
                <w:sz w:val="20"/>
                <w:szCs w:val="20"/>
                <w:lang w:val="kk-KZ"/>
              </w:rPr>
              <w:t>Банк ұстайтын және Стандард энд Пурс (Standard &amp; Poor’s) агенттігінің «В+» бастап және одан төмен халықаралық рейтингтік бағасы немесе Фитч (Fitch) немесе Мудис Инвесторс Сервис (Moody‘s Investors Service) агенттiктерінiң (бұдан әрі - басқа рейтингтік агенттіктер) осыған ұқсас деңгейдегi рейтингi немесе Стандард энд Пурс (Standard &amp; Poor’s) агенттігінің ұлттық шкаласы бойынша «kzВВ+» бастап және одан төмен рейтингтік бағасы немесе басқа рейтингтік агенттіктердің бірінің ұлттық шкаласы бойынша осыған ұқсас деңгейдегі рейтингі бар не рейтингтік бағасы жоқ секьюритилендіру мәмілесі бойынша позициялар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431CB529" w14:textId="77777777" w:rsidR="00CB464D" w:rsidRPr="00531D8E" w:rsidRDefault="00CB464D" w:rsidP="00FE35D2">
            <w:pPr>
              <w:jc w:val="center"/>
              <w:rPr>
                <w:sz w:val="20"/>
                <w:szCs w:val="20"/>
                <w:lang w:val="kk-KZ"/>
              </w:rPr>
            </w:pPr>
            <w:r w:rsidRPr="00531D8E">
              <w:rPr>
                <w:sz w:val="20"/>
                <w:szCs w:val="20"/>
                <w:lang w:val="kk-KZ"/>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3F5EAB81"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51358BA1"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C73500" w14:textId="77777777" w:rsidR="00CB464D" w:rsidRPr="00531D8E" w:rsidRDefault="00CB464D" w:rsidP="00FE35D2">
            <w:pPr>
              <w:ind w:firstLine="22"/>
              <w:jc w:val="both"/>
              <w:rPr>
                <w:sz w:val="20"/>
                <w:szCs w:val="20"/>
                <w:lang w:val="kk-KZ"/>
              </w:rPr>
            </w:pPr>
            <w:r w:rsidRPr="00531D8E">
              <w:rPr>
                <w:sz w:val="20"/>
                <w:szCs w:val="20"/>
                <w:lang w:val="kk-KZ"/>
              </w:rPr>
              <w:t>6</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76494386" w14:textId="77777777" w:rsidR="00CB464D" w:rsidRPr="00531D8E" w:rsidRDefault="00CB464D" w:rsidP="00FE35D2">
            <w:pPr>
              <w:jc w:val="both"/>
              <w:rPr>
                <w:sz w:val="20"/>
                <w:szCs w:val="20"/>
                <w:lang w:val="kk-KZ"/>
              </w:rPr>
            </w:pPr>
            <w:r w:rsidRPr="00531D8E">
              <w:rPr>
                <w:sz w:val="20"/>
                <w:szCs w:val="20"/>
                <w:lang w:val="kk-KZ"/>
              </w:rPr>
              <w:t>Активтер</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73B055B3"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4ED4B521"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650ED6C4"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3A74C3" w14:textId="77777777" w:rsidR="00CB464D" w:rsidRPr="00531D8E" w:rsidRDefault="00CB464D" w:rsidP="00FE35D2">
            <w:pPr>
              <w:ind w:firstLine="22"/>
              <w:jc w:val="both"/>
              <w:rPr>
                <w:sz w:val="20"/>
                <w:szCs w:val="20"/>
                <w:lang w:val="kk-KZ"/>
              </w:rPr>
            </w:pPr>
            <w:r w:rsidRPr="00531D8E">
              <w:rPr>
                <w:sz w:val="20"/>
                <w:szCs w:val="20"/>
                <w:lang w:val="kk-KZ"/>
              </w:rPr>
              <w:t>7</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739E0513" w14:textId="77777777" w:rsidR="00CB464D" w:rsidRPr="00531D8E" w:rsidRDefault="00CB464D" w:rsidP="00FE35D2">
            <w:pPr>
              <w:jc w:val="both"/>
              <w:rPr>
                <w:sz w:val="20"/>
                <w:szCs w:val="20"/>
                <w:lang w:val="kk-KZ"/>
              </w:rPr>
            </w:pPr>
            <w:r w:rsidRPr="00531D8E">
              <w:rPr>
                <w:sz w:val="20"/>
                <w:szCs w:val="20"/>
                <w:lang w:val="kk-KZ"/>
              </w:rPr>
              <w:t>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бірінші деңгейдегі капиталдың банктің активтерінің мөлшеріне арақатынасы (К1)</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10359880"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73281DDF"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4433686E"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206A2" w14:textId="77777777" w:rsidR="00CB464D" w:rsidRPr="00531D8E" w:rsidRDefault="00CB464D" w:rsidP="00FE35D2">
            <w:pPr>
              <w:ind w:firstLine="22"/>
              <w:jc w:val="both"/>
              <w:rPr>
                <w:sz w:val="20"/>
                <w:szCs w:val="20"/>
                <w:lang w:val="kk-KZ"/>
              </w:rPr>
            </w:pPr>
            <w:r w:rsidRPr="00531D8E">
              <w:rPr>
                <w:sz w:val="20"/>
                <w:szCs w:val="20"/>
                <w:lang w:val="kk-KZ"/>
              </w:rPr>
              <w:t>8</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36D517C5" w14:textId="77777777" w:rsidR="00CB464D" w:rsidRPr="00531D8E" w:rsidRDefault="00CB464D" w:rsidP="00FE35D2">
            <w:pPr>
              <w:jc w:val="both"/>
              <w:rPr>
                <w:sz w:val="20"/>
                <w:szCs w:val="20"/>
                <w:lang w:val="kk-KZ"/>
              </w:rPr>
            </w:pPr>
            <w:r w:rsidRPr="00531D8E">
              <w:rPr>
                <w:sz w:val="20"/>
                <w:szCs w:val="20"/>
                <w:lang w:val="kk-KZ"/>
              </w:rPr>
              <w:t>Кредиттік тәуекелді ескеріп мөлшерленген активтер, оның ішінде:</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27FDACC5"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49D9D0FD"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7094183A"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3A1ABB" w14:textId="77777777" w:rsidR="00CB464D" w:rsidRPr="00531D8E" w:rsidRDefault="00CB464D" w:rsidP="00FE35D2">
            <w:pPr>
              <w:ind w:firstLine="22"/>
              <w:jc w:val="both"/>
              <w:rPr>
                <w:sz w:val="20"/>
                <w:szCs w:val="20"/>
                <w:lang w:val="kk-KZ"/>
              </w:rPr>
            </w:pPr>
            <w:r w:rsidRPr="00531D8E">
              <w:rPr>
                <w:sz w:val="20"/>
                <w:szCs w:val="20"/>
                <w:lang w:val="kk-KZ"/>
              </w:rPr>
              <w:t>8.1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67203872" w14:textId="77777777" w:rsidR="00CB464D" w:rsidRPr="00531D8E" w:rsidRDefault="00CB464D" w:rsidP="00FE35D2">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«ААА»-тен «АА-»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«kzAАА»-дан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5A225651" w14:textId="77777777" w:rsidR="00CB464D" w:rsidRPr="00531D8E" w:rsidRDefault="00CB464D" w:rsidP="00FE35D2">
            <w:pPr>
              <w:jc w:val="center"/>
              <w:rPr>
                <w:sz w:val="20"/>
                <w:szCs w:val="20"/>
                <w:lang w:val="kk-KZ"/>
              </w:rPr>
            </w:pPr>
            <w:r w:rsidRPr="00531D8E">
              <w:rPr>
                <w:sz w:val="20"/>
                <w:szCs w:val="20"/>
                <w:lang w:val="kk-KZ"/>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7256374A"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5DA1DB29"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725D22" w14:textId="77777777" w:rsidR="00CB464D" w:rsidRPr="00531D8E" w:rsidRDefault="00CB464D" w:rsidP="00FE35D2">
            <w:pPr>
              <w:ind w:firstLine="22"/>
              <w:jc w:val="both"/>
              <w:rPr>
                <w:sz w:val="20"/>
                <w:szCs w:val="20"/>
                <w:lang w:val="kk-KZ"/>
              </w:rPr>
            </w:pPr>
            <w:r w:rsidRPr="00531D8E">
              <w:rPr>
                <w:sz w:val="20"/>
                <w:szCs w:val="20"/>
                <w:lang w:val="kk-KZ"/>
              </w:rPr>
              <w:t>8.2</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4A6BC920" w14:textId="77777777" w:rsidR="00CB464D" w:rsidRPr="00531D8E" w:rsidRDefault="00CB464D" w:rsidP="00FE35D2">
            <w:pPr>
              <w:jc w:val="both"/>
              <w:rPr>
                <w:sz w:val="20"/>
                <w:szCs w:val="20"/>
                <w:lang w:val="kk-KZ"/>
              </w:rPr>
            </w:pPr>
            <w:r w:rsidRPr="00531D8E">
              <w:rPr>
                <w:sz w:val="20"/>
                <w:szCs w:val="20"/>
                <w:lang w:val="kk-KZ"/>
              </w:rPr>
              <w:t xml:space="preserve">кредиттік тәуекелді ескере отырып мөлшерленген, банк ұстайтын және Стандард энд Пурс (Standard &amp; Poor’s) агенттігінің «А+»-тен «А-» дейінгі халықаралық рейтингтік бағасы немесе басқа рейтингтік агенттiктердiң бiрiнiң осыған ұқсас деңгейдегi рейтингi </w:t>
            </w:r>
            <w:r w:rsidRPr="00531D8E">
              <w:rPr>
                <w:sz w:val="20"/>
                <w:szCs w:val="20"/>
                <w:lang w:val="kk-KZ"/>
              </w:rPr>
              <w:lastRenderedPageBreak/>
              <w:t>немесе Стандард энд Пурс (Standard &amp; Poor’s) агенттігінің ұлттық шкаласы бойынша «kzA+»-тен «kzА-»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240FC07F" w14:textId="77777777" w:rsidR="00CB464D" w:rsidRPr="00531D8E" w:rsidRDefault="00CB464D" w:rsidP="00FE35D2">
            <w:pPr>
              <w:jc w:val="center"/>
              <w:rPr>
                <w:sz w:val="20"/>
                <w:szCs w:val="20"/>
                <w:lang w:val="kk-KZ"/>
              </w:rPr>
            </w:pPr>
            <w:r w:rsidRPr="00531D8E">
              <w:rPr>
                <w:sz w:val="20"/>
                <w:szCs w:val="20"/>
                <w:lang w:val="kk-KZ"/>
              </w:rPr>
              <w:lastRenderedPageBreak/>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0B5882E2"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235479A3"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1A38A" w14:textId="77777777" w:rsidR="00CB464D" w:rsidRPr="00531D8E" w:rsidRDefault="00CB464D" w:rsidP="00FE35D2">
            <w:pPr>
              <w:ind w:firstLine="22"/>
              <w:jc w:val="both"/>
              <w:rPr>
                <w:sz w:val="20"/>
                <w:szCs w:val="20"/>
                <w:lang w:val="kk-KZ"/>
              </w:rPr>
            </w:pPr>
            <w:r w:rsidRPr="00531D8E">
              <w:rPr>
                <w:sz w:val="20"/>
                <w:szCs w:val="20"/>
                <w:lang w:val="kk-KZ"/>
              </w:rPr>
              <w:lastRenderedPageBreak/>
              <w:t>8.3</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2DCBB156" w14:textId="77777777" w:rsidR="00CB464D" w:rsidRPr="00531D8E" w:rsidRDefault="00CB464D" w:rsidP="00FE35D2">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«kzBBB+»-тен «kzBBB-»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7A5EFFAA" w14:textId="77777777" w:rsidR="00CB464D" w:rsidRPr="00531D8E" w:rsidRDefault="00CB464D" w:rsidP="00FE35D2">
            <w:pPr>
              <w:jc w:val="center"/>
              <w:rPr>
                <w:sz w:val="20"/>
                <w:szCs w:val="20"/>
                <w:lang w:val="kk-KZ"/>
              </w:rPr>
            </w:pPr>
            <w:r w:rsidRPr="00531D8E">
              <w:rPr>
                <w:sz w:val="20"/>
                <w:szCs w:val="20"/>
                <w:lang w:val="kk-KZ"/>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29830B47"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1482449E"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CB29B1" w14:textId="77777777" w:rsidR="00CB464D" w:rsidRPr="00531D8E" w:rsidRDefault="00CB464D" w:rsidP="00FE35D2">
            <w:pPr>
              <w:ind w:firstLine="22"/>
              <w:jc w:val="both"/>
              <w:rPr>
                <w:sz w:val="20"/>
                <w:szCs w:val="20"/>
                <w:lang w:val="kk-KZ"/>
              </w:rPr>
            </w:pPr>
            <w:r w:rsidRPr="00531D8E">
              <w:rPr>
                <w:sz w:val="20"/>
                <w:szCs w:val="20"/>
                <w:lang w:val="kk-KZ"/>
              </w:rPr>
              <w:t>8.4</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5F0B7671" w14:textId="77777777" w:rsidR="00CB464D" w:rsidRPr="00531D8E" w:rsidRDefault="00CB464D" w:rsidP="00FE35D2">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«kzВВ+»-тен «kzВВ-»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55CBB2BA" w14:textId="77777777" w:rsidR="00CB464D" w:rsidRPr="00531D8E" w:rsidRDefault="00CB464D" w:rsidP="00FE35D2">
            <w:pPr>
              <w:jc w:val="center"/>
              <w:rPr>
                <w:sz w:val="20"/>
                <w:szCs w:val="20"/>
                <w:lang w:val="kk-KZ"/>
              </w:rPr>
            </w:pPr>
            <w:r w:rsidRPr="00531D8E">
              <w:rPr>
                <w:sz w:val="20"/>
                <w:szCs w:val="20"/>
                <w:lang w:val="kk-KZ"/>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02947612"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7A562235"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8F1E17" w14:textId="77777777" w:rsidR="00CB464D" w:rsidRPr="00531D8E" w:rsidRDefault="00CB464D" w:rsidP="00FE35D2">
            <w:pPr>
              <w:ind w:firstLine="22"/>
              <w:jc w:val="both"/>
              <w:rPr>
                <w:sz w:val="20"/>
                <w:szCs w:val="20"/>
                <w:lang w:val="kk-KZ"/>
              </w:rPr>
            </w:pPr>
            <w:r w:rsidRPr="00531D8E">
              <w:rPr>
                <w:sz w:val="20"/>
                <w:szCs w:val="20"/>
                <w:lang w:val="kk-KZ"/>
              </w:rPr>
              <w:t>9</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61824E24" w14:textId="77777777" w:rsidR="00CB464D" w:rsidRPr="00531D8E" w:rsidRDefault="00CB464D" w:rsidP="00FE35D2">
            <w:pPr>
              <w:jc w:val="both"/>
              <w:rPr>
                <w:sz w:val="20"/>
                <w:szCs w:val="20"/>
                <w:lang w:val="kk-KZ"/>
              </w:rPr>
            </w:pPr>
            <w:r w:rsidRPr="00531D8E">
              <w:rPr>
                <w:sz w:val="20"/>
                <w:szCs w:val="20"/>
                <w:lang w:val="kk-KZ"/>
              </w:rPr>
              <w:t>Кредиттік тәуекелді ескере отырып, мөлшерленген шартты және ықтимал міндеттемелер, оның ішінде:</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5EFCA999" w14:textId="77777777" w:rsidR="00CB464D" w:rsidRPr="00531D8E" w:rsidRDefault="00CB464D" w:rsidP="00FE35D2">
            <w:pPr>
              <w:jc w:val="center"/>
              <w:rPr>
                <w:sz w:val="20"/>
                <w:szCs w:val="20"/>
                <w:lang w:val="kk-KZ"/>
              </w:rPr>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1E03295A"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1C035876"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6B3427" w14:textId="77777777" w:rsidR="00CB464D" w:rsidRPr="00531D8E" w:rsidRDefault="00CB464D" w:rsidP="00FE35D2">
            <w:pPr>
              <w:ind w:firstLine="22"/>
              <w:jc w:val="both"/>
              <w:rPr>
                <w:sz w:val="20"/>
                <w:szCs w:val="20"/>
                <w:lang w:val="kk-KZ"/>
              </w:rPr>
            </w:pPr>
            <w:r w:rsidRPr="00531D8E">
              <w:rPr>
                <w:sz w:val="20"/>
                <w:szCs w:val="20"/>
                <w:lang w:val="kk-KZ"/>
              </w:rPr>
              <w:t>9-1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0CBCA166" w14:textId="77777777" w:rsidR="00CB464D" w:rsidRPr="00531D8E" w:rsidRDefault="00CB464D" w:rsidP="00FE35D2">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3B8888BE" w14:textId="77777777" w:rsidR="00CB464D" w:rsidRPr="00531D8E" w:rsidRDefault="00CB464D" w:rsidP="00FE35D2">
            <w:pPr>
              <w:jc w:val="center"/>
              <w:rPr>
                <w:sz w:val="20"/>
                <w:szCs w:val="20"/>
                <w:lang w:val="kk-KZ"/>
              </w:rPr>
            </w:pPr>
            <w:r w:rsidRPr="00531D8E">
              <w:rPr>
                <w:sz w:val="20"/>
                <w:szCs w:val="20"/>
                <w:lang w:val="kk-KZ"/>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7FF2ADD2"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6B113CF3"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65746B" w14:textId="77777777" w:rsidR="00CB464D" w:rsidRPr="00531D8E" w:rsidRDefault="00CB464D" w:rsidP="00FE35D2">
            <w:pPr>
              <w:ind w:firstLine="22"/>
              <w:jc w:val="both"/>
              <w:rPr>
                <w:sz w:val="20"/>
                <w:szCs w:val="20"/>
                <w:lang w:val="kk-KZ"/>
              </w:rPr>
            </w:pPr>
            <w:r w:rsidRPr="00531D8E">
              <w:rPr>
                <w:sz w:val="20"/>
                <w:szCs w:val="20"/>
                <w:lang w:val="kk-KZ"/>
              </w:rPr>
              <w:t>9.2</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1A3006A3" w14:textId="77777777" w:rsidR="00CB464D" w:rsidRPr="00531D8E" w:rsidRDefault="00CB464D" w:rsidP="00FE35D2">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«kzА+»-тен «kzА-»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3F7B65EB" w14:textId="77777777" w:rsidR="00CB464D" w:rsidRPr="00531D8E" w:rsidRDefault="00CB464D" w:rsidP="00FE35D2">
            <w:pPr>
              <w:jc w:val="center"/>
              <w:rPr>
                <w:sz w:val="20"/>
                <w:szCs w:val="20"/>
                <w:lang w:val="kk-KZ"/>
              </w:rPr>
            </w:pPr>
            <w:r w:rsidRPr="00531D8E">
              <w:rPr>
                <w:sz w:val="20"/>
                <w:szCs w:val="20"/>
                <w:lang w:val="kk-KZ"/>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7C01C5E1"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3CBECEA9" w14:textId="77777777" w:rsidTr="00FE35D2">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F5C2BFE" w14:textId="77777777" w:rsidR="00CB464D" w:rsidRPr="00531D8E" w:rsidRDefault="00CB464D" w:rsidP="00FE35D2">
            <w:pPr>
              <w:ind w:firstLine="22"/>
              <w:jc w:val="both"/>
              <w:rPr>
                <w:sz w:val="20"/>
                <w:szCs w:val="20"/>
                <w:lang w:val="kk-KZ"/>
              </w:rPr>
            </w:pPr>
            <w:r w:rsidRPr="00531D8E">
              <w:rPr>
                <w:sz w:val="20"/>
                <w:szCs w:val="20"/>
                <w:lang w:val="kk-KZ"/>
              </w:rPr>
              <w:t>9.3</w:t>
            </w:r>
          </w:p>
        </w:tc>
        <w:tc>
          <w:tcPr>
            <w:tcW w:w="2649" w:type="pct"/>
            <w:tcBorders>
              <w:top w:val="nil"/>
              <w:left w:val="nil"/>
              <w:bottom w:val="single" w:sz="4" w:space="0" w:color="auto"/>
              <w:right w:val="single" w:sz="8" w:space="0" w:color="auto"/>
            </w:tcBorders>
            <w:tcMar>
              <w:top w:w="0" w:type="dxa"/>
              <w:left w:w="108" w:type="dxa"/>
              <w:bottom w:w="0" w:type="dxa"/>
              <w:right w:w="108" w:type="dxa"/>
            </w:tcMar>
            <w:hideMark/>
          </w:tcPr>
          <w:p w14:paraId="5E107089" w14:textId="77777777" w:rsidR="00CB464D" w:rsidRPr="00531D8E" w:rsidRDefault="00CB464D" w:rsidP="00FE35D2">
            <w:pPr>
              <w:jc w:val="both"/>
              <w:rPr>
                <w:sz w:val="20"/>
                <w:szCs w:val="20"/>
                <w:lang w:val="kk-KZ"/>
              </w:rPr>
            </w:pPr>
            <w:r w:rsidRPr="00531D8E">
              <w:rPr>
                <w:sz w:val="20"/>
                <w:szCs w:val="20"/>
                <w:lang w:val="kk-KZ"/>
              </w:rPr>
              <w:t xml:space="preserve">кредиттік тәуекелді ескере отырып мөлшерленген, банк ұстайтын және Стандард энд Пурс (Standard &amp; Poor’s) агенттігінің «ВВВ+»-тен «ВВВ-» дейінгі халықаралық </w:t>
            </w:r>
            <w:r w:rsidRPr="00531D8E">
              <w:rPr>
                <w:sz w:val="20"/>
                <w:szCs w:val="20"/>
                <w:lang w:val="kk-KZ"/>
              </w:rPr>
              <w:lastRenderedPageBreak/>
              <w:t>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«kzBBB+»-тен «kzBBB-»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nil"/>
              <w:left w:val="nil"/>
              <w:bottom w:val="single" w:sz="4" w:space="0" w:color="auto"/>
              <w:right w:val="single" w:sz="8" w:space="0" w:color="auto"/>
            </w:tcBorders>
            <w:tcMar>
              <w:top w:w="0" w:type="dxa"/>
              <w:left w:w="108" w:type="dxa"/>
              <w:bottom w:w="0" w:type="dxa"/>
              <w:right w:w="108" w:type="dxa"/>
            </w:tcMar>
            <w:hideMark/>
          </w:tcPr>
          <w:p w14:paraId="37BA19A0" w14:textId="77777777" w:rsidR="00CB464D" w:rsidRPr="00531D8E" w:rsidRDefault="00CB464D" w:rsidP="00FE35D2">
            <w:pPr>
              <w:jc w:val="center"/>
              <w:rPr>
                <w:sz w:val="20"/>
                <w:szCs w:val="20"/>
                <w:lang w:val="kk-KZ"/>
              </w:rPr>
            </w:pPr>
            <w:r w:rsidRPr="00531D8E">
              <w:rPr>
                <w:sz w:val="20"/>
                <w:szCs w:val="20"/>
                <w:lang w:val="kk-KZ"/>
              </w:rPr>
              <w:lastRenderedPageBreak/>
              <w:t>X</w:t>
            </w:r>
          </w:p>
        </w:tc>
        <w:tc>
          <w:tcPr>
            <w:tcW w:w="894" w:type="pct"/>
            <w:tcBorders>
              <w:top w:val="nil"/>
              <w:left w:val="nil"/>
              <w:bottom w:val="single" w:sz="4" w:space="0" w:color="auto"/>
              <w:right w:val="single" w:sz="8" w:space="0" w:color="auto"/>
            </w:tcBorders>
            <w:tcMar>
              <w:top w:w="0" w:type="dxa"/>
              <w:left w:w="108" w:type="dxa"/>
              <w:bottom w:w="0" w:type="dxa"/>
              <w:right w:w="108" w:type="dxa"/>
            </w:tcMar>
            <w:hideMark/>
          </w:tcPr>
          <w:p w14:paraId="7975F181"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5DBCDDE8" w14:textId="77777777" w:rsidTr="00FE35D2">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0AF957" w14:textId="77777777" w:rsidR="00CB464D" w:rsidRPr="00531D8E" w:rsidRDefault="00CB464D" w:rsidP="00FE35D2">
            <w:pPr>
              <w:ind w:firstLine="22"/>
              <w:jc w:val="both"/>
              <w:rPr>
                <w:sz w:val="20"/>
                <w:szCs w:val="20"/>
                <w:lang w:val="kk-KZ"/>
              </w:rPr>
            </w:pPr>
            <w:r w:rsidRPr="00531D8E">
              <w:rPr>
                <w:sz w:val="20"/>
                <w:szCs w:val="20"/>
                <w:lang w:val="kk-KZ"/>
              </w:rPr>
              <w:lastRenderedPageBreak/>
              <w:t>9.4</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0C778A" w14:textId="77777777" w:rsidR="00CB464D" w:rsidRPr="00531D8E" w:rsidRDefault="00CB464D" w:rsidP="00FE35D2">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«kzВВ+»-тен «kzВВ-»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2C990" w14:textId="77777777" w:rsidR="00CB464D" w:rsidRPr="00531D8E" w:rsidRDefault="00CB464D" w:rsidP="00FE35D2">
            <w:pPr>
              <w:jc w:val="center"/>
              <w:rPr>
                <w:sz w:val="20"/>
                <w:szCs w:val="20"/>
                <w:lang w:val="kk-KZ"/>
              </w:rPr>
            </w:pPr>
            <w:r w:rsidRPr="00531D8E">
              <w:rPr>
                <w:sz w:val="20"/>
                <w:szCs w:val="20"/>
                <w:lang w:val="kk-KZ"/>
              </w:rPr>
              <w:t>X</w:t>
            </w:r>
          </w:p>
        </w:tc>
        <w:tc>
          <w:tcPr>
            <w:tcW w:w="8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0B90C0"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5694F9E0" w14:textId="77777777" w:rsidTr="00FE35D2">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99E40D" w14:textId="77777777" w:rsidR="00CB464D" w:rsidRPr="00531D8E" w:rsidRDefault="00CB464D" w:rsidP="00FE35D2">
            <w:pPr>
              <w:ind w:firstLine="22"/>
              <w:jc w:val="both"/>
              <w:rPr>
                <w:sz w:val="20"/>
                <w:szCs w:val="20"/>
                <w:lang w:val="kk-KZ"/>
              </w:rPr>
            </w:pPr>
            <w:r w:rsidRPr="00531D8E">
              <w:rPr>
                <w:sz w:val="20"/>
                <w:szCs w:val="20"/>
                <w:lang w:val="kk-KZ"/>
              </w:rPr>
              <w:t>10</w:t>
            </w:r>
          </w:p>
        </w:tc>
        <w:tc>
          <w:tcPr>
            <w:tcW w:w="2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7CE873C" w14:textId="77777777" w:rsidR="00CB464D" w:rsidRPr="00531D8E" w:rsidRDefault="00CB464D" w:rsidP="00FE35D2">
            <w:pPr>
              <w:jc w:val="both"/>
              <w:rPr>
                <w:sz w:val="20"/>
                <w:szCs w:val="20"/>
                <w:lang w:val="kk-KZ"/>
              </w:rPr>
            </w:pPr>
            <w:r w:rsidRPr="00531D8E">
              <w:rPr>
                <w:sz w:val="20"/>
                <w:szCs w:val="20"/>
                <w:lang w:val="kk-KZ"/>
              </w:rPr>
              <w:t>Кредиттік тәуекелді ескере отырып мөлшерленген, туынды қаржы құралдары, оның ішінде:</w:t>
            </w:r>
          </w:p>
        </w:tc>
        <w:tc>
          <w:tcPr>
            <w:tcW w:w="12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926F1B2" w14:textId="77777777" w:rsidR="00CB464D" w:rsidRPr="00531D8E" w:rsidRDefault="00CB464D" w:rsidP="00FE35D2">
            <w:pPr>
              <w:jc w:val="center"/>
              <w:rPr>
                <w:sz w:val="20"/>
                <w:szCs w:val="20"/>
                <w:lang w:val="kk-KZ"/>
              </w:rPr>
            </w:pPr>
          </w:p>
        </w:tc>
        <w:tc>
          <w:tcPr>
            <w:tcW w:w="8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6131EE4"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4321860F"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42F9B1" w14:textId="77777777" w:rsidR="00CB464D" w:rsidRPr="00531D8E" w:rsidRDefault="00CB464D" w:rsidP="00FE35D2">
            <w:pPr>
              <w:ind w:firstLine="22"/>
              <w:jc w:val="both"/>
              <w:rPr>
                <w:sz w:val="20"/>
                <w:szCs w:val="20"/>
                <w:lang w:val="kk-KZ"/>
              </w:rPr>
            </w:pPr>
            <w:r w:rsidRPr="00531D8E">
              <w:rPr>
                <w:sz w:val="20"/>
                <w:szCs w:val="20"/>
                <w:lang w:val="kk-KZ"/>
              </w:rPr>
              <w:t>10.1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2071C3AF" w14:textId="77777777" w:rsidR="00CB464D" w:rsidRPr="00531D8E" w:rsidRDefault="00CB464D" w:rsidP="00FE35D2">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476CD5E2" w14:textId="77777777" w:rsidR="00CB464D" w:rsidRPr="00531D8E" w:rsidRDefault="00CB464D" w:rsidP="00FE35D2">
            <w:pPr>
              <w:jc w:val="center"/>
              <w:rPr>
                <w:sz w:val="20"/>
                <w:szCs w:val="20"/>
                <w:lang w:val="kk-KZ"/>
              </w:rPr>
            </w:pPr>
            <w:r w:rsidRPr="00531D8E">
              <w:rPr>
                <w:sz w:val="20"/>
                <w:szCs w:val="20"/>
                <w:lang w:val="kk-KZ"/>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3556199E"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18B57310"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20C81C" w14:textId="77777777" w:rsidR="00CB464D" w:rsidRPr="00531D8E" w:rsidRDefault="00CB464D" w:rsidP="00FE35D2">
            <w:pPr>
              <w:ind w:firstLine="22"/>
              <w:jc w:val="both"/>
              <w:rPr>
                <w:sz w:val="20"/>
                <w:szCs w:val="20"/>
                <w:lang w:val="kk-KZ"/>
              </w:rPr>
            </w:pPr>
            <w:r w:rsidRPr="00531D8E">
              <w:rPr>
                <w:sz w:val="20"/>
                <w:szCs w:val="20"/>
                <w:lang w:val="kk-KZ"/>
              </w:rPr>
              <w:t>10.2</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1CA9D222" w14:textId="77777777" w:rsidR="00CB464D" w:rsidRPr="00531D8E" w:rsidRDefault="00CB464D" w:rsidP="00FE35D2">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«kzА+»-тен «kzА-»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39EF34D9" w14:textId="77777777" w:rsidR="00CB464D" w:rsidRPr="00531D8E" w:rsidRDefault="00CB464D" w:rsidP="00FE35D2">
            <w:pPr>
              <w:jc w:val="center"/>
              <w:rPr>
                <w:sz w:val="20"/>
                <w:szCs w:val="20"/>
                <w:lang w:val="kk-KZ"/>
              </w:rPr>
            </w:pPr>
            <w:r w:rsidRPr="00531D8E">
              <w:rPr>
                <w:sz w:val="20"/>
                <w:szCs w:val="20"/>
                <w:lang w:val="kk-KZ"/>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28CB4226"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23A309F7"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0BFCB1" w14:textId="77777777" w:rsidR="00CB464D" w:rsidRPr="00531D8E" w:rsidRDefault="00CB464D" w:rsidP="00FE35D2">
            <w:pPr>
              <w:ind w:firstLine="22"/>
              <w:jc w:val="both"/>
              <w:rPr>
                <w:sz w:val="20"/>
                <w:szCs w:val="20"/>
                <w:lang w:val="kk-KZ"/>
              </w:rPr>
            </w:pPr>
            <w:r w:rsidRPr="00531D8E">
              <w:rPr>
                <w:sz w:val="20"/>
                <w:szCs w:val="20"/>
                <w:lang w:val="kk-KZ"/>
              </w:rPr>
              <w:t>10.3</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5AE9B78A" w14:textId="77777777" w:rsidR="00CB464D" w:rsidRPr="00531D8E" w:rsidRDefault="00CB464D" w:rsidP="00FE35D2">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«kzBBB+»-тен «kzBBB-»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53330D89" w14:textId="77777777" w:rsidR="00CB464D" w:rsidRPr="00531D8E" w:rsidRDefault="00CB464D" w:rsidP="00FE35D2">
            <w:pPr>
              <w:jc w:val="center"/>
              <w:rPr>
                <w:sz w:val="20"/>
                <w:szCs w:val="20"/>
                <w:lang w:val="kk-KZ"/>
              </w:rPr>
            </w:pPr>
            <w:r w:rsidRPr="00531D8E">
              <w:rPr>
                <w:sz w:val="20"/>
                <w:szCs w:val="20"/>
                <w:lang w:val="kk-KZ"/>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689B29E4"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202F60F0" w14:textId="77777777" w:rsidTr="00FE35D2">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0C1FF0E" w14:textId="77777777" w:rsidR="00CB464D" w:rsidRPr="00531D8E" w:rsidRDefault="00CB464D" w:rsidP="00FE35D2">
            <w:pPr>
              <w:ind w:firstLine="22"/>
              <w:jc w:val="both"/>
              <w:rPr>
                <w:sz w:val="20"/>
                <w:szCs w:val="20"/>
                <w:lang w:val="kk-KZ"/>
              </w:rPr>
            </w:pPr>
            <w:r w:rsidRPr="00531D8E">
              <w:rPr>
                <w:sz w:val="20"/>
                <w:szCs w:val="20"/>
                <w:lang w:val="kk-KZ"/>
              </w:rPr>
              <w:lastRenderedPageBreak/>
              <w:t>10.4</w:t>
            </w:r>
          </w:p>
        </w:tc>
        <w:tc>
          <w:tcPr>
            <w:tcW w:w="2649" w:type="pct"/>
            <w:tcBorders>
              <w:top w:val="nil"/>
              <w:left w:val="nil"/>
              <w:bottom w:val="single" w:sz="4" w:space="0" w:color="auto"/>
              <w:right w:val="single" w:sz="8" w:space="0" w:color="auto"/>
            </w:tcBorders>
            <w:tcMar>
              <w:top w:w="0" w:type="dxa"/>
              <w:left w:w="108" w:type="dxa"/>
              <w:bottom w:w="0" w:type="dxa"/>
              <w:right w:w="108" w:type="dxa"/>
            </w:tcMar>
            <w:hideMark/>
          </w:tcPr>
          <w:p w14:paraId="6D628A02" w14:textId="77777777" w:rsidR="00CB464D" w:rsidRPr="00531D8E" w:rsidRDefault="00CB464D" w:rsidP="00FE35D2">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«kzВВ+»-тен «kzВВ-»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nil"/>
              <w:left w:val="nil"/>
              <w:bottom w:val="single" w:sz="4" w:space="0" w:color="auto"/>
              <w:right w:val="single" w:sz="8" w:space="0" w:color="auto"/>
            </w:tcBorders>
            <w:tcMar>
              <w:top w:w="0" w:type="dxa"/>
              <w:left w:w="108" w:type="dxa"/>
              <w:bottom w:w="0" w:type="dxa"/>
              <w:right w:w="108" w:type="dxa"/>
            </w:tcMar>
            <w:hideMark/>
          </w:tcPr>
          <w:p w14:paraId="78556B54" w14:textId="77777777" w:rsidR="00CB464D" w:rsidRPr="00531D8E" w:rsidRDefault="00CB464D" w:rsidP="00FE35D2">
            <w:pPr>
              <w:jc w:val="center"/>
              <w:rPr>
                <w:sz w:val="20"/>
                <w:szCs w:val="20"/>
                <w:lang w:val="kk-KZ"/>
              </w:rPr>
            </w:pPr>
            <w:r w:rsidRPr="00531D8E">
              <w:rPr>
                <w:sz w:val="20"/>
                <w:szCs w:val="20"/>
                <w:lang w:val="kk-KZ"/>
              </w:rPr>
              <w:t>X</w:t>
            </w:r>
          </w:p>
        </w:tc>
        <w:tc>
          <w:tcPr>
            <w:tcW w:w="894" w:type="pct"/>
            <w:tcBorders>
              <w:top w:val="nil"/>
              <w:left w:val="nil"/>
              <w:bottom w:val="single" w:sz="4" w:space="0" w:color="auto"/>
              <w:right w:val="single" w:sz="8" w:space="0" w:color="auto"/>
            </w:tcBorders>
            <w:tcMar>
              <w:top w:w="0" w:type="dxa"/>
              <w:left w:w="108" w:type="dxa"/>
              <w:bottom w:w="0" w:type="dxa"/>
              <w:right w:w="108" w:type="dxa"/>
            </w:tcMar>
            <w:hideMark/>
          </w:tcPr>
          <w:p w14:paraId="0003786B"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4514E825" w14:textId="77777777" w:rsidTr="00FE35D2">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A69647" w14:textId="77777777" w:rsidR="00CB464D" w:rsidRPr="00531D8E" w:rsidRDefault="00CB464D" w:rsidP="00FE35D2">
            <w:pPr>
              <w:ind w:firstLine="22"/>
              <w:jc w:val="both"/>
              <w:rPr>
                <w:sz w:val="20"/>
                <w:szCs w:val="20"/>
                <w:lang w:val="kk-KZ"/>
              </w:rPr>
            </w:pPr>
            <w:r w:rsidRPr="00531D8E">
              <w:rPr>
                <w:sz w:val="20"/>
                <w:szCs w:val="20"/>
                <w:lang w:val="kk-KZ"/>
              </w:rPr>
              <w:t>11</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00736" w14:textId="77777777" w:rsidR="00CB464D" w:rsidRPr="00531D8E" w:rsidRDefault="00CB464D" w:rsidP="00FE35D2">
            <w:pPr>
              <w:jc w:val="both"/>
              <w:rPr>
                <w:sz w:val="20"/>
                <w:szCs w:val="20"/>
                <w:lang w:val="kk-KZ"/>
              </w:rPr>
            </w:pPr>
            <w:r w:rsidRPr="00531D8E">
              <w:rPr>
                <w:sz w:val="20"/>
                <w:szCs w:val="20"/>
                <w:lang w:val="kk-KZ"/>
              </w:rPr>
              <w:t>Кредиттік тәуекелдің дәрежесі бойынша мөлшерленген, екінші деңгейдегі капитал есебіне енгізілмеген жалпы резервтердің (провизиялардың) сомасына кемітілген, активтер, шартты және ықтимал міндеттемелер жиынтығы</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16381"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3313E"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14166E7C" w14:textId="77777777" w:rsidTr="00FE35D2">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1ABE5D" w14:textId="77777777" w:rsidR="00CB464D" w:rsidRPr="00531D8E" w:rsidRDefault="00CB464D" w:rsidP="00FE35D2">
            <w:pPr>
              <w:ind w:firstLine="22"/>
              <w:jc w:val="both"/>
              <w:rPr>
                <w:sz w:val="20"/>
                <w:szCs w:val="20"/>
                <w:lang w:val="kk-KZ"/>
              </w:rPr>
            </w:pPr>
            <w:r w:rsidRPr="00531D8E">
              <w:rPr>
                <w:sz w:val="20"/>
                <w:szCs w:val="20"/>
                <w:lang w:val="kk-KZ"/>
              </w:rPr>
              <w:t>12</w:t>
            </w:r>
          </w:p>
        </w:tc>
        <w:tc>
          <w:tcPr>
            <w:tcW w:w="2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305D757" w14:textId="77777777" w:rsidR="00CB464D" w:rsidRPr="00531D8E" w:rsidRDefault="00CB464D" w:rsidP="00FE35D2">
            <w:pPr>
              <w:jc w:val="both"/>
              <w:rPr>
                <w:sz w:val="20"/>
                <w:szCs w:val="20"/>
                <w:lang w:val="kk-KZ"/>
              </w:rPr>
            </w:pPr>
            <w:r w:rsidRPr="00531D8E">
              <w:rPr>
                <w:sz w:val="20"/>
                <w:szCs w:val="20"/>
                <w:lang w:val="kk-KZ"/>
              </w:rPr>
              <w:t>Арнайы пайыздық тәуекел сомасы</w:t>
            </w:r>
          </w:p>
        </w:tc>
        <w:tc>
          <w:tcPr>
            <w:tcW w:w="12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223117A"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24C50"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02F698E3"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994138" w14:textId="77777777" w:rsidR="00CB464D" w:rsidRPr="00531D8E" w:rsidRDefault="00CB464D" w:rsidP="00FE35D2">
            <w:pPr>
              <w:ind w:firstLine="22"/>
              <w:jc w:val="both"/>
              <w:rPr>
                <w:sz w:val="20"/>
                <w:szCs w:val="20"/>
                <w:lang w:val="kk-KZ"/>
              </w:rPr>
            </w:pPr>
            <w:r w:rsidRPr="00531D8E">
              <w:rPr>
                <w:sz w:val="20"/>
                <w:szCs w:val="20"/>
                <w:lang w:val="kk-KZ"/>
              </w:rPr>
              <w:t>13</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0167E7B3" w14:textId="77777777" w:rsidR="00CB464D" w:rsidRPr="00531D8E" w:rsidRDefault="00CB464D" w:rsidP="00FE35D2">
            <w:pPr>
              <w:jc w:val="both"/>
              <w:rPr>
                <w:sz w:val="20"/>
                <w:szCs w:val="20"/>
                <w:lang w:val="kk-KZ"/>
              </w:rPr>
            </w:pPr>
            <w:r w:rsidRPr="00531D8E">
              <w:rPr>
                <w:sz w:val="20"/>
                <w:szCs w:val="20"/>
                <w:lang w:val="kk-KZ"/>
              </w:rPr>
              <w:t>Жалпы пайыздық тәуекел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0A307627"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00316B86"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1BB7B912"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53E3D7" w14:textId="77777777" w:rsidR="00CB464D" w:rsidRPr="00531D8E" w:rsidRDefault="00CB464D" w:rsidP="00FE35D2">
            <w:pPr>
              <w:ind w:firstLine="22"/>
              <w:jc w:val="both"/>
              <w:rPr>
                <w:sz w:val="20"/>
                <w:szCs w:val="20"/>
                <w:lang w:val="kk-KZ"/>
              </w:rPr>
            </w:pPr>
            <w:r w:rsidRPr="00531D8E">
              <w:rPr>
                <w:sz w:val="20"/>
                <w:szCs w:val="20"/>
                <w:lang w:val="kk-KZ"/>
              </w:rPr>
              <w:t>14</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3258957C" w14:textId="77777777" w:rsidR="00CB464D" w:rsidRPr="00531D8E" w:rsidRDefault="00CB464D" w:rsidP="00FE35D2">
            <w:pPr>
              <w:jc w:val="both"/>
              <w:rPr>
                <w:sz w:val="20"/>
                <w:szCs w:val="20"/>
                <w:lang w:val="kk-KZ"/>
              </w:rPr>
            </w:pPr>
            <w:r w:rsidRPr="00531D8E">
              <w:rPr>
                <w:sz w:val="20"/>
                <w:szCs w:val="20"/>
                <w:lang w:val="kk-KZ"/>
              </w:rPr>
              <w:t>Сыйақы мөлшерлемесінің өзгеруіне байланысты нарықтық тәуекел жиынтығы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0B6B84F3"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36D81C05"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66FFD324"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43A56D" w14:textId="77777777" w:rsidR="00CB464D" w:rsidRPr="00531D8E" w:rsidRDefault="00CB464D" w:rsidP="00FE35D2">
            <w:pPr>
              <w:ind w:firstLine="22"/>
              <w:jc w:val="both"/>
              <w:rPr>
                <w:sz w:val="20"/>
                <w:szCs w:val="20"/>
                <w:lang w:val="kk-KZ"/>
              </w:rPr>
            </w:pPr>
            <w:r w:rsidRPr="00531D8E">
              <w:rPr>
                <w:sz w:val="20"/>
                <w:szCs w:val="20"/>
                <w:lang w:val="kk-KZ"/>
              </w:rPr>
              <w:t>15</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282E4827" w14:textId="77777777" w:rsidR="00CB464D" w:rsidRPr="00531D8E" w:rsidRDefault="00CB464D" w:rsidP="00FE35D2">
            <w:pPr>
              <w:jc w:val="both"/>
              <w:rPr>
                <w:sz w:val="20"/>
                <w:szCs w:val="20"/>
                <w:lang w:val="kk-KZ"/>
              </w:rPr>
            </w:pPr>
            <w:r w:rsidRPr="00531D8E">
              <w:rPr>
                <w:sz w:val="20"/>
                <w:szCs w:val="20"/>
                <w:lang w:val="kk-KZ"/>
              </w:rPr>
              <w:t>Нарықтық құнның өзгеруіне байланысты арнайы тәуекел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1292B5E5"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2158CEBC"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1F058287"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540BE7" w14:textId="77777777" w:rsidR="00CB464D" w:rsidRPr="00531D8E" w:rsidRDefault="00CB464D" w:rsidP="00FE35D2">
            <w:pPr>
              <w:ind w:firstLine="22"/>
              <w:jc w:val="both"/>
              <w:rPr>
                <w:sz w:val="20"/>
                <w:szCs w:val="20"/>
                <w:lang w:val="kk-KZ"/>
              </w:rPr>
            </w:pPr>
            <w:r w:rsidRPr="00531D8E">
              <w:rPr>
                <w:sz w:val="20"/>
                <w:szCs w:val="20"/>
                <w:lang w:val="kk-KZ"/>
              </w:rPr>
              <w:t>16</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56599879" w14:textId="77777777" w:rsidR="00CB464D" w:rsidRPr="00531D8E" w:rsidRDefault="00CB464D" w:rsidP="00FE35D2">
            <w:pPr>
              <w:jc w:val="both"/>
              <w:rPr>
                <w:sz w:val="20"/>
                <w:szCs w:val="20"/>
                <w:lang w:val="kk-KZ"/>
              </w:rPr>
            </w:pPr>
            <w:r w:rsidRPr="00531D8E">
              <w:rPr>
                <w:sz w:val="20"/>
                <w:szCs w:val="20"/>
                <w:lang w:val="kk-KZ"/>
              </w:rPr>
              <w:t>Нарықтық құнның өзгеруіне байланысты жалпы тәуекел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463B4807"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6B4707DC"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24F099C0"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D3568" w14:textId="77777777" w:rsidR="00CB464D" w:rsidRPr="00531D8E" w:rsidRDefault="00CB464D" w:rsidP="00FE35D2">
            <w:pPr>
              <w:ind w:firstLine="22"/>
              <w:jc w:val="both"/>
              <w:rPr>
                <w:sz w:val="20"/>
                <w:szCs w:val="20"/>
                <w:lang w:val="kk-KZ"/>
              </w:rPr>
            </w:pPr>
            <w:r w:rsidRPr="00531D8E">
              <w:rPr>
                <w:sz w:val="20"/>
                <w:szCs w:val="20"/>
                <w:lang w:val="kk-KZ"/>
              </w:rPr>
              <w:t>17</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45A6B1BF" w14:textId="77777777" w:rsidR="00CB464D" w:rsidRPr="00531D8E" w:rsidRDefault="00CB464D" w:rsidP="00FE35D2">
            <w:pPr>
              <w:jc w:val="both"/>
              <w:rPr>
                <w:sz w:val="20"/>
                <w:szCs w:val="20"/>
                <w:lang w:val="kk-KZ"/>
              </w:rPr>
            </w:pPr>
            <w:r w:rsidRPr="00531D8E">
              <w:rPr>
                <w:sz w:val="20"/>
                <w:szCs w:val="20"/>
                <w:lang w:val="kk-KZ"/>
              </w:rPr>
              <w:t>Нарықтық құнның өзгеруіне байланысты нарықтық тәуекел жиынтығы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26FDB37F"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6DDBD112"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7D422EA0"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47181E" w14:textId="77777777" w:rsidR="00CB464D" w:rsidRPr="00531D8E" w:rsidRDefault="00CB464D" w:rsidP="00FE35D2">
            <w:pPr>
              <w:ind w:firstLine="22"/>
              <w:jc w:val="both"/>
              <w:rPr>
                <w:sz w:val="20"/>
                <w:szCs w:val="20"/>
                <w:lang w:val="kk-KZ"/>
              </w:rPr>
            </w:pPr>
            <w:r w:rsidRPr="00531D8E">
              <w:rPr>
                <w:sz w:val="20"/>
                <w:szCs w:val="20"/>
                <w:lang w:val="kk-KZ"/>
              </w:rPr>
              <w:t>18</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6B7507AB" w14:textId="77777777" w:rsidR="00CB464D" w:rsidRPr="00531D8E" w:rsidRDefault="00CB464D" w:rsidP="00FE35D2">
            <w:pPr>
              <w:jc w:val="both"/>
              <w:rPr>
                <w:sz w:val="20"/>
                <w:szCs w:val="20"/>
                <w:lang w:val="kk-KZ"/>
              </w:rPr>
            </w:pPr>
            <w:r w:rsidRPr="00531D8E">
              <w:rPr>
                <w:sz w:val="20"/>
                <w:szCs w:val="20"/>
                <w:lang w:val="kk-KZ"/>
              </w:rPr>
              <w:t>Айырбастау бағамының өзгеруіне байланысты нарықтық тәуекел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03B423FC"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30D52D93"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66407FF1"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03A23D" w14:textId="77777777" w:rsidR="00CB464D" w:rsidRPr="00531D8E" w:rsidRDefault="00CB464D" w:rsidP="00FE35D2">
            <w:pPr>
              <w:ind w:firstLine="22"/>
              <w:jc w:val="both"/>
              <w:rPr>
                <w:sz w:val="20"/>
                <w:szCs w:val="20"/>
                <w:lang w:val="kk-KZ"/>
              </w:rPr>
            </w:pPr>
            <w:r w:rsidRPr="00531D8E">
              <w:rPr>
                <w:sz w:val="20"/>
                <w:szCs w:val="20"/>
                <w:lang w:val="kk-KZ"/>
              </w:rPr>
              <w:t>19</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7973F093" w14:textId="77777777" w:rsidR="00CB464D" w:rsidRPr="00531D8E" w:rsidRDefault="00CB464D" w:rsidP="00FE35D2">
            <w:pPr>
              <w:jc w:val="both"/>
              <w:rPr>
                <w:sz w:val="20"/>
                <w:szCs w:val="20"/>
                <w:lang w:val="kk-KZ"/>
              </w:rPr>
            </w:pPr>
            <w:r w:rsidRPr="00531D8E">
              <w:rPr>
                <w:sz w:val="20"/>
                <w:szCs w:val="20"/>
                <w:lang w:val="kk-KZ"/>
              </w:rPr>
              <w:t>Нарықтық тәуекелді ескеріп есептелген, активтер және шартты және ықтимал талаптар мен міндеттемелер жиынтығы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6FE11F53"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2A7BB0F5" w14:textId="77777777" w:rsidR="00CB464D" w:rsidRPr="00531D8E" w:rsidRDefault="00CB464D" w:rsidP="00FE35D2">
            <w:pPr>
              <w:jc w:val="both"/>
              <w:rPr>
                <w:sz w:val="20"/>
                <w:szCs w:val="20"/>
                <w:lang w:val="kk-KZ"/>
              </w:rPr>
            </w:pPr>
            <w:r w:rsidRPr="00531D8E">
              <w:rPr>
                <w:sz w:val="20"/>
                <w:szCs w:val="20"/>
                <w:lang w:val="kk-KZ"/>
              </w:rPr>
              <w:t> </w:t>
            </w:r>
          </w:p>
        </w:tc>
      </w:tr>
      <w:tr w:rsidR="00CB464D" w:rsidRPr="00531D8E" w14:paraId="6BB6BA18"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7931B1" w14:textId="77777777" w:rsidR="00CB464D" w:rsidRPr="00531D8E" w:rsidRDefault="00CB464D" w:rsidP="00FE35D2">
            <w:pPr>
              <w:ind w:firstLine="22"/>
              <w:jc w:val="both"/>
              <w:rPr>
                <w:sz w:val="20"/>
                <w:szCs w:val="20"/>
                <w:lang w:val="kk-KZ"/>
              </w:rPr>
            </w:pPr>
            <w:r w:rsidRPr="00531D8E">
              <w:rPr>
                <w:sz w:val="20"/>
                <w:szCs w:val="20"/>
                <w:lang w:val="kk-KZ"/>
              </w:rPr>
              <w:t>20</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6B7437C7" w14:textId="77777777" w:rsidR="00CB464D" w:rsidRPr="00531D8E" w:rsidRDefault="00CB464D" w:rsidP="00FE35D2">
            <w:pPr>
              <w:jc w:val="both"/>
              <w:rPr>
                <w:sz w:val="20"/>
                <w:szCs w:val="20"/>
                <w:lang w:val="kk-KZ"/>
              </w:rPr>
            </w:pPr>
            <w:r w:rsidRPr="00531D8E">
              <w:rPr>
                <w:sz w:val="20"/>
                <w:szCs w:val="20"/>
                <w:lang w:val="kk-KZ"/>
              </w:rPr>
              <w:t>Операциялық тәуекел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648CBD62"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064A4E9E" w14:textId="77777777" w:rsidR="00CB464D" w:rsidRPr="00531D8E" w:rsidRDefault="00CB464D" w:rsidP="00FE35D2">
            <w:pPr>
              <w:jc w:val="both"/>
              <w:rPr>
                <w:sz w:val="20"/>
                <w:szCs w:val="20"/>
                <w:lang w:val="kk-KZ"/>
              </w:rPr>
            </w:pPr>
            <w:r w:rsidRPr="00531D8E">
              <w:rPr>
                <w:sz w:val="20"/>
                <w:szCs w:val="20"/>
                <w:lang w:val="kk-KZ"/>
              </w:rPr>
              <w:t> </w:t>
            </w:r>
          </w:p>
        </w:tc>
      </w:tr>
      <w:tr w:rsidR="00CB464D" w:rsidRPr="008D01BE" w14:paraId="1C894FA3"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0E1B7C" w14:textId="77777777" w:rsidR="00CB464D" w:rsidRPr="00531D8E" w:rsidRDefault="00CB464D" w:rsidP="00FE35D2">
            <w:pPr>
              <w:ind w:firstLine="22"/>
              <w:jc w:val="both"/>
              <w:rPr>
                <w:sz w:val="20"/>
                <w:szCs w:val="20"/>
                <w:lang w:val="kk-KZ"/>
              </w:rPr>
            </w:pPr>
            <w:r w:rsidRPr="00531D8E">
              <w:rPr>
                <w:sz w:val="20"/>
                <w:szCs w:val="20"/>
                <w:lang w:val="kk-KZ"/>
              </w:rPr>
              <w:t>21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14:paraId="24414C20" w14:textId="77777777" w:rsidR="00CB464D" w:rsidRPr="00531D8E" w:rsidRDefault="00CB464D" w:rsidP="00FE35D2">
            <w:pPr>
              <w:jc w:val="both"/>
              <w:rPr>
                <w:sz w:val="20"/>
                <w:szCs w:val="20"/>
                <w:lang w:val="kk-KZ"/>
              </w:rPr>
            </w:pPr>
            <w:r w:rsidRPr="00531D8E">
              <w:rPr>
                <w:sz w:val="20"/>
                <w:szCs w:val="20"/>
                <w:lang w:val="kk-KZ"/>
              </w:rPr>
              <w:t>Меншікті капиталдың кредиттік тәуекелдің дәрежесі бойынша мөлшерленген, екінші деңгейдегі капитал, активтер және шартты және ықтимал талаптар мен міндеттемелер есебіне енгізілмеген жалпы резервтердің (провизиялардың) сомасына кемітілген, нарықтық тәуекелді, операциялық тәуекелді ескере отырып есептелген активтердің, шартты және ықтимал міндеттемелердің сомасына арақатынасы (К2)</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14:paraId="78122690" w14:textId="77777777" w:rsidR="00CB464D" w:rsidRPr="00531D8E" w:rsidRDefault="00CB464D" w:rsidP="00FE35D2">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14:paraId="6B5E5254" w14:textId="77777777" w:rsidR="00CB464D" w:rsidRPr="00531D8E" w:rsidRDefault="00CB464D" w:rsidP="00FE35D2">
            <w:pPr>
              <w:jc w:val="both"/>
              <w:rPr>
                <w:sz w:val="20"/>
                <w:szCs w:val="20"/>
                <w:lang w:val="kk-KZ"/>
              </w:rPr>
            </w:pPr>
            <w:r w:rsidRPr="00531D8E">
              <w:rPr>
                <w:sz w:val="20"/>
                <w:szCs w:val="20"/>
                <w:lang w:val="kk-KZ"/>
              </w:rPr>
              <w:t> </w:t>
            </w:r>
          </w:p>
        </w:tc>
      </w:tr>
    </w:tbl>
    <w:p w14:paraId="5AC0E213" w14:textId="77777777" w:rsidR="00CB464D" w:rsidRPr="00531D8E" w:rsidRDefault="00CB464D" w:rsidP="00CB464D">
      <w:pPr>
        <w:ind w:firstLine="400"/>
        <w:jc w:val="both"/>
        <w:rPr>
          <w:sz w:val="28"/>
          <w:szCs w:val="28"/>
          <w:lang w:val="kk-KZ"/>
        </w:rPr>
      </w:pPr>
      <w:r w:rsidRPr="00531D8E">
        <w:rPr>
          <w:sz w:val="28"/>
          <w:szCs w:val="28"/>
          <w:lang w:val="kk-KZ"/>
        </w:rPr>
        <w:t> </w:t>
      </w:r>
    </w:p>
    <w:p w14:paraId="34ADE625" w14:textId="77777777" w:rsidR="00CB464D" w:rsidRPr="00531D8E" w:rsidRDefault="00CB464D" w:rsidP="00CB464D">
      <w:pPr>
        <w:widowControl w:val="0"/>
        <w:ind w:firstLine="709"/>
        <w:jc w:val="both"/>
        <w:rPr>
          <w:sz w:val="28"/>
          <w:szCs w:val="28"/>
          <w:lang w:val="kk-KZ"/>
        </w:rPr>
      </w:pPr>
    </w:p>
    <w:p w14:paraId="0E62DADB" w14:textId="77777777" w:rsidR="00CB464D" w:rsidRPr="00531D8E" w:rsidRDefault="00CB464D" w:rsidP="00CB464D">
      <w:pPr>
        <w:widowControl w:val="0"/>
        <w:ind w:firstLine="709"/>
        <w:jc w:val="both"/>
        <w:rPr>
          <w:rStyle w:val="s192"/>
          <w:sz w:val="28"/>
          <w:szCs w:val="28"/>
          <w:lang w:val="kk-KZ"/>
        </w:rPr>
      </w:pPr>
      <w:r w:rsidRPr="00531D8E">
        <w:rPr>
          <w:sz w:val="28"/>
          <w:szCs w:val="28"/>
          <w:lang w:val="kk-KZ"/>
        </w:rPr>
        <w:t>Атауы</w:t>
      </w:r>
      <w:r w:rsidRPr="00531D8E">
        <w:rPr>
          <w:rStyle w:val="s192"/>
          <w:sz w:val="28"/>
          <w:szCs w:val="28"/>
          <w:lang w:val="kk-KZ"/>
        </w:rPr>
        <w:t xml:space="preserve"> ________________________________________________</w:t>
      </w:r>
    </w:p>
    <w:p w14:paraId="0172CCFE" w14:textId="77777777" w:rsidR="00CB464D" w:rsidRPr="00531D8E" w:rsidRDefault="00CB464D" w:rsidP="00CB464D">
      <w:pPr>
        <w:widowControl w:val="0"/>
        <w:ind w:firstLine="709"/>
        <w:jc w:val="both"/>
        <w:rPr>
          <w:rStyle w:val="s192"/>
          <w:sz w:val="28"/>
          <w:szCs w:val="28"/>
          <w:lang w:val="kk-KZ"/>
        </w:rPr>
      </w:pPr>
      <w:r w:rsidRPr="00531D8E">
        <w:rPr>
          <w:sz w:val="28"/>
          <w:szCs w:val="28"/>
          <w:lang w:val="kk-KZ"/>
        </w:rPr>
        <w:t>Мекенжайы</w:t>
      </w:r>
      <w:r w:rsidRPr="00531D8E">
        <w:rPr>
          <w:rStyle w:val="s192"/>
          <w:sz w:val="28"/>
          <w:szCs w:val="28"/>
          <w:lang w:val="kk-KZ"/>
        </w:rPr>
        <w:t xml:space="preserve"> _____________________________________________________</w:t>
      </w:r>
    </w:p>
    <w:p w14:paraId="2C2EE00D" w14:textId="77777777" w:rsidR="00CB464D" w:rsidRPr="00531D8E" w:rsidRDefault="00CB464D" w:rsidP="00CB464D">
      <w:pPr>
        <w:widowControl w:val="0"/>
        <w:ind w:firstLine="709"/>
        <w:jc w:val="both"/>
        <w:rPr>
          <w:rStyle w:val="s192"/>
          <w:sz w:val="28"/>
          <w:szCs w:val="28"/>
          <w:lang w:val="kk-KZ"/>
        </w:rPr>
      </w:pPr>
      <w:r w:rsidRPr="00531D8E">
        <w:rPr>
          <w:rStyle w:val="s192"/>
          <w:sz w:val="28"/>
          <w:szCs w:val="28"/>
          <w:lang w:val="kk-KZ"/>
        </w:rPr>
        <w:t>Телефоны _____________________________________________________</w:t>
      </w:r>
    </w:p>
    <w:p w14:paraId="1D5619E8" w14:textId="77777777" w:rsidR="00CB464D" w:rsidRPr="00531D8E" w:rsidRDefault="00CB464D" w:rsidP="00CB464D">
      <w:pPr>
        <w:widowControl w:val="0"/>
        <w:ind w:firstLine="709"/>
        <w:jc w:val="both"/>
        <w:rPr>
          <w:rStyle w:val="s192"/>
          <w:sz w:val="28"/>
          <w:szCs w:val="28"/>
          <w:lang w:val="kk-KZ"/>
        </w:rPr>
      </w:pPr>
      <w:r w:rsidRPr="00531D8E">
        <w:rPr>
          <w:sz w:val="28"/>
          <w:szCs w:val="28"/>
          <w:lang w:val="kk-KZ"/>
        </w:rPr>
        <w:t>Электрондық пошта мекенжайы</w:t>
      </w:r>
      <w:r w:rsidRPr="00531D8E">
        <w:rPr>
          <w:rStyle w:val="s192"/>
          <w:sz w:val="28"/>
          <w:szCs w:val="28"/>
          <w:lang w:val="kk-KZ"/>
        </w:rPr>
        <w:t xml:space="preserve"> ___________________________________</w:t>
      </w:r>
    </w:p>
    <w:p w14:paraId="0B2CADB1" w14:textId="77777777" w:rsidR="00CB464D" w:rsidRPr="00531D8E" w:rsidRDefault="00CB464D" w:rsidP="00CB464D">
      <w:pPr>
        <w:widowControl w:val="0"/>
        <w:ind w:firstLine="709"/>
        <w:jc w:val="both"/>
        <w:rPr>
          <w:rStyle w:val="s192"/>
          <w:sz w:val="28"/>
          <w:szCs w:val="28"/>
          <w:lang w:val="kk-KZ"/>
        </w:rPr>
      </w:pPr>
      <w:r w:rsidRPr="00531D8E">
        <w:rPr>
          <w:sz w:val="28"/>
          <w:szCs w:val="28"/>
          <w:lang w:val="kk-KZ"/>
        </w:rPr>
        <w:t>Орындаушы</w:t>
      </w:r>
      <w:r w:rsidRPr="00531D8E">
        <w:rPr>
          <w:rStyle w:val="s192"/>
          <w:sz w:val="28"/>
          <w:szCs w:val="28"/>
          <w:lang w:val="kk-KZ"/>
        </w:rPr>
        <w:t xml:space="preserve"> ____________________________          ____________________</w:t>
      </w:r>
    </w:p>
    <w:p w14:paraId="4C10174F" w14:textId="77777777" w:rsidR="00CB464D" w:rsidRPr="00531D8E" w:rsidRDefault="00CB464D" w:rsidP="00CB464D">
      <w:pPr>
        <w:widowControl w:val="0"/>
        <w:ind w:firstLine="709"/>
        <w:jc w:val="both"/>
        <w:rPr>
          <w:rStyle w:val="s192"/>
          <w:sz w:val="28"/>
          <w:szCs w:val="28"/>
          <w:lang w:val="kk-KZ"/>
        </w:rPr>
      </w:pPr>
      <w:r w:rsidRPr="00531D8E">
        <w:rPr>
          <w:rStyle w:val="s192"/>
          <w:sz w:val="28"/>
          <w:szCs w:val="28"/>
          <w:lang w:val="kk-KZ"/>
        </w:rPr>
        <w:t xml:space="preserve">             </w:t>
      </w:r>
      <w:r w:rsidRPr="00531D8E">
        <w:rPr>
          <w:sz w:val="28"/>
          <w:szCs w:val="28"/>
          <w:lang w:val="kk-KZ"/>
        </w:rPr>
        <w:t xml:space="preserve">тегі, аты және әкесінің аты (ол бар болса) </w:t>
      </w:r>
      <w:r w:rsidRPr="00531D8E">
        <w:rPr>
          <w:rStyle w:val="s192"/>
          <w:sz w:val="28"/>
          <w:szCs w:val="28"/>
          <w:lang w:val="kk-KZ"/>
        </w:rPr>
        <w:t xml:space="preserve">           </w:t>
      </w:r>
      <w:r w:rsidRPr="00531D8E">
        <w:rPr>
          <w:sz w:val="28"/>
          <w:szCs w:val="28"/>
          <w:lang w:val="kk-KZ"/>
        </w:rPr>
        <w:t>қолы, телефоны</w:t>
      </w:r>
    </w:p>
    <w:p w14:paraId="205B1625" w14:textId="77777777" w:rsidR="00CB464D" w:rsidRPr="00531D8E" w:rsidRDefault="00CB464D" w:rsidP="00CB464D">
      <w:pPr>
        <w:widowControl w:val="0"/>
        <w:ind w:firstLine="709"/>
        <w:jc w:val="both"/>
        <w:rPr>
          <w:sz w:val="28"/>
          <w:szCs w:val="28"/>
          <w:lang w:val="kk-KZ"/>
        </w:rPr>
      </w:pPr>
      <w:r w:rsidRPr="00531D8E">
        <w:rPr>
          <w:sz w:val="28"/>
          <w:szCs w:val="28"/>
          <w:lang w:val="kk-KZ"/>
        </w:rPr>
        <w:t xml:space="preserve">Басшы немесе есепке қол қою функциясы жүктелген адам </w:t>
      </w:r>
    </w:p>
    <w:p w14:paraId="616D3C8A" w14:textId="77777777" w:rsidR="00CB464D" w:rsidRPr="00531D8E" w:rsidRDefault="00CB464D" w:rsidP="00CB464D">
      <w:pPr>
        <w:widowControl w:val="0"/>
        <w:ind w:firstLine="709"/>
        <w:jc w:val="both"/>
        <w:rPr>
          <w:rStyle w:val="s192"/>
          <w:sz w:val="28"/>
          <w:szCs w:val="28"/>
          <w:lang w:val="kk-KZ"/>
        </w:rPr>
      </w:pPr>
      <w:r w:rsidRPr="00531D8E">
        <w:rPr>
          <w:rStyle w:val="s192"/>
          <w:sz w:val="28"/>
          <w:szCs w:val="28"/>
          <w:lang w:val="kk-KZ"/>
        </w:rPr>
        <w:t>_____________________________________               ____________________</w:t>
      </w:r>
    </w:p>
    <w:p w14:paraId="36B875B1" w14:textId="77777777" w:rsidR="00CB464D" w:rsidRPr="00531D8E" w:rsidRDefault="00CB464D" w:rsidP="00CB464D">
      <w:pPr>
        <w:widowControl w:val="0"/>
        <w:ind w:firstLine="709"/>
        <w:jc w:val="both"/>
        <w:rPr>
          <w:rStyle w:val="s192"/>
          <w:sz w:val="28"/>
          <w:szCs w:val="28"/>
          <w:lang w:val="kk-KZ"/>
        </w:rPr>
      </w:pPr>
      <w:r w:rsidRPr="00531D8E">
        <w:rPr>
          <w:rStyle w:val="s192"/>
          <w:sz w:val="28"/>
          <w:szCs w:val="28"/>
          <w:lang w:val="kk-KZ"/>
        </w:rPr>
        <w:t xml:space="preserve">         </w:t>
      </w:r>
      <w:r w:rsidRPr="00531D8E">
        <w:rPr>
          <w:sz w:val="28"/>
          <w:szCs w:val="28"/>
          <w:lang w:val="kk-KZ"/>
        </w:rPr>
        <w:t>тегі, аты және әкесінің аты (ол бар болса)               қолы, телефоны</w:t>
      </w:r>
    </w:p>
    <w:p w14:paraId="5D87CEEE" w14:textId="77777777" w:rsidR="00CB464D" w:rsidRPr="00531D8E" w:rsidRDefault="00CB464D" w:rsidP="00CB464D">
      <w:pPr>
        <w:ind w:right="-2" w:firstLine="709"/>
        <w:rPr>
          <w:sz w:val="28"/>
          <w:szCs w:val="28"/>
          <w:lang w:val="kk-KZ"/>
        </w:rPr>
      </w:pPr>
      <w:r w:rsidRPr="00531D8E">
        <w:rPr>
          <w:sz w:val="28"/>
          <w:szCs w:val="28"/>
          <w:lang w:val="kk-KZ"/>
        </w:rPr>
        <w:t>Күні 20__ жылғы «____» ______________</w:t>
      </w:r>
      <w:r w:rsidRPr="00531D8E">
        <w:rPr>
          <w:sz w:val="28"/>
          <w:szCs w:val="28"/>
          <w:lang w:val="kk-KZ"/>
        </w:rPr>
        <w:br w:type="page"/>
      </w:r>
    </w:p>
    <w:p w14:paraId="3E1A732D" w14:textId="77777777" w:rsidR="00CB464D" w:rsidRPr="00531D8E" w:rsidRDefault="00CB464D" w:rsidP="00CB464D">
      <w:pPr>
        <w:pStyle w:val="pr"/>
        <w:rPr>
          <w:color w:val="auto"/>
          <w:sz w:val="28"/>
          <w:szCs w:val="28"/>
          <w:lang w:val="kk-KZ"/>
        </w:rPr>
      </w:pPr>
      <w:r w:rsidRPr="00531D8E">
        <w:rPr>
          <w:color w:val="auto"/>
          <w:sz w:val="28"/>
          <w:szCs w:val="28"/>
          <w:lang w:val="kk-KZ"/>
        </w:rPr>
        <w:lastRenderedPageBreak/>
        <w:t>Секьюритилендіру кезінде меншікті</w:t>
      </w:r>
    </w:p>
    <w:p w14:paraId="17C162B6" w14:textId="77777777" w:rsidR="00CB464D" w:rsidRPr="00531D8E" w:rsidRDefault="00CB464D" w:rsidP="00CB464D">
      <w:pPr>
        <w:pStyle w:val="pr"/>
        <w:rPr>
          <w:color w:val="auto"/>
          <w:sz w:val="28"/>
          <w:szCs w:val="28"/>
          <w:lang w:val="kk-KZ"/>
        </w:rPr>
      </w:pPr>
      <w:r w:rsidRPr="00531D8E">
        <w:rPr>
          <w:color w:val="auto"/>
          <w:sz w:val="28"/>
          <w:szCs w:val="28"/>
          <w:lang w:val="kk-KZ"/>
        </w:rPr>
        <w:t>капиталдың жеткіліктілігі</w:t>
      </w:r>
    </w:p>
    <w:p w14:paraId="70F4A007" w14:textId="77777777" w:rsidR="00CB464D" w:rsidRPr="00531D8E" w:rsidRDefault="00CB464D" w:rsidP="00CB464D">
      <w:pPr>
        <w:pStyle w:val="pr"/>
        <w:rPr>
          <w:color w:val="auto"/>
          <w:sz w:val="28"/>
          <w:szCs w:val="28"/>
          <w:lang w:val="kk-KZ"/>
        </w:rPr>
      </w:pPr>
      <w:r w:rsidRPr="00531D8E">
        <w:rPr>
          <w:color w:val="auto"/>
          <w:sz w:val="28"/>
          <w:szCs w:val="28"/>
          <w:lang w:val="kk-KZ"/>
        </w:rPr>
        <w:t>коэффициенттерін есептеу</w:t>
      </w:r>
    </w:p>
    <w:p w14:paraId="73AC2A6B" w14:textId="77777777" w:rsidR="00CB464D" w:rsidRPr="00531D8E" w:rsidRDefault="00CB464D" w:rsidP="00CB464D">
      <w:pPr>
        <w:pStyle w:val="pr"/>
        <w:rPr>
          <w:color w:val="auto"/>
          <w:sz w:val="28"/>
          <w:szCs w:val="28"/>
          <w:lang w:val="kk-KZ"/>
        </w:rPr>
      </w:pPr>
      <w:r w:rsidRPr="00531D8E">
        <w:rPr>
          <w:color w:val="auto"/>
          <w:sz w:val="28"/>
          <w:szCs w:val="28"/>
          <w:lang w:val="kk-KZ"/>
        </w:rPr>
        <w:t xml:space="preserve">туралы есеп </w:t>
      </w:r>
      <w:hyperlink r:id="rId17" w:history="1">
        <w:r w:rsidRPr="00531D8E">
          <w:rPr>
            <w:rStyle w:val="af7"/>
            <w:color w:val="auto"/>
            <w:sz w:val="28"/>
            <w:szCs w:val="28"/>
            <w:u w:val="none"/>
            <w:lang w:val="kk-KZ"/>
          </w:rPr>
          <w:t>нысанына</w:t>
        </w:r>
      </w:hyperlink>
    </w:p>
    <w:p w14:paraId="2EE45112" w14:textId="77777777" w:rsidR="00CB464D" w:rsidRPr="00531D8E" w:rsidRDefault="00CB464D" w:rsidP="00CB464D">
      <w:pPr>
        <w:pStyle w:val="pr"/>
        <w:rPr>
          <w:color w:val="auto"/>
          <w:sz w:val="28"/>
          <w:szCs w:val="28"/>
          <w:lang w:val="kk-KZ"/>
        </w:rPr>
      </w:pPr>
      <w:r w:rsidRPr="00531D8E">
        <w:rPr>
          <w:color w:val="auto"/>
          <w:sz w:val="28"/>
          <w:szCs w:val="28"/>
          <w:lang w:val="kk-KZ"/>
        </w:rPr>
        <w:t>қосымша</w:t>
      </w:r>
    </w:p>
    <w:p w14:paraId="0806DF4F" w14:textId="77777777" w:rsidR="00CB464D" w:rsidRPr="00531D8E" w:rsidRDefault="00CB464D" w:rsidP="00CB464D">
      <w:pPr>
        <w:jc w:val="both"/>
        <w:rPr>
          <w:sz w:val="28"/>
          <w:szCs w:val="28"/>
          <w:lang w:val="kk-KZ"/>
        </w:rPr>
      </w:pPr>
    </w:p>
    <w:p w14:paraId="0AB17CEB" w14:textId="77777777" w:rsidR="00CB464D" w:rsidRPr="00531D8E" w:rsidRDefault="00CB464D" w:rsidP="00CB464D">
      <w:pPr>
        <w:ind w:firstLine="400"/>
        <w:jc w:val="both"/>
        <w:rPr>
          <w:sz w:val="28"/>
          <w:szCs w:val="28"/>
          <w:lang w:val="kk-KZ"/>
        </w:rPr>
      </w:pPr>
    </w:p>
    <w:p w14:paraId="56120515" w14:textId="77777777" w:rsidR="00CB464D" w:rsidRPr="00531D8E" w:rsidRDefault="00CB464D" w:rsidP="00CB464D">
      <w:pPr>
        <w:ind w:firstLine="400"/>
        <w:jc w:val="center"/>
        <w:rPr>
          <w:bCs/>
          <w:sz w:val="28"/>
          <w:szCs w:val="28"/>
          <w:lang w:val="kk-KZ"/>
        </w:rPr>
      </w:pPr>
      <w:r w:rsidRPr="00531D8E">
        <w:rPr>
          <w:bCs/>
          <w:sz w:val="28"/>
          <w:szCs w:val="28"/>
          <w:lang w:val="kk-KZ"/>
        </w:rPr>
        <w:t>Секьюритилендіру кезінде меншікті капиталдың жеткіліктілігі коэффициенттерін есептеу туралы есеп</w:t>
      </w:r>
    </w:p>
    <w:p w14:paraId="0C59DBEF" w14:textId="77777777" w:rsidR="00CB464D" w:rsidRPr="00531D8E" w:rsidRDefault="00CB464D" w:rsidP="00CB464D">
      <w:pPr>
        <w:ind w:firstLine="400"/>
        <w:jc w:val="center"/>
        <w:rPr>
          <w:sz w:val="28"/>
          <w:szCs w:val="28"/>
          <w:lang w:val="kk-KZ"/>
        </w:rPr>
      </w:pPr>
      <w:r w:rsidRPr="00531D8E">
        <w:rPr>
          <w:sz w:val="28"/>
          <w:szCs w:val="28"/>
          <w:lang w:val="kk-KZ"/>
        </w:rPr>
        <w:t>әкімшілік деректердің нысанын толтыру бойынша түсіндірме</w:t>
      </w:r>
    </w:p>
    <w:p w14:paraId="6E57297A" w14:textId="77777777" w:rsidR="00CB464D" w:rsidRPr="00531D8E" w:rsidRDefault="00CB464D" w:rsidP="00CB464D">
      <w:pPr>
        <w:ind w:firstLine="400"/>
        <w:jc w:val="center"/>
        <w:rPr>
          <w:sz w:val="28"/>
          <w:szCs w:val="28"/>
          <w:lang w:val="kk-KZ"/>
        </w:rPr>
      </w:pPr>
      <w:r w:rsidRPr="00531D8E">
        <w:rPr>
          <w:sz w:val="28"/>
          <w:szCs w:val="28"/>
          <w:lang w:val="kk-KZ"/>
        </w:rPr>
        <w:t>(индексі - 1-BVU_KDSK, кезеңділігі – ай сайын)</w:t>
      </w:r>
    </w:p>
    <w:p w14:paraId="20DF1C5E" w14:textId="77777777" w:rsidR="00CB464D" w:rsidRPr="00531D8E" w:rsidRDefault="00CB464D" w:rsidP="00CB464D">
      <w:pPr>
        <w:ind w:firstLine="400"/>
        <w:jc w:val="center"/>
        <w:rPr>
          <w:sz w:val="28"/>
          <w:szCs w:val="28"/>
          <w:lang w:val="kk-KZ"/>
        </w:rPr>
      </w:pPr>
    </w:p>
    <w:p w14:paraId="2A4FFD1E" w14:textId="77777777" w:rsidR="00CB464D" w:rsidRPr="00531D8E" w:rsidRDefault="00CB464D" w:rsidP="00CB464D">
      <w:pPr>
        <w:ind w:firstLine="400"/>
        <w:jc w:val="center"/>
        <w:rPr>
          <w:sz w:val="28"/>
          <w:szCs w:val="28"/>
          <w:lang w:val="kk-KZ"/>
        </w:rPr>
      </w:pPr>
    </w:p>
    <w:p w14:paraId="59AE3FDD" w14:textId="77777777" w:rsidR="00CB464D" w:rsidRPr="00531D8E" w:rsidRDefault="00CB464D" w:rsidP="00CB464D">
      <w:pPr>
        <w:ind w:firstLine="400"/>
        <w:jc w:val="center"/>
        <w:rPr>
          <w:sz w:val="28"/>
          <w:szCs w:val="28"/>
          <w:lang w:val="kk-KZ"/>
        </w:rPr>
      </w:pPr>
      <w:r w:rsidRPr="00531D8E">
        <w:rPr>
          <w:sz w:val="28"/>
          <w:szCs w:val="28"/>
          <w:lang w:val="kk-KZ"/>
        </w:rPr>
        <w:t>1-тарау. Жалпы ережелер</w:t>
      </w:r>
    </w:p>
    <w:p w14:paraId="0CD4E492" w14:textId="77777777" w:rsidR="00CB464D" w:rsidRPr="00531D8E" w:rsidRDefault="00CB464D" w:rsidP="00CB464D">
      <w:pPr>
        <w:ind w:firstLine="400"/>
        <w:jc w:val="both"/>
        <w:rPr>
          <w:sz w:val="28"/>
          <w:szCs w:val="28"/>
          <w:lang w:val="kk-KZ"/>
        </w:rPr>
      </w:pPr>
      <w:r w:rsidRPr="00531D8E">
        <w:rPr>
          <w:sz w:val="28"/>
          <w:szCs w:val="28"/>
          <w:lang w:val="kk-KZ"/>
        </w:rPr>
        <w:t> </w:t>
      </w:r>
    </w:p>
    <w:p w14:paraId="5E515C00" w14:textId="77777777" w:rsidR="00CB464D" w:rsidRPr="00531D8E" w:rsidRDefault="00CB464D" w:rsidP="00CB464D">
      <w:pPr>
        <w:ind w:firstLine="709"/>
        <w:jc w:val="both"/>
        <w:rPr>
          <w:bCs/>
          <w:sz w:val="28"/>
          <w:szCs w:val="28"/>
          <w:lang w:val="kk-KZ"/>
        </w:rPr>
      </w:pPr>
      <w:r w:rsidRPr="00531D8E">
        <w:rPr>
          <w:sz w:val="28"/>
          <w:szCs w:val="28"/>
          <w:lang w:val="kk-KZ"/>
        </w:rPr>
        <w:t>1. Осы түсіндірмеде «</w:t>
      </w:r>
      <w:r w:rsidRPr="00531D8E">
        <w:rPr>
          <w:bCs/>
          <w:sz w:val="28"/>
          <w:szCs w:val="28"/>
          <w:lang w:val="kk-KZ"/>
        </w:rPr>
        <w:t>Секьюритилендіру кезінде меншікті капиталдың жеткіліктілігі коэффициенттерін есептеу туралы есеп</w:t>
      </w:r>
      <w:r w:rsidRPr="00531D8E">
        <w:rPr>
          <w:sz w:val="28"/>
          <w:szCs w:val="28"/>
          <w:lang w:val="kk-KZ"/>
        </w:rPr>
        <w:t>» әкімшілік деректер нысанын (бұдан әрі – Нысан) толтыру бойынша бірыңғай талаптар айқындалады</w:t>
      </w:r>
      <w:r w:rsidRPr="00531D8E">
        <w:rPr>
          <w:rStyle w:val="s0"/>
          <w:noProof/>
          <w:color w:val="auto"/>
          <w:sz w:val="28"/>
          <w:szCs w:val="28"/>
          <w:lang w:val="kk-KZ"/>
        </w:rPr>
        <w:t>.</w:t>
      </w:r>
    </w:p>
    <w:p w14:paraId="72435738" w14:textId="756C6562" w:rsidR="00CB464D" w:rsidRPr="00531D8E" w:rsidRDefault="00CB464D" w:rsidP="00CB464D">
      <w:pPr>
        <w:ind w:firstLine="709"/>
        <w:jc w:val="both"/>
        <w:rPr>
          <w:sz w:val="28"/>
          <w:szCs w:val="28"/>
          <w:lang w:val="kk-KZ"/>
        </w:rPr>
      </w:pPr>
      <w:r w:rsidRPr="00531D8E">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w:t>
      </w:r>
      <w:r w:rsidR="00933264" w:rsidRPr="00531D8E">
        <w:rPr>
          <w:sz w:val="28"/>
          <w:szCs w:val="28"/>
          <w:lang w:val="kk-KZ"/>
        </w:rPr>
        <w:t>ның</w:t>
      </w:r>
      <w:r w:rsidRPr="00531D8E">
        <w:rPr>
          <w:sz w:val="28"/>
          <w:szCs w:val="28"/>
          <w:lang w:val="kk-KZ"/>
        </w:rPr>
        <w:t xml:space="preserve"> Заңы 42-бабының 3-тармағына және 54-бабының 1-тармағына және «Мемлекеттік статистика туралы» Қазақстан Республикасы Заңының </w:t>
      </w:r>
      <w:r w:rsidRPr="00531D8E">
        <w:rPr>
          <w:sz w:val="28"/>
          <w:szCs w:val="28"/>
          <w:lang w:val="kk-KZ"/>
        </w:rPr>
        <w:br/>
        <w:t>16-бабы 3-тармағының 2) тармақшасына сәйкес әзірленді.</w:t>
      </w:r>
    </w:p>
    <w:p w14:paraId="1C75FCC7" w14:textId="77777777" w:rsidR="00CB464D" w:rsidRPr="00531D8E" w:rsidRDefault="00CB464D" w:rsidP="00CB464D">
      <w:pPr>
        <w:ind w:firstLine="709"/>
        <w:jc w:val="both"/>
        <w:rPr>
          <w:sz w:val="28"/>
          <w:szCs w:val="28"/>
          <w:lang w:val="kk-KZ"/>
        </w:rPr>
      </w:pPr>
      <w:r w:rsidRPr="00531D8E">
        <w:rPr>
          <w:sz w:val="28"/>
          <w:szCs w:val="28"/>
          <w:lang w:val="kk-KZ"/>
        </w:rPr>
        <w:t>3. Нысанды екінші деңгейдегі банктер әр айдың бірінші күніндегі жағдай бойынша ай сайын жасайды. Нысандағы деректер мың теңгемен толтырылады.</w:t>
      </w:r>
    </w:p>
    <w:p w14:paraId="756F1477" w14:textId="77777777" w:rsidR="00CB464D" w:rsidRPr="00531D8E" w:rsidRDefault="00CB464D" w:rsidP="00CB464D">
      <w:pPr>
        <w:ind w:firstLine="709"/>
        <w:jc w:val="both"/>
        <w:rPr>
          <w:sz w:val="28"/>
          <w:szCs w:val="28"/>
          <w:lang w:val="kk-KZ"/>
        </w:rPr>
      </w:pPr>
      <w:r w:rsidRPr="00531D8E">
        <w:rPr>
          <w:sz w:val="28"/>
          <w:szCs w:val="28"/>
          <w:lang w:val="kk-KZ"/>
        </w:rPr>
        <w:t>4. Нысанға басшы немесе есепке қол қою функциясы жүктелген адам және орындаушы қол қояды.</w:t>
      </w:r>
    </w:p>
    <w:p w14:paraId="4170FF95" w14:textId="77777777" w:rsidR="00CB464D" w:rsidRPr="00531D8E" w:rsidRDefault="00CB464D" w:rsidP="00CB464D">
      <w:pPr>
        <w:ind w:firstLine="709"/>
        <w:jc w:val="both"/>
        <w:rPr>
          <w:sz w:val="28"/>
          <w:szCs w:val="28"/>
          <w:lang w:val="kk-KZ"/>
        </w:rPr>
      </w:pPr>
      <w:r w:rsidRPr="00531D8E">
        <w:rPr>
          <w:sz w:val="28"/>
          <w:szCs w:val="28"/>
          <w:lang w:val="kk-KZ"/>
        </w:rPr>
        <w:t> </w:t>
      </w:r>
    </w:p>
    <w:p w14:paraId="2709D5C4" w14:textId="77777777" w:rsidR="00CB464D" w:rsidRPr="00531D8E" w:rsidRDefault="00CB464D" w:rsidP="00CB464D">
      <w:pPr>
        <w:ind w:firstLine="400"/>
        <w:jc w:val="both"/>
        <w:rPr>
          <w:sz w:val="28"/>
          <w:szCs w:val="28"/>
          <w:lang w:val="kk-KZ"/>
        </w:rPr>
      </w:pPr>
    </w:p>
    <w:p w14:paraId="3F5A837D" w14:textId="77777777" w:rsidR="00CB464D" w:rsidRPr="00531D8E" w:rsidRDefault="00CB464D" w:rsidP="00CB464D">
      <w:pPr>
        <w:ind w:firstLine="400"/>
        <w:jc w:val="center"/>
        <w:rPr>
          <w:sz w:val="28"/>
          <w:szCs w:val="28"/>
          <w:lang w:val="kk-KZ"/>
        </w:rPr>
      </w:pPr>
      <w:r w:rsidRPr="00531D8E">
        <w:rPr>
          <w:sz w:val="28"/>
          <w:szCs w:val="28"/>
          <w:lang w:val="kk-KZ"/>
        </w:rPr>
        <w:t xml:space="preserve">2-тарау. </w:t>
      </w:r>
      <w:r w:rsidRPr="00531D8E">
        <w:rPr>
          <w:noProof/>
          <w:sz w:val="28"/>
          <w:szCs w:val="28"/>
          <w:lang w:val="kk-KZ"/>
        </w:rPr>
        <w:t>Нысанды толтыру бойынша түсіндірме</w:t>
      </w:r>
    </w:p>
    <w:p w14:paraId="0E733099" w14:textId="77777777" w:rsidR="00CB464D" w:rsidRPr="00531D8E" w:rsidRDefault="00CB464D" w:rsidP="00CB464D">
      <w:pPr>
        <w:ind w:firstLine="709"/>
        <w:jc w:val="both"/>
        <w:rPr>
          <w:sz w:val="28"/>
          <w:szCs w:val="28"/>
          <w:lang w:val="kk-KZ"/>
        </w:rPr>
      </w:pPr>
      <w:r w:rsidRPr="00531D8E">
        <w:rPr>
          <w:sz w:val="28"/>
          <w:szCs w:val="28"/>
          <w:lang w:val="kk-KZ"/>
        </w:rPr>
        <w:t> </w:t>
      </w:r>
    </w:p>
    <w:p w14:paraId="741C1D6B" w14:textId="5D1217FF" w:rsidR="00CB464D" w:rsidRPr="00531D8E" w:rsidRDefault="00CB464D" w:rsidP="00CB464D">
      <w:pPr>
        <w:ind w:firstLine="709"/>
        <w:jc w:val="both"/>
        <w:rPr>
          <w:sz w:val="28"/>
          <w:szCs w:val="28"/>
          <w:lang w:val="kk-KZ"/>
        </w:rPr>
      </w:pPr>
      <w:r w:rsidRPr="00531D8E">
        <w:rPr>
          <w:sz w:val="28"/>
          <w:szCs w:val="28"/>
          <w:lang w:val="kk-KZ"/>
        </w:rPr>
        <w:t xml:space="preserve">5. Нысан Нормативтік құқықтық актілерді мемлекеттік тіркеу тізілімінде № 15886 болып тіркелген </w:t>
      </w:r>
      <w:r w:rsidRPr="00531D8E">
        <w:rPr>
          <w:rStyle w:val="s1"/>
          <w:b w:val="0"/>
          <w:sz w:val="28"/>
          <w:szCs w:val="28"/>
          <w:lang w:val="kk-KZ"/>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w:t>
      </w:r>
      <w:r w:rsidRPr="00531D8E">
        <w:rPr>
          <w:rStyle w:val="s1"/>
          <w:b w:val="0"/>
          <w:sz w:val="28"/>
          <w:szCs w:val="28"/>
          <w:lang w:val="kk-KZ"/>
        </w:rPr>
        <w:br/>
        <w:t xml:space="preserve">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мөлшеріне </w:t>
      </w:r>
      <w:r w:rsidR="00933264" w:rsidRPr="00531D8E">
        <w:rPr>
          <w:rStyle w:val="s1"/>
          <w:b w:val="0"/>
          <w:sz w:val="28"/>
          <w:szCs w:val="28"/>
          <w:lang w:val="kk-KZ"/>
        </w:rPr>
        <w:t xml:space="preserve">(бұдан әрі </w:t>
      </w:r>
      <w:r w:rsidR="00933264" w:rsidRPr="00531D8E">
        <w:rPr>
          <w:sz w:val="28"/>
          <w:szCs w:val="28"/>
          <w:lang w:val="kk-KZ"/>
        </w:rPr>
        <w:t xml:space="preserve">– </w:t>
      </w:r>
      <w:r w:rsidR="00933264" w:rsidRPr="00531D8E">
        <w:rPr>
          <w:rStyle w:val="s1"/>
          <w:b w:val="0"/>
          <w:sz w:val="28"/>
          <w:szCs w:val="28"/>
          <w:lang w:val="kk-KZ"/>
        </w:rPr>
        <w:t xml:space="preserve">№ 170 нормативтер) </w:t>
      </w:r>
      <w:r w:rsidRPr="00531D8E">
        <w:rPr>
          <w:rStyle w:val="s1"/>
          <w:b w:val="0"/>
          <w:sz w:val="28"/>
          <w:szCs w:val="28"/>
          <w:lang w:val="kk-KZ"/>
        </w:rPr>
        <w:t>сәйкес</w:t>
      </w:r>
      <w:r w:rsidRPr="00531D8E">
        <w:rPr>
          <w:b/>
          <w:sz w:val="28"/>
          <w:szCs w:val="28"/>
          <w:lang w:val="kk-KZ"/>
        </w:rPr>
        <w:t xml:space="preserve"> </w:t>
      </w:r>
      <w:r w:rsidRPr="00531D8E">
        <w:rPr>
          <w:rStyle w:val="s1"/>
          <w:b w:val="0"/>
          <w:sz w:val="28"/>
          <w:szCs w:val="28"/>
          <w:lang w:val="kk-KZ"/>
        </w:rPr>
        <w:t>толтырылады.</w:t>
      </w:r>
    </w:p>
    <w:p w14:paraId="75A188C8" w14:textId="77777777" w:rsidR="00CB464D" w:rsidRPr="00531D8E" w:rsidRDefault="00CB464D" w:rsidP="00CB464D">
      <w:pPr>
        <w:ind w:firstLine="709"/>
        <w:jc w:val="both"/>
        <w:rPr>
          <w:sz w:val="28"/>
          <w:szCs w:val="28"/>
          <w:lang w:val="kk-KZ"/>
        </w:rPr>
      </w:pPr>
      <w:r w:rsidRPr="00531D8E">
        <w:rPr>
          <w:sz w:val="28"/>
          <w:szCs w:val="28"/>
          <w:lang w:val="kk-KZ"/>
        </w:rPr>
        <w:lastRenderedPageBreak/>
        <w:t>6. Нысанды банктер № 170 нормативтердің 36, 37, 38, 39, 40, 41, 42, 43, 44, 45, 46, 47, 48, 49, 50 және 51-тармақтарына сәйкес меншікті капиталды есептеу кезінде толтырады.</w:t>
      </w:r>
    </w:p>
    <w:p w14:paraId="510944AF" w14:textId="77777777" w:rsidR="00CB464D" w:rsidRPr="00531D8E" w:rsidRDefault="00CB464D" w:rsidP="00CB464D">
      <w:pPr>
        <w:ind w:firstLine="709"/>
        <w:jc w:val="both"/>
        <w:rPr>
          <w:sz w:val="28"/>
          <w:szCs w:val="28"/>
          <w:lang w:val="kk-KZ"/>
        </w:rPr>
      </w:pPr>
      <w:r w:rsidRPr="00531D8E">
        <w:rPr>
          <w:sz w:val="28"/>
          <w:szCs w:val="28"/>
          <w:lang w:val="kk-KZ"/>
        </w:rPr>
        <w:t>7. Деректер болмаған кезде Нысан ұсынылмайды, бұл туралы екінші деңгейдегі банктер осы қаулыда көзделген Нысанды ұсыну мерзімінен кешіктірілмейтін мерзімде Қазақстан Республикасының Ұлттық Банкін жазбаша түрде хабардар етеді.</w:t>
      </w:r>
    </w:p>
    <w:p w14:paraId="6B9CDA4B" w14:textId="77777777" w:rsidR="00CB464D" w:rsidRPr="00531D8E" w:rsidRDefault="00CB464D" w:rsidP="00CB464D">
      <w:pPr>
        <w:ind w:firstLine="709"/>
        <w:jc w:val="both"/>
        <w:rPr>
          <w:sz w:val="28"/>
          <w:szCs w:val="28"/>
          <w:lang w:val="kk-KZ"/>
        </w:rPr>
      </w:pPr>
    </w:p>
    <w:p w14:paraId="7B6F5E96" w14:textId="77777777" w:rsidR="00CB464D" w:rsidRPr="00531D8E" w:rsidRDefault="00CB464D" w:rsidP="00CB464D">
      <w:pPr>
        <w:spacing w:after="160" w:line="259" w:lineRule="auto"/>
        <w:rPr>
          <w:sz w:val="28"/>
          <w:szCs w:val="28"/>
          <w:lang w:val="kk-KZ"/>
        </w:rPr>
      </w:pPr>
      <w:r w:rsidRPr="00531D8E">
        <w:rPr>
          <w:sz w:val="28"/>
          <w:szCs w:val="28"/>
          <w:lang w:val="kk-KZ"/>
        </w:rPr>
        <w:br w:type="page"/>
      </w:r>
    </w:p>
    <w:p w14:paraId="7A8C9DB2" w14:textId="77777777" w:rsidR="00CB464D" w:rsidRPr="00531D8E" w:rsidRDefault="00CB464D" w:rsidP="00CB464D">
      <w:pPr>
        <w:ind w:firstLine="400"/>
        <w:jc w:val="right"/>
        <w:rPr>
          <w:sz w:val="28"/>
          <w:szCs w:val="28"/>
          <w:lang w:val="kk-KZ"/>
        </w:rPr>
      </w:pPr>
      <w:r w:rsidRPr="00531D8E">
        <w:rPr>
          <w:sz w:val="28"/>
          <w:szCs w:val="28"/>
          <w:lang w:val="kk-KZ"/>
        </w:rPr>
        <w:lastRenderedPageBreak/>
        <w:t>Қаулыға 16-қосымша</w:t>
      </w:r>
    </w:p>
    <w:p w14:paraId="7F8AA395" w14:textId="77777777" w:rsidR="00CB464D" w:rsidRPr="00531D8E" w:rsidRDefault="00CB464D" w:rsidP="00CB464D">
      <w:pPr>
        <w:ind w:firstLine="400"/>
        <w:jc w:val="right"/>
        <w:rPr>
          <w:sz w:val="28"/>
          <w:szCs w:val="28"/>
          <w:lang w:val="kk-KZ"/>
        </w:rPr>
      </w:pPr>
    </w:p>
    <w:p w14:paraId="04B276F4" w14:textId="77777777" w:rsidR="00CB464D" w:rsidRPr="00531D8E" w:rsidRDefault="00CB464D" w:rsidP="00CB464D">
      <w:pPr>
        <w:ind w:firstLine="400"/>
        <w:jc w:val="right"/>
        <w:rPr>
          <w:sz w:val="28"/>
          <w:szCs w:val="28"/>
          <w:lang w:val="kk-KZ"/>
        </w:rPr>
      </w:pPr>
    </w:p>
    <w:p w14:paraId="4D8A30CD" w14:textId="0D7D9EC9" w:rsidR="00CB464D" w:rsidRPr="00531D8E" w:rsidRDefault="0050584A" w:rsidP="00CB464D">
      <w:pPr>
        <w:pStyle w:val="pr"/>
        <w:rPr>
          <w:sz w:val="28"/>
          <w:szCs w:val="28"/>
          <w:lang w:val="kk-KZ"/>
        </w:rPr>
      </w:pPr>
      <w:r w:rsidRPr="00531D8E">
        <w:rPr>
          <w:rStyle w:val="s0"/>
          <w:sz w:val="28"/>
          <w:szCs w:val="28"/>
          <w:lang w:val="kk-KZ"/>
        </w:rPr>
        <w:t>Қазақстан Республикасы</w:t>
      </w:r>
    </w:p>
    <w:p w14:paraId="497F1139" w14:textId="77777777" w:rsidR="00CB464D" w:rsidRPr="00531D8E" w:rsidRDefault="00CB464D" w:rsidP="00CB464D">
      <w:pPr>
        <w:pStyle w:val="pr"/>
        <w:rPr>
          <w:sz w:val="28"/>
          <w:szCs w:val="28"/>
          <w:lang w:val="kk-KZ"/>
        </w:rPr>
      </w:pPr>
      <w:r w:rsidRPr="00531D8E">
        <w:rPr>
          <w:rStyle w:val="s0"/>
          <w:sz w:val="28"/>
          <w:szCs w:val="28"/>
          <w:lang w:val="kk-KZ"/>
        </w:rPr>
        <w:t xml:space="preserve">Ұлттық Банкі Басқармасының </w:t>
      </w:r>
    </w:p>
    <w:p w14:paraId="2AC48F00" w14:textId="77777777" w:rsidR="00CB464D" w:rsidRPr="00531D8E" w:rsidRDefault="00CB464D" w:rsidP="00CB464D">
      <w:pPr>
        <w:pStyle w:val="pr"/>
        <w:rPr>
          <w:sz w:val="28"/>
          <w:szCs w:val="28"/>
          <w:lang w:val="kk-KZ"/>
        </w:rPr>
      </w:pPr>
      <w:r w:rsidRPr="00531D8E">
        <w:rPr>
          <w:rStyle w:val="s0"/>
          <w:sz w:val="28"/>
          <w:szCs w:val="28"/>
          <w:lang w:val="kk-KZ"/>
        </w:rPr>
        <w:t xml:space="preserve">2015 жылғы 8 мамырдағы </w:t>
      </w:r>
    </w:p>
    <w:p w14:paraId="51AEBDED" w14:textId="77777777" w:rsidR="00CB464D" w:rsidRPr="00531D8E" w:rsidRDefault="00CB464D" w:rsidP="00CB464D">
      <w:pPr>
        <w:pStyle w:val="pr"/>
        <w:rPr>
          <w:sz w:val="28"/>
          <w:szCs w:val="28"/>
          <w:lang w:val="kk-KZ"/>
        </w:rPr>
      </w:pPr>
      <w:r w:rsidRPr="00531D8E">
        <w:rPr>
          <w:rStyle w:val="s0"/>
          <w:sz w:val="28"/>
          <w:szCs w:val="28"/>
          <w:lang w:val="kk-KZ"/>
        </w:rPr>
        <w:t xml:space="preserve">№ 75 </w:t>
      </w:r>
      <w:hyperlink r:id="rId18" w:history="1">
        <w:r w:rsidRPr="00531D8E">
          <w:rPr>
            <w:rStyle w:val="af7"/>
            <w:color w:val="auto"/>
            <w:sz w:val="28"/>
            <w:szCs w:val="28"/>
            <w:u w:val="none"/>
            <w:lang w:val="kk-KZ"/>
          </w:rPr>
          <w:t>қаулысына</w:t>
        </w:r>
      </w:hyperlink>
      <w:r w:rsidRPr="00531D8E">
        <w:rPr>
          <w:rStyle w:val="s0"/>
          <w:sz w:val="28"/>
          <w:szCs w:val="28"/>
          <w:lang w:val="kk-KZ"/>
        </w:rPr>
        <w:t xml:space="preserve"> </w:t>
      </w:r>
    </w:p>
    <w:p w14:paraId="37B91F84" w14:textId="77777777" w:rsidR="00CB464D" w:rsidRPr="00531D8E" w:rsidRDefault="00CB464D" w:rsidP="00CB464D">
      <w:pPr>
        <w:pStyle w:val="pr"/>
        <w:rPr>
          <w:sz w:val="28"/>
          <w:szCs w:val="28"/>
          <w:lang w:val="kk-KZ"/>
        </w:rPr>
      </w:pPr>
      <w:r w:rsidRPr="00531D8E">
        <w:rPr>
          <w:rStyle w:val="s0"/>
          <w:sz w:val="28"/>
          <w:szCs w:val="28"/>
          <w:lang w:val="kk-KZ"/>
        </w:rPr>
        <w:t>18-қосымша</w:t>
      </w:r>
    </w:p>
    <w:p w14:paraId="53FACC71" w14:textId="77777777" w:rsidR="00CB464D" w:rsidRPr="00531D8E" w:rsidRDefault="00CB464D" w:rsidP="00CB464D">
      <w:pPr>
        <w:ind w:firstLine="400"/>
        <w:jc w:val="right"/>
        <w:rPr>
          <w:sz w:val="28"/>
          <w:szCs w:val="28"/>
          <w:lang w:val="kk-KZ"/>
        </w:rPr>
      </w:pPr>
    </w:p>
    <w:p w14:paraId="5781DB73" w14:textId="77777777" w:rsidR="00CB464D" w:rsidRPr="00531D8E" w:rsidRDefault="00CB464D" w:rsidP="00CB464D">
      <w:pPr>
        <w:ind w:firstLine="400"/>
        <w:jc w:val="right"/>
        <w:rPr>
          <w:sz w:val="28"/>
          <w:szCs w:val="28"/>
          <w:lang w:val="kk-KZ"/>
        </w:rPr>
      </w:pPr>
    </w:p>
    <w:p w14:paraId="2BCCA0CC" w14:textId="77777777" w:rsidR="00CB464D" w:rsidRPr="00531D8E" w:rsidRDefault="00CB464D" w:rsidP="00CB464D">
      <w:pPr>
        <w:pStyle w:val="pc"/>
        <w:rPr>
          <w:b/>
          <w:color w:val="auto"/>
          <w:sz w:val="28"/>
          <w:szCs w:val="28"/>
          <w:lang w:val="kk-KZ"/>
        </w:rPr>
      </w:pPr>
      <w:r w:rsidRPr="00531D8E">
        <w:rPr>
          <w:rStyle w:val="s1"/>
          <w:b w:val="0"/>
          <w:color w:val="auto"/>
          <w:sz w:val="28"/>
          <w:szCs w:val="28"/>
          <w:lang w:val="kk-KZ"/>
        </w:rPr>
        <w:t>Әкімшілік деректерді жинауға арналған нысан</w:t>
      </w:r>
    </w:p>
    <w:p w14:paraId="644179AA" w14:textId="77777777" w:rsidR="00CB464D" w:rsidRPr="00531D8E" w:rsidRDefault="00CB464D" w:rsidP="00CB464D">
      <w:pPr>
        <w:widowControl w:val="0"/>
        <w:jc w:val="center"/>
        <w:rPr>
          <w:rFonts w:eastAsia="Calibri"/>
          <w:bCs/>
          <w:sz w:val="28"/>
          <w:szCs w:val="28"/>
          <w:lang w:val="kk-KZ"/>
        </w:rPr>
      </w:pPr>
      <w:r w:rsidRPr="00531D8E">
        <w:rPr>
          <w:rFonts w:eastAsia="Calibri"/>
          <w:bCs/>
          <w:sz w:val="28"/>
          <w:szCs w:val="28"/>
          <w:lang w:val="kk-KZ"/>
        </w:rPr>
        <w:t> </w:t>
      </w:r>
    </w:p>
    <w:p w14:paraId="3EE55A81" w14:textId="77777777" w:rsidR="00CB464D" w:rsidRPr="00531D8E" w:rsidRDefault="00CB464D" w:rsidP="00CB464D">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Қайда ұсынылады: Қазақстан Республикасының Ұлттық Банкіне</w:t>
      </w:r>
    </w:p>
    <w:p w14:paraId="7FCDE857" w14:textId="77777777" w:rsidR="00CB464D" w:rsidRPr="00531D8E" w:rsidRDefault="00CB464D" w:rsidP="00CB464D">
      <w:pPr>
        <w:pStyle w:val="pj"/>
        <w:spacing w:before="0" w:beforeAutospacing="0" w:after="0" w:afterAutospacing="0"/>
        <w:ind w:firstLine="709"/>
        <w:jc w:val="both"/>
        <w:rPr>
          <w:rStyle w:val="s0"/>
          <w:color w:val="auto"/>
          <w:sz w:val="28"/>
          <w:szCs w:val="28"/>
          <w:lang w:val="kk-KZ"/>
        </w:rPr>
      </w:pPr>
      <w:r w:rsidRPr="00531D8E">
        <w:rPr>
          <w:rStyle w:val="s0"/>
          <w:color w:val="auto"/>
          <w:sz w:val="28"/>
          <w:szCs w:val="28"/>
          <w:lang w:val="kk-KZ"/>
        </w:rPr>
        <w:t>Әкімшілік деректер нысаны www.nationalbank.kz интернет-ресурсында орналастырылған</w:t>
      </w:r>
    </w:p>
    <w:p w14:paraId="19575DE0" w14:textId="77777777" w:rsidR="00CB464D" w:rsidRPr="00531D8E" w:rsidRDefault="00CB464D" w:rsidP="00CB464D">
      <w:pPr>
        <w:widowControl w:val="0"/>
        <w:ind w:firstLine="709"/>
        <w:jc w:val="both"/>
        <w:rPr>
          <w:rFonts w:eastAsia="Calibri"/>
          <w:bCs/>
          <w:sz w:val="28"/>
          <w:szCs w:val="28"/>
          <w:lang w:val="kk-KZ"/>
        </w:rPr>
      </w:pPr>
      <w:r w:rsidRPr="00531D8E">
        <w:rPr>
          <w:rFonts w:eastAsia="Calibri"/>
          <w:bCs/>
          <w:sz w:val="28"/>
          <w:szCs w:val="28"/>
          <w:lang w:val="kk-KZ"/>
        </w:rPr>
        <w:t> </w:t>
      </w:r>
    </w:p>
    <w:p w14:paraId="47B90F0D" w14:textId="77777777" w:rsidR="00CB464D" w:rsidRPr="00531D8E" w:rsidRDefault="00CB464D" w:rsidP="00CB464D">
      <w:pPr>
        <w:widowControl w:val="0"/>
        <w:ind w:firstLine="709"/>
        <w:jc w:val="both"/>
        <w:rPr>
          <w:rFonts w:eastAsia="Calibri"/>
          <w:bCs/>
          <w:sz w:val="28"/>
          <w:szCs w:val="28"/>
          <w:lang w:val="kk-KZ"/>
        </w:rPr>
      </w:pPr>
    </w:p>
    <w:p w14:paraId="218333CD" w14:textId="77777777" w:rsidR="00CB464D" w:rsidRPr="00531D8E" w:rsidRDefault="00CB464D" w:rsidP="00CB464D">
      <w:pPr>
        <w:pStyle w:val="pc"/>
        <w:rPr>
          <w:rStyle w:val="s0"/>
          <w:sz w:val="28"/>
          <w:szCs w:val="28"/>
          <w:lang w:val="kk-KZ"/>
        </w:rPr>
      </w:pPr>
      <w:r w:rsidRPr="00531D8E">
        <w:rPr>
          <w:rStyle w:val="s0"/>
          <w:sz w:val="28"/>
          <w:szCs w:val="28"/>
          <w:lang w:val="kk-KZ"/>
        </w:rPr>
        <w:t xml:space="preserve">Ислам банктері ұсынатын кредиттік тәуекел ескеріле отырып </w:t>
      </w:r>
    </w:p>
    <w:p w14:paraId="4166FD4A" w14:textId="77777777" w:rsidR="00CB464D" w:rsidRPr="00531D8E" w:rsidRDefault="00CB464D" w:rsidP="00CB464D">
      <w:pPr>
        <w:pStyle w:val="pc"/>
        <w:rPr>
          <w:sz w:val="28"/>
          <w:szCs w:val="28"/>
          <w:lang w:val="kk-KZ"/>
        </w:rPr>
      </w:pPr>
      <w:r w:rsidRPr="00531D8E">
        <w:rPr>
          <w:rStyle w:val="s0"/>
          <w:sz w:val="28"/>
          <w:szCs w:val="28"/>
          <w:lang w:val="kk-KZ"/>
        </w:rPr>
        <w:t>мөлшерленген активтердің талдамасы туралы есеп</w:t>
      </w:r>
    </w:p>
    <w:p w14:paraId="270FD41B" w14:textId="77777777" w:rsidR="00CB464D" w:rsidRPr="00531D8E" w:rsidRDefault="00CB464D" w:rsidP="00CB464D">
      <w:pPr>
        <w:ind w:firstLine="709"/>
        <w:jc w:val="center"/>
        <w:textAlignment w:val="baseline"/>
        <w:rPr>
          <w:rFonts w:eastAsia="Calibri"/>
          <w:bCs/>
          <w:sz w:val="28"/>
          <w:szCs w:val="28"/>
          <w:lang w:val="kk-KZ"/>
        </w:rPr>
      </w:pPr>
    </w:p>
    <w:p w14:paraId="2548C995" w14:textId="77777777" w:rsidR="00CB464D" w:rsidRPr="00531D8E" w:rsidRDefault="00CB464D" w:rsidP="00CB464D">
      <w:pPr>
        <w:widowControl w:val="0"/>
        <w:ind w:firstLine="709"/>
        <w:rPr>
          <w:rFonts w:eastAsia="Calibri"/>
          <w:sz w:val="28"/>
          <w:szCs w:val="28"/>
          <w:lang w:val="kk-KZ"/>
        </w:rPr>
      </w:pPr>
      <w:r w:rsidRPr="00531D8E">
        <w:rPr>
          <w:sz w:val="28"/>
          <w:szCs w:val="28"/>
          <w:lang w:val="kk-KZ"/>
        </w:rPr>
        <w:t>Әкімшілік деректер нысанының индексі</w:t>
      </w:r>
      <w:r w:rsidRPr="00531D8E">
        <w:rPr>
          <w:rFonts w:eastAsia="Calibri"/>
          <w:sz w:val="28"/>
          <w:szCs w:val="28"/>
          <w:lang w:val="kk-KZ"/>
        </w:rPr>
        <w:t>: 1-BVU_ RA</w:t>
      </w:r>
    </w:p>
    <w:p w14:paraId="746A0E53" w14:textId="77777777" w:rsidR="00CB464D" w:rsidRPr="00531D8E" w:rsidRDefault="00CB464D" w:rsidP="00CB464D">
      <w:pPr>
        <w:widowControl w:val="0"/>
        <w:ind w:firstLine="709"/>
        <w:rPr>
          <w:rFonts w:eastAsia="Calibri"/>
          <w:sz w:val="28"/>
          <w:szCs w:val="28"/>
          <w:lang w:val="kk-KZ"/>
        </w:rPr>
      </w:pPr>
      <w:r w:rsidRPr="00531D8E">
        <w:rPr>
          <w:sz w:val="28"/>
          <w:szCs w:val="28"/>
          <w:lang w:val="kk-KZ"/>
        </w:rPr>
        <w:t>Кезеңділігі</w:t>
      </w:r>
      <w:r w:rsidRPr="00531D8E">
        <w:rPr>
          <w:rStyle w:val="s0"/>
          <w:color w:val="auto"/>
          <w:sz w:val="28"/>
          <w:szCs w:val="28"/>
          <w:lang w:val="kk-KZ"/>
        </w:rPr>
        <w:t>: ай сайын</w:t>
      </w:r>
    </w:p>
    <w:p w14:paraId="23B48502" w14:textId="77777777" w:rsidR="00CB464D" w:rsidRPr="00531D8E" w:rsidRDefault="00CB464D" w:rsidP="00CB464D">
      <w:pPr>
        <w:widowControl w:val="0"/>
        <w:ind w:firstLine="709"/>
        <w:rPr>
          <w:rFonts w:eastAsia="Calibri"/>
          <w:sz w:val="28"/>
          <w:szCs w:val="28"/>
          <w:lang w:val="kk-KZ"/>
        </w:rPr>
      </w:pPr>
      <w:r w:rsidRPr="00531D8E">
        <w:rPr>
          <w:sz w:val="28"/>
          <w:szCs w:val="28"/>
          <w:lang w:val="kk-KZ"/>
        </w:rPr>
        <w:t>Есепті кезеңі</w:t>
      </w:r>
      <w:r w:rsidRPr="00531D8E">
        <w:rPr>
          <w:rFonts w:eastAsia="Calibri"/>
          <w:sz w:val="28"/>
          <w:szCs w:val="28"/>
          <w:lang w:val="kk-KZ"/>
        </w:rPr>
        <w:t xml:space="preserve">: </w:t>
      </w:r>
      <w:r w:rsidRPr="00531D8E">
        <w:rPr>
          <w:sz w:val="28"/>
          <w:szCs w:val="28"/>
          <w:lang w:val="kk-KZ"/>
        </w:rPr>
        <w:t>20___жылғы ____________ жағдай бойынша</w:t>
      </w:r>
    </w:p>
    <w:p w14:paraId="5F5F6522" w14:textId="77777777" w:rsidR="00CB464D" w:rsidRPr="00531D8E" w:rsidRDefault="00CB464D" w:rsidP="00CB464D">
      <w:pPr>
        <w:widowControl w:val="0"/>
        <w:ind w:firstLine="709"/>
        <w:rPr>
          <w:rFonts w:eastAsia="Calibri"/>
          <w:sz w:val="28"/>
          <w:szCs w:val="28"/>
          <w:lang w:val="kk-KZ"/>
        </w:rPr>
      </w:pPr>
      <w:r w:rsidRPr="00531D8E">
        <w:rPr>
          <w:sz w:val="28"/>
          <w:szCs w:val="28"/>
          <w:lang w:val="kk-KZ"/>
        </w:rPr>
        <w:t>Ақпарат ұсынатын тұлғалар тобы</w:t>
      </w:r>
      <w:r w:rsidRPr="00531D8E">
        <w:rPr>
          <w:rFonts w:eastAsia="Calibri"/>
          <w:sz w:val="28"/>
          <w:szCs w:val="28"/>
          <w:lang w:val="kk-KZ"/>
        </w:rPr>
        <w:t>: екінші деңгейдегі банк</w:t>
      </w:r>
    </w:p>
    <w:p w14:paraId="69B7A729" w14:textId="77777777" w:rsidR="00CB464D" w:rsidRPr="00531D8E" w:rsidRDefault="00CB464D" w:rsidP="00CB464D">
      <w:pPr>
        <w:widowControl w:val="0"/>
        <w:ind w:firstLine="709"/>
        <w:jc w:val="both"/>
        <w:rPr>
          <w:rFonts w:eastAsia="Calibri"/>
          <w:sz w:val="28"/>
          <w:szCs w:val="28"/>
          <w:lang w:val="kk-KZ"/>
        </w:rPr>
      </w:pPr>
      <w:r w:rsidRPr="00531D8E">
        <w:rPr>
          <w:rFonts w:eastAsia="Calibri"/>
          <w:sz w:val="28"/>
          <w:szCs w:val="28"/>
          <w:lang w:val="kk-KZ"/>
        </w:rPr>
        <w:t xml:space="preserve">Әкімшілік деректер нысанын ұсыну мерзімі: </w:t>
      </w:r>
      <w:r w:rsidRPr="00531D8E">
        <w:rPr>
          <w:sz w:val="28"/>
          <w:szCs w:val="28"/>
          <w:lang w:val="kk-KZ"/>
        </w:rPr>
        <w:t>есепті айдан кейінгі айдың жетінші жұмыс күнінен кешіктірмей</w:t>
      </w:r>
    </w:p>
    <w:p w14:paraId="4594B99E" w14:textId="77777777" w:rsidR="00CB464D" w:rsidRPr="00531D8E" w:rsidRDefault="00CB464D" w:rsidP="00CB464D">
      <w:pPr>
        <w:spacing w:after="160" w:line="256" w:lineRule="auto"/>
        <w:rPr>
          <w:sz w:val="28"/>
          <w:szCs w:val="28"/>
          <w:lang w:val="kk-KZ"/>
        </w:rPr>
      </w:pPr>
      <w:r w:rsidRPr="00531D8E">
        <w:rPr>
          <w:sz w:val="28"/>
          <w:szCs w:val="28"/>
          <w:lang w:val="kk-KZ"/>
        </w:rPr>
        <w:br w:type="page"/>
      </w:r>
    </w:p>
    <w:p w14:paraId="75A1C78C" w14:textId="77777777" w:rsidR="00CB464D" w:rsidRPr="00531D8E" w:rsidRDefault="00CB464D" w:rsidP="00CB464D">
      <w:pPr>
        <w:ind w:firstLine="400"/>
        <w:jc w:val="right"/>
        <w:rPr>
          <w:sz w:val="28"/>
          <w:szCs w:val="28"/>
          <w:lang w:val="kk-KZ"/>
        </w:rPr>
      </w:pPr>
      <w:r w:rsidRPr="00531D8E">
        <w:rPr>
          <w:sz w:val="28"/>
          <w:szCs w:val="28"/>
          <w:lang w:val="kk-KZ"/>
        </w:rPr>
        <w:lastRenderedPageBreak/>
        <w:t>Нысан</w:t>
      </w:r>
    </w:p>
    <w:p w14:paraId="5A714E4D" w14:textId="77777777" w:rsidR="00CB464D" w:rsidRPr="00531D8E" w:rsidRDefault="00CB464D" w:rsidP="00CB464D">
      <w:pPr>
        <w:ind w:firstLine="400"/>
        <w:jc w:val="right"/>
        <w:rPr>
          <w:sz w:val="28"/>
          <w:szCs w:val="28"/>
          <w:lang w:val="kk-KZ"/>
        </w:rPr>
      </w:pPr>
    </w:p>
    <w:p w14:paraId="47D5D755" w14:textId="77777777" w:rsidR="00CB464D" w:rsidRPr="00531D8E" w:rsidRDefault="00CB464D" w:rsidP="00CB464D">
      <w:pPr>
        <w:ind w:firstLine="709"/>
        <w:jc w:val="both"/>
        <w:textAlignment w:val="baseline"/>
        <w:rPr>
          <w:sz w:val="28"/>
          <w:szCs w:val="28"/>
          <w:lang w:val="kk-KZ"/>
        </w:rPr>
      </w:pPr>
      <w:r w:rsidRPr="00531D8E">
        <w:rPr>
          <w:sz w:val="28"/>
          <w:szCs w:val="28"/>
          <w:lang w:val="kk-KZ"/>
        </w:rPr>
        <w:t xml:space="preserve">Кесте. </w:t>
      </w:r>
      <w:r w:rsidRPr="00531D8E">
        <w:rPr>
          <w:rStyle w:val="s0"/>
          <w:sz w:val="28"/>
          <w:szCs w:val="28"/>
          <w:lang w:val="kk-KZ"/>
        </w:rPr>
        <w:t>Ислам банктері ұсынатын кредиттік тәуекел ескеріле отырып мөлшерленген активтердің талдамасы туралы есеп</w:t>
      </w:r>
    </w:p>
    <w:p w14:paraId="71B2BF47" w14:textId="77777777" w:rsidR="00CB464D" w:rsidRPr="00531D8E" w:rsidRDefault="00CB464D" w:rsidP="00CB464D">
      <w:pPr>
        <w:ind w:firstLine="709"/>
        <w:jc w:val="both"/>
        <w:textAlignment w:val="baseline"/>
        <w:rPr>
          <w:rFonts w:eastAsia="Calibri"/>
          <w:bCs/>
          <w:sz w:val="28"/>
          <w:szCs w:val="28"/>
          <w:lang w:val="kk-KZ"/>
        </w:rPr>
      </w:pPr>
    </w:p>
    <w:p w14:paraId="6C7EE2E9" w14:textId="7160FA1B" w:rsidR="00BE5E17" w:rsidRPr="00531D8E" w:rsidRDefault="00CB464D" w:rsidP="00CB464D">
      <w:pPr>
        <w:ind w:firstLine="400"/>
        <w:jc w:val="right"/>
        <w:rPr>
          <w:sz w:val="28"/>
          <w:szCs w:val="28"/>
          <w:lang w:val="kk-KZ"/>
        </w:rPr>
      </w:pPr>
      <w:r w:rsidRPr="00531D8E">
        <w:rPr>
          <w:sz w:val="28"/>
          <w:szCs w:val="28"/>
          <w:lang w:val="kk-KZ"/>
        </w:rPr>
        <w:t>(мың теңгемен</w:t>
      </w:r>
      <w:r w:rsidR="00BE5E17" w:rsidRPr="00531D8E">
        <w:rPr>
          <w:sz w:val="28"/>
          <w:szCs w:val="28"/>
          <w:lang w:val="kk-KZ"/>
        </w:rPr>
        <w:t>)</w:t>
      </w:r>
    </w:p>
    <w:tbl>
      <w:tblPr>
        <w:tblW w:w="9541" w:type="dxa"/>
        <w:tblInd w:w="93" w:type="dxa"/>
        <w:tblLook w:val="04A0" w:firstRow="1" w:lastRow="0" w:firstColumn="1" w:lastColumn="0" w:noHBand="0" w:noVBand="1"/>
      </w:tblPr>
      <w:tblGrid>
        <w:gridCol w:w="465"/>
        <w:gridCol w:w="5521"/>
        <w:gridCol w:w="888"/>
        <w:gridCol w:w="1561"/>
        <w:gridCol w:w="1106"/>
      </w:tblGrid>
      <w:tr w:rsidR="00CB464D" w:rsidRPr="00531D8E" w14:paraId="266A512D" w14:textId="77777777" w:rsidTr="00CB464D">
        <w:trPr>
          <w:trHeight w:val="939"/>
        </w:trPr>
        <w:tc>
          <w:tcPr>
            <w:tcW w:w="465" w:type="dxa"/>
            <w:tcBorders>
              <w:top w:val="single" w:sz="4" w:space="0" w:color="auto"/>
              <w:left w:val="single" w:sz="4" w:space="0" w:color="auto"/>
              <w:bottom w:val="single" w:sz="4" w:space="0" w:color="auto"/>
              <w:right w:val="single" w:sz="4" w:space="0" w:color="auto"/>
            </w:tcBorders>
            <w:vAlign w:val="center"/>
            <w:hideMark/>
          </w:tcPr>
          <w:p w14:paraId="5AD3F99B"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w:t>
            </w:r>
          </w:p>
        </w:tc>
        <w:tc>
          <w:tcPr>
            <w:tcW w:w="5521" w:type="dxa"/>
            <w:tcBorders>
              <w:top w:val="single" w:sz="4" w:space="0" w:color="auto"/>
              <w:left w:val="nil"/>
              <w:bottom w:val="single" w:sz="4" w:space="0" w:color="auto"/>
              <w:right w:val="single" w:sz="4" w:space="0" w:color="auto"/>
            </w:tcBorders>
            <w:vAlign w:val="center"/>
            <w:hideMark/>
          </w:tcPr>
          <w:p w14:paraId="111B9DFB" w14:textId="72650F21" w:rsidR="00CB464D" w:rsidRPr="00531D8E" w:rsidRDefault="00CB464D" w:rsidP="00CB464D">
            <w:pPr>
              <w:spacing w:line="256" w:lineRule="auto"/>
              <w:jc w:val="center"/>
              <w:rPr>
                <w:sz w:val="20"/>
                <w:szCs w:val="20"/>
                <w:lang w:val="kk-KZ" w:eastAsia="en-US"/>
              </w:rPr>
            </w:pPr>
            <w:r w:rsidRPr="00531D8E">
              <w:rPr>
                <w:sz w:val="20"/>
                <w:szCs w:val="20"/>
                <w:lang w:val="kk-KZ"/>
              </w:rPr>
              <w:t>Баптар атауы</w:t>
            </w:r>
          </w:p>
        </w:tc>
        <w:tc>
          <w:tcPr>
            <w:tcW w:w="888" w:type="dxa"/>
            <w:tcBorders>
              <w:top w:val="single" w:sz="4" w:space="0" w:color="auto"/>
              <w:left w:val="nil"/>
              <w:bottom w:val="single" w:sz="4" w:space="0" w:color="auto"/>
              <w:right w:val="single" w:sz="4" w:space="0" w:color="auto"/>
            </w:tcBorders>
            <w:vAlign w:val="center"/>
            <w:hideMark/>
          </w:tcPr>
          <w:p w14:paraId="6B886486" w14:textId="368116B0" w:rsidR="00CB464D" w:rsidRPr="00531D8E" w:rsidRDefault="00CB464D" w:rsidP="00CB464D">
            <w:pPr>
              <w:spacing w:line="256" w:lineRule="auto"/>
              <w:jc w:val="center"/>
              <w:rPr>
                <w:sz w:val="20"/>
                <w:szCs w:val="20"/>
                <w:lang w:val="kk-KZ" w:eastAsia="en-US"/>
              </w:rPr>
            </w:pPr>
            <w:r w:rsidRPr="00531D8E">
              <w:rPr>
                <w:sz w:val="20"/>
                <w:szCs w:val="20"/>
                <w:lang w:val="kk-KZ" w:eastAsia="en-US"/>
              </w:rPr>
              <w:t>Сомасы</w:t>
            </w:r>
          </w:p>
        </w:tc>
        <w:tc>
          <w:tcPr>
            <w:tcW w:w="1561" w:type="dxa"/>
            <w:tcBorders>
              <w:top w:val="single" w:sz="4" w:space="0" w:color="auto"/>
              <w:left w:val="nil"/>
              <w:bottom w:val="single" w:sz="4" w:space="0" w:color="auto"/>
              <w:right w:val="single" w:sz="4" w:space="0" w:color="auto"/>
            </w:tcBorders>
            <w:vAlign w:val="center"/>
            <w:hideMark/>
          </w:tcPr>
          <w:p w14:paraId="6A854750" w14:textId="4B875556" w:rsidR="00CB464D" w:rsidRPr="00531D8E" w:rsidRDefault="00CB464D" w:rsidP="00CB464D">
            <w:pPr>
              <w:spacing w:line="256" w:lineRule="auto"/>
              <w:jc w:val="center"/>
              <w:rPr>
                <w:sz w:val="20"/>
                <w:szCs w:val="20"/>
                <w:lang w:val="kk-KZ" w:eastAsia="en-US"/>
              </w:rPr>
            </w:pPr>
            <w:r w:rsidRPr="00531D8E">
              <w:rPr>
                <w:sz w:val="20"/>
                <w:szCs w:val="20"/>
                <w:lang w:val="kk-KZ"/>
              </w:rPr>
              <w:t>Тәуекел дәрежесі пайызбен</w:t>
            </w:r>
          </w:p>
        </w:tc>
        <w:tc>
          <w:tcPr>
            <w:tcW w:w="1106" w:type="dxa"/>
            <w:tcBorders>
              <w:top w:val="single" w:sz="4" w:space="0" w:color="auto"/>
              <w:left w:val="nil"/>
              <w:bottom w:val="single" w:sz="4" w:space="0" w:color="auto"/>
              <w:right w:val="single" w:sz="4" w:space="0" w:color="auto"/>
            </w:tcBorders>
            <w:vAlign w:val="center"/>
            <w:hideMark/>
          </w:tcPr>
          <w:p w14:paraId="160DB1CA" w14:textId="6AC49768" w:rsidR="00CB464D" w:rsidRPr="00531D8E" w:rsidRDefault="00CB464D" w:rsidP="00CB464D">
            <w:pPr>
              <w:spacing w:line="256" w:lineRule="auto"/>
              <w:jc w:val="center"/>
              <w:rPr>
                <w:sz w:val="20"/>
                <w:szCs w:val="20"/>
                <w:lang w:val="kk-KZ" w:eastAsia="en-US"/>
              </w:rPr>
            </w:pPr>
            <w:r w:rsidRPr="00531D8E">
              <w:rPr>
                <w:sz w:val="20"/>
                <w:szCs w:val="20"/>
                <w:lang w:val="kk-KZ"/>
              </w:rPr>
              <w:t>Есептеу сомасы</w:t>
            </w:r>
          </w:p>
        </w:tc>
      </w:tr>
      <w:tr w:rsidR="00BE5E17" w:rsidRPr="00531D8E" w14:paraId="67C93BE3" w14:textId="77777777" w:rsidTr="00CB464D">
        <w:trPr>
          <w:trHeight w:val="276"/>
        </w:trPr>
        <w:tc>
          <w:tcPr>
            <w:tcW w:w="465" w:type="dxa"/>
            <w:tcBorders>
              <w:top w:val="nil"/>
              <w:left w:val="single" w:sz="4" w:space="0" w:color="auto"/>
              <w:bottom w:val="single" w:sz="4" w:space="0" w:color="auto"/>
              <w:right w:val="single" w:sz="4" w:space="0" w:color="auto"/>
            </w:tcBorders>
            <w:vAlign w:val="center"/>
            <w:hideMark/>
          </w:tcPr>
          <w:p w14:paraId="57B8E710"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w:t>
            </w:r>
          </w:p>
        </w:tc>
        <w:tc>
          <w:tcPr>
            <w:tcW w:w="5521" w:type="dxa"/>
            <w:tcBorders>
              <w:top w:val="nil"/>
              <w:left w:val="nil"/>
              <w:bottom w:val="single" w:sz="4" w:space="0" w:color="auto"/>
              <w:right w:val="single" w:sz="4" w:space="0" w:color="auto"/>
            </w:tcBorders>
            <w:vAlign w:val="center"/>
            <w:hideMark/>
          </w:tcPr>
          <w:p w14:paraId="6B854819"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w:t>
            </w:r>
          </w:p>
        </w:tc>
        <w:tc>
          <w:tcPr>
            <w:tcW w:w="888" w:type="dxa"/>
            <w:tcBorders>
              <w:top w:val="nil"/>
              <w:left w:val="nil"/>
              <w:bottom w:val="single" w:sz="4" w:space="0" w:color="auto"/>
              <w:right w:val="single" w:sz="4" w:space="0" w:color="auto"/>
            </w:tcBorders>
            <w:vAlign w:val="center"/>
            <w:hideMark/>
          </w:tcPr>
          <w:p w14:paraId="732BC783"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3</w:t>
            </w:r>
          </w:p>
        </w:tc>
        <w:tc>
          <w:tcPr>
            <w:tcW w:w="1561" w:type="dxa"/>
            <w:tcBorders>
              <w:top w:val="nil"/>
              <w:left w:val="nil"/>
              <w:bottom w:val="single" w:sz="4" w:space="0" w:color="auto"/>
              <w:right w:val="single" w:sz="4" w:space="0" w:color="auto"/>
            </w:tcBorders>
            <w:vAlign w:val="center"/>
            <w:hideMark/>
          </w:tcPr>
          <w:p w14:paraId="7191E419"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4</w:t>
            </w:r>
          </w:p>
        </w:tc>
        <w:tc>
          <w:tcPr>
            <w:tcW w:w="1106" w:type="dxa"/>
            <w:tcBorders>
              <w:top w:val="nil"/>
              <w:left w:val="nil"/>
              <w:bottom w:val="single" w:sz="4" w:space="0" w:color="auto"/>
              <w:right w:val="single" w:sz="4" w:space="0" w:color="auto"/>
            </w:tcBorders>
            <w:vAlign w:val="center"/>
            <w:hideMark/>
          </w:tcPr>
          <w:p w14:paraId="04E88880"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w:t>
            </w:r>
          </w:p>
        </w:tc>
      </w:tr>
      <w:tr w:rsidR="00BE5E17" w:rsidRPr="00531D8E" w14:paraId="064D70B9" w14:textId="77777777" w:rsidTr="00EA4A29">
        <w:trPr>
          <w:trHeight w:val="276"/>
        </w:trPr>
        <w:tc>
          <w:tcPr>
            <w:tcW w:w="9541" w:type="dxa"/>
            <w:gridSpan w:val="5"/>
            <w:tcBorders>
              <w:top w:val="single" w:sz="4" w:space="0" w:color="auto"/>
              <w:left w:val="single" w:sz="4" w:space="0" w:color="auto"/>
              <w:bottom w:val="single" w:sz="4" w:space="0" w:color="auto"/>
              <w:right w:val="single" w:sz="4" w:space="0" w:color="000000"/>
            </w:tcBorders>
            <w:vAlign w:val="center"/>
            <w:hideMark/>
          </w:tcPr>
          <w:p w14:paraId="2E0B65CF" w14:textId="178D6FF0" w:rsidR="00BE5E17" w:rsidRPr="00531D8E" w:rsidRDefault="00BE5E17" w:rsidP="00CB464D">
            <w:pPr>
              <w:spacing w:line="256" w:lineRule="auto"/>
              <w:jc w:val="center"/>
              <w:rPr>
                <w:sz w:val="20"/>
                <w:szCs w:val="20"/>
                <w:lang w:val="kk-KZ" w:eastAsia="en-US"/>
              </w:rPr>
            </w:pPr>
            <w:r w:rsidRPr="00531D8E">
              <w:rPr>
                <w:sz w:val="20"/>
                <w:szCs w:val="20"/>
                <w:lang w:val="kk-KZ" w:eastAsia="en-US"/>
              </w:rPr>
              <w:t xml:space="preserve">I </w:t>
            </w:r>
            <w:r w:rsidR="00CB464D" w:rsidRPr="00531D8E">
              <w:rPr>
                <w:sz w:val="20"/>
                <w:szCs w:val="20"/>
                <w:lang w:val="kk-KZ" w:eastAsia="en-US"/>
              </w:rPr>
              <w:t>топ</w:t>
            </w:r>
          </w:p>
        </w:tc>
      </w:tr>
      <w:tr w:rsidR="00CB464D" w:rsidRPr="00531D8E" w14:paraId="23BE78A9" w14:textId="77777777" w:rsidTr="00CB464D">
        <w:trPr>
          <w:trHeight w:val="276"/>
        </w:trPr>
        <w:tc>
          <w:tcPr>
            <w:tcW w:w="465" w:type="dxa"/>
            <w:tcBorders>
              <w:top w:val="nil"/>
              <w:left w:val="single" w:sz="4" w:space="0" w:color="auto"/>
              <w:bottom w:val="single" w:sz="4" w:space="0" w:color="auto"/>
              <w:right w:val="single" w:sz="4" w:space="0" w:color="auto"/>
            </w:tcBorders>
            <w:vAlign w:val="center"/>
            <w:hideMark/>
          </w:tcPr>
          <w:p w14:paraId="63EA175C"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1</w:t>
            </w:r>
          </w:p>
        </w:tc>
        <w:tc>
          <w:tcPr>
            <w:tcW w:w="5521" w:type="dxa"/>
            <w:tcBorders>
              <w:top w:val="nil"/>
              <w:left w:val="nil"/>
              <w:bottom w:val="single" w:sz="4" w:space="0" w:color="auto"/>
              <w:right w:val="single" w:sz="4" w:space="0" w:color="auto"/>
            </w:tcBorders>
            <w:vAlign w:val="center"/>
            <w:hideMark/>
          </w:tcPr>
          <w:p w14:paraId="268F206E" w14:textId="5F52FF69" w:rsidR="00CB464D" w:rsidRPr="00531D8E" w:rsidRDefault="00CB464D" w:rsidP="00CB464D">
            <w:pPr>
              <w:spacing w:line="256" w:lineRule="auto"/>
              <w:jc w:val="both"/>
              <w:rPr>
                <w:sz w:val="20"/>
                <w:szCs w:val="20"/>
                <w:lang w:val="kk-KZ" w:eastAsia="en-US"/>
              </w:rPr>
            </w:pPr>
            <w:r w:rsidRPr="00531D8E">
              <w:rPr>
                <w:sz w:val="20"/>
                <w:szCs w:val="20"/>
                <w:lang w:val="kk-KZ" w:eastAsia="en-US"/>
              </w:rPr>
              <w:t>Қолма-қол теңге</w:t>
            </w:r>
          </w:p>
        </w:tc>
        <w:tc>
          <w:tcPr>
            <w:tcW w:w="888" w:type="dxa"/>
            <w:tcBorders>
              <w:top w:val="nil"/>
              <w:left w:val="nil"/>
              <w:bottom w:val="single" w:sz="4" w:space="0" w:color="auto"/>
              <w:right w:val="single" w:sz="4" w:space="0" w:color="auto"/>
            </w:tcBorders>
            <w:vAlign w:val="center"/>
            <w:hideMark/>
          </w:tcPr>
          <w:p w14:paraId="5BDBE70A"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1E3B44A0"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14:paraId="62C4675E"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18E1B81F" w14:textId="77777777" w:rsidTr="00CB464D">
        <w:trPr>
          <w:trHeight w:val="815"/>
        </w:trPr>
        <w:tc>
          <w:tcPr>
            <w:tcW w:w="465" w:type="dxa"/>
            <w:tcBorders>
              <w:top w:val="nil"/>
              <w:left w:val="single" w:sz="4" w:space="0" w:color="auto"/>
              <w:bottom w:val="single" w:sz="4" w:space="0" w:color="auto"/>
              <w:right w:val="single" w:sz="4" w:space="0" w:color="auto"/>
            </w:tcBorders>
            <w:vAlign w:val="center"/>
            <w:hideMark/>
          </w:tcPr>
          <w:p w14:paraId="5D27BA5E"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w:t>
            </w:r>
          </w:p>
        </w:tc>
        <w:tc>
          <w:tcPr>
            <w:tcW w:w="5521" w:type="dxa"/>
            <w:tcBorders>
              <w:top w:val="nil"/>
              <w:left w:val="nil"/>
              <w:bottom w:val="single" w:sz="4" w:space="0" w:color="auto"/>
              <w:right w:val="single" w:sz="4" w:space="0" w:color="auto"/>
            </w:tcBorders>
            <w:vAlign w:val="center"/>
            <w:hideMark/>
          </w:tcPr>
          <w:p w14:paraId="58259338" w14:textId="16B4B875"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888" w:type="dxa"/>
            <w:tcBorders>
              <w:top w:val="nil"/>
              <w:left w:val="nil"/>
              <w:bottom w:val="single" w:sz="4" w:space="0" w:color="auto"/>
              <w:right w:val="single" w:sz="4" w:space="0" w:color="auto"/>
            </w:tcBorders>
            <w:vAlign w:val="center"/>
            <w:hideMark/>
          </w:tcPr>
          <w:p w14:paraId="348DBAD7"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3C45885F"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14:paraId="528D7C2D"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3C4F8DCD" w14:textId="77777777" w:rsidTr="00CB464D">
        <w:trPr>
          <w:trHeight w:val="276"/>
        </w:trPr>
        <w:tc>
          <w:tcPr>
            <w:tcW w:w="465" w:type="dxa"/>
            <w:tcBorders>
              <w:top w:val="nil"/>
              <w:left w:val="single" w:sz="4" w:space="0" w:color="auto"/>
              <w:bottom w:val="single" w:sz="4" w:space="0" w:color="auto"/>
              <w:right w:val="single" w:sz="4" w:space="0" w:color="auto"/>
            </w:tcBorders>
            <w:vAlign w:val="center"/>
            <w:hideMark/>
          </w:tcPr>
          <w:p w14:paraId="266134B6"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3</w:t>
            </w:r>
          </w:p>
        </w:tc>
        <w:tc>
          <w:tcPr>
            <w:tcW w:w="5521" w:type="dxa"/>
            <w:tcBorders>
              <w:top w:val="nil"/>
              <w:left w:val="nil"/>
              <w:bottom w:val="single" w:sz="4" w:space="0" w:color="auto"/>
              <w:right w:val="single" w:sz="4" w:space="0" w:color="auto"/>
            </w:tcBorders>
            <w:vAlign w:val="center"/>
            <w:hideMark/>
          </w:tcPr>
          <w:p w14:paraId="7A2FED79" w14:textId="7A980B3F" w:rsidR="00CB464D" w:rsidRPr="00531D8E" w:rsidRDefault="00CB464D" w:rsidP="00CB464D">
            <w:pPr>
              <w:spacing w:line="256" w:lineRule="auto"/>
              <w:jc w:val="both"/>
              <w:rPr>
                <w:sz w:val="20"/>
                <w:szCs w:val="20"/>
                <w:lang w:val="kk-KZ" w:eastAsia="en-US"/>
              </w:rPr>
            </w:pPr>
            <w:r w:rsidRPr="00531D8E">
              <w:rPr>
                <w:sz w:val="20"/>
                <w:szCs w:val="20"/>
                <w:lang w:val="kk-KZ"/>
              </w:rPr>
              <w:t>Аффинирленген бағалы металдар</w:t>
            </w:r>
          </w:p>
        </w:tc>
        <w:tc>
          <w:tcPr>
            <w:tcW w:w="888" w:type="dxa"/>
            <w:tcBorders>
              <w:top w:val="nil"/>
              <w:left w:val="nil"/>
              <w:bottom w:val="single" w:sz="4" w:space="0" w:color="auto"/>
              <w:right w:val="single" w:sz="4" w:space="0" w:color="auto"/>
            </w:tcBorders>
            <w:vAlign w:val="center"/>
            <w:hideMark/>
          </w:tcPr>
          <w:p w14:paraId="1BB6467A"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3ABA7230"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14:paraId="1DBB7A4D"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4B1C0E15" w14:textId="77777777" w:rsidTr="00CB464D">
        <w:trPr>
          <w:trHeight w:val="276"/>
        </w:trPr>
        <w:tc>
          <w:tcPr>
            <w:tcW w:w="465" w:type="dxa"/>
            <w:tcBorders>
              <w:top w:val="nil"/>
              <w:left w:val="single" w:sz="4" w:space="0" w:color="auto"/>
              <w:bottom w:val="single" w:sz="4" w:space="0" w:color="auto"/>
              <w:right w:val="single" w:sz="4" w:space="0" w:color="auto"/>
            </w:tcBorders>
            <w:vAlign w:val="center"/>
            <w:hideMark/>
          </w:tcPr>
          <w:p w14:paraId="52FFC34B"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4</w:t>
            </w:r>
          </w:p>
        </w:tc>
        <w:tc>
          <w:tcPr>
            <w:tcW w:w="5521" w:type="dxa"/>
            <w:tcBorders>
              <w:top w:val="nil"/>
              <w:left w:val="nil"/>
              <w:bottom w:val="single" w:sz="4" w:space="0" w:color="auto"/>
              <w:right w:val="single" w:sz="4" w:space="0" w:color="auto"/>
            </w:tcBorders>
            <w:vAlign w:val="center"/>
            <w:hideMark/>
          </w:tcPr>
          <w:p w14:paraId="38F3FB93" w14:textId="7E856833" w:rsidR="00CB464D" w:rsidRPr="00531D8E" w:rsidRDefault="00CB464D" w:rsidP="00CB464D">
            <w:pPr>
              <w:spacing w:line="256" w:lineRule="auto"/>
              <w:jc w:val="both"/>
              <w:rPr>
                <w:sz w:val="20"/>
                <w:szCs w:val="20"/>
                <w:lang w:val="kk-KZ" w:eastAsia="en-US"/>
              </w:rPr>
            </w:pPr>
            <w:r w:rsidRPr="00531D8E">
              <w:rPr>
                <w:sz w:val="20"/>
                <w:szCs w:val="20"/>
                <w:lang w:val="kk-KZ"/>
              </w:rPr>
              <w:t>Қазақстан Республикасының Үкіметіне қойылатын талаптар</w:t>
            </w:r>
          </w:p>
        </w:tc>
        <w:tc>
          <w:tcPr>
            <w:tcW w:w="888" w:type="dxa"/>
            <w:tcBorders>
              <w:top w:val="nil"/>
              <w:left w:val="nil"/>
              <w:bottom w:val="single" w:sz="4" w:space="0" w:color="auto"/>
              <w:right w:val="single" w:sz="4" w:space="0" w:color="auto"/>
            </w:tcBorders>
            <w:vAlign w:val="center"/>
            <w:hideMark/>
          </w:tcPr>
          <w:p w14:paraId="0306FC64"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3E0D2E78"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14:paraId="1ABC7688"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73024246" w14:textId="77777777" w:rsidTr="00CB464D">
        <w:trPr>
          <w:trHeight w:val="835"/>
        </w:trPr>
        <w:tc>
          <w:tcPr>
            <w:tcW w:w="465" w:type="dxa"/>
            <w:tcBorders>
              <w:top w:val="nil"/>
              <w:left w:val="single" w:sz="4" w:space="0" w:color="auto"/>
              <w:bottom w:val="single" w:sz="4" w:space="0" w:color="auto"/>
              <w:right w:val="single" w:sz="4" w:space="0" w:color="auto"/>
            </w:tcBorders>
            <w:vAlign w:val="center"/>
            <w:hideMark/>
          </w:tcPr>
          <w:p w14:paraId="0E550AD5"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5</w:t>
            </w:r>
          </w:p>
        </w:tc>
        <w:tc>
          <w:tcPr>
            <w:tcW w:w="5521" w:type="dxa"/>
            <w:tcBorders>
              <w:top w:val="nil"/>
              <w:left w:val="nil"/>
              <w:bottom w:val="single" w:sz="4" w:space="0" w:color="auto"/>
              <w:right w:val="single" w:sz="4" w:space="0" w:color="auto"/>
            </w:tcBorders>
            <w:vAlign w:val="center"/>
            <w:hideMark/>
          </w:tcPr>
          <w:p w14:paraId="6F8D40A1" w14:textId="702DA0BE"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888" w:type="dxa"/>
            <w:tcBorders>
              <w:top w:val="nil"/>
              <w:left w:val="nil"/>
              <w:bottom w:val="single" w:sz="4" w:space="0" w:color="auto"/>
              <w:right w:val="single" w:sz="4" w:space="0" w:color="auto"/>
            </w:tcBorders>
            <w:vAlign w:val="center"/>
            <w:hideMark/>
          </w:tcPr>
          <w:p w14:paraId="18F5439F"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142FEA3B"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14:paraId="0D398725"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63F0804F" w14:textId="77777777" w:rsidTr="00CB464D">
        <w:trPr>
          <w:trHeight w:val="276"/>
        </w:trPr>
        <w:tc>
          <w:tcPr>
            <w:tcW w:w="465" w:type="dxa"/>
            <w:tcBorders>
              <w:top w:val="nil"/>
              <w:left w:val="single" w:sz="4" w:space="0" w:color="auto"/>
              <w:bottom w:val="single" w:sz="4" w:space="0" w:color="auto"/>
              <w:right w:val="single" w:sz="4" w:space="0" w:color="auto"/>
            </w:tcBorders>
            <w:vAlign w:val="center"/>
            <w:hideMark/>
          </w:tcPr>
          <w:p w14:paraId="38B55B3C"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6</w:t>
            </w:r>
          </w:p>
        </w:tc>
        <w:tc>
          <w:tcPr>
            <w:tcW w:w="5521" w:type="dxa"/>
            <w:tcBorders>
              <w:top w:val="nil"/>
              <w:left w:val="nil"/>
              <w:bottom w:val="single" w:sz="4" w:space="0" w:color="auto"/>
              <w:right w:val="single" w:sz="4" w:space="0" w:color="auto"/>
            </w:tcBorders>
            <w:vAlign w:val="center"/>
            <w:hideMark/>
          </w:tcPr>
          <w:p w14:paraId="2079E48A" w14:textId="418854FE" w:rsidR="00CB464D" w:rsidRPr="00531D8E" w:rsidRDefault="00CB464D" w:rsidP="00CB464D">
            <w:pPr>
              <w:spacing w:line="256" w:lineRule="auto"/>
              <w:jc w:val="both"/>
              <w:rPr>
                <w:sz w:val="20"/>
                <w:szCs w:val="20"/>
                <w:lang w:val="kk-KZ" w:eastAsia="en-US"/>
              </w:rPr>
            </w:pPr>
            <w:r w:rsidRPr="00531D8E">
              <w:rPr>
                <w:sz w:val="20"/>
                <w:szCs w:val="20"/>
                <w:lang w:val="kk-KZ"/>
              </w:rPr>
              <w:t>Қазақстан Республикасының Ұлттық Банкіне қойылатын талаптар</w:t>
            </w:r>
          </w:p>
        </w:tc>
        <w:tc>
          <w:tcPr>
            <w:tcW w:w="888" w:type="dxa"/>
            <w:tcBorders>
              <w:top w:val="nil"/>
              <w:left w:val="nil"/>
              <w:bottom w:val="single" w:sz="4" w:space="0" w:color="auto"/>
              <w:right w:val="single" w:sz="4" w:space="0" w:color="auto"/>
            </w:tcBorders>
            <w:vAlign w:val="center"/>
            <w:hideMark/>
          </w:tcPr>
          <w:p w14:paraId="7F415081"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07BA64EB"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14:paraId="14BE4F2F"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5BC98D71" w14:textId="77777777" w:rsidTr="00CB464D">
        <w:trPr>
          <w:trHeight w:val="836"/>
        </w:trPr>
        <w:tc>
          <w:tcPr>
            <w:tcW w:w="465" w:type="dxa"/>
            <w:tcBorders>
              <w:top w:val="nil"/>
              <w:left w:val="single" w:sz="4" w:space="0" w:color="auto"/>
              <w:bottom w:val="single" w:sz="4" w:space="0" w:color="auto"/>
              <w:right w:val="single" w:sz="4" w:space="0" w:color="auto"/>
            </w:tcBorders>
            <w:vAlign w:val="center"/>
            <w:hideMark/>
          </w:tcPr>
          <w:p w14:paraId="1C77466B"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7</w:t>
            </w:r>
          </w:p>
        </w:tc>
        <w:tc>
          <w:tcPr>
            <w:tcW w:w="5521" w:type="dxa"/>
            <w:tcBorders>
              <w:top w:val="nil"/>
              <w:left w:val="nil"/>
              <w:bottom w:val="single" w:sz="4" w:space="0" w:color="auto"/>
              <w:right w:val="single" w:sz="4" w:space="0" w:color="auto"/>
            </w:tcBorders>
            <w:vAlign w:val="center"/>
            <w:hideMark/>
          </w:tcPr>
          <w:p w14:paraId="26D54A0B" w14:textId="4E99DFE4"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888" w:type="dxa"/>
            <w:tcBorders>
              <w:top w:val="nil"/>
              <w:left w:val="nil"/>
              <w:bottom w:val="single" w:sz="4" w:space="0" w:color="auto"/>
              <w:right w:val="single" w:sz="4" w:space="0" w:color="auto"/>
            </w:tcBorders>
            <w:vAlign w:val="center"/>
            <w:hideMark/>
          </w:tcPr>
          <w:p w14:paraId="5F86534C"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3F367981"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14:paraId="27E01D1C"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193A9FFB" w14:textId="77777777" w:rsidTr="00CB464D">
        <w:trPr>
          <w:trHeight w:val="835"/>
        </w:trPr>
        <w:tc>
          <w:tcPr>
            <w:tcW w:w="465" w:type="dxa"/>
            <w:tcBorders>
              <w:top w:val="nil"/>
              <w:left w:val="single" w:sz="4" w:space="0" w:color="auto"/>
              <w:bottom w:val="single" w:sz="4" w:space="0" w:color="auto"/>
              <w:right w:val="single" w:sz="4" w:space="0" w:color="auto"/>
            </w:tcBorders>
            <w:vAlign w:val="center"/>
            <w:hideMark/>
          </w:tcPr>
          <w:p w14:paraId="5E4412D2"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8</w:t>
            </w:r>
          </w:p>
        </w:tc>
        <w:tc>
          <w:tcPr>
            <w:tcW w:w="5521" w:type="dxa"/>
            <w:tcBorders>
              <w:top w:val="nil"/>
              <w:left w:val="nil"/>
              <w:bottom w:val="single" w:sz="4" w:space="0" w:color="auto"/>
              <w:right w:val="single" w:sz="4" w:space="0" w:color="auto"/>
            </w:tcBorders>
            <w:vAlign w:val="center"/>
            <w:hideMark/>
          </w:tcPr>
          <w:p w14:paraId="7492FC45" w14:textId="2909487E"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«AA-» төмен емес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888" w:type="dxa"/>
            <w:tcBorders>
              <w:top w:val="nil"/>
              <w:left w:val="nil"/>
              <w:bottom w:val="single" w:sz="4" w:space="0" w:color="auto"/>
              <w:right w:val="single" w:sz="4" w:space="0" w:color="auto"/>
            </w:tcBorders>
            <w:vAlign w:val="center"/>
            <w:hideMark/>
          </w:tcPr>
          <w:p w14:paraId="45E4D82E"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774632F3"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14:paraId="5B1D971A"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2149C551" w14:textId="77777777" w:rsidTr="00CB464D">
        <w:trPr>
          <w:trHeight w:val="552"/>
        </w:trPr>
        <w:tc>
          <w:tcPr>
            <w:tcW w:w="465" w:type="dxa"/>
            <w:tcBorders>
              <w:top w:val="nil"/>
              <w:left w:val="single" w:sz="4" w:space="0" w:color="auto"/>
              <w:bottom w:val="single" w:sz="4" w:space="0" w:color="auto"/>
              <w:right w:val="single" w:sz="4" w:space="0" w:color="auto"/>
            </w:tcBorders>
            <w:vAlign w:val="center"/>
            <w:hideMark/>
          </w:tcPr>
          <w:p w14:paraId="79182A5C"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9</w:t>
            </w:r>
          </w:p>
        </w:tc>
        <w:tc>
          <w:tcPr>
            <w:tcW w:w="5521" w:type="dxa"/>
            <w:tcBorders>
              <w:top w:val="nil"/>
              <w:left w:val="nil"/>
              <w:bottom w:val="single" w:sz="4" w:space="0" w:color="auto"/>
              <w:right w:val="single" w:sz="4" w:space="0" w:color="auto"/>
            </w:tcBorders>
            <w:vAlign w:val="center"/>
            <w:hideMark/>
          </w:tcPr>
          <w:p w14:paraId="2F1E04E2" w14:textId="70D43828" w:rsidR="00CB464D" w:rsidRPr="00531D8E" w:rsidRDefault="00CB464D" w:rsidP="00CB464D">
            <w:pPr>
              <w:spacing w:line="256" w:lineRule="auto"/>
              <w:jc w:val="both"/>
              <w:rPr>
                <w:sz w:val="20"/>
                <w:szCs w:val="20"/>
                <w:lang w:val="kk-KZ" w:eastAsia="en-US"/>
              </w:rPr>
            </w:pPr>
            <w:r w:rsidRPr="00531D8E">
              <w:rPr>
                <w:sz w:val="20"/>
                <w:szCs w:val="20"/>
                <w:lang w:val="kk-KZ"/>
              </w:rPr>
              <w:t>Қазақстан Республикасының жергілікті атқарушы билік органдарына салықтар және бюджетке төленетін басқа төлемдер бойынша қойылатын талаптар</w:t>
            </w:r>
          </w:p>
        </w:tc>
        <w:tc>
          <w:tcPr>
            <w:tcW w:w="888" w:type="dxa"/>
            <w:tcBorders>
              <w:top w:val="nil"/>
              <w:left w:val="nil"/>
              <w:bottom w:val="single" w:sz="4" w:space="0" w:color="auto"/>
              <w:right w:val="single" w:sz="4" w:space="0" w:color="auto"/>
            </w:tcBorders>
            <w:vAlign w:val="center"/>
            <w:hideMark/>
          </w:tcPr>
          <w:p w14:paraId="2DAE1683"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0AA27337"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14:paraId="152AAD5F"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57CD7162" w14:textId="77777777" w:rsidTr="00CB464D">
        <w:trPr>
          <w:trHeight w:val="552"/>
        </w:trPr>
        <w:tc>
          <w:tcPr>
            <w:tcW w:w="465" w:type="dxa"/>
            <w:tcBorders>
              <w:top w:val="nil"/>
              <w:left w:val="single" w:sz="4" w:space="0" w:color="auto"/>
              <w:bottom w:val="single" w:sz="4" w:space="0" w:color="auto"/>
              <w:right w:val="single" w:sz="4" w:space="0" w:color="auto"/>
            </w:tcBorders>
            <w:vAlign w:val="center"/>
            <w:hideMark/>
          </w:tcPr>
          <w:p w14:paraId="262389EC"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10</w:t>
            </w:r>
          </w:p>
        </w:tc>
        <w:tc>
          <w:tcPr>
            <w:tcW w:w="5521" w:type="dxa"/>
            <w:tcBorders>
              <w:top w:val="nil"/>
              <w:left w:val="nil"/>
              <w:bottom w:val="single" w:sz="4" w:space="0" w:color="auto"/>
              <w:right w:val="single" w:sz="4" w:space="0" w:color="auto"/>
            </w:tcBorders>
            <w:vAlign w:val="center"/>
            <w:hideMark/>
          </w:tcPr>
          <w:p w14:paraId="3C6EDFE0" w14:textId="4F4815A2" w:rsidR="00CB464D" w:rsidRPr="00531D8E" w:rsidRDefault="00CB464D" w:rsidP="00CB464D">
            <w:pPr>
              <w:spacing w:line="256" w:lineRule="auto"/>
              <w:jc w:val="both"/>
              <w:rPr>
                <w:sz w:val="20"/>
                <w:szCs w:val="20"/>
                <w:lang w:val="kk-KZ" w:eastAsia="en-US"/>
              </w:rPr>
            </w:pPr>
            <w:r w:rsidRPr="00531D8E">
              <w:rPr>
                <w:sz w:val="20"/>
                <w:szCs w:val="20"/>
                <w:lang w:val="kk-KZ"/>
              </w:rPr>
              <w:t>«Самұрық-Қазына» ұлттық әл-ауқат қоры» акционерлік қоғамына қойылатын талаптар</w:t>
            </w:r>
          </w:p>
        </w:tc>
        <w:tc>
          <w:tcPr>
            <w:tcW w:w="888" w:type="dxa"/>
            <w:tcBorders>
              <w:top w:val="nil"/>
              <w:left w:val="nil"/>
              <w:bottom w:val="single" w:sz="4" w:space="0" w:color="auto"/>
              <w:right w:val="single" w:sz="4" w:space="0" w:color="auto"/>
            </w:tcBorders>
            <w:vAlign w:val="center"/>
            <w:hideMark/>
          </w:tcPr>
          <w:p w14:paraId="048F769C"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0EC5F72C"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14:paraId="5BA804CF"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5B3D4D12" w14:textId="77777777" w:rsidTr="00CB464D">
        <w:trPr>
          <w:trHeight w:val="866"/>
        </w:trPr>
        <w:tc>
          <w:tcPr>
            <w:tcW w:w="465" w:type="dxa"/>
            <w:tcBorders>
              <w:top w:val="nil"/>
              <w:left w:val="single" w:sz="4" w:space="0" w:color="auto"/>
              <w:bottom w:val="single" w:sz="4" w:space="0" w:color="auto"/>
              <w:right w:val="single" w:sz="4" w:space="0" w:color="auto"/>
            </w:tcBorders>
            <w:vAlign w:val="center"/>
            <w:hideMark/>
          </w:tcPr>
          <w:p w14:paraId="7F83A3ED"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11</w:t>
            </w:r>
          </w:p>
        </w:tc>
        <w:tc>
          <w:tcPr>
            <w:tcW w:w="5521" w:type="dxa"/>
            <w:tcBorders>
              <w:top w:val="nil"/>
              <w:left w:val="nil"/>
              <w:bottom w:val="single" w:sz="4" w:space="0" w:color="auto"/>
              <w:right w:val="single" w:sz="4" w:space="0" w:color="auto"/>
            </w:tcBorders>
            <w:vAlign w:val="center"/>
            <w:hideMark/>
          </w:tcPr>
          <w:p w14:paraId="7834A771" w14:textId="1AE82736" w:rsidR="00CB464D" w:rsidRPr="00531D8E" w:rsidRDefault="00CB464D" w:rsidP="00CB464D">
            <w:pPr>
              <w:spacing w:line="256" w:lineRule="auto"/>
              <w:jc w:val="both"/>
              <w:rPr>
                <w:sz w:val="20"/>
                <w:szCs w:val="20"/>
                <w:lang w:val="kk-KZ" w:eastAsia="en-US"/>
              </w:rPr>
            </w:pPr>
            <w:r w:rsidRPr="00531D8E">
              <w:rPr>
                <w:sz w:val="20"/>
                <w:szCs w:val="20"/>
                <w:lang w:val="kk-KZ"/>
              </w:rPr>
              <w:t xml:space="preserve">Қазақстан Республикасының ұлттық холдингі, ұлттық басқарушы холдингі </w:t>
            </w:r>
            <w:r w:rsidRPr="00531D8E">
              <w:rPr>
                <w:sz w:val="20"/>
                <w:szCs w:val="20"/>
                <w:lang w:val="kk-KZ" w:eastAsia="en-US"/>
              </w:rPr>
              <w:t>–</w:t>
            </w:r>
            <w:r w:rsidRPr="00531D8E">
              <w:rPr>
                <w:sz w:val="20"/>
                <w:szCs w:val="20"/>
                <w:lang w:val="kk-KZ"/>
              </w:rPr>
              <w:t xml:space="preserve"> оригинатор құрған, ислам арнайы қаржы компаниясы шығарған исламдық бағалы қағаздар</w:t>
            </w:r>
          </w:p>
        </w:tc>
        <w:tc>
          <w:tcPr>
            <w:tcW w:w="888" w:type="dxa"/>
            <w:tcBorders>
              <w:top w:val="nil"/>
              <w:left w:val="nil"/>
              <w:bottom w:val="single" w:sz="4" w:space="0" w:color="auto"/>
              <w:right w:val="single" w:sz="4" w:space="0" w:color="auto"/>
            </w:tcBorders>
            <w:vAlign w:val="center"/>
            <w:hideMark/>
          </w:tcPr>
          <w:p w14:paraId="17088D12"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3E18981F"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14:paraId="5090BA06"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44B3A78B" w14:textId="77777777" w:rsidTr="00CB464D">
        <w:trPr>
          <w:trHeight w:val="1120"/>
        </w:trPr>
        <w:tc>
          <w:tcPr>
            <w:tcW w:w="465" w:type="dxa"/>
            <w:tcBorders>
              <w:top w:val="nil"/>
              <w:left w:val="single" w:sz="4" w:space="0" w:color="auto"/>
              <w:bottom w:val="single" w:sz="4" w:space="0" w:color="auto"/>
              <w:right w:val="single" w:sz="4" w:space="0" w:color="auto"/>
            </w:tcBorders>
            <w:vAlign w:val="center"/>
            <w:hideMark/>
          </w:tcPr>
          <w:p w14:paraId="59C2A406"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12</w:t>
            </w:r>
          </w:p>
        </w:tc>
        <w:tc>
          <w:tcPr>
            <w:tcW w:w="5521" w:type="dxa"/>
            <w:tcBorders>
              <w:top w:val="nil"/>
              <w:left w:val="nil"/>
              <w:bottom w:val="single" w:sz="4" w:space="0" w:color="auto"/>
              <w:right w:val="single" w:sz="4" w:space="0" w:color="auto"/>
            </w:tcBorders>
            <w:vAlign w:val="center"/>
            <w:hideMark/>
          </w:tcPr>
          <w:p w14:paraId="1B1B5705" w14:textId="26981F78"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исламдық бағалы қағаздар</w:t>
            </w:r>
          </w:p>
        </w:tc>
        <w:tc>
          <w:tcPr>
            <w:tcW w:w="888" w:type="dxa"/>
            <w:tcBorders>
              <w:top w:val="nil"/>
              <w:left w:val="nil"/>
              <w:bottom w:val="single" w:sz="4" w:space="0" w:color="auto"/>
              <w:right w:val="single" w:sz="4" w:space="0" w:color="auto"/>
            </w:tcBorders>
            <w:vAlign w:val="center"/>
            <w:hideMark/>
          </w:tcPr>
          <w:p w14:paraId="02E61052"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4F0CC16D"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14:paraId="37654FD0"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1B79E30E" w14:textId="77777777" w:rsidTr="00CB464D">
        <w:trPr>
          <w:trHeight w:val="980"/>
        </w:trPr>
        <w:tc>
          <w:tcPr>
            <w:tcW w:w="465" w:type="dxa"/>
            <w:tcBorders>
              <w:top w:val="nil"/>
              <w:left w:val="single" w:sz="4" w:space="0" w:color="auto"/>
              <w:bottom w:val="single" w:sz="4" w:space="0" w:color="auto"/>
              <w:right w:val="single" w:sz="4" w:space="0" w:color="auto"/>
            </w:tcBorders>
            <w:vAlign w:val="center"/>
            <w:hideMark/>
          </w:tcPr>
          <w:p w14:paraId="3B2F5630"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13</w:t>
            </w:r>
          </w:p>
        </w:tc>
        <w:tc>
          <w:tcPr>
            <w:tcW w:w="5521" w:type="dxa"/>
            <w:tcBorders>
              <w:top w:val="nil"/>
              <w:left w:val="nil"/>
              <w:bottom w:val="single" w:sz="4" w:space="0" w:color="auto"/>
              <w:right w:val="single" w:sz="4" w:space="0" w:color="auto"/>
            </w:tcBorders>
            <w:vAlign w:val="center"/>
            <w:hideMark/>
          </w:tcPr>
          <w:p w14:paraId="220A4F59" w14:textId="43D2680F"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«АА-» төмен емес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888" w:type="dxa"/>
            <w:tcBorders>
              <w:top w:val="nil"/>
              <w:left w:val="nil"/>
              <w:bottom w:val="single" w:sz="4" w:space="0" w:color="auto"/>
              <w:right w:val="single" w:sz="4" w:space="0" w:color="auto"/>
            </w:tcBorders>
            <w:vAlign w:val="center"/>
            <w:hideMark/>
          </w:tcPr>
          <w:p w14:paraId="0092CFFE"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1B4201C4"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14:paraId="4E4A8269"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698EFDB5" w14:textId="77777777" w:rsidTr="00CB464D">
        <w:trPr>
          <w:trHeight w:val="566"/>
        </w:trPr>
        <w:tc>
          <w:tcPr>
            <w:tcW w:w="465" w:type="dxa"/>
            <w:tcBorders>
              <w:top w:val="single" w:sz="4" w:space="0" w:color="auto"/>
              <w:left w:val="single" w:sz="4" w:space="0" w:color="auto"/>
              <w:bottom w:val="single" w:sz="4" w:space="0" w:color="auto"/>
              <w:right w:val="single" w:sz="4" w:space="0" w:color="auto"/>
            </w:tcBorders>
            <w:vAlign w:val="center"/>
            <w:hideMark/>
          </w:tcPr>
          <w:p w14:paraId="2E085745" w14:textId="77777777" w:rsidR="00CB464D" w:rsidRPr="00531D8E" w:rsidRDefault="00CB464D" w:rsidP="00CB464D">
            <w:pPr>
              <w:spacing w:line="256" w:lineRule="auto"/>
              <w:jc w:val="center"/>
              <w:rPr>
                <w:bCs/>
                <w:sz w:val="20"/>
                <w:szCs w:val="20"/>
                <w:lang w:val="kk-KZ" w:eastAsia="en-US"/>
              </w:rPr>
            </w:pPr>
            <w:r w:rsidRPr="00531D8E">
              <w:rPr>
                <w:bCs/>
                <w:sz w:val="20"/>
                <w:szCs w:val="20"/>
                <w:lang w:val="kk-KZ" w:eastAsia="en-US"/>
              </w:rPr>
              <w:t>14</w:t>
            </w:r>
          </w:p>
        </w:tc>
        <w:tc>
          <w:tcPr>
            <w:tcW w:w="5521" w:type="dxa"/>
            <w:tcBorders>
              <w:top w:val="single" w:sz="4" w:space="0" w:color="auto"/>
              <w:left w:val="single" w:sz="4" w:space="0" w:color="auto"/>
              <w:bottom w:val="single" w:sz="4" w:space="0" w:color="auto"/>
              <w:right w:val="single" w:sz="4" w:space="0" w:color="auto"/>
            </w:tcBorders>
            <w:vAlign w:val="center"/>
            <w:hideMark/>
          </w:tcPr>
          <w:p w14:paraId="1108BAFA" w14:textId="5DFD71C4" w:rsidR="00CB464D" w:rsidRPr="00531D8E" w:rsidRDefault="00CB464D" w:rsidP="00CB464D">
            <w:pPr>
              <w:spacing w:line="256" w:lineRule="auto"/>
              <w:jc w:val="both"/>
              <w:rPr>
                <w:bCs/>
                <w:sz w:val="20"/>
                <w:szCs w:val="20"/>
                <w:lang w:val="kk-KZ" w:eastAsia="en-US"/>
              </w:rPr>
            </w:pPr>
            <w:r w:rsidRPr="00531D8E">
              <w:rPr>
                <w:sz w:val="20"/>
                <w:szCs w:val="20"/>
                <w:lang w:val="kk-KZ"/>
              </w:rPr>
              <w:t xml:space="preserve">«Самұрық-Қазына» ұлттық әл-ауқат қоры», «Бәйтерек» ұлттық басқарушы холдинг», «Проблемалық кредиттер қоры» акционерлік қоғамдары шығарған бағалы қағаздар, Қазақстан </w:t>
            </w:r>
            <w:r w:rsidRPr="00531D8E">
              <w:rPr>
                <w:sz w:val="20"/>
                <w:szCs w:val="20"/>
                <w:lang w:val="kk-KZ"/>
              </w:rPr>
              <w:lastRenderedPageBreak/>
              <w:t>Республикасының Бағалы қағаздар нарығы туралы заңнамасына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валютасында номинирленген бағалы қағаздар</w:t>
            </w:r>
          </w:p>
        </w:tc>
        <w:tc>
          <w:tcPr>
            <w:tcW w:w="888" w:type="dxa"/>
            <w:tcBorders>
              <w:top w:val="single" w:sz="4" w:space="0" w:color="auto"/>
              <w:left w:val="single" w:sz="4" w:space="0" w:color="auto"/>
              <w:bottom w:val="single" w:sz="4" w:space="0" w:color="auto"/>
              <w:right w:val="single" w:sz="4" w:space="0" w:color="auto"/>
            </w:tcBorders>
            <w:vAlign w:val="center"/>
            <w:hideMark/>
          </w:tcPr>
          <w:p w14:paraId="16F9B22F" w14:textId="77777777" w:rsidR="00CB464D" w:rsidRPr="00531D8E" w:rsidRDefault="00CB464D" w:rsidP="00CB464D">
            <w:pPr>
              <w:spacing w:line="256" w:lineRule="auto"/>
              <w:jc w:val="both"/>
              <w:rPr>
                <w:bCs/>
                <w:sz w:val="20"/>
                <w:szCs w:val="20"/>
                <w:lang w:val="kk-KZ" w:eastAsia="en-US"/>
              </w:rPr>
            </w:pPr>
            <w:r w:rsidRPr="00531D8E">
              <w:rPr>
                <w:bCs/>
                <w:sz w:val="20"/>
                <w:szCs w:val="20"/>
                <w:lang w:val="kk-KZ" w:eastAsia="en-US"/>
              </w:rPr>
              <w:lastRenderedPageBreak/>
              <w:t>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43572BF"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14:paraId="117FA94F"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0137919C" w14:textId="77777777" w:rsidTr="00CB464D">
        <w:trPr>
          <w:trHeight w:val="802"/>
        </w:trPr>
        <w:tc>
          <w:tcPr>
            <w:tcW w:w="465" w:type="dxa"/>
            <w:tcBorders>
              <w:top w:val="single" w:sz="4" w:space="0" w:color="auto"/>
              <w:left w:val="single" w:sz="4" w:space="0" w:color="auto"/>
              <w:bottom w:val="single" w:sz="4" w:space="0" w:color="auto"/>
              <w:right w:val="single" w:sz="4" w:space="0" w:color="auto"/>
            </w:tcBorders>
            <w:vAlign w:val="center"/>
            <w:hideMark/>
          </w:tcPr>
          <w:p w14:paraId="2DA809EF"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lastRenderedPageBreak/>
              <w:t>15</w:t>
            </w:r>
          </w:p>
        </w:tc>
        <w:tc>
          <w:tcPr>
            <w:tcW w:w="5521" w:type="dxa"/>
            <w:tcBorders>
              <w:top w:val="single" w:sz="4" w:space="0" w:color="auto"/>
              <w:left w:val="nil"/>
              <w:bottom w:val="single" w:sz="4" w:space="0" w:color="auto"/>
              <w:right w:val="single" w:sz="4" w:space="0" w:color="auto"/>
            </w:tcBorders>
            <w:vAlign w:val="center"/>
            <w:hideMark/>
          </w:tcPr>
          <w:p w14:paraId="2291CEFF" w14:textId="787640F0"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«ВВВ» төмен емес ұзақмерзімді рейтингі немесе басқа рейтингтік агенттіктердің бірінің осыған ұқсас деңгейдегі рейтингі бар банктерге ашылған корреспонденттік шоттар бойынша қойылатын талаптар</w:t>
            </w:r>
          </w:p>
        </w:tc>
        <w:tc>
          <w:tcPr>
            <w:tcW w:w="888" w:type="dxa"/>
            <w:tcBorders>
              <w:top w:val="single" w:sz="4" w:space="0" w:color="auto"/>
              <w:left w:val="nil"/>
              <w:bottom w:val="single" w:sz="4" w:space="0" w:color="auto"/>
              <w:right w:val="single" w:sz="4" w:space="0" w:color="auto"/>
            </w:tcBorders>
            <w:vAlign w:val="center"/>
            <w:hideMark/>
          </w:tcPr>
          <w:p w14:paraId="4EBED6D1"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14:paraId="0A43E306"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0</w:t>
            </w:r>
          </w:p>
        </w:tc>
        <w:tc>
          <w:tcPr>
            <w:tcW w:w="1106" w:type="dxa"/>
            <w:tcBorders>
              <w:top w:val="single" w:sz="4" w:space="0" w:color="auto"/>
              <w:left w:val="nil"/>
              <w:bottom w:val="single" w:sz="4" w:space="0" w:color="auto"/>
              <w:right w:val="single" w:sz="4" w:space="0" w:color="auto"/>
            </w:tcBorders>
            <w:noWrap/>
            <w:vAlign w:val="bottom"/>
            <w:hideMark/>
          </w:tcPr>
          <w:p w14:paraId="69692183"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BE5E17" w:rsidRPr="00531D8E" w14:paraId="712BD557" w14:textId="77777777" w:rsidTr="00EA4A29">
        <w:trPr>
          <w:trHeight w:val="324"/>
        </w:trPr>
        <w:tc>
          <w:tcPr>
            <w:tcW w:w="8435" w:type="dxa"/>
            <w:gridSpan w:val="4"/>
            <w:tcBorders>
              <w:top w:val="single" w:sz="4" w:space="0" w:color="auto"/>
              <w:left w:val="single" w:sz="4" w:space="0" w:color="auto"/>
              <w:bottom w:val="single" w:sz="4" w:space="0" w:color="auto"/>
              <w:right w:val="single" w:sz="4" w:space="0" w:color="auto"/>
            </w:tcBorders>
            <w:vAlign w:val="center"/>
            <w:hideMark/>
          </w:tcPr>
          <w:p w14:paraId="4BD9BA2E" w14:textId="3D49B028" w:rsidR="00BE5E17" w:rsidRPr="00531D8E" w:rsidRDefault="00BE5E17" w:rsidP="00CB464D">
            <w:pPr>
              <w:spacing w:line="256" w:lineRule="auto"/>
              <w:jc w:val="center"/>
              <w:rPr>
                <w:sz w:val="20"/>
                <w:szCs w:val="20"/>
                <w:lang w:val="kk-KZ" w:eastAsia="en-US"/>
              </w:rPr>
            </w:pPr>
            <w:r w:rsidRPr="00531D8E">
              <w:rPr>
                <w:sz w:val="20"/>
                <w:szCs w:val="20"/>
                <w:lang w:val="kk-KZ" w:eastAsia="en-US"/>
              </w:rPr>
              <w:t xml:space="preserve">II </w:t>
            </w:r>
            <w:r w:rsidR="00CB464D" w:rsidRPr="00531D8E">
              <w:rPr>
                <w:sz w:val="20"/>
                <w:szCs w:val="20"/>
                <w:lang w:val="kk-KZ" w:eastAsia="en-US"/>
              </w:rPr>
              <w:t>топ</w:t>
            </w:r>
          </w:p>
        </w:tc>
        <w:tc>
          <w:tcPr>
            <w:tcW w:w="1106" w:type="dxa"/>
            <w:tcBorders>
              <w:top w:val="nil"/>
              <w:left w:val="nil"/>
              <w:bottom w:val="single" w:sz="4" w:space="0" w:color="auto"/>
              <w:right w:val="single" w:sz="4" w:space="0" w:color="auto"/>
            </w:tcBorders>
            <w:noWrap/>
            <w:vAlign w:val="bottom"/>
            <w:hideMark/>
          </w:tcPr>
          <w:p w14:paraId="7AC84C80"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CB464D" w:rsidRPr="00531D8E" w14:paraId="21D9C409" w14:textId="77777777" w:rsidTr="00CB464D">
        <w:trPr>
          <w:trHeight w:val="995"/>
        </w:trPr>
        <w:tc>
          <w:tcPr>
            <w:tcW w:w="465" w:type="dxa"/>
            <w:tcBorders>
              <w:top w:val="single" w:sz="4" w:space="0" w:color="auto"/>
              <w:left w:val="single" w:sz="4" w:space="0" w:color="auto"/>
              <w:bottom w:val="single" w:sz="4" w:space="0" w:color="auto"/>
              <w:right w:val="single" w:sz="4" w:space="0" w:color="auto"/>
            </w:tcBorders>
            <w:vAlign w:val="center"/>
            <w:hideMark/>
          </w:tcPr>
          <w:p w14:paraId="39A45AC6"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16</w:t>
            </w:r>
          </w:p>
        </w:tc>
        <w:tc>
          <w:tcPr>
            <w:tcW w:w="5521" w:type="dxa"/>
            <w:tcBorders>
              <w:top w:val="single" w:sz="4" w:space="0" w:color="auto"/>
              <w:left w:val="single" w:sz="4" w:space="0" w:color="auto"/>
              <w:bottom w:val="single" w:sz="4" w:space="0" w:color="auto"/>
              <w:right w:val="single" w:sz="4" w:space="0" w:color="auto"/>
            </w:tcBorders>
            <w:vAlign w:val="center"/>
            <w:hideMark/>
          </w:tcPr>
          <w:p w14:paraId="713B349E" w14:textId="20B8559A"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888" w:type="dxa"/>
            <w:tcBorders>
              <w:top w:val="single" w:sz="4" w:space="0" w:color="auto"/>
              <w:left w:val="single" w:sz="4" w:space="0" w:color="auto"/>
              <w:bottom w:val="single" w:sz="4" w:space="0" w:color="auto"/>
              <w:right w:val="single" w:sz="4" w:space="0" w:color="auto"/>
            </w:tcBorders>
            <w:vAlign w:val="center"/>
            <w:hideMark/>
          </w:tcPr>
          <w:p w14:paraId="075E97AC"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2ED6824"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14:paraId="78C111EE"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4DD49207" w14:textId="77777777" w:rsidTr="00CB464D">
        <w:trPr>
          <w:trHeight w:val="853"/>
        </w:trPr>
        <w:tc>
          <w:tcPr>
            <w:tcW w:w="465" w:type="dxa"/>
            <w:tcBorders>
              <w:top w:val="single" w:sz="4" w:space="0" w:color="auto"/>
              <w:left w:val="single" w:sz="4" w:space="0" w:color="auto"/>
              <w:bottom w:val="single" w:sz="4" w:space="0" w:color="auto"/>
              <w:right w:val="single" w:sz="4" w:space="0" w:color="auto"/>
            </w:tcBorders>
            <w:vAlign w:val="center"/>
            <w:hideMark/>
          </w:tcPr>
          <w:p w14:paraId="3A424863"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17</w:t>
            </w:r>
          </w:p>
        </w:tc>
        <w:tc>
          <w:tcPr>
            <w:tcW w:w="5521" w:type="dxa"/>
            <w:tcBorders>
              <w:top w:val="single" w:sz="4" w:space="0" w:color="auto"/>
              <w:left w:val="nil"/>
              <w:bottom w:val="single" w:sz="4" w:space="0" w:color="auto"/>
              <w:right w:val="single" w:sz="4" w:space="0" w:color="auto"/>
            </w:tcBorders>
            <w:vAlign w:val="center"/>
            <w:hideMark/>
          </w:tcPr>
          <w:p w14:paraId="1BDFE3DF" w14:textId="7A0DBE4C"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«A+»-тен «A-»-ке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888" w:type="dxa"/>
            <w:tcBorders>
              <w:top w:val="single" w:sz="4" w:space="0" w:color="auto"/>
              <w:left w:val="nil"/>
              <w:bottom w:val="single" w:sz="4" w:space="0" w:color="auto"/>
              <w:right w:val="single" w:sz="4" w:space="0" w:color="auto"/>
            </w:tcBorders>
            <w:vAlign w:val="center"/>
            <w:hideMark/>
          </w:tcPr>
          <w:p w14:paraId="773596AF"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14:paraId="5DE2AC03"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20</w:t>
            </w:r>
          </w:p>
        </w:tc>
        <w:tc>
          <w:tcPr>
            <w:tcW w:w="1106" w:type="dxa"/>
            <w:tcBorders>
              <w:top w:val="single" w:sz="4" w:space="0" w:color="auto"/>
              <w:left w:val="nil"/>
              <w:bottom w:val="single" w:sz="4" w:space="0" w:color="auto"/>
              <w:right w:val="single" w:sz="4" w:space="0" w:color="auto"/>
            </w:tcBorders>
            <w:noWrap/>
            <w:vAlign w:val="bottom"/>
            <w:hideMark/>
          </w:tcPr>
          <w:p w14:paraId="5BEDD36B"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554C160E" w14:textId="77777777" w:rsidTr="00CB464D">
        <w:trPr>
          <w:trHeight w:val="837"/>
        </w:trPr>
        <w:tc>
          <w:tcPr>
            <w:tcW w:w="465" w:type="dxa"/>
            <w:tcBorders>
              <w:top w:val="nil"/>
              <w:left w:val="single" w:sz="4" w:space="0" w:color="auto"/>
              <w:bottom w:val="single" w:sz="4" w:space="0" w:color="auto"/>
              <w:right w:val="single" w:sz="4" w:space="0" w:color="auto"/>
            </w:tcBorders>
            <w:vAlign w:val="center"/>
            <w:hideMark/>
          </w:tcPr>
          <w:p w14:paraId="6EF2EE6E"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18</w:t>
            </w:r>
          </w:p>
        </w:tc>
        <w:tc>
          <w:tcPr>
            <w:tcW w:w="5521" w:type="dxa"/>
            <w:tcBorders>
              <w:top w:val="nil"/>
              <w:left w:val="nil"/>
              <w:bottom w:val="single" w:sz="4" w:space="0" w:color="auto"/>
              <w:right w:val="single" w:sz="4" w:space="0" w:color="auto"/>
            </w:tcBorders>
            <w:vAlign w:val="center"/>
            <w:hideMark/>
          </w:tcPr>
          <w:p w14:paraId="78B1F4A2" w14:textId="4ED29669"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888" w:type="dxa"/>
            <w:tcBorders>
              <w:top w:val="nil"/>
              <w:left w:val="nil"/>
              <w:bottom w:val="single" w:sz="4" w:space="0" w:color="auto"/>
              <w:right w:val="single" w:sz="4" w:space="0" w:color="auto"/>
            </w:tcBorders>
            <w:vAlign w:val="center"/>
            <w:hideMark/>
          </w:tcPr>
          <w:p w14:paraId="5E02E2A9"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2FBE5852"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20</w:t>
            </w:r>
          </w:p>
        </w:tc>
        <w:tc>
          <w:tcPr>
            <w:tcW w:w="1106" w:type="dxa"/>
            <w:tcBorders>
              <w:top w:val="nil"/>
              <w:left w:val="nil"/>
              <w:bottom w:val="single" w:sz="4" w:space="0" w:color="auto"/>
              <w:right w:val="single" w:sz="4" w:space="0" w:color="auto"/>
            </w:tcBorders>
            <w:noWrap/>
            <w:vAlign w:val="bottom"/>
            <w:hideMark/>
          </w:tcPr>
          <w:p w14:paraId="344EFCFC"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3B6BBAEF" w14:textId="77777777" w:rsidTr="00CB464D">
        <w:trPr>
          <w:trHeight w:val="706"/>
        </w:trPr>
        <w:tc>
          <w:tcPr>
            <w:tcW w:w="465" w:type="dxa"/>
            <w:tcBorders>
              <w:top w:val="nil"/>
              <w:left w:val="single" w:sz="4" w:space="0" w:color="auto"/>
              <w:bottom w:val="single" w:sz="4" w:space="0" w:color="auto"/>
              <w:right w:val="single" w:sz="4" w:space="0" w:color="auto"/>
            </w:tcBorders>
            <w:vAlign w:val="center"/>
            <w:hideMark/>
          </w:tcPr>
          <w:p w14:paraId="62F6EE00"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19</w:t>
            </w:r>
          </w:p>
        </w:tc>
        <w:tc>
          <w:tcPr>
            <w:tcW w:w="5521" w:type="dxa"/>
            <w:tcBorders>
              <w:top w:val="nil"/>
              <w:left w:val="nil"/>
              <w:bottom w:val="single" w:sz="4" w:space="0" w:color="auto"/>
              <w:right w:val="single" w:sz="4" w:space="0" w:color="auto"/>
            </w:tcBorders>
            <w:vAlign w:val="center"/>
            <w:hideMark/>
          </w:tcPr>
          <w:p w14:paraId="36156AD0" w14:textId="7A71E913"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888" w:type="dxa"/>
            <w:tcBorders>
              <w:top w:val="nil"/>
              <w:left w:val="nil"/>
              <w:bottom w:val="single" w:sz="4" w:space="0" w:color="auto"/>
              <w:right w:val="single" w:sz="4" w:space="0" w:color="auto"/>
            </w:tcBorders>
            <w:vAlign w:val="center"/>
            <w:hideMark/>
          </w:tcPr>
          <w:p w14:paraId="6EAF8E38"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5FEFE052"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20</w:t>
            </w:r>
          </w:p>
        </w:tc>
        <w:tc>
          <w:tcPr>
            <w:tcW w:w="1106" w:type="dxa"/>
            <w:tcBorders>
              <w:top w:val="nil"/>
              <w:left w:val="nil"/>
              <w:bottom w:val="single" w:sz="4" w:space="0" w:color="auto"/>
              <w:right w:val="single" w:sz="4" w:space="0" w:color="auto"/>
            </w:tcBorders>
            <w:noWrap/>
            <w:vAlign w:val="bottom"/>
            <w:hideMark/>
          </w:tcPr>
          <w:p w14:paraId="107D8BE0"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4A16F627" w14:textId="77777777" w:rsidTr="00CB464D">
        <w:trPr>
          <w:trHeight w:val="406"/>
        </w:trPr>
        <w:tc>
          <w:tcPr>
            <w:tcW w:w="465" w:type="dxa"/>
            <w:tcBorders>
              <w:top w:val="nil"/>
              <w:left w:val="single" w:sz="4" w:space="0" w:color="auto"/>
              <w:bottom w:val="single" w:sz="4" w:space="0" w:color="auto"/>
              <w:right w:val="single" w:sz="4" w:space="0" w:color="auto"/>
            </w:tcBorders>
            <w:vAlign w:val="center"/>
            <w:hideMark/>
          </w:tcPr>
          <w:p w14:paraId="2EEF4342"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20</w:t>
            </w:r>
          </w:p>
        </w:tc>
        <w:tc>
          <w:tcPr>
            <w:tcW w:w="5521" w:type="dxa"/>
            <w:tcBorders>
              <w:top w:val="nil"/>
              <w:left w:val="nil"/>
              <w:bottom w:val="single" w:sz="4" w:space="0" w:color="auto"/>
              <w:right w:val="single" w:sz="4" w:space="0" w:color="auto"/>
            </w:tcBorders>
            <w:vAlign w:val="center"/>
            <w:hideMark/>
          </w:tcPr>
          <w:p w14:paraId="2BF40C0D" w14:textId="5E079D59" w:rsidR="00CB464D" w:rsidRPr="00531D8E" w:rsidRDefault="00CB464D" w:rsidP="00CB464D">
            <w:pPr>
              <w:spacing w:line="256" w:lineRule="auto"/>
              <w:jc w:val="both"/>
              <w:rPr>
                <w:sz w:val="20"/>
                <w:szCs w:val="20"/>
                <w:lang w:val="kk-KZ" w:eastAsia="en-US"/>
              </w:rPr>
            </w:pPr>
            <w:r w:rsidRPr="00531D8E">
              <w:rPr>
                <w:sz w:val="20"/>
                <w:szCs w:val="20"/>
                <w:lang w:val="kk-KZ"/>
              </w:rPr>
              <w:t>Қазақстан Республикасының жергілікті атқарушы билік органдарына қойылатын талаптар</w:t>
            </w:r>
          </w:p>
        </w:tc>
        <w:tc>
          <w:tcPr>
            <w:tcW w:w="888" w:type="dxa"/>
            <w:tcBorders>
              <w:top w:val="nil"/>
              <w:left w:val="nil"/>
              <w:bottom w:val="single" w:sz="4" w:space="0" w:color="auto"/>
              <w:right w:val="single" w:sz="4" w:space="0" w:color="auto"/>
            </w:tcBorders>
            <w:vAlign w:val="center"/>
            <w:hideMark/>
          </w:tcPr>
          <w:p w14:paraId="4C7F16BA"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4297CCC4"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20</w:t>
            </w:r>
          </w:p>
        </w:tc>
        <w:tc>
          <w:tcPr>
            <w:tcW w:w="1106" w:type="dxa"/>
            <w:tcBorders>
              <w:top w:val="nil"/>
              <w:left w:val="nil"/>
              <w:bottom w:val="single" w:sz="4" w:space="0" w:color="auto"/>
              <w:right w:val="single" w:sz="4" w:space="0" w:color="auto"/>
            </w:tcBorders>
            <w:noWrap/>
            <w:vAlign w:val="bottom"/>
            <w:hideMark/>
          </w:tcPr>
          <w:p w14:paraId="549743F5"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6C2289EA" w14:textId="77777777" w:rsidTr="00CB464D">
        <w:trPr>
          <w:trHeight w:val="837"/>
        </w:trPr>
        <w:tc>
          <w:tcPr>
            <w:tcW w:w="465" w:type="dxa"/>
            <w:tcBorders>
              <w:top w:val="nil"/>
              <w:left w:val="single" w:sz="4" w:space="0" w:color="auto"/>
              <w:bottom w:val="single" w:sz="4" w:space="0" w:color="auto"/>
              <w:right w:val="single" w:sz="4" w:space="0" w:color="auto"/>
            </w:tcBorders>
            <w:vAlign w:val="center"/>
            <w:hideMark/>
          </w:tcPr>
          <w:p w14:paraId="6DEE2270"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21</w:t>
            </w:r>
          </w:p>
        </w:tc>
        <w:tc>
          <w:tcPr>
            <w:tcW w:w="5521" w:type="dxa"/>
            <w:tcBorders>
              <w:top w:val="nil"/>
              <w:left w:val="nil"/>
              <w:bottom w:val="single" w:sz="4" w:space="0" w:color="auto"/>
              <w:right w:val="single" w:sz="4" w:space="0" w:color="auto"/>
            </w:tcBorders>
            <w:vAlign w:val="center"/>
            <w:hideMark/>
          </w:tcPr>
          <w:p w14:paraId="63AC0E95" w14:textId="6CB11D9F"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888" w:type="dxa"/>
            <w:tcBorders>
              <w:top w:val="nil"/>
              <w:left w:val="nil"/>
              <w:bottom w:val="single" w:sz="4" w:space="0" w:color="auto"/>
              <w:right w:val="single" w:sz="4" w:space="0" w:color="auto"/>
            </w:tcBorders>
            <w:vAlign w:val="center"/>
            <w:hideMark/>
          </w:tcPr>
          <w:p w14:paraId="5AB8598C"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6D502D84"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20</w:t>
            </w:r>
          </w:p>
        </w:tc>
        <w:tc>
          <w:tcPr>
            <w:tcW w:w="1106" w:type="dxa"/>
            <w:tcBorders>
              <w:top w:val="nil"/>
              <w:left w:val="nil"/>
              <w:bottom w:val="single" w:sz="4" w:space="0" w:color="auto"/>
              <w:right w:val="single" w:sz="4" w:space="0" w:color="auto"/>
            </w:tcBorders>
            <w:noWrap/>
            <w:vAlign w:val="bottom"/>
            <w:hideMark/>
          </w:tcPr>
          <w:p w14:paraId="37EF231B"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52758DD7" w14:textId="77777777" w:rsidTr="00CB464D">
        <w:trPr>
          <w:trHeight w:val="707"/>
        </w:trPr>
        <w:tc>
          <w:tcPr>
            <w:tcW w:w="465" w:type="dxa"/>
            <w:tcBorders>
              <w:top w:val="nil"/>
              <w:left w:val="single" w:sz="4" w:space="0" w:color="auto"/>
              <w:bottom w:val="single" w:sz="4" w:space="0" w:color="auto"/>
              <w:right w:val="single" w:sz="4" w:space="0" w:color="auto"/>
            </w:tcBorders>
            <w:vAlign w:val="center"/>
            <w:hideMark/>
          </w:tcPr>
          <w:p w14:paraId="0411BE50"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22</w:t>
            </w:r>
          </w:p>
        </w:tc>
        <w:tc>
          <w:tcPr>
            <w:tcW w:w="5521" w:type="dxa"/>
            <w:tcBorders>
              <w:top w:val="nil"/>
              <w:left w:val="nil"/>
              <w:bottom w:val="single" w:sz="4" w:space="0" w:color="auto"/>
              <w:right w:val="single" w:sz="4" w:space="0" w:color="auto"/>
            </w:tcBorders>
            <w:vAlign w:val="center"/>
            <w:hideMark/>
          </w:tcPr>
          <w:p w14:paraId="37BEB08B" w14:textId="265B3B29"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«АА-»-тен төмен емес немесе басқа рейтингтік агенттіктердің бірінің осыған ұқсас деңгейдегі рейтингі бар ұйымдарға қойылатын талаптар</w:t>
            </w:r>
          </w:p>
        </w:tc>
        <w:tc>
          <w:tcPr>
            <w:tcW w:w="888" w:type="dxa"/>
            <w:tcBorders>
              <w:top w:val="nil"/>
              <w:left w:val="nil"/>
              <w:bottom w:val="single" w:sz="4" w:space="0" w:color="auto"/>
              <w:right w:val="single" w:sz="4" w:space="0" w:color="auto"/>
            </w:tcBorders>
            <w:vAlign w:val="center"/>
            <w:hideMark/>
          </w:tcPr>
          <w:p w14:paraId="2987A827"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544AA9F9"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20</w:t>
            </w:r>
          </w:p>
        </w:tc>
        <w:tc>
          <w:tcPr>
            <w:tcW w:w="1106" w:type="dxa"/>
            <w:tcBorders>
              <w:top w:val="nil"/>
              <w:left w:val="nil"/>
              <w:bottom w:val="single" w:sz="4" w:space="0" w:color="auto"/>
              <w:right w:val="single" w:sz="4" w:space="0" w:color="auto"/>
            </w:tcBorders>
            <w:noWrap/>
            <w:vAlign w:val="bottom"/>
            <w:hideMark/>
          </w:tcPr>
          <w:p w14:paraId="4F678C13"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47765375" w14:textId="77777777" w:rsidTr="00CB464D">
        <w:trPr>
          <w:trHeight w:val="972"/>
        </w:trPr>
        <w:tc>
          <w:tcPr>
            <w:tcW w:w="465" w:type="dxa"/>
            <w:tcBorders>
              <w:top w:val="nil"/>
              <w:left w:val="single" w:sz="4" w:space="0" w:color="auto"/>
              <w:bottom w:val="single" w:sz="4" w:space="0" w:color="auto"/>
              <w:right w:val="single" w:sz="4" w:space="0" w:color="auto"/>
            </w:tcBorders>
            <w:vAlign w:val="center"/>
            <w:hideMark/>
          </w:tcPr>
          <w:p w14:paraId="02CF6240"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23</w:t>
            </w:r>
          </w:p>
        </w:tc>
        <w:tc>
          <w:tcPr>
            <w:tcW w:w="5521" w:type="dxa"/>
            <w:tcBorders>
              <w:top w:val="nil"/>
              <w:left w:val="nil"/>
              <w:bottom w:val="single" w:sz="4" w:space="0" w:color="auto"/>
              <w:right w:val="single" w:sz="4" w:space="0" w:color="auto"/>
            </w:tcBorders>
            <w:vAlign w:val="center"/>
            <w:hideMark/>
          </w:tcPr>
          <w:p w14:paraId="68F8EF5D" w14:textId="3AA9B3E2"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888" w:type="dxa"/>
            <w:tcBorders>
              <w:top w:val="nil"/>
              <w:left w:val="nil"/>
              <w:bottom w:val="single" w:sz="4" w:space="0" w:color="auto"/>
              <w:right w:val="single" w:sz="4" w:space="0" w:color="auto"/>
            </w:tcBorders>
            <w:vAlign w:val="center"/>
            <w:hideMark/>
          </w:tcPr>
          <w:p w14:paraId="3103B2E2"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75F24863"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20</w:t>
            </w:r>
          </w:p>
        </w:tc>
        <w:tc>
          <w:tcPr>
            <w:tcW w:w="1106" w:type="dxa"/>
            <w:tcBorders>
              <w:top w:val="nil"/>
              <w:left w:val="nil"/>
              <w:bottom w:val="single" w:sz="4" w:space="0" w:color="auto"/>
              <w:right w:val="single" w:sz="4" w:space="0" w:color="auto"/>
            </w:tcBorders>
            <w:noWrap/>
            <w:vAlign w:val="bottom"/>
            <w:hideMark/>
          </w:tcPr>
          <w:p w14:paraId="6ACFF852"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29A39EFE" w14:textId="77777777" w:rsidTr="00CB464D">
        <w:trPr>
          <w:trHeight w:val="845"/>
        </w:trPr>
        <w:tc>
          <w:tcPr>
            <w:tcW w:w="465" w:type="dxa"/>
            <w:tcBorders>
              <w:top w:val="nil"/>
              <w:left w:val="single" w:sz="4" w:space="0" w:color="auto"/>
              <w:bottom w:val="single" w:sz="4" w:space="0" w:color="auto"/>
              <w:right w:val="single" w:sz="4" w:space="0" w:color="auto"/>
            </w:tcBorders>
            <w:vAlign w:val="center"/>
            <w:hideMark/>
          </w:tcPr>
          <w:p w14:paraId="216C781D"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24</w:t>
            </w:r>
          </w:p>
        </w:tc>
        <w:tc>
          <w:tcPr>
            <w:tcW w:w="5521" w:type="dxa"/>
            <w:tcBorders>
              <w:top w:val="nil"/>
              <w:left w:val="nil"/>
              <w:bottom w:val="single" w:sz="4" w:space="0" w:color="auto"/>
              <w:right w:val="single" w:sz="4" w:space="0" w:color="auto"/>
            </w:tcBorders>
            <w:vAlign w:val="center"/>
            <w:hideMark/>
          </w:tcPr>
          <w:p w14:paraId="5948A462" w14:textId="4D53B0C5"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888" w:type="dxa"/>
            <w:tcBorders>
              <w:top w:val="nil"/>
              <w:left w:val="nil"/>
              <w:bottom w:val="single" w:sz="4" w:space="0" w:color="auto"/>
              <w:right w:val="single" w:sz="4" w:space="0" w:color="auto"/>
            </w:tcBorders>
            <w:vAlign w:val="center"/>
            <w:hideMark/>
          </w:tcPr>
          <w:p w14:paraId="52D7381D"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25909BAF"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20</w:t>
            </w:r>
          </w:p>
        </w:tc>
        <w:tc>
          <w:tcPr>
            <w:tcW w:w="1106" w:type="dxa"/>
            <w:tcBorders>
              <w:top w:val="nil"/>
              <w:left w:val="nil"/>
              <w:bottom w:val="single" w:sz="4" w:space="0" w:color="auto"/>
              <w:right w:val="single" w:sz="4" w:space="0" w:color="auto"/>
            </w:tcBorders>
            <w:noWrap/>
            <w:vAlign w:val="bottom"/>
            <w:hideMark/>
          </w:tcPr>
          <w:p w14:paraId="37B158AC"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39E62619" w14:textId="77777777" w:rsidTr="00CB464D">
        <w:trPr>
          <w:trHeight w:val="984"/>
        </w:trPr>
        <w:tc>
          <w:tcPr>
            <w:tcW w:w="465" w:type="dxa"/>
            <w:tcBorders>
              <w:top w:val="nil"/>
              <w:left w:val="single" w:sz="4" w:space="0" w:color="auto"/>
              <w:bottom w:val="single" w:sz="4" w:space="0" w:color="auto"/>
              <w:right w:val="single" w:sz="4" w:space="0" w:color="auto"/>
            </w:tcBorders>
            <w:vAlign w:val="center"/>
            <w:hideMark/>
          </w:tcPr>
          <w:p w14:paraId="05174E51"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25</w:t>
            </w:r>
          </w:p>
        </w:tc>
        <w:tc>
          <w:tcPr>
            <w:tcW w:w="5521" w:type="dxa"/>
            <w:tcBorders>
              <w:top w:val="nil"/>
              <w:left w:val="nil"/>
              <w:bottom w:val="single" w:sz="4" w:space="0" w:color="auto"/>
              <w:right w:val="single" w:sz="4" w:space="0" w:color="auto"/>
            </w:tcBorders>
            <w:vAlign w:val="center"/>
            <w:hideMark/>
          </w:tcPr>
          <w:p w14:paraId="6A243D4F" w14:textId="127F831F" w:rsidR="00CB464D" w:rsidRPr="00531D8E" w:rsidRDefault="00CB464D" w:rsidP="00CB464D">
            <w:pPr>
              <w:spacing w:line="256" w:lineRule="auto"/>
              <w:jc w:val="both"/>
              <w:rPr>
                <w:sz w:val="20"/>
                <w:szCs w:val="20"/>
                <w:lang w:val="kk-KZ" w:eastAsia="en-US"/>
              </w:rPr>
            </w:pPr>
            <w:r w:rsidRPr="00531D8E">
              <w:rPr>
                <w:sz w:val="20"/>
                <w:szCs w:val="20"/>
                <w:lang w:val="kk-KZ"/>
              </w:rPr>
              <w:t>Дауыс беретін акцияларының (қатысу үлестерінің) 100 (жүз) пайызы ұлттық басқарушы холдингіне тиесілі заңды тұлға - оригинатор құрған, ислам арнайы қаржы компаниясы шығарған Қазақстан Республикасының исламдық бағалы қағаздар</w:t>
            </w:r>
          </w:p>
        </w:tc>
        <w:tc>
          <w:tcPr>
            <w:tcW w:w="888" w:type="dxa"/>
            <w:tcBorders>
              <w:top w:val="nil"/>
              <w:left w:val="nil"/>
              <w:bottom w:val="single" w:sz="4" w:space="0" w:color="auto"/>
              <w:right w:val="single" w:sz="4" w:space="0" w:color="auto"/>
            </w:tcBorders>
            <w:vAlign w:val="center"/>
            <w:hideMark/>
          </w:tcPr>
          <w:p w14:paraId="0B50EF45"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3AF7EF4D"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20</w:t>
            </w:r>
          </w:p>
        </w:tc>
        <w:tc>
          <w:tcPr>
            <w:tcW w:w="1106" w:type="dxa"/>
            <w:tcBorders>
              <w:top w:val="nil"/>
              <w:left w:val="nil"/>
              <w:bottom w:val="single" w:sz="4" w:space="0" w:color="auto"/>
              <w:right w:val="single" w:sz="4" w:space="0" w:color="auto"/>
            </w:tcBorders>
            <w:noWrap/>
            <w:vAlign w:val="bottom"/>
            <w:hideMark/>
          </w:tcPr>
          <w:p w14:paraId="54A43084"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0F2E1EEE" w14:textId="77777777" w:rsidTr="00CB464D">
        <w:trPr>
          <w:trHeight w:val="847"/>
        </w:trPr>
        <w:tc>
          <w:tcPr>
            <w:tcW w:w="465" w:type="dxa"/>
            <w:tcBorders>
              <w:top w:val="nil"/>
              <w:left w:val="single" w:sz="4" w:space="0" w:color="auto"/>
              <w:bottom w:val="single" w:sz="4" w:space="0" w:color="auto"/>
              <w:right w:val="single" w:sz="4" w:space="0" w:color="auto"/>
            </w:tcBorders>
            <w:vAlign w:val="center"/>
            <w:hideMark/>
          </w:tcPr>
          <w:p w14:paraId="4D50675F"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lastRenderedPageBreak/>
              <w:t>26</w:t>
            </w:r>
          </w:p>
        </w:tc>
        <w:tc>
          <w:tcPr>
            <w:tcW w:w="5521" w:type="dxa"/>
            <w:tcBorders>
              <w:top w:val="nil"/>
              <w:left w:val="nil"/>
              <w:bottom w:val="single" w:sz="4" w:space="0" w:color="auto"/>
              <w:right w:val="single" w:sz="4" w:space="0" w:color="auto"/>
            </w:tcBorders>
            <w:vAlign w:val="center"/>
            <w:hideMark/>
          </w:tcPr>
          <w:p w14:paraId="209A7CA2" w14:textId="6B6C0B0B"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888" w:type="dxa"/>
            <w:tcBorders>
              <w:top w:val="nil"/>
              <w:left w:val="nil"/>
              <w:bottom w:val="single" w:sz="4" w:space="0" w:color="auto"/>
              <w:right w:val="single" w:sz="4" w:space="0" w:color="auto"/>
            </w:tcBorders>
            <w:vAlign w:val="center"/>
            <w:hideMark/>
          </w:tcPr>
          <w:p w14:paraId="61AC1383"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21757F6E"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20</w:t>
            </w:r>
          </w:p>
        </w:tc>
        <w:tc>
          <w:tcPr>
            <w:tcW w:w="1106" w:type="dxa"/>
            <w:tcBorders>
              <w:top w:val="nil"/>
              <w:left w:val="nil"/>
              <w:bottom w:val="single" w:sz="4" w:space="0" w:color="auto"/>
              <w:right w:val="single" w:sz="4" w:space="0" w:color="auto"/>
            </w:tcBorders>
            <w:noWrap/>
            <w:vAlign w:val="bottom"/>
            <w:hideMark/>
          </w:tcPr>
          <w:p w14:paraId="33A65596"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69307FC4" w14:textId="77777777" w:rsidTr="00CB464D">
        <w:trPr>
          <w:trHeight w:val="830"/>
        </w:trPr>
        <w:tc>
          <w:tcPr>
            <w:tcW w:w="465" w:type="dxa"/>
            <w:tcBorders>
              <w:top w:val="single" w:sz="4" w:space="0" w:color="auto"/>
              <w:left w:val="single" w:sz="4" w:space="0" w:color="auto"/>
              <w:bottom w:val="single" w:sz="4" w:space="0" w:color="auto"/>
              <w:right w:val="single" w:sz="4" w:space="0" w:color="auto"/>
            </w:tcBorders>
            <w:vAlign w:val="center"/>
            <w:hideMark/>
          </w:tcPr>
          <w:p w14:paraId="77655637"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27</w:t>
            </w:r>
          </w:p>
        </w:tc>
        <w:tc>
          <w:tcPr>
            <w:tcW w:w="5521" w:type="dxa"/>
            <w:tcBorders>
              <w:top w:val="single" w:sz="4" w:space="0" w:color="auto"/>
              <w:left w:val="single" w:sz="4" w:space="0" w:color="auto"/>
              <w:bottom w:val="single" w:sz="4" w:space="0" w:color="auto"/>
              <w:right w:val="single" w:sz="4" w:space="0" w:color="auto"/>
            </w:tcBorders>
            <w:vAlign w:val="center"/>
            <w:hideMark/>
          </w:tcPr>
          <w:p w14:paraId="05A9804F" w14:textId="6BBF558D"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«AA-»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888" w:type="dxa"/>
            <w:tcBorders>
              <w:top w:val="single" w:sz="4" w:space="0" w:color="auto"/>
              <w:left w:val="single" w:sz="4" w:space="0" w:color="auto"/>
              <w:bottom w:val="single" w:sz="4" w:space="0" w:color="auto"/>
              <w:right w:val="single" w:sz="4" w:space="0" w:color="auto"/>
            </w:tcBorders>
            <w:vAlign w:val="center"/>
            <w:hideMark/>
          </w:tcPr>
          <w:p w14:paraId="52AC01C8"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BCD4081"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14:paraId="7C306F73"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BE5E17" w:rsidRPr="00531D8E" w14:paraId="53318557" w14:textId="77777777" w:rsidTr="000D5AFD">
        <w:trPr>
          <w:trHeight w:val="324"/>
        </w:trPr>
        <w:tc>
          <w:tcPr>
            <w:tcW w:w="8435" w:type="dxa"/>
            <w:gridSpan w:val="4"/>
            <w:tcBorders>
              <w:top w:val="single" w:sz="4" w:space="0" w:color="auto"/>
              <w:left w:val="single" w:sz="4" w:space="0" w:color="auto"/>
              <w:bottom w:val="single" w:sz="4" w:space="0" w:color="auto"/>
              <w:right w:val="single" w:sz="4" w:space="0" w:color="auto"/>
            </w:tcBorders>
            <w:vAlign w:val="center"/>
            <w:hideMark/>
          </w:tcPr>
          <w:p w14:paraId="04A27F1D" w14:textId="6955E161" w:rsidR="00BE5E17" w:rsidRPr="00531D8E" w:rsidRDefault="00BE5E17" w:rsidP="00CB464D">
            <w:pPr>
              <w:spacing w:line="256" w:lineRule="auto"/>
              <w:jc w:val="center"/>
              <w:rPr>
                <w:sz w:val="20"/>
                <w:szCs w:val="20"/>
                <w:lang w:val="kk-KZ" w:eastAsia="en-US"/>
              </w:rPr>
            </w:pPr>
            <w:r w:rsidRPr="00531D8E">
              <w:rPr>
                <w:sz w:val="20"/>
                <w:szCs w:val="20"/>
                <w:lang w:val="kk-KZ" w:eastAsia="en-US"/>
              </w:rPr>
              <w:t xml:space="preserve">III </w:t>
            </w:r>
            <w:r w:rsidR="00CB464D" w:rsidRPr="00531D8E">
              <w:rPr>
                <w:sz w:val="20"/>
                <w:szCs w:val="20"/>
                <w:lang w:val="kk-KZ" w:eastAsia="en-US"/>
              </w:rPr>
              <w:t>топ</w:t>
            </w:r>
          </w:p>
        </w:tc>
        <w:tc>
          <w:tcPr>
            <w:tcW w:w="1106" w:type="dxa"/>
            <w:tcBorders>
              <w:top w:val="single" w:sz="4" w:space="0" w:color="auto"/>
              <w:left w:val="nil"/>
              <w:bottom w:val="single" w:sz="4" w:space="0" w:color="auto"/>
              <w:right w:val="single" w:sz="4" w:space="0" w:color="auto"/>
            </w:tcBorders>
            <w:noWrap/>
            <w:vAlign w:val="bottom"/>
            <w:hideMark/>
          </w:tcPr>
          <w:p w14:paraId="68F32724"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CB464D" w:rsidRPr="00531D8E" w14:paraId="347708BA" w14:textId="77777777" w:rsidTr="00CB464D">
        <w:trPr>
          <w:trHeight w:val="276"/>
        </w:trPr>
        <w:tc>
          <w:tcPr>
            <w:tcW w:w="465" w:type="dxa"/>
            <w:tcBorders>
              <w:top w:val="nil"/>
              <w:left w:val="single" w:sz="4" w:space="0" w:color="auto"/>
              <w:bottom w:val="single" w:sz="4" w:space="0" w:color="auto"/>
              <w:right w:val="single" w:sz="4" w:space="0" w:color="auto"/>
            </w:tcBorders>
            <w:vAlign w:val="center"/>
            <w:hideMark/>
          </w:tcPr>
          <w:p w14:paraId="2DD53EB6"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28</w:t>
            </w:r>
          </w:p>
        </w:tc>
        <w:tc>
          <w:tcPr>
            <w:tcW w:w="5521" w:type="dxa"/>
            <w:tcBorders>
              <w:top w:val="nil"/>
              <w:left w:val="nil"/>
              <w:bottom w:val="single" w:sz="4" w:space="0" w:color="auto"/>
              <w:right w:val="single" w:sz="4" w:space="0" w:color="auto"/>
            </w:tcBorders>
            <w:vAlign w:val="center"/>
            <w:hideMark/>
          </w:tcPr>
          <w:p w14:paraId="68D3995E" w14:textId="04917415" w:rsidR="00CB464D" w:rsidRPr="00531D8E" w:rsidRDefault="00CB464D" w:rsidP="00CB464D">
            <w:pPr>
              <w:spacing w:line="256" w:lineRule="auto"/>
              <w:jc w:val="both"/>
              <w:rPr>
                <w:sz w:val="20"/>
                <w:szCs w:val="20"/>
                <w:lang w:val="kk-KZ" w:eastAsia="en-US"/>
              </w:rPr>
            </w:pPr>
            <w:r w:rsidRPr="00531D8E">
              <w:rPr>
                <w:sz w:val="20"/>
                <w:szCs w:val="20"/>
                <w:lang w:val="kk-KZ"/>
              </w:rPr>
              <w:t>Аффинирленбеген бағалы металдар</w:t>
            </w:r>
          </w:p>
        </w:tc>
        <w:tc>
          <w:tcPr>
            <w:tcW w:w="888" w:type="dxa"/>
            <w:tcBorders>
              <w:top w:val="nil"/>
              <w:left w:val="nil"/>
              <w:bottom w:val="single" w:sz="4" w:space="0" w:color="auto"/>
              <w:right w:val="single" w:sz="4" w:space="0" w:color="auto"/>
            </w:tcBorders>
            <w:vAlign w:val="center"/>
            <w:hideMark/>
          </w:tcPr>
          <w:p w14:paraId="18AF8F68"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221D3D9C"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50</w:t>
            </w:r>
          </w:p>
        </w:tc>
        <w:tc>
          <w:tcPr>
            <w:tcW w:w="1106" w:type="dxa"/>
            <w:tcBorders>
              <w:top w:val="nil"/>
              <w:left w:val="nil"/>
              <w:bottom w:val="single" w:sz="4" w:space="0" w:color="auto"/>
              <w:right w:val="single" w:sz="4" w:space="0" w:color="auto"/>
            </w:tcBorders>
            <w:noWrap/>
            <w:vAlign w:val="bottom"/>
            <w:hideMark/>
          </w:tcPr>
          <w:p w14:paraId="56D13F52"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34BF824B" w14:textId="77777777" w:rsidTr="00CB464D">
        <w:trPr>
          <w:trHeight w:val="790"/>
        </w:trPr>
        <w:tc>
          <w:tcPr>
            <w:tcW w:w="465" w:type="dxa"/>
            <w:tcBorders>
              <w:top w:val="nil"/>
              <w:left w:val="single" w:sz="4" w:space="0" w:color="auto"/>
              <w:bottom w:val="single" w:sz="4" w:space="0" w:color="auto"/>
              <w:right w:val="single" w:sz="4" w:space="0" w:color="auto"/>
            </w:tcBorders>
            <w:vAlign w:val="center"/>
            <w:hideMark/>
          </w:tcPr>
          <w:p w14:paraId="55969C8A"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29</w:t>
            </w:r>
          </w:p>
        </w:tc>
        <w:tc>
          <w:tcPr>
            <w:tcW w:w="5521" w:type="dxa"/>
            <w:tcBorders>
              <w:top w:val="nil"/>
              <w:left w:val="nil"/>
              <w:bottom w:val="single" w:sz="4" w:space="0" w:color="auto"/>
              <w:right w:val="single" w:sz="4" w:space="0" w:color="auto"/>
            </w:tcBorders>
            <w:vAlign w:val="center"/>
            <w:hideMark/>
          </w:tcPr>
          <w:p w14:paraId="0E00333A" w14:textId="4CFDDC35"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888" w:type="dxa"/>
            <w:tcBorders>
              <w:top w:val="nil"/>
              <w:left w:val="nil"/>
              <w:bottom w:val="single" w:sz="4" w:space="0" w:color="auto"/>
              <w:right w:val="single" w:sz="4" w:space="0" w:color="auto"/>
            </w:tcBorders>
            <w:vAlign w:val="center"/>
            <w:hideMark/>
          </w:tcPr>
          <w:p w14:paraId="38B9EA6C"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4F630D78"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50</w:t>
            </w:r>
          </w:p>
        </w:tc>
        <w:tc>
          <w:tcPr>
            <w:tcW w:w="1106" w:type="dxa"/>
            <w:tcBorders>
              <w:top w:val="nil"/>
              <w:left w:val="nil"/>
              <w:bottom w:val="single" w:sz="4" w:space="0" w:color="auto"/>
              <w:right w:val="single" w:sz="4" w:space="0" w:color="auto"/>
            </w:tcBorders>
            <w:noWrap/>
            <w:vAlign w:val="bottom"/>
            <w:hideMark/>
          </w:tcPr>
          <w:p w14:paraId="2608A570"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1EE75CC7" w14:textId="77777777" w:rsidTr="00CB464D">
        <w:trPr>
          <w:trHeight w:val="845"/>
        </w:trPr>
        <w:tc>
          <w:tcPr>
            <w:tcW w:w="465" w:type="dxa"/>
            <w:tcBorders>
              <w:top w:val="nil"/>
              <w:left w:val="single" w:sz="4" w:space="0" w:color="auto"/>
              <w:bottom w:val="single" w:sz="4" w:space="0" w:color="auto"/>
              <w:right w:val="single" w:sz="4" w:space="0" w:color="auto"/>
            </w:tcBorders>
            <w:vAlign w:val="center"/>
            <w:hideMark/>
          </w:tcPr>
          <w:p w14:paraId="31F65176"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30</w:t>
            </w:r>
          </w:p>
        </w:tc>
        <w:tc>
          <w:tcPr>
            <w:tcW w:w="5521" w:type="dxa"/>
            <w:tcBorders>
              <w:top w:val="nil"/>
              <w:left w:val="nil"/>
              <w:bottom w:val="single" w:sz="4" w:space="0" w:color="auto"/>
              <w:right w:val="single" w:sz="4" w:space="0" w:color="auto"/>
            </w:tcBorders>
            <w:vAlign w:val="center"/>
            <w:hideMark/>
          </w:tcPr>
          <w:p w14:paraId="519FEA04" w14:textId="0AB1A311"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888" w:type="dxa"/>
            <w:tcBorders>
              <w:top w:val="nil"/>
              <w:left w:val="nil"/>
              <w:bottom w:val="single" w:sz="4" w:space="0" w:color="auto"/>
              <w:right w:val="single" w:sz="4" w:space="0" w:color="auto"/>
            </w:tcBorders>
            <w:vAlign w:val="center"/>
            <w:hideMark/>
          </w:tcPr>
          <w:p w14:paraId="7EE18699"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2CF5920C"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50</w:t>
            </w:r>
          </w:p>
        </w:tc>
        <w:tc>
          <w:tcPr>
            <w:tcW w:w="1106" w:type="dxa"/>
            <w:tcBorders>
              <w:top w:val="nil"/>
              <w:left w:val="nil"/>
              <w:bottom w:val="single" w:sz="4" w:space="0" w:color="auto"/>
              <w:right w:val="single" w:sz="4" w:space="0" w:color="auto"/>
            </w:tcBorders>
            <w:noWrap/>
            <w:vAlign w:val="bottom"/>
            <w:hideMark/>
          </w:tcPr>
          <w:p w14:paraId="63F09094"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5F296D5B" w14:textId="77777777" w:rsidTr="00CB464D">
        <w:trPr>
          <w:trHeight w:val="842"/>
        </w:trPr>
        <w:tc>
          <w:tcPr>
            <w:tcW w:w="465" w:type="dxa"/>
            <w:tcBorders>
              <w:top w:val="single" w:sz="4" w:space="0" w:color="auto"/>
              <w:left w:val="single" w:sz="4" w:space="0" w:color="auto"/>
              <w:bottom w:val="single" w:sz="4" w:space="0" w:color="auto"/>
              <w:right w:val="single" w:sz="4" w:space="0" w:color="auto"/>
            </w:tcBorders>
            <w:vAlign w:val="center"/>
            <w:hideMark/>
          </w:tcPr>
          <w:p w14:paraId="2CDEFE0F"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31</w:t>
            </w:r>
          </w:p>
        </w:tc>
        <w:tc>
          <w:tcPr>
            <w:tcW w:w="5521" w:type="dxa"/>
            <w:tcBorders>
              <w:top w:val="single" w:sz="4" w:space="0" w:color="auto"/>
              <w:left w:val="single" w:sz="4" w:space="0" w:color="auto"/>
              <w:bottom w:val="single" w:sz="4" w:space="0" w:color="auto"/>
              <w:right w:val="single" w:sz="4" w:space="0" w:color="auto"/>
            </w:tcBorders>
            <w:vAlign w:val="center"/>
            <w:hideMark/>
          </w:tcPr>
          <w:p w14:paraId="01C54F08" w14:textId="5B2A32B8"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888" w:type="dxa"/>
            <w:tcBorders>
              <w:top w:val="single" w:sz="4" w:space="0" w:color="auto"/>
              <w:left w:val="single" w:sz="4" w:space="0" w:color="auto"/>
              <w:bottom w:val="single" w:sz="4" w:space="0" w:color="auto"/>
              <w:right w:val="single" w:sz="4" w:space="0" w:color="auto"/>
            </w:tcBorders>
            <w:vAlign w:val="center"/>
            <w:hideMark/>
          </w:tcPr>
          <w:p w14:paraId="0975A79F"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1AC3DB5"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14:paraId="47C8030A"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390012A5" w14:textId="77777777" w:rsidTr="00CB464D">
        <w:trPr>
          <w:trHeight w:val="841"/>
        </w:trPr>
        <w:tc>
          <w:tcPr>
            <w:tcW w:w="465" w:type="dxa"/>
            <w:tcBorders>
              <w:top w:val="single" w:sz="4" w:space="0" w:color="auto"/>
              <w:left w:val="single" w:sz="4" w:space="0" w:color="auto"/>
              <w:bottom w:val="single" w:sz="4" w:space="0" w:color="auto"/>
              <w:right w:val="single" w:sz="4" w:space="0" w:color="auto"/>
            </w:tcBorders>
            <w:vAlign w:val="center"/>
            <w:hideMark/>
          </w:tcPr>
          <w:p w14:paraId="53551406"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32</w:t>
            </w:r>
          </w:p>
        </w:tc>
        <w:tc>
          <w:tcPr>
            <w:tcW w:w="5521" w:type="dxa"/>
            <w:tcBorders>
              <w:top w:val="single" w:sz="4" w:space="0" w:color="auto"/>
              <w:left w:val="nil"/>
              <w:bottom w:val="single" w:sz="4" w:space="0" w:color="auto"/>
              <w:right w:val="single" w:sz="4" w:space="0" w:color="auto"/>
            </w:tcBorders>
            <w:vAlign w:val="center"/>
            <w:hideMark/>
          </w:tcPr>
          <w:p w14:paraId="01EE0D77" w14:textId="01CCCA8B"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888" w:type="dxa"/>
            <w:tcBorders>
              <w:top w:val="single" w:sz="4" w:space="0" w:color="auto"/>
              <w:left w:val="nil"/>
              <w:bottom w:val="single" w:sz="4" w:space="0" w:color="auto"/>
              <w:right w:val="single" w:sz="4" w:space="0" w:color="auto"/>
            </w:tcBorders>
            <w:vAlign w:val="center"/>
            <w:hideMark/>
          </w:tcPr>
          <w:p w14:paraId="24873532"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14:paraId="72108406"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50</w:t>
            </w:r>
          </w:p>
        </w:tc>
        <w:tc>
          <w:tcPr>
            <w:tcW w:w="1106" w:type="dxa"/>
            <w:tcBorders>
              <w:top w:val="single" w:sz="4" w:space="0" w:color="auto"/>
              <w:left w:val="nil"/>
              <w:bottom w:val="single" w:sz="4" w:space="0" w:color="auto"/>
              <w:right w:val="single" w:sz="4" w:space="0" w:color="auto"/>
            </w:tcBorders>
            <w:noWrap/>
            <w:vAlign w:val="bottom"/>
            <w:hideMark/>
          </w:tcPr>
          <w:p w14:paraId="7EA5C83F"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1D98E11E" w14:textId="77777777" w:rsidTr="00CB464D">
        <w:trPr>
          <w:trHeight w:val="828"/>
        </w:trPr>
        <w:tc>
          <w:tcPr>
            <w:tcW w:w="465" w:type="dxa"/>
            <w:tcBorders>
              <w:top w:val="single" w:sz="4" w:space="0" w:color="auto"/>
              <w:left w:val="single" w:sz="4" w:space="0" w:color="auto"/>
              <w:bottom w:val="single" w:sz="4" w:space="0" w:color="auto"/>
              <w:right w:val="single" w:sz="4" w:space="0" w:color="auto"/>
            </w:tcBorders>
            <w:vAlign w:val="center"/>
            <w:hideMark/>
          </w:tcPr>
          <w:p w14:paraId="52D82439" w14:textId="77777777" w:rsidR="00CB464D" w:rsidRPr="00531D8E" w:rsidRDefault="00CB464D" w:rsidP="00CB464D">
            <w:pPr>
              <w:spacing w:line="256" w:lineRule="auto"/>
              <w:jc w:val="center"/>
              <w:rPr>
                <w:bCs/>
                <w:sz w:val="20"/>
                <w:szCs w:val="20"/>
                <w:lang w:val="kk-KZ" w:eastAsia="en-US"/>
              </w:rPr>
            </w:pPr>
            <w:r w:rsidRPr="00531D8E">
              <w:rPr>
                <w:bCs/>
                <w:sz w:val="20"/>
                <w:szCs w:val="20"/>
                <w:lang w:val="kk-KZ" w:eastAsia="en-US"/>
              </w:rPr>
              <w:t>33</w:t>
            </w:r>
          </w:p>
        </w:tc>
        <w:tc>
          <w:tcPr>
            <w:tcW w:w="5521" w:type="dxa"/>
            <w:tcBorders>
              <w:top w:val="single" w:sz="4" w:space="0" w:color="auto"/>
              <w:left w:val="single" w:sz="4" w:space="0" w:color="auto"/>
              <w:bottom w:val="single" w:sz="4" w:space="0" w:color="auto"/>
              <w:right w:val="single" w:sz="4" w:space="0" w:color="auto"/>
            </w:tcBorders>
            <w:vAlign w:val="center"/>
            <w:hideMark/>
          </w:tcPr>
          <w:p w14:paraId="48F28835" w14:textId="41B2C2FE" w:rsidR="00CB464D" w:rsidRPr="00531D8E" w:rsidRDefault="00CB464D" w:rsidP="00CB464D">
            <w:pPr>
              <w:spacing w:line="256" w:lineRule="auto"/>
              <w:jc w:val="both"/>
              <w:rPr>
                <w:bCs/>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888" w:type="dxa"/>
            <w:tcBorders>
              <w:top w:val="single" w:sz="4" w:space="0" w:color="auto"/>
              <w:left w:val="single" w:sz="4" w:space="0" w:color="auto"/>
              <w:bottom w:val="single" w:sz="4" w:space="0" w:color="auto"/>
              <w:right w:val="single" w:sz="4" w:space="0" w:color="auto"/>
            </w:tcBorders>
            <w:vAlign w:val="center"/>
            <w:hideMark/>
          </w:tcPr>
          <w:p w14:paraId="1B602981" w14:textId="77777777" w:rsidR="00CB464D" w:rsidRPr="00531D8E" w:rsidRDefault="00CB464D" w:rsidP="00CB464D">
            <w:pPr>
              <w:spacing w:line="256" w:lineRule="auto"/>
              <w:jc w:val="both"/>
              <w:rPr>
                <w:bCs/>
                <w:sz w:val="20"/>
                <w:szCs w:val="20"/>
                <w:lang w:val="kk-KZ" w:eastAsia="en-US"/>
              </w:rPr>
            </w:pPr>
            <w:r w:rsidRPr="00531D8E">
              <w:rPr>
                <w:bCs/>
                <w:sz w:val="20"/>
                <w:szCs w:val="20"/>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32501F2" w14:textId="77777777" w:rsidR="00CB464D" w:rsidRPr="00531D8E" w:rsidRDefault="00CB464D" w:rsidP="00CB464D">
            <w:pPr>
              <w:spacing w:line="256" w:lineRule="auto"/>
              <w:jc w:val="center"/>
              <w:rPr>
                <w:bCs/>
                <w:sz w:val="20"/>
                <w:szCs w:val="20"/>
                <w:lang w:val="kk-KZ" w:eastAsia="en-US"/>
              </w:rPr>
            </w:pPr>
            <w:r w:rsidRPr="00531D8E">
              <w:rPr>
                <w:bCs/>
                <w:sz w:val="20"/>
                <w:szCs w:val="20"/>
                <w:lang w:val="kk-KZ" w:eastAsia="en-US"/>
              </w:rPr>
              <w:t>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14:paraId="4DC870B6"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06D5B470" w14:textId="77777777" w:rsidTr="00CB464D">
        <w:trPr>
          <w:trHeight w:val="1413"/>
        </w:trPr>
        <w:tc>
          <w:tcPr>
            <w:tcW w:w="465" w:type="dxa"/>
            <w:tcBorders>
              <w:top w:val="single" w:sz="4" w:space="0" w:color="auto"/>
              <w:left w:val="single" w:sz="4" w:space="0" w:color="auto"/>
              <w:bottom w:val="single" w:sz="4" w:space="0" w:color="auto"/>
              <w:right w:val="single" w:sz="4" w:space="0" w:color="auto"/>
            </w:tcBorders>
            <w:vAlign w:val="center"/>
            <w:hideMark/>
          </w:tcPr>
          <w:p w14:paraId="0D00FE10"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34</w:t>
            </w:r>
          </w:p>
        </w:tc>
        <w:tc>
          <w:tcPr>
            <w:tcW w:w="5521" w:type="dxa"/>
            <w:tcBorders>
              <w:top w:val="single" w:sz="4" w:space="0" w:color="auto"/>
              <w:left w:val="nil"/>
              <w:bottom w:val="single" w:sz="4" w:space="0" w:color="auto"/>
              <w:right w:val="single" w:sz="4" w:space="0" w:color="auto"/>
            </w:tcBorders>
            <w:vAlign w:val="center"/>
            <w:hideMark/>
          </w:tcPr>
          <w:p w14:paraId="7A1F6E32" w14:textId="58BDD43F" w:rsidR="00CB464D" w:rsidRPr="00531D8E" w:rsidRDefault="00CB464D" w:rsidP="00CB464D">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«ВВВ»-тен «ВВ-»-ке дейін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ашық корреспонденттік шоттар бойынша қойылатын талаптар</w:t>
            </w:r>
          </w:p>
        </w:tc>
        <w:tc>
          <w:tcPr>
            <w:tcW w:w="888" w:type="dxa"/>
            <w:tcBorders>
              <w:top w:val="single" w:sz="4" w:space="0" w:color="auto"/>
              <w:left w:val="nil"/>
              <w:bottom w:val="single" w:sz="4" w:space="0" w:color="auto"/>
              <w:right w:val="single" w:sz="4" w:space="0" w:color="auto"/>
            </w:tcBorders>
            <w:vAlign w:val="center"/>
            <w:hideMark/>
          </w:tcPr>
          <w:p w14:paraId="22D371D2"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14:paraId="24C2504B"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50</w:t>
            </w:r>
          </w:p>
        </w:tc>
        <w:tc>
          <w:tcPr>
            <w:tcW w:w="1106" w:type="dxa"/>
            <w:tcBorders>
              <w:top w:val="single" w:sz="4" w:space="0" w:color="auto"/>
              <w:left w:val="nil"/>
              <w:bottom w:val="single" w:sz="4" w:space="0" w:color="auto"/>
              <w:right w:val="single" w:sz="4" w:space="0" w:color="auto"/>
            </w:tcBorders>
            <w:noWrap/>
            <w:vAlign w:val="bottom"/>
            <w:hideMark/>
          </w:tcPr>
          <w:p w14:paraId="4D8F2044"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462BB435" w14:textId="77777777" w:rsidTr="00CB464D">
        <w:trPr>
          <w:trHeight w:val="1122"/>
        </w:trPr>
        <w:tc>
          <w:tcPr>
            <w:tcW w:w="465" w:type="dxa"/>
            <w:tcBorders>
              <w:top w:val="nil"/>
              <w:left w:val="single" w:sz="4" w:space="0" w:color="auto"/>
              <w:bottom w:val="single" w:sz="4" w:space="0" w:color="auto"/>
              <w:right w:val="single" w:sz="4" w:space="0" w:color="auto"/>
            </w:tcBorders>
            <w:vAlign w:val="center"/>
            <w:hideMark/>
          </w:tcPr>
          <w:p w14:paraId="4F77D719"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35</w:t>
            </w:r>
          </w:p>
        </w:tc>
        <w:tc>
          <w:tcPr>
            <w:tcW w:w="5521" w:type="dxa"/>
            <w:tcBorders>
              <w:top w:val="nil"/>
              <w:left w:val="nil"/>
              <w:bottom w:val="single" w:sz="4" w:space="0" w:color="auto"/>
              <w:right w:val="single" w:sz="4" w:space="0" w:color="auto"/>
            </w:tcBorders>
            <w:vAlign w:val="center"/>
            <w:hideMark/>
          </w:tcPr>
          <w:p w14:paraId="4383AC94" w14:textId="43EC0EC8" w:rsidR="00CB464D" w:rsidRPr="00531D8E" w:rsidRDefault="00CB464D" w:rsidP="00CB464D">
            <w:pPr>
              <w:spacing w:line="256" w:lineRule="auto"/>
              <w:jc w:val="both"/>
              <w:rPr>
                <w:sz w:val="20"/>
                <w:szCs w:val="20"/>
                <w:lang w:val="kk-KZ" w:eastAsia="en-US"/>
              </w:rPr>
            </w:pPr>
            <w:r w:rsidRPr="00531D8E">
              <w:rPr>
                <w:sz w:val="20"/>
                <w:szCs w:val="20"/>
                <w:lang w:val="kk-KZ"/>
              </w:rPr>
              <w:t>Берілген ипотекалық тұрғын үй қарыз сомасының кепіл құнына қатынасы кепіл құнынан 50 (елу) пайызды қоса алғанда аспайтын талапқа сәйкес келетін ипотекалық тұрғын үй қарыздары (осы кестенің 53, 57 және 58-жолдарында көрсетілген жеке тұлғаларға берілген қарыздарды қоспағанда)</w:t>
            </w:r>
          </w:p>
        </w:tc>
        <w:tc>
          <w:tcPr>
            <w:tcW w:w="888" w:type="dxa"/>
            <w:tcBorders>
              <w:top w:val="nil"/>
              <w:left w:val="nil"/>
              <w:bottom w:val="single" w:sz="4" w:space="0" w:color="auto"/>
              <w:right w:val="single" w:sz="4" w:space="0" w:color="auto"/>
            </w:tcBorders>
            <w:vAlign w:val="center"/>
            <w:hideMark/>
          </w:tcPr>
          <w:p w14:paraId="2D808315"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363183E3"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35</w:t>
            </w:r>
          </w:p>
        </w:tc>
        <w:tc>
          <w:tcPr>
            <w:tcW w:w="1106" w:type="dxa"/>
            <w:tcBorders>
              <w:top w:val="nil"/>
              <w:left w:val="nil"/>
              <w:bottom w:val="single" w:sz="4" w:space="0" w:color="auto"/>
              <w:right w:val="single" w:sz="4" w:space="0" w:color="auto"/>
            </w:tcBorders>
            <w:noWrap/>
            <w:vAlign w:val="bottom"/>
            <w:hideMark/>
          </w:tcPr>
          <w:p w14:paraId="249D6B57"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17E90809" w14:textId="77777777" w:rsidTr="00CB464D">
        <w:trPr>
          <w:trHeight w:val="1082"/>
        </w:trPr>
        <w:tc>
          <w:tcPr>
            <w:tcW w:w="465" w:type="dxa"/>
            <w:tcBorders>
              <w:top w:val="nil"/>
              <w:left w:val="single" w:sz="4" w:space="0" w:color="auto"/>
              <w:bottom w:val="single" w:sz="4" w:space="0" w:color="auto"/>
              <w:right w:val="single" w:sz="4" w:space="0" w:color="auto"/>
            </w:tcBorders>
            <w:vAlign w:val="center"/>
            <w:hideMark/>
          </w:tcPr>
          <w:p w14:paraId="15AD39A9"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36</w:t>
            </w:r>
          </w:p>
        </w:tc>
        <w:tc>
          <w:tcPr>
            <w:tcW w:w="5521" w:type="dxa"/>
            <w:tcBorders>
              <w:top w:val="nil"/>
              <w:left w:val="nil"/>
              <w:bottom w:val="single" w:sz="4" w:space="0" w:color="auto"/>
              <w:right w:val="single" w:sz="4" w:space="0" w:color="auto"/>
            </w:tcBorders>
            <w:vAlign w:val="center"/>
            <w:hideMark/>
          </w:tcPr>
          <w:p w14:paraId="3189CB28" w14:textId="636A0C14" w:rsidR="00CB464D" w:rsidRPr="00531D8E" w:rsidRDefault="00CB464D" w:rsidP="00CB464D">
            <w:pPr>
              <w:spacing w:line="256" w:lineRule="auto"/>
              <w:jc w:val="both"/>
              <w:rPr>
                <w:sz w:val="20"/>
                <w:szCs w:val="20"/>
                <w:lang w:val="kk-KZ" w:eastAsia="en-US"/>
              </w:rPr>
            </w:pPr>
            <w:r w:rsidRPr="00531D8E">
              <w:rPr>
                <w:sz w:val="20"/>
                <w:szCs w:val="20"/>
                <w:lang w:val="kk-KZ"/>
              </w:rPr>
              <w:t>Берілген ипотекалық тұрғын үй қарыз сомасының кепіл құнына қатынасы кепіл құнынан 51 (елу бірден) 85 (сексен беске) дейін пайызды қоса алғандағы шекте болатын талапқа сәйкес келетін ипотекалық тұрғын үй қарыздары (осы кестенің 53, 57 және 58-жолдарында көрсетілген жеке тұлғаларға берілген қарыздарды қоспағанда)</w:t>
            </w:r>
          </w:p>
        </w:tc>
        <w:tc>
          <w:tcPr>
            <w:tcW w:w="888" w:type="dxa"/>
            <w:tcBorders>
              <w:top w:val="nil"/>
              <w:left w:val="nil"/>
              <w:bottom w:val="single" w:sz="4" w:space="0" w:color="auto"/>
              <w:right w:val="single" w:sz="4" w:space="0" w:color="auto"/>
            </w:tcBorders>
            <w:vAlign w:val="center"/>
            <w:hideMark/>
          </w:tcPr>
          <w:p w14:paraId="0E43914E" w14:textId="77777777" w:rsidR="00CB464D" w:rsidRPr="00531D8E" w:rsidRDefault="00CB464D" w:rsidP="00CB464D">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512A13A9"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50</w:t>
            </w:r>
          </w:p>
        </w:tc>
        <w:tc>
          <w:tcPr>
            <w:tcW w:w="1106" w:type="dxa"/>
            <w:tcBorders>
              <w:top w:val="nil"/>
              <w:left w:val="nil"/>
              <w:bottom w:val="single" w:sz="4" w:space="0" w:color="auto"/>
              <w:right w:val="single" w:sz="4" w:space="0" w:color="auto"/>
            </w:tcBorders>
            <w:noWrap/>
            <w:vAlign w:val="bottom"/>
            <w:hideMark/>
          </w:tcPr>
          <w:p w14:paraId="56410852"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CB464D" w:rsidRPr="00531D8E" w14:paraId="1DC8F38F" w14:textId="77777777" w:rsidTr="00CB464D">
        <w:trPr>
          <w:trHeight w:val="551"/>
        </w:trPr>
        <w:tc>
          <w:tcPr>
            <w:tcW w:w="465" w:type="dxa"/>
            <w:tcBorders>
              <w:top w:val="single" w:sz="4" w:space="0" w:color="auto"/>
              <w:left w:val="single" w:sz="4" w:space="0" w:color="auto"/>
              <w:bottom w:val="single" w:sz="4" w:space="0" w:color="auto"/>
              <w:right w:val="single" w:sz="4" w:space="0" w:color="auto"/>
            </w:tcBorders>
            <w:vAlign w:val="center"/>
            <w:hideMark/>
          </w:tcPr>
          <w:p w14:paraId="61E5F75E"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lastRenderedPageBreak/>
              <w:t>37</w:t>
            </w:r>
          </w:p>
        </w:tc>
        <w:tc>
          <w:tcPr>
            <w:tcW w:w="5521" w:type="dxa"/>
            <w:tcBorders>
              <w:top w:val="single" w:sz="4" w:space="0" w:color="auto"/>
              <w:left w:val="single" w:sz="4" w:space="0" w:color="auto"/>
              <w:bottom w:val="single" w:sz="4" w:space="0" w:color="auto"/>
              <w:right w:val="single" w:sz="4" w:space="0" w:color="auto"/>
            </w:tcBorders>
            <w:vAlign w:val="center"/>
            <w:hideMark/>
          </w:tcPr>
          <w:p w14:paraId="4E4FB088" w14:textId="1C91A026" w:rsidR="00CB464D" w:rsidRPr="00531D8E" w:rsidRDefault="00CB464D" w:rsidP="00CB464D">
            <w:pPr>
              <w:spacing w:line="256" w:lineRule="auto"/>
              <w:jc w:val="both"/>
              <w:rPr>
                <w:sz w:val="20"/>
                <w:szCs w:val="20"/>
                <w:lang w:val="kk-KZ" w:eastAsia="en-US"/>
              </w:rPr>
            </w:pPr>
            <w:r w:rsidRPr="00531D8E">
              <w:rPr>
                <w:sz w:val="20"/>
                <w:szCs w:val="20"/>
                <w:lang w:val="kk-KZ"/>
              </w:rPr>
              <w:t>Халықаралық қаржылық есептіліктің стандарттарына сәйкес қарыздардың өтелмеген бөлігінен провизиялардың (резервтердің) 35 (отыз бес) пайыздан кемі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888" w:type="dxa"/>
            <w:tcBorders>
              <w:top w:val="single" w:sz="4" w:space="0" w:color="auto"/>
              <w:left w:val="single" w:sz="4" w:space="0" w:color="auto"/>
              <w:bottom w:val="single" w:sz="4" w:space="0" w:color="auto"/>
              <w:right w:val="single" w:sz="4" w:space="0" w:color="auto"/>
            </w:tcBorders>
            <w:vAlign w:val="center"/>
          </w:tcPr>
          <w:p w14:paraId="62343403" w14:textId="77777777" w:rsidR="00CB464D" w:rsidRPr="00531D8E" w:rsidRDefault="00CB464D" w:rsidP="00CB464D">
            <w:pPr>
              <w:spacing w:line="256" w:lineRule="auto"/>
              <w:jc w:val="both"/>
              <w:rPr>
                <w:sz w:val="20"/>
                <w:szCs w:val="20"/>
                <w:lang w:val="kk-KZ" w:eastAsia="en-US"/>
              </w:rPr>
            </w:pPr>
          </w:p>
        </w:tc>
        <w:tc>
          <w:tcPr>
            <w:tcW w:w="1561" w:type="dxa"/>
            <w:tcBorders>
              <w:top w:val="single" w:sz="4" w:space="0" w:color="auto"/>
              <w:left w:val="single" w:sz="4" w:space="0" w:color="auto"/>
              <w:bottom w:val="single" w:sz="4" w:space="0" w:color="auto"/>
              <w:right w:val="single" w:sz="4" w:space="0" w:color="auto"/>
            </w:tcBorders>
            <w:vAlign w:val="center"/>
            <w:hideMark/>
          </w:tcPr>
          <w:p w14:paraId="07BC326E" w14:textId="77777777" w:rsidR="00CB464D" w:rsidRPr="00531D8E" w:rsidRDefault="00CB464D" w:rsidP="00CB464D">
            <w:pPr>
              <w:spacing w:line="256" w:lineRule="auto"/>
              <w:jc w:val="center"/>
              <w:rPr>
                <w:sz w:val="20"/>
                <w:szCs w:val="20"/>
                <w:lang w:val="kk-KZ" w:eastAsia="en-US"/>
              </w:rPr>
            </w:pPr>
            <w:r w:rsidRPr="00531D8E">
              <w:rPr>
                <w:sz w:val="20"/>
                <w:szCs w:val="20"/>
                <w:lang w:val="kk-KZ" w:eastAsia="en-US"/>
              </w:rPr>
              <w:t>100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14:paraId="59E7698C" w14:textId="77777777" w:rsidR="00CB464D" w:rsidRPr="00531D8E" w:rsidRDefault="00CB464D" w:rsidP="00CB464D">
            <w:pPr>
              <w:spacing w:line="256" w:lineRule="auto"/>
              <w:rPr>
                <w:sz w:val="20"/>
                <w:szCs w:val="20"/>
                <w:lang w:val="kk-KZ" w:eastAsia="en-US"/>
              </w:rPr>
            </w:pPr>
            <w:r w:rsidRPr="00531D8E">
              <w:rPr>
                <w:sz w:val="20"/>
                <w:szCs w:val="20"/>
                <w:lang w:val="kk-KZ" w:eastAsia="en-US"/>
              </w:rPr>
              <w:t> </w:t>
            </w:r>
          </w:p>
        </w:tc>
      </w:tr>
      <w:tr w:rsidR="00894B98" w:rsidRPr="00531D8E" w14:paraId="50AE4E0F" w14:textId="77777777" w:rsidTr="00CB464D">
        <w:trPr>
          <w:trHeight w:val="1676"/>
        </w:trPr>
        <w:tc>
          <w:tcPr>
            <w:tcW w:w="465" w:type="dxa"/>
            <w:tcBorders>
              <w:top w:val="single" w:sz="4" w:space="0" w:color="auto"/>
              <w:left w:val="single" w:sz="4" w:space="0" w:color="auto"/>
              <w:bottom w:val="single" w:sz="4" w:space="0" w:color="auto"/>
              <w:right w:val="single" w:sz="4" w:space="0" w:color="auto"/>
            </w:tcBorders>
            <w:vAlign w:val="center"/>
            <w:hideMark/>
          </w:tcPr>
          <w:p w14:paraId="4134644E"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38</w:t>
            </w:r>
          </w:p>
        </w:tc>
        <w:tc>
          <w:tcPr>
            <w:tcW w:w="5521" w:type="dxa"/>
            <w:tcBorders>
              <w:top w:val="single" w:sz="4" w:space="0" w:color="auto"/>
              <w:left w:val="nil"/>
              <w:bottom w:val="single" w:sz="4" w:space="0" w:color="auto"/>
              <w:right w:val="single" w:sz="4" w:space="0" w:color="auto"/>
            </w:tcBorders>
            <w:vAlign w:val="center"/>
            <w:hideMark/>
          </w:tcPr>
          <w:p w14:paraId="11F8D663" w14:textId="0CAF1DCE" w:rsidR="00894B98" w:rsidRPr="00531D8E" w:rsidRDefault="00894B98" w:rsidP="00894B98">
            <w:pPr>
              <w:spacing w:line="256" w:lineRule="auto"/>
              <w:jc w:val="both"/>
              <w:rPr>
                <w:sz w:val="20"/>
                <w:szCs w:val="20"/>
                <w:lang w:val="kk-KZ" w:eastAsia="en-US"/>
              </w:rPr>
            </w:pPr>
            <w:r w:rsidRPr="00531D8E">
              <w:rPr>
                <w:color w:val="000000"/>
                <w:sz w:val="20"/>
                <w:szCs w:val="20"/>
                <w:lang w:val="kk-KZ" w:eastAsia="kk-KZ"/>
              </w:rPr>
              <w:t>Халықаралық қаржылық есептіліктің стандарттарына сәйкес қарыздардың өтелмеген бөлігінен провизиялардың (резервтердің) 35 (отыз бес) пайыздан астамы және 50 (елу) пайыздан кемі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888" w:type="dxa"/>
            <w:tcBorders>
              <w:top w:val="single" w:sz="4" w:space="0" w:color="auto"/>
              <w:left w:val="nil"/>
              <w:bottom w:val="single" w:sz="4" w:space="0" w:color="auto"/>
              <w:right w:val="single" w:sz="4" w:space="0" w:color="auto"/>
            </w:tcBorders>
            <w:vAlign w:val="center"/>
            <w:hideMark/>
          </w:tcPr>
          <w:p w14:paraId="12454379"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14:paraId="063A3295"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75</w:t>
            </w:r>
          </w:p>
        </w:tc>
        <w:tc>
          <w:tcPr>
            <w:tcW w:w="1106" w:type="dxa"/>
            <w:tcBorders>
              <w:top w:val="single" w:sz="4" w:space="0" w:color="auto"/>
              <w:left w:val="nil"/>
              <w:bottom w:val="single" w:sz="4" w:space="0" w:color="auto"/>
              <w:right w:val="single" w:sz="4" w:space="0" w:color="auto"/>
            </w:tcBorders>
            <w:noWrap/>
            <w:vAlign w:val="bottom"/>
            <w:hideMark/>
          </w:tcPr>
          <w:p w14:paraId="01B32565"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125EFFAE" w14:textId="77777777" w:rsidTr="00CB464D">
        <w:trPr>
          <w:trHeight w:val="566"/>
        </w:trPr>
        <w:tc>
          <w:tcPr>
            <w:tcW w:w="465" w:type="dxa"/>
            <w:tcBorders>
              <w:top w:val="nil"/>
              <w:left w:val="single" w:sz="4" w:space="0" w:color="auto"/>
              <w:bottom w:val="single" w:sz="4" w:space="0" w:color="auto"/>
              <w:right w:val="single" w:sz="4" w:space="0" w:color="auto"/>
            </w:tcBorders>
            <w:vAlign w:val="center"/>
            <w:hideMark/>
          </w:tcPr>
          <w:p w14:paraId="49F58266"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39</w:t>
            </w:r>
          </w:p>
        </w:tc>
        <w:tc>
          <w:tcPr>
            <w:tcW w:w="5521" w:type="dxa"/>
            <w:tcBorders>
              <w:top w:val="nil"/>
              <w:left w:val="nil"/>
              <w:bottom w:val="single" w:sz="4" w:space="0" w:color="auto"/>
              <w:right w:val="single" w:sz="4" w:space="0" w:color="auto"/>
            </w:tcBorders>
            <w:vAlign w:val="center"/>
            <w:hideMark/>
          </w:tcPr>
          <w:p w14:paraId="6A985194" w14:textId="5290DCF5" w:rsidR="00894B98" w:rsidRPr="00531D8E" w:rsidRDefault="00894B98" w:rsidP="00894B98">
            <w:pPr>
              <w:spacing w:line="256" w:lineRule="auto"/>
              <w:jc w:val="both"/>
              <w:rPr>
                <w:sz w:val="20"/>
                <w:szCs w:val="20"/>
                <w:lang w:val="kk-KZ" w:eastAsia="en-US"/>
              </w:rPr>
            </w:pPr>
            <w:r w:rsidRPr="00531D8E">
              <w:rPr>
                <w:color w:val="000000"/>
                <w:sz w:val="20"/>
                <w:szCs w:val="20"/>
                <w:lang w:val="kk-KZ" w:eastAsia="kk-KZ"/>
              </w:rPr>
              <w:t>Халықаралық қаржылық есептіліктің стандарттарына сәйкес қарыздардың өтелмеген бөлігінен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888" w:type="dxa"/>
            <w:tcBorders>
              <w:top w:val="nil"/>
              <w:left w:val="nil"/>
              <w:bottom w:val="single" w:sz="4" w:space="0" w:color="auto"/>
              <w:right w:val="single" w:sz="4" w:space="0" w:color="auto"/>
            </w:tcBorders>
            <w:vAlign w:val="center"/>
            <w:hideMark/>
          </w:tcPr>
          <w:p w14:paraId="707E8264"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405D182F"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50</w:t>
            </w:r>
          </w:p>
        </w:tc>
        <w:tc>
          <w:tcPr>
            <w:tcW w:w="1106" w:type="dxa"/>
            <w:tcBorders>
              <w:top w:val="nil"/>
              <w:left w:val="nil"/>
              <w:bottom w:val="single" w:sz="4" w:space="0" w:color="auto"/>
              <w:right w:val="single" w:sz="4" w:space="0" w:color="auto"/>
            </w:tcBorders>
            <w:noWrap/>
            <w:vAlign w:val="bottom"/>
            <w:hideMark/>
          </w:tcPr>
          <w:p w14:paraId="4E75A59B"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2270D7B8" w14:textId="77777777" w:rsidTr="00CB464D">
        <w:trPr>
          <w:trHeight w:val="551"/>
        </w:trPr>
        <w:tc>
          <w:tcPr>
            <w:tcW w:w="465" w:type="dxa"/>
            <w:tcBorders>
              <w:top w:val="single" w:sz="4" w:space="0" w:color="auto"/>
              <w:left w:val="single" w:sz="4" w:space="0" w:color="auto"/>
              <w:bottom w:val="single" w:sz="4" w:space="0" w:color="auto"/>
              <w:right w:val="single" w:sz="4" w:space="0" w:color="auto"/>
            </w:tcBorders>
            <w:vAlign w:val="center"/>
            <w:hideMark/>
          </w:tcPr>
          <w:p w14:paraId="61837DEA" w14:textId="77777777" w:rsidR="00894B98" w:rsidRPr="00531D8E" w:rsidRDefault="00894B98" w:rsidP="00894B98">
            <w:pPr>
              <w:spacing w:line="256" w:lineRule="auto"/>
              <w:jc w:val="right"/>
              <w:rPr>
                <w:bCs/>
                <w:sz w:val="20"/>
                <w:szCs w:val="20"/>
                <w:lang w:val="kk-KZ" w:eastAsia="en-US"/>
              </w:rPr>
            </w:pPr>
            <w:r w:rsidRPr="00531D8E">
              <w:rPr>
                <w:bCs/>
                <w:sz w:val="20"/>
                <w:szCs w:val="20"/>
                <w:lang w:val="kk-KZ" w:eastAsia="en-US"/>
              </w:rPr>
              <w:t>40</w:t>
            </w:r>
          </w:p>
        </w:tc>
        <w:tc>
          <w:tcPr>
            <w:tcW w:w="5521" w:type="dxa"/>
            <w:tcBorders>
              <w:top w:val="single" w:sz="4" w:space="0" w:color="auto"/>
              <w:left w:val="single" w:sz="4" w:space="0" w:color="auto"/>
              <w:bottom w:val="single" w:sz="4" w:space="0" w:color="auto"/>
              <w:right w:val="single" w:sz="4" w:space="0" w:color="auto"/>
            </w:tcBorders>
            <w:hideMark/>
          </w:tcPr>
          <w:p w14:paraId="43B12561" w14:textId="77777777" w:rsidR="00894B98" w:rsidRPr="00531D8E" w:rsidRDefault="00894B98" w:rsidP="00894B98">
            <w:pPr>
              <w:spacing w:line="256" w:lineRule="auto"/>
              <w:jc w:val="both"/>
              <w:rPr>
                <w:sz w:val="20"/>
                <w:szCs w:val="20"/>
                <w:lang w:val="kk-KZ"/>
              </w:rPr>
            </w:pPr>
            <w:bookmarkStart w:id="1" w:name="RANGE!H52"/>
            <w:r w:rsidRPr="00531D8E">
              <w:rPr>
                <w:sz w:val="20"/>
                <w:szCs w:val="20"/>
                <w:lang w:val="kk-KZ"/>
              </w:rPr>
              <w:t>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r w:rsidRPr="00531D8E">
              <w:rPr>
                <w:sz w:val="20"/>
                <w:szCs w:val="20"/>
                <w:lang w:val="kk-KZ" w:eastAsia="en-US"/>
              </w:rPr>
              <w:t>:</w:t>
            </w:r>
          </w:p>
          <w:p w14:paraId="7DF3D739"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1) қарыз сомасы 500 (без жүз) миллион теңгеден немесе меншікті капиталдың 0,2 (нөль бүтін оннан екі) пайызынан аспайды;</w:t>
            </w:r>
          </w:p>
          <w:p w14:paraId="3EDC62C9" w14:textId="0E948F82" w:rsidR="00894B98" w:rsidRPr="00531D8E" w:rsidRDefault="00894B98" w:rsidP="00894B98">
            <w:pPr>
              <w:spacing w:line="256" w:lineRule="auto"/>
              <w:rPr>
                <w:sz w:val="20"/>
                <w:szCs w:val="20"/>
                <w:lang w:val="kk-KZ" w:eastAsia="en-US"/>
              </w:rPr>
            </w:pPr>
            <w:r w:rsidRPr="00531D8E">
              <w:rPr>
                <w:sz w:val="20"/>
                <w:szCs w:val="20"/>
                <w:lang w:val="kk-KZ" w:eastAsia="en-US"/>
              </w:rPr>
              <w:t xml:space="preserve">2) </w:t>
            </w:r>
            <w:r w:rsidRPr="00531D8E">
              <w:rPr>
                <w:sz w:val="20"/>
                <w:szCs w:val="20"/>
                <w:lang w:val="kk-KZ"/>
              </w:rPr>
              <w:t xml:space="preserve">қарыз валютасы </w:t>
            </w:r>
            <w:r w:rsidRPr="00531D8E">
              <w:rPr>
                <w:sz w:val="20"/>
                <w:szCs w:val="20"/>
                <w:lang w:val="kk-KZ" w:eastAsia="en-US"/>
              </w:rPr>
              <w:t xml:space="preserve">– </w:t>
            </w:r>
            <w:r w:rsidRPr="00531D8E">
              <w:rPr>
                <w:sz w:val="20"/>
                <w:szCs w:val="20"/>
                <w:lang w:val="kk-KZ"/>
              </w:rPr>
              <w:t>теңге</w:t>
            </w:r>
            <w:r w:rsidRPr="00531D8E">
              <w:rPr>
                <w:lang w:val="kk-KZ"/>
              </w:rPr>
              <w:t xml:space="preserve"> </w:t>
            </w:r>
            <w:bookmarkEnd w:id="1"/>
          </w:p>
        </w:tc>
        <w:tc>
          <w:tcPr>
            <w:tcW w:w="888" w:type="dxa"/>
            <w:tcBorders>
              <w:top w:val="single" w:sz="4" w:space="0" w:color="auto"/>
              <w:left w:val="single" w:sz="4" w:space="0" w:color="auto"/>
              <w:bottom w:val="single" w:sz="4" w:space="0" w:color="auto"/>
              <w:right w:val="single" w:sz="4" w:space="0" w:color="auto"/>
            </w:tcBorders>
            <w:vAlign w:val="center"/>
            <w:hideMark/>
          </w:tcPr>
          <w:p w14:paraId="27C68D04" w14:textId="77777777" w:rsidR="00894B98" w:rsidRPr="00531D8E" w:rsidRDefault="00894B98" w:rsidP="00894B98">
            <w:pPr>
              <w:spacing w:line="256" w:lineRule="auto"/>
              <w:jc w:val="both"/>
              <w:rPr>
                <w:sz w:val="20"/>
                <w:szCs w:val="20"/>
                <w:u w:val="single"/>
                <w:lang w:val="kk-KZ"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14:paraId="47C95C99"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2022 жылғы 1 қаңтардан бастап 2023 жылғы 31 желтоқсан аралығы – 50</w:t>
            </w:r>
          </w:p>
          <w:p w14:paraId="12F23A9E" w14:textId="77777777" w:rsidR="00894B98" w:rsidRPr="00531D8E" w:rsidRDefault="00894B98" w:rsidP="00894B98">
            <w:pPr>
              <w:spacing w:line="256" w:lineRule="auto"/>
              <w:jc w:val="center"/>
              <w:rPr>
                <w:bCs/>
                <w:sz w:val="20"/>
                <w:szCs w:val="20"/>
                <w:lang w:val="kk-KZ" w:eastAsia="en-US"/>
              </w:rPr>
            </w:pPr>
          </w:p>
          <w:p w14:paraId="19DD8A15" w14:textId="71BF7B7D"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 xml:space="preserve">2024 жылғы 1 қаңтар – 75  </w:t>
            </w:r>
          </w:p>
        </w:tc>
        <w:tc>
          <w:tcPr>
            <w:tcW w:w="1106" w:type="dxa"/>
            <w:tcBorders>
              <w:top w:val="single" w:sz="4" w:space="0" w:color="auto"/>
              <w:left w:val="single" w:sz="4" w:space="0" w:color="auto"/>
              <w:bottom w:val="single" w:sz="4" w:space="0" w:color="auto"/>
              <w:right w:val="single" w:sz="4" w:space="0" w:color="auto"/>
            </w:tcBorders>
            <w:noWrap/>
            <w:vAlign w:val="bottom"/>
            <w:hideMark/>
          </w:tcPr>
          <w:p w14:paraId="630719AC"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227BB440" w14:textId="77777777" w:rsidTr="00CB464D">
        <w:trPr>
          <w:trHeight w:val="790"/>
        </w:trPr>
        <w:tc>
          <w:tcPr>
            <w:tcW w:w="465" w:type="dxa"/>
            <w:tcBorders>
              <w:top w:val="single" w:sz="4" w:space="0" w:color="auto"/>
              <w:left w:val="single" w:sz="4" w:space="0" w:color="auto"/>
              <w:bottom w:val="single" w:sz="4" w:space="0" w:color="auto"/>
              <w:right w:val="single" w:sz="4" w:space="0" w:color="auto"/>
            </w:tcBorders>
            <w:vAlign w:val="center"/>
            <w:hideMark/>
          </w:tcPr>
          <w:p w14:paraId="5E106776"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41</w:t>
            </w:r>
          </w:p>
        </w:tc>
        <w:tc>
          <w:tcPr>
            <w:tcW w:w="5521" w:type="dxa"/>
            <w:tcBorders>
              <w:top w:val="single" w:sz="4" w:space="0" w:color="auto"/>
              <w:left w:val="nil"/>
              <w:bottom w:val="single" w:sz="4" w:space="0" w:color="auto"/>
              <w:right w:val="single" w:sz="4" w:space="0" w:color="auto"/>
            </w:tcBorders>
            <w:vAlign w:val="center"/>
            <w:hideMark/>
          </w:tcPr>
          <w:p w14:paraId="365E0DDB" w14:textId="15E6EE7F" w:rsidR="00894B98" w:rsidRPr="00531D8E" w:rsidRDefault="00894B98" w:rsidP="00894B98">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888" w:type="dxa"/>
            <w:tcBorders>
              <w:top w:val="single" w:sz="4" w:space="0" w:color="auto"/>
              <w:left w:val="nil"/>
              <w:bottom w:val="single" w:sz="4" w:space="0" w:color="auto"/>
              <w:right w:val="single" w:sz="4" w:space="0" w:color="auto"/>
            </w:tcBorders>
            <w:vAlign w:val="center"/>
            <w:hideMark/>
          </w:tcPr>
          <w:p w14:paraId="51466B4A"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14:paraId="158EE2D5"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50</w:t>
            </w:r>
          </w:p>
        </w:tc>
        <w:tc>
          <w:tcPr>
            <w:tcW w:w="1106" w:type="dxa"/>
            <w:tcBorders>
              <w:top w:val="single" w:sz="4" w:space="0" w:color="auto"/>
              <w:left w:val="nil"/>
              <w:bottom w:val="single" w:sz="4" w:space="0" w:color="auto"/>
              <w:right w:val="single" w:sz="4" w:space="0" w:color="auto"/>
            </w:tcBorders>
            <w:noWrap/>
            <w:vAlign w:val="bottom"/>
            <w:hideMark/>
          </w:tcPr>
          <w:p w14:paraId="25A0BCE7"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53DB5062" w14:textId="77777777" w:rsidTr="00CB464D">
        <w:trPr>
          <w:trHeight w:val="844"/>
        </w:trPr>
        <w:tc>
          <w:tcPr>
            <w:tcW w:w="465" w:type="dxa"/>
            <w:tcBorders>
              <w:top w:val="nil"/>
              <w:left w:val="single" w:sz="4" w:space="0" w:color="auto"/>
              <w:bottom w:val="single" w:sz="4" w:space="0" w:color="auto"/>
              <w:right w:val="single" w:sz="4" w:space="0" w:color="auto"/>
            </w:tcBorders>
            <w:vAlign w:val="center"/>
            <w:hideMark/>
          </w:tcPr>
          <w:p w14:paraId="7EBEB5EA"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42</w:t>
            </w:r>
          </w:p>
        </w:tc>
        <w:tc>
          <w:tcPr>
            <w:tcW w:w="5521" w:type="dxa"/>
            <w:tcBorders>
              <w:top w:val="nil"/>
              <w:left w:val="nil"/>
              <w:bottom w:val="single" w:sz="4" w:space="0" w:color="auto"/>
              <w:right w:val="single" w:sz="4" w:space="0" w:color="auto"/>
            </w:tcBorders>
            <w:vAlign w:val="center"/>
            <w:hideMark/>
          </w:tcPr>
          <w:p w14:paraId="7555DAD3" w14:textId="6DFE1F7F" w:rsidR="00894B98" w:rsidRPr="00531D8E" w:rsidRDefault="00894B98" w:rsidP="00894B98">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w:t>
            </w:r>
            <w:r w:rsidRPr="00531D8E">
              <w:rPr>
                <w:sz w:val="20"/>
                <w:szCs w:val="20"/>
                <w:lang w:val="kk-KZ"/>
              </w:rPr>
              <w:t xml:space="preserve">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w:t>
            </w:r>
            <w:r w:rsidRPr="00531D8E">
              <w:rPr>
                <w:color w:val="000000"/>
                <w:sz w:val="20"/>
                <w:szCs w:val="20"/>
                <w:lang w:val="kk-KZ" w:eastAsia="kk-KZ"/>
              </w:rPr>
              <w:t xml:space="preserve">исламдық </w:t>
            </w:r>
            <w:r w:rsidRPr="00531D8E">
              <w:rPr>
                <w:sz w:val="20"/>
                <w:szCs w:val="20"/>
                <w:lang w:val="kk-KZ"/>
              </w:rPr>
              <w:t>бағалы қағаздар</w:t>
            </w:r>
          </w:p>
        </w:tc>
        <w:tc>
          <w:tcPr>
            <w:tcW w:w="888" w:type="dxa"/>
            <w:tcBorders>
              <w:top w:val="nil"/>
              <w:left w:val="nil"/>
              <w:bottom w:val="single" w:sz="4" w:space="0" w:color="auto"/>
              <w:right w:val="single" w:sz="4" w:space="0" w:color="auto"/>
            </w:tcBorders>
            <w:vAlign w:val="center"/>
            <w:hideMark/>
          </w:tcPr>
          <w:p w14:paraId="79B8C490"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4059C884"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50</w:t>
            </w:r>
          </w:p>
        </w:tc>
        <w:tc>
          <w:tcPr>
            <w:tcW w:w="1106" w:type="dxa"/>
            <w:tcBorders>
              <w:top w:val="nil"/>
              <w:left w:val="nil"/>
              <w:bottom w:val="single" w:sz="4" w:space="0" w:color="auto"/>
              <w:right w:val="single" w:sz="4" w:space="0" w:color="auto"/>
            </w:tcBorders>
            <w:noWrap/>
            <w:vAlign w:val="bottom"/>
            <w:hideMark/>
          </w:tcPr>
          <w:p w14:paraId="4F6E41B3"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12EB5642" w14:textId="77777777" w:rsidTr="00CB464D">
        <w:trPr>
          <w:trHeight w:val="995"/>
        </w:trPr>
        <w:tc>
          <w:tcPr>
            <w:tcW w:w="465" w:type="dxa"/>
            <w:tcBorders>
              <w:top w:val="nil"/>
              <w:left w:val="single" w:sz="4" w:space="0" w:color="auto"/>
              <w:bottom w:val="single" w:sz="4" w:space="0" w:color="auto"/>
              <w:right w:val="single" w:sz="4" w:space="0" w:color="auto"/>
            </w:tcBorders>
            <w:vAlign w:val="center"/>
            <w:hideMark/>
          </w:tcPr>
          <w:p w14:paraId="1FA7B012"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43</w:t>
            </w:r>
          </w:p>
        </w:tc>
        <w:tc>
          <w:tcPr>
            <w:tcW w:w="5521" w:type="dxa"/>
            <w:tcBorders>
              <w:top w:val="nil"/>
              <w:left w:val="nil"/>
              <w:bottom w:val="single" w:sz="4" w:space="0" w:color="auto"/>
              <w:right w:val="single" w:sz="4" w:space="0" w:color="auto"/>
            </w:tcBorders>
            <w:vAlign w:val="center"/>
            <w:hideMark/>
          </w:tcPr>
          <w:p w14:paraId="7F1A6EAA" w14:textId="505EE579" w:rsidR="00894B98" w:rsidRPr="00531D8E" w:rsidRDefault="00894B98" w:rsidP="00894B98">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888" w:type="dxa"/>
            <w:tcBorders>
              <w:top w:val="nil"/>
              <w:left w:val="nil"/>
              <w:bottom w:val="single" w:sz="4" w:space="0" w:color="auto"/>
              <w:right w:val="single" w:sz="4" w:space="0" w:color="auto"/>
            </w:tcBorders>
            <w:vAlign w:val="center"/>
            <w:hideMark/>
          </w:tcPr>
          <w:p w14:paraId="34145E94"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0C7D201F"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50</w:t>
            </w:r>
          </w:p>
        </w:tc>
        <w:tc>
          <w:tcPr>
            <w:tcW w:w="1106" w:type="dxa"/>
            <w:tcBorders>
              <w:top w:val="nil"/>
              <w:left w:val="nil"/>
              <w:bottom w:val="single" w:sz="4" w:space="0" w:color="auto"/>
              <w:right w:val="single" w:sz="4" w:space="0" w:color="auto"/>
            </w:tcBorders>
            <w:noWrap/>
            <w:vAlign w:val="bottom"/>
            <w:hideMark/>
          </w:tcPr>
          <w:p w14:paraId="3745FC43"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65D0A74B" w14:textId="77777777" w:rsidTr="00CB464D">
        <w:trPr>
          <w:trHeight w:val="551"/>
        </w:trPr>
        <w:tc>
          <w:tcPr>
            <w:tcW w:w="465" w:type="dxa"/>
            <w:tcBorders>
              <w:top w:val="single" w:sz="4" w:space="0" w:color="auto"/>
              <w:left w:val="single" w:sz="4" w:space="0" w:color="auto"/>
              <w:bottom w:val="single" w:sz="4" w:space="0" w:color="auto"/>
              <w:right w:val="single" w:sz="4" w:space="0" w:color="auto"/>
            </w:tcBorders>
            <w:vAlign w:val="center"/>
            <w:hideMark/>
          </w:tcPr>
          <w:p w14:paraId="6958D321"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44</w:t>
            </w:r>
          </w:p>
        </w:tc>
        <w:tc>
          <w:tcPr>
            <w:tcW w:w="5521" w:type="dxa"/>
            <w:tcBorders>
              <w:top w:val="single" w:sz="4" w:space="0" w:color="auto"/>
              <w:left w:val="single" w:sz="4" w:space="0" w:color="auto"/>
              <w:bottom w:val="single" w:sz="4" w:space="0" w:color="auto"/>
              <w:right w:val="single" w:sz="4" w:space="0" w:color="auto"/>
            </w:tcBorders>
            <w:vAlign w:val="center"/>
            <w:hideMark/>
          </w:tcPr>
          <w:p w14:paraId="0FA878D3" w14:textId="159A24C1" w:rsidR="00894B98" w:rsidRPr="00531D8E" w:rsidRDefault="00894B98" w:rsidP="00894B98">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Standard &amp; Poor's)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888" w:type="dxa"/>
            <w:tcBorders>
              <w:top w:val="single" w:sz="4" w:space="0" w:color="auto"/>
              <w:left w:val="single" w:sz="4" w:space="0" w:color="auto"/>
              <w:bottom w:val="single" w:sz="4" w:space="0" w:color="auto"/>
              <w:right w:val="single" w:sz="4" w:space="0" w:color="auto"/>
            </w:tcBorders>
            <w:vAlign w:val="center"/>
            <w:hideMark/>
          </w:tcPr>
          <w:p w14:paraId="4D2FF657"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40A5095"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14:paraId="5AC229F6"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4C77E40A" w14:textId="77777777" w:rsidTr="00CB464D">
        <w:trPr>
          <w:trHeight w:val="551"/>
        </w:trPr>
        <w:tc>
          <w:tcPr>
            <w:tcW w:w="465" w:type="dxa"/>
            <w:tcBorders>
              <w:top w:val="single" w:sz="4" w:space="0" w:color="auto"/>
              <w:left w:val="single" w:sz="4" w:space="0" w:color="auto"/>
              <w:bottom w:val="single" w:sz="4" w:space="0" w:color="auto"/>
              <w:right w:val="single" w:sz="4" w:space="0" w:color="auto"/>
            </w:tcBorders>
            <w:vAlign w:val="center"/>
          </w:tcPr>
          <w:p w14:paraId="10AEDBCA"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lastRenderedPageBreak/>
              <w:t>45</w:t>
            </w:r>
          </w:p>
        </w:tc>
        <w:tc>
          <w:tcPr>
            <w:tcW w:w="5521" w:type="dxa"/>
            <w:tcBorders>
              <w:top w:val="single" w:sz="4" w:space="0" w:color="auto"/>
              <w:left w:val="single" w:sz="4" w:space="0" w:color="auto"/>
              <w:bottom w:val="single" w:sz="4" w:space="0" w:color="auto"/>
              <w:right w:val="single" w:sz="4" w:space="0" w:color="auto"/>
            </w:tcBorders>
            <w:vAlign w:val="center"/>
          </w:tcPr>
          <w:p w14:paraId="488CF5F6"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Қазақстан Республикасының Кәсіпкерлік кодексіне сәйкес шағын немесе орта кәсіпкерлікке жатқызылған субъектілер шығарған, «Даму» кәсіпкерлікті дамыту қоры» акционерлік қоғамының және (немесе) Қазақстанның Даму Банкінің кепілдігі бар «Қазақстан қор биржасы» акционерлік қоғамының ресми тізімінің «Негізг» не «Балама» алаңының «Борыштық бағалы қағаздар» секторына енгізілген, сомасы осы бағалы қағаздардың номиналды құнының кемінде 50 (елу) пайызын жабатын және мынадай өлшемшарттарға сәйкес келетін бағалы қағаздар:</w:t>
            </w:r>
          </w:p>
          <w:p w14:paraId="62C4C95D"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1) эмитенттің бағалы қағаздарының бір шығарылымына салынған инвестициялар көлемі меншікті капиталдың 0,02 (нөл бүтін жүзден екі) пайызынан аспайды;</w:t>
            </w:r>
          </w:p>
          <w:p w14:paraId="1C99AB95" w14:textId="326DDD50" w:rsidR="00894B98" w:rsidRPr="00531D8E" w:rsidRDefault="00894B98" w:rsidP="00894B98">
            <w:pPr>
              <w:spacing w:line="256" w:lineRule="auto"/>
              <w:jc w:val="both"/>
              <w:rPr>
                <w:sz w:val="20"/>
                <w:szCs w:val="20"/>
                <w:lang w:val="kk-KZ" w:eastAsia="en-US"/>
              </w:rPr>
            </w:pPr>
            <w:r w:rsidRPr="00531D8E">
              <w:rPr>
                <w:sz w:val="20"/>
                <w:szCs w:val="20"/>
                <w:lang w:val="kk-KZ" w:eastAsia="en-US"/>
              </w:rPr>
              <w:t>2) бағалы қағаздар шығару валютасы – теңге.</w:t>
            </w:r>
          </w:p>
        </w:tc>
        <w:tc>
          <w:tcPr>
            <w:tcW w:w="888" w:type="dxa"/>
            <w:tcBorders>
              <w:top w:val="single" w:sz="4" w:space="0" w:color="auto"/>
              <w:left w:val="single" w:sz="4" w:space="0" w:color="auto"/>
              <w:bottom w:val="single" w:sz="4" w:space="0" w:color="auto"/>
              <w:right w:val="single" w:sz="4" w:space="0" w:color="auto"/>
            </w:tcBorders>
            <w:vAlign w:val="center"/>
          </w:tcPr>
          <w:p w14:paraId="4E582C4C" w14:textId="77777777" w:rsidR="00894B98" w:rsidRPr="00531D8E" w:rsidRDefault="00894B98" w:rsidP="00894B98">
            <w:pPr>
              <w:spacing w:line="256" w:lineRule="auto"/>
              <w:jc w:val="both"/>
              <w:rPr>
                <w:sz w:val="20"/>
                <w:szCs w:val="20"/>
                <w:lang w:val="kk-KZ"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14:paraId="27A85027"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50</w:t>
            </w:r>
          </w:p>
        </w:tc>
        <w:tc>
          <w:tcPr>
            <w:tcW w:w="1106" w:type="dxa"/>
            <w:tcBorders>
              <w:top w:val="single" w:sz="4" w:space="0" w:color="auto"/>
              <w:left w:val="single" w:sz="4" w:space="0" w:color="auto"/>
              <w:bottom w:val="single" w:sz="4" w:space="0" w:color="auto"/>
              <w:right w:val="single" w:sz="4" w:space="0" w:color="auto"/>
            </w:tcBorders>
            <w:noWrap/>
            <w:vAlign w:val="bottom"/>
          </w:tcPr>
          <w:p w14:paraId="7F17BB43" w14:textId="77777777" w:rsidR="00894B98" w:rsidRPr="00531D8E" w:rsidRDefault="00894B98" w:rsidP="00894B98">
            <w:pPr>
              <w:spacing w:line="256" w:lineRule="auto"/>
              <w:rPr>
                <w:sz w:val="20"/>
                <w:szCs w:val="20"/>
                <w:lang w:val="kk-KZ" w:eastAsia="en-US"/>
              </w:rPr>
            </w:pPr>
          </w:p>
        </w:tc>
      </w:tr>
      <w:tr w:rsidR="00894B98" w:rsidRPr="00531D8E" w14:paraId="0B3EEA7F" w14:textId="77777777" w:rsidTr="00CB464D">
        <w:trPr>
          <w:trHeight w:val="268"/>
        </w:trPr>
        <w:tc>
          <w:tcPr>
            <w:tcW w:w="465" w:type="dxa"/>
            <w:tcBorders>
              <w:top w:val="single" w:sz="4" w:space="0" w:color="auto"/>
              <w:left w:val="single" w:sz="4" w:space="0" w:color="auto"/>
              <w:bottom w:val="single" w:sz="4" w:space="0" w:color="auto"/>
              <w:right w:val="single" w:sz="4" w:space="0" w:color="auto"/>
            </w:tcBorders>
            <w:vAlign w:val="center"/>
            <w:hideMark/>
          </w:tcPr>
          <w:p w14:paraId="2E742049"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46</w:t>
            </w:r>
          </w:p>
        </w:tc>
        <w:tc>
          <w:tcPr>
            <w:tcW w:w="5521" w:type="dxa"/>
            <w:tcBorders>
              <w:top w:val="single" w:sz="4" w:space="0" w:color="auto"/>
              <w:left w:val="nil"/>
              <w:bottom w:val="single" w:sz="4" w:space="0" w:color="auto"/>
              <w:right w:val="single" w:sz="4" w:space="0" w:color="auto"/>
            </w:tcBorders>
            <w:vAlign w:val="center"/>
            <w:hideMark/>
          </w:tcPr>
          <w:p w14:paraId="38076364" w14:textId="36E0FB12" w:rsidR="00894B98" w:rsidRPr="00531D8E" w:rsidRDefault="00894B98" w:rsidP="00894B98">
            <w:pPr>
              <w:spacing w:line="256" w:lineRule="auto"/>
              <w:jc w:val="both"/>
              <w:rPr>
                <w:sz w:val="20"/>
                <w:szCs w:val="20"/>
                <w:lang w:val="kk-KZ" w:eastAsia="en-US"/>
              </w:rPr>
            </w:pPr>
            <w:r w:rsidRPr="00531D8E">
              <w:rPr>
                <w:color w:val="000000"/>
                <w:sz w:val="20"/>
                <w:szCs w:val="20"/>
                <w:lang w:val="kk-KZ" w:eastAsia="kk-KZ"/>
              </w:rPr>
              <w:t>«Қазақстан қор биржасы» акционерлік қоғамына қойылатын талаптар</w:t>
            </w:r>
          </w:p>
        </w:tc>
        <w:tc>
          <w:tcPr>
            <w:tcW w:w="888" w:type="dxa"/>
            <w:tcBorders>
              <w:top w:val="single" w:sz="4" w:space="0" w:color="auto"/>
              <w:left w:val="nil"/>
              <w:bottom w:val="single" w:sz="4" w:space="0" w:color="auto"/>
              <w:right w:val="single" w:sz="4" w:space="0" w:color="auto"/>
            </w:tcBorders>
            <w:vAlign w:val="center"/>
            <w:hideMark/>
          </w:tcPr>
          <w:p w14:paraId="0E7CC920"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14:paraId="643C8346"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50</w:t>
            </w:r>
          </w:p>
        </w:tc>
        <w:tc>
          <w:tcPr>
            <w:tcW w:w="1106" w:type="dxa"/>
            <w:tcBorders>
              <w:top w:val="single" w:sz="4" w:space="0" w:color="auto"/>
              <w:left w:val="nil"/>
              <w:bottom w:val="single" w:sz="4" w:space="0" w:color="auto"/>
              <w:right w:val="single" w:sz="4" w:space="0" w:color="auto"/>
            </w:tcBorders>
            <w:noWrap/>
            <w:vAlign w:val="bottom"/>
            <w:hideMark/>
          </w:tcPr>
          <w:p w14:paraId="00850C8B"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BE5E17" w:rsidRPr="00531D8E" w14:paraId="6365B540" w14:textId="77777777" w:rsidTr="00EA4A29">
        <w:trPr>
          <w:trHeight w:val="324"/>
        </w:trPr>
        <w:tc>
          <w:tcPr>
            <w:tcW w:w="8435" w:type="dxa"/>
            <w:gridSpan w:val="4"/>
            <w:tcBorders>
              <w:top w:val="single" w:sz="4" w:space="0" w:color="auto"/>
              <w:left w:val="single" w:sz="4" w:space="0" w:color="auto"/>
              <w:bottom w:val="single" w:sz="4" w:space="0" w:color="auto"/>
              <w:right w:val="single" w:sz="4" w:space="0" w:color="auto"/>
            </w:tcBorders>
            <w:vAlign w:val="center"/>
            <w:hideMark/>
          </w:tcPr>
          <w:p w14:paraId="07B6ADE2" w14:textId="0A3E7868" w:rsidR="00BE5E17" w:rsidRPr="00531D8E" w:rsidRDefault="00BE5E17" w:rsidP="00894B98">
            <w:pPr>
              <w:spacing w:line="256" w:lineRule="auto"/>
              <w:jc w:val="center"/>
              <w:rPr>
                <w:sz w:val="20"/>
                <w:szCs w:val="20"/>
                <w:lang w:val="kk-KZ" w:eastAsia="en-US"/>
              </w:rPr>
            </w:pPr>
            <w:r w:rsidRPr="00531D8E">
              <w:rPr>
                <w:sz w:val="20"/>
                <w:szCs w:val="20"/>
                <w:lang w:val="kk-KZ" w:eastAsia="en-US"/>
              </w:rPr>
              <w:t xml:space="preserve">IV </w:t>
            </w:r>
            <w:r w:rsidR="00894B98" w:rsidRPr="00531D8E">
              <w:rPr>
                <w:sz w:val="20"/>
                <w:szCs w:val="20"/>
                <w:lang w:val="kk-KZ" w:eastAsia="en-US"/>
              </w:rPr>
              <w:t>топ</w:t>
            </w:r>
          </w:p>
        </w:tc>
        <w:tc>
          <w:tcPr>
            <w:tcW w:w="1106" w:type="dxa"/>
            <w:tcBorders>
              <w:top w:val="nil"/>
              <w:left w:val="nil"/>
              <w:bottom w:val="single" w:sz="4" w:space="0" w:color="auto"/>
              <w:right w:val="single" w:sz="4" w:space="0" w:color="auto"/>
            </w:tcBorders>
            <w:noWrap/>
            <w:vAlign w:val="bottom"/>
            <w:hideMark/>
          </w:tcPr>
          <w:p w14:paraId="0639685F"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r>
      <w:tr w:rsidR="00894B98" w:rsidRPr="00531D8E" w14:paraId="17312886" w14:textId="77777777" w:rsidTr="00CB464D">
        <w:trPr>
          <w:trHeight w:val="935"/>
        </w:trPr>
        <w:tc>
          <w:tcPr>
            <w:tcW w:w="465" w:type="dxa"/>
            <w:tcBorders>
              <w:top w:val="nil"/>
              <w:left w:val="single" w:sz="4" w:space="0" w:color="auto"/>
              <w:bottom w:val="single" w:sz="4" w:space="0" w:color="auto"/>
              <w:right w:val="single" w:sz="4" w:space="0" w:color="auto"/>
            </w:tcBorders>
            <w:vAlign w:val="center"/>
            <w:hideMark/>
          </w:tcPr>
          <w:p w14:paraId="4FE74B4D"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47</w:t>
            </w:r>
          </w:p>
        </w:tc>
        <w:tc>
          <w:tcPr>
            <w:tcW w:w="5521" w:type="dxa"/>
            <w:tcBorders>
              <w:top w:val="nil"/>
              <w:left w:val="nil"/>
              <w:bottom w:val="single" w:sz="4" w:space="0" w:color="auto"/>
              <w:right w:val="single" w:sz="4" w:space="0" w:color="auto"/>
            </w:tcBorders>
            <w:vAlign w:val="center"/>
            <w:hideMark/>
          </w:tcPr>
          <w:p w14:paraId="7740B278" w14:textId="607B4588" w:rsidR="00894B98" w:rsidRPr="00531D8E" w:rsidRDefault="00894B98" w:rsidP="00894B98">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888" w:type="dxa"/>
            <w:tcBorders>
              <w:top w:val="nil"/>
              <w:left w:val="nil"/>
              <w:bottom w:val="single" w:sz="4" w:space="0" w:color="auto"/>
              <w:right w:val="single" w:sz="4" w:space="0" w:color="auto"/>
            </w:tcBorders>
            <w:vAlign w:val="center"/>
            <w:hideMark/>
          </w:tcPr>
          <w:p w14:paraId="080B9C35"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40746569"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14:paraId="4C6343E9"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157A123C" w14:textId="77777777" w:rsidTr="00CB464D">
        <w:trPr>
          <w:trHeight w:val="976"/>
        </w:trPr>
        <w:tc>
          <w:tcPr>
            <w:tcW w:w="465" w:type="dxa"/>
            <w:tcBorders>
              <w:top w:val="nil"/>
              <w:left w:val="single" w:sz="4" w:space="0" w:color="auto"/>
              <w:bottom w:val="single" w:sz="4" w:space="0" w:color="auto"/>
              <w:right w:val="single" w:sz="4" w:space="0" w:color="auto"/>
            </w:tcBorders>
            <w:vAlign w:val="center"/>
            <w:hideMark/>
          </w:tcPr>
          <w:p w14:paraId="53EC5F37"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48</w:t>
            </w:r>
          </w:p>
        </w:tc>
        <w:tc>
          <w:tcPr>
            <w:tcW w:w="5521" w:type="dxa"/>
            <w:tcBorders>
              <w:top w:val="nil"/>
              <w:left w:val="nil"/>
              <w:bottom w:val="single" w:sz="4" w:space="0" w:color="auto"/>
              <w:right w:val="single" w:sz="4" w:space="0" w:color="auto"/>
            </w:tcBorders>
            <w:vAlign w:val="center"/>
            <w:hideMark/>
          </w:tcPr>
          <w:p w14:paraId="2E0DA636" w14:textId="2662137F" w:rsidR="00894B98" w:rsidRPr="00531D8E" w:rsidRDefault="00894B98" w:rsidP="00894B98">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қойылатын талаптар</w:t>
            </w:r>
          </w:p>
        </w:tc>
        <w:tc>
          <w:tcPr>
            <w:tcW w:w="888" w:type="dxa"/>
            <w:tcBorders>
              <w:top w:val="nil"/>
              <w:left w:val="nil"/>
              <w:bottom w:val="single" w:sz="4" w:space="0" w:color="auto"/>
              <w:right w:val="single" w:sz="4" w:space="0" w:color="auto"/>
            </w:tcBorders>
            <w:vAlign w:val="center"/>
            <w:hideMark/>
          </w:tcPr>
          <w:p w14:paraId="5CAE284D"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204D0524"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14:paraId="45CAF086"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7B5CD9C5" w14:textId="77777777" w:rsidTr="00CB464D">
        <w:trPr>
          <w:trHeight w:val="990"/>
        </w:trPr>
        <w:tc>
          <w:tcPr>
            <w:tcW w:w="465" w:type="dxa"/>
            <w:tcBorders>
              <w:top w:val="nil"/>
              <w:left w:val="single" w:sz="4" w:space="0" w:color="auto"/>
              <w:bottom w:val="single" w:sz="4" w:space="0" w:color="auto"/>
              <w:right w:val="single" w:sz="4" w:space="0" w:color="auto"/>
            </w:tcBorders>
            <w:vAlign w:val="center"/>
            <w:hideMark/>
          </w:tcPr>
          <w:p w14:paraId="071A3B34"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49</w:t>
            </w:r>
          </w:p>
        </w:tc>
        <w:tc>
          <w:tcPr>
            <w:tcW w:w="5521" w:type="dxa"/>
            <w:tcBorders>
              <w:top w:val="nil"/>
              <w:left w:val="nil"/>
              <w:bottom w:val="single" w:sz="4" w:space="0" w:color="auto"/>
              <w:right w:val="single" w:sz="4" w:space="0" w:color="auto"/>
            </w:tcBorders>
            <w:vAlign w:val="center"/>
            <w:hideMark/>
          </w:tcPr>
          <w:p w14:paraId="145DDE3C" w14:textId="64B72438" w:rsidR="00894B98" w:rsidRPr="00531D8E" w:rsidRDefault="00894B98" w:rsidP="00894B98">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қойылатын талаптар</w:t>
            </w:r>
          </w:p>
        </w:tc>
        <w:tc>
          <w:tcPr>
            <w:tcW w:w="888" w:type="dxa"/>
            <w:tcBorders>
              <w:top w:val="nil"/>
              <w:left w:val="nil"/>
              <w:bottom w:val="single" w:sz="4" w:space="0" w:color="auto"/>
              <w:right w:val="single" w:sz="4" w:space="0" w:color="auto"/>
            </w:tcBorders>
            <w:vAlign w:val="center"/>
            <w:hideMark/>
          </w:tcPr>
          <w:p w14:paraId="70235AF1"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1764C3C4"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14:paraId="0FB7058E"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64762971" w14:textId="77777777" w:rsidTr="00CB464D">
        <w:trPr>
          <w:trHeight w:val="1076"/>
        </w:trPr>
        <w:tc>
          <w:tcPr>
            <w:tcW w:w="465" w:type="dxa"/>
            <w:tcBorders>
              <w:top w:val="nil"/>
              <w:left w:val="single" w:sz="4" w:space="0" w:color="auto"/>
              <w:bottom w:val="single" w:sz="4" w:space="0" w:color="auto"/>
              <w:right w:val="single" w:sz="4" w:space="0" w:color="auto"/>
            </w:tcBorders>
            <w:vAlign w:val="center"/>
            <w:hideMark/>
          </w:tcPr>
          <w:p w14:paraId="341B5BD2"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50</w:t>
            </w:r>
          </w:p>
        </w:tc>
        <w:tc>
          <w:tcPr>
            <w:tcW w:w="5521" w:type="dxa"/>
            <w:tcBorders>
              <w:top w:val="nil"/>
              <w:left w:val="nil"/>
              <w:bottom w:val="single" w:sz="4" w:space="0" w:color="auto"/>
              <w:right w:val="single" w:sz="4" w:space="0" w:color="auto"/>
            </w:tcBorders>
            <w:vAlign w:val="center"/>
            <w:hideMark/>
          </w:tcPr>
          <w:p w14:paraId="189E4781" w14:textId="43DF2760" w:rsidR="00894B98" w:rsidRPr="00531D8E" w:rsidRDefault="00894B98" w:rsidP="00894B98">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Standard &amp; Poor's) агенттігінің «ВВВ+»-тен «ВВ-»-ке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888" w:type="dxa"/>
            <w:tcBorders>
              <w:top w:val="nil"/>
              <w:left w:val="nil"/>
              <w:bottom w:val="single" w:sz="4" w:space="0" w:color="auto"/>
              <w:right w:val="single" w:sz="4" w:space="0" w:color="auto"/>
            </w:tcBorders>
            <w:vAlign w:val="center"/>
            <w:hideMark/>
          </w:tcPr>
          <w:p w14:paraId="0B29ECE5"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6271B62D"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14:paraId="3F66C3E6"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2FCA8C46" w14:textId="77777777" w:rsidTr="00CB464D">
        <w:trPr>
          <w:trHeight w:val="1113"/>
        </w:trPr>
        <w:tc>
          <w:tcPr>
            <w:tcW w:w="465" w:type="dxa"/>
            <w:tcBorders>
              <w:top w:val="nil"/>
              <w:left w:val="single" w:sz="4" w:space="0" w:color="auto"/>
              <w:bottom w:val="single" w:sz="4" w:space="0" w:color="auto"/>
              <w:right w:val="single" w:sz="4" w:space="0" w:color="auto"/>
            </w:tcBorders>
            <w:vAlign w:val="center"/>
            <w:hideMark/>
          </w:tcPr>
          <w:p w14:paraId="2420BA8E"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51</w:t>
            </w:r>
          </w:p>
        </w:tc>
        <w:tc>
          <w:tcPr>
            <w:tcW w:w="5521" w:type="dxa"/>
            <w:tcBorders>
              <w:top w:val="nil"/>
              <w:left w:val="nil"/>
              <w:bottom w:val="single" w:sz="4" w:space="0" w:color="auto"/>
              <w:right w:val="single" w:sz="4" w:space="0" w:color="auto"/>
            </w:tcBorders>
            <w:vAlign w:val="center"/>
            <w:hideMark/>
          </w:tcPr>
          <w:p w14:paraId="16A19FA6" w14:textId="23FB11E0" w:rsidR="00894B98" w:rsidRPr="00531D8E" w:rsidRDefault="00894B98" w:rsidP="00894B98">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төмен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w:t>
            </w:r>
            <w:r w:rsidRPr="00531D8E">
              <w:rPr>
                <w:sz w:val="20"/>
                <w:szCs w:val="20"/>
                <w:lang w:val="kk-KZ" w:eastAsia="en-US"/>
              </w:rPr>
              <w:t>Стандард энд Пурс (</w:t>
            </w:r>
            <w:r w:rsidRPr="00531D8E">
              <w:rPr>
                <w:color w:val="000000"/>
                <w:sz w:val="20"/>
                <w:szCs w:val="20"/>
                <w:lang w:val="kk-KZ" w:eastAsia="kk-KZ"/>
              </w:rPr>
              <w:t>Standard &amp; Poor's) агенттігінің «ВВВ+»-тен «В-»-ке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888" w:type="dxa"/>
            <w:tcBorders>
              <w:top w:val="nil"/>
              <w:left w:val="nil"/>
              <w:bottom w:val="single" w:sz="4" w:space="0" w:color="auto"/>
              <w:right w:val="single" w:sz="4" w:space="0" w:color="auto"/>
            </w:tcBorders>
            <w:vAlign w:val="center"/>
            <w:hideMark/>
          </w:tcPr>
          <w:p w14:paraId="51765069"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42F7B352"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14:paraId="33A72F33"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290A8FED" w14:textId="77777777" w:rsidTr="00CB464D">
        <w:trPr>
          <w:trHeight w:val="977"/>
        </w:trPr>
        <w:tc>
          <w:tcPr>
            <w:tcW w:w="465" w:type="dxa"/>
            <w:tcBorders>
              <w:top w:val="nil"/>
              <w:left w:val="single" w:sz="4" w:space="0" w:color="auto"/>
              <w:bottom w:val="single" w:sz="4" w:space="0" w:color="auto"/>
              <w:right w:val="single" w:sz="4" w:space="0" w:color="auto"/>
            </w:tcBorders>
            <w:vAlign w:val="center"/>
            <w:hideMark/>
          </w:tcPr>
          <w:p w14:paraId="08741D9E"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52</w:t>
            </w:r>
          </w:p>
        </w:tc>
        <w:tc>
          <w:tcPr>
            <w:tcW w:w="5521" w:type="dxa"/>
            <w:tcBorders>
              <w:top w:val="nil"/>
              <w:left w:val="nil"/>
              <w:bottom w:val="single" w:sz="4" w:space="0" w:color="auto"/>
              <w:right w:val="single" w:sz="4" w:space="0" w:color="auto"/>
            </w:tcBorders>
            <w:vAlign w:val="center"/>
            <w:hideMark/>
          </w:tcPr>
          <w:p w14:paraId="69A0F51C" w14:textId="27819EAD" w:rsidR="00894B98" w:rsidRPr="00531D8E" w:rsidRDefault="00894B98" w:rsidP="00894B98">
            <w:pPr>
              <w:spacing w:line="256" w:lineRule="auto"/>
              <w:jc w:val="both"/>
              <w:rPr>
                <w:bCs/>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«A-»-тен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«ВВВ+»-тен «ВВ-»-ке дейінгі борыштық рейтингі бар, немесе тиісті валюталық түсімі жоқ басқа рейтингтік </w:t>
            </w:r>
            <w:r w:rsidRPr="00531D8E">
              <w:rPr>
                <w:color w:val="000000"/>
                <w:sz w:val="20"/>
                <w:szCs w:val="20"/>
                <w:lang w:val="kk-KZ" w:eastAsia="kk-KZ"/>
              </w:rPr>
              <w:lastRenderedPageBreak/>
              <w:t>агенттіктердің бірінің осыған ұқсас деңгейінің рейтингі, және (немесе) валюталық тәуекелдері қарыз алушы тарапынан тиісті хеджирлеу құралдарымен жабылмаған Қазақстан Республикасының бейрезидент ұйымдарына 2016 жылғы 1 қаңтардан бастап шетел валютасында берілген қарыздар бойынша 1 (бір) жылдан астам мерзімге қойылатын талаптар</w:t>
            </w:r>
          </w:p>
        </w:tc>
        <w:tc>
          <w:tcPr>
            <w:tcW w:w="888" w:type="dxa"/>
            <w:tcBorders>
              <w:top w:val="nil"/>
              <w:left w:val="nil"/>
              <w:bottom w:val="single" w:sz="4" w:space="0" w:color="auto"/>
              <w:right w:val="single" w:sz="4" w:space="0" w:color="auto"/>
            </w:tcBorders>
            <w:vAlign w:val="center"/>
            <w:hideMark/>
          </w:tcPr>
          <w:p w14:paraId="5EE834A5" w14:textId="77777777" w:rsidR="00894B98" w:rsidRPr="00531D8E" w:rsidRDefault="00894B98" w:rsidP="00894B98">
            <w:pPr>
              <w:spacing w:line="256" w:lineRule="auto"/>
              <w:jc w:val="both"/>
              <w:rPr>
                <w:bCs/>
                <w:sz w:val="20"/>
                <w:szCs w:val="20"/>
                <w:lang w:val="kk-KZ" w:eastAsia="en-US"/>
              </w:rPr>
            </w:pPr>
            <w:r w:rsidRPr="00531D8E">
              <w:rPr>
                <w:bCs/>
                <w:sz w:val="20"/>
                <w:szCs w:val="20"/>
                <w:lang w:val="kk-KZ" w:eastAsia="en-US"/>
              </w:rPr>
              <w:lastRenderedPageBreak/>
              <w:t> </w:t>
            </w:r>
          </w:p>
        </w:tc>
        <w:tc>
          <w:tcPr>
            <w:tcW w:w="1561" w:type="dxa"/>
            <w:tcBorders>
              <w:top w:val="nil"/>
              <w:left w:val="nil"/>
              <w:bottom w:val="single" w:sz="4" w:space="0" w:color="auto"/>
              <w:right w:val="single" w:sz="4" w:space="0" w:color="auto"/>
            </w:tcBorders>
            <w:vAlign w:val="center"/>
            <w:hideMark/>
          </w:tcPr>
          <w:p w14:paraId="0D38995A"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200</w:t>
            </w:r>
          </w:p>
        </w:tc>
        <w:tc>
          <w:tcPr>
            <w:tcW w:w="1106" w:type="dxa"/>
            <w:tcBorders>
              <w:top w:val="nil"/>
              <w:left w:val="nil"/>
              <w:bottom w:val="single" w:sz="4" w:space="0" w:color="auto"/>
              <w:right w:val="single" w:sz="4" w:space="0" w:color="auto"/>
            </w:tcBorders>
            <w:noWrap/>
            <w:vAlign w:val="bottom"/>
            <w:hideMark/>
          </w:tcPr>
          <w:p w14:paraId="4F5FCB64"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62BBDE80" w14:textId="77777777" w:rsidTr="00CB464D">
        <w:trPr>
          <w:trHeight w:val="828"/>
        </w:trPr>
        <w:tc>
          <w:tcPr>
            <w:tcW w:w="465" w:type="dxa"/>
            <w:tcBorders>
              <w:top w:val="single" w:sz="4" w:space="0" w:color="auto"/>
              <w:left w:val="single" w:sz="4" w:space="0" w:color="auto"/>
              <w:bottom w:val="single" w:sz="4" w:space="0" w:color="auto"/>
              <w:right w:val="single" w:sz="4" w:space="0" w:color="auto"/>
            </w:tcBorders>
            <w:vAlign w:val="center"/>
            <w:hideMark/>
          </w:tcPr>
          <w:p w14:paraId="15402D59"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lastRenderedPageBreak/>
              <w:t>53</w:t>
            </w:r>
          </w:p>
        </w:tc>
        <w:tc>
          <w:tcPr>
            <w:tcW w:w="5521" w:type="dxa"/>
            <w:tcBorders>
              <w:top w:val="single" w:sz="4" w:space="0" w:color="auto"/>
              <w:left w:val="nil"/>
              <w:bottom w:val="single" w:sz="4" w:space="0" w:color="auto"/>
              <w:right w:val="single" w:sz="4" w:space="0" w:color="auto"/>
            </w:tcBorders>
            <w:vAlign w:val="center"/>
            <w:hideMark/>
          </w:tcPr>
          <w:p w14:paraId="5A18764A" w14:textId="4CED6895" w:rsidR="00894B98" w:rsidRPr="00531D8E" w:rsidRDefault="00894B98" w:rsidP="00894B98">
            <w:pPr>
              <w:spacing w:line="256" w:lineRule="auto"/>
              <w:jc w:val="both"/>
              <w:rPr>
                <w:sz w:val="20"/>
                <w:szCs w:val="20"/>
                <w:lang w:val="kk-KZ" w:eastAsia="en-US"/>
              </w:rPr>
            </w:pPr>
            <w:r w:rsidRPr="00531D8E">
              <w:rPr>
                <w:color w:val="000000"/>
                <w:sz w:val="20"/>
                <w:szCs w:val="20"/>
                <w:lang w:val="kk-KZ" w:eastAsia="kk-KZ"/>
              </w:rPr>
              <w:t>Тәуекелдің ІІІ тобына жатқызылғандарды қоспағанда, 2016 жылғы 1 қаңтарға дейін туындаған жеке тұлғаларға, оның ішінде тұтынушылық кредиттерге қойылатын талаптар</w:t>
            </w:r>
          </w:p>
        </w:tc>
        <w:tc>
          <w:tcPr>
            <w:tcW w:w="888" w:type="dxa"/>
            <w:tcBorders>
              <w:top w:val="single" w:sz="4" w:space="0" w:color="auto"/>
              <w:left w:val="nil"/>
              <w:bottom w:val="single" w:sz="4" w:space="0" w:color="auto"/>
              <w:right w:val="single" w:sz="4" w:space="0" w:color="auto"/>
            </w:tcBorders>
            <w:vAlign w:val="center"/>
            <w:hideMark/>
          </w:tcPr>
          <w:p w14:paraId="777ECF3E"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14:paraId="56E17FF9"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100</w:t>
            </w:r>
          </w:p>
        </w:tc>
        <w:tc>
          <w:tcPr>
            <w:tcW w:w="1106" w:type="dxa"/>
            <w:tcBorders>
              <w:top w:val="single" w:sz="4" w:space="0" w:color="auto"/>
              <w:left w:val="nil"/>
              <w:bottom w:val="single" w:sz="4" w:space="0" w:color="auto"/>
              <w:right w:val="single" w:sz="4" w:space="0" w:color="auto"/>
            </w:tcBorders>
            <w:noWrap/>
            <w:vAlign w:val="bottom"/>
            <w:hideMark/>
          </w:tcPr>
          <w:p w14:paraId="23F75670"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358C6143" w14:textId="77777777" w:rsidTr="00CB464D">
        <w:trPr>
          <w:trHeight w:val="1420"/>
        </w:trPr>
        <w:tc>
          <w:tcPr>
            <w:tcW w:w="465" w:type="dxa"/>
            <w:tcBorders>
              <w:top w:val="nil"/>
              <w:left w:val="single" w:sz="4" w:space="0" w:color="auto"/>
              <w:bottom w:val="single" w:sz="4" w:space="0" w:color="auto"/>
              <w:right w:val="single" w:sz="4" w:space="0" w:color="auto"/>
            </w:tcBorders>
            <w:vAlign w:val="center"/>
            <w:hideMark/>
          </w:tcPr>
          <w:p w14:paraId="5C53D035"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54</w:t>
            </w:r>
          </w:p>
        </w:tc>
        <w:tc>
          <w:tcPr>
            <w:tcW w:w="5521" w:type="dxa"/>
            <w:tcBorders>
              <w:top w:val="nil"/>
              <w:left w:val="nil"/>
              <w:bottom w:val="single" w:sz="4" w:space="0" w:color="auto"/>
              <w:right w:val="single" w:sz="4" w:space="0" w:color="auto"/>
            </w:tcBorders>
            <w:vAlign w:val="center"/>
            <w:hideMark/>
          </w:tcPr>
          <w:p w14:paraId="166756D3" w14:textId="73ADBE93" w:rsidR="00894B98" w:rsidRPr="00531D8E" w:rsidRDefault="00894B98" w:rsidP="00894B98">
            <w:pPr>
              <w:spacing w:line="256" w:lineRule="auto"/>
              <w:jc w:val="both"/>
              <w:rPr>
                <w:sz w:val="20"/>
                <w:szCs w:val="20"/>
                <w:lang w:val="kk-KZ" w:eastAsia="en-US"/>
              </w:rPr>
            </w:pPr>
            <w:r w:rsidRPr="00531D8E">
              <w:rPr>
                <w:color w:val="000000"/>
                <w:sz w:val="20"/>
                <w:szCs w:val="20"/>
                <w:lang w:val="kk-KZ" w:eastAsia="kk-KZ"/>
              </w:rPr>
              <w:t>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1 (бір) жылдан астам мерзімге шетел валютасында берілген қарыздар, оның ішінде тұтынушылық қарыздар бойынша туындаған талаптар</w:t>
            </w:r>
          </w:p>
        </w:tc>
        <w:tc>
          <w:tcPr>
            <w:tcW w:w="888" w:type="dxa"/>
            <w:tcBorders>
              <w:top w:val="nil"/>
              <w:left w:val="nil"/>
              <w:bottom w:val="single" w:sz="4" w:space="0" w:color="auto"/>
              <w:right w:val="single" w:sz="4" w:space="0" w:color="auto"/>
            </w:tcBorders>
            <w:vAlign w:val="center"/>
            <w:hideMark/>
          </w:tcPr>
          <w:p w14:paraId="157AA0C4"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1C7636F4"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200</w:t>
            </w:r>
          </w:p>
        </w:tc>
        <w:tc>
          <w:tcPr>
            <w:tcW w:w="1106" w:type="dxa"/>
            <w:tcBorders>
              <w:top w:val="nil"/>
              <w:left w:val="nil"/>
              <w:bottom w:val="single" w:sz="4" w:space="0" w:color="auto"/>
              <w:right w:val="single" w:sz="4" w:space="0" w:color="auto"/>
            </w:tcBorders>
            <w:noWrap/>
            <w:vAlign w:val="bottom"/>
            <w:hideMark/>
          </w:tcPr>
          <w:p w14:paraId="7E26E782"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3D1D2425" w14:textId="77777777" w:rsidTr="00CB464D">
        <w:trPr>
          <w:trHeight w:val="1527"/>
        </w:trPr>
        <w:tc>
          <w:tcPr>
            <w:tcW w:w="465" w:type="dxa"/>
            <w:tcBorders>
              <w:top w:val="nil"/>
              <w:left w:val="single" w:sz="4" w:space="0" w:color="auto"/>
              <w:bottom w:val="single" w:sz="4" w:space="0" w:color="auto"/>
              <w:right w:val="single" w:sz="4" w:space="0" w:color="auto"/>
            </w:tcBorders>
            <w:vAlign w:val="center"/>
            <w:hideMark/>
          </w:tcPr>
          <w:p w14:paraId="657C04B4"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55</w:t>
            </w:r>
          </w:p>
        </w:tc>
        <w:tc>
          <w:tcPr>
            <w:tcW w:w="5521" w:type="dxa"/>
            <w:tcBorders>
              <w:top w:val="nil"/>
              <w:left w:val="nil"/>
              <w:bottom w:val="single" w:sz="4" w:space="0" w:color="auto"/>
              <w:right w:val="single" w:sz="4" w:space="0" w:color="auto"/>
            </w:tcBorders>
            <w:vAlign w:val="center"/>
            <w:hideMark/>
          </w:tcPr>
          <w:p w14:paraId="61CD6486" w14:textId="01AC66AF" w:rsidR="00894B98" w:rsidRPr="00531D8E" w:rsidRDefault="00894B98" w:rsidP="00894B98">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w:t>
            </w:r>
            <w:r w:rsidRPr="00531D8E">
              <w:rPr>
                <w:sz w:val="20"/>
                <w:szCs w:val="20"/>
                <w:lang w:val="kk-KZ" w:eastAsia="en-US"/>
              </w:rPr>
              <w:t>Стандард энд Пурс (</w:t>
            </w:r>
            <w:r w:rsidRPr="00531D8E">
              <w:rPr>
                <w:color w:val="000000"/>
                <w:sz w:val="20"/>
                <w:szCs w:val="20"/>
                <w:lang w:val="kk-KZ" w:eastAsia="kk-KZ"/>
              </w:rPr>
              <w:t>Standard &amp; Poor's) агенттігінің «ВВ+»-дан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ашық корреспонденттік шоттар бойынша талаптар</w:t>
            </w:r>
          </w:p>
        </w:tc>
        <w:tc>
          <w:tcPr>
            <w:tcW w:w="888" w:type="dxa"/>
            <w:tcBorders>
              <w:top w:val="nil"/>
              <w:left w:val="nil"/>
              <w:bottom w:val="single" w:sz="4" w:space="0" w:color="auto"/>
              <w:right w:val="single" w:sz="4" w:space="0" w:color="auto"/>
            </w:tcBorders>
            <w:vAlign w:val="center"/>
            <w:hideMark/>
          </w:tcPr>
          <w:p w14:paraId="1F96618B"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6728C472"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14:paraId="22053709"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2BED342E" w14:textId="77777777" w:rsidTr="00CB464D">
        <w:trPr>
          <w:trHeight w:val="826"/>
        </w:trPr>
        <w:tc>
          <w:tcPr>
            <w:tcW w:w="465" w:type="dxa"/>
            <w:tcBorders>
              <w:top w:val="nil"/>
              <w:left w:val="single" w:sz="4" w:space="0" w:color="auto"/>
              <w:bottom w:val="single" w:sz="4" w:space="0" w:color="auto"/>
              <w:right w:val="single" w:sz="4" w:space="0" w:color="auto"/>
            </w:tcBorders>
            <w:vAlign w:val="center"/>
            <w:hideMark/>
          </w:tcPr>
          <w:p w14:paraId="22006B0C"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56</w:t>
            </w:r>
          </w:p>
        </w:tc>
        <w:tc>
          <w:tcPr>
            <w:tcW w:w="5521" w:type="dxa"/>
            <w:tcBorders>
              <w:top w:val="nil"/>
              <w:left w:val="nil"/>
              <w:bottom w:val="single" w:sz="4" w:space="0" w:color="auto"/>
              <w:right w:val="single" w:sz="4" w:space="0" w:color="auto"/>
            </w:tcBorders>
            <w:vAlign w:val="center"/>
            <w:hideMark/>
          </w:tcPr>
          <w:p w14:paraId="05176967" w14:textId="71A06CAB" w:rsidR="00894B98" w:rsidRPr="00531D8E" w:rsidRDefault="00894B98" w:rsidP="00894B98">
            <w:pPr>
              <w:spacing w:line="256" w:lineRule="auto"/>
              <w:jc w:val="both"/>
              <w:rPr>
                <w:sz w:val="20"/>
                <w:szCs w:val="20"/>
                <w:lang w:val="kk-KZ" w:eastAsia="en-US"/>
              </w:rPr>
            </w:pPr>
            <w:r w:rsidRPr="00531D8E">
              <w:rPr>
                <w:color w:val="000000"/>
                <w:sz w:val="20"/>
                <w:szCs w:val="20"/>
                <w:lang w:val="kk-KZ" w:eastAsia="kk-KZ"/>
              </w:rPr>
              <w:t>Басқа ипотекалық тұрғын үй қарыздары (осы кестенің 53, 57 және 58-жолдарында көрсетілген жеке тұлғаларға берілген қарыздарды қоспағанда)</w:t>
            </w:r>
          </w:p>
        </w:tc>
        <w:tc>
          <w:tcPr>
            <w:tcW w:w="888" w:type="dxa"/>
            <w:tcBorders>
              <w:top w:val="nil"/>
              <w:left w:val="nil"/>
              <w:bottom w:val="single" w:sz="4" w:space="0" w:color="auto"/>
              <w:right w:val="single" w:sz="4" w:space="0" w:color="auto"/>
            </w:tcBorders>
            <w:vAlign w:val="center"/>
            <w:hideMark/>
          </w:tcPr>
          <w:p w14:paraId="6E33572D"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42A4537B"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14:paraId="35237285"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3B87DEB3" w14:textId="77777777" w:rsidTr="00CB464D">
        <w:trPr>
          <w:trHeight w:val="852"/>
        </w:trPr>
        <w:tc>
          <w:tcPr>
            <w:tcW w:w="465" w:type="dxa"/>
            <w:tcBorders>
              <w:top w:val="single" w:sz="4" w:space="0" w:color="auto"/>
              <w:left w:val="single" w:sz="4" w:space="0" w:color="auto"/>
              <w:bottom w:val="single" w:sz="4" w:space="0" w:color="auto"/>
              <w:right w:val="single" w:sz="4" w:space="0" w:color="auto"/>
            </w:tcBorders>
            <w:vAlign w:val="center"/>
            <w:hideMark/>
          </w:tcPr>
          <w:p w14:paraId="45F796B6"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57</w:t>
            </w:r>
          </w:p>
        </w:tc>
        <w:tc>
          <w:tcPr>
            <w:tcW w:w="5521" w:type="dxa"/>
            <w:tcBorders>
              <w:top w:val="single" w:sz="4" w:space="0" w:color="auto"/>
              <w:left w:val="single" w:sz="4" w:space="0" w:color="auto"/>
              <w:bottom w:val="single" w:sz="4" w:space="0" w:color="auto"/>
              <w:right w:val="single" w:sz="4" w:space="0" w:color="auto"/>
            </w:tcBorders>
            <w:vAlign w:val="center"/>
            <w:hideMark/>
          </w:tcPr>
          <w:p w14:paraId="6E950DB1" w14:textId="77777777" w:rsidR="00894B98" w:rsidRPr="00531D8E" w:rsidRDefault="00894B98" w:rsidP="00894B98">
            <w:pPr>
              <w:spacing w:line="256" w:lineRule="auto"/>
              <w:jc w:val="both"/>
              <w:rPr>
                <w:sz w:val="20"/>
                <w:szCs w:val="20"/>
                <w:lang w:val="kk-KZ"/>
              </w:rPr>
            </w:pPr>
            <w:r w:rsidRPr="00531D8E">
              <w:rPr>
                <w:sz w:val="20"/>
                <w:szCs w:val="20"/>
                <w:lang w:val="kk-KZ"/>
              </w:rPr>
              <w:t>банк есептейтін өлшемшарттардың біріне сәйкес келетін 2016 жылғы 1 қаңтардан бастап 2019 жылғы 31 желтоқсан аралығында жеке тұлғаларға берілген қамтамасыз етілмеген қарыздар, оның ішінде тұтынушылық қарыздар</w:t>
            </w:r>
            <w:r w:rsidRPr="00531D8E">
              <w:rPr>
                <w:bCs/>
                <w:sz w:val="20"/>
                <w:szCs w:val="20"/>
                <w:lang w:val="kk-KZ" w:eastAsia="en-US"/>
              </w:rPr>
              <w:t>:</w:t>
            </w:r>
          </w:p>
          <w:p w14:paraId="673B3AEE" w14:textId="77777777" w:rsidR="00894B98" w:rsidRPr="00531D8E" w:rsidRDefault="00894B98" w:rsidP="00894B98">
            <w:pPr>
              <w:spacing w:line="256" w:lineRule="auto"/>
              <w:jc w:val="both"/>
              <w:rPr>
                <w:bCs/>
                <w:sz w:val="20"/>
                <w:szCs w:val="20"/>
                <w:lang w:val="kk-KZ" w:eastAsia="en-US"/>
              </w:rPr>
            </w:pPr>
            <w:r w:rsidRPr="00531D8E">
              <w:rPr>
                <w:bCs/>
                <w:sz w:val="20"/>
                <w:szCs w:val="20"/>
                <w:lang w:val="kk-KZ" w:eastAsia="en-US"/>
              </w:rPr>
              <w:t>2017 жылғы 1 қаңтардан бастап 2019 жылғы 31 желтоқсан аралығында ай сайын қарыздарға мониторинг жүргізу кезінде:</w:t>
            </w:r>
          </w:p>
          <w:p w14:paraId="6650B192" w14:textId="77777777" w:rsidR="00894B98" w:rsidRPr="00531D8E" w:rsidRDefault="00894B98" w:rsidP="00894B98">
            <w:pPr>
              <w:spacing w:line="256" w:lineRule="auto"/>
              <w:jc w:val="both"/>
              <w:rPr>
                <w:bCs/>
                <w:sz w:val="20"/>
                <w:szCs w:val="20"/>
                <w:lang w:val="kk-KZ" w:eastAsia="en-US"/>
              </w:rPr>
            </w:pPr>
            <w:r w:rsidRPr="00531D8E">
              <w:rPr>
                <w:bCs/>
                <w:sz w:val="20"/>
                <w:szCs w:val="20"/>
                <w:lang w:val="kk-KZ" w:eastAsia="en-US"/>
              </w:rPr>
              <w:t xml:space="preserve">1) </w:t>
            </w:r>
            <w:r w:rsidRPr="00531D8E">
              <w:rPr>
                <w:sz w:val="20"/>
                <w:szCs w:val="20"/>
                <w:lang w:val="kk-KZ"/>
              </w:rPr>
              <w:t>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мөлшерінің 9-тарауына сәйкес есептелген қарыз алушының борыштық жүктемесі коэффициентінің деңгейі 0,35 асады</w:t>
            </w:r>
            <w:r w:rsidRPr="00531D8E">
              <w:rPr>
                <w:bCs/>
                <w:sz w:val="20"/>
                <w:szCs w:val="20"/>
                <w:lang w:val="kk-KZ" w:eastAsia="en-US"/>
              </w:rPr>
              <w:t>;</w:t>
            </w:r>
          </w:p>
          <w:p w14:paraId="40B92A92" w14:textId="77777777" w:rsidR="00894B98" w:rsidRPr="00531D8E" w:rsidRDefault="00894B98" w:rsidP="00894B98">
            <w:pPr>
              <w:spacing w:line="256" w:lineRule="auto"/>
              <w:jc w:val="both"/>
              <w:rPr>
                <w:bCs/>
                <w:sz w:val="20"/>
                <w:szCs w:val="20"/>
                <w:lang w:val="kk-KZ" w:eastAsia="en-US"/>
              </w:rPr>
            </w:pPr>
            <w:r w:rsidRPr="00531D8E">
              <w:rPr>
                <w:bCs/>
                <w:sz w:val="20"/>
                <w:szCs w:val="20"/>
                <w:lang w:val="kk-KZ" w:eastAsia="en-US"/>
              </w:rPr>
              <w:t xml:space="preserve">2) </w:t>
            </w:r>
            <w:r w:rsidRPr="00531D8E">
              <w:rPr>
                <w:sz w:val="20"/>
                <w:szCs w:val="20"/>
                <w:lang w:val="kk-KZ"/>
              </w:rPr>
              <w:t>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rsidRPr="00531D8E">
              <w:rPr>
                <w:bCs/>
                <w:sz w:val="20"/>
                <w:szCs w:val="20"/>
                <w:lang w:val="kk-KZ" w:eastAsia="en-US"/>
              </w:rPr>
              <w:t>;</w:t>
            </w:r>
          </w:p>
          <w:p w14:paraId="1AA2F889" w14:textId="77777777" w:rsidR="00894B98" w:rsidRPr="00531D8E" w:rsidRDefault="00894B98" w:rsidP="00894B98">
            <w:pPr>
              <w:spacing w:line="256" w:lineRule="auto"/>
              <w:jc w:val="both"/>
              <w:rPr>
                <w:bCs/>
                <w:sz w:val="20"/>
                <w:szCs w:val="20"/>
                <w:lang w:val="kk-KZ" w:eastAsia="en-US"/>
              </w:rPr>
            </w:pPr>
            <w:r w:rsidRPr="00531D8E">
              <w:rPr>
                <w:bCs/>
                <w:sz w:val="20"/>
                <w:szCs w:val="20"/>
                <w:lang w:val="kk-KZ" w:eastAsia="en-US"/>
              </w:rPr>
              <w:lastRenderedPageBreak/>
              <w:t xml:space="preserve">3) </w:t>
            </w:r>
            <w:r w:rsidRPr="00531D8E">
              <w:rPr>
                <w:sz w:val="20"/>
                <w:szCs w:val="20"/>
                <w:lang w:val="kk-KZ"/>
              </w:rPr>
              <w:t>қарыздарды ай сайынғы мониторингтеу кезінде осы жолдың 1) немесе 2) тармақшасында көрсетілген есептеуге арналған ақпарат жоқ</w:t>
            </w:r>
            <w:r w:rsidRPr="00531D8E">
              <w:rPr>
                <w:bCs/>
                <w:sz w:val="20"/>
                <w:szCs w:val="20"/>
                <w:lang w:val="kk-KZ" w:eastAsia="en-US"/>
              </w:rPr>
              <w:t>.</w:t>
            </w:r>
          </w:p>
          <w:p w14:paraId="0D86DF9D" w14:textId="79255CE8" w:rsidR="00894B98" w:rsidRPr="00531D8E" w:rsidRDefault="00894B98" w:rsidP="00894B98">
            <w:pPr>
              <w:spacing w:line="256" w:lineRule="auto"/>
              <w:jc w:val="both"/>
              <w:rPr>
                <w:bCs/>
                <w:sz w:val="20"/>
                <w:szCs w:val="20"/>
                <w:lang w:val="kk-KZ" w:eastAsia="en-US"/>
              </w:rPr>
            </w:pPr>
            <w:r w:rsidRPr="00531D8E">
              <w:rPr>
                <w:sz w:val="20"/>
                <w:szCs w:val="20"/>
                <w:lang w:val="kk-KZ" w:eastAsia="kk-KZ"/>
              </w:rPr>
              <w:t>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888" w:type="dxa"/>
            <w:tcBorders>
              <w:top w:val="single" w:sz="4" w:space="0" w:color="auto"/>
              <w:left w:val="single" w:sz="4" w:space="0" w:color="auto"/>
              <w:bottom w:val="single" w:sz="4" w:space="0" w:color="auto"/>
              <w:right w:val="single" w:sz="4" w:space="0" w:color="auto"/>
            </w:tcBorders>
            <w:vAlign w:val="center"/>
            <w:hideMark/>
          </w:tcPr>
          <w:p w14:paraId="0A3D4C20" w14:textId="77777777" w:rsidR="00894B98" w:rsidRPr="00531D8E" w:rsidRDefault="00894B98" w:rsidP="00894B98">
            <w:pPr>
              <w:spacing w:line="256" w:lineRule="auto"/>
              <w:jc w:val="both"/>
              <w:rPr>
                <w:bCs/>
                <w:sz w:val="20"/>
                <w:szCs w:val="20"/>
                <w:lang w:val="kk-KZ" w:eastAsia="en-US"/>
              </w:rPr>
            </w:pPr>
            <w:r w:rsidRPr="00531D8E">
              <w:rPr>
                <w:bCs/>
                <w:sz w:val="20"/>
                <w:szCs w:val="20"/>
                <w:lang w:val="kk-KZ" w:eastAsia="en-US"/>
              </w:rPr>
              <w:lastRenderedPageBreak/>
              <w:t>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C9E230A"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150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14:paraId="09B3386A"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4CD8E659" w14:textId="77777777" w:rsidTr="00CB464D">
        <w:trPr>
          <w:trHeight w:val="1104"/>
        </w:trPr>
        <w:tc>
          <w:tcPr>
            <w:tcW w:w="465" w:type="dxa"/>
            <w:tcBorders>
              <w:top w:val="single" w:sz="4" w:space="0" w:color="auto"/>
              <w:left w:val="single" w:sz="4" w:space="0" w:color="auto"/>
              <w:bottom w:val="single" w:sz="4" w:space="0" w:color="auto"/>
              <w:right w:val="single" w:sz="4" w:space="0" w:color="auto"/>
            </w:tcBorders>
            <w:vAlign w:val="center"/>
            <w:hideMark/>
          </w:tcPr>
          <w:p w14:paraId="66774899" w14:textId="77777777" w:rsidR="00894B98" w:rsidRPr="00531D8E" w:rsidRDefault="00894B98" w:rsidP="00894B98">
            <w:pPr>
              <w:spacing w:line="256" w:lineRule="auto"/>
              <w:jc w:val="right"/>
              <w:rPr>
                <w:bCs/>
                <w:sz w:val="20"/>
                <w:szCs w:val="20"/>
                <w:lang w:val="kk-KZ" w:eastAsia="en-US"/>
              </w:rPr>
            </w:pPr>
            <w:r w:rsidRPr="00531D8E">
              <w:rPr>
                <w:bCs/>
                <w:sz w:val="20"/>
                <w:szCs w:val="20"/>
                <w:lang w:val="kk-KZ" w:eastAsia="en-US"/>
              </w:rPr>
              <w:lastRenderedPageBreak/>
              <w:t>58</w:t>
            </w:r>
          </w:p>
        </w:tc>
        <w:tc>
          <w:tcPr>
            <w:tcW w:w="5521" w:type="dxa"/>
            <w:tcBorders>
              <w:top w:val="single" w:sz="4" w:space="0" w:color="auto"/>
              <w:left w:val="nil"/>
              <w:bottom w:val="single" w:sz="4" w:space="0" w:color="auto"/>
              <w:right w:val="single" w:sz="4" w:space="0" w:color="auto"/>
            </w:tcBorders>
            <w:vAlign w:val="center"/>
            <w:hideMark/>
          </w:tcPr>
          <w:p w14:paraId="0929120B" w14:textId="6B14C84F" w:rsidR="00894B98" w:rsidRPr="00531D8E" w:rsidRDefault="00894B98" w:rsidP="00894B98">
            <w:pPr>
              <w:spacing w:line="256" w:lineRule="auto"/>
              <w:jc w:val="both"/>
              <w:rPr>
                <w:sz w:val="20"/>
                <w:szCs w:val="20"/>
                <w:lang w:val="kk-KZ" w:eastAsia="en-US"/>
              </w:rPr>
            </w:pPr>
            <w:r w:rsidRPr="00531D8E">
              <w:rPr>
                <w:sz w:val="20"/>
                <w:szCs w:val="20"/>
                <w:lang w:val="kk-KZ"/>
              </w:rPr>
              <w:t>2016 жылғы 1 қаңтардан бастап жеке тұлғаларға берілген басқа да қарыздар, оның ішінде тұтынушылық кредиттер (осы кестенің 57-жолында көрсетілген жеке тұлғаларға берілген ипотекалық тұрғын үй қарыздарын және қарыздарды қоспағанда)</w:t>
            </w:r>
          </w:p>
        </w:tc>
        <w:tc>
          <w:tcPr>
            <w:tcW w:w="888" w:type="dxa"/>
            <w:tcBorders>
              <w:top w:val="single" w:sz="4" w:space="0" w:color="auto"/>
              <w:left w:val="nil"/>
              <w:bottom w:val="single" w:sz="4" w:space="0" w:color="auto"/>
              <w:right w:val="single" w:sz="4" w:space="0" w:color="auto"/>
            </w:tcBorders>
            <w:vAlign w:val="center"/>
            <w:hideMark/>
          </w:tcPr>
          <w:p w14:paraId="07A5D829" w14:textId="77777777" w:rsidR="00894B98" w:rsidRPr="00531D8E" w:rsidRDefault="00894B98" w:rsidP="00894B98">
            <w:pPr>
              <w:spacing w:line="256" w:lineRule="auto"/>
              <w:jc w:val="both"/>
              <w:rPr>
                <w:bCs/>
                <w:sz w:val="20"/>
                <w:szCs w:val="20"/>
                <w:lang w:val="kk-KZ" w:eastAsia="en-US"/>
              </w:rPr>
            </w:pPr>
            <w:r w:rsidRPr="00531D8E">
              <w:rPr>
                <w:bCs/>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14:paraId="00625E29"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100</w:t>
            </w:r>
          </w:p>
        </w:tc>
        <w:tc>
          <w:tcPr>
            <w:tcW w:w="1106" w:type="dxa"/>
            <w:tcBorders>
              <w:top w:val="single" w:sz="4" w:space="0" w:color="auto"/>
              <w:left w:val="nil"/>
              <w:bottom w:val="single" w:sz="4" w:space="0" w:color="auto"/>
              <w:right w:val="single" w:sz="4" w:space="0" w:color="auto"/>
            </w:tcBorders>
            <w:noWrap/>
            <w:vAlign w:val="bottom"/>
            <w:hideMark/>
          </w:tcPr>
          <w:p w14:paraId="58C30663"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612DD101" w14:textId="77777777" w:rsidTr="00CB464D">
        <w:trPr>
          <w:trHeight w:val="1380"/>
        </w:trPr>
        <w:tc>
          <w:tcPr>
            <w:tcW w:w="465" w:type="dxa"/>
            <w:tcBorders>
              <w:top w:val="nil"/>
              <w:left w:val="single" w:sz="4" w:space="0" w:color="auto"/>
              <w:bottom w:val="single" w:sz="4" w:space="0" w:color="auto"/>
              <w:right w:val="single" w:sz="4" w:space="0" w:color="auto"/>
            </w:tcBorders>
            <w:vAlign w:val="center"/>
            <w:hideMark/>
          </w:tcPr>
          <w:p w14:paraId="3809B927"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59</w:t>
            </w:r>
          </w:p>
        </w:tc>
        <w:tc>
          <w:tcPr>
            <w:tcW w:w="5521" w:type="dxa"/>
            <w:tcBorders>
              <w:top w:val="nil"/>
              <w:left w:val="nil"/>
              <w:bottom w:val="single" w:sz="4" w:space="0" w:color="auto"/>
              <w:right w:val="single" w:sz="4" w:space="0" w:color="auto"/>
            </w:tcBorders>
            <w:vAlign w:val="center"/>
            <w:hideMark/>
          </w:tcPr>
          <w:p w14:paraId="6810D852" w14:textId="40FE8EC6" w:rsidR="00894B98" w:rsidRPr="00531D8E" w:rsidRDefault="00894B98" w:rsidP="00894B98">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w:t>
            </w:r>
            <w:r w:rsidRPr="00531D8E">
              <w:rPr>
                <w:sz w:val="20"/>
                <w:szCs w:val="20"/>
                <w:lang w:val="kk-KZ"/>
              </w:rPr>
              <w:t xml:space="preserve">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w:t>
            </w:r>
            <w:r w:rsidRPr="00531D8E">
              <w:rPr>
                <w:color w:val="000000"/>
                <w:sz w:val="20"/>
                <w:szCs w:val="20"/>
                <w:lang w:val="kk-KZ" w:eastAsia="kk-KZ"/>
              </w:rPr>
              <w:t xml:space="preserve">исламдық </w:t>
            </w:r>
            <w:r w:rsidRPr="00531D8E">
              <w:rPr>
                <w:sz w:val="20"/>
                <w:szCs w:val="20"/>
                <w:lang w:val="kk-KZ"/>
              </w:rPr>
              <w:t>бағалы қағаздар</w:t>
            </w:r>
          </w:p>
        </w:tc>
        <w:tc>
          <w:tcPr>
            <w:tcW w:w="888" w:type="dxa"/>
            <w:tcBorders>
              <w:top w:val="nil"/>
              <w:left w:val="nil"/>
              <w:bottom w:val="single" w:sz="4" w:space="0" w:color="auto"/>
              <w:right w:val="single" w:sz="4" w:space="0" w:color="auto"/>
            </w:tcBorders>
            <w:vAlign w:val="center"/>
            <w:hideMark/>
          </w:tcPr>
          <w:p w14:paraId="6947A2BE"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7C3B54DF"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14:paraId="0B33E6E7"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2ABBAB53" w14:textId="77777777" w:rsidTr="00CB464D">
        <w:trPr>
          <w:trHeight w:val="1028"/>
        </w:trPr>
        <w:tc>
          <w:tcPr>
            <w:tcW w:w="465" w:type="dxa"/>
            <w:tcBorders>
              <w:top w:val="nil"/>
              <w:left w:val="single" w:sz="4" w:space="0" w:color="auto"/>
              <w:bottom w:val="single" w:sz="4" w:space="0" w:color="auto"/>
              <w:right w:val="single" w:sz="4" w:space="0" w:color="auto"/>
            </w:tcBorders>
            <w:vAlign w:val="center"/>
            <w:hideMark/>
          </w:tcPr>
          <w:p w14:paraId="35B81032"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60</w:t>
            </w:r>
          </w:p>
        </w:tc>
        <w:tc>
          <w:tcPr>
            <w:tcW w:w="5521" w:type="dxa"/>
            <w:tcBorders>
              <w:top w:val="nil"/>
              <w:left w:val="nil"/>
              <w:bottom w:val="single" w:sz="4" w:space="0" w:color="auto"/>
              <w:right w:val="single" w:sz="4" w:space="0" w:color="auto"/>
            </w:tcBorders>
            <w:vAlign w:val="center"/>
            <w:hideMark/>
          </w:tcPr>
          <w:p w14:paraId="7152192A" w14:textId="3078D879" w:rsidR="00894B98" w:rsidRPr="00531D8E" w:rsidRDefault="00894B98" w:rsidP="00894B98">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исламдық бағалы қағаздар</w:t>
            </w:r>
          </w:p>
        </w:tc>
        <w:tc>
          <w:tcPr>
            <w:tcW w:w="888" w:type="dxa"/>
            <w:tcBorders>
              <w:top w:val="nil"/>
              <w:left w:val="nil"/>
              <w:bottom w:val="single" w:sz="4" w:space="0" w:color="auto"/>
              <w:right w:val="single" w:sz="4" w:space="0" w:color="auto"/>
            </w:tcBorders>
            <w:vAlign w:val="center"/>
            <w:hideMark/>
          </w:tcPr>
          <w:p w14:paraId="759C59A4"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0A27CC50"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14:paraId="33D5C38C"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443F7C07" w14:textId="77777777" w:rsidTr="00CB464D">
        <w:trPr>
          <w:trHeight w:val="1269"/>
        </w:trPr>
        <w:tc>
          <w:tcPr>
            <w:tcW w:w="465" w:type="dxa"/>
            <w:tcBorders>
              <w:top w:val="single" w:sz="4" w:space="0" w:color="auto"/>
              <w:left w:val="single" w:sz="4" w:space="0" w:color="auto"/>
              <w:bottom w:val="single" w:sz="4" w:space="0" w:color="auto"/>
              <w:right w:val="single" w:sz="4" w:space="0" w:color="auto"/>
            </w:tcBorders>
            <w:vAlign w:val="center"/>
            <w:hideMark/>
          </w:tcPr>
          <w:p w14:paraId="7CA86458"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61</w:t>
            </w:r>
          </w:p>
        </w:tc>
        <w:tc>
          <w:tcPr>
            <w:tcW w:w="5521" w:type="dxa"/>
            <w:tcBorders>
              <w:top w:val="single" w:sz="4" w:space="0" w:color="auto"/>
              <w:left w:val="single" w:sz="4" w:space="0" w:color="auto"/>
              <w:bottom w:val="single" w:sz="4" w:space="0" w:color="auto"/>
              <w:right w:val="single" w:sz="4" w:space="0" w:color="auto"/>
            </w:tcBorders>
            <w:vAlign w:val="center"/>
            <w:hideMark/>
          </w:tcPr>
          <w:p w14:paraId="631E71F6" w14:textId="7DCE8D5B" w:rsidR="00894B98" w:rsidRPr="00531D8E" w:rsidRDefault="00894B98" w:rsidP="00894B98">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888" w:type="dxa"/>
            <w:tcBorders>
              <w:top w:val="single" w:sz="4" w:space="0" w:color="auto"/>
              <w:left w:val="single" w:sz="4" w:space="0" w:color="auto"/>
              <w:bottom w:val="single" w:sz="4" w:space="0" w:color="auto"/>
              <w:right w:val="single" w:sz="4" w:space="0" w:color="auto"/>
            </w:tcBorders>
            <w:vAlign w:val="center"/>
            <w:hideMark/>
          </w:tcPr>
          <w:p w14:paraId="2206DD16"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C5C4BFC"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100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14:paraId="7BDC0F2F"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65C13557" w14:textId="77777777" w:rsidTr="00CB464D">
        <w:trPr>
          <w:trHeight w:val="1686"/>
        </w:trPr>
        <w:tc>
          <w:tcPr>
            <w:tcW w:w="465" w:type="dxa"/>
            <w:tcBorders>
              <w:top w:val="single" w:sz="4" w:space="0" w:color="auto"/>
              <w:left w:val="single" w:sz="4" w:space="0" w:color="auto"/>
              <w:bottom w:val="single" w:sz="4" w:space="0" w:color="auto"/>
              <w:right w:val="single" w:sz="4" w:space="0" w:color="auto"/>
            </w:tcBorders>
            <w:vAlign w:val="center"/>
            <w:hideMark/>
          </w:tcPr>
          <w:p w14:paraId="5285FF6B"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62</w:t>
            </w:r>
          </w:p>
        </w:tc>
        <w:tc>
          <w:tcPr>
            <w:tcW w:w="5521" w:type="dxa"/>
            <w:tcBorders>
              <w:top w:val="single" w:sz="4" w:space="0" w:color="auto"/>
              <w:left w:val="nil"/>
              <w:bottom w:val="single" w:sz="4" w:space="0" w:color="auto"/>
              <w:right w:val="single" w:sz="4" w:space="0" w:color="auto"/>
            </w:tcBorders>
            <w:vAlign w:val="center"/>
            <w:hideMark/>
          </w:tcPr>
          <w:p w14:paraId="79A494C4" w14:textId="5FFDFAD4" w:rsidR="00894B98" w:rsidRPr="00531D8E" w:rsidRDefault="00894B98" w:rsidP="00894B98">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 төмен рейтингі немесе басқа рейтингтік агенттіктердің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w:t>
            </w:r>
            <w:r w:rsidRPr="00531D8E">
              <w:rPr>
                <w:sz w:val="20"/>
                <w:szCs w:val="20"/>
                <w:lang w:val="kk-KZ" w:eastAsia="en-US"/>
              </w:rPr>
              <w:t>Стандард энд Пурс (</w:t>
            </w:r>
            <w:r w:rsidRPr="00531D8E">
              <w:rPr>
                <w:color w:val="000000"/>
                <w:sz w:val="20"/>
                <w:szCs w:val="20"/>
                <w:lang w:val="kk-KZ" w:eastAsia="kk-KZ"/>
              </w:rPr>
              <w:t>Standard &amp; Poor's)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 шығарған исламдық бағалы қағаздар</w:t>
            </w:r>
          </w:p>
        </w:tc>
        <w:tc>
          <w:tcPr>
            <w:tcW w:w="888" w:type="dxa"/>
            <w:tcBorders>
              <w:top w:val="single" w:sz="4" w:space="0" w:color="auto"/>
              <w:left w:val="nil"/>
              <w:bottom w:val="single" w:sz="4" w:space="0" w:color="auto"/>
              <w:right w:val="single" w:sz="4" w:space="0" w:color="auto"/>
            </w:tcBorders>
            <w:vAlign w:val="center"/>
            <w:hideMark/>
          </w:tcPr>
          <w:p w14:paraId="39EC2ECC"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14:paraId="34CC0ADF"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100</w:t>
            </w:r>
          </w:p>
        </w:tc>
        <w:tc>
          <w:tcPr>
            <w:tcW w:w="1106" w:type="dxa"/>
            <w:tcBorders>
              <w:top w:val="single" w:sz="4" w:space="0" w:color="auto"/>
              <w:left w:val="nil"/>
              <w:bottom w:val="single" w:sz="4" w:space="0" w:color="auto"/>
              <w:right w:val="single" w:sz="4" w:space="0" w:color="auto"/>
            </w:tcBorders>
            <w:noWrap/>
            <w:vAlign w:val="bottom"/>
            <w:hideMark/>
          </w:tcPr>
          <w:p w14:paraId="12C9E0C9"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49C7AC84" w14:textId="77777777" w:rsidTr="00CB464D">
        <w:trPr>
          <w:trHeight w:val="419"/>
        </w:trPr>
        <w:tc>
          <w:tcPr>
            <w:tcW w:w="465" w:type="dxa"/>
            <w:tcBorders>
              <w:top w:val="nil"/>
              <w:left w:val="single" w:sz="4" w:space="0" w:color="auto"/>
              <w:bottom w:val="single" w:sz="4" w:space="0" w:color="auto"/>
              <w:right w:val="single" w:sz="4" w:space="0" w:color="auto"/>
            </w:tcBorders>
            <w:vAlign w:val="center"/>
            <w:hideMark/>
          </w:tcPr>
          <w:p w14:paraId="40283EE5"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63</w:t>
            </w:r>
          </w:p>
        </w:tc>
        <w:tc>
          <w:tcPr>
            <w:tcW w:w="5521" w:type="dxa"/>
            <w:tcBorders>
              <w:top w:val="nil"/>
              <w:left w:val="nil"/>
              <w:bottom w:val="single" w:sz="4" w:space="0" w:color="auto"/>
              <w:right w:val="single" w:sz="4" w:space="0" w:color="auto"/>
            </w:tcBorders>
            <w:vAlign w:val="center"/>
            <w:hideMark/>
          </w:tcPr>
          <w:p w14:paraId="6301AD6F" w14:textId="0211395F" w:rsidR="00894B98" w:rsidRPr="00531D8E" w:rsidRDefault="00894B98" w:rsidP="00894B98">
            <w:pPr>
              <w:spacing w:line="256" w:lineRule="auto"/>
              <w:jc w:val="both"/>
              <w:rPr>
                <w:sz w:val="20"/>
                <w:szCs w:val="20"/>
                <w:lang w:val="kk-KZ" w:eastAsia="en-US"/>
              </w:rPr>
            </w:pPr>
            <w:r w:rsidRPr="00531D8E">
              <w:rPr>
                <w:color w:val="000000"/>
                <w:sz w:val="20"/>
                <w:szCs w:val="20"/>
                <w:lang w:val="kk-KZ" w:eastAsia="kk-KZ"/>
              </w:rPr>
              <w:t>Төлемдер бойынша есеп айырысу</w:t>
            </w:r>
          </w:p>
        </w:tc>
        <w:tc>
          <w:tcPr>
            <w:tcW w:w="888" w:type="dxa"/>
            <w:tcBorders>
              <w:top w:val="nil"/>
              <w:left w:val="nil"/>
              <w:bottom w:val="single" w:sz="4" w:space="0" w:color="auto"/>
              <w:right w:val="single" w:sz="4" w:space="0" w:color="auto"/>
            </w:tcBorders>
            <w:vAlign w:val="center"/>
            <w:hideMark/>
          </w:tcPr>
          <w:p w14:paraId="526757C9"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619F9967"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14:paraId="42CCE706"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0E7ECED4" w14:textId="77777777" w:rsidTr="00CB464D">
        <w:trPr>
          <w:trHeight w:val="276"/>
        </w:trPr>
        <w:tc>
          <w:tcPr>
            <w:tcW w:w="465" w:type="dxa"/>
            <w:tcBorders>
              <w:top w:val="nil"/>
              <w:left w:val="single" w:sz="4" w:space="0" w:color="auto"/>
              <w:bottom w:val="single" w:sz="4" w:space="0" w:color="auto"/>
              <w:right w:val="single" w:sz="4" w:space="0" w:color="auto"/>
            </w:tcBorders>
            <w:vAlign w:val="center"/>
            <w:hideMark/>
          </w:tcPr>
          <w:p w14:paraId="0C322DE8"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64</w:t>
            </w:r>
          </w:p>
        </w:tc>
        <w:tc>
          <w:tcPr>
            <w:tcW w:w="5521" w:type="dxa"/>
            <w:tcBorders>
              <w:top w:val="nil"/>
              <w:left w:val="nil"/>
              <w:bottom w:val="single" w:sz="4" w:space="0" w:color="auto"/>
              <w:right w:val="single" w:sz="4" w:space="0" w:color="auto"/>
            </w:tcBorders>
            <w:vAlign w:val="center"/>
            <w:hideMark/>
          </w:tcPr>
          <w:p w14:paraId="7C17CA9C" w14:textId="4E36306F" w:rsidR="00894B98" w:rsidRPr="00531D8E" w:rsidRDefault="00894B98" w:rsidP="00894B98">
            <w:pPr>
              <w:spacing w:line="256" w:lineRule="auto"/>
              <w:jc w:val="both"/>
              <w:rPr>
                <w:sz w:val="20"/>
                <w:szCs w:val="20"/>
                <w:lang w:val="kk-KZ" w:eastAsia="en-US"/>
              </w:rPr>
            </w:pPr>
            <w:r w:rsidRPr="00531D8E">
              <w:rPr>
                <w:color w:val="000000"/>
                <w:sz w:val="20"/>
                <w:szCs w:val="20"/>
                <w:lang w:val="kk-KZ" w:eastAsia="kk-KZ"/>
              </w:rPr>
              <w:t>Негізгі құрал-жабдықтар</w:t>
            </w:r>
          </w:p>
        </w:tc>
        <w:tc>
          <w:tcPr>
            <w:tcW w:w="888" w:type="dxa"/>
            <w:tcBorders>
              <w:top w:val="nil"/>
              <w:left w:val="nil"/>
              <w:bottom w:val="single" w:sz="4" w:space="0" w:color="auto"/>
              <w:right w:val="single" w:sz="4" w:space="0" w:color="auto"/>
            </w:tcBorders>
            <w:vAlign w:val="center"/>
            <w:hideMark/>
          </w:tcPr>
          <w:p w14:paraId="37C4BEC1"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11D6C42A"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14:paraId="77302EC2"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38B3D0CF" w14:textId="77777777" w:rsidTr="00CB464D">
        <w:trPr>
          <w:trHeight w:val="276"/>
        </w:trPr>
        <w:tc>
          <w:tcPr>
            <w:tcW w:w="465" w:type="dxa"/>
            <w:tcBorders>
              <w:top w:val="nil"/>
              <w:left w:val="single" w:sz="4" w:space="0" w:color="auto"/>
              <w:bottom w:val="single" w:sz="4" w:space="0" w:color="auto"/>
              <w:right w:val="single" w:sz="4" w:space="0" w:color="auto"/>
            </w:tcBorders>
            <w:vAlign w:val="center"/>
            <w:hideMark/>
          </w:tcPr>
          <w:p w14:paraId="31D1425B"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65</w:t>
            </w:r>
          </w:p>
        </w:tc>
        <w:tc>
          <w:tcPr>
            <w:tcW w:w="5521" w:type="dxa"/>
            <w:tcBorders>
              <w:top w:val="nil"/>
              <w:left w:val="nil"/>
              <w:bottom w:val="single" w:sz="4" w:space="0" w:color="auto"/>
              <w:right w:val="single" w:sz="4" w:space="0" w:color="auto"/>
            </w:tcBorders>
            <w:vAlign w:val="center"/>
            <w:hideMark/>
          </w:tcPr>
          <w:p w14:paraId="43EB5E65" w14:textId="0E720157" w:rsidR="00894B98" w:rsidRPr="00531D8E" w:rsidRDefault="00894B98" w:rsidP="00894B98">
            <w:pPr>
              <w:spacing w:line="256" w:lineRule="auto"/>
              <w:jc w:val="both"/>
              <w:rPr>
                <w:sz w:val="20"/>
                <w:szCs w:val="20"/>
                <w:lang w:val="kk-KZ" w:eastAsia="en-US"/>
              </w:rPr>
            </w:pPr>
            <w:r w:rsidRPr="00531D8E">
              <w:rPr>
                <w:color w:val="000000"/>
                <w:sz w:val="20"/>
                <w:szCs w:val="20"/>
                <w:lang w:val="kk-KZ" w:eastAsia="kk-KZ"/>
              </w:rPr>
              <w:t>Материалдық қорлар</w:t>
            </w:r>
          </w:p>
        </w:tc>
        <w:tc>
          <w:tcPr>
            <w:tcW w:w="888" w:type="dxa"/>
            <w:tcBorders>
              <w:top w:val="nil"/>
              <w:left w:val="nil"/>
              <w:bottom w:val="single" w:sz="4" w:space="0" w:color="auto"/>
              <w:right w:val="single" w:sz="4" w:space="0" w:color="auto"/>
            </w:tcBorders>
            <w:vAlign w:val="center"/>
            <w:hideMark/>
          </w:tcPr>
          <w:p w14:paraId="37913184"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58257336"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14:paraId="2FC1CBCA"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1855F9EE" w14:textId="77777777" w:rsidTr="00CB464D">
        <w:trPr>
          <w:trHeight w:val="276"/>
        </w:trPr>
        <w:tc>
          <w:tcPr>
            <w:tcW w:w="465" w:type="dxa"/>
            <w:tcBorders>
              <w:top w:val="nil"/>
              <w:left w:val="single" w:sz="4" w:space="0" w:color="auto"/>
              <w:bottom w:val="single" w:sz="4" w:space="0" w:color="auto"/>
              <w:right w:val="single" w:sz="4" w:space="0" w:color="auto"/>
            </w:tcBorders>
            <w:vAlign w:val="center"/>
          </w:tcPr>
          <w:p w14:paraId="655E7987" w14:textId="77777777" w:rsidR="00894B98" w:rsidRPr="00531D8E" w:rsidRDefault="00894B98" w:rsidP="00894B98">
            <w:pPr>
              <w:spacing w:line="256" w:lineRule="auto"/>
              <w:rPr>
                <w:sz w:val="20"/>
                <w:szCs w:val="20"/>
                <w:lang w:val="kk-KZ" w:eastAsia="en-US"/>
              </w:rPr>
            </w:pPr>
          </w:p>
        </w:tc>
        <w:tc>
          <w:tcPr>
            <w:tcW w:w="5521" w:type="dxa"/>
            <w:tcBorders>
              <w:top w:val="nil"/>
              <w:left w:val="nil"/>
              <w:bottom w:val="single" w:sz="4" w:space="0" w:color="auto"/>
              <w:right w:val="single" w:sz="4" w:space="0" w:color="auto"/>
            </w:tcBorders>
            <w:vAlign w:val="center"/>
            <w:hideMark/>
          </w:tcPr>
          <w:p w14:paraId="74691232" w14:textId="068C4B3F" w:rsidR="00894B98" w:rsidRPr="00531D8E" w:rsidRDefault="00894B98" w:rsidP="00894B98">
            <w:pPr>
              <w:spacing w:line="256" w:lineRule="auto"/>
              <w:jc w:val="both"/>
              <w:rPr>
                <w:sz w:val="20"/>
                <w:szCs w:val="20"/>
                <w:lang w:val="kk-KZ" w:eastAsia="en-US"/>
              </w:rPr>
            </w:pPr>
            <w:r w:rsidRPr="00531D8E">
              <w:rPr>
                <w:sz w:val="20"/>
                <w:szCs w:val="20"/>
                <w:lang w:val="kk-KZ" w:eastAsia="en-US"/>
              </w:rPr>
              <w:t>V топ</w:t>
            </w:r>
          </w:p>
        </w:tc>
        <w:tc>
          <w:tcPr>
            <w:tcW w:w="888" w:type="dxa"/>
            <w:tcBorders>
              <w:top w:val="nil"/>
              <w:left w:val="nil"/>
              <w:bottom w:val="single" w:sz="4" w:space="0" w:color="auto"/>
              <w:right w:val="single" w:sz="4" w:space="0" w:color="auto"/>
            </w:tcBorders>
            <w:vAlign w:val="center"/>
          </w:tcPr>
          <w:p w14:paraId="7DEC066A" w14:textId="77777777" w:rsidR="00894B98" w:rsidRPr="00531D8E" w:rsidRDefault="00894B98" w:rsidP="00894B98">
            <w:pPr>
              <w:spacing w:line="256" w:lineRule="auto"/>
              <w:jc w:val="both"/>
              <w:rPr>
                <w:sz w:val="20"/>
                <w:szCs w:val="20"/>
                <w:lang w:val="kk-KZ" w:eastAsia="en-US"/>
              </w:rPr>
            </w:pPr>
          </w:p>
        </w:tc>
        <w:tc>
          <w:tcPr>
            <w:tcW w:w="1561" w:type="dxa"/>
            <w:tcBorders>
              <w:top w:val="nil"/>
              <w:left w:val="nil"/>
              <w:bottom w:val="single" w:sz="4" w:space="0" w:color="auto"/>
              <w:right w:val="single" w:sz="4" w:space="0" w:color="auto"/>
            </w:tcBorders>
            <w:vAlign w:val="center"/>
          </w:tcPr>
          <w:p w14:paraId="62BF1342" w14:textId="77777777" w:rsidR="00894B98" w:rsidRPr="00531D8E" w:rsidRDefault="00894B98" w:rsidP="00894B98">
            <w:pPr>
              <w:spacing w:line="256" w:lineRule="auto"/>
              <w:jc w:val="center"/>
              <w:rPr>
                <w:sz w:val="20"/>
                <w:szCs w:val="20"/>
                <w:lang w:val="kk-KZ" w:eastAsia="en-US"/>
              </w:rPr>
            </w:pPr>
          </w:p>
        </w:tc>
        <w:tc>
          <w:tcPr>
            <w:tcW w:w="1106" w:type="dxa"/>
            <w:tcBorders>
              <w:top w:val="nil"/>
              <w:left w:val="nil"/>
              <w:bottom w:val="single" w:sz="4" w:space="0" w:color="auto"/>
              <w:right w:val="single" w:sz="4" w:space="0" w:color="auto"/>
            </w:tcBorders>
            <w:noWrap/>
            <w:vAlign w:val="bottom"/>
          </w:tcPr>
          <w:p w14:paraId="5752A377" w14:textId="77777777" w:rsidR="00894B98" w:rsidRPr="00531D8E" w:rsidRDefault="00894B98" w:rsidP="00894B98">
            <w:pPr>
              <w:spacing w:line="256" w:lineRule="auto"/>
              <w:rPr>
                <w:sz w:val="20"/>
                <w:szCs w:val="20"/>
                <w:lang w:val="kk-KZ" w:eastAsia="en-US"/>
              </w:rPr>
            </w:pPr>
          </w:p>
        </w:tc>
      </w:tr>
      <w:tr w:rsidR="00894B98" w:rsidRPr="00531D8E" w14:paraId="1EFA08F0" w14:textId="77777777" w:rsidTr="00CB464D">
        <w:trPr>
          <w:trHeight w:val="792"/>
        </w:trPr>
        <w:tc>
          <w:tcPr>
            <w:tcW w:w="465" w:type="dxa"/>
            <w:tcBorders>
              <w:top w:val="nil"/>
              <w:left w:val="single" w:sz="4" w:space="0" w:color="auto"/>
              <w:bottom w:val="single" w:sz="4" w:space="0" w:color="auto"/>
              <w:right w:val="single" w:sz="4" w:space="0" w:color="auto"/>
            </w:tcBorders>
            <w:vAlign w:val="center"/>
            <w:hideMark/>
          </w:tcPr>
          <w:p w14:paraId="3561CFF1"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66</w:t>
            </w:r>
          </w:p>
        </w:tc>
        <w:tc>
          <w:tcPr>
            <w:tcW w:w="5521" w:type="dxa"/>
            <w:tcBorders>
              <w:top w:val="nil"/>
              <w:left w:val="nil"/>
              <w:bottom w:val="single" w:sz="4" w:space="0" w:color="auto"/>
              <w:right w:val="single" w:sz="4" w:space="0" w:color="auto"/>
            </w:tcBorders>
            <w:vAlign w:val="center"/>
            <w:hideMark/>
          </w:tcPr>
          <w:p w14:paraId="04731809" w14:textId="7286B904" w:rsidR="00894B98" w:rsidRPr="00531D8E" w:rsidRDefault="00894B98" w:rsidP="00894B98">
            <w:pPr>
              <w:spacing w:line="256" w:lineRule="auto"/>
              <w:jc w:val="both"/>
              <w:rPr>
                <w:bCs/>
                <w:sz w:val="20"/>
                <w:szCs w:val="20"/>
                <w:lang w:val="kk-KZ" w:eastAsia="en-US"/>
              </w:rPr>
            </w:pPr>
            <w:r w:rsidRPr="00531D8E">
              <w:rPr>
                <w:color w:val="000000"/>
                <w:sz w:val="20"/>
                <w:szCs w:val="20"/>
                <w:lang w:val="kk-KZ" w:eastAsia="kk-KZ"/>
              </w:rPr>
              <w:t>Банктің инвестицияларын қоспағанда, акциялар (жарғылық капиталға қатысу үлестері) бөлігінде, әділ құны бойынша есептелетін инвестициялар</w:t>
            </w:r>
          </w:p>
        </w:tc>
        <w:tc>
          <w:tcPr>
            <w:tcW w:w="888" w:type="dxa"/>
            <w:tcBorders>
              <w:top w:val="nil"/>
              <w:left w:val="nil"/>
              <w:bottom w:val="single" w:sz="4" w:space="0" w:color="auto"/>
              <w:right w:val="single" w:sz="4" w:space="0" w:color="auto"/>
            </w:tcBorders>
            <w:vAlign w:val="center"/>
            <w:hideMark/>
          </w:tcPr>
          <w:p w14:paraId="4E6DCFAF"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65C5522D"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14:paraId="5DEE6DE0"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24586B6D" w14:textId="77777777" w:rsidTr="00CB464D">
        <w:trPr>
          <w:trHeight w:val="1320"/>
        </w:trPr>
        <w:tc>
          <w:tcPr>
            <w:tcW w:w="465" w:type="dxa"/>
            <w:tcBorders>
              <w:top w:val="nil"/>
              <w:left w:val="single" w:sz="4" w:space="0" w:color="auto"/>
              <w:bottom w:val="single" w:sz="4" w:space="0" w:color="auto"/>
              <w:right w:val="single" w:sz="4" w:space="0" w:color="auto"/>
            </w:tcBorders>
            <w:vAlign w:val="center"/>
            <w:hideMark/>
          </w:tcPr>
          <w:p w14:paraId="79359B80"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67</w:t>
            </w:r>
          </w:p>
        </w:tc>
        <w:tc>
          <w:tcPr>
            <w:tcW w:w="5521" w:type="dxa"/>
            <w:tcBorders>
              <w:top w:val="nil"/>
              <w:left w:val="nil"/>
              <w:bottom w:val="single" w:sz="4" w:space="0" w:color="auto"/>
              <w:right w:val="single" w:sz="4" w:space="0" w:color="auto"/>
            </w:tcBorders>
            <w:vAlign w:val="center"/>
            <w:hideMark/>
          </w:tcPr>
          <w:p w14:paraId="189B862C" w14:textId="5DE68C3E" w:rsidR="00894B98" w:rsidRPr="00531D8E" w:rsidRDefault="00894B98" w:rsidP="00894B98">
            <w:pPr>
              <w:spacing w:line="256" w:lineRule="auto"/>
              <w:jc w:val="both"/>
              <w:rPr>
                <w:bCs/>
                <w:sz w:val="20"/>
                <w:szCs w:val="20"/>
                <w:lang w:val="kk-KZ" w:eastAsia="en-US"/>
              </w:rPr>
            </w:pPr>
            <w:r w:rsidRPr="00531D8E">
              <w:rPr>
                <w:color w:val="000000"/>
                <w:sz w:val="20"/>
                <w:szCs w:val="20"/>
                <w:lang w:val="kk-KZ" w:eastAsia="kk-KZ"/>
              </w:rPr>
              <w:t>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үлестерінен) әрқайсысы 10 (он) және одан астам пайызын құрайтын, негізгі капиталдың 10 (он) пайызынан аспайтын банктің барлық инвестицияларының сомасы</w:t>
            </w:r>
          </w:p>
        </w:tc>
        <w:tc>
          <w:tcPr>
            <w:tcW w:w="888" w:type="dxa"/>
            <w:tcBorders>
              <w:top w:val="nil"/>
              <w:left w:val="nil"/>
              <w:bottom w:val="single" w:sz="4" w:space="0" w:color="auto"/>
              <w:right w:val="single" w:sz="4" w:space="0" w:color="auto"/>
            </w:tcBorders>
            <w:vAlign w:val="center"/>
            <w:hideMark/>
          </w:tcPr>
          <w:p w14:paraId="21770573"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6E18E0D8"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14:paraId="4B76B707"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27A70FB8" w14:textId="77777777" w:rsidTr="00CB464D">
        <w:trPr>
          <w:trHeight w:val="551"/>
        </w:trPr>
        <w:tc>
          <w:tcPr>
            <w:tcW w:w="465" w:type="dxa"/>
            <w:tcBorders>
              <w:top w:val="nil"/>
              <w:left w:val="single" w:sz="4" w:space="0" w:color="auto"/>
              <w:bottom w:val="single" w:sz="4" w:space="0" w:color="auto"/>
              <w:right w:val="single" w:sz="4" w:space="0" w:color="auto"/>
            </w:tcBorders>
            <w:vAlign w:val="center"/>
            <w:hideMark/>
          </w:tcPr>
          <w:p w14:paraId="6F1DECF1"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lastRenderedPageBreak/>
              <w:t>68</w:t>
            </w:r>
          </w:p>
        </w:tc>
        <w:tc>
          <w:tcPr>
            <w:tcW w:w="5521" w:type="dxa"/>
            <w:tcBorders>
              <w:top w:val="nil"/>
              <w:left w:val="nil"/>
              <w:bottom w:val="single" w:sz="4" w:space="0" w:color="auto"/>
              <w:right w:val="single" w:sz="4" w:space="0" w:color="auto"/>
            </w:tcBorders>
            <w:vAlign w:val="center"/>
            <w:hideMark/>
          </w:tcPr>
          <w:p w14:paraId="6A17CA2A" w14:textId="1F539C28" w:rsidR="00894B98" w:rsidRPr="00531D8E" w:rsidRDefault="00894B98" w:rsidP="00894B98">
            <w:pPr>
              <w:spacing w:line="256" w:lineRule="auto"/>
              <w:jc w:val="both"/>
              <w:rPr>
                <w:bCs/>
                <w:sz w:val="20"/>
                <w:szCs w:val="20"/>
                <w:lang w:val="kk-KZ" w:eastAsia="en-US"/>
              </w:rPr>
            </w:pPr>
            <w:r w:rsidRPr="00531D8E">
              <w:rPr>
                <w:color w:val="000000"/>
                <w:sz w:val="20"/>
                <w:szCs w:val="20"/>
                <w:lang w:val="kk-KZ" w:eastAsia="kk-KZ"/>
              </w:rPr>
              <w:t>Банкте шығарылған акциялардан (жарғылық капиталға қатысу үлестерінен) 10 (он) және одан астам пайыз бар банктің қаржы ұйымның жай акцияларына инвестицияларының сомасы, және жиынтығында Нормативтердің 10-тармағында көрсетілген реттеуіш түзетулерді қолданғаннан кейін банктің негізгі капиталы айырмасының 17,65 (он жеті бүтін жүзден алпыс бес) пайызынан және Нормативтiк құқықтық актілерінің мемлекеттiк тiзiлiмiнде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№144 қаулысымен бекітілген Ислам банктері үшін пруденциалдық нормативтердің және өзге де сақтауға міндетті нормалар мен лимиттердің нормативтік мәндерінің және есеп айырысу әдістемесінің (бұдан әрі - № 144 нормативтер) 7-тармағының және № 144 Нормативтің 8-тармағының үшінші, төртінші және бесінші абзацтарында көрсетілген негізгі капиталдан шегеруге жататын сомадан аспайтын шегерілетін уақыттық айырмаларға қатысты танылған кейінге қалдырылған салық активтерінің бөлігі</w:t>
            </w:r>
          </w:p>
        </w:tc>
        <w:tc>
          <w:tcPr>
            <w:tcW w:w="888" w:type="dxa"/>
            <w:tcBorders>
              <w:top w:val="nil"/>
              <w:left w:val="nil"/>
              <w:bottom w:val="single" w:sz="4" w:space="0" w:color="auto"/>
              <w:right w:val="single" w:sz="4" w:space="0" w:color="auto"/>
            </w:tcBorders>
            <w:vAlign w:val="center"/>
            <w:hideMark/>
          </w:tcPr>
          <w:p w14:paraId="2DB3ADC3" w14:textId="77777777" w:rsidR="00894B98" w:rsidRPr="00531D8E" w:rsidRDefault="00894B98" w:rsidP="00894B98">
            <w:pPr>
              <w:spacing w:line="256" w:lineRule="auto"/>
              <w:jc w:val="both"/>
              <w:rPr>
                <w:bCs/>
                <w:sz w:val="20"/>
                <w:szCs w:val="20"/>
                <w:lang w:val="kk-KZ" w:eastAsia="en-US"/>
              </w:rPr>
            </w:pPr>
            <w:r w:rsidRPr="00531D8E">
              <w:rPr>
                <w:bCs/>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611DD905"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250</w:t>
            </w:r>
          </w:p>
        </w:tc>
        <w:tc>
          <w:tcPr>
            <w:tcW w:w="1106" w:type="dxa"/>
            <w:tcBorders>
              <w:top w:val="nil"/>
              <w:left w:val="nil"/>
              <w:bottom w:val="single" w:sz="4" w:space="0" w:color="auto"/>
              <w:right w:val="single" w:sz="4" w:space="0" w:color="auto"/>
            </w:tcBorders>
            <w:noWrap/>
            <w:vAlign w:val="bottom"/>
            <w:hideMark/>
          </w:tcPr>
          <w:p w14:paraId="511B8416"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71E3DF70" w14:textId="77777777" w:rsidTr="00CB464D">
        <w:trPr>
          <w:trHeight w:val="2376"/>
        </w:trPr>
        <w:tc>
          <w:tcPr>
            <w:tcW w:w="465" w:type="dxa"/>
            <w:tcBorders>
              <w:top w:val="nil"/>
              <w:left w:val="single" w:sz="4" w:space="0" w:color="auto"/>
              <w:bottom w:val="single" w:sz="4" w:space="0" w:color="auto"/>
              <w:right w:val="single" w:sz="4" w:space="0" w:color="auto"/>
            </w:tcBorders>
          </w:tcPr>
          <w:p w14:paraId="4F12C382" w14:textId="77777777" w:rsidR="00894B98" w:rsidRPr="00531D8E" w:rsidRDefault="00894B98" w:rsidP="00894B98">
            <w:pPr>
              <w:spacing w:line="256" w:lineRule="auto"/>
              <w:jc w:val="center"/>
              <w:rPr>
                <w:bCs/>
                <w:sz w:val="20"/>
                <w:szCs w:val="20"/>
                <w:lang w:val="kk-KZ" w:eastAsia="en-US"/>
              </w:rPr>
            </w:pPr>
          </w:p>
          <w:p w14:paraId="1DE33EE0" w14:textId="77777777" w:rsidR="00894B98" w:rsidRPr="00531D8E" w:rsidRDefault="00894B98" w:rsidP="00894B98">
            <w:pPr>
              <w:spacing w:line="256" w:lineRule="auto"/>
              <w:jc w:val="center"/>
              <w:rPr>
                <w:bCs/>
                <w:sz w:val="20"/>
                <w:szCs w:val="20"/>
                <w:lang w:val="kk-KZ" w:eastAsia="en-US"/>
              </w:rPr>
            </w:pPr>
          </w:p>
          <w:p w14:paraId="31EFD963" w14:textId="77777777" w:rsidR="00894B98" w:rsidRPr="00531D8E" w:rsidRDefault="00894B98" w:rsidP="00894B98">
            <w:pPr>
              <w:spacing w:line="256" w:lineRule="auto"/>
              <w:jc w:val="center"/>
              <w:rPr>
                <w:bCs/>
                <w:sz w:val="20"/>
                <w:szCs w:val="20"/>
                <w:lang w:val="kk-KZ" w:eastAsia="en-US"/>
              </w:rPr>
            </w:pPr>
          </w:p>
          <w:p w14:paraId="597385C7" w14:textId="77777777" w:rsidR="00894B98" w:rsidRPr="00531D8E" w:rsidRDefault="00894B98" w:rsidP="00894B98">
            <w:pPr>
              <w:spacing w:line="256" w:lineRule="auto"/>
              <w:jc w:val="center"/>
              <w:rPr>
                <w:bCs/>
                <w:sz w:val="20"/>
                <w:szCs w:val="20"/>
                <w:lang w:val="kk-KZ" w:eastAsia="en-US"/>
              </w:rPr>
            </w:pPr>
          </w:p>
          <w:p w14:paraId="3FE002D4" w14:textId="77777777" w:rsidR="00894B98" w:rsidRPr="00531D8E" w:rsidRDefault="00894B98" w:rsidP="00894B98">
            <w:pPr>
              <w:spacing w:line="256" w:lineRule="auto"/>
              <w:jc w:val="center"/>
              <w:rPr>
                <w:bCs/>
                <w:sz w:val="20"/>
                <w:szCs w:val="20"/>
                <w:lang w:val="kk-KZ" w:eastAsia="en-US"/>
              </w:rPr>
            </w:pPr>
          </w:p>
          <w:p w14:paraId="0FD94933" w14:textId="77777777" w:rsidR="00894B98" w:rsidRPr="00531D8E" w:rsidRDefault="00894B98" w:rsidP="00894B98">
            <w:pPr>
              <w:spacing w:line="256" w:lineRule="auto"/>
              <w:jc w:val="center"/>
              <w:rPr>
                <w:bCs/>
                <w:sz w:val="20"/>
                <w:szCs w:val="20"/>
                <w:lang w:val="kk-KZ" w:eastAsia="en-US"/>
              </w:rPr>
            </w:pPr>
          </w:p>
          <w:p w14:paraId="1DD9D643" w14:textId="77777777" w:rsidR="00894B98" w:rsidRPr="00531D8E" w:rsidRDefault="00894B98" w:rsidP="00894B98">
            <w:pPr>
              <w:spacing w:line="256" w:lineRule="auto"/>
              <w:jc w:val="center"/>
              <w:rPr>
                <w:bCs/>
                <w:sz w:val="20"/>
                <w:szCs w:val="20"/>
                <w:lang w:val="kk-KZ" w:eastAsia="en-US"/>
              </w:rPr>
            </w:pPr>
          </w:p>
          <w:p w14:paraId="48FD8CAD"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69</w:t>
            </w:r>
          </w:p>
        </w:tc>
        <w:tc>
          <w:tcPr>
            <w:tcW w:w="5521" w:type="dxa"/>
            <w:tcBorders>
              <w:top w:val="nil"/>
              <w:left w:val="nil"/>
              <w:bottom w:val="single" w:sz="4" w:space="0" w:color="auto"/>
              <w:right w:val="single" w:sz="4" w:space="0" w:color="auto"/>
            </w:tcBorders>
            <w:vAlign w:val="center"/>
          </w:tcPr>
          <w:p w14:paraId="420A9580" w14:textId="71739D99" w:rsidR="00894B98" w:rsidRPr="00531D8E" w:rsidRDefault="00894B98" w:rsidP="00894B98">
            <w:pPr>
              <w:spacing w:line="256" w:lineRule="auto"/>
              <w:jc w:val="both"/>
              <w:rPr>
                <w:bCs/>
                <w:sz w:val="20"/>
                <w:szCs w:val="20"/>
                <w:lang w:val="kk-KZ" w:eastAsia="en-US"/>
              </w:rPr>
            </w:pPr>
            <w:r w:rsidRPr="00531D8E">
              <w:rPr>
                <w:color w:val="000000"/>
                <w:sz w:val="20"/>
                <w:szCs w:val="20"/>
                <w:lang w:val="kk-KZ" w:eastAsia="kk-KZ"/>
              </w:rPr>
              <w:t>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888" w:type="dxa"/>
            <w:tcBorders>
              <w:top w:val="nil"/>
              <w:left w:val="nil"/>
              <w:bottom w:val="single" w:sz="4" w:space="0" w:color="auto"/>
              <w:right w:val="single" w:sz="4" w:space="0" w:color="auto"/>
            </w:tcBorders>
            <w:vAlign w:val="center"/>
          </w:tcPr>
          <w:p w14:paraId="2B16225F" w14:textId="77777777" w:rsidR="00894B98" w:rsidRPr="00531D8E" w:rsidRDefault="00894B98" w:rsidP="00894B98">
            <w:pPr>
              <w:spacing w:line="256" w:lineRule="auto"/>
              <w:jc w:val="both"/>
              <w:rPr>
                <w:bCs/>
                <w:sz w:val="20"/>
                <w:szCs w:val="20"/>
                <w:lang w:val="kk-KZ" w:eastAsia="en-US"/>
              </w:rPr>
            </w:pPr>
          </w:p>
        </w:tc>
        <w:tc>
          <w:tcPr>
            <w:tcW w:w="1561" w:type="dxa"/>
            <w:tcBorders>
              <w:top w:val="nil"/>
              <w:left w:val="nil"/>
              <w:bottom w:val="single" w:sz="4" w:space="0" w:color="auto"/>
              <w:right w:val="single" w:sz="4" w:space="0" w:color="auto"/>
            </w:tcBorders>
            <w:vAlign w:val="center"/>
          </w:tcPr>
          <w:p w14:paraId="0B316C4F"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150</w:t>
            </w:r>
          </w:p>
        </w:tc>
        <w:tc>
          <w:tcPr>
            <w:tcW w:w="1106" w:type="dxa"/>
            <w:tcBorders>
              <w:top w:val="nil"/>
              <w:left w:val="nil"/>
              <w:bottom w:val="single" w:sz="4" w:space="0" w:color="auto"/>
              <w:right w:val="single" w:sz="4" w:space="0" w:color="auto"/>
            </w:tcBorders>
            <w:noWrap/>
            <w:vAlign w:val="bottom"/>
          </w:tcPr>
          <w:p w14:paraId="0214C55B" w14:textId="77777777" w:rsidR="00894B98" w:rsidRPr="00531D8E" w:rsidRDefault="00894B98" w:rsidP="00894B98">
            <w:pPr>
              <w:spacing w:line="256" w:lineRule="auto"/>
              <w:rPr>
                <w:sz w:val="20"/>
                <w:szCs w:val="20"/>
                <w:lang w:val="kk-KZ" w:eastAsia="en-US"/>
              </w:rPr>
            </w:pPr>
          </w:p>
        </w:tc>
      </w:tr>
      <w:tr w:rsidR="00894B98" w:rsidRPr="00531D8E" w14:paraId="02415A77" w14:textId="77777777" w:rsidTr="00CB464D">
        <w:trPr>
          <w:trHeight w:val="2376"/>
        </w:trPr>
        <w:tc>
          <w:tcPr>
            <w:tcW w:w="465" w:type="dxa"/>
            <w:tcBorders>
              <w:top w:val="nil"/>
              <w:left w:val="single" w:sz="4" w:space="0" w:color="auto"/>
              <w:bottom w:val="single" w:sz="4" w:space="0" w:color="auto"/>
              <w:right w:val="single" w:sz="4" w:space="0" w:color="auto"/>
            </w:tcBorders>
          </w:tcPr>
          <w:p w14:paraId="4DFFD269" w14:textId="77777777" w:rsidR="00894B98" w:rsidRPr="00531D8E" w:rsidRDefault="00894B98" w:rsidP="00894B98">
            <w:pPr>
              <w:spacing w:line="256" w:lineRule="auto"/>
              <w:jc w:val="center"/>
              <w:rPr>
                <w:bCs/>
                <w:sz w:val="20"/>
                <w:szCs w:val="20"/>
                <w:lang w:val="kk-KZ" w:eastAsia="en-US"/>
              </w:rPr>
            </w:pPr>
          </w:p>
          <w:p w14:paraId="6A37E753" w14:textId="77777777" w:rsidR="00894B98" w:rsidRPr="00531D8E" w:rsidRDefault="00894B98" w:rsidP="00894B98">
            <w:pPr>
              <w:spacing w:line="256" w:lineRule="auto"/>
              <w:jc w:val="center"/>
              <w:rPr>
                <w:bCs/>
                <w:sz w:val="20"/>
                <w:szCs w:val="20"/>
                <w:lang w:val="kk-KZ" w:eastAsia="en-US"/>
              </w:rPr>
            </w:pPr>
          </w:p>
          <w:p w14:paraId="7DB24B8B" w14:textId="77777777" w:rsidR="00894B98" w:rsidRPr="00531D8E" w:rsidRDefault="00894B98" w:rsidP="00894B98">
            <w:pPr>
              <w:spacing w:line="256" w:lineRule="auto"/>
              <w:jc w:val="center"/>
              <w:rPr>
                <w:bCs/>
                <w:sz w:val="20"/>
                <w:szCs w:val="20"/>
                <w:lang w:val="kk-KZ" w:eastAsia="en-US"/>
              </w:rPr>
            </w:pPr>
          </w:p>
          <w:p w14:paraId="3C08FF05" w14:textId="77777777" w:rsidR="00894B98" w:rsidRPr="00531D8E" w:rsidRDefault="00894B98" w:rsidP="00894B98">
            <w:pPr>
              <w:spacing w:line="256" w:lineRule="auto"/>
              <w:jc w:val="center"/>
              <w:rPr>
                <w:bCs/>
                <w:sz w:val="20"/>
                <w:szCs w:val="20"/>
                <w:lang w:val="kk-KZ" w:eastAsia="en-US"/>
              </w:rPr>
            </w:pPr>
          </w:p>
          <w:p w14:paraId="402C2F78" w14:textId="77777777" w:rsidR="00894B98" w:rsidRPr="00531D8E" w:rsidRDefault="00894B98" w:rsidP="00894B98">
            <w:pPr>
              <w:spacing w:line="256" w:lineRule="auto"/>
              <w:jc w:val="center"/>
              <w:rPr>
                <w:bCs/>
                <w:sz w:val="20"/>
                <w:szCs w:val="20"/>
                <w:lang w:val="kk-KZ" w:eastAsia="en-US"/>
              </w:rPr>
            </w:pPr>
          </w:p>
          <w:p w14:paraId="7A25E176" w14:textId="77777777" w:rsidR="00894B98" w:rsidRPr="00531D8E" w:rsidRDefault="00894B98" w:rsidP="00894B98">
            <w:pPr>
              <w:spacing w:line="256" w:lineRule="auto"/>
              <w:jc w:val="center"/>
              <w:rPr>
                <w:bCs/>
                <w:sz w:val="20"/>
                <w:szCs w:val="20"/>
                <w:lang w:val="kk-KZ" w:eastAsia="en-US"/>
              </w:rPr>
            </w:pPr>
          </w:p>
          <w:p w14:paraId="1A476807" w14:textId="77777777" w:rsidR="00894B98" w:rsidRPr="00531D8E" w:rsidRDefault="00894B98" w:rsidP="00894B98">
            <w:pPr>
              <w:spacing w:line="256" w:lineRule="auto"/>
              <w:jc w:val="center"/>
              <w:rPr>
                <w:bCs/>
                <w:sz w:val="20"/>
                <w:szCs w:val="20"/>
                <w:lang w:val="kk-KZ" w:eastAsia="en-US"/>
              </w:rPr>
            </w:pPr>
          </w:p>
          <w:p w14:paraId="406E8745"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70</w:t>
            </w:r>
          </w:p>
        </w:tc>
        <w:tc>
          <w:tcPr>
            <w:tcW w:w="5521" w:type="dxa"/>
            <w:tcBorders>
              <w:top w:val="nil"/>
              <w:left w:val="nil"/>
              <w:bottom w:val="single" w:sz="4" w:space="0" w:color="auto"/>
              <w:right w:val="single" w:sz="4" w:space="0" w:color="auto"/>
            </w:tcBorders>
            <w:vAlign w:val="center"/>
          </w:tcPr>
          <w:p w14:paraId="6B483AC7" w14:textId="5CB69E8B" w:rsidR="00894B98" w:rsidRPr="00531D8E" w:rsidRDefault="00894B98" w:rsidP="00894B98">
            <w:pPr>
              <w:spacing w:line="256" w:lineRule="auto"/>
              <w:jc w:val="both"/>
              <w:rPr>
                <w:bCs/>
                <w:sz w:val="20"/>
                <w:szCs w:val="20"/>
                <w:lang w:val="kk-KZ" w:eastAsia="en-US"/>
              </w:rPr>
            </w:pPr>
            <w:r w:rsidRPr="00531D8E">
              <w:rPr>
                <w:color w:val="000000"/>
                <w:sz w:val="20"/>
                <w:szCs w:val="20"/>
                <w:lang w:val="kk-KZ" w:eastAsia="kk-KZ"/>
              </w:rPr>
              <w:t>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асатын инвестициялары</w:t>
            </w:r>
          </w:p>
        </w:tc>
        <w:tc>
          <w:tcPr>
            <w:tcW w:w="888" w:type="dxa"/>
            <w:tcBorders>
              <w:top w:val="nil"/>
              <w:left w:val="nil"/>
              <w:bottom w:val="single" w:sz="4" w:space="0" w:color="auto"/>
              <w:right w:val="single" w:sz="4" w:space="0" w:color="auto"/>
            </w:tcBorders>
            <w:vAlign w:val="center"/>
          </w:tcPr>
          <w:p w14:paraId="4D03E6E4" w14:textId="77777777" w:rsidR="00894B98" w:rsidRPr="00531D8E" w:rsidRDefault="00894B98" w:rsidP="00894B98">
            <w:pPr>
              <w:spacing w:line="256" w:lineRule="auto"/>
              <w:jc w:val="both"/>
              <w:rPr>
                <w:bCs/>
                <w:sz w:val="20"/>
                <w:szCs w:val="20"/>
                <w:lang w:val="kk-KZ" w:eastAsia="en-US"/>
              </w:rPr>
            </w:pPr>
          </w:p>
        </w:tc>
        <w:tc>
          <w:tcPr>
            <w:tcW w:w="1561" w:type="dxa"/>
            <w:tcBorders>
              <w:top w:val="nil"/>
              <w:left w:val="nil"/>
              <w:bottom w:val="single" w:sz="4" w:space="0" w:color="auto"/>
              <w:right w:val="single" w:sz="4" w:space="0" w:color="auto"/>
            </w:tcBorders>
            <w:vAlign w:val="center"/>
          </w:tcPr>
          <w:p w14:paraId="29BDA9BF"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1250</w:t>
            </w:r>
          </w:p>
        </w:tc>
        <w:tc>
          <w:tcPr>
            <w:tcW w:w="1106" w:type="dxa"/>
            <w:tcBorders>
              <w:top w:val="nil"/>
              <w:left w:val="nil"/>
              <w:bottom w:val="single" w:sz="4" w:space="0" w:color="auto"/>
              <w:right w:val="single" w:sz="4" w:space="0" w:color="auto"/>
            </w:tcBorders>
            <w:noWrap/>
            <w:vAlign w:val="bottom"/>
          </w:tcPr>
          <w:p w14:paraId="6C25D3F5" w14:textId="77777777" w:rsidR="00894B98" w:rsidRPr="00531D8E" w:rsidRDefault="00894B98" w:rsidP="00894B98">
            <w:pPr>
              <w:spacing w:line="256" w:lineRule="auto"/>
              <w:rPr>
                <w:sz w:val="20"/>
                <w:szCs w:val="20"/>
                <w:lang w:val="kk-KZ" w:eastAsia="en-US"/>
              </w:rPr>
            </w:pPr>
          </w:p>
        </w:tc>
      </w:tr>
      <w:tr w:rsidR="00894B98" w:rsidRPr="00531D8E" w14:paraId="11C6830A" w14:textId="77777777" w:rsidTr="00CB464D">
        <w:trPr>
          <w:trHeight w:val="887"/>
        </w:trPr>
        <w:tc>
          <w:tcPr>
            <w:tcW w:w="465" w:type="dxa"/>
            <w:tcBorders>
              <w:top w:val="nil"/>
              <w:left w:val="single" w:sz="4" w:space="0" w:color="auto"/>
              <w:bottom w:val="single" w:sz="4" w:space="0" w:color="auto"/>
              <w:right w:val="single" w:sz="4" w:space="0" w:color="auto"/>
            </w:tcBorders>
            <w:hideMark/>
          </w:tcPr>
          <w:p w14:paraId="20382F78" w14:textId="77777777" w:rsidR="00894B98" w:rsidRPr="00531D8E" w:rsidRDefault="00894B98" w:rsidP="00894B98">
            <w:pPr>
              <w:spacing w:line="256" w:lineRule="auto"/>
              <w:jc w:val="center"/>
              <w:rPr>
                <w:bCs/>
                <w:sz w:val="20"/>
                <w:szCs w:val="20"/>
                <w:lang w:val="kk-KZ" w:eastAsia="en-US"/>
              </w:rPr>
            </w:pPr>
          </w:p>
          <w:p w14:paraId="2681D6D4"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71</w:t>
            </w:r>
          </w:p>
        </w:tc>
        <w:tc>
          <w:tcPr>
            <w:tcW w:w="5521" w:type="dxa"/>
            <w:tcBorders>
              <w:top w:val="nil"/>
              <w:left w:val="nil"/>
              <w:bottom w:val="single" w:sz="4" w:space="0" w:color="auto"/>
              <w:right w:val="single" w:sz="4" w:space="0" w:color="auto"/>
            </w:tcBorders>
            <w:vAlign w:val="center"/>
            <w:hideMark/>
          </w:tcPr>
          <w:p w14:paraId="5E1B5164" w14:textId="77CA268C"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color w:val="000000"/>
                <w:sz w:val="20"/>
                <w:szCs w:val="20"/>
                <w:lang w:val="kk-KZ" w:eastAsia="kk-KZ"/>
              </w:rPr>
              <w:t>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888" w:type="dxa"/>
            <w:tcBorders>
              <w:top w:val="nil"/>
              <w:left w:val="nil"/>
              <w:bottom w:val="single" w:sz="4" w:space="0" w:color="auto"/>
              <w:right w:val="single" w:sz="4" w:space="0" w:color="auto"/>
            </w:tcBorders>
            <w:vAlign w:val="center"/>
            <w:hideMark/>
          </w:tcPr>
          <w:p w14:paraId="590E4304" w14:textId="77777777" w:rsidR="00894B98" w:rsidRPr="00531D8E" w:rsidRDefault="00894B98" w:rsidP="00894B98">
            <w:pPr>
              <w:spacing w:line="256" w:lineRule="auto"/>
              <w:jc w:val="both"/>
              <w:rPr>
                <w:bCs/>
                <w:sz w:val="20"/>
                <w:szCs w:val="20"/>
                <w:lang w:val="kk-KZ" w:eastAsia="en-US"/>
              </w:rPr>
            </w:pPr>
            <w:r w:rsidRPr="00531D8E">
              <w:rPr>
                <w:bCs/>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132DDA8E"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150</w:t>
            </w:r>
          </w:p>
        </w:tc>
        <w:tc>
          <w:tcPr>
            <w:tcW w:w="1106" w:type="dxa"/>
            <w:tcBorders>
              <w:top w:val="nil"/>
              <w:left w:val="nil"/>
              <w:bottom w:val="single" w:sz="4" w:space="0" w:color="auto"/>
              <w:right w:val="single" w:sz="4" w:space="0" w:color="auto"/>
            </w:tcBorders>
            <w:noWrap/>
            <w:vAlign w:val="bottom"/>
            <w:hideMark/>
          </w:tcPr>
          <w:p w14:paraId="612634DA"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3D62D655" w14:textId="77777777" w:rsidTr="00CB464D">
        <w:trPr>
          <w:trHeight w:val="792"/>
        </w:trPr>
        <w:tc>
          <w:tcPr>
            <w:tcW w:w="465" w:type="dxa"/>
            <w:tcBorders>
              <w:top w:val="single" w:sz="4" w:space="0" w:color="auto"/>
              <w:left w:val="single" w:sz="4" w:space="0" w:color="auto"/>
              <w:bottom w:val="single" w:sz="4" w:space="0" w:color="auto"/>
              <w:right w:val="single" w:sz="4" w:space="0" w:color="auto"/>
            </w:tcBorders>
            <w:hideMark/>
          </w:tcPr>
          <w:p w14:paraId="079DC312" w14:textId="77777777" w:rsidR="00894B98" w:rsidRPr="00531D8E" w:rsidRDefault="00894B98" w:rsidP="00894B98">
            <w:pPr>
              <w:spacing w:line="256" w:lineRule="auto"/>
              <w:jc w:val="center"/>
              <w:rPr>
                <w:bCs/>
                <w:sz w:val="20"/>
                <w:szCs w:val="20"/>
                <w:lang w:val="kk-KZ" w:eastAsia="en-US"/>
              </w:rPr>
            </w:pPr>
          </w:p>
          <w:p w14:paraId="4A513200"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72</w:t>
            </w:r>
          </w:p>
        </w:tc>
        <w:tc>
          <w:tcPr>
            <w:tcW w:w="5521" w:type="dxa"/>
            <w:tcBorders>
              <w:top w:val="single" w:sz="4" w:space="0" w:color="auto"/>
              <w:left w:val="single" w:sz="4" w:space="0" w:color="auto"/>
              <w:bottom w:val="single" w:sz="4" w:space="0" w:color="auto"/>
              <w:right w:val="single" w:sz="4" w:space="0" w:color="auto"/>
            </w:tcBorders>
            <w:vAlign w:val="center"/>
            <w:hideMark/>
          </w:tcPr>
          <w:p w14:paraId="27F80723" w14:textId="25E84E26"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color w:val="000000"/>
                <w:sz w:val="20"/>
                <w:szCs w:val="20"/>
                <w:lang w:val="kk-KZ" w:eastAsia="kk-KZ"/>
              </w:rPr>
              <w:t>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888" w:type="dxa"/>
            <w:tcBorders>
              <w:top w:val="single" w:sz="4" w:space="0" w:color="auto"/>
              <w:left w:val="single" w:sz="4" w:space="0" w:color="auto"/>
              <w:bottom w:val="single" w:sz="4" w:space="0" w:color="auto"/>
              <w:right w:val="single" w:sz="4" w:space="0" w:color="auto"/>
            </w:tcBorders>
            <w:vAlign w:val="center"/>
            <w:hideMark/>
          </w:tcPr>
          <w:p w14:paraId="71369B16"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6E87EDF"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14:paraId="30580FCC"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124EC630" w14:textId="77777777" w:rsidTr="00CB464D">
        <w:trPr>
          <w:trHeight w:val="631"/>
        </w:trPr>
        <w:tc>
          <w:tcPr>
            <w:tcW w:w="465" w:type="dxa"/>
            <w:tcBorders>
              <w:top w:val="single" w:sz="4" w:space="0" w:color="auto"/>
              <w:left w:val="single" w:sz="4" w:space="0" w:color="auto"/>
              <w:bottom w:val="single" w:sz="4" w:space="0" w:color="auto"/>
              <w:right w:val="single" w:sz="4" w:space="0" w:color="auto"/>
            </w:tcBorders>
            <w:hideMark/>
          </w:tcPr>
          <w:p w14:paraId="13C550D3" w14:textId="77777777" w:rsidR="00894B98" w:rsidRPr="00531D8E" w:rsidRDefault="00894B98" w:rsidP="00894B98">
            <w:pPr>
              <w:spacing w:line="256" w:lineRule="auto"/>
              <w:jc w:val="center"/>
              <w:rPr>
                <w:bCs/>
                <w:sz w:val="20"/>
                <w:szCs w:val="20"/>
                <w:lang w:val="kk-KZ" w:eastAsia="en-US"/>
              </w:rPr>
            </w:pPr>
          </w:p>
          <w:p w14:paraId="13BA6F3E"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73</w:t>
            </w:r>
          </w:p>
        </w:tc>
        <w:tc>
          <w:tcPr>
            <w:tcW w:w="5521" w:type="dxa"/>
            <w:tcBorders>
              <w:top w:val="single" w:sz="4" w:space="0" w:color="auto"/>
              <w:left w:val="nil"/>
              <w:bottom w:val="single" w:sz="4" w:space="0" w:color="auto"/>
              <w:right w:val="single" w:sz="4" w:space="0" w:color="auto"/>
            </w:tcBorders>
            <w:vAlign w:val="center"/>
            <w:hideMark/>
          </w:tcPr>
          <w:p w14:paraId="724A6706" w14:textId="273A773B"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color w:val="000000"/>
                <w:sz w:val="20"/>
                <w:szCs w:val="20"/>
                <w:lang w:val="kk-KZ" w:eastAsia="kk-KZ"/>
              </w:rPr>
              <w:t xml:space="preserve"> агенттігінің «В-» төмен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888" w:type="dxa"/>
            <w:tcBorders>
              <w:top w:val="single" w:sz="4" w:space="0" w:color="auto"/>
              <w:left w:val="nil"/>
              <w:bottom w:val="single" w:sz="4" w:space="0" w:color="auto"/>
              <w:right w:val="single" w:sz="4" w:space="0" w:color="auto"/>
            </w:tcBorders>
            <w:vAlign w:val="center"/>
            <w:hideMark/>
          </w:tcPr>
          <w:p w14:paraId="2B5F58A7"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14:paraId="03D8C1BC"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150</w:t>
            </w:r>
          </w:p>
        </w:tc>
        <w:tc>
          <w:tcPr>
            <w:tcW w:w="1106" w:type="dxa"/>
            <w:tcBorders>
              <w:top w:val="single" w:sz="4" w:space="0" w:color="auto"/>
              <w:left w:val="nil"/>
              <w:bottom w:val="single" w:sz="4" w:space="0" w:color="auto"/>
              <w:right w:val="single" w:sz="4" w:space="0" w:color="auto"/>
            </w:tcBorders>
            <w:noWrap/>
            <w:vAlign w:val="bottom"/>
            <w:hideMark/>
          </w:tcPr>
          <w:p w14:paraId="2D8CEC37"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624142FF" w14:textId="77777777" w:rsidTr="00CB464D">
        <w:trPr>
          <w:trHeight w:val="558"/>
        </w:trPr>
        <w:tc>
          <w:tcPr>
            <w:tcW w:w="465" w:type="dxa"/>
            <w:tcBorders>
              <w:top w:val="nil"/>
              <w:left w:val="single" w:sz="4" w:space="0" w:color="auto"/>
              <w:bottom w:val="single" w:sz="4" w:space="0" w:color="auto"/>
              <w:right w:val="single" w:sz="4" w:space="0" w:color="auto"/>
            </w:tcBorders>
            <w:hideMark/>
          </w:tcPr>
          <w:p w14:paraId="7315C87F" w14:textId="77777777" w:rsidR="00894B98" w:rsidRPr="00531D8E" w:rsidRDefault="00894B98" w:rsidP="00894B98">
            <w:pPr>
              <w:spacing w:line="256" w:lineRule="auto"/>
              <w:jc w:val="center"/>
              <w:rPr>
                <w:bCs/>
                <w:sz w:val="20"/>
                <w:szCs w:val="20"/>
                <w:lang w:val="kk-KZ" w:eastAsia="en-US"/>
              </w:rPr>
            </w:pPr>
          </w:p>
          <w:p w14:paraId="25B99EA8"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74</w:t>
            </w:r>
          </w:p>
        </w:tc>
        <w:tc>
          <w:tcPr>
            <w:tcW w:w="5521" w:type="dxa"/>
            <w:tcBorders>
              <w:top w:val="nil"/>
              <w:left w:val="nil"/>
              <w:bottom w:val="single" w:sz="4" w:space="0" w:color="auto"/>
              <w:right w:val="single" w:sz="4" w:space="0" w:color="auto"/>
            </w:tcBorders>
            <w:vAlign w:val="center"/>
            <w:hideMark/>
          </w:tcPr>
          <w:p w14:paraId="5D0869DF" w14:textId="64FC24E9"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color w:val="000000"/>
                <w:sz w:val="20"/>
                <w:szCs w:val="20"/>
                <w:lang w:val="kk-KZ" w:eastAsia="kk-KZ"/>
              </w:rPr>
              <w:t xml:space="preserve">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888" w:type="dxa"/>
            <w:tcBorders>
              <w:top w:val="nil"/>
              <w:left w:val="nil"/>
              <w:bottom w:val="single" w:sz="4" w:space="0" w:color="auto"/>
              <w:right w:val="single" w:sz="4" w:space="0" w:color="auto"/>
            </w:tcBorders>
            <w:vAlign w:val="center"/>
            <w:hideMark/>
          </w:tcPr>
          <w:p w14:paraId="26D27DDC"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74331F56"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150</w:t>
            </w:r>
          </w:p>
        </w:tc>
        <w:tc>
          <w:tcPr>
            <w:tcW w:w="1106" w:type="dxa"/>
            <w:tcBorders>
              <w:top w:val="nil"/>
              <w:left w:val="nil"/>
              <w:bottom w:val="single" w:sz="4" w:space="0" w:color="auto"/>
              <w:right w:val="single" w:sz="4" w:space="0" w:color="auto"/>
            </w:tcBorders>
            <w:noWrap/>
            <w:vAlign w:val="bottom"/>
            <w:hideMark/>
          </w:tcPr>
          <w:p w14:paraId="68460BD8"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4B6C6EB4" w14:textId="77777777" w:rsidTr="00CB464D">
        <w:trPr>
          <w:trHeight w:val="1104"/>
        </w:trPr>
        <w:tc>
          <w:tcPr>
            <w:tcW w:w="465" w:type="dxa"/>
            <w:tcBorders>
              <w:top w:val="nil"/>
              <w:left w:val="single" w:sz="4" w:space="0" w:color="auto"/>
              <w:bottom w:val="single" w:sz="4" w:space="0" w:color="auto"/>
              <w:right w:val="single" w:sz="4" w:space="0" w:color="auto"/>
            </w:tcBorders>
            <w:hideMark/>
          </w:tcPr>
          <w:p w14:paraId="7CB40F31" w14:textId="77777777" w:rsidR="00894B98" w:rsidRPr="00531D8E" w:rsidRDefault="00894B98" w:rsidP="00894B98">
            <w:pPr>
              <w:spacing w:line="256" w:lineRule="auto"/>
              <w:jc w:val="center"/>
              <w:rPr>
                <w:bCs/>
                <w:sz w:val="20"/>
                <w:szCs w:val="20"/>
                <w:lang w:val="kk-KZ" w:eastAsia="en-US"/>
              </w:rPr>
            </w:pPr>
          </w:p>
          <w:p w14:paraId="22B7D3D9" w14:textId="77777777" w:rsidR="00894B98" w:rsidRPr="00531D8E" w:rsidRDefault="00894B98" w:rsidP="00894B98">
            <w:pPr>
              <w:spacing w:line="256" w:lineRule="auto"/>
              <w:jc w:val="center"/>
              <w:rPr>
                <w:bCs/>
                <w:sz w:val="20"/>
                <w:szCs w:val="20"/>
                <w:lang w:val="kk-KZ" w:eastAsia="en-US"/>
              </w:rPr>
            </w:pPr>
          </w:p>
          <w:p w14:paraId="0146E7DB"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75</w:t>
            </w:r>
          </w:p>
        </w:tc>
        <w:tc>
          <w:tcPr>
            <w:tcW w:w="5521" w:type="dxa"/>
            <w:tcBorders>
              <w:top w:val="nil"/>
              <w:left w:val="nil"/>
              <w:bottom w:val="single" w:sz="4" w:space="0" w:color="auto"/>
              <w:right w:val="single" w:sz="4" w:space="0" w:color="auto"/>
            </w:tcBorders>
            <w:vAlign w:val="center"/>
            <w:hideMark/>
          </w:tcPr>
          <w:p w14:paraId="18395CA1" w14:textId="5F267E54"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color w:val="000000"/>
                <w:sz w:val="20"/>
                <w:szCs w:val="20"/>
                <w:lang w:val="kk-KZ" w:eastAsia="kk-KZ"/>
              </w:rPr>
              <w:t xml:space="preserve">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Қазақстан Республикасының бейрезидент ұйымдарына қойылатын талаптар</w:t>
            </w:r>
          </w:p>
        </w:tc>
        <w:tc>
          <w:tcPr>
            <w:tcW w:w="888" w:type="dxa"/>
            <w:tcBorders>
              <w:top w:val="nil"/>
              <w:left w:val="nil"/>
              <w:bottom w:val="single" w:sz="4" w:space="0" w:color="auto"/>
              <w:right w:val="single" w:sz="4" w:space="0" w:color="auto"/>
            </w:tcBorders>
            <w:vAlign w:val="center"/>
            <w:hideMark/>
          </w:tcPr>
          <w:p w14:paraId="6BA35C70"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751E12C2"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150</w:t>
            </w:r>
          </w:p>
        </w:tc>
        <w:tc>
          <w:tcPr>
            <w:tcW w:w="1106" w:type="dxa"/>
            <w:tcBorders>
              <w:top w:val="nil"/>
              <w:left w:val="nil"/>
              <w:bottom w:val="single" w:sz="4" w:space="0" w:color="auto"/>
              <w:right w:val="single" w:sz="4" w:space="0" w:color="auto"/>
            </w:tcBorders>
            <w:noWrap/>
            <w:vAlign w:val="bottom"/>
            <w:hideMark/>
          </w:tcPr>
          <w:p w14:paraId="1DC28B73"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14DC9CBD" w14:textId="77777777" w:rsidTr="00CB464D">
        <w:trPr>
          <w:trHeight w:val="2112"/>
        </w:trPr>
        <w:tc>
          <w:tcPr>
            <w:tcW w:w="465" w:type="dxa"/>
            <w:tcBorders>
              <w:top w:val="single" w:sz="4" w:space="0" w:color="auto"/>
              <w:left w:val="single" w:sz="4" w:space="0" w:color="auto"/>
              <w:bottom w:val="single" w:sz="4" w:space="0" w:color="auto"/>
              <w:right w:val="single" w:sz="4" w:space="0" w:color="auto"/>
            </w:tcBorders>
            <w:hideMark/>
          </w:tcPr>
          <w:p w14:paraId="19DFC483" w14:textId="77777777" w:rsidR="00894B98" w:rsidRPr="00531D8E" w:rsidRDefault="00894B98" w:rsidP="00894B98">
            <w:pPr>
              <w:spacing w:line="256" w:lineRule="auto"/>
              <w:jc w:val="center"/>
              <w:rPr>
                <w:bCs/>
                <w:sz w:val="20"/>
                <w:szCs w:val="20"/>
                <w:lang w:val="kk-KZ" w:eastAsia="en-US"/>
              </w:rPr>
            </w:pPr>
          </w:p>
          <w:p w14:paraId="38829641" w14:textId="77777777" w:rsidR="00894B98" w:rsidRPr="00531D8E" w:rsidRDefault="00894B98" w:rsidP="00894B98">
            <w:pPr>
              <w:spacing w:line="256" w:lineRule="auto"/>
              <w:jc w:val="center"/>
              <w:rPr>
                <w:bCs/>
                <w:sz w:val="20"/>
                <w:szCs w:val="20"/>
                <w:lang w:val="kk-KZ" w:eastAsia="en-US"/>
              </w:rPr>
            </w:pPr>
          </w:p>
          <w:p w14:paraId="04CB0C17" w14:textId="77777777" w:rsidR="00894B98" w:rsidRPr="00531D8E" w:rsidRDefault="00894B98" w:rsidP="00894B98">
            <w:pPr>
              <w:spacing w:line="256" w:lineRule="auto"/>
              <w:jc w:val="center"/>
              <w:rPr>
                <w:bCs/>
                <w:sz w:val="20"/>
                <w:szCs w:val="20"/>
                <w:lang w:val="kk-KZ" w:eastAsia="en-US"/>
              </w:rPr>
            </w:pPr>
          </w:p>
          <w:p w14:paraId="7C9B84FA" w14:textId="77777777" w:rsidR="00894B98" w:rsidRPr="00531D8E" w:rsidRDefault="00894B98" w:rsidP="00894B98">
            <w:pPr>
              <w:spacing w:line="256" w:lineRule="auto"/>
              <w:jc w:val="center"/>
              <w:rPr>
                <w:bCs/>
                <w:sz w:val="20"/>
                <w:szCs w:val="20"/>
                <w:lang w:val="kk-KZ" w:eastAsia="en-US"/>
              </w:rPr>
            </w:pPr>
          </w:p>
          <w:p w14:paraId="7549549E"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76</w:t>
            </w:r>
          </w:p>
        </w:tc>
        <w:tc>
          <w:tcPr>
            <w:tcW w:w="5521" w:type="dxa"/>
            <w:tcBorders>
              <w:top w:val="single" w:sz="4" w:space="0" w:color="auto"/>
              <w:left w:val="single" w:sz="4" w:space="0" w:color="auto"/>
              <w:bottom w:val="single" w:sz="4" w:space="0" w:color="auto"/>
              <w:right w:val="single" w:sz="4" w:space="0" w:color="auto"/>
            </w:tcBorders>
            <w:vAlign w:val="center"/>
            <w:hideMark/>
          </w:tcPr>
          <w:p w14:paraId="19401D86" w14:textId="600B46A1"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color w:val="000000"/>
                <w:sz w:val="20"/>
                <w:szCs w:val="20"/>
                <w:lang w:val="kk-KZ" w:eastAsia="kk-KZ"/>
              </w:rPr>
              <w:t xml:space="preserve">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 ұйымдарына, тиісті рейтингтік бағасы жоқ және тиісті валюталық түсімі жоқ басқа рейтингтік агенттіктердің бірінің осыған ұқсас деңгейінің рейтингі, және (немесе) валюталық тәуекелдері қарыз алушы тарапынан тиісті хеджирлеу құралдарымен жабылмаған Қазақстан Республикасының бейрезидент ұйымдарына 2016 жылғы 1 қаңтардан бастап шетел валютасында берілген қарыздар бойынша 1 (бір) жылдан астам мерзімге қойылатын талаптар</w:t>
            </w:r>
          </w:p>
        </w:tc>
        <w:tc>
          <w:tcPr>
            <w:tcW w:w="888" w:type="dxa"/>
            <w:tcBorders>
              <w:top w:val="single" w:sz="4" w:space="0" w:color="auto"/>
              <w:left w:val="single" w:sz="4" w:space="0" w:color="auto"/>
              <w:bottom w:val="single" w:sz="4" w:space="0" w:color="auto"/>
              <w:right w:val="single" w:sz="4" w:space="0" w:color="auto"/>
            </w:tcBorders>
            <w:vAlign w:val="center"/>
            <w:hideMark/>
          </w:tcPr>
          <w:p w14:paraId="4BB9555A"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00C35F7"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200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14:paraId="0F7EF729"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3BEBB353" w14:textId="77777777" w:rsidTr="00CB464D">
        <w:trPr>
          <w:trHeight w:val="596"/>
        </w:trPr>
        <w:tc>
          <w:tcPr>
            <w:tcW w:w="465" w:type="dxa"/>
            <w:tcBorders>
              <w:top w:val="single" w:sz="4" w:space="0" w:color="auto"/>
              <w:left w:val="single" w:sz="4" w:space="0" w:color="auto"/>
              <w:bottom w:val="single" w:sz="4" w:space="0" w:color="auto"/>
              <w:right w:val="single" w:sz="4" w:space="0" w:color="auto"/>
            </w:tcBorders>
            <w:hideMark/>
          </w:tcPr>
          <w:p w14:paraId="6E75C504" w14:textId="77777777" w:rsidR="00894B98" w:rsidRPr="00531D8E" w:rsidRDefault="00894B98" w:rsidP="00894B98">
            <w:pPr>
              <w:spacing w:line="256" w:lineRule="auto"/>
              <w:jc w:val="center"/>
              <w:rPr>
                <w:bCs/>
                <w:sz w:val="20"/>
                <w:szCs w:val="20"/>
                <w:lang w:val="kk-KZ" w:eastAsia="en-US"/>
              </w:rPr>
            </w:pPr>
          </w:p>
          <w:p w14:paraId="371419CC"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77</w:t>
            </w:r>
          </w:p>
        </w:tc>
        <w:tc>
          <w:tcPr>
            <w:tcW w:w="5521" w:type="dxa"/>
            <w:tcBorders>
              <w:top w:val="single" w:sz="4" w:space="0" w:color="auto"/>
              <w:left w:val="single" w:sz="4" w:space="0" w:color="auto"/>
              <w:bottom w:val="single" w:sz="4" w:space="0" w:color="auto"/>
              <w:right w:val="single" w:sz="4" w:space="0" w:color="auto"/>
            </w:tcBorders>
            <w:vAlign w:val="center"/>
            <w:hideMark/>
          </w:tcPr>
          <w:p w14:paraId="6C3A3885" w14:textId="77777777" w:rsidR="00894B98" w:rsidRPr="00531D8E" w:rsidRDefault="00894B98" w:rsidP="00894B98">
            <w:pPr>
              <w:rPr>
                <w:color w:val="000000"/>
                <w:sz w:val="20"/>
                <w:szCs w:val="20"/>
                <w:lang w:val="kk-KZ" w:eastAsia="kk-KZ"/>
              </w:rPr>
            </w:pPr>
            <w:r w:rsidRPr="00531D8E">
              <w:rPr>
                <w:color w:val="000000"/>
                <w:sz w:val="20"/>
                <w:szCs w:val="20"/>
                <w:lang w:val="kk-KZ" w:eastAsia="kk-KZ"/>
              </w:rPr>
              <w:t>Шет мемлекеттердің аумағында тіркелген заңды тұлғалар немесе шет мемлекеттердің азаматтары болып табылатын Қазақстан Республикасының бейрезиденттеріне қойылатын талаптар</w:t>
            </w:r>
            <w:r w:rsidRPr="00531D8E">
              <w:rPr>
                <w:sz w:val="20"/>
                <w:szCs w:val="20"/>
                <w:lang w:val="kk-KZ" w:eastAsia="en-US"/>
              </w:rPr>
              <w:t>:</w:t>
            </w:r>
          </w:p>
          <w:p w14:paraId="10972CD2"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 </w:t>
            </w:r>
            <w:r w:rsidRPr="00531D8E">
              <w:rPr>
                <w:sz w:val="20"/>
                <w:szCs w:val="20"/>
                <w:lang w:val="kk-KZ"/>
              </w:rPr>
              <w:t>Америка Құрама Штаттары (Американдық Виргин аралдарының, Гуам аралының және Пуэрто-Рико Достастығы аумақтары бөлігінде ғана)</w:t>
            </w:r>
            <w:r w:rsidRPr="00531D8E">
              <w:rPr>
                <w:sz w:val="20"/>
                <w:szCs w:val="20"/>
                <w:lang w:val="kk-KZ" w:eastAsia="en-US"/>
              </w:rPr>
              <w:t>;</w:t>
            </w:r>
          </w:p>
          <w:p w14:paraId="129F3A5A"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 </w:t>
            </w:r>
            <w:r w:rsidRPr="00531D8E">
              <w:rPr>
                <w:sz w:val="20"/>
                <w:szCs w:val="20"/>
                <w:lang w:val="kk-KZ"/>
              </w:rPr>
              <w:t>Андорра Князьдігі</w:t>
            </w:r>
            <w:r w:rsidRPr="00531D8E">
              <w:rPr>
                <w:sz w:val="20"/>
                <w:szCs w:val="20"/>
                <w:lang w:val="kk-KZ" w:eastAsia="en-US"/>
              </w:rPr>
              <w:t>;</w:t>
            </w:r>
          </w:p>
          <w:p w14:paraId="018E3BCE"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 </w:t>
            </w:r>
            <w:r w:rsidRPr="00531D8E">
              <w:rPr>
                <w:sz w:val="20"/>
                <w:szCs w:val="20"/>
                <w:lang w:val="kk-KZ"/>
              </w:rPr>
              <w:t>Антигуа және Барбуда мемлекеті</w:t>
            </w:r>
            <w:r w:rsidRPr="00531D8E">
              <w:rPr>
                <w:sz w:val="20"/>
                <w:szCs w:val="20"/>
                <w:lang w:val="kk-KZ" w:eastAsia="en-US"/>
              </w:rPr>
              <w:t>;</w:t>
            </w:r>
          </w:p>
          <w:p w14:paraId="48990EA6"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4) </w:t>
            </w:r>
            <w:r w:rsidRPr="00531D8E">
              <w:rPr>
                <w:sz w:val="20"/>
                <w:szCs w:val="20"/>
                <w:lang w:val="kk-KZ"/>
              </w:rPr>
              <w:t>Багам аралдары достастығы</w:t>
            </w:r>
            <w:r w:rsidRPr="00531D8E">
              <w:rPr>
                <w:sz w:val="20"/>
                <w:szCs w:val="20"/>
                <w:lang w:val="kk-KZ" w:eastAsia="en-US"/>
              </w:rPr>
              <w:t>;</w:t>
            </w:r>
          </w:p>
          <w:p w14:paraId="32D3D4B7"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5) </w:t>
            </w:r>
            <w:r w:rsidRPr="00531D8E">
              <w:rPr>
                <w:sz w:val="20"/>
                <w:szCs w:val="20"/>
                <w:lang w:val="kk-KZ"/>
              </w:rPr>
              <w:t>Барбадос мемлекеті</w:t>
            </w:r>
            <w:r w:rsidRPr="00531D8E">
              <w:rPr>
                <w:sz w:val="20"/>
                <w:szCs w:val="20"/>
                <w:lang w:val="kk-KZ" w:eastAsia="en-US"/>
              </w:rPr>
              <w:t>;</w:t>
            </w:r>
          </w:p>
          <w:p w14:paraId="039450B1"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6) </w:t>
            </w:r>
            <w:r w:rsidRPr="00531D8E">
              <w:rPr>
                <w:sz w:val="20"/>
                <w:szCs w:val="20"/>
                <w:lang w:val="kk-KZ"/>
              </w:rPr>
              <w:t>Бахрейн мемлекеті</w:t>
            </w:r>
            <w:r w:rsidRPr="00531D8E">
              <w:rPr>
                <w:sz w:val="20"/>
                <w:szCs w:val="20"/>
                <w:lang w:val="kk-KZ" w:eastAsia="en-US"/>
              </w:rPr>
              <w:t>;</w:t>
            </w:r>
          </w:p>
          <w:p w14:paraId="6BE85277"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7) </w:t>
            </w:r>
            <w:r w:rsidRPr="00531D8E">
              <w:rPr>
                <w:sz w:val="20"/>
                <w:szCs w:val="20"/>
                <w:lang w:val="kk-KZ"/>
              </w:rPr>
              <w:t>Белиз мемлекеті</w:t>
            </w:r>
            <w:r w:rsidRPr="00531D8E">
              <w:rPr>
                <w:sz w:val="20"/>
                <w:szCs w:val="20"/>
                <w:lang w:val="kk-KZ" w:eastAsia="en-US"/>
              </w:rPr>
              <w:t>;</w:t>
            </w:r>
          </w:p>
          <w:p w14:paraId="4AB099F6"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8) </w:t>
            </w:r>
            <w:r w:rsidRPr="00531D8E">
              <w:rPr>
                <w:sz w:val="20"/>
                <w:szCs w:val="20"/>
                <w:lang w:val="kk-KZ"/>
              </w:rPr>
              <w:t>Бруней Даруссалам мемлекеті</w:t>
            </w:r>
            <w:r w:rsidRPr="00531D8E">
              <w:rPr>
                <w:sz w:val="20"/>
                <w:szCs w:val="20"/>
                <w:lang w:val="kk-KZ" w:eastAsia="en-US"/>
              </w:rPr>
              <w:t>;</w:t>
            </w:r>
          </w:p>
          <w:p w14:paraId="740F6095"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9) </w:t>
            </w:r>
            <w:r w:rsidRPr="00531D8E">
              <w:rPr>
                <w:sz w:val="20"/>
                <w:szCs w:val="20"/>
                <w:lang w:val="kk-KZ"/>
              </w:rPr>
              <w:t>Біріккен Араб Әмірліктері (Дубай қаласының аумағы бөлігінде ғана)</w:t>
            </w:r>
            <w:r w:rsidRPr="00531D8E">
              <w:rPr>
                <w:sz w:val="20"/>
                <w:szCs w:val="20"/>
                <w:lang w:val="kk-KZ" w:eastAsia="en-US"/>
              </w:rPr>
              <w:t>;</w:t>
            </w:r>
          </w:p>
          <w:p w14:paraId="0CF93BC1"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10) </w:t>
            </w:r>
            <w:r w:rsidRPr="00531D8E">
              <w:rPr>
                <w:sz w:val="20"/>
                <w:szCs w:val="20"/>
                <w:lang w:val="kk-KZ"/>
              </w:rPr>
              <w:t>Вануату Республикасы</w:t>
            </w:r>
            <w:r w:rsidRPr="00531D8E">
              <w:rPr>
                <w:sz w:val="20"/>
                <w:szCs w:val="20"/>
                <w:lang w:val="kk-KZ" w:eastAsia="en-US"/>
              </w:rPr>
              <w:t>;</w:t>
            </w:r>
          </w:p>
          <w:p w14:paraId="507605E6"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11) </w:t>
            </w:r>
            <w:r w:rsidRPr="00531D8E">
              <w:rPr>
                <w:sz w:val="20"/>
                <w:szCs w:val="20"/>
                <w:lang w:val="kk-KZ"/>
              </w:rPr>
              <w:t>Гватемала Республикасы</w:t>
            </w:r>
            <w:r w:rsidRPr="00531D8E">
              <w:rPr>
                <w:sz w:val="20"/>
                <w:szCs w:val="20"/>
                <w:lang w:val="kk-KZ" w:eastAsia="en-US"/>
              </w:rPr>
              <w:t>;</w:t>
            </w:r>
          </w:p>
          <w:p w14:paraId="5ACD1787"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12) </w:t>
            </w:r>
            <w:r w:rsidRPr="00531D8E">
              <w:rPr>
                <w:sz w:val="20"/>
                <w:szCs w:val="20"/>
                <w:lang w:val="kk-KZ"/>
              </w:rPr>
              <w:t>Гренада мемлекеті</w:t>
            </w:r>
            <w:r w:rsidRPr="00531D8E">
              <w:rPr>
                <w:sz w:val="20"/>
                <w:szCs w:val="20"/>
                <w:lang w:val="kk-KZ" w:eastAsia="en-US"/>
              </w:rPr>
              <w:t>;</w:t>
            </w:r>
          </w:p>
          <w:p w14:paraId="090C811F"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13) </w:t>
            </w:r>
            <w:r w:rsidRPr="00531D8E">
              <w:rPr>
                <w:sz w:val="20"/>
                <w:szCs w:val="20"/>
                <w:lang w:val="kk-KZ"/>
              </w:rPr>
              <w:t>Джибути Республикасы</w:t>
            </w:r>
            <w:r w:rsidRPr="00531D8E">
              <w:rPr>
                <w:sz w:val="20"/>
                <w:szCs w:val="20"/>
                <w:lang w:val="kk-KZ" w:eastAsia="en-US"/>
              </w:rPr>
              <w:t>;</w:t>
            </w:r>
          </w:p>
          <w:p w14:paraId="3FC22507"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14) </w:t>
            </w:r>
            <w:r w:rsidRPr="00531D8E">
              <w:rPr>
                <w:sz w:val="20"/>
                <w:szCs w:val="20"/>
                <w:lang w:val="kk-KZ"/>
              </w:rPr>
              <w:t>Доминикан Республикасы</w:t>
            </w:r>
            <w:r w:rsidRPr="00531D8E">
              <w:rPr>
                <w:sz w:val="20"/>
                <w:szCs w:val="20"/>
                <w:lang w:val="kk-KZ" w:eastAsia="en-US"/>
              </w:rPr>
              <w:t>;</w:t>
            </w:r>
          </w:p>
          <w:p w14:paraId="1613622D"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15) </w:t>
            </w:r>
            <w:r w:rsidRPr="00531D8E">
              <w:rPr>
                <w:sz w:val="20"/>
                <w:szCs w:val="20"/>
                <w:lang w:val="kk-KZ"/>
              </w:rPr>
              <w:t>Жаңа Зеландия (Кук және Ниуэ аралдарының аумақтары бөлігінде ғана)</w:t>
            </w:r>
            <w:r w:rsidRPr="00531D8E">
              <w:rPr>
                <w:sz w:val="20"/>
                <w:szCs w:val="20"/>
                <w:lang w:val="kk-KZ" w:eastAsia="en-US"/>
              </w:rPr>
              <w:t>;</w:t>
            </w:r>
          </w:p>
          <w:p w14:paraId="00AA09A8"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lastRenderedPageBreak/>
              <w:t xml:space="preserve">16) </w:t>
            </w:r>
            <w:r w:rsidRPr="00531D8E">
              <w:rPr>
                <w:sz w:val="20"/>
                <w:szCs w:val="20"/>
                <w:lang w:val="kk-KZ"/>
              </w:rPr>
              <w:t>Индонезия Республикасы</w:t>
            </w:r>
            <w:r w:rsidRPr="00531D8E">
              <w:rPr>
                <w:sz w:val="20"/>
                <w:szCs w:val="20"/>
                <w:lang w:val="kk-KZ" w:eastAsia="en-US"/>
              </w:rPr>
              <w:t>;</w:t>
            </w:r>
          </w:p>
          <w:p w14:paraId="16411314"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17) </w:t>
            </w:r>
            <w:r w:rsidRPr="00531D8E">
              <w:rPr>
                <w:sz w:val="20"/>
                <w:szCs w:val="20"/>
                <w:lang w:val="kk-KZ"/>
              </w:rPr>
              <w:t>Испания (Канар аралдарының аумағы бөлігінде ғана)</w:t>
            </w:r>
            <w:r w:rsidRPr="00531D8E">
              <w:rPr>
                <w:sz w:val="20"/>
                <w:szCs w:val="20"/>
                <w:lang w:val="kk-KZ" w:eastAsia="en-US"/>
              </w:rPr>
              <w:t>;</w:t>
            </w:r>
          </w:p>
          <w:p w14:paraId="59859DB6"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18) </w:t>
            </w:r>
            <w:r w:rsidRPr="00531D8E">
              <w:rPr>
                <w:sz w:val="20"/>
                <w:szCs w:val="20"/>
                <w:lang w:val="kk-KZ"/>
              </w:rPr>
              <w:t>Кипр Республикасы</w:t>
            </w:r>
            <w:r w:rsidRPr="00531D8E">
              <w:rPr>
                <w:sz w:val="20"/>
                <w:szCs w:val="20"/>
                <w:lang w:val="kk-KZ" w:eastAsia="en-US"/>
              </w:rPr>
              <w:t>;</w:t>
            </w:r>
          </w:p>
          <w:p w14:paraId="76004457"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19) </w:t>
            </w:r>
            <w:r w:rsidRPr="00531D8E">
              <w:rPr>
                <w:sz w:val="20"/>
                <w:szCs w:val="20"/>
                <w:lang w:val="kk-KZ"/>
              </w:rPr>
              <w:t>Қытай Халық Республикасы (Аомынь (Макао) және Сянган (Гонконг) арнайы әкімшілік аудандарының аумақтары бөлігінде ғана)</w:t>
            </w:r>
            <w:r w:rsidRPr="00531D8E">
              <w:rPr>
                <w:sz w:val="20"/>
                <w:szCs w:val="20"/>
                <w:lang w:val="kk-KZ" w:eastAsia="en-US"/>
              </w:rPr>
              <w:t>;</w:t>
            </w:r>
          </w:p>
          <w:p w14:paraId="034AB173"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20) </w:t>
            </w:r>
            <w:r w:rsidRPr="00531D8E">
              <w:rPr>
                <w:sz w:val="20"/>
                <w:szCs w:val="20"/>
                <w:lang w:val="kk-KZ"/>
              </w:rPr>
              <w:t>Комор аралдары Федералды Ислам Республикасы</w:t>
            </w:r>
            <w:r w:rsidRPr="00531D8E">
              <w:rPr>
                <w:sz w:val="20"/>
                <w:szCs w:val="20"/>
                <w:lang w:val="kk-KZ" w:eastAsia="en-US"/>
              </w:rPr>
              <w:t>;</w:t>
            </w:r>
          </w:p>
          <w:p w14:paraId="6386355C"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21) </w:t>
            </w:r>
            <w:r w:rsidRPr="00531D8E">
              <w:rPr>
                <w:sz w:val="20"/>
                <w:szCs w:val="20"/>
                <w:lang w:val="kk-KZ"/>
              </w:rPr>
              <w:t>Коста-Рика Республикасы</w:t>
            </w:r>
            <w:r w:rsidRPr="00531D8E">
              <w:rPr>
                <w:sz w:val="20"/>
                <w:szCs w:val="20"/>
                <w:lang w:val="kk-KZ" w:eastAsia="en-US"/>
              </w:rPr>
              <w:t>;</w:t>
            </w:r>
          </w:p>
          <w:p w14:paraId="2EB9E730"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22) </w:t>
            </w:r>
            <w:r w:rsidRPr="00531D8E">
              <w:rPr>
                <w:sz w:val="20"/>
                <w:szCs w:val="20"/>
                <w:lang w:val="kk-KZ"/>
              </w:rPr>
              <w:t>Либерия Республикасы</w:t>
            </w:r>
            <w:r w:rsidRPr="00531D8E">
              <w:rPr>
                <w:sz w:val="20"/>
                <w:szCs w:val="20"/>
                <w:lang w:val="kk-KZ" w:eastAsia="en-US"/>
              </w:rPr>
              <w:t>;</w:t>
            </w:r>
          </w:p>
          <w:p w14:paraId="2CE6E1F9"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23) </w:t>
            </w:r>
            <w:r w:rsidRPr="00531D8E">
              <w:rPr>
                <w:sz w:val="20"/>
                <w:szCs w:val="20"/>
                <w:lang w:val="kk-KZ"/>
              </w:rPr>
              <w:t>Лихтенштейн Князьдігі</w:t>
            </w:r>
            <w:r w:rsidRPr="00531D8E">
              <w:rPr>
                <w:sz w:val="20"/>
                <w:szCs w:val="20"/>
                <w:lang w:val="kk-KZ" w:eastAsia="en-US"/>
              </w:rPr>
              <w:t>;</w:t>
            </w:r>
          </w:p>
          <w:p w14:paraId="3077D683"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24) </w:t>
            </w:r>
            <w:r w:rsidRPr="00531D8E">
              <w:rPr>
                <w:sz w:val="20"/>
                <w:szCs w:val="20"/>
                <w:lang w:val="kk-KZ"/>
              </w:rPr>
              <w:t>Маврикий Республикасы</w:t>
            </w:r>
            <w:r w:rsidRPr="00531D8E">
              <w:rPr>
                <w:sz w:val="20"/>
                <w:szCs w:val="20"/>
                <w:lang w:val="kk-KZ" w:eastAsia="en-US"/>
              </w:rPr>
              <w:t>;</w:t>
            </w:r>
          </w:p>
          <w:p w14:paraId="006D3D41"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25) </w:t>
            </w:r>
            <w:r w:rsidRPr="00531D8E">
              <w:rPr>
                <w:sz w:val="20"/>
                <w:szCs w:val="20"/>
                <w:lang w:val="kk-KZ"/>
              </w:rPr>
              <w:t>Малайзия (Лабуан анклавының аумағы бөлігінде ғана)</w:t>
            </w:r>
            <w:r w:rsidRPr="00531D8E">
              <w:rPr>
                <w:sz w:val="20"/>
                <w:szCs w:val="20"/>
                <w:lang w:val="kk-KZ" w:eastAsia="en-US"/>
              </w:rPr>
              <w:t>;</w:t>
            </w:r>
          </w:p>
          <w:p w14:paraId="79D39C09"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26) </w:t>
            </w:r>
            <w:r w:rsidRPr="00531D8E">
              <w:rPr>
                <w:sz w:val="20"/>
                <w:szCs w:val="20"/>
                <w:lang w:val="kk-KZ"/>
              </w:rPr>
              <w:t>Мальдив Республикасы</w:t>
            </w:r>
            <w:r w:rsidRPr="00531D8E">
              <w:rPr>
                <w:sz w:val="20"/>
                <w:szCs w:val="20"/>
                <w:lang w:val="kk-KZ" w:eastAsia="en-US"/>
              </w:rPr>
              <w:t>;</w:t>
            </w:r>
          </w:p>
          <w:p w14:paraId="4615F2AA"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27) </w:t>
            </w:r>
            <w:r w:rsidRPr="00531D8E">
              <w:rPr>
                <w:sz w:val="20"/>
                <w:szCs w:val="20"/>
                <w:lang w:val="kk-KZ"/>
              </w:rPr>
              <w:t>Мальта Республикасы</w:t>
            </w:r>
            <w:r w:rsidRPr="00531D8E">
              <w:rPr>
                <w:sz w:val="20"/>
                <w:szCs w:val="20"/>
                <w:lang w:val="kk-KZ" w:eastAsia="en-US"/>
              </w:rPr>
              <w:t>;</w:t>
            </w:r>
          </w:p>
          <w:p w14:paraId="530B50A1"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28) </w:t>
            </w:r>
            <w:r w:rsidRPr="00531D8E">
              <w:rPr>
                <w:sz w:val="20"/>
                <w:szCs w:val="20"/>
                <w:lang w:val="kk-KZ"/>
              </w:rPr>
              <w:t>Маршалл аралдары Республикасы</w:t>
            </w:r>
            <w:r w:rsidRPr="00531D8E">
              <w:rPr>
                <w:sz w:val="20"/>
                <w:szCs w:val="20"/>
                <w:lang w:val="kk-KZ" w:eastAsia="en-US"/>
              </w:rPr>
              <w:t>;</w:t>
            </w:r>
          </w:p>
          <w:p w14:paraId="74210767"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29) </w:t>
            </w:r>
            <w:r w:rsidRPr="00531D8E">
              <w:rPr>
                <w:sz w:val="20"/>
                <w:szCs w:val="20"/>
                <w:lang w:val="kk-KZ"/>
              </w:rPr>
              <w:t>Монако Князьдігі</w:t>
            </w:r>
            <w:r w:rsidRPr="00531D8E">
              <w:rPr>
                <w:sz w:val="20"/>
                <w:szCs w:val="20"/>
                <w:lang w:val="kk-KZ" w:eastAsia="en-US"/>
              </w:rPr>
              <w:t>;</w:t>
            </w:r>
          </w:p>
          <w:p w14:paraId="3225EF3B"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30) </w:t>
            </w:r>
            <w:r w:rsidRPr="00531D8E">
              <w:rPr>
                <w:sz w:val="20"/>
                <w:szCs w:val="20"/>
                <w:lang w:val="kk-KZ"/>
              </w:rPr>
              <w:t>Мьянма Одағы</w:t>
            </w:r>
            <w:r w:rsidRPr="00531D8E">
              <w:rPr>
                <w:sz w:val="20"/>
                <w:szCs w:val="20"/>
                <w:lang w:val="kk-KZ" w:eastAsia="en-US"/>
              </w:rPr>
              <w:t>;</w:t>
            </w:r>
          </w:p>
          <w:p w14:paraId="74578B2A"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31) </w:t>
            </w:r>
            <w:r w:rsidRPr="00531D8E">
              <w:rPr>
                <w:sz w:val="20"/>
                <w:szCs w:val="20"/>
                <w:lang w:val="kk-KZ"/>
              </w:rPr>
              <w:t>Науру Республикасы</w:t>
            </w:r>
            <w:r w:rsidRPr="00531D8E">
              <w:rPr>
                <w:sz w:val="20"/>
                <w:szCs w:val="20"/>
                <w:lang w:val="kk-KZ" w:eastAsia="en-US"/>
              </w:rPr>
              <w:t>;</w:t>
            </w:r>
          </w:p>
          <w:p w14:paraId="5D82B734"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32) </w:t>
            </w:r>
            <w:r w:rsidRPr="00531D8E">
              <w:rPr>
                <w:sz w:val="20"/>
                <w:szCs w:val="20"/>
                <w:lang w:val="kk-KZ"/>
              </w:rPr>
              <w:t>Нидерланд (Аруба аралының аумағы және Антиль аралдарының тәуелді аумақтары бөлігінде ғана)</w:t>
            </w:r>
            <w:r w:rsidRPr="00531D8E">
              <w:rPr>
                <w:sz w:val="20"/>
                <w:szCs w:val="20"/>
                <w:lang w:val="kk-KZ" w:eastAsia="en-US"/>
              </w:rPr>
              <w:t>;</w:t>
            </w:r>
          </w:p>
          <w:p w14:paraId="7ABB23EC"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33) </w:t>
            </w:r>
            <w:r w:rsidRPr="00531D8E">
              <w:rPr>
                <w:sz w:val="20"/>
                <w:szCs w:val="20"/>
                <w:lang w:val="kk-KZ"/>
              </w:rPr>
              <w:t>Нигерия Федеративтік Республикасы</w:t>
            </w:r>
            <w:r w:rsidRPr="00531D8E">
              <w:rPr>
                <w:sz w:val="20"/>
                <w:szCs w:val="20"/>
                <w:lang w:val="kk-KZ" w:eastAsia="en-US"/>
              </w:rPr>
              <w:t>;</w:t>
            </w:r>
          </w:p>
          <w:p w14:paraId="785E135C"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34) </w:t>
            </w:r>
            <w:r w:rsidRPr="00531D8E">
              <w:rPr>
                <w:sz w:val="20"/>
                <w:szCs w:val="20"/>
                <w:lang w:val="kk-KZ"/>
              </w:rPr>
              <w:t>Палау Республикасы</w:t>
            </w:r>
            <w:r w:rsidRPr="00531D8E">
              <w:rPr>
                <w:sz w:val="20"/>
                <w:szCs w:val="20"/>
                <w:lang w:val="kk-KZ" w:eastAsia="en-US"/>
              </w:rPr>
              <w:t>;</w:t>
            </w:r>
          </w:p>
          <w:p w14:paraId="4C19AFBA"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35) </w:t>
            </w:r>
            <w:r w:rsidRPr="00531D8E">
              <w:rPr>
                <w:sz w:val="20"/>
                <w:szCs w:val="20"/>
                <w:lang w:val="kk-KZ"/>
              </w:rPr>
              <w:t>Панама Республикасы</w:t>
            </w:r>
            <w:r w:rsidRPr="00531D8E">
              <w:rPr>
                <w:sz w:val="20"/>
                <w:szCs w:val="20"/>
                <w:lang w:val="kk-KZ" w:eastAsia="en-US"/>
              </w:rPr>
              <w:t>;</w:t>
            </w:r>
          </w:p>
          <w:p w14:paraId="10773D6D"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36) </w:t>
            </w:r>
            <w:r w:rsidRPr="00531D8E">
              <w:rPr>
                <w:sz w:val="20"/>
                <w:szCs w:val="20"/>
                <w:lang w:val="kk-KZ"/>
              </w:rPr>
              <w:t>Португалия (Мадейра аралдарының аумағы бөлігінде ғана)</w:t>
            </w:r>
            <w:r w:rsidRPr="00531D8E">
              <w:rPr>
                <w:sz w:val="20"/>
                <w:szCs w:val="20"/>
                <w:lang w:val="kk-KZ" w:eastAsia="en-US"/>
              </w:rPr>
              <w:t>;</w:t>
            </w:r>
          </w:p>
          <w:p w14:paraId="497C43AE"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37) </w:t>
            </w:r>
            <w:r w:rsidRPr="00531D8E">
              <w:rPr>
                <w:sz w:val="20"/>
                <w:szCs w:val="20"/>
                <w:lang w:val="kk-KZ"/>
              </w:rPr>
              <w:t>Самоа Тәуелсіз мемлекеті</w:t>
            </w:r>
            <w:r w:rsidRPr="00531D8E">
              <w:rPr>
                <w:sz w:val="20"/>
                <w:szCs w:val="20"/>
                <w:lang w:val="kk-KZ" w:eastAsia="en-US"/>
              </w:rPr>
              <w:t>;</w:t>
            </w:r>
          </w:p>
          <w:p w14:paraId="3F3D562F"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38) </w:t>
            </w:r>
            <w:r w:rsidRPr="00531D8E">
              <w:rPr>
                <w:sz w:val="20"/>
                <w:szCs w:val="20"/>
                <w:lang w:val="kk-KZ"/>
              </w:rPr>
              <w:t>Сейшел аралдары Республикасы</w:t>
            </w:r>
            <w:r w:rsidRPr="00531D8E">
              <w:rPr>
                <w:sz w:val="20"/>
                <w:szCs w:val="20"/>
                <w:lang w:val="kk-KZ" w:eastAsia="en-US"/>
              </w:rPr>
              <w:t>;</w:t>
            </w:r>
          </w:p>
          <w:p w14:paraId="2F201919"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39) </w:t>
            </w:r>
            <w:r w:rsidRPr="00531D8E">
              <w:rPr>
                <w:sz w:val="20"/>
                <w:szCs w:val="20"/>
                <w:lang w:val="kk-KZ"/>
              </w:rPr>
              <w:t>Сент-Винсент және Гренадин мемлекеті</w:t>
            </w:r>
            <w:r w:rsidRPr="00531D8E">
              <w:rPr>
                <w:sz w:val="20"/>
                <w:szCs w:val="20"/>
                <w:lang w:val="kk-KZ" w:eastAsia="en-US"/>
              </w:rPr>
              <w:t>;</w:t>
            </w:r>
          </w:p>
          <w:p w14:paraId="7D6FAD9E"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40) </w:t>
            </w:r>
            <w:r w:rsidRPr="00531D8E">
              <w:rPr>
                <w:sz w:val="20"/>
                <w:szCs w:val="20"/>
                <w:lang w:val="kk-KZ"/>
              </w:rPr>
              <w:t>Сент-Китс және Невис Федерациясы</w:t>
            </w:r>
            <w:r w:rsidRPr="00531D8E">
              <w:rPr>
                <w:sz w:val="20"/>
                <w:szCs w:val="20"/>
                <w:lang w:val="kk-KZ" w:eastAsia="en-US"/>
              </w:rPr>
              <w:t>;</w:t>
            </w:r>
          </w:p>
          <w:p w14:paraId="406488ED"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41) </w:t>
            </w:r>
            <w:r w:rsidRPr="00531D8E">
              <w:rPr>
                <w:sz w:val="20"/>
                <w:szCs w:val="20"/>
                <w:lang w:val="kk-KZ"/>
              </w:rPr>
              <w:t>Сент-Люсия мемлекеті</w:t>
            </w:r>
            <w:r w:rsidRPr="00531D8E">
              <w:rPr>
                <w:sz w:val="20"/>
                <w:szCs w:val="20"/>
                <w:lang w:val="kk-KZ" w:eastAsia="en-US"/>
              </w:rPr>
              <w:t>;</w:t>
            </w:r>
          </w:p>
          <w:p w14:paraId="6BE5AFC1"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42) </w:t>
            </w:r>
            <w:r w:rsidRPr="00531D8E">
              <w:rPr>
                <w:sz w:val="20"/>
                <w:szCs w:val="20"/>
                <w:lang w:val="kk-KZ"/>
              </w:rPr>
              <w:t>Тонга Корольдігі</w:t>
            </w:r>
            <w:r w:rsidRPr="00531D8E">
              <w:rPr>
                <w:sz w:val="20"/>
                <w:szCs w:val="20"/>
                <w:lang w:val="kk-KZ" w:eastAsia="en-US"/>
              </w:rPr>
              <w:t>;</w:t>
            </w:r>
          </w:p>
          <w:p w14:paraId="65948023"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43) </w:t>
            </w:r>
            <w:r w:rsidRPr="00531D8E">
              <w:rPr>
                <w:sz w:val="20"/>
                <w:szCs w:val="20"/>
                <w:lang w:val="kk-KZ"/>
              </w:rPr>
              <w:t>Ұлыбритания мен Солтүстік Ирландияның Біріккен Корольдігі (мынадай аумақтар бөлігінде ғана)</w:t>
            </w:r>
            <w:r w:rsidRPr="00531D8E">
              <w:rPr>
                <w:sz w:val="20"/>
                <w:szCs w:val="20"/>
                <w:lang w:val="kk-KZ" w:eastAsia="en-US"/>
              </w:rPr>
              <w:t>:</w:t>
            </w:r>
          </w:p>
          <w:p w14:paraId="0D04B6D4" w14:textId="77777777" w:rsidR="00894B98" w:rsidRPr="00531D8E" w:rsidRDefault="00894B98" w:rsidP="00894B98">
            <w:pPr>
              <w:jc w:val="both"/>
              <w:rPr>
                <w:color w:val="000000"/>
                <w:sz w:val="20"/>
                <w:szCs w:val="20"/>
                <w:lang w:val="kk-KZ" w:eastAsia="kk-KZ"/>
              </w:rPr>
            </w:pPr>
            <w:r w:rsidRPr="00531D8E">
              <w:rPr>
                <w:color w:val="000000"/>
                <w:sz w:val="20"/>
                <w:szCs w:val="20"/>
                <w:lang w:val="kk-KZ" w:eastAsia="kk-KZ"/>
              </w:rPr>
              <w:t>Ангилья аралдары;</w:t>
            </w:r>
          </w:p>
          <w:p w14:paraId="08E69D04" w14:textId="77777777" w:rsidR="00894B98" w:rsidRPr="00531D8E" w:rsidRDefault="00894B98" w:rsidP="00894B98">
            <w:pPr>
              <w:jc w:val="both"/>
              <w:rPr>
                <w:color w:val="000000"/>
                <w:sz w:val="20"/>
                <w:szCs w:val="20"/>
                <w:lang w:val="kk-KZ" w:eastAsia="kk-KZ"/>
              </w:rPr>
            </w:pPr>
            <w:r w:rsidRPr="00531D8E">
              <w:rPr>
                <w:color w:val="000000"/>
                <w:sz w:val="20"/>
                <w:szCs w:val="20"/>
                <w:lang w:val="kk-KZ" w:eastAsia="kk-KZ"/>
              </w:rPr>
              <w:t>Бермуд аралдары;</w:t>
            </w:r>
          </w:p>
          <w:p w14:paraId="12224632" w14:textId="77777777" w:rsidR="00894B98" w:rsidRPr="00531D8E" w:rsidRDefault="00894B98" w:rsidP="00894B98">
            <w:pPr>
              <w:jc w:val="both"/>
              <w:rPr>
                <w:color w:val="000000"/>
                <w:sz w:val="20"/>
                <w:szCs w:val="20"/>
                <w:lang w:val="kk-KZ" w:eastAsia="kk-KZ"/>
              </w:rPr>
            </w:pPr>
            <w:r w:rsidRPr="00531D8E">
              <w:rPr>
                <w:color w:val="000000"/>
                <w:sz w:val="20"/>
                <w:szCs w:val="20"/>
                <w:lang w:val="kk-KZ" w:eastAsia="kk-KZ"/>
              </w:rPr>
              <w:t>Британдық Виргин аралдары;</w:t>
            </w:r>
          </w:p>
          <w:p w14:paraId="47EBB84B" w14:textId="77777777" w:rsidR="00894B98" w:rsidRPr="00531D8E" w:rsidRDefault="00894B98" w:rsidP="00894B98">
            <w:pPr>
              <w:jc w:val="both"/>
              <w:rPr>
                <w:color w:val="000000"/>
                <w:sz w:val="20"/>
                <w:szCs w:val="20"/>
                <w:lang w:val="kk-KZ" w:eastAsia="kk-KZ"/>
              </w:rPr>
            </w:pPr>
            <w:r w:rsidRPr="00531D8E">
              <w:rPr>
                <w:color w:val="000000"/>
                <w:sz w:val="20"/>
                <w:szCs w:val="20"/>
                <w:lang w:val="kk-KZ" w:eastAsia="kk-KZ"/>
              </w:rPr>
              <w:t>Гибралтар;</w:t>
            </w:r>
          </w:p>
          <w:p w14:paraId="3909DDB4" w14:textId="77777777" w:rsidR="00894B98" w:rsidRPr="00531D8E" w:rsidRDefault="00894B98" w:rsidP="00894B98">
            <w:pPr>
              <w:jc w:val="both"/>
              <w:rPr>
                <w:color w:val="000000"/>
                <w:sz w:val="20"/>
                <w:szCs w:val="20"/>
                <w:lang w:val="kk-KZ" w:eastAsia="kk-KZ"/>
              </w:rPr>
            </w:pPr>
            <w:r w:rsidRPr="00531D8E">
              <w:rPr>
                <w:color w:val="000000"/>
                <w:sz w:val="20"/>
                <w:szCs w:val="20"/>
                <w:lang w:val="kk-KZ" w:eastAsia="kk-KZ"/>
              </w:rPr>
              <w:t>Кайман аралдары;</w:t>
            </w:r>
          </w:p>
          <w:p w14:paraId="4A8B0EAB" w14:textId="77777777" w:rsidR="00894B98" w:rsidRPr="00531D8E" w:rsidRDefault="00894B98" w:rsidP="00894B98">
            <w:pPr>
              <w:jc w:val="both"/>
              <w:rPr>
                <w:color w:val="000000"/>
                <w:sz w:val="20"/>
                <w:szCs w:val="20"/>
                <w:lang w:val="kk-KZ" w:eastAsia="kk-KZ"/>
              </w:rPr>
            </w:pPr>
            <w:r w:rsidRPr="00531D8E">
              <w:rPr>
                <w:color w:val="000000"/>
                <w:sz w:val="20"/>
                <w:szCs w:val="20"/>
                <w:lang w:val="kk-KZ" w:eastAsia="kk-KZ"/>
              </w:rPr>
              <w:t>Монтсеррат аралы;</w:t>
            </w:r>
          </w:p>
          <w:p w14:paraId="53BE8C83" w14:textId="77777777" w:rsidR="00894B98" w:rsidRPr="00531D8E" w:rsidRDefault="00894B98" w:rsidP="00894B98">
            <w:pPr>
              <w:jc w:val="both"/>
              <w:rPr>
                <w:color w:val="000000"/>
                <w:sz w:val="20"/>
                <w:szCs w:val="20"/>
                <w:lang w:val="kk-KZ" w:eastAsia="kk-KZ"/>
              </w:rPr>
            </w:pPr>
            <w:r w:rsidRPr="00531D8E">
              <w:rPr>
                <w:color w:val="000000"/>
                <w:sz w:val="20"/>
                <w:szCs w:val="20"/>
                <w:lang w:val="kk-KZ" w:eastAsia="kk-KZ"/>
              </w:rPr>
              <w:t>Теркс және Кайкос аралдары;</w:t>
            </w:r>
          </w:p>
          <w:p w14:paraId="502167FD" w14:textId="77777777" w:rsidR="00894B98" w:rsidRPr="00531D8E" w:rsidRDefault="00894B98" w:rsidP="00894B98">
            <w:pPr>
              <w:jc w:val="both"/>
              <w:rPr>
                <w:color w:val="000000"/>
                <w:sz w:val="20"/>
                <w:szCs w:val="20"/>
                <w:lang w:val="kk-KZ" w:eastAsia="kk-KZ"/>
              </w:rPr>
            </w:pPr>
            <w:r w:rsidRPr="00531D8E">
              <w:rPr>
                <w:color w:val="000000"/>
                <w:sz w:val="20"/>
                <w:szCs w:val="20"/>
                <w:lang w:val="kk-KZ" w:eastAsia="kk-KZ"/>
              </w:rPr>
              <w:t>Мэн аралы;</w:t>
            </w:r>
          </w:p>
          <w:p w14:paraId="2C9F2C0E" w14:textId="77777777" w:rsidR="00894B98" w:rsidRPr="00531D8E" w:rsidRDefault="00894B98" w:rsidP="00894B98">
            <w:pPr>
              <w:jc w:val="both"/>
              <w:rPr>
                <w:color w:val="000000"/>
                <w:sz w:val="20"/>
                <w:szCs w:val="20"/>
                <w:lang w:val="kk-KZ" w:eastAsia="kk-KZ"/>
              </w:rPr>
            </w:pPr>
            <w:r w:rsidRPr="00531D8E">
              <w:rPr>
                <w:color w:val="000000"/>
                <w:sz w:val="20"/>
                <w:szCs w:val="20"/>
                <w:lang w:val="kk-KZ" w:eastAsia="kk-KZ"/>
              </w:rPr>
              <w:t>Норманд аралдары (Гернси, Джерси, Сарк, Олдерни аралдары)</w:t>
            </w:r>
            <w:r w:rsidRPr="00531D8E">
              <w:rPr>
                <w:sz w:val="20"/>
                <w:szCs w:val="20"/>
                <w:lang w:val="kk-KZ" w:eastAsia="en-US"/>
              </w:rPr>
              <w:t>;</w:t>
            </w:r>
          </w:p>
          <w:p w14:paraId="7169D213"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44) </w:t>
            </w:r>
            <w:r w:rsidRPr="00531D8E">
              <w:rPr>
                <w:sz w:val="20"/>
                <w:szCs w:val="20"/>
                <w:lang w:val="kk-KZ"/>
              </w:rPr>
              <w:t>Филиппин Республикасы</w:t>
            </w:r>
            <w:r w:rsidRPr="00531D8E">
              <w:rPr>
                <w:sz w:val="20"/>
                <w:szCs w:val="20"/>
                <w:lang w:val="kk-KZ" w:eastAsia="en-US"/>
              </w:rPr>
              <w:t>;</w:t>
            </w:r>
          </w:p>
          <w:p w14:paraId="192E7DF4" w14:textId="03AD1D90"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45) </w:t>
            </w:r>
            <w:r w:rsidRPr="00531D8E">
              <w:rPr>
                <w:sz w:val="20"/>
                <w:szCs w:val="20"/>
                <w:lang w:val="kk-KZ"/>
              </w:rPr>
              <w:t>Шри-Ланка Демократиялық Республикасы.</w:t>
            </w:r>
          </w:p>
        </w:tc>
        <w:tc>
          <w:tcPr>
            <w:tcW w:w="888" w:type="dxa"/>
            <w:tcBorders>
              <w:top w:val="single" w:sz="4" w:space="0" w:color="auto"/>
              <w:left w:val="single" w:sz="4" w:space="0" w:color="auto"/>
              <w:bottom w:val="single" w:sz="4" w:space="0" w:color="auto"/>
              <w:right w:val="single" w:sz="4" w:space="0" w:color="auto"/>
            </w:tcBorders>
            <w:vAlign w:val="center"/>
            <w:hideMark/>
          </w:tcPr>
          <w:p w14:paraId="27A2C120" w14:textId="77777777" w:rsidR="00894B98" w:rsidRPr="00531D8E" w:rsidRDefault="00894B98" w:rsidP="00894B98">
            <w:pPr>
              <w:spacing w:line="256" w:lineRule="auto"/>
              <w:jc w:val="both"/>
              <w:rPr>
                <w:bCs/>
                <w:sz w:val="20"/>
                <w:szCs w:val="20"/>
                <w:lang w:val="kk-KZ" w:eastAsia="en-US"/>
              </w:rPr>
            </w:pPr>
            <w:r w:rsidRPr="00531D8E">
              <w:rPr>
                <w:bCs/>
                <w:sz w:val="20"/>
                <w:szCs w:val="20"/>
                <w:lang w:val="kk-KZ" w:eastAsia="en-US"/>
              </w:rPr>
              <w:lastRenderedPageBreak/>
              <w:t>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9D7A70B"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150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14:paraId="5130103C"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1556E48C" w14:textId="77777777" w:rsidTr="00CB464D">
        <w:trPr>
          <w:trHeight w:val="792"/>
        </w:trPr>
        <w:tc>
          <w:tcPr>
            <w:tcW w:w="465" w:type="dxa"/>
            <w:tcBorders>
              <w:top w:val="single" w:sz="4" w:space="0" w:color="auto"/>
              <w:left w:val="single" w:sz="4" w:space="0" w:color="auto"/>
              <w:bottom w:val="single" w:sz="4" w:space="0" w:color="auto"/>
              <w:right w:val="single" w:sz="4" w:space="0" w:color="auto"/>
            </w:tcBorders>
            <w:hideMark/>
          </w:tcPr>
          <w:p w14:paraId="5C4B55B6" w14:textId="77777777" w:rsidR="00894B98" w:rsidRPr="00531D8E" w:rsidRDefault="00894B98" w:rsidP="00894B98">
            <w:pPr>
              <w:spacing w:line="256" w:lineRule="auto"/>
              <w:jc w:val="center"/>
              <w:rPr>
                <w:bCs/>
                <w:sz w:val="20"/>
                <w:szCs w:val="20"/>
                <w:lang w:val="kk-KZ" w:eastAsia="en-US"/>
              </w:rPr>
            </w:pPr>
          </w:p>
          <w:p w14:paraId="512409CC"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78</w:t>
            </w:r>
          </w:p>
        </w:tc>
        <w:tc>
          <w:tcPr>
            <w:tcW w:w="5521" w:type="dxa"/>
            <w:tcBorders>
              <w:top w:val="single" w:sz="4" w:space="0" w:color="auto"/>
              <w:left w:val="nil"/>
              <w:bottom w:val="single" w:sz="4" w:space="0" w:color="auto"/>
              <w:right w:val="single" w:sz="4" w:space="0" w:color="auto"/>
            </w:tcBorders>
            <w:vAlign w:val="center"/>
            <w:hideMark/>
          </w:tcPr>
          <w:p w14:paraId="6E98B96A" w14:textId="637D5008"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color w:val="000000"/>
                <w:sz w:val="20"/>
                <w:szCs w:val="20"/>
                <w:lang w:val="kk-KZ" w:eastAsia="kk-KZ"/>
              </w:rPr>
              <w:t>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888" w:type="dxa"/>
            <w:tcBorders>
              <w:top w:val="single" w:sz="4" w:space="0" w:color="auto"/>
              <w:left w:val="nil"/>
              <w:bottom w:val="single" w:sz="4" w:space="0" w:color="auto"/>
              <w:right w:val="single" w:sz="4" w:space="0" w:color="auto"/>
            </w:tcBorders>
            <w:vAlign w:val="center"/>
            <w:hideMark/>
          </w:tcPr>
          <w:p w14:paraId="740DFD55"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14:paraId="57BCA063"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150</w:t>
            </w:r>
          </w:p>
        </w:tc>
        <w:tc>
          <w:tcPr>
            <w:tcW w:w="1106" w:type="dxa"/>
            <w:tcBorders>
              <w:top w:val="single" w:sz="4" w:space="0" w:color="auto"/>
              <w:left w:val="nil"/>
              <w:bottom w:val="single" w:sz="4" w:space="0" w:color="auto"/>
              <w:right w:val="single" w:sz="4" w:space="0" w:color="auto"/>
            </w:tcBorders>
            <w:noWrap/>
            <w:vAlign w:val="bottom"/>
            <w:hideMark/>
          </w:tcPr>
          <w:p w14:paraId="7A61CF34"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5410E72F" w14:textId="77777777" w:rsidTr="00CB464D">
        <w:trPr>
          <w:trHeight w:val="853"/>
        </w:trPr>
        <w:tc>
          <w:tcPr>
            <w:tcW w:w="465" w:type="dxa"/>
            <w:tcBorders>
              <w:top w:val="nil"/>
              <w:left w:val="single" w:sz="4" w:space="0" w:color="auto"/>
              <w:bottom w:val="single" w:sz="4" w:space="0" w:color="auto"/>
              <w:right w:val="single" w:sz="4" w:space="0" w:color="auto"/>
            </w:tcBorders>
            <w:hideMark/>
          </w:tcPr>
          <w:p w14:paraId="418A7CA4" w14:textId="77777777" w:rsidR="00894B98" w:rsidRPr="00531D8E" w:rsidRDefault="00894B98" w:rsidP="00894B98">
            <w:pPr>
              <w:spacing w:line="256" w:lineRule="auto"/>
              <w:jc w:val="center"/>
              <w:rPr>
                <w:bCs/>
                <w:sz w:val="20"/>
                <w:szCs w:val="20"/>
                <w:lang w:val="kk-KZ" w:eastAsia="en-US"/>
              </w:rPr>
            </w:pPr>
          </w:p>
          <w:p w14:paraId="78DC78BD"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79</w:t>
            </w:r>
          </w:p>
        </w:tc>
        <w:tc>
          <w:tcPr>
            <w:tcW w:w="5521" w:type="dxa"/>
            <w:tcBorders>
              <w:top w:val="nil"/>
              <w:left w:val="nil"/>
              <w:bottom w:val="single" w:sz="4" w:space="0" w:color="auto"/>
              <w:right w:val="single" w:sz="4" w:space="0" w:color="auto"/>
            </w:tcBorders>
            <w:vAlign w:val="center"/>
            <w:hideMark/>
          </w:tcPr>
          <w:p w14:paraId="3D10F0B5" w14:textId="5B7BE3A3" w:rsidR="00894B98" w:rsidRPr="00531D8E" w:rsidRDefault="00894B98" w:rsidP="00894B98">
            <w:pPr>
              <w:spacing w:line="256" w:lineRule="auto"/>
              <w:jc w:val="both"/>
              <w:rPr>
                <w:sz w:val="20"/>
                <w:szCs w:val="20"/>
                <w:lang w:val="kk-KZ" w:eastAsia="en-US"/>
              </w:rPr>
            </w:pPr>
            <w:r w:rsidRPr="00531D8E">
              <w:rPr>
                <w:sz w:val="20"/>
                <w:szCs w:val="20"/>
                <w:lang w:val="kk-KZ" w:eastAsia="en-US"/>
              </w:rPr>
              <w:t>Стандард энд Пурс (Standard &amp; Poor’s)</w:t>
            </w:r>
            <w:r w:rsidRPr="00531D8E">
              <w:rPr>
                <w:color w:val="000000"/>
                <w:sz w:val="20"/>
                <w:szCs w:val="20"/>
                <w:lang w:val="kk-KZ" w:eastAsia="kk-KZ"/>
              </w:rPr>
              <w:t xml:space="preserve">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888" w:type="dxa"/>
            <w:tcBorders>
              <w:top w:val="nil"/>
              <w:left w:val="nil"/>
              <w:bottom w:val="single" w:sz="4" w:space="0" w:color="auto"/>
              <w:right w:val="single" w:sz="4" w:space="0" w:color="auto"/>
            </w:tcBorders>
            <w:vAlign w:val="center"/>
            <w:hideMark/>
          </w:tcPr>
          <w:p w14:paraId="4DEF27F2"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14:paraId="6ADC40BC"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150</w:t>
            </w:r>
          </w:p>
        </w:tc>
        <w:tc>
          <w:tcPr>
            <w:tcW w:w="1106" w:type="dxa"/>
            <w:tcBorders>
              <w:top w:val="nil"/>
              <w:left w:val="nil"/>
              <w:bottom w:val="single" w:sz="4" w:space="0" w:color="auto"/>
              <w:right w:val="single" w:sz="4" w:space="0" w:color="auto"/>
            </w:tcBorders>
            <w:noWrap/>
            <w:vAlign w:val="bottom"/>
            <w:hideMark/>
          </w:tcPr>
          <w:p w14:paraId="1EAC53A0"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1F1CA8F8" w14:textId="77777777" w:rsidTr="00CB464D">
        <w:trPr>
          <w:trHeight w:val="837"/>
        </w:trPr>
        <w:tc>
          <w:tcPr>
            <w:tcW w:w="465" w:type="dxa"/>
            <w:tcBorders>
              <w:top w:val="nil"/>
              <w:left w:val="single" w:sz="4" w:space="0" w:color="auto"/>
              <w:bottom w:val="single" w:sz="4" w:space="0" w:color="auto"/>
              <w:right w:val="single" w:sz="4" w:space="0" w:color="auto"/>
            </w:tcBorders>
            <w:hideMark/>
          </w:tcPr>
          <w:p w14:paraId="2781C98C" w14:textId="77777777" w:rsidR="00894B98" w:rsidRPr="00531D8E" w:rsidRDefault="00894B98" w:rsidP="00894B98">
            <w:pPr>
              <w:spacing w:line="256" w:lineRule="auto"/>
              <w:jc w:val="center"/>
              <w:rPr>
                <w:bCs/>
                <w:sz w:val="20"/>
                <w:szCs w:val="20"/>
                <w:lang w:val="kk-KZ" w:eastAsia="en-US"/>
              </w:rPr>
            </w:pPr>
          </w:p>
          <w:p w14:paraId="391DC0AC"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80</w:t>
            </w:r>
          </w:p>
        </w:tc>
        <w:tc>
          <w:tcPr>
            <w:tcW w:w="5521" w:type="dxa"/>
            <w:tcBorders>
              <w:top w:val="nil"/>
              <w:left w:val="nil"/>
              <w:bottom w:val="single" w:sz="4" w:space="0" w:color="auto"/>
              <w:right w:val="single" w:sz="4" w:space="0" w:color="auto"/>
            </w:tcBorders>
            <w:vAlign w:val="center"/>
            <w:hideMark/>
          </w:tcPr>
          <w:p w14:paraId="457564E5" w14:textId="29AF1D5C"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color w:val="000000"/>
                <w:sz w:val="20"/>
                <w:szCs w:val="20"/>
                <w:lang w:val="kk-KZ" w:eastAsia="kk-KZ"/>
              </w:rPr>
              <w:t xml:space="preserve">агенттігінің «В-» төмен рейтингі немесе басқа рейтингтік агенттіктердің бірінің </w:t>
            </w:r>
            <w:r w:rsidRPr="00531D8E">
              <w:rPr>
                <w:color w:val="000000"/>
                <w:sz w:val="20"/>
                <w:szCs w:val="20"/>
                <w:lang w:val="kk-KZ" w:eastAsia="kk-KZ"/>
              </w:rPr>
              <w:lastRenderedPageBreak/>
              <w:t>осыған ұқсас деңгейдегі рейтингі бар халықаралық қаржы ұйымдары шығарған исламдық бағалы қағаздар</w:t>
            </w:r>
          </w:p>
        </w:tc>
        <w:tc>
          <w:tcPr>
            <w:tcW w:w="888" w:type="dxa"/>
            <w:tcBorders>
              <w:top w:val="nil"/>
              <w:left w:val="nil"/>
              <w:bottom w:val="single" w:sz="4" w:space="0" w:color="auto"/>
              <w:right w:val="single" w:sz="4" w:space="0" w:color="auto"/>
            </w:tcBorders>
            <w:vAlign w:val="center"/>
            <w:hideMark/>
          </w:tcPr>
          <w:p w14:paraId="43AC79EF"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lastRenderedPageBreak/>
              <w:t> </w:t>
            </w:r>
          </w:p>
        </w:tc>
        <w:tc>
          <w:tcPr>
            <w:tcW w:w="1561" w:type="dxa"/>
            <w:tcBorders>
              <w:top w:val="nil"/>
              <w:left w:val="nil"/>
              <w:bottom w:val="single" w:sz="4" w:space="0" w:color="auto"/>
              <w:right w:val="single" w:sz="4" w:space="0" w:color="auto"/>
            </w:tcBorders>
            <w:vAlign w:val="center"/>
            <w:hideMark/>
          </w:tcPr>
          <w:p w14:paraId="4ACEB05F"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150</w:t>
            </w:r>
          </w:p>
        </w:tc>
        <w:tc>
          <w:tcPr>
            <w:tcW w:w="1106" w:type="dxa"/>
            <w:tcBorders>
              <w:top w:val="nil"/>
              <w:left w:val="nil"/>
              <w:bottom w:val="single" w:sz="4" w:space="0" w:color="auto"/>
              <w:right w:val="single" w:sz="4" w:space="0" w:color="auto"/>
            </w:tcBorders>
            <w:noWrap/>
            <w:vAlign w:val="bottom"/>
            <w:hideMark/>
          </w:tcPr>
          <w:p w14:paraId="76511196"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13E217D4" w14:textId="77777777" w:rsidTr="00CB464D">
        <w:trPr>
          <w:trHeight w:val="990"/>
        </w:trPr>
        <w:tc>
          <w:tcPr>
            <w:tcW w:w="465" w:type="dxa"/>
            <w:tcBorders>
              <w:top w:val="single" w:sz="4" w:space="0" w:color="auto"/>
              <w:left w:val="single" w:sz="4" w:space="0" w:color="auto"/>
              <w:bottom w:val="single" w:sz="4" w:space="0" w:color="auto"/>
              <w:right w:val="single" w:sz="4" w:space="0" w:color="auto"/>
            </w:tcBorders>
            <w:hideMark/>
          </w:tcPr>
          <w:p w14:paraId="298B0724" w14:textId="77777777" w:rsidR="00894B98" w:rsidRPr="00531D8E" w:rsidRDefault="00894B98" w:rsidP="00894B98">
            <w:pPr>
              <w:spacing w:line="256" w:lineRule="auto"/>
              <w:jc w:val="center"/>
              <w:rPr>
                <w:bCs/>
                <w:sz w:val="20"/>
                <w:szCs w:val="20"/>
                <w:lang w:val="kk-KZ" w:eastAsia="en-US"/>
              </w:rPr>
            </w:pPr>
          </w:p>
          <w:p w14:paraId="559DA9C6" w14:textId="77777777" w:rsidR="00894B98" w:rsidRPr="00531D8E" w:rsidRDefault="00894B98" w:rsidP="00894B98">
            <w:pPr>
              <w:spacing w:line="256" w:lineRule="auto"/>
              <w:jc w:val="center"/>
              <w:rPr>
                <w:bCs/>
                <w:sz w:val="20"/>
                <w:szCs w:val="20"/>
                <w:lang w:val="kk-KZ" w:eastAsia="en-US"/>
              </w:rPr>
            </w:pPr>
          </w:p>
          <w:p w14:paraId="1C86E587"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81</w:t>
            </w:r>
          </w:p>
        </w:tc>
        <w:tc>
          <w:tcPr>
            <w:tcW w:w="5521" w:type="dxa"/>
            <w:tcBorders>
              <w:top w:val="single" w:sz="4" w:space="0" w:color="auto"/>
              <w:left w:val="single" w:sz="4" w:space="0" w:color="auto"/>
              <w:bottom w:val="single" w:sz="4" w:space="0" w:color="auto"/>
              <w:right w:val="single" w:sz="4" w:space="0" w:color="auto"/>
            </w:tcBorders>
            <w:vAlign w:val="center"/>
            <w:hideMark/>
          </w:tcPr>
          <w:p w14:paraId="7E20224A" w14:textId="0D24E04B"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color w:val="000000"/>
                <w:sz w:val="20"/>
                <w:szCs w:val="20"/>
                <w:lang w:val="kk-KZ" w:eastAsia="kk-KZ"/>
              </w:rPr>
              <w:t>агенттігінің «ВВ-» төмен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исламдық бағалы қағаздар</w:t>
            </w:r>
          </w:p>
        </w:tc>
        <w:tc>
          <w:tcPr>
            <w:tcW w:w="888" w:type="dxa"/>
            <w:tcBorders>
              <w:top w:val="single" w:sz="4" w:space="0" w:color="auto"/>
              <w:left w:val="single" w:sz="4" w:space="0" w:color="auto"/>
              <w:bottom w:val="single" w:sz="4" w:space="0" w:color="auto"/>
              <w:right w:val="single" w:sz="4" w:space="0" w:color="auto"/>
            </w:tcBorders>
            <w:vAlign w:val="center"/>
            <w:hideMark/>
          </w:tcPr>
          <w:p w14:paraId="31D05E34"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1BACB55"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14:paraId="16173893"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12D9BDDE" w14:textId="77777777" w:rsidTr="00CB464D">
        <w:trPr>
          <w:trHeight w:val="934"/>
        </w:trPr>
        <w:tc>
          <w:tcPr>
            <w:tcW w:w="465" w:type="dxa"/>
            <w:tcBorders>
              <w:top w:val="single" w:sz="4" w:space="0" w:color="auto"/>
              <w:left w:val="single" w:sz="4" w:space="0" w:color="auto"/>
              <w:bottom w:val="single" w:sz="4" w:space="0" w:color="auto"/>
              <w:right w:val="single" w:sz="4" w:space="0" w:color="auto"/>
            </w:tcBorders>
            <w:hideMark/>
          </w:tcPr>
          <w:p w14:paraId="63B8CADF" w14:textId="77777777" w:rsidR="00894B98" w:rsidRPr="00531D8E" w:rsidRDefault="00894B98" w:rsidP="00894B98">
            <w:pPr>
              <w:spacing w:line="256" w:lineRule="auto"/>
              <w:jc w:val="center"/>
              <w:rPr>
                <w:bCs/>
                <w:sz w:val="20"/>
                <w:szCs w:val="20"/>
                <w:lang w:val="kk-KZ" w:eastAsia="en-US"/>
              </w:rPr>
            </w:pPr>
          </w:p>
          <w:p w14:paraId="434BC951"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t>82</w:t>
            </w:r>
          </w:p>
        </w:tc>
        <w:tc>
          <w:tcPr>
            <w:tcW w:w="5521" w:type="dxa"/>
            <w:tcBorders>
              <w:top w:val="single" w:sz="4" w:space="0" w:color="auto"/>
              <w:left w:val="nil"/>
              <w:bottom w:val="single" w:sz="4" w:space="0" w:color="auto"/>
              <w:right w:val="single" w:sz="4" w:space="0" w:color="auto"/>
            </w:tcBorders>
            <w:vAlign w:val="center"/>
            <w:hideMark/>
          </w:tcPr>
          <w:p w14:paraId="2B0563EF" w14:textId="77777777" w:rsidR="00894B98" w:rsidRPr="00531D8E" w:rsidRDefault="00894B98" w:rsidP="00894B98">
            <w:pPr>
              <w:spacing w:line="256" w:lineRule="auto"/>
              <w:jc w:val="both"/>
              <w:rPr>
                <w:sz w:val="20"/>
                <w:szCs w:val="20"/>
                <w:lang w:val="kk-KZ" w:eastAsia="en-US"/>
              </w:rPr>
            </w:pPr>
            <w:r w:rsidRPr="00531D8E">
              <w:rPr>
                <w:sz w:val="20"/>
                <w:szCs w:val="20"/>
                <w:lang w:val="kk-KZ"/>
              </w:rPr>
              <w:t xml:space="preserve">Төменде көрсетілген шет мемлекеттердің аумағында тіркелген Қазақстан Республикасының бейрезидент ұйымдары шығарған </w:t>
            </w:r>
            <w:r w:rsidRPr="00531D8E">
              <w:rPr>
                <w:color w:val="000000"/>
                <w:sz w:val="20"/>
                <w:szCs w:val="20"/>
                <w:lang w:val="kk-KZ" w:eastAsia="kk-KZ"/>
              </w:rPr>
              <w:t xml:space="preserve">исламдық </w:t>
            </w:r>
            <w:r w:rsidRPr="00531D8E">
              <w:rPr>
                <w:sz w:val="20"/>
                <w:szCs w:val="20"/>
                <w:lang w:val="kk-KZ"/>
              </w:rPr>
              <w:t>бағалы қағаздар</w:t>
            </w:r>
            <w:r w:rsidRPr="00531D8E">
              <w:rPr>
                <w:sz w:val="20"/>
                <w:szCs w:val="20"/>
                <w:lang w:val="kk-KZ" w:eastAsia="en-US"/>
              </w:rPr>
              <w:t>:</w:t>
            </w:r>
          </w:p>
          <w:p w14:paraId="08D78EC9"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 </w:t>
            </w:r>
            <w:r w:rsidRPr="00531D8E">
              <w:rPr>
                <w:sz w:val="20"/>
                <w:szCs w:val="20"/>
                <w:lang w:val="kk-KZ"/>
              </w:rPr>
              <w:t>Америка Құрама Штаттары (Американдық Виргин аралдарының, Гуам аралының және Пуэрто-Рико Достастығы аумақтары бөлігінде ғана)</w:t>
            </w:r>
            <w:r w:rsidRPr="00531D8E">
              <w:rPr>
                <w:sz w:val="20"/>
                <w:szCs w:val="20"/>
                <w:lang w:val="kk-KZ" w:eastAsia="en-US"/>
              </w:rPr>
              <w:t>;</w:t>
            </w:r>
          </w:p>
          <w:p w14:paraId="508D6905"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 </w:t>
            </w:r>
            <w:r w:rsidRPr="00531D8E">
              <w:rPr>
                <w:sz w:val="20"/>
                <w:szCs w:val="20"/>
                <w:lang w:val="kk-KZ"/>
              </w:rPr>
              <w:t>Андорра Князьдігі</w:t>
            </w:r>
            <w:r w:rsidRPr="00531D8E">
              <w:rPr>
                <w:sz w:val="20"/>
                <w:szCs w:val="20"/>
                <w:lang w:val="kk-KZ" w:eastAsia="en-US"/>
              </w:rPr>
              <w:t>;</w:t>
            </w:r>
          </w:p>
          <w:p w14:paraId="5C02C0E7"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 </w:t>
            </w:r>
            <w:r w:rsidRPr="00531D8E">
              <w:rPr>
                <w:sz w:val="20"/>
                <w:szCs w:val="20"/>
                <w:lang w:val="kk-KZ"/>
              </w:rPr>
              <w:t>Антигуа және Барбуда мемлекеті</w:t>
            </w:r>
            <w:r w:rsidRPr="00531D8E">
              <w:rPr>
                <w:sz w:val="20"/>
                <w:szCs w:val="20"/>
                <w:lang w:val="kk-KZ" w:eastAsia="en-US"/>
              </w:rPr>
              <w:t>;</w:t>
            </w:r>
          </w:p>
          <w:p w14:paraId="70AF40D2"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4) </w:t>
            </w:r>
            <w:r w:rsidRPr="00531D8E">
              <w:rPr>
                <w:sz w:val="20"/>
                <w:szCs w:val="20"/>
                <w:lang w:val="kk-KZ"/>
              </w:rPr>
              <w:t>Багам аралдары достастығы</w:t>
            </w:r>
            <w:r w:rsidRPr="00531D8E">
              <w:rPr>
                <w:sz w:val="20"/>
                <w:szCs w:val="20"/>
                <w:lang w:val="kk-KZ" w:eastAsia="en-US"/>
              </w:rPr>
              <w:t>;</w:t>
            </w:r>
          </w:p>
          <w:p w14:paraId="0E56AF81"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5) </w:t>
            </w:r>
            <w:r w:rsidRPr="00531D8E">
              <w:rPr>
                <w:sz w:val="20"/>
                <w:szCs w:val="20"/>
                <w:lang w:val="kk-KZ"/>
              </w:rPr>
              <w:t>Барбадос мемлекеті</w:t>
            </w:r>
            <w:r w:rsidRPr="00531D8E">
              <w:rPr>
                <w:sz w:val="20"/>
                <w:szCs w:val="20"/>
                <w:lang w:val="kk-KZ" w:eastAsia="en-US"/>
              </w:rPr>
              <w:t>;</w:t>
            </w:r>
          </w:p>
          <w:p w14:paraId="2E979B0A"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6) </w:t>
            </w:r>
            <w:r w:rsidRPr="00531D8E">
              <w:rPr>
                <w:sz w:val="20"/>
                <w:szCs w:val="20"/>
                <w:lang w:val="kk-KZ"/>
              </w:rPr>
              <w:t>Бахрейн мемлекеті</w:t>
            </w:r>
            <w:r w:rsidRPr="00531D8E">
              <w:rPr>
                <w:sz w:val="20"/>
                <w:szCs w:val="20"/>
                <w:lang w:val="kk-KZ" w:eastAsia="en-US"/>
              </w:rPr>
              <w:t>;</w:t>
            </w:r>
          </w:p>
          <w:p w14:paraId="0923AACC"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7) </w:t>
            </w:r>
            <w:r w:rsidRPr="00531D8E">
              <w:rPr>
                <w:sz w:val="20"/>
                <w:szCs w:val="20"/>
                <w:lang w:val="kk-KZ"/>
              </w:rPr>
              <w:t>Белиз мемлекеті</w:t>
            </w:r>
            <w:r w:rsidRPr="00531D8E">
              <w:rPr>
                <w:sz w:val="20"/>
                <w:szCs w:val="20"/>
                <w:lang w:val="kk-KZ" w:eastAsia="en-US"/>
              </w:rPr>
              <w:t>;</w:t>
            </w:r>
          </w:p>
          <w:p w14:paraId="385C179F"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8) </w:t>
            </w:r>
            <w:r w:rsidRPr="00531D8E">
              <w:rPr>
                <w:sz w:val="20"/>
                <w:szCs w:val="20"/>
                <w:lang w:val="kk-KZ"/>
              </w:rPr>
              <w:t>Бруней Даруссалам мемлекеті</w:t>
            </w:r>
            <w:r w:rsidRPr="00531D8E">
              <w:rPr>
                <w:sz w:val="20"/>
                <w:szCs w:val="20"/>
                <w:lang w:val="kk-KZ" w:eastAsia="en-US"/>
              </w:rPr>
              <w:t>;</w:t>
            </w:r>
          </w:p>
          <w:p w14:paraId="4002FB7D"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9) </w:t>
            </w:r>
            <w:r w:rsidRPr="00531D8E">
              <w:rPr>
                <w:sz w:val="20"/>
                <w:szCs w:val="20"/>
                <w:lang w:val="kk-KZ"/>
              </w:rPr>
              <w:t>Біріккен Араб Әмірліктері (Дубай қаласының аумағы бөлігінде ғана)</w:t>
            </w:r>
            <w:r w:rsidRPr="00531D8E">
              <w:rPr>
                <w:sz w:val="20"/>
                <w:szCs w:val="20"/>
                <w:lang w:val="kk-KZ" w:eastAsia="en-US"/>
              </w:rPr>
              <w:t>;</w:t>
            </w:r>
          </w:p>
          <w:p w14:paraId="4D76C440"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10) </w:t>
            </w:r>
            <w:r w:rsidRPr="00531D8E">
              <w:rPr>
                <w:sz w:val="20"/>
                <w:szCs w:val="20"/>
                <w:lang w:val="kk-KZ"/>
              </w:rPr>
              <w:t>Вануату Республикасы</w:t>
            </w:r>
            <w:r w:rsidRPr="00531D8E">
              <w:rPr>
                <w:sz w:val="20"/>
                <w:szCs w:val="20"/>
                <w:lang w:val="kk-KZ" w:eastAsia="en-US"/>
              </w:rPr>
              <w:t>;</w:t>
            </w:r>
          </w:p>
          <w:p w14:paraId="60539CEC"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11) </w:t>
            </w:r>
            <w:r w:rsidRPr="00531D8E">
              <w:rPr>
                <w:sz w:val="20"/>
                <w:szCs w:val="20"/>
                <w:lang w:val="kk-KZ"/>
              </w:rPr>
              <w:t>Гватемала Республикасы</w:t>
            </w:r>
            <w:r w:rsidRPr="00531D8E">
              <w:rPr>
                <w:sz w:val="20"/>
                <w:szCs w:val="20"/>
                <w:lang w:val="kk-KZ" w:eastAsia="en-US"/>
              </w:rPr>
              <w:t>;</w:t>
            </w:r>
          </w:p>
          <w:p w14:paraId="02B7E321"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12) </w:t>
            </w:r>
            <w:r w:rsidRPr="00531D8E">
              <w:rPr>
                <w:sz w:val="20"/>
                <w:szCs w:val="20"/>
                <w:lang w:val="kk-KZ"/>
              </w:rPr>
              <w:t>Гренада мемлекеті</w:t>
            </w:r>
            <w:r w:rsidRPr="00531D8E">
              <w:rPr>
                <w:sz w:val="20"/>
                <w:szCs w:val="20"/>
                <w:lang w:val="kk-KZ" w:eastAsia="en-US"/>
              </w:rPr>
              <w:t>;</w:t>
            </w:r>
          </w:p>
          <w:p w14:paraId="639110D9"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13) </w:t>
            </w:r>
            <w:r w:rsidRPr="00531D8E">
              <w:rPr>
                <w:sz w:val="20"/>
                <w:szCs w:val="20"/>
                <w:lang w:val="kk-KZ"/>
              </w:rPr>
              <w:t>Джибути Республикасы</w:t>
            </w:r>
            <w:r w:rsidRPr="00531D8E">
              <w:rPr>
                <w:sz w:val="20"/>
                <w:szCs w:val="20"/>
                <w:lang w:val="kk-KZ" w:eastAsia="en-US"/>
              </w:rPr>
              <w:t>;</w:t>
            </w:r>
          </w:p>
          <w:p w14:paraId="4F4046F3"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14) </w:t>
            </w:r>
            <w:r w:rsidRPr="00531D8E">
              <w:rPr>
                <w:sz w:val="20"/>
                <w:szCs w:val="20"/>
                <w:lang w:val="kk-KZ"/>
              </w:rPr>
              <w:t>Доминикан Республикасы</w:t>
            </w:r>
            <w:r w:rsidRPr="00531D8E">
              <w:rPr>
                <w:sz w:val="20"/>
                <w:szCs w:val="20"/>
                <w:lang w:val="kk-KZ" w:eastAsia="en-US"/>
              </w:rPr>
              <w:t>;</w:t>
            </w:r>
          </w:p>
          <w:p w14:paraId="6FEEBB41"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15) </w:t>
            </w:r>
            <w:r w:rsidRPr="00531D8E">
              <w:rPr>
                <w:sz w:val="20"/>
                <w:szCs w:val="20"/>
                <w:lang w:val="kk-KZ"/>
              </w:rPr>
              <w:t>Жаңа Зеландия (Кук және Ниуэ аралдарының аумақтары бөлігінде ғана)</w:t>
            </w:r>
            <w:r w:rsidRPr="00531D8E">
              <w:rPr>
                <w:sz w:val="20"/>
                <w:szCs w:val="20"/>
                <w:lang w:val="kk-KZ" w:eastAsia="en-US"/>
              </w:rPr>
              <w:t>;</w:t>
            </w:r>
          </w:p>
          <w:p w14:paraId="3492AACB"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16) </w:t>
            </w:r>
            <w:r w:rsidRPr="00531D8E">
              <w:rPr>
                <w:sz w:val="20"/>
                <w:szCs w:val="20"/>
                <w:lang w:val="kk-KZ"/>
              </w:rPr>
              <w:t>Индонезия Республикасы</w:t>
            </w:r>
            <w:r w:rsidRPr="00531D8E">
              <w:rPr>
                <w:sz w:val="20"/>
                <w:szCs w:val="20"/>
                <w:lang w:val="kk-KZ" w:eastAsia="en-US"/>
              </w:rPr>
              <w:t>;</w:t>
            </w:r>
          </w:p>
          <w:p w14:paraId="79AF0316"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17) </w:t>
            </w:r>
            <w:r w:rsidRPr="00531D8E">
              <w:rPr>
                <w:sz w:val="20"/>
                <w:szCs w:val="20"/>
                <w:lang w:val="kk-KZ"/>
              </w:rPr>
              <w:t>Испания (Канар аралдарының аумағы бөлігінде ғана)</w:t>
            </w:r>
            <w:r w:rsidRPr="00531D8E">
              <w:rPr>
                <w:sz w:val="20"/>
                <w:szCs w:val="20"/>
                <w:lang w:val="kk-KZ" w:eastAsia="en-US"/>
              </w:rPr>
              <w:t>;</w:t>
            </w:r>
          </w:p>
          <w:p w14:paraId="4A165EEC"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18) </w:t>
            </w:r>
            <w:r w:rsidRPr="00531D8E">
              <w:rPr>
                <w:sz w:val="20"/>
                <w:szCs w:val="20"/>
                <w:lang w:val="kk-KZ"/>
              </w:rPr>
              <w:t>Кипр Республикасы</w:t>
            </w:r>
            <w:r w:rsidRPr="00531D8E">
              <w:rPr>
                <w:sz w:val="20"/>
                <w:szCs w:val="20"/>
                <w:lang w:val="kk-KZ" w:eastAsia="en-US"/>
              </w:rPr>
              <w:t>;</w:t>
            </w:r>
          </w:p>
          <w:p w14:paraId="57446E5B"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19) </w:t>
            </w:r>
            <w:r w:rsidRPr="00531D8E">
              <w:rPr>
                <w:sz w:val="20"/>
                <w:szCs w:val="20"/>
                <w:lang w:val="kk-KZ"/>
              </w:rPr>
              <w:t>Қытай Халық Республикасы (Аомынь (Макао) және Сянган (Гонконг) арнайы әкімшілік аудандарының аумақтары бөлігінде ғана)</w:t>
            </w:r>
            <w:r w:rsidRPr="00531D8E">
              <w:rPr>
                <w:sz w:val="20"/>
                <w:szCs w:val="20"/>
                <w:lang w:val="kk-KZ" w:eastAsia="en-US"/>
              </w:rPr>
              <w:t>;</w:t>
            </w:r>
          </w:p>
          <w:p w14:paraId="774A851A"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20) </w:t>
            </w:r>
            <w:r w:rsidRPr="00531D8E">
              <w:rPr>
                <w:sz w:val="20"/>
                <w:szCs w:val="20"/>
                <w:lang w:val="kk-KZ"/>
              </w:rPr>
              <w:t>Комор аралдары Федералды Ислам Республикасы</w:t>
            </w:r>
            <w:r w:rsidRPr="00531D8E">
              <w:rPr>
                <w:sz w:val="20"/>
                <w:szCs w:val="20"/>
                <w:lang w:val="kk-KZ" w:eastAsia="en-US"/>
              </w:rPr>
              <w:t>;</w:t>
            </w:r>
          </w:p>
          <w:p w14:paraId="00E133CE"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21) </w:t>
            </w:r>
            <w:r w:rsidRPr="00531D8E">
              <w:rPr>
                <w:sz w:val="20"/>
                <w:szCs w:val="20"/>
                <w:lang w:val="kk-KZ"/>
              </w:rPr>
              <w:t>Коста-Рика Республикасы</w:t>
            </w:r>
            <w:r w:rsidRPr="00531D8E">
              <w:rPr>
                <w:sz w:val="20"/>
                <w:szCs w:val="20"/>
                <w:lang w:val="kk-KZ" w:eastAsia="en-US"/>
              </w:rPr>
              <w:t>;</w:t>
            </w:r>
          </w:p>
          <w:p w14:paraId="5A8D14F7"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22) </w:t>
            </w:r>
            <w:r w:rsidRPr="00531D8E">
              <w:rPr>
                <w:sz w:val="20"/>
                <w:szCs w:val="20"/>
                <w:lang w:val="kk-KZ"/>
              </w:rPr>
              <w:t>Либерия Республикасы</w:t>
            </w:r>
            <w:r w:rsidRPr="00531D8E">
              <w:rPr>
                <w:sz w:val="20"/>
                <w:szCs w:val="20"/>
                <w:lang w:val="kk-KZ" w:eastAsia="en-US"/>
              </w:rPr>
              <w:t>;</w:t>
            </w:r>
          </w:p>
          <w:p w14:paraId="716A2B3C"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23) </w:t>
            </w:r>
            <w:r w:rsidRPr="00531D8E">
              <w:rPr>
                <w:sz w:val="20"/>
                <w:szCs w:val="20"/>
                <w:lang w:val="kk-KZ"/>
              </w:rPr>
              <w:t>Лихтенштейн Князьдігі</w:t>
            </w:r>
            <w:r w:rsidRPr="00531D8E">
              <w:rPr>
                <w:sz w:val="20"/>
                <w:szCs w:val="20"/>
                <w:lang w:val="kk-KZ" w:eastAsia="en-US"/>
              </w:rPr>
              <w:t>;</w:t>
            </w:r>
          </w:p>
          <w:p w14:paraId="11098A7F"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24) </w:t>
            </w:r>
            <w:r w:rsidRPr="00531D8E">
              <w:rPr>
                <w:sz w:val="20"/>
                <w:szCs w:val="20"/>
                <w:lang w:val="kk-KZ"/>
              </w:rPr>
              <w:t>Маврикий Республикасы</w:t>
            </w:r>
            <w:r w:rsidRPr="00531D8E">
              <w:rPr>
                <w:sz w:val="20"/>
                <w:szCs w:val="20"/>
                <w:lang w:val="kk-KZ" w:eastAsia="en-US"/>
              </w:rPr>
              <w:t>;</w:t>
            </w:r>
          </w:p>
          <w:p w14:paraId="3612DA9E"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25) </w:t>
            </w:r>
            <w:r w:rsidRPr="00531D8E">
              <w:rPr>
                <w:sz w:val="20"/>
                <w:szCs w:val="20"/>
                <w:lang w:val="kk-KZ"/>
              </w:rPr>
              <w:t>Малайзия (Лабуан анклавының аумағы бөлігінде ғана)</w:t>
            </w:r>
            <w:r w:rsidRPr="00531D8E">
              <w:rPr>
                <w:sz w:val="20"/>
                <w:szCs w:val="20"/>
                <w:lang w:val="kk-KZ" w:eastAsia="en-US"/>
              </w:rPr>
              <w:t>;</w:t>
            </w:r>
          </w:p>
          <w:p w14:paraId="0C59A6E2"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26) </w:t>
            </w:r>
            <w:r w:rsidRPr="00531D8E">
              <w:rPr>
                <w:sz w:val="20"/>
                <w:szCs w:val="20"/>
                <w:lang w:val="kk-KZ"/>
              </w:rPr>
              <w:t>Мальдив Республикасы</w:t>
            </w:r>
            <w:r w:rsidRPr="00531D8E">
              <w:rPr>
                <w:sz w:val="20"/>
                <w:szCs w:val="20"/>
                <w:lang w:val="kk-KZ" w:eastAsia="en-US"/>
              </w:rPr>
              <w:t>;</w:t>
            </w:r>
          </w:p>
          <w:p w14:paraId="6663EA84"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27) </w:t>
            </w:r>
            <w:r w:rsidRPr="00531D8E">
              <w:rPr>
                <w:sz w:val="20"/>
                <w:szCs w:val="20"/>
                <w:lang w:val="kk-KZ"/>
              </w:rPr>
              <w:t>Мальта Республикасы</w:t>
            </w:r>
            <w:r w:rsidRPr="00531D8E">
              <w:rPr>
                <w:sz w:val="20"/>
                <w:szCs w:val="20"/>
                <w:lang w:val="kk-KZ" w:eastAsia="en-US"/>
              </w:rPr>
              <w:t>;</w:t>
            </w:r>
          </w:p>
          <w:p w14:paraId="2228AF8F"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28) </w:t>
            </w:r>
            <w:r w:rsidRPr="00531D8E">
              <w:rPr>
                <w:sz w:val="20"/>
                <w:szCs w:val="20"/>
                <w:lang w:val="kk-KZ"/>
              </w:rPr>
              <w:t>Маршалл аралдары Республикасы</w:t>
            </w:r>
            <w:r w:rsidRPr="00531D8E">
              <w:rPr>
                <w:sz w:val="20"/>
                <w:szCs w:val="20"/>
                <w:lang w:val="kk-KZ" w:eastAsia="en-US"/>
              </w:rPr>
              <w:t>;</w:t>
            </w:r>
          </w:p>
          <w:p w14:paraId="0DE3C01E"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29) </w:t>
            </w:r>
            <w:r w:rsidRPr="00531D8E">
              <w:rPr>
                <w:sz w:val="20"/>
                <w:szCs w:val="20"/>
                <w:lang w:val="kk-KZ"/>
              </w:rPr>
              <w:t>Монако Князьдігі</w:t>
            </w:r>
            <w:r w:rsidRPr="00531D8E">
              <w:rPr>
                <w:sz w:val="20"/>
                <w:szCs w:val="20"/>
                <w:lang w:val="kk-KZ" w:eastAsia="en-US"/>
              </w:rPr>
              <w:t>;</w:t>
            </w:r>
          </w:p>
          <w:p w14:paraId="754DF717"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30) </w:t>
            </w:r>
            <w:r w:rsidRPr="00531D8E">
              <w:rPr>
                <w:sz w:val="20"/>
                <w:szCs w:val="20"/>
                <w:lang w:val="kk-KZ"/>
              </w:rPr>
              <w:t>Мьянма Одағы</w:t>
            </w:r>
            <w:r w:rsidRPr="00531D8E">
              <w:rPr>
                <w:sz w:val="20"/>
                <w:szCs w:val="20"/>
                <w:lang w:val="kk-KZ" w:eastAsia="en-US"/>
              </w:rPr>
              <w:t>;</w:t>
            </w:r>
          </w:p>
          <w:p w14:paraId="4B0D3666"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31) </w:t>
            </w:r>
            <w:r w:rsidRPr="00531D8E">
              <w:rPr>
                <w:sz w:val="20"/>
                <w:szCs w:val="20"/>
                <w:lang w:val="kk-KZ"/>
              </w:rPr>
              <w:t>Науру Республикасы</w:t>
            </w:r>
            <w:r w:rsidRPr="00531D8E">
              <w:rPr>
                <w:sz w:val="20"/>
                <w:szCs w:val="20"/>
                <w:lang w:val="kk-KZ" w:eastAsia="en-US"/>
              </w:rPr>
              <w:t>;</w:t>
            </w:r>
          </w:p>
          <w:p w14:paraId="54ECC96F"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32) </w:t>
            </w:r>
            <w:r w:rsidRPr="00531D8E">
              <w:rPr>
                <w:sz w:val="20"/>
                <w:szCs w:val="20"/>
                <w:lang w:val="kk-KZ"/>
              </w:rPr>
              <w:t>Нидерланд (Аруба аралының аумағы және Антиль аралдарының тәуелді аумақтары бөлігінде ғана)</w:t>
            </w:r>
            <w:r w:rsidRPr="00531D8E">
              <w:rPr>
                <w:sz w:val="20"/>
                <w:szCs w:val="20"/>
                <w:lang w:val="kk-KZ" w:eastAsia="en-US"/>
              </w:rPr>
              <w:t>;</w:t>
            </w:r>
          </w:p>
          <w:p w14:paraId="1AF8941F"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33) </w:t>
            </w:r>
            <w:r w:rsidRPr="00531D8E">
              <w:rPr>
                <w:sz w:val="20"/>
                <w:szCs w:val="20"/>
                <w:lang w:val="kk-KZ"/>
              </w:rPr>
              <w:t>Нигерия Федеративтік Республикасы</w:t>
            </w:r>
            <w:r w:rsidRPr="00531D8E">
              <w:rPr>
                <w:sz w:val="20"/>
                <w:szCs w:val="20"/>
                <w:lang w:val="kk-KZ" w:eastAsia="en-US"/>
              </w:rPr>
              <w:t>;</w:t>
            </w:r>
          </w:p>
          <w:p w14:paraId="4D573936"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34) </w:t>
            </w:r>
            <w:r w:rsidRPr="00531D8E">
              <w:rPr>
                <w:sz w:val="20"/>
                <w:szCs w:val="20"/>
                <w:lang w:val="kk-KZ"/>
              </w:rPr>
              <w:t>Палау Республикасы</w:t>
            </w:r>
            <w:r w:rsidRPr="00531D8E">
              <w:rPr>
                <w:sz w:val="20"/>
                <w:szCs w:val="20"/>
                <w:lang w:val="kk-KZ" w:eastAsia="en-US"/>
              </w:rPr>
              <w:t>;</w:t>
            </w:r>
          </w:p>
          <w:p w14:paraId="263A9F31"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35) </w:t>
            </w:r>
            <w:r w:rsidRPr="00531D8E">
              <w:rPr>
                <w:sz w:val="20"/>
                <w:szCs w:val="20"/>
                <w:lang w:val="kk-KZ"/>
              </w:rPr>
              <w:t>Панама Республикасы</w:t>
            </w:r>
            <w:r w:rsidRPr="00531D8E">
              <w:rPr>
                <w:sz w:val="20"/>
                <w:szCs w:val="20"/>
                <w:lang w:val="kk-KZ" w:eastAsia="en-US"/>
              </w:rPr>
              <w:t>;</w:t>
            </w:r>
          </w:p>
          <w:p w14:paraId="31F9D4B9"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36) </w:t>
            </w:r>
            <w:r w:rsidRPr="00531D8E">
              <w:rPr>
                <w:sz w:val="20"/>
                <w:szCs w:val="20"/>
                <w:lang w:val="kk-KZ"/>
              </w:rPr>
              <w:t>Португалия (Мадейра аралдарының аумағы бөлігінде ғана)</w:t>
            </w:r>
            <w:r w:rsidRPr="00531D8E">
              <w:rPr>
                <w:sz w:val="20"/>
                <w:szCs w:val="20"/>
                <w:lang w:val="kk-KZ" w:eastAsia="en-US"/>
              </w:rPr>
              <w:t>;</w:t>
            </w:r>
          </w:p>
          <w:p w14:paraId="58628057"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37) </w:t>
            </w:r>
            <w:r w:rsidRPr="00531D8E">
              <w:rPr>
                <w:sz w:val="20"/>
                <w:szCs w:val="20"/>
                <w:lang w:val="kk-KZ"/>
              </w:rPr>
              <w:t>Самоа Тәуелсіз мемлекеті</w:t>
            </w:r>
            <w:r w:rsidRPr="00531D8E">
              <w:rPr>
                <w:sz w:val="20"/>
                <w:szCs w:val="20"/>
                <w:lang w:val="kk-KZ" w:eastAsia="en-US"/>
              </w:rPr>
              <w:t>;</w:t>
            </w:r>
          </w:p>
          <w:p w14:paraId="55E28037"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lastRenderedPageBreak/>
              <w:t xml:space="preserve">38) </w:t>
            </w:r>
            <w:r w:rsidRPr="00531D8E">
              <w:rPr>
                <w:sz w:val="20"/>
                <w:szCs w:val="20"/>
                <w:lang w:val="kk-KZ"/>
              </w:rPr>
              <w:t>Сейшел аралдары Республикасы</w:t>
            </w:r>
            <w:r w:rsidRPr="00531D8E">
              <w:rPr>
                <w:sz w:val="20"/>
                <w:szCs w:val="20"/>
                <w:lang w:val="kk-KZ" w:eastAsia="en-US"/>
              </w:rPr>
              <w:t>;</w:t>
            </w:r>
          </w:p>
          <w:p w14:paraId="6D5DAC6C"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39) </w:t>
            </w:r>
            <w:r w:rsidRPr="00531D8E">
              <w:rPr>
                <w:sz w:val="20"/>
                <w:szCs w:val="20"/>
                <w:lang w:val="kk-KZ"/>
              </w:rPr>
              <w:t>Сент-Винсент және Гренадин мемлекеті</w:t>
            </w:r>
            <w:r w:rsidRPr="00531D8E">
              <w:rPr>
                <w:sz w:val="20"/>
                <w:szCs w:val="20"/>
                <w:lang w:val="kk-KZ" w:eastAsia="en-US"/>
              </w:rPr>
              <w:t>;</w:t>
            </w:r>
          </w:p>
          <w:p w14:paraId="3DACA166"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40) </w:t>
            </w:r>
            <w:r w:rsidRPr="00531D8E">
              <w:rPr>
                <w:sz w:val="20"/>
                <w:szCs w:val="20"/>
                <w:lang w:val="kk-KZ"/>
              </w:rPr>
              <w:t>Сент-Китс және Невис Федерациясы</w:t>
            </w:r>
            <w:r w:rsidRPr="00531D8E">
              <w:rPr>
                <w:sz w:val="20"/>
                <w:szCs w:val="20"/>
                <w:lang w:val="kk-KZ" w:eastAsia="en-US"/>
              </w:rPr>
              <w:t>;</w:t>
            </w:r>
          </w:p>
          <w:p w14:paraId="22B88AC4"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41) </w:t>
            </w:r>
            <w:r w:rsidRPr="00531D8E">
              <w:rPr>
                <w:sz w:val="20"/>
                <w:szCs w:val="20"/>
                <w:lang w:val="kk-KZ"/>
              </w:rPr>
              <w:t>Сент-Люсия мемлекеті</w:t>
            </w:r>
            <w:r w:rsidRPr="00531D8E">
              <w:rPr>
                <w:sz w:val="20"/>
                <w:szCs w:val="20"/>
                <w:lang w:val="kk-KZ" w:eastAsia="en-US"/>
              </w:rPr>
              <w:t>;</w:t>
            </w:r>
          </w:p>
          <w:p w14:paraId="1CB04A56"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42) </w:t>
            </w:r>
            <w:r w:rsidRPr="00531D8E">
              <w:rPr>
                <w:sz w:val="20"/>
                <w:szCs w:val="20"/>
                <w:lang w:val="kk-KZ"/>
              </w:rPr>
              <w:t>Тонга Корольдігі</w:t>
            </w:r>
            <w:r w:rsidRPr="00531D8E">
              <w:rPr>
                <w:sz w:val="20"/>
                <w:szCs w:val="20"/>
                <w:lang w:val="kk-KZ" w:eastAsia="en-US"/>
              </w:rPr>
              <w:t>;</w:t>
            </w:r>
          </w:p>
          <w:p w14:paraId="32208382"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43) </w:t>
            </w:r>
            <w:r w:rsidRPr="00531D8E">
              <w:rPr>
                <w:sz w:val="20"/>
                <w:szCs w:val="20"/>
                <w:lang w:val="kk-KZ"/>
              </w:rPr>
              <w:t>Ұлыбритания мен Солтүстік Ирландияның Біріккен Корольдігі (мынадай аумақтар бөлігінде ғана)</w:t>
            </w:r>
            <w:r w:rsidRPr="00531D8E">
              <w:rPr>
                <w:sz w:val="20"/>
                <w:szCs w:val="20"/>
                <w:lang w:val="kk-KZ" w:eastAsia="en-US"/>
              </w:rPr>
              <w:t>:</w:t>
            </w:r>
          </w:p>
          <w:p w14:paraId="2461E9E5" w14:textId="77777777" w:rsidR="00894B98" w:rsidRPr="00531D8E" w:rsidRDefault="00894B98" w:rsidP="00894B98">
            <w:pPr>
              <w:jc w:val="both"/>
              <w:rPr>
                <w:color w:val="000000"/>
                <w:sz w:val="20"/>
                <w:szCs w:val="20"/>
                <w:lang w:val="kk-KZ" w:eastAsia="kk-KZ"/>
              </w:rPr>
            </w:pPr>
            <w:r w:rsidRPr="00531D8E">
              <w:rPr>
                <w:color w:val="000000"/>
                <w:sz w:val="20"/>
                <w:szCs w:val="20"/>
                <w:lang w:val="kk-KZ" w:eastAsia="kk-KZ"/>
              </w:rPr>
              <w:t>Ангилья аралдары;</w:t>
            </w:r>
          </w:p>
          <w:p w14:paraId="5B56BD99" w14:textId="77777777" w:rsidR="00894B98" w:rsidRPr="00531D8E" w:rsidRDefault="00894B98" w:rsidP="00894B98">
            <w:pPr>
              <w:jc w:val="both"/>
              <w:rPr>
                <w:color w:val="000000"/>
                <w:sz w:val="20"/>
                <w:szCs w:val="20"/>
                <w:lang w:val="kk-KZ" w:eastAsia="kk-KZ"/>
              </w:rPr>
            </w:pPr>
            <w:r w:rsidRPr="00531D8E">
              <w:rPr>
                <w:color w:val="000000"/>
                <w:sz w:val="20"/>
                <w:szCs w:val="20"/>
                <w:lang w:val="kk-KZ" w:eastAsia="kk-KZ"/>
              </w:rPr>
              <w:t>Бермуд аралдары;</w:t>
            </w:r>
          </w:p>
          <w:p w14:paraId="29B47465" w14:textId="77777777" w:rsidR="00894B98" w:rsidRPr="00531D8E" w:rsidRDefault="00894B98" w:rsidP="00894B98">
            <w:pPr>
              <w:jc w:val="both"/>
              <w:rPr>
                <w:color w:val="000000"/>
                <w:sz w:val="20"/>
                <w:szCs w:val="20"/>
                <w:lang w:val="kk-KZ" w:eastAsia="kk-KZ"/>
              </w:rPr>
            </w:pPr>
            <w:r w:rsidRPr="00531D8E">
              <w:rPr>
                <w:color w:val="000000"/>
                <w:sz w:val="20"/>
                <w:szCs w:val="20"/>
                <w:lang w:val="kk-KZ" w:eastAsia="kk-KZ"/>
              </w:rPr>
              <w:t>Британдық Виргин аралдары;</w:t>
            </w:r>
          </w:p>
          <w:p w14:paraId="0AE20A0E" w14:textId="77777777" w:rsidR="00894B98" w:rsidRPr="00531D8E" w:rsidRDefault="00894B98" w:rsidP="00894B98">
            <w:pPr>
              <w:jc w:val="both"/>
              <w:rPr>
                <w:color w:val="000000"/>
                <w:sz w:val="20"/>
                <w:szCs w:val="20"/>
                <w:lang w:val="kk-KZ" w:eastAsia="kk-KZ"/>
              </w:rPr>
            </w:pPr>
            <w:r w:rsidRPr="00531D8E">
              <w:rPr>
                <w:color w:val="000000"/>
                <w:sz w:val="20"/>
                <w:szCs w:val="20"/>
                <w:lang w:val="kk-KZ" w:eastAsia="kk-KZ"/>
              </w:rPr>
              <w:t>Гибралтар;</w:t>
            </w:r>
          </w:p>
          <w:p w14:paraId="1CA879E1" w14:textId="77777777" w:rsidR="00894B98" w:rsidRPr="00531D8E" w:rsidRDefault="00894B98" w:rsidP="00894B98">
            <w:pPr>
              <w:jc w:val="both"/>
              <w:rPr>
                <w:color w:val="000000"/>
                <w:sz w:val="20"/>
                <w:szCs w:val="20"/>
                <w:lang w:val="kk-KZ" w:eastAsia="kk-KZ"/>
              </w:rPr>
            </w:pPr>
            <w:r w:rsidRPr="00531D8E">
              <w:rPr>
                <w:color w:val="000000"/>
                <w:sz w:val="20"/>
                <w:szCs w:val="20"/>
                <w:lang w:val="kk-KZ" w:eastAsia="kk-KZ"/>
              </w:rPr>
              <w:t>Кайман аралдары;</w:t>
            </w:r>
          </w:p>
          <w:p w14:paraId="06586876" w14:textId="77777777" w:rsidR="00894B98" w:rsidRPr="00531D8E" w:rsidRDefault="00894B98" w:rsidP="00894B98">
            <w:pPr>
              <w:jc w:val="both"/>
              <w:rPr>
                <w:color w:val="000000"/>
                <w:sz w:val="20"/>
                <w:szCs w:val="20"/>
                <w:lang w:val="kk-KZ" w:eastAsia="kk-KZ"/>
              </w:rPr>
            </w:pPr>
            <w:r w:rsidRPr="00531D8E">
              <w:rPr>
                <w:color w:val="000000"/>
                <w:sz w:val="20"/>
                <w:szCs w:val="20"/>
                <w:lang w:val="kk-KZ" w:eastAsia="kk-KZ"/>
              </w:rPr>
              <w:t>Монтсеррат аралы;</w:t>
            </w:r>
          </w:p>
          <w:p w14:paraId="08AC216E" w14:textId="77777777" w:rsidR="00894B98" w:rsidRPr="00531D8E" w:rsidRDefault="00894B98" w:rsidP="00894B98">
            <w:pPr>
              <w:jc w:val="both"/>
              <w:rPr>
                <w:color w:val="000000"/>
                <w:sz w:val="20"/>
                <w:szCs w:val="20"/>
                <w:lang w:val="kk-KZ" w:eastAsia="kk-KZ"/>
              </w:rPr>
            </w:pPr>
            <w:r w:rsidRPr="00531D8E">
              <w:rPr>
                <w:color w:val="000000"/>
                <w:sz w:val="20"/>
                <w:szCs w:val="20"/>
                <w:lang w:val="kk-KZ" w:eastAsia="kk-KZ"/>
              </w:rPr>
              <w:t>Теркс және Кайкос аралдары;</w:t>
            </w:r>
          </w:p>
          <w:p w14:paraId="4E8B3308" w14:textId="77777777" w:rsidR="00894B98" w:rsidRPr="00531D8E" w:rsidRDefault="00894B98" w:rsidP="00894B98">
            <w:pPr>
              <w:jc w:val="both"/>
              <w:rPr>
                <w:color w:val="000000"/>
                <w:sz w:val="20"/>
                <w:szCs w:val="20"/>
                <w:lang w:val="kk-KZ" w:eastAsia="kk-KZ"/>
              </w:rPr>
            </w:pPr>
            <w:r w:rsidRPr="00531D8E">
              <w:rPr>
                <w:color w:val="000000"/>
                <w:sz w:val="20"/>
                <w:szCs w:val="20"/>
                <w:lang w:val="kk-KZ" w:eastAsia="kk-KZ"/>
              </w:rPr>
              <w:t>Мэн аралы;</w:t>
            </w:r>
          </w:p>
          <w:p w14:paraId="4D318AFA" w14:textId="77777777" w:rsidR="00894B98" w:rsidRPr="00531D8E" w:rsidRDefault="00894B98" w:rsidP="00894B98">
            <w:pPr>
              <w:spacing w:line="256" w:lineRule="auto"/>
              <w:jc w:val="both"/>
              <w:rPr>
                <w:sz w:val="20"/>
                <w:szCs w:val="20"/>
                <w:lang w:val="kk-KZ" w:eastAsia="en-US"/>
              </w:rPr>
            </w:pPr>
            <w:r w:rsidRPr="00531D8E">
              <w:rPr>
                <w:color w:val="000000"/>
                <w:sz w:val="20"/>
                <w:szCs w:val="20"/>
                <w:lang w:val="kk-KZ" w:eastAsia="kk-KZ"/>
              </w:rPr>
              <w:t>Норманд аралдары (Гернси, Джерси, Сарк, Олдерни аралдары)</w:t>
            </w:r>
            <w:r w:rsidRPr="00531D8E">
              <w:rPr>
                <w:sz w:val="20"/>
                <w:szCs w:val="20"/>
                <w:lang w:val="kk-KZ" w:eastAsia="en-US"/>
              </w:rPr>
              <w:t>;</w:t>
            </w:r>
          </w:p>
          <w:p w14:paraId="00AD8732"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44) </w:t>
            </w:r>
            <w:r w:rsidRPr="00531D8E">
              <w:rPr>
                <w:sz w:val="20"/>
                <w:szCs w:val="20"/>
                <w:lang w:val="kk-KZ"/>
              </w:rPr>
              <w:t>Филиппин Республикасы</w:t>
            </w:r>
            <w:r w:rsidRPr="00531D8E">
              <w:rPr>
                <w:sz w:val="20"/>
                <w:szCs w:val="20"/>
                <w:lang w:val="kk-KZ" w:eastAsia="en-US"/>
              </w:rPr>
              <w:t>;</w:t>
            </w:r>
          </w:p>
          <w:p w14:paraId="4D770F60" w14:textId="1C282BA2" w:rsidR="00894B98" w:rsidRPr="00531D8E" w:rsidRDefault="00894B98" w:rsidP="00894B98">
            <w:pPr>
              <w:spacing w:line="256" w:lineRule="auto"/>
              <w:jc w:val="both"/>
              <w:rPr>
                <w:sz w:val="20"/>
                <w:szCs w:val="20"/>
                <w:lang w:val="kk-KZ" w:eastAsia="en-US"/>
              </w:rPr>
            </w:pPr>
            <w:r w:rsidRPr="00531D8E">
              <w:rPr>
                <w:sz w:val="20"/>
                <w:szCs w:val="20"/>
                <w:lang w:val="kk-KZ" w:eastAsia="en-US"/>
              </w:rPr>
              <w:t xml:space="preserve">45) </w:t>
            </w:r>
            <w:r w:rsidRPr="00531D8E">
              <w:rPr>
                <w:sz w:val="20"/>
                <w:szCs w:val="20"/>
                <w:lang w:val="kk-KZ"/>
              </w:rPr>
              <w:t>Шри-Ланка Демократиялық Республикасы.</w:t>
            </w:r>
          </w:p>
        </w:tc>
        <w:tc>
          <w:tcPr>
            <w:tcW w:w="888" w:type="dxa"/>
            <w:tcBorders>
              <w:top w:val="single" w:sz="4" w:space="0" w:color="auto"/>
              <w:left w:val="nil"/>
              <w:bottom w:val="single" w:sz="4" w:space="0" w:color="auto"/>
              <w:right w:val="single" w:sz="4" w:space="0" w:color="auto"/>
            </w:tcBorders>
            <w:vAlign w:val="center"/>
            <w:hideMark/>
          </w:tcPr>
          <w:p w14:paraId="6B95C5BE" w14:textId="77777777" w:rsidR="00894B98" w:rsidRPr="00531D8E" w:rsidRDefault="00894B98" w:rsidP="00894B98">
            <w:pPr>
              <w:spacing w:line="256" w:lineRule="auto"/>
              <w:jc w:val="both"/>
              <w:rPr>
                <w:sz w:val="20"/>
                <w:szCs w:val="20"/>
                <w:lang w:val="kk-KZ" w:eastAsia="en-US"/>
              </w:rPr>
            </w:pPr>
            <w:r w:rsidRPr="00531D8E">
              <w:rPr>
                <w:sz w:val="20"/>
                <w:szCs w:val="20"/>
                <w:lang w:val="kk-KZ" w:eastAsia="en-US"/>
              </w:rPr>
              <w:lastRenderedPageBreak/>
              <w:t> </w:t>
            </w:r>
          </w:p>
        </w:tc>
        <w:tc>
          <w:tcPr>
            <w:tcW w:w="1561" w:type="dxa"/>
            <w:tcBorders>
              <w:top w:val="single" w:sz="4" w:space="0" w:color="auto"/>
              <w:left w:val="nil"/>
              <w:bottom w:val="single" w:sz="4" w:space="0" w:color="auto"/>
              <w:right w:val="single" w:sz="4" w:space="0" w:color="auto"/>
            </w:tcBorders>
            <w:vAlign w:val="center"/>
            <w:hideMark/>
          </w:tcPr>
          <w:p w14:paraId="6BCFEB21"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150</w:t>
            </w:r>
          </w:p>
        </w:tc>
        <w:tc>
          <w:tcPr>
            <w:tcW w:w="1106" w:type="dxa"/>
            <w:tcBorders>
              <w:top w:val="single" w:sz="4" w:space="0" w:color="auto"/>
              <w:left w:val="nil"/>
              <w:bottom w:val="single" w:sz="4" w:space="0" w:color="auto"/>
              <w:right w:val="single" w:sz="4" w:space="0" w:color="auto"/>
            </w:tcBorders>
            <w:noWrap/>
            <w:vAlign w:val="bottom"/>
            <w:hideMark/>
          </w:tcPr>
          <w:p w14:paraId="227C3A6A"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r w:rsidR="00894B98" w:rsidRPr="00531D8E" w14:paraId="55285CF5" w14:textId="77777777" w:rsidTr="00CB464D">
        <w:trPr>
          <w:trHeight w:val="267"/>
        </w:trPr>
        <w:tc>
          <w:tcPr>
            <w:tcW w:w="465" w:type="dxa"/>
            <w:tcBorders>
              <w:top w:val="nil"/>
              <w:left w:val="single" w:sz="4" w:space="0" w:color="auto"/>
              <w:bottom w:val="single" w:sz="4" w:space="0" w:color="auto"/>
              <w:right w:val="single" w:sz="4" w:space="0" w:color="auto"/>
            </w:tcBorders>
            <w:vAlign w:val="center"/>
            <w:hideMark/>
          </w:tcPr>
          <w:p w14:paraId="46559A75" w14:textId="77777777" w:rsidR="00894B98" w:rsidRPr="00531D8E" w:rsidRDefault="00894B98" w:rsidP="00894B98">
            <w:pPr>
              <w:spacing w:line="256" w:lineRule="auto"/>
              <w:jc w:val="center"/>
              <w:rPr>
                <w:bCs/>
                <w:sz w:val="20"/>
                <w:szCs w:val="20"/>
                <w:lang w:val="kk-KZ" w:eastAsia="en-US"/>
              </w:rPr>
            </w:pPr>
            <w:r w:rsidRPr="00531D8E">
              <w:rPr>
                <w:bCs/>
                <w:sz w:val="20"/>
                <w:szCs w:val="20"/>
                <w:lang w:val="kk-KZ" w:eastAsia="en-US"/>
              </w:rPr>
              <w:lastRenderedPageBreak/>
              <w:t>83</w:t>
            </w:r>
          </w:p>
        </w:tc>
        <w:tc>
          <w:tcPr>
            <w:tcW w:w="5521" w:type="dxa"/>
            <w:tcBorders>
              <w:top w:val="nil"/>
              <w:left w:val="nil"/>
              <w:bottom w:val="single" w:sz="4" w:space="0" w:color="auto"/>
              <w:right w:val="single" w:sz="4" w:space="0" w:color="auto"/>
            </w:tcBorders>
            <w:vAlign w:val="bottom"/>
            <w:hideMark/>
          </w:tcPr>
          <w:p w14:paraId="5D1345CE" w14:textId="501D63F6" w:rsidR="00894B98" w:rsidRPr="00531D8E" w:rsidRDefault="00894B98" w:rsidP="00894B98">
            <w:pPr>
              <w:spacing w:line="256" w:lineRule="auto"/>
              <w:rPr>
                <w:sz w:val="20"/>
                <w:szCs w:val="20"/>
                <w:lang w:val="kk-KZ" w:eastAsia="en-US"/>
              </w:rPr>
            </w:pPr>
            <w:r w:rsidRPr="00531D8E">
              <w:rPr>
                <w:sz w:val="20"/>
                <w:szCs w:val="20"/>
                <w:lang w:val="kk-KZ" w:eastAsia="en-US"/>
              </w:rPr>
              <w:t>Тәуекел активтердің жиынтығы:</w:t>
            </w:r>
          </w:p>
        </w:tc>
        <w:tc>
          <w:tcPr>
            <w:tcW w:w="888" w:type="dxa"/>
            <w:tcBorders>
              <w:top w:val="nil"/>
              <w:left w:val="nil"/>
              <w:bottom w:val="single" w:sz="4" w:space="0" w:color="auto"/>
              <w:right w:val="single" w:sz="4" w:space="0" w:color="auto"/>
            </w:tcBorders>
            <w:noWrap/>
            <w:vAlign w:val="bottom"/>
            <w:hideMark/>
          </w:tcPr>
          <w:p w14:paraId="4769DEBB" w14:textId="77777777" w:rsidR="00894B98" w:rsidRPr="00531D8E" w:rsidRDefault="00894B98" w:rsidP="00894B98">
            <w:pPr>
              <w:spacing w:line="256" w:lineRule="auto"/>
              <w:jc w:val="right"/>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noWrap/>
            <w:vAlign w:val="bottom"/>
            <w:hideMark/>
          </w:tcPr>
          <w:p w14:paraId="43927F2E" w14:textId="65989AFD" w:rsidR="00894B98" w:rsidRPr="00531D8E" w:rsidRDefault="00894B98" w:rsidP="00894B98">
            <w:pPr>
              <w:spacing w:line="256" w:lineRule="auto"/>
              <w:jc w:val="center"/>
              <w:rPr>
                <w:sz w:val="20"/>
                <w:szCs w:val="20"/>
                <w:lang w:val="kk-KZ" w:eastAsia="en-US"/>
              </w:rPr>
            </w:pPr>
            <w:r w:rsidRPr="00531D8E">
              <w:rPr>
                <w:sz w:val="20"/>
                <w:szCs w:val="20"/>
                <w:lang w:val="kk-KZ" w:eastAsia="en-US"/>
              </w:rPr>
              <w:t>X</w:t>
            </w:r>
          </w:p>
        </w:tc>
        <w:tc>
          <w:tcPr>
            <w:tcW w:w="1106" w:type="dxa"/>
            <w:tcBorders>
              <w:top w:val="nil"/>
              <w:left w:val="nil"/>
              <w:bottom w:val="single" w:sz="4" w:space="0" w:color="auto"/>
              <w:right w:val="single" w:sz="4" w:space="0" w:color="auto"/>
            </w:tcBorders>
            <w:noWrap/>
            <w:vAlign w:val="bottom"/>
            <w:hideMark/>
          </w:tcPr>
          <w:p w14:paraId="6625D9FB" w14:textId="77777777" w:rsidR="00894B98" w:rsidRPr="00531D8E" w:rsidRDefault="00894B98" w:rsidP="00894B98">
            <w:pPr>
              <w:spacing w:line="256" w:lineRule="auto"/>
              <w:rPr>
                <w:sz w:val="20"/>
                <w:szCs w:val="20"/>
                <w:lang w:val="kk-KZ" w:eastAsia="en-US"/>
              </w:rPr>
            </w:pPr>
            <w:r w:rsidRPr="00531D8E">
              <w:rPr>
                <w:sz w:val="20"/>
                <w:szCs w:val="20"/>
                <w:lang w:val="kk-KZ" w:eastAsia="en-US"/>
              </w:rPr>
              <w:t> </w:t>
            </w:r>
          </w:p>
        </w:tc>
      </w:tr>
    </w:tbl>
    <w:p w14:paraId="0656A10A" w14:textId="3C6A46CF" w:rsidR="00BE5E17" w:rsidRPr="00531D8E" w:rsidRDefault="00BE5E17" w:rsidP="000D5AFD">
      <w:pPr>
        <w:rPr>
          <w:sz w:val="28"/>
          <w:szCs w:val="28"/>
          <w:lang w:val="kk-KZ"/>
        </w:rPr>
      </w:pPr>
    </w:p>
    <w:p w14:paraId="7CF522F4" w14:textId="77777777" w:rsidR="00894B98" w:rsidRPr="00531D8E" w:rsidRDefault="00894B98" w:rsidP="00894B98">
      <w:pPr>
        <w:widowControl w:val="0"/>
        <w:ind w:firstLine="709"/>
        <w:jc w:val="both"/>
        <w:rPr>
          <w:rStyle w:val="s192"/>
          <w:sz w:val="28"/>
          <w:szCs w:val="28"/>
          <w:lang w:val="kk-KZ"/>
        </w:rPr>
      </w:pPr>
      <w:r w:rsidRPr="00531D8E">
        <w:rPr>
          <w:sz w:val="28"/>
          <w:szCs w:val="28"/>
          <w:lang w:val="kk-KZ"/>
        </w:rPr>
        <w:t>Атауы</w:t>
      </w:r>
      <w:r w:rsidRPr="00531D8E">
        <w:rPr>
          <w:rStyle w:val="s192"/>
          <w:sz w:val="28"/>
          <w:szCs w:val="28"/>
          <w:lang w:val="kk-KZ"/>
        </w:rPr>
        <w:t xml:space="preserve"> ________________________________________________</w:t>
      </w:r>
    </w:p>
    <w:p w14:paraId="634AE18D" w14:textId="77777777" w:rsidR="00894B98" w:rsidRPr="00531D8E" w:rsidRDefault="00894B98" w:rsidP="00894B98">
      <w:pPr>
        <w:widowControl w:val="0"/>
        <w:ind w:firstLine="709"/>
        <w:jc w:val="both"/>
        <w:rPr>
          <w:rStyle w:val="s192"/>
          <w:sz w:val="28"/>
          <w:szCs w:val="28"/>
          <w:lang w:val="kk-KZ"/>
        </w:rPr>
      </w:pPr>
      <w:r w:rsidRPr="00531D8E">
        <w:rPr>
          <w:sz w:val="28"/>
          <w:szCs w:val="28"/>
          <w:lang w:val="kk-KZ"/>
        </w:rPr>
        <w:t>Мекенжайы</w:t>
      </w:r>
      <w:r w:rsidRPr="00531D8E">
        <w:rPr>
          <w:rStyle w:val="s192"/>
          <w:sz w:val="28"/>
          <w:szCs w:val="28"/>
          <w:lang w:val="kk-KZ"/>
        </w:rPr>
        <w:t xml:space="preserve"> _____________________________________________________</w:t>
      </w:r>
    </w:p>
    <w:p w14:paraId="4ABBC240" w14:textId="77777777" w:rsidR="00894B98" w:rsidRPr="00531D8E" w:rsidRDefault="00894B98" w:rsidP="00894B98">
      <w:pPr>
        <w:widowControl w:val="0"/>
        <w:ind w:firstLine="709"/>
        <w:jc w:val="both"/>
        <w:rPr>
          <w:rStyle w:val="s192"/>
          <w:sz w:val="28"/>
          <w:szCs w:val="28"/>
          <w:lang w:val="kk-KZ"/>
        </w:rPr>
      </w:pPr>
      <w:r w:rsidRPr="00531D8E">
        <w:rPr>
          <w:rStyle w:val="s192"/>
          <w:sz w:val="28"/>
          <w:szCs w:val="28"/>
          <w:lang w:val="kk-KZ"/>
        </w:rPr>
        <w:t>Телефоны ______________________________________________________</w:t>
      </w:r>
    </w:p>
    <w:p w14:paraId="2017FDE6" w14:textId="77777777" w:rsidR="00894B98" w:rsidRPr="00531D8E" w:rsidRDefault="00894B98" w:rsidP="00894B98">
      <w:pPr>
        <w:widowControl w:val="0"/>
        <w:ind w:firstLine="709"/>
        <w:jc w:val="both"/>
        <w:rPr>
          <w:rStyle w:val="s192"/>
          <w:sz w:val="28"/>
          <w:szCs w:val="28"/>
          <w:lang w:val="kk-KZ"/>
        </w:rPr>
      </w:pPr>
      <w:r w:rsidRPr="00531D8E">
        <w:rPr>
          <w:sz w:val="28"/>
          <w:szCs w:val="28"/>
          <w:lang w:val="kk-KZ"/>
        </w:rPr>
        <w:t>Электрондық пошта мекенжайы</w:t>
      </w:r>
      <w:r w:rsidRPr="00531D8E">
        <w:rPr>
          <w:rStyle w:val="s192"/>
          <w:sz w:val="28"/>
          <w:szCs w:val="28"/>
          <w:lang w:val="kk-KZ"/>
        </w:rPr>
        <w:t xml:space="preserve"> ____________________________________</w:t>
      </w:r>
    </w:p>
    <w:p w14:paraId="53742291" w14:textId="77777777" w:rsidR="00894B98" w:rsidRPr="00531D8E" w:rsidRDefault="00894B98" w:rsidP="00894B98">
      <w:pPr>
        <w:widowControl w:val="0"/>
        <w:ind w:firstLine="709"/>
        <w:jc w:val="both"/>
        <w:rPr>
          <w:rStyle w:val="s192"/>
          <w:sz w:val="28"/>
          <w:szCs w:val="28"/>
          <w:lang w:val="kk-KZ"/>
        </w:rPr>
      </w:pPr>
      <w:r w:rsidRPr="00531D8E">
        <w:rPr>
          <w:sz w:val="28"/>
          <w:szCs w:val="28"/>
          <w:lang w:val="kk-KZ"/>
        </w:rPr>
        <w:t>Орындаушы</w:t>
      </w:r>
      <w:r w:rsidRPr="00531D8E">
        <w:rPr>
          <w:rStyle w:val="s192"/>
          <w:sz w:val="28"/>
          <w:szCs w:val="28"/>
          <w:lang w:val="kk-KZ"/>
        </w:rPr>
        <w:t xml:space="preserve"> ____________________________          ____________________</w:t>
      </w:r>
    </w:p>
    <w:p w14:paraId="295EEF7E" w14:textId="77777777" w:rsidR="00894B98" w:rsidRPr="00531D8E" w:rsidRDefault="00894B98" w:rsidP="00894B98">
      <w:pPr>
        <w:widowControl w:val="0"/>
        <w:ind w:firstLine="709"/>
        <w:jc w:val="both"/>
        <w:rPr>
          <w:sz w:val="28"/>
          <w:szCs w:val="28"/>
          <w:lang w:val="kk-KZ"/>
        </w:rPr>
      </w:pPr>
      <w:r w:rsidRPr="00531D8E">
        <w:rPr>
          <w:lang w:val="kk-KZ"/>
        </w:rPr>
        <w:t xml:space="preserve">             </w:t>
      </w:r>
      <w:r w:rsidRPr="00531D8E">
        <w:rPr>
          <w:sz w:val="28"/>
          <w:szCs w:val="28"/>
          <w:lang w:val="kk-KZ"/>
        </w:rPr>
        <w:t xml:space="preserve">тегі, аты және әкесінің аты (ол бар болса) </w:t>
      </w:r>
      <w:r w:rsidRPr="00531D8E">
        <w:rPr>
          <w:rStyle w:val="s192"/>
          <w:sz w:val="28"/>
          <w:szCs w:val="28"/>
          <w:lang w:val="kk-KZ"/>
        </w:rPr>
        <w:t xml:space="preserve">           </w:t>
      </w:r>
      <w:r w:rsidRPr="00531D8E">
        <w:rPr>
          <w:sz w:val="28"/>
          <w:szCs w:val="28"/>
          <w:lang w:val="kk-KZ"/>
        </w:rPr>
        <w:t xml:space="preserve">қолы, телефоны               </w:t>
      </w:r>
    </w:p>
    <w:p w14:paraId="3A166DF2" w14:textId="77777777" w:rsidR="00894B98" w:rsidRPr="00531D8E" w:rsidRDefault="00894B98" w:rsidP="00894B98">
      <w:pPr>
        <w:widowControl w:val="0"/>
        <w:ind w:firstLine="709"/>
        <w:jc w:val="both"/>
        <w:rPr>
          <w:sz w:val="28"/>
          <w:szCs w:val="28"/>
          <w:lang w:val="kk-KZ"/>
        </w:rPr>
      </w:pPr>
      <w:r w:rsidRPr="00531D8E">
        <w:rPr>
          <w:sz w:val="28"/>
          <w:szCs w:val="28"/>
          <w:lang w:val="kk-KZ"/>
        </w:rPr>
        <w:t xml:space="preserve">Басшы немесе есепке қол қою функциясы жүктелген адам </w:t>
      </w:r>
    </w:p>
    <w:p w14:paraId="0984A719" w14:textId="77777777" w:rsidR="00894B98" w:rsidRPr="00531D8E" w:rsidRDefault="00894B98" w:rsidP="00894B98">
      <w:pPr>
        <w:widowControl w:val="0"/>
        <w:ind w:firstLine="709"/>
        <w:jc w:val="both"/>
        <w:rPr>
          <w:rStyle w:val="s192"/>
          <w:sz w:val="28"/>
          <w:szCs w:val="28"/>
          <w:lang w:val="kk-KZ"/>
        </w:rPr>
      </w:pPr>
      <w:r w:rsidRPr="00531D8E">
        <w:rPr>
          <w:rStyle w:val="s192"/>
          <w:sz w:val="28"/>
          <w:szCs w:val="28"/>
          <w:lang w:val="kk-KZ"/>
        </w:rPr>
        <w:t>_____________________________________               ____________________</w:t>
      </w:r>
    </w:p>
    <w:p w14:paraId="410B16D1" w14:textId="77777777" w:rsidR="00894B98" w:rsidRPr="00531D8E" w:rsidRDefault="00894B98" w:rsidP="00894B98">
      <w:pPr>
        <w:widowControl w:val="0"/>
        <w:ind w:firstLine="709"/>
        <w:jc w:val="both"/>
        <w:rPr>
          <w:rStyle w:val="s192"/>
          <w:sz w:val="28"/>
          <w:szCs w:val="28"/>
          <w:lang w:val="kk-KZ"/>
        </w:rPr>
      </w:pPr>
      <w:r w:rsidRPr="00531D8E">
        <w:rPr>
          <w:rStyle w:val="s192"/>
          <w:sz w:val="28"/>
          <w:szCs w:val="28"/>
          <w:lang w:val="kk-KZ"/>
        </w:rPr>
        <w:t xml:space="preserve">  </w:t>
      </w:r>
      <w:r w:rsidRPr="00531D8E">
        <w:rPr>
          <w:sz w:val="28"/>
          <w:szCs w:val="28"/>
          <w:lang w:val="kk-KZ"/>
        </w:rPr>
        <w:t>тегі, аты және әкесінің аты (ол бар болса)                       қолы, телефоны</w:t>
      </w:r>
    </w:p>
    <w:p w14:paraId="6ACD0622" w14:textId="61771442" w:rsidR="00A96BB5" w:rsidRPr="00531D8E" w:rsidRDefault="00894B98" w:rsidP="00894B98">
      <w:pPr>
        <w:ind w:firstLine="709"/>
        <w:jc w:val="both"/>
        <w:textAlignment w:val="baseline"/>
        <w:rPr>
          <w:sz w:val="22"/>
          <w:lang w:val="kk-KZ"/>
        </w:rPr>
      </w:pPr>
      <w:r w:rsidRPr="00531D8E">
        <w:rPr>
          <w:sz w:val="28"/>
          <w:szCs w:val="28"/>
          <w:lang w:val="kk-KZ"/>
        </w:rPr>
        <w:t>Күні 20__ жылғы «____» ______________</w:t>
      </w:r>
    </w:p>
    <w:p w14:paraId="56712BF4" w14:textId="77777777" w:rsidR="00BE5E17" w:rsidRPr="00531D8E" w:rsidRDefault="00BE5E17" w:rsidP="00BE5E17">
      <w:pPr>
        <w:spacing w:after="160" w:line="256" w:lineRule="auto"/>
        <w:rPr>
          <w:sz w:val="28"/>
          <w:szCs w:val="28"/>
          <w:lang w:val="kk-KZ"/>
        </w:rPr>
      </w:pPr>
      <w:r w:rsidRPr="00531D8E">
        <w:rPr>
          <w:sz w:val="28"/>
          <w:szCs w:val="28"/>
          <w:lang w:val="kk-KZ"/>
        </w:rPr>
        <w:br w:type="page"/>
      </w:r>
    </w:p>
    <w:p w14:paraId="794A1467" w14:textId="77777777" w:rsidR="00894B98" w:rsidRPr="00531D8E" w:rsidRDefault="00894B98" w:rsidP="00894B98">
      <w:pPr>
        <w:jc w:val="right"/>
        <w:textAlignment w:val="baseline"/>
        <w:rPr>
          <w:sz w:val="28"/>
          <w:szCs w:val="28"/>
          <w:lang w:val="kk-KZ"/>
        </w:rPr>
      </w:pPr>
      <w:r w:rsidRPr="00531D8E">
        <w:rPr>
          <w:sz w:val="28"/>
          <w:szCs w:val="28"/>
          <w:lang w:val="kk-KZ"/>
        </w:rPr>
        <w:lastRenderedPageBreak/>
        <w:t>Ислам банктері ұсынатын кредиттік</w:t>
      </w:r>
    </w:p>
    <w:p w14:paraId="29FD9EA4" w14:textId="77777777" w:rsidR="00894B98" w:rsidRPr="00531D8E" w:rsidRDefault="00894B98" w:rsidP="00894B98">
      <w:pPr>
        <w:jc w:val="right"/>
        <w:textAlignment w:val="baseline"/>
        <w:rPr>
          <w:sz w:val="28"/>
          <w:szCs w:val="28"/>
          <w:lang w:val="kk-KZ"/>
        </w:rPr>
      </w:pPr>
      <w:r w:rsidRPr="00531D8E">
        <w:rPr>
          <w:sz w:val="28"/>
          <w:szCs w:val="28"/>
          <w:lang w:val="kk-KZ"/>
        </w:rPr>
        <w:t>тәуекел ескеріле отырып мөлшерленген</w:t>
      </w:r>
    </w:p>
    <w:p w14:paraId="01BBD0B9" w14:textId="77777777" w:rsidR="00894B98" w:rsidRPr="00531D8E" w:rsidRDefault="00894B98" w:rsidP="00894B98">
      <w:pPr>
        <w:jc w:val="right"/>
        <w:textAlignment w:val="baseline"/>
        <w:rPr>
          <w:sz w:val="28"/>
          <w:szCs w:val="28"/>
          <w:lang w:val="kk-KZ"/>
        </w:rPr>
      </w:pPr>
      <w:r w:rsidRPr="00531D8E">
        <w:rPr>
          <w:sz w:val="28"/>
          <w:szCs w:val="28"/>
          <w:lang w:val="kk-KZ"/>
        </w:rPr>
        <w:t>активтердің талдамасы туралы есептің</w:t>
      </w:r>
    </w:p>
    <w:p w14:paraId="1D430633" w14:textId="77777777" w:rsidR="00894B98" w:rsidRPr="00531D8E" w:rsidRDefault="00894B98" w:rsidP="00894B98">
      <w:pPr>
        <w:jc w:val="right"/>
        <w:textAlignment w:val="baseline"/>
        <w:rPr>
          <w:sz w:val="28"/>
          <w:szCs w:val="28"/>
          <w:lang w:val="kk-KZ"/>
        </w:rPr>
      </w:pPr>
      <w:r w:rsidRPr="00531D8E">
        <w:rPr>
          <w:sz w:val="28"/>
          <w:szCs w:val="28"/>
          <w:lang w:val="kk-KZ"/>
        </w:rPr>
        <w:t>нысанына қосымша</w:t>
      </w:r>
    </w:p>
    <w:p w14:paraId="2F51A6D3" w14:textId="77777777" w:rsidR="00894B98" w:rsidRPr="00531D8E" w:rsidRDefault="00894B98" w:rsidP="00894B98">
      <w:pPr>
        <w:jc w:val="right"/>
        <w:textAlignment w:val="baseline"/>
        <w:rPr>
          <w:sz w:val="28"/>
          <w:szCs w:val="28"/>
          <w:lang w:val="kk-KZ"/>
        </w:rPr>
      </w:pPr>
    </w:p>
    <w:p w14:paraId="6A79C464" w14:textId="77777777" w:rsidR="00894B98" w:rsidRPr="00531D8E" w:rsidRDefault="00894B98" w:rsidP="00894B98">
      <w:pPr>
        <w:jc w:val="center"/>
        <w:textAlignment w:val="baseline"/>
        <w:rPr>
          <w:sz w:val="28"/>
          <w:szCs w:val="28"/>
          <w:lang w:val="kk-KZ"/>
        </w:rPr>
      </w:pPr>
    </w:p>
    <w:p w14:paraId="5C702511" w14:textId="77777777" w:rsidR="00894B98" w:rsidRPr="00531D8E" w:rsidRDefault="00894B98" w:rsidP="00894B98">
      <w:pPr>
        <w:jc w:val="center"/>
        <w:textAlignment w:val="baseline"/>
        <w:rPr>
          <w:sz w:val="28"/>
          <w:szCs w:val="28"/>
          <w:lang w:val="kk-KZ"/>
        </w:rPr>
      </w:pPr>
      <w:r w:rsidRPr="00531D8E">
        <w:rPr>
          <w:sz w:val="28"/>
          <w:szCs w:val="28"/>
          <w:lang w:val="kk-KZ"/>
        </w:rPr>
        <w:t xml:space="preserve">Ислам банктері ұсынатын кредиттік тәуекел ескеріле отырып </w:t>
      </w:r>
    </w:p>
    <w:p w14:paraId="554AD6DD" w14:textId="77777777" w:rsidR="00894B98" w:rsidRPr="00531D8E" w:rsidRDefault="00894B98" w:rsidP="00894B98">
      <w:pPr>
        <w:jc w:val="center"/>
        <w:textAlignment w:val="baseline"/>
        <w:rPr>
          <w:sz w:val="28"/>
          <w:szCs w:val="28"/>
          <w:lang w:val="kk-KZ"/>
        </w:rPr>
      </w:pPr>
      <w:r w:rsidRPr="00531D8E">
        <w:rPr>
          <w:sz w:val="28"/>
          <w:szCs w:val="28"/>
          <w:lang w:val="kk-KZ"/>
        </w:rPr>
        <w:t xml:space="preserve">мөлшерленген активтердің талдамасы туралы есеп </w:t>
      </w:r>
    </w:p>
    <w:p w14:paraId="3321C662" w14:textId="77777777" w:rsidR="00894B98" w:rsidRPr="00531D8E" w:rsidRDefault="00894B98" w:rsidP="00894B98">
      <w:pPr>
        <w:jc w:val="center"/>
        <w:textAlignment w:val="baseline"/>
        <w:rPr>
          <w:sz w:val="28"/>
          <w:szCs w:val="28"/>
          <w:lang w:val="kk-KZ"/>
        </w:rPr>
      </w:pPr>
    </w:p>
    <w:p w14:paraId="31C47F3C" w14:textId="77777777" w:rsidR="00894B98" w:rsidRPr="00531D8E" w:rsidRDefault="00894B98" w:rsidP="00894B98">
      <w:pPr>
        <w:ind w:firstLine="709"/>
        <w:jc w:val="center"/>
        <w:textAlignment w:val="baseline"/>
        <w:rPr>
          <w:sz w:val="28"/>
          <w:szCs w:val="28"/>
          <w:lang w:val="kk-KZ"/>
        </w:rPr>
      </w:pPr>
      <w:r w:rsidRPr="00531D8E">
        <w:rPr>
          <w:sz w:val="28"/>
          <w:szCs w:val="28"/>
          <w:lang w:val="kk-KZ"/>
        </w:rPr>
        <w:t>әкімшілік деректердің нысанын толтыру бойынша түсіндірме</w:t>
      </w:r>
    </w:p>
    <w:p w14:paraId="5A51EE45" w14:textId="77777777" w:rsidR="00894B98" w:rsidRPr="00531D8E" w:rsidRDefault="00894B98" w:rsidP="00894B98">
      <w:pPr>
        <w:jc w:val="center"/>
        <w:textAlignment w:val="baseline"/>
        <w:rPr>
          <w:sz w:val="28"/>
          <w:szCs w:val="28"/>
          <w:lang w:val="kk-KZ"/>
        </w:rPr>
      </w:pPr>
    </w:p>
    <w:p w14:paraId="142EC63A" w14:textId="77777777" w:rsidR="00894B98" w:rsidRPr="00531D8E" w:rsidRDefault="00894B98" w:rsidP="00894B98">
      <w:pPr>
        <w:jc w:val="center"/>
        <w:textAlignment w:val="baseline"/>
        <w:rPr>
          <w:sz w:val="28"/>
          <w:szCs w:val="28"/>
          <w:lang w:val="kk-KZ"/>
        </w:rPr>
      </w:pPr>
      <w:r w:rsidRPr="00531D8E">
        <w:rPr>
          <w:sz w:val="28"/>
          <w:szCs w:val="28"/>
          <w:lang w:val="kk-KZ"/>
        </w:rPr>
        <w:t xml:space="preserve"> (индексі – 1-BVU_RA, кезеңділігі –  ай сайын)</w:t>
      </w:r>
    </w:p>
    <w:p w14:paraId="61776DE5" w14:textId="77777777" w:rsidR="00894B98" w:rsidRPr="00531D8E" w:rsidRDefault="00894B98" w:rsidP="00894B98">
      <w:pPr>
        <w:jc w:val="center"/>
        <w:textAlignment w:val="baseline"/>
        <w:rPr>
          <w:sz w:val="28"/>
          <w:szCs w:val="28"/>
          <w:lang w:val="kk-KZ"/>
        </w:rPr>
      </w:pPr>
      <w:r w:rsidRPr="00531D8E">
        <w:rPr>
          <w:sz w:val="28"/>
          <w:szCs w:val="28"/>
          <w:lang w:val="kk-KZ"/>
        </w:rPr>
        <w:t> </w:t>
      </w:r>
    </w:p>
    <w:p w14:paraId="3DBFC754" w14:textId="77777777" w:rsidR="00894B98" w:rsidRPr="00531D8E" w:rsidRDefault="00894B98" w:rsidP="00894B98">
      <w:pPr>
        <w:jc w:val="center"/>
        <w:textAlignment w:val="baseline"/>
        <w:rPr>
          <w:sz w:val="28"/>
          <w:szCs w:val="28"/>
          <w:lang w:val="kk-KZ"/>
        </w:rPr>
      </w:pPr>
    </w:p>
    <w:p w14:paraId="014EB2E4" w14:textId="77777777" w:rsidR="00894B98" w:rsidRPr="00531D8E" w:rsidRDefault="00894B98" w:rsidP="00894B98">
      <w:pPr>
        <w:ind w:firstLine="709"/>
        <w:jc w:val="center"/>
        <w:textAlignment w:val="baseline"/>
        <w:rPr>
          <w:sz w:val="28"/>
          <w:szCs w:val="28"/>
          <w:lang w:val="kk-KZ"/>
        </w:rPr>
      </w:pPr>
      <w:r w:rsidRPr="00531D8E">
        <w:rPr>
          <w:sz w:val="28"/>
          <w:szCs w:val="28"/>
          <w:lang w:val="kk-KZ"/>
        </w:rPr>
        <w:t>1-тарау. Жалпы ережелер</w:t>
      </w:r>
    </w:p>
    <w:p w14:paraId="43319258" w14:textId="77777777" w:rsidR="00894B98" w:rsidRPr="00531D8E" w:rsidRDefault="00894B98" w:rsidP="00894B98">
      <w:pPr>
        <w:jc w:val="center"/>
        <w:textAlignment w:val="baseline"/>
        <w:rPr>
          <w:b/>
          <w:sz w:val="28"/>
          <w:szCs w:val="28"/>
          <w:lang w:val="kk-KZ"/>
        </w:rPr>
      </w:pPr>
      <w:r w:rsidRPr="00531D8E">
        <w:rPr>
          <w:b/>
          <w:sz w:val="28"/>
          <w:szCs w:val="28"/>
          <w:lang w:val="kk-KZ"/>
        </w:rPr>
        <w:t> </w:t>
      </w:r>
    </w:p>
    <w:p w14:paraId="5FC818AD" w14:textId="77777777" w:rsidR="00894B98" w:rsidRPr="00531D8E" w:rsidRDefault="00894B98" w:rsidP="00894B98">
      <w:pPr>
        <w:ind w:firstLine="709"/>
        <w:jc w:val="both"/>
        <w:textAlignment w:val="baseline"/>
        <w:rPr>
          <w:sz w:val="28"/>
          <w:szCs w:val="28"/>
          <w:lang w:val="kk-KZ"/>
        </w:rPr>
      </w:pPr>
      <w:r w:rsidRPr="00531D8E">
        <w:rPr>
          <w:sz w:val="28"/>
          <w:szCs w:val="28"/>
          <w:lang w:val="kk-KZ"/>
        </w:rPr>
        <w:t>1. Осы түсіндірмеде (бұдан әрі – Түсіндірме) «Ислам банктері ұсынатын кредиттік тәуекел ескеріле отырып мөлшерленген активтердің талдамасы туралы есеп» әкімшілік деректерді жинауға арналған нысанын (бұдан әрі –  Нысан) толтыру бойынша бірыңғай талаптар айқындалады.</w:t>
      </w:r>
    </w:p>
    <w:p w14:paraId="1A67A0EE" w14:textId="1F982528" w:rsidR="00894B98" w:rsidRPr="00531D8E" w:rsidRDefault="00894B98" w:rsidP="00894B98">
      <w:pPr>
        <w:ind w:firstLine="709"/>
        <w:jc w:val="both"/>
        <w:textAlignment w:val="baseline"/>
        <w:rPr>
          <w:sz w:val="28"/>
          <w:szCs w:val="28"/>
          <w:lang w:val="kk-KZ"/>
        </w:rPr>
      </w:pPr>
      <w:r w:rsidRPr="00531D8E">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w:t>
      </w:r>
      <w:r w:rsidR="007D3000" w:rsidRPr="00531D8E">
        <w:rPr>
          <w:sz w:val="28"/>
          <w:szCs w:val="28"/>
          <w:lang w:val="kk-KZ"/>
        </w:rPr>
        <w:t>ның</w:t>
      </w:r>
      <w:r w:rsidRPr="00531D8E">
        <w:rPr>
          <w:sz w:val="28"/>
          <w:szCs w:val="28"/>
          <w:lang w:val="kk-KZ"/>
        </w:rPr>
        <w:t xml:space="preserve"> Заңы 42-бабы</w:t>
      </w:r>
      <w:r w:rsidR="007D3000" w:rsidRPr="00531D8E">
        <w:rPr>
          <w:sz w:val="28"/>
          <w:szCs w:val="28"/>
          <w:lang w:val="kk-KZ"/>
        </w:rPr>
        <w:t>ның</w:t>
      </w:r>
      <w:r w:rsidRPr="00531D8E">
        <w:rPr>
          <w:sz w:val="28"/>
          <w:szCs w:val="28"/>
          <w:lang w:val="kk-KZ"/>
        </w:rPr>
        <w:t xml:space="preserve"> 3-тармағына және 54-бабы</w:t>
      </w:r>
      <w:r w:rsidR="007D3000" w:rsidRPr="00531D8E">
        <w:rPr>
          <w:sz w:val="28"/>
          <w:szCs w:val="28"/>
          <w:lang w:val="kk-KZ"/>
        </w:rPr>
        <w:t>ның</w:t>
      </w:r>
      <w:r w:rsidRPr="00531D8E">
        <w:rPr>
          <w:sz w:val="28"/>
          <w:szCs w:val="28"/>
          <w:lang w:val="kk-KZ"/>
        </w:rPr>
        <w:t xml:space="preserve"> 1-тармағына және «Мемлекеттік статистика туралы» Қазақстан Республикасы Заңының 16-бабы 3-тармағының 2) тармақшасына сәйкес әзірленді.</w:t>
      </w:r>
    </w:p>
    <w:p w14:paraId="14959C83" w14:textId="77777777" w:rsidR="00894B98" w:rsidRPr="00531D8E" w:rsidRDefault="00894B98" w:rsidP="00894B98">
      <w:pPr>
        <w:ind w:firstLine="709"/>
        <w:jc w:val="both"/>
        <w:textAlignment w:val="baseline"/>
        <w:rPr>
          <w:sz w:val="28"/>
          <w:szCs w:val="28"/>
          <w:lang w:val="kk-KZ"/>
        </w:rPr>
      </w:pPr>
      <w:r w:rsidRPr="00531D8E">
        <w:rPr>
          <w:sz w:val="28"/>
          <w:szCs w:val="28"/>
          <w:lang w:val="kk-KZ"/>
        </w:rPr>
        <w:t>3. Нысанды ислам банктері ай сайын әр айдың бірінші күніндегі жағдай бойынша жасайды. Нысандағы деректер мың теңгемен толтырылады.</w:t>
      </w:r>
    </w:p>
    <w:p w14:paraId="4AA1FD18" w14:textId="77777777" w:rsidR="00894B98" w:rsidRPr="00531D8E" w:rsidRDefault="00894B98" w:rsidP="00894B98">
      <w:pPr>
        <w:ind w:firstLine="709"/>
        <w:jc w:val="both"/>
        <w:textAlignment w:val="baseline"/>
        <w:rPr>
          <w:sz w:val="28"/>
          <w:szCs w:val="28"/>
          <w:lang w:val="kk-KZ"/>
        </w:rPr>
      </w:pPr>
      <w:r w:rsidRPr="00531D8E">
        <w:rPr>
          <w:sz w:val="28"/>
          <w:szCs w:val="28"/>
          <w:lang w:val="kk-KZ"/>
        </w:rPr>
        <w:t>4. Нысанға басшы немесе есепке қол қою функциясы жүктелген адам және орындаушы қол қояды.</w:t>
      </w:r>
    </w:p>
    <w:p w14:paraId="437761B4" w14:textId="77777777" w:rsidR="00894B98" w:rsidRPr="00531D8E" w:rsidRDefault="00894B98" w:rsidP="00894B98">
      <w:pPr>
        <w:jc w:val="center"/>
        <w:textAlignment w:val="baseline"/>
        <w:rPr>
          <w:sz w:val="28"/>
          <w:szCs w:val="28"/>
          <w:lang w:val="kk-KZ"/>
        </w:rPr>
      </w:pPr>
      <w:r w:rsidRPr="00531D8E">
        <w:rPr>
          <w:sz w:val="28"/>
          <w:szCs w:val="28"/>
          <w:lang w:val="kk-KZ"/>
        </w:rPr>
        <w:t> </w:t>
      </w:r>
    </w:p>
    <w:p w14:paraId="55EC0404" w14:textId="77777777" w:rsidR="00894B98" w:rsidRPr="00531D8E" w:rsidRDefault="00894B98" w:rsidP="00894B98">
      <w:pPr>
        <w:jc w:val="center"/>
        <w:textAlignment w:val="baseline"/>
        <w:rPr>
          <w:sz w:val="28"/>
          <w:szCs w:val="28"/>
          <w:lang w:val="kk-KZ"/>
        </w:rPr>
      </w:pPr>
    </w:p>
    <w:p w14:paraId="5A62EE2F" w14:textId="77777777" w:rsidR="00894B98" w:rsidRPr="00531D8E" w:rsidRDefault="00894B98" w:rsidP="00894B98">
      <w:pPr>
        <w:ind w:firstLine="709"/>
        <w:jc w:val="center"/>
        <w:textAlignment w:val="baseline"/>
        <w:rPr>
          <w:sz w:val="28"/>
          <w:szCs w:val="28"/>
          <w:lang w:val="kk-KZ"/>
        </w:rPr>
      </w:pPr>
      <w:r w:rsidRPr="00531D8E">
        <w:rPr>
          <w:sz w:val="28"/>
          <w:szCs w:val="28"/>
          <w:lang w:val="kk-KZ"/>
        </w:rPr>
        <w:t>2-тарау. Нысанды толтыру бойынша түсіндірме</w:t>
      </w:r>
    </w:p>
    <w:p w14:paraId="20586E06" w14:textId="77777777" w:rsidR="00894B98" w:rsidRPr="00531D8E" w:rsidRDefault="00894B98" w:rsidP="00894B98">
      <w:pPr>
        <w:jc w:val="center"/>
        <w:textAlignment w:val="baseline"/>
        <w:rPr>
          <w:b/>
          <w:sz w:val="28"/>
          <w:szCs w:val="28"/>
          <w:lang w:val="kk-KZ"/>
        </w:rPr>
      </w:pPr>
      <w:r w:rsidRPr="00531D8E">
        <w:rPr>
          <w:b/>
          <w:sz w:val="28"/>
          <w:szCs w:val="28"/>
          <w:lang w:val="kk-KZ"/>
        </w:rPr>
        <w:t> </w:t>
      </w:r>
    </w:p>
    <w:p w14:paraId="7B8193B3" w14:textId="77777777" w:rsidR="00894B98" w:rsidRPr="00531D8E" w:rsidRDefault="00894B98" w:rsidP="00894B98">
      <w:pPr>
        <w:ind w:firstLine="709"/>
        <w:jc w:val="both"/>
        <w:textAlignment w:val="baseline"/>
        <w:rPr>
          <w:sz w:val="28"/>
          <w:szCs w:val="28"/>
          <w:lang w:val="kk-KZ"/>
        </w:rPr>
      </w:pPr>
      <w:r w:rsidRPr="00531D8E">
        <w:rPr>
          <w:sz w:val="28"/>
          <w:szCs w:val="28"/>
          <w:lang w:val="kk-KZ"/>
        </w:rPr>
        <w:t>5. 3-бағанда кредиттік тәуекел дәрежесі бойынша өлшенуге жататын активтердің сомасы көрсетіледі.</w:t>
      </w:r>
    </w:p>
    <w:p w14:paraId="350C2AB8" w14:textId="77777777" w:rsidR="00894B98" w:rsidRPr="00531D8E" w:rsidRDefault="00894B98" w:rsidP="00894B98">
      <w:pPr>
        <w:ind w:firstLine="709"/>
        <w:jc w:val="both"/>
        <w:textAlignment w:val="baseline"/>
        <w:rPr>
          <w:sz w:val="28"/>
          <w:szCs w:val="28"/>
          <w:lang w:val="kk-KZ"/>
        </w:rPr>
      </w:pPr>
      <w:r w:rsidRPr="00531D8E">
        <w:rPr>
          <w:sz w:val="28"/>
          <w:szCs w:val="28"/>
          <w:lang w:val="kk-KZ"/>
        </w:rPr>
        <w:t>6. 5-бағанда тәуекел дәрежесіне пайызбен көбейтілген активтердің сомасы (3-баған) көрсетіледі (4-баған).</w:t>
      </w:r>
    </w:p>
    <w:p w14:paraId="2ECFB5E1" w14:textId="77777777" w:rsidR="00894B98" w:rsidRPr="00531D8E" w:rsidRDefault="00894B98" w:rsidP="00894B98">
      <w:pPr>
        <w:ind w:firstLine="709"/>
        <w:jc w:val="both"/>
        <w:textAlignment w:val="baseline"/>
        <w:rPr>
          <w:sz w:val="28"/>
          <w:szCs w:val="28"/>
          <w:lang w:val="kk-KZ"/>
        </w:rPr>
      </w:pPr>
      <w:r w:rsidRPr="00531D8E">
        <w:rPr>
          <w:sz w:val="28"/>
          <w:szCs w:val="28"/>
          <w:lang w:val="kk-KZ"/>
        </w:rPr>
        <w:t>7. Деректер болмаған кезде нысан ұсынылмайды, бұл туралы ислам банктері осы қаулыда көзделген Нысанды ұсыну мерзімінен кешіктірілмейтін мерзімде Қазақстан Республикасының Ұлттық Банкін жазбаша түрде хабардар етеді</w:t>
      </w:r>
      <w:r w:rsidRPr="00531D8E">
        <w:rPr>
          <w:rFonts w:eastAsia="Calibri"/>
          <w:sz w:val="28"/>
          <w:szCs w:val="28"/>
          <w:lang w:val="kk-KZ"/>
        </w:rPr>
        <w:t>.</w:t>
      </w:r>
    </w:p>
    <w:p w14:paraId="718134D4" w14:textId="77777777" w:rsidR="00894B98" w:rsidRPr="00531D8E" w:rsidRDefault="00894B98" w:rsidP="00894B98">
      <w:pPr>
        <w:spacing w:after="160" w:line="256" w:lineRule="auto"/>
        <w:rPr>
          <w:sz w:val="28"/>
          <w:szCs w:val="28"/>
          <w:lang w:val="kk-KZ"/>
        </w:rPr>
      </w:pPr>
      <w:r w:rsidRPr="00531D8E">
        <w:rPr>
          <w:sz w:val="28"/>
          <w:szCs w:val="28"/>
          <w:lang w:val="kk-KZ"/>
        </w:rPr>
        <w:br w:type="page"/>
      </w:r>
    </w:p>
    <w:p w14:paraId="04D49CC9" w14:textId="77777777" w:rsidR="00894B98" w:rsidRPr="00531D8E" w:rsidRDefault="00894B98" w:rsidP="00894B98">
      <w:pPr>
        <w:ind w:firstLine="400"/>
        <w:jc w:val="right"/>
        <w:rPr>
          <w:sz w:val="28"/>
          <w:szCs w:val="28"/>
          <w:lang w:val="kk-KZ"/>
        </w:rPr>
      </w:pPr>
      <w:r w:rsidRPr="00531D8E">
        <w:rPr>
          <w:sz w:val="28"/>
          <w:szCs w:val="28"/>
          <w:lang w:val="kk-KZ"/>
        </w:rPr>
        <w:lastRenderedPageBreak/>
        <w:t xml:space="preserve">Қаулыға </w:t>
      </w:r>
    </w:p>
    <w:p w14:paraId="6B8F708E" w14:textId="77777777" w:rsidR="00894B98" w:rsidRPr="00531D8E" w:rsidRDefault="00894B98" w:rsidP="00894B98">
      <w:pPr>
        <w:ind w:firstLine="400"/>
        <w:jc w:val="right"/>
        <w:rPr>
          <w:sz w:val="28"/>
          <w:szCs w:val="28"/>
          <w:lang w:val="kk-KZ"/>
        </w:rPr>
      </w:pPr>
      <w:r w:rsidRPr="00531D8E">
        <w:rPr>
          <w:sz w:val="28"/>
          <w:szCs w:val="28"/>
          <w:lang w:val="kk-KZ"/>
        </w:rPr>
        <w:t>17-қосымша</w:t>
      </w:r>
    </w:p>
    <w:p w14:paraId="78DDF7DC" w14:textId="77777777" w:rsidR="00894B98" w:rsidRPr="00531D8E" w:rsidRDefault="00894B98" w:rsidP="00894B98">
      <w:pPr>
        <w:ind w:firstLine="400"/>
        <w:jc w:val="right"/>
        <w:rPr>
          <w:sz w:val="28"/>
          <w:szCs w:val="28"/>
          <w:lang w:val="kk-KZ"/>
        </w:rPr>
      </w:pPr>
    </w:p>
    <w:p w14:paraId="767AB1EC" w14:textId="77777777" w:rsidR="00894B98" w:rsidRPr="00531D8E" w:rsidRDefault="00894B98" w:rsidP="00894B98">
      <w:pPr>
        <w:ind w:firstLine="400"/>
        <w:jc w:val="right"/>
        <w:rPr>
          <w:sz w:val="28"/>
          <w:szCs w:val="28"/>
          <w:lang w:val="kk-KZ"/>
        </w:rPr>
      </w:pPr>
    </w:p>
    <w:p w14:paraId="5C08A671" w14:textId="77777777" w:rsidR="00894B98" w:rsidRPr="00531D8E" w:rsidRDefault="00894B98" w:rsidP="00894B98">
      <w:pPr>
        <w:ind w:firstLine="397"/>
        <w:jc w:val="right"/>
        <w:textAlignment w:val="baseline"/>
        <w:rPr>
          <w:sz w:val="28"/>
          <w:szCs w:val="28"/>
          <w:lang w:val="kk-KZ"/>
        </w:rPr>
      </w:pPr>
      <w:r w:rsidRPr="00531D8E">
        <w:rPr>
          <w:sz w:val="28"/>
          <w:szCs w:val="28"/>
          <w:lang w:val="kk-KZ"/>
        </w:rPr>
        <w:t>Қазақстан Республикасы</w:t>
      </w:r>
    </w:p>
    <w:p w14:paraId="52E612B1" w14:textId="77777777" w:rsidR="00894B98" w:rsidRPr="00531D8E" w:rsidRDefault="00894B98" w:rsidP="00894B98">
      <w:pPr>
        <w:ind w:firstLine="397"/>
        <w:jc w:val="right"/>
        <w:textAlignment w:val="baseline"/>
        <w:rPr>
          <w:sz w:val="28"/>
          <w:szCs w:val="28"/>
          <w:lang w:val="kk-KZ"/>
        </w:rPr>
      </w:pPr>
      <w:r w:rsidRPr="00531D8E">
        <w:rPr>
          <w:sz w:val="28"/>
          <w:szCs w:val="28"/>
          <w:lang w:val="kk-KZ"/>
        </w:rPr>
        <w:t xml:space="preserve"> Ұлттық Банкі Басқармасының</w:t>
      </w:r>
    </w:p>
    <w:p w14:paraId="5F6801BE" w14:textId="77777777" w:rsidR="00894B98" w:rsidRPr="00531D8E" w:rsidRDefault="00894B98" w:rsidP="00894B98">
      <w:pPr>
        <w:widowControl w:val="0"/>
        <w:ind w:firstLine="709"/>
        <w:jc w:val="right"/>
        <w:rPr>
          <w:sz w:val="28"/>
          <w:szCs w:val="28"/>
          <w:lang w:val="kk-KZ"/>
        </w:rPr>
      </w:pPr>
      <w:r w:rsidRPr="00531D8E">
        <w:rPr>
          <w:sz w:val="28"/>
          <w:szCs w:val="28"/>
          <w:lang w:val="kk-KZ"/>
        </w:rPr>
        <w:t xml:space="preserve">2015 жылғы 8 мамырдағы  </w:t>
      </w:r>
    </w:p>
    <w:p w14:paraId="3417B003" w14:textId="77777777" w:rsidR="00894B98" w:rsidRPr="00531D8E" w:rsidRDefault="00894B98" w:rsidP="00894B98">
      <w:pPr>
        <w:widowControl w:val="0"/>
        <w:ind w:firstLine="709"/>
        <w:jc w:val="right"/>
        <w:rPr>
          <w:sz w:val="28"/>
          <w:szCs w:val="28"/>
          <w:lang w:val="kk-KZ"/>
        </w:rPr>
      </w:pPr>
      <w:r w:rsidRPr="00531D8E">
        <w:rPr>
          <w:sz w:val="28"/>
          <w:szCs w:val="28"/>
          <w:lang w:val="kk-KZ"/>
        </w:rPr>
        <w:t xml:space="preserve"> № 75 қаулысына</w:t>
      </w:r>
    </w:p>
    <w:p w14:paraId="0BC842B4" w14:textId="77777777" w:rsidR="00894B98" w:rsidRPr="00531D8E" w:rsidRDefault="00894B98" w:rsidP="00894B98">
      <w:pPr>
        <w:widowControl w:val="0"/>
        <w:ind w:firstLine="709"/>
        <w:jc w:val="right"/>
        <w:rPr>
          <w:sz w:val="28"/>
          <w:szCs w:val="28"/>
          <w:lang w:val="kk-KZ"/>
        </w:rPr>
      </w:pPr>
      <w:r w:rsidRPr="00531D8E">
        <w:rPr>
          <w:sz w:val="28"/>
          <w:szCs w:val="28"/>
          <w:lang w:val="kk-KZ"/>
        </w:rPr>
        <w:t>19-қосымша</w:t>
      </w:r>
    </w:p>
    <w:p w14:paraId="1CB39E2D" w14:textId="77777777" w:rsidR="00894B98" w:rsidRPr="00531D8E" w:rsidRDefault="00894B98" w:rsidP="00894B98">
      <w:pPr>
        <w:ind w:firstLine="400"/>
        <w:jc w:val="right"/>
        <w:rPr>
          <w:sz w:val="28"/>
          <w:szCs w:val="28"/>
          <w:lang w:val="kk-KZ"/>
        </w:rPr>
      </w:pPr>
    </w:p>
    <w:p w14:paraId="31C7F353" w14:textId="77777777" w:rsidR="00894B98" w:rsidRPr="00531D8E" w:rsidRDefault="00894B98" w:rsidP="00894B98">
      <w:pPr>
        <w:ind w:firstLine="400"/>
        <w:jc w:val="both"/>
        <w:rPr>
          <w:rFonts w:eastAsia="Calibri"/>
          <w:bCs/>
          <w:sz w:val="28"/>
          <w:szCs w:val="28"/>
          <w:lang w:val="kk-KZ"/>
        </w:rPr>
      </w:pPr>
    </w:p>
    <w:p w14:paraId="5ECE7BDC" w14:textId="77777777" w:rsidR="00894B98" w:rsidRPr="00531D8E" w:rsidRDefault="00894B98" w:rsidP="00894B98">
      <w:pPr>
        <w:ind w:firstLine="397"/>
        <w:jc w:val="center"/>
        <w:textAlignment w:val="baseline"/>
        <w:rPr>
          <w:sz w:val="28"/>
          <w:szCs w:val="28"/>
          <w:lang w:val="kk-KZ"/>
        </w:rPr>
      </w:pPr>
      <w:r w:rsidRPr="00531D8E">
        <w:rPr>
          <w:sz w:val="28"/>
          <w:szCs w:val="28"/>
          <w:lang w:val="kk-KZ"/>
        </w:rPr>
        <w:t>Әкімшілік деректерді жинауға арналған нысан</w:t>
      </w:r>
    </w:p>
    <w:p w14:paraId="3272966B" w14:textId="77777777" w:rsidR="00894B98" w:rsidRPr="00531D8E" w:rsidRDefault="00894B98" w:rsidP="00894B98">
      <w:pPr>
        <w:jc w:val="center"/>
        <w:textAlignment w:val="baseline"/>
        <w:rPr>
          <w:rFonts w:eastAsia="Calibri"/>
          <w:bCs/>
          <w:sz w:val="28"/>
          <w:szCs w:val="28"/>
          <w:lang w:val="kk-KZ"/>
        </w:rPr>
      </w:pPr>
      <w:r w:rsidRPr="00531D8E">
        <w:rPr>
          <w:rFonts w:eastAsia="Calibri"/>
          <w:bCs/>
          <w:sz w:val="28"/>
          <w:szCs w:val="28"/>
          <w:lang w:val="kk-KZ"/>
        </w:rPr>
        <w:t> </w:t>
      </w:r>
    </w:p>
    <w:p w14:paraId="71014522" w14:textId="77777777" w:rsidR="00894B98" w:rsidRPr="00531D8E" w:rsidRDefault="00894B98" w:rsidP="00894B98">
      <w:pPr>
        <w:ind w:firstLine="709"/>
        <w:textAlignment w:val="baseline"/>
        <w:rPr>
          <w:rFonts w:eastAsia="Calibri"/>
          <w:bCs/>
          <w:sz w:val="28"/>
          <w:szCs w:val="28"/>
          <w:lang w:val="kk-KZ"/>
        </w:rPr>
      </w:pPr>
      <w:r w:rsidRPr="00531D8E">
        <w:rPr>
          <w:sz w:val="28"/>
          <w:szCs w:val="28"/>
          <w:lang w:val="kk-KZ"/>
        </w:rPr>
        <w:t>Қайда ұсынылады</w:t>
      </w:r>
      <w:r w:rsidRPr="00531D8E">
        <w:rPr>
          <w:rFonts w:eastAsia="Calibri"/>
          <w:bCs/>
          <w:sz w:val="28"/>
          <w:szCs w:val="28"/>
          <w:lang w:val="kk-KZ"/>
        </w:rPr>
        <w:t xml:space="preserve">: </w:t>
      </w:r>
      <w:r w:rsidRPr="00531D8E">
        <w:rPr>
          <w:sz w:val="28"/>
          <w:szCs w:val="28"/>
          <w:lang w:val="kk-KZ"/>
        </w:rPr>
        <w:t>Қазақстан Республикасының Ұлттық Банкіне</w:t>
      </w:r>
    </w:p>
    <w:p w14:paraId="58C62761" w14:textId="6CC04573" w:rsidR="00894B98" w:rsidRPr="00531D8E" w:rsidRDefault="00894B98" w:rsidP="00894B98">
      <w:pPr>
        <w:ind w:firstLine="397"/>
        <w:jc w:val="both"/>
        <w:textAlignment w:val="baseline"/>
        <w:rPr>
          <w:sz w:val="28"/>
          <w:szCs w:val="28"/>
          <w:lang w:val="kk-KZ"/>
        </w:rPr>
      </w:pPr>
      <w:r w:rsidRPr="00531D8E">
        <w:rPr>
          <w:sz w:val="28"/>
          <w:szCs w:val="28"/>
          <w:lang w:val="kk-KZ"/>
        </w:rPr>
        <w:t>Әкімшілік деректер нысаны www.nationalbank.kz интернет ресурсында орналастырылған</w:t>
      </w:r>
    </w:p>
    <w:p w14:paraId="44E1A228" w14:textId="77777777" w:rsidR="00894B98" w:rsidRPr="00531D8E" w:rsidRDefault="00894B98" w:rsidP="00894B98">
      <w:pPr>
        <w:jc w:val="center"/>
        <w:textAlignment w:val="baseline"/>
        <w:rPr>
          <w:rFonts w:eastAsia="Calibri"/>
          <w:bCs/>
          <w:sz w:val="28"/>
          <w:szCs w:val="28"/>
          <w:lang w:val="kk-KZ"/>
        </w:rPr>
      </w:pPr>
    </w:p>
    <w:p w14:paraId="1F16C448" w14:textId="77777777" w:rsidR="00894B98" w:rsidRPr="00531D8E" w:rsidRDefault="00894B98" w:rsidP="00894B98">
      <w:pPr>
        <w:jc w:val="center"/>
        <w:textAlignment w:val="baseline"/>
        <w:rPr>
          <w:rFonts w:eastAsia="Calibri"/>
          <w:bCs/>
          <w:sz w:val="28"/>
          <w:szCs w:val="28"/>
          <w:lang w:val="kk-KZ"/>
        </w:rPr>
      </w:pPr>
      <w:r w:rsidRPr="00531D8E">
        <w:rPr>
          <w:rFonts w:eastAsia="Calibri"/>
          <w:bCs/>
          <w:sz w:val="28"/>
          <w:szCs w:val="28"/>
          <w:lang w:val="kk-KZ"/>
        </w:rPr>
        <w:t> </w:t>
      </w:r>
    </w:p>
    <w:p w14:paraId="4774B946" w14:textId="77777777" w:rsidR="00894B98" w:rsidRPr="00531D8E" w:rsidRDefault="00894B98" w:rsidP="00894B98">
      <w:pPr>
        <w:jc w:val="center"/>
        <w:textAlignment w:val="baseline"/>
        <w:rPr>
          <w:sz w:val="28"/>
          <w:szCs w:val="28"/>
          <w:lang w:val="kk-KZ"/>
        </w:rPr>
      </w:pPr>
      <w:r w:rsidRPr="00531D8E">
        <w:rPr>
          <w:sz w:val="28"/>
          <w:szCs w:val="28"/>
          <w:lang w:val="kk-KZ"/>
        </w:rPr>
        <w:t xml:space="preserve">Ислам банктері ұсынатын кредиттік тәуекел ескеріле отырып мөлшерленген шартты және ықтимал міндеттемелердің талдамасы туралы есеп </w:t>
      </w:r>
    </w:p>
    <w:p w14:paraId="63F49855" w14:textId="77777777" w:rsidR="00894B98" w:rsidRPr="00531D8E" w:rsidRDefault="00894B98" w:rsidP="00894B98">
      <w:pPr>
        <w:jc w:val="center"/>
        <w:textAlignment w:val="baseline"/>
        <w:rPr>
          <w:rFonts w:eastAsia="Calibri"/>
          <w:bCs/>
          <w:sz w:val="28"/>
          <w:szCs w:val="28"/>
          <w:lang w:val="kk-KZ"/>
        </w:rPr>
      </w:pPr>
      <w:r w:rsidRPr="00531D8E">
        <w:rPr>
          <w:rFonts w:eastAsia="Calibri"/>
          <w:bCs/>
          <w:sz w:val="28"/>
          <w:szCs w:val="28"/>
          <w:lang w:val="kk-KZ"/>
        </w:rPr>
        <w:t> </w:t>
      </w:r>
    </w:p>
    <w:p w14:paraId="3984CFEB" w14:textId="77777777" w:rsidR="00894B98" w:rsidRPr="00531D8E" w:rsidRDefault="00894B98" w:rsidP="00894B98">
      <w:pPr>
        <w:ind w:firstLine="709"/>
        <w:textAlignment w:val="baseline"/>
        <w:rPr>
          <w:rFonts w:eastAsia="Calibri"/>
          <w:bCs/>
          <w:sz w:val="28"/>
          <w:szCs w:val="28"/>
          <w:lang w:val="kk-KZ"/>
        </w:rPr>
      </w:pPr>
      <w:r w:rsidRPr="00531D8E">
        <w:rPr>
          <w:sz w:val="28"/>
          <w:szCs w:val="28"/>
          <w:lang w:val="kk-KZ"/>
        </w:rPr>
        <w:t>Әкімшілік деректер нысанының индексі</w:t>
      </w:r>
      <w:r w:rsidRPr="00531D8E">
        <w:rPr>
          <w:rFonts w:eastAsia="Calibri"/>
          <w:bCs/>
          <w:sz w:val="28"/>
          <w:szCs w:val="28"/>
          <w:lang w:val="kk-KZ"/>
        </w:rPr>
        <w:t>: 2-BVU_ RUIVO</w:t>
      </w:r>
    </w:p>
    <w:p w14:paraId="37293872" w14:textId="77777777" w:rsidR="00894B98" w:rsidRPr="00531D8E" w:rsidRDefault="00894B98" w:rsidP="00894B98">
      <w:pPr>
        <w:ind w:firstLine="397"/>
        <w:textAlignment w:val="baseline"/>
        <w:rPr>
          <w:sz w:val="28"/>
          <w:szCs w:val="28"/>
          <w:lang w:val="kk-KZ"/>
        </w:rPr>
      </w:pPr>
      <w:r w:rsidRPr="00531D8E">
        <w:rPr>
          <w:sz w:val="28"/>
          <w:szCs w:val="28"/>
          <w:lang w:val="kk-KZ"/>
        </w:rPr>
        <w:t xml:space="preserve">    Кезеңділігі: ай сайын</w:t>
      </w:r>
    </w:p>
    <w:p w14:paraId="43675198" w14:textId="77777777" w:rsidR="00894B98" w:rsidRPr="00531D8E" w:rsidRDefault="00894B98" w:rsidP="00894B98">
      <w:pPr>
        <w:ind w:firstLine="709"/>
        <w:textAlignment w:val="baseline"/>
        <w:rPr>
          <w:rFonts w:eastAsia="Calibri"/>
          <w:bCs/>
          <w:sz w:val="28"/>
          <w:szCs w:val="28"/>
          <w:lang w:val="kk-KZ"/>
        </w:rPr>
      </w:pPr>
      <w:r w:rsidRPr="00531D8E">
        <w:rPr>
          <w:sz w:val="28"/>
          <w:szCs w:val="28"/>
          <w:lang w:val="kk-KZ"/>
        </w:rPr>
        <w:t>Есепті кезеңі: 20__жылғы «___»________ жағдай бойынша</w:t>
      </w:r>
    </w:p>
    <w:p w14:paraId="6DB20870" w14:textId="77777777" w:rsidR="00894B98" w:rsidRPr="00531D8E" w:rsidRDefault="00894B98" w:rsidP="00894B98">
      <w:pPr>
        <w:ind w:firstLine="709"/>
        <w:textAlignment w:val="baseline"/>
        <w:rPr>
          <w:rFonts w:eastAsia="Calibri"/>
          <w:bCs/>
          <w:sz w:val="28"/>
          <w:szCs w:val="28"/>
          <w:lang w:val="kk-KZ"/>
        </w:rPr>
      </w:pPr>
      <w:r w:rsidRPr="00531D8E">
        <w:rPr>
          <w:sz w:val="28"/>
          <w:szCs w:val="28"/>
          <w:lang w:val="kk-KZ"/>
        </w:rPr>
        <w:t>Ақпарат ұсынатын тұлғалар тобы</w:t>
      </w:r>
      <w:r w:rsidRPr="00531D8E">
        <w:rPr>
          <w:rFonts w:eastAsia="Calibri"/>
          <w:bCs/>
          <w:sz w:val="28"/>
          <w:szCs w:val="28"/>
          <w:lang w:val="kk-KZ"/>
        </w:rPr>
        <w:t xml:space="preserve">: екінші деңгейдегі банктер </w:t>
      </w:r>
    </w:p>
    <w:p w14:paraId="61FA90D2" w14:textId="77777777" w:rsidR="00894B98" w:rsidRPr="00531D8E" w:rsidRDefault="00894B98" w:rsidP="00894B98">
      <w:pPr>
        <w:ind w:firstLine="709"/>
        <w:jc w:val="both"/>
        <w:textAlignment w:val="baseline"/>
        <w:rPr>
          <w:sz w:val="28"/>
          <w:szCs w:val="28"/>
          <w:lang w:val="kk-KZ"/>
        </w:rPr>
      </w:pPr>
      <w:r w:rsidRPr="00531D8E">
        <w:rPr>
          <w:sz w:val="28"/>
          <w:szCs w:val="28"/>
          <w:lang w:val="kk-KZ"/>
        </w:rPr>
        <w:t xml:space="preserve">Әкімшілік деректер нысанын ұсыну мерзімі: есепті айдан кейінгі айдың </w:t>
      </w:r>
      <w:r w:rsidRPr="00531D8E">
        <w:rPr>
          <w:sz w:val="28"/>
          <w:szCs w:val="28"/>
          <w:lang w:val="kk-KZ"/>
        </w:rPr>
        <w:br/>
        <w:t>жетінші жұмыс күнінен кешіктірмей</w:t>
      </w:r>
    </w:p>
    <w:p w14:paraId="6492A3ED" w14:textId="77777777" w:rsidR="00894B98" w:rsidRPr="00531D8E" w:rsidRDefault="00894B98" w:rsidP="00894B98">
      <w:pPr>
        <w:tabs>
          <w:tab w:val="left" w:pos="2552"/>
        </w:tabs>
        <w:ind w:firstLine="709"/>
        <w:jc w:val="both"/>
        <w:textAlignment w:val="baseline"/>
        <w:rPr>
          <w:rFonts w:eastAsia="Calibri"/>
          <w:bCs/>
          <w:sz w:val="28"/>
          <w:szCs w:val="28"/>
          <w:lang w:val="kk-KZ"/>
        </w:rPr>
      </w:pPr>
    </w:p>
    <w:p w14:paraId="68A79A8E" w14:textId="77777777" w:rsidR="00894B98" w:rsidRPr="00531D8E" w:rsidRDefault="00894B98" w:rsidP="00894B98">
      <w:pPr>
        <w:spacing w:after="160" w:line="256" w:lineRule="auto"/>
        <w:rPr>
          <w:sz w:val="22"/>
          <w:szCs w:val="22"/>
          <w:lang w:val="kk-KZ"/>
        </w:rPr>
      </w:pPr>
      <w:r w:rsidRPr="00531D8E">
        <w:rPr>
          <w:sz w:val="22"/>
          <w:szCs w:val="22"/>
          <w:lang w:val="kk-KZ"/>
        </w:rPr>
        <w:br w:type="page"/>
      </w:r>
    </w:p>
    <w:p w14:paraId="00E1232A" w14:textId="77777777" w:rsidR="00894B98" w:rsidRPr="00531D8E" w:rsidRDefault="00894B98" w:rsidP="00894B98">
      <w:pPr>
        <w:ind w:firstLine="400"/>
        <w:jc w:val="right"/>
        <w:rPr>
          <w:sz w:val="28"/>
          <w:szCs w:val="28"/>
          <w:lang w:val="kk-KZ"/>
        </w:rPr>
      </w:pPr>
      <w:r w:rsidRPr="00531D8E">
        <w:rPr>
          <w:sz w:val="28"/>
          <w:szCs w:val="28"/>
          <w:lang w:val="kk-KZ"/>
        </w:rPr>
        <w:lastRenderedPageBreak/>
        <w:t>Нысан</w:t>
      </w:r>
    </w:p>
    <w:p w14:paraId="580EB31C" w14:textId="77777777" w:rsidR="00894B98" w:rsidRPr="00531D8E" w:rsidRDefault="00894B98" w:rsidP="00894B98">
      <w:pPr>
        <w:ind w:firstLine="400"/>
        <w:jc w:val="right"/>
        <w:rPr>
          <w:sz w:val="28"/>
          <w:szCs w:val="28"/>
          <w:lang w:val="kk-KZ"/>
        </w:rPr>
      </w:pPr>
    </w:p>
    <w:p w14:paraId="46FA237F" w14:textId="77777777" w:rsidR="00894B98" w:rsidRPr="00531D8E" w:rsidRDefault="00894B98" w:rsidP="00894B98">
      <w:pPr>
        <w:ind w:firstLine="709"/>
        <w:jc w:val="both"/>
        <w:textAlignment w:val="baseline"/>
        <w:rPr>
          <w:rFonts w:eastAsia="Calibri"/>
          <w:bCs/>
          <w:sz w:val="28"/>
          <w:szCs w:val="28"/>
          <w:lang w:val="kk-KZ"/>
        </w:rPr>
      </w:pPr>
      <w:r w:rsidRPr="00531D8E">
        <w:rPr>
          <w:rStyle w:val="s192"/>
          <w:sz w:val="28"/>
          <w:szCs w:val="28"/>
          <w:lang w:val="kk-KZ"/>
        </w:rPr>
        <w:t>Кесте</w:t>
      </w:r>
      <w:r w:rsidRPr="00531D8E">
        <w:rPr>
          <w:rFonts w:eastAsia="Calibri"/>
          <w:bCs/>
          <w:sz w:val="28"/>
          <w:szCs w:val="28"/>
          <w:lang w:val="kk-KZ"/>
        </w:rPr>
        <w:t xml:space="preserve">. </w:t>
      </w:r>
      <w:r w:rsidRPr="00531D8E">
        <w:rPr>
          <w:sz w:val="28"/>
          <w:szCs w:val="28"/>
          <w:lang w:val="kk-KZ"/>
        </w:rPr>
        <w:t>Ислам банктері ұсынатын кредиттік тәуекел ескеріле отырып мөлшерленген шартты және ықтимал міндеттемелердің талдамасы</w:t>
      </w:r>
      <w:r w:rsidRPr="00531D8E">
        <w:rPr>
          <w:rFonts w:eastAsia="Calibri"/>
          <w:bCs/>
          <w:sz w:val="28"/>
          <w:szCs w:val="28"/>
          <w:lang w:val="kk-KZ"/>
        </w:rPr>
        <w:t xml:space="preserve"> </w:t>
      </w:r>
    </w:p>
    <w:p w14:paraId="05309AC7" w14:textId="77777777" w:rsidR="00894B98" w:rsidRPr="00531D8E" w:rsidRDefault="00894B98" w:rsidP="00894B98">
      <w:pPr>
        <w:ind w:firstLine="709"/>
        <w:jc w:val="both"/>
        <w:textAlignment w:val="baseline"/>
        <w:rPr>
          <w:rFonts w:eastAsia="Calibri"/>
          <w:bCs/>
          <w:sz w:val="28"/>
          <w:szCs w:val="28"/>
          <w:lang w:val="kk-KZ"/>
        </w:rPr>
      </w:pPr>
    </w:p>
    <w:p w14:paraId="34AE7D64" w14:textId="77777777" w:rsidR="00894B98" w:rsidRPr="00531D8E" w:rsidRDefault="00894B98" w:rsidP="00894B98">
      <w:pPr>
        <w:ind w:firstLine="400"/>
        <w:jc w:val="right"/>
        <w:rPr>
          <w:sz w:val="22"/>
          <w:szCs w:val="22"/>
          <w:lang w:val="kk-KZ"/>
        </w:rPr>
      </w:pPr>
    </w:p>
    <w:p w14:paraId="79D9BE46" w14:textId="250D288A" w:rsidR="00BE5E17" w:rsidRPr="00531D8E" w:rsidRDefault="00894B98" w:rsidP="00894B98">
      <w:pPr>
        <w:ind w:firstLine="400"/>
        <w:jc w:val="right"/>
        <w:rPr>
          <w:sz w:val="28"/>
          <w:szCs w:val="28"/>
          <w:lang w:val="kk-KZ"/>
        </w:rPr>
      </w:pPr>
      <w:r w:rsidRPr="00531D8E">
        <w:rPr>
          <w:sz w:val="28"/>
          <w:szCs w:val="28"/>
          <w:lang w:val="kk-KZ"/>
        </w:rPr>
        <w:t>(мың теңгемен</w:t>
      </w:r>
      <w:r w:rsidR="00BE5E17" w:rsidRPr="00531D8E">
        <w:rPr>
          <w:sz w:val="28"/>
          <w:szCs w:val="28"/>
          <w:lang w:val="kk-KZ"/>
        </w:rPr>
        <w:t>)</w:t>
      </w: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4423"/>
        <w:gridCol w:w="850"/>
        <w:gridCol w:w="1559"/>
        <w:gridCol w:w="1560"/>
        <w:gridCol w:w="992"/>
      </w:tblGrid>
      <w:tr w:rsidR="00894B98" w:rsidRPr="00531D8E" w14:paraId="6CF345A2" w14:textId="77777777" w:rsidTr="00483475">
        <w:trPr>
          <w:trHeight w:val="828"/>
        </w:trPr>
        <w:tc>
          <w:tcPr>
            <w:tcW w:w="441" w:type="dxa"/>
            <w:tcBorders>
              <w:top w:val="single" w:sz="4" w:space="0" w:color="auto"/>
              <w:left w:val="single" w:sz="4" w:space="0" w:color="auto"/>
              <w:bottom w:val="single" w:sz="4" w:space="0" w:color="auto"/>
              <w:right w:val="single" w:sz="4" w:space="0" w:color="auto"/>
            </w:tcBorders>
            <w:vAlign w:val="center"/>
            <w:hideMark/>
          </w:tcPr>
          <w:p w14:paraId="3165820F" w14:textId="77777777" w:rsidR="00894B98" w:rsidRPr="00531D8E" w:rsidRDefault="00894B98" w:rsidP="00894B98">
            <w:pPr>
              <w:spacing w:line="256" w:lineRule="auto"/>
              <w:jc w:val="center"/>
              <w:rPr>
                <w:sz w:val="20"/>
                <w:szCs w:val="20"/>
                <w:lang w:val="kk-KZ" w:eastAsia="en-US"/>
              </w:rPr>
            </w:pPr>
            <w:r w:rsidRPr="00531D8E">
              <w:rPr>
                <w:sz w:val="20"/>
                <w:szCs w:val="20"/>
                <w:lang w:val="kk-KZ" w:eastAsia="en-US"/>
              </w:rPr>
              <w:t>№</w:t>
            </w:r>
          </w:p>
        </w:tc>
        <w:tc>
          <w:tcPr>
            <w:tcW w:w="4423" w:type="dxa"/>
            <w:tcBorders>
              <w:top w:val="single" w:sz="4" w:space="0" w:color="auto"/>
              <w:left w:val="single" w:sz="4" w:space="0" w:color="auto"/>
              <w:bottom w:val="single" w:sz="4" w:space="0" w:color="auto"/>
              <w:right w:val="single" w:sz="4" w:space="0" w:color="auto"/>
            </w:tcBorders>
            <w:vAlign w:val="center"/>
            <w:hideMark/>
          </w:tcPr>
          <w:p w14:paraId="1E3B5264" w14:textId="67C3732A" w:rsidR="00894B98" w:rsidRPr="00531D8E" w:rsidRDefault="00894B98" w:rsidP="00894B98">
            <w:pPr>
              <w:spacing w:line="256" w:lineRule="auto"/>
              <w:jc w:val="center"/>
              <w:rPr>
                <w:sz w:val="20"/>
                <w:szCs w:val="20"/>
                <w:lang w:val="kk-KZ" w:eastAsia="en-US"/>
              </w:rPr>
            </w:pPr>
            <w:r w:rsidRPr="00531D8E">
              <w:rPr>
                <w:sz w:val="20"/>
                <w:szCs w:val="20"/>
                <w:lang w:val="kk-KZ" w:eastAsia="en-US"/>
              </w:rPr>
              <w:t xml:space="preserve">Баптардың атауы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D4911B" w14:textId="5C6EC645" w:rsidR="00894B98" w:rsidRPr="00531D8E" w:rsidRDefault="00894B98" w:rsidP="00894B98">
            <w:pPr>
              <w:spacing w:line="256" w:lineRule="auto"/>
              <w:jc w:val="center"/>
              <w:rPr>
                <w:sz w:val="20"/>
                <w:szCs w:val="20"/>
                <w:lang w:val="kk-KZ" w:eastAsia="en-US"/>
              </w:rPr>
            </w:pPr>
            <w:r w:rsidRPr="00531D8E">
              <w:rPr>
                <w:sz w:val="20"/>
                <w:szCs w:val="20"/>
                <w:lang w:val="kk-KZ" w:eastAsia="en-US"/>
              </w:rPr>
              <w:t xml:space="preserve">Сомасы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CF9D4A" w14:textId="7A61CAC0" w:rsidR="00894B98" w:rsidRPr="00531D8E" w:rsidRDefault="00894B98" w:rsidP="00894B98">
            <w:pPr>
              <w:spacing w:line="256" w:lineRule="auto"/>
              <w:jc w:val="center"/>
              <w:rPr>
                <w:sz w:val="20"/>
                <w:szCs w:val="20"/>
                <w:lang w:val="kk-KZ" w:eastAsia="en-US"/>
              </w:rPr>
            </w:pPr>
            <w:r w:rsidRPr="00531D8E">
              <w:rPr>
                <w:sz w:val="20"/>
                <w:szCs w:val="20"/>
                <w:lang w:val="kk-KZ" w:eastAsia="en-US"/>
              </w:rPr>
              <w:t xml:space="preserve">Айырбастау коэффициенті пайызбен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D1E99D" w14:textId="29CDC140" w:rsidR="00894B98" w:rsidRPr="00531D8E" w:rsidRDefault="00894B98" w:rsidP="00894B98">
            <w:pPr>
              <w:spacing w:line="256" w:lineRule="auto"/>
              <w:jc w:val="center"/>
              <w:rPr>
                <w:sz w:val="20"/>
                <w:szCs w:val="20"/>
                <w:lang w:val="kk-KZ" w:eastAsia="en-US"/>
              </w:rPr>
            </w:pPr>
            <w:r w:rsidRPr="00531D8E">
              <w:rPr>
                <w:sz w:val="20"/>
                <w:szCs w:val="20"/>
                <w:lang w:val="kk-KZ" w:eastAsia="en-US"/>
              </w:rPr>
              <w:t xml:space="preserve">Кредиттік тәуекел коэффициенті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FBFBAF" w14:textId="35B56148" w:rsidR="00894B98" w:rsidRPr="00531D8E" w:rsidRDefault="00894B98" w:rsidP="00894B98">
            <w:pPr>
              <w:spacing w:line="256" w:lineRule="auto"/>
              <w:jc w:val="center"/>
              <w:rPr>
                <w:sz w:val="20"/>
                <w:szCs w:val="20"/>
                <w:lang w:val="kk-KZ" w:eastAsia="en-US"/>
              </w:rPr>
            </w:pPr>
            <w:r w:rsidRPr="00531D8E">
              <w:rPr>
                <w:sz w:val="20"/>
                <w:szCs w:val="20"/>
                <w:lang w:val="kk-KZ" w:eastAsia="en-US"/>
              </w:rPr>
              <w:t>Есептелетін сома</w:t>
            </w:r>
          </w:p>
        </w:tc>
      </w:tr>
      <w:tr w:rsidR="00BE5E17" w:rsidRPr="00531D8E" w14:paraId="6E716471" w14:textId="77777777" w:rsidTr="00483475">
        <w:trPr>
          <w:trHeight w:val="276"/>
        </w:trPr>
        <w:tc>
          <w:tcPr>
            <w:tcW w:w="441" w:type="dxa"/>
            <w:tcBorders>
              <w:top w:val="single" w:sz="4" w:space="0" w:color="auto"/>
              <w:left w:val="single" w:sz="4" w:space="0" w:color="auto"/>
              <w:bottom w:val="single" w:sz="4" w:space="0" w:color="auto"/>
              <w:right w:val="single" w:sz="4" w:space="0" w:color="auto"/>
            </w:tcBorders>
            <w:vAlign w:val="center"/>
            <w:hideMark/>
          </w:tcPr>
          <w:p w14:paraId="4BC3489E"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1</w:t>
            </w:r>
          </w:p>
        </w:tc>
        <w:tc>
          <w:tcPr>
            <w:tcW w:w="4423" w:type="dxa"/>
            <w:tcBorders>
              <w:top w:val="single" w:sz="4" w:space="0" w:color="auto"/>
              <w:left w:val="single" w:sz="4" w:space="0" w:color="auto"/>
              <w:bottom w:val="single" w:sz="4" w:space="0" w:color="auto"/>
              <w:right w:val="single" w:sz="4" w:space="0" w:color="auto"/>
            </w:tcBorders>
            <w:vAlign w:val="center"/>
            <w:hideMark/>
          </w:tcPr>
          <w:p w14:paraId="1DC5BD7A"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02B043"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30C3FE"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9DBD652"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B9C2C3" w14:textId="77777777" w:rsidR="00BE5E17" w:rsidRPr="00531D8E" w:rsidRDefault="00BE5E17" w:rsidP="00DD35D2">
            <w:pPr>
              <w:spacing w:line="256" w:lineRule="auto"/>
              <w:jc w:val="center"/>
              <w:rPr>
                <w:sz w:val="20"/>
                <w:szCs w:val="20"/>
                <w:lang w:val="kk-KZ" w:eastAsia="en-US"/>
              </w:rPr>
            </w:pPr>
            <w:r w:rsidRPr="00531D8E">
              <w:rPr>
                <w:sz w:val="20"/>
                <w:szCs w:val="20"/>
                <w:lang w:val="kk-KZ" w:eastAsia="en-US"/>
              </w:rPr>
              <w:t>6</w:t>
            </w:r>
          </w:p>
        </w:tc>
      </w:tr>
      <w:tr w:rsidR="00BE5E17" w:rsidRPr="00531D8E" w14:paraId="7D2EF0F3" w14:textId="77777777" w:rsidTr="00483475">
        <w:trPr>
          <w:trHeight w:val="276"/>
        </w:trPr>
        <w:tc>
          <w:tcPr>
            <w:tcW w:w="441" w:type="dxa"/>
            <w:tcBorders>
              <w:top w:val="single" w:sz="4" w:space="0" w:color="auto"/>
              <w:left w:val="single" w:sz="4" w:space="0" w:color="auto"/>
              <w:bottom w:val="single" w:sz="4" w:space="0" w:color="auto"/>
              <w:right w:val="single" w:sz="4" w:space="0" w:color="auto"/>
            </w:tcBorders>
            <w:noWrap/>
            <w:vAlign w:val="bottom"/>
            <w:hideMark/>
          </w:tcPr>
          <w:p w14:paraId="0F272656"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6BF65847" w14:textId="110D787E" w:rsidR="00BE5E17" w:rsidRPr="00531D8E" w:rsidRDefault="00BE5E17" w:rsidP="00894B98">
            <w:pPr>
              <w:spacing w:line="256" w:lineRule="auto"/>
              <w:jc w:val="both"/>
              <w:rPr>
                <w:bCs/>
                <w:sz w:val="20"/>
                <w:szCs w:val="20"/>
                <w:lang w:val="kk-KZ" w:eastAsia="en-US"/>
              </w:rPr>
            </w:pPr>
            <w:r w:rsidRPr="00531D8E">
              <w:rPr>
                <w:bCs/>
                <w:sz w:val="20"/>
                <w:szCs w:val="20"/>
                <w:lang w:val="kk-KZ" w:eastAsia="en-US"/>
              </w:rPr>
              <w:t xml:space="preserve">I </w:t>
            </w:r>
            <w:r w:rsidR="00894B98" w:rsidRPr="00531D8E">
              <w:rPr>
                <w:bCs/>
                <w:sz w:val="20"/>
                <w:szCs w:val="20"/>
                <w:lang w:val="kk-KZ" w:eastAsia="en-US"/>
              </w:rPr>
              <w:t>топ</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4A58DFB" w14:textId="77777777" w:rsidR="00BE5E17" w:rsidRPr="00531D8E" w:rsidRDefault="00BE5E17" w:rsidP="00DD35D2">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44CF7E" w14:textId="5E7082B9" w:rsidR="00BE5E17" w:rsidRPr="00531D8E" w:rsidRDefault="00BE5E17" w:rsidP="00E80090">
            <w:pPr>
              <w:spacing w:line="256" w:lineRule="auto"/>
              <w:jc w:val="center"/>
              <w:rPr>
                <w:bCs/>
                <w:sz w:val="20"/>
                <w:szCs w:val="20"/>
                <w:lang w:val="kk-KZ"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0D8F188" w14:textId="1D53DD28" w:rsidR="00BE5E17" w:rsidRPr="00531D8E" w:rsidRDefault="00BE5E17" w:rsidP="00E80090">
            <w:pPr>
              <w:spacing w:line="256" w:lineRule="auto"/>
              <w:jc w:val="center"/>
              <w:rPr>
                <w:bCs/>
                <w:sz w:val="20"/>
                <w:szCs w:val="20"/>
                <w:lang w:val="kk-KZ" w:eastAsia="en-US"/>
              </w:rPr>
            </w:pPr>
          </w:p>
        </w:tc>
        <w:tc>
          <w:tcPr>
            <w:tcW w:w="992" w:type="dxa"/>
            <w:tcBorders>
              <w:top w:val="single" w:sz="4" w:space="0" w:color="auto"/>
              <w:left w:val="single" w:sz="4" w:space="0" w:color="auto"/>
              <w:bottom w:val="single" w:sz="4" w:space="0" w:color="auto"/>
              <w:right w:val="single" w:sz="4" w:space="0" w:color="auto"/>
            </w:tcBorders>
            <w:hideMark/>
          </w:tcPr>
          <w:p w14:paraId="4DB6E9AA" w14:textId="77777777" w:rsidR="00BE5E17" w:rsidRPr="00531D8E" w:rsidRDefault="00BE5E17" w:rsidP="00DD35D2">
            <w:pPr>
              <w:spacing w:line="256" w:lineRule="auto"/>
              <w:jc w:val="center"/>
              <w:rPr>
                <w:bCs/>
                <w:sz w:val="20"/>
                <w:szCs w:val="20"/>
                <w:lang w:val="kk-KZ" w:eastAsia="en-US"/>
              </w:rPr>
            </w:pPr>
            <w:r w:rsidRPr="00531D8E">
              <w:rPr>
                <w:bCs/>
                <w:sz w:val="20"/>
                <w:szCs w:val="20"/>
                <w:lang w:val="kk-KZ" w:eastAsia="en-US"/>
              </w:rPr>
              <w:t> </w:t>
            </w:r>
          </w:p>
        </w:tc>
      </w:tr>
      <w:tr w:rsidR="00F96A74" w:rsidRPr="00531D8E" w14:paraId="02C2E2CE" w14:textId="77777777" w:rsidTr="00483475">
        <w:trPr>
          <w:trHeight w:val="699"/>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0CDEA473"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54578127" w14:textId="1931E880"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тұлғалардың пайдасына берілген банк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3C02A9E8"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D3D02F8"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8A7CE31"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89E0F6F"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0C1D52BC" w14:textId="77777777" w:rsidTr="00483475">
        <w:trPr>
          <w:trHeight w:val="2253"/>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0983A546"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1A6816E5" w14:textId="6E447835"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w:t>
            </w:r>
            <w:r w:rsidRPr="00531D8E">
              <w:rPr>
                <w:color w:val="000000"/>
                <w:sz w:val="20"/>
                <w:szCs w:val="20"/>
                <w:lang w:val="kk-KZ" w:eastAsia="kk-KZ"/>
              </w:rPr>
              <w:lastRenderedPageBreak/>
              <w:t xml:space="preserve">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26431CF6" w14:textId="77777777" w:rsidR="00F96A74" w:rsidRPr="00531D8E" w:rsidRDefault="00F96A74" w:rsidP="00F96A74">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7BAC26C"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2C1A281"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9841B6F"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4EB88716" w14:textId="77777777" w:rsidTr="00483475">
        <w:trPr>
          <w:trHeight w:val="551"/>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5BFBAEDE" w14:textId="77777777" w:rsidR="00F96A74" w:rsidRPr="00531D8E" w:rsidRDefault="00F96A74" w:rsidP="00F96A74">
            <w:pPr>
              <w:spacing w:line="256" w:lineRule="auto"/>
              <w:jc w:val="right"/>
              <w:rPr>
                <w:sz w:val="20"/>
                <w:szCs w:val="20"/>
                <w:lang w:val="kk-KZ" w:eastAsia="en-US"/>
              </w:rPr>
            </w:pPr>
            <w:r w:rsidRPr="00531D8E">
              <w:rPr>
                <w:sz w:val="20"/>
                <w:szCs w:val="20"/>
                <w:lang w:val="kk-KZ" w:eastAsia="en-US"/>
              </w:rPr>
              <w:lastRenderedPageBreak/>
              <w:t>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617059CE" w14:textId="344D7119"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ІІІ тобына жататын тұлғалардың пайдасына берілген банк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2E3227E7"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5318A41"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891C870"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BC34EF3"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2A168166" w14:textId="77777777" w:rsidTr="00483475">
        <w:trPr>
          <w:trHeight w:val="1118"/>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1823236C" w14:textId="77777777" w:rsidR="00F96A74" w:rsidRPr="00531D8E" w:rsidRDefault="00F96A74" w:rsidP="00F96A74">
            <w:pPr>
              <w:spacing w:line="256" w:lineRule="auto"/>
              <w:jc w:val="right"/>
              <w:rPr>
                <w:sz w:val="20"/>
                <w:szCs w:val="20"/>
                <w:lang w:val="kk-KZ" w:eastAsia="en-US"/>
              </w:rPr>
            </w:pPr>
            <w:r w:rsidRPr="00531D8E">
              <w:rPr>
                <w:sz w:val="20"/>
                <w:szCs w:val="20"/>
                <w:lang w:val="kk-KZ" w:eastAsia="en-US"/>
              </w:rPr>
              <w:t>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1712A434" w14:textId="72F980CB"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төмен емес тәуелсіз рейтингі немесе басқа рейтингтік агенттіктердің бірінің осыған ұқсас деңгейдегі рейтингі бар шет </w:t>
            </w:r>
            <w:r w:rsidRPr="00531D8E">
              <w:rPr>
                <w:color w:val="000000"/>
                <w:sz w:val="20"/>
                <w:szCs w:val="20"/>
                <w:lang w:val="kk-KZ" w:eastAsia="kk-KZ"/>
              </w:rPr>
              <w:lastRenderedPageBreak/>
              <w:t>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ІV тобына жататын тұлғалардың пайдасына берілген банк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1321AAF" w14:textId="77777777" w:rsidR="00F96A74" w:rsidRPr="00531D8E" w:rsidRDefault="00F96A74" w:rsidP="00F96A74">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A368377"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85E488A"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411CDF2"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5BE981F0" w14:textId="77777777" w:rsidTr="00483475">
        <w:trPr>
          <w:trHeight w:val="2760"/>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3C6F00A5" w14:textId="77777777" w:rsidR="00F96A74" w:rsidRPr="00531D8E" w:rsidRDefault="00F96A74" w:rsidP="00F96A74">
            <w:pPr>
              <w:spacing w:line="256" w:lineRule="auto"/>
              <w:jc w:val="right"/>
              <w:rPr>
                <w:sz w:val="20"/>
                <w:szCs w:val="20"/>
                <w:lang w:val="kk-KZ" w:eastAsia="en-US"/>
              </w:rPr>
            </w:pPr>
            <w:r w:rsidRPr="00531D8E">
              <w:rPr>
                <w:sz w:val="20"/>
                <w:szCs w:val="20"/>
                <w:lang w:val="kk-KZ" w:eastAsia="en-US"/>
              </w:rPr>
              <w:lastRenderedPageBreak/>
              <w:t>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09788493" w14:textId="6147E8C0"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F82AB94"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2FD451B"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950C57F"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AB564D1"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394BBB41" w14:textId="77777777" w:rsidTr="00483475">
        <w:trPr>
          <w:trHeight w:val="551"/>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82AB020" w14:textId="77777777" w:rsidR="00F96A74" w:rsidRPr="00531D8E" w:rsidRDefault="00F96A74" w:rsidP="00F96A74">
            <w:pPr>
              <w:spacing w:line="256" w:lineRule="auto"/>
              <w:jc w:val="right"/>
              <w:rPr>
                <w:sz w:val="20"/>
                <w:szCs w:val="20"/>
                <w:lang w:val="kk-KZ" w:eastAsia="en-US"/>
              </w:rPr>
            </w:pPr>
            <w:r w:rsidRPr="00531D8E">
              <w:rPr>
                <w:sz w:val="20"/>
                <w:szCs w:val="20"/>
                <w:lang w:val="kk-KZ" w:eastAsia="en-US"/>
              </w:rPr>
              <w:t>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08B39099" w14:textId="3828EB8D"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Нормативтiк құқықтық актілерінің мемлекеттiк тiзiлiмiнде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№144 қаулысының (бұдан әрі - № 144 нормативтер) 11-тармағында көзделген өтімділігі жоғары басқа да бағалы қағаздарды сатып алу не сату бойынша кредиттік </w:t>
            </w:r>
            <w:r w:rsidRPr="00531D8E">
              <w:rPr>
                <w:color w:val="000000"/>
                <w:sz w:val="20"/>
                <w:szCs w:val="20"/>
                <w:lang w:val="kk-KZ" w:eastAsia="kk-KZ"/>
              </w:rPr>
              <w:lastRenderedPageBreak/>
              <w:t>тәуекел дәрежесі бойынша мөлшерленген активтердің І тобына жататын контрәріптестермен жасалған шартты (ықтимал)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BBEF04E" w14:textId="77777777" w:rsidR="00F96A74" w:rsidRPr="00531D8E" w:rsidRDefault="00F96A74" w:rsidP="00F96A74">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715DF6B"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D28C1BF"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F9D86DD"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44AD2A59" w14:textId="77777777" w:rsidTr="00483475">
        <w:trPr>
          <w:trHeight w:val="410"/>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95B86D4" w14:textId="77777777" w:rsidR="00F96A74" w:rsidRPr="00531D8E" w:rsidRDefault="00F96A74" w:rsidP="00F96A74">
            <w:pPr>
              <w:spacing w:line="256" w:lineRule="auto"/>
              <w:jc w:val="right"/>
              <w:rPr>
                <w:sz w:val="20"/>
                <w:szCs w:val="20"/>
                <w:lang w:val="kk-KZ" w:eastAsia="en-US"/>
              </w:rPr>
            </w:pPr>
            <w:r w:rsidRPr="00531D8E">
              <w:rPr>
                <w:sz w:val="20"/>
                <w:szCs w:val="20"/>
                <w:lang w:val="kk-KZ" w:eastAsia="en-US"/>
              </w:rPr>
              <w:lastRenderedPageBreak/>
              <w:t>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3750412B" w14:textId="249C45BC"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 тобына жататын контрәріптестермен жасалған шартты (ықтимал)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CE0D368"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81B0CE0"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0C9F43F"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EABECEE"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08D99C76" w14:textId="77777777" w:rsidTr="00483475">
        <w:trPr>
          <w:trHeight w:val="165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23E618A" w14:textId="77777777" w:rsidR="00F96A74" w:rsidRPr="00531D8E" w:rsidRDefault="00F96A74" w:rsidP="00F96A74">
            <w:pPr>
              <w:spacing w:line="256" w:lineRule="auto"/>
              <w:jc w:val="right"/>
              <w:rPr>
                <w:sz w:val="20"/>
                <w:szCs w:val="20"/>
                <w:lang w:val="kk-KZ" w:eastAsia="en-US"/>
              </w:rPr>
            </w:pPr>
            <w:r w:rsidRPr="00531D8E">
              <w:rPr>
                <w:sz w:val="20"/>
                <w:szCs w:val="20"/>
                <w:lang w:val="kk-KZ" w:eastAsia="en-US"/>
              </w:rPr>
              <w:t>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6E30B05D" w14:textId="27C593CB"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ІІІ тобына жататын контрәріптестермен жасалған шартты (ықтимал)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CEAD9B1"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8AE4985"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1475494"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8845C66"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6BC32479" w14:textId="77777777" w:rsidTr="00483475">
        <w:trPr>
          <w:trHeight w:val="410"/>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1F540175" w14:textId="77777777" w:rsidR="00F96A74" w:rsidRPr="00531D8E" w:rsidRDefault="00F96A74" w:rsidP="00F96A74">
            <w:pPr>
              <w:spacing w:line="256" w:lineRule="auto"/>
              <w:jc w:val="right"/>
              <w:rPr>
                <w:sz w:val="20"/>
                <w:szCs w:val="20"/>
                <w:lang w:val="kk-KZ" w:eastAsia="en-US"/>
              </w:rPr>
            </w:pPr>
            <w:r w:rsidRPr="00531D8E">
              <w:rPr>
                <w:sz w:val="20"/>
                <w:szCs w:val="20"/>
                <w:lang w:val="kk-KZ" w:eastAsia="en-US"/>
              </w:rPr>
              <w:t>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74C8ADE2" w14:textId="2A95AA1B"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ІV тобына жататын контрәріптестермен жасалған шартты (ықтимал)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1C3A2C6"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9486084"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8AB98F2"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A175274"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24C3CEEB" w14:textId="77777777" w:rsidTr="00483475">
        <w:trPr>
          <w:trHeight w:val="1260"/>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385B2B5F" w14:textId="77777777" w:rsidR="00F96A74" w:rsidRPr="00531D8E" w:rsidRDefault="00F96A74" w:rsidP="00F96A74">
            <w:pPr>
              <w:spacing w:line="256" w:lineRule="auto"/>
              <w:jc w:val="right"/>
              <w:rPr>
                <w:sz w:val="20"/>
                <w:szCs w:val="20"/>
                <w:lang w:val="kk-KZ" w:eastAsia="en-US"/>
              </w:rPr>
            </w:pPr>
            <w:r w:rsidRPr="00531D8E">
              <w:rPr>
                <w:sz w:val="20"/>
                <w:szCs w:val="20"/>
                <w:lang w:val="kk-KZ" w:eastAsia="en-US"/>
              </w:rPr>
              <w:lastRenderedPageBreak/>
              <w:t>10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1C9BA744" w14:textId="33FE177D"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V тобына жататын контрәріптестермен жасалған шартты (ықтимал)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A6CA7AF"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5699F18"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009303D"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B8C69CF"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17D9ADC0" w14:textId="77777777" w:rsidTr="00483475">
        <w:trPr>
          <w:trHeight w:val="835"/>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06E5C100" w14:textId="77777777" w:rsidR="00F96A74" w:rsidRPr="00531D8E" w:rsidRDefault="00F96A74" w:rsidP="00F96A74">
            <w:pPr>
              <w:spacing w:line="256" w:lineRule="auto"/>
              <w:jc w:val="right"/>
              <w:rPr>
                <w:sz w:val="20"/>
                <w:szCs w:val="20"/>
                <w:lang w:val="kk-KZ" w:eastAsia="en-US"/>
              </w:rPr>
            </w:pPr>
            <w:r w:rsidRPr="00531D8E">
              <w:rPr>
                <w:sz w:val="20"/>
                <w:szCs w:val="20"/>
                <w:lang w:val="kk-KZ" w:eastAsia="en-US"/>
              </w:rPr>
              <w:t>11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3729D63F" w14:textId="3836F847"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B0D0008"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CC7283F"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F5FBD99"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6F95FB7"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450BBB57" w14:textId="77777777" w:rsidTr="00483475">
        <w:trPr>
          <w:trHeight w:val="835"/>
        </w:trPr>
        <w:tc>
          <w:tcPr>
            <w:tcW w:w="441" w:type="dxa"/>
            <w:tcBorders>
              <w:top w:val="single" w:sz="4" w:space="0" w:color="auto"/>
              <w:left w:val="single" w:sz="4" w:space="0" w:color="auto"/>
              <w:bottom w:val="single" w:sz="4" w:space="0" w:color="auto"/>
              <w:right w:val="single" w:sz="4" w:space="0" w:color="auto"/>
            </w:tcBorders>
            <w:noWrap/>
            <w:vAlign w:val="center"/>
          </w:tcPr>
          <w:p w14:paraId="40A1D526" w14:textId="266E1550" w:rsidR="00F96A74" w:rsidRPr="00531D8E" w:rsidRDefault="00F96A74" w:rsidP="00F96A74">
            <w:pPr>
              <w:spacing w:line="256" w:lineRule="auto"/>
              <w:jc w:val="right"/>
              <w:rPr>
                <w:sz w:val="20"/>
                <w:szCs w:val="20"/>
                <w:lang w:val="kk-KZ" w:eastAsia="en-US"/>
              </w:rPr>
            </w:pPr>
            <w:r w:rsidRPr="00531D8E">
              <w:rPr>
                <w:sz w:val="20"/>
                <w:szCs w:val="20"/>
                <w:lang w:val="kk-KZ" w:eastAsia="en-US"/>
              </w:rPr>
              <w:t>12</w:t>
            </w:r>
          </w:p>
        </w:tc>
        <w:tc>
          <w:tcPr>
            <w:tcW w:w="4423" w:type="dxa"/>
            <w:tcBorders>
              <w:top w:val="single" w:sz="4" w:space="0" w:color="auto"/>
              <w:left w:val="single" w:sz="4" w:space="0" w:color="auto"/>
              <w:bottom w:val="single" w:sz="4" w:space="0" w:color="auto"/>
              <w:right w:val="single" w:sz="4" w:space="0" w:color="auto"/>
            </w:tcBorders>
            <w:noWrap/>
            <w:vAlign w:val="bottom"/>
          </w:tcPr>
          <w:p w14:paraId="1B7AF364" w14:textId="2C547DDE"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w:t>
            </w:r>
            <w:r w:rsidRPr="00531D8E">
              <w:rPr>
                <w:color w:val="000000"/>
                <w:sz w:val="20"/>
                <w:szCs w:val="20"/>
                <w:lang w:val="kk-KZ" w:eastAsia="kk-KZ"/>
              </w:rPr>
              <w:lastRenderedPageBreak/>
              <w:t xml:space="preserve">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tcPr>
          <w:p w14:paraId="56D7FBF9" w14:textId="3B765DCE" w:rsidR="00F96A74" w:rsidRPr="00531D8E" w:rsidRDefault="00F96A74" w:rsidP="00F96A74">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tcPr>
          <w:p w14:paraId="36EA6596" w14:textId="46F96F8B"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tcPr>
          <w:p w14:paraId="5947F512" w14:textId="6A38FAD0"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tcPr>
          <w:p w14:paraId="38919B9E" w14:textId="77777777" w:rsidR="00F96A74" w:rsidRPr="00531D8E" w:rsidRDefault="00F96A74" w:rsidP="00F96A74">
            <w:pPr>
              <w:spacing w:line="256" w:lineRule="auto"/>
              <w:rPr>
                <w:sz w:val="20"/>
                <w:szCs w:val="20"/>
                <w:lang w:val="kk-KZ" w:eastAsia="en-US"/>
              </w:rPr>
            </w:pPr>
          </w:p>
        </w:tc>
      </w:tr>
      <w:tr w:rsidR="00F96A74" w:rsidRPr="00531D8E" w14:paraId="7770B47B" w14:textId="77777777" w:rsidTr="00483475">
        <w:trPr>
          <w:trHeight w:val="835"/>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19294B6A"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lastRenderedPageBreak/>
              <w:t>13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603EEDC8" w14:textId="4033AECA"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ІІІ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9350E69"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376BC8B"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D2BF7A3"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AC80B92"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4B3233FF" w14:textId="77777777" w:rsidTr="00483475">
        <w:trPr>
          <w:trHeight w:val="835"/>
        </w:trPr>
        <w:tc>
          <w:tcPr>
            <w:tcW w:w="441" w:type="dxa"/>
            <w:tcBorders>
              <w:top w:val="single" w:sz="4" w:space="0" w:color="auto"/>
              <w:left w:val="single" w:sz="4" w:space="0" w:color="auto"/>
              <w:bottom w:val="single" w:sz="4" w:space="0" w:color="auto"/>
              <w:right w:val="single" w:sz="4" w:space="0" w:color="auto"/>
            </w:tcBorders>
            <w:noWrap/>
            <w:vAlign w:val="center"/>
          </w:tcPr>
          <w:p w14:paraId="51CB5C3D" w14:textId="0EAF66A8" w:rsidR="00F96A74" w:rsidRPr="00531D8E" w:rsidRDefault="00F96A74" w:rsidP="00F96A74">
            <w:pPr>
              <w:spacing w:line="256" w:lineRule="auto"/>
              <w:jc w:val="center"/>
              <w:rPr>
                <w:sz w:val="20"/>
                <w:szCs w:val="20"/>
                <w:lang w:val="kk-KZ" w:eastAsia="en-US"/>
              </w:rPr>
            </w:pPr>
            <w:r w:rsidRPr="00531D8E">
              <w:rPr>
                <w:sz w:val="20"/>
                <w:szCs w:val="20"/>
                <w:lang w:val="kk-KZ" w:eastAsia="en-US"/>
              </w:rPr>
              <w:t>14</w:t>
            </w:r>
          </w:p>
        </w:tc>
        <w:tc>
          <w:tcPr>
            <w:tcW w:w="4423" w:type="dxa"/>
            <w:tcBorders>
              <w:top w:val="single" w:sz="4" w:space="0" w:color="auto"/>
              <w:left w:val="single" w:sz="4" w:space="0" w:color="auto"/>
              <w:bottom w:val="single" w:sz="4" w:space="0" w:color="auto"/>
              <w:right w:val="single" w:sz="4" w:space="0" w:color="auto"/>
            </w:tcBorders>
            <w:noWrap/>
            <w:vAlign w:val="bottom"/>
          </w:tcPr>
          <w:p w14:paraId="019E7E4F" w14:textId="3F190346"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w:t>
            </w:r>
            <w:r w:rsidRPr="00531D8E">
              <w:rPr>
                <w:color w:val="000000"/>
                <w:sz w:val="20"/>
                <w:szCs w:val="20"/>
                <w:lang w:val="kk-KZ" w:eastAsia="kk-KZ"/>
              </w:rPr>
              <w:lastRenderedPageBreak/>
              <w:t xml:space="preserve">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ІV тобына кіретін банктің басқаруына берілген ақшамен немесе тазартылған бағалы металдармен қамтамасыз етілген банктің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tcPr>
          <w:p w14:paraId="386050A0" w14:textId="38D9CF5F" w:rsidR="00F96A74" w:rsidRPr="00531D8E" w:rsidRDefault="00F96A74" w:rsidP="00F96A74">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tcPr>
          <w:p w14:paraId="6201DF3E" w14:textId="16F54083"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tcPr>
          <w:p w14:paraId="7CDE4003" w14:textId="59B8A2A0" w:rsidR="00F96A74" w:rsidRPr="00531D8E" w:rsidRDefault="00F96A74" w:rsidP="00F96A74">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tcPr>
          <w:p w14:paraId="754AA1E8" w14:textId="77777777" w:rsidR="00F96A74" w:rsidRPr="00531D8E" w:rsidRDefault="00F96A74" w:rsidP="00F96A74">
            <w:pPr>
              <w:spacing w:line="256" w:lineRule="auto"/>
              <w:rPr>
                <w:sz w:val="20"/>
                <w:szCs w:val="20"/>
                <w:lang w:val="kk-KZ" w:eastAsia="en-US"/>
              </w:rPr>
            </w:pPr>
          </w:p>
        </w:tc>
      </w:tr>
      <w:tr w:rsidR="00F96A74" w:rsidRPr="00531D8E" w14:paraId="40AC435E" w14:textId="77777777" w:rsidTr="00483475">
        <w:trPr>
          <w:trHeight w:val="2760"/>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30761CC"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lastRenderedPageBreak/>
              <w:t>15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6D3F8727" w14:textId="253FA24E"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V тобына кіретін банктің басқаруына берілген ақшамен немесе тазартылған бағалы металдармен қамтамасыз етілген банктің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3930DE47"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2CC0E0E"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943F4C6"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F120090"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449C8C83" w14:textId="77777777" w:rsidTr="00483475">
        <w:trPr>
          <w:trHeight w:val="564"/>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BA149B0"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6594A4ED" w14:textId="2C552330"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287F696"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50B8DD8"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74D5789"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D23E1DC"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1B7FCCB6"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4C76464"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30633243" w14:textId="30FBD79D"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88BF753"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C9C13D3"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AB17C56"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5FBE4A8"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4BE5483B"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10DD2721"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0F32DBA2" w14:textId="28B4C237"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Кредиттік тәуекел дәрежесі бойынша мөлшерленген активтердің ІІІ тобына енгізілетін, банктің талабы бойынша кез келген сәтте күші жойылуға тиіс, банктің болашақта қарыздар мен </w:t>
            </w:r>
            <w:r w:rsidRPr="00531D8E">
              <w:rPr>
                <w:color w:val="000000"/>
                <w:sz w:val="20"/>
                <w:szCs w:val="20"/>
                <w:lang w:val="kk-KZ" w:eastAsia="kk-KZ"/>
              </w:rPr>
              <w:lastRenderedPageBreak/>
              <w:t>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2D2083A2" w14:textId="77777777" w:rsidR="00F96A74" w:rsidRPr="00531D8E" w:rsidRDefault="00F96A74" w:rsidP="00F96A74">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366B704"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687F423"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8ADBAD5"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37B4CE37"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3610EAE2"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lastRenderedPageBreak/>
              <w:t>19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420FA5B6" w14:textId="370A7DA1"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ІV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D550723"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1FFC99D"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CE68EA2"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3FACDC5"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363A2865"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E57F10B"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7EC6FD65" w14:textId="2DC77813"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V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32F41A0E"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998696B"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7112203"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7529565"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5C40825A"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702C8953"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779D1ECC" w14:textId="01F40766"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Банктің сыртқы қарыздарын тартқан және міндеттемелерін орналастырған кезде кредиттік тәуекел дәрежесі бойынша мөлшерленген активтердің І тобына енгізілетін банктің еншілес ұйымдарының пайдасына берілген банктің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1B37CCE"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DC7DF0D"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7C4C4FF"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2C64B39"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2EE1DF29"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31D59CD3"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6AEE143B" w14:textId="0413F9A1"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Банктің сыртқы қарыздарын тартқан және міндеттемелерін орналастырған кезде кредиттік тәуекел дәрежесі бойынша мөлшерленген активтердің ІІ тобына енгізілетін банктің еншілес ұйымдарының пайдасына берілген банктің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A8B0382"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212779B"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98345EF"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C1EA663"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68C14BC1"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A3AEE67"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31D8BC56" w14:textId="2B198262"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Банктің сыртқы қарыздарын тартқан және міндеттемелерін орналастырған кезде кредиттік тәуекел дәрежесі бойынша мөлшерленген активтердің ІІІ тобына енгізілетін банктің еншілес ұйымдарының пайдасына берілген банктің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2BDFDB1"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DBA4FF6"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F9A4FFB"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DFB3231"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785F840C"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5A840FAA"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1759E3D2" w14:textId="30B2A30C"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Банктің сыртқы қарыздарын тартқан және міндеттемелерін орналастырған кезде кредиттік тәуекел дәрежесі бойынша мөлшерленген активтердің ІV тобына енгізілетін банктің еншілес ұйымдарының пайдасына берілген банктің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E85BAD0"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B5CC15D"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072D3BE"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031FA63"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63AAA912"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0359C9A2"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2698F656" w14:textId="577E60E1"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Банктің сыртқы қарыздарын тартқан және міндеттемелерін орналастырған кезде кредиттік тәуекел дәрежесі бойынша мөлшерленген активтердің V тобына енгізілетін банктің еншілес ұйымдарының пайдасына берілген банктің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52F1AB5"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B2066F3"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51A3FE8"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B129A00"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09F0D2CD"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52504C9"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1835666B" w14:textId="05E352F7"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Банк берілген қарызды қамтамасыз ету үшін қабылдаған, кредиттік тәуекел дәрежесі бойынша мөлшерленген активтердің I тобына енгізілетін тұлғалармен жасалған кепілдіктер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3A6D0B7"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1A1DF03"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9F54A75"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2365893"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5A18F88D"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76D3BC50"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33EC51F5" w14:textId="7D53CB6F"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Банк берілген қарызды қамтамасыз ету үшін қабылдаған, кредиттік тәуекел дәрежесі бойынша мөлшерленген активтердің IІ тобына енгізілетін тұлғалармен жасалған кепілдіктер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C10F874"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2182275"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2EE8B56"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4646239"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1FEAA2EF"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0B041CE1"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37D4AD8B" w14:textId="1105278A"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Банк берілген қарызды қамтамасыз ету үшін қабылдаған, кредиттік тәуекел дәрежесі бойынша мөлшерленген активтердің IІІ тобына енгізілетін тұлғалармен жасалған кепілдіктер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7512841C"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2632579"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0A1842D"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F58776F"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0B2EC89E"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07797ADA"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lastRenderedPageBreak/>
              <w:t>29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5A6AB05F" w14:textId="2DCBF67E"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Банк берілген қарызды қамтамасыз ету үшін қабылдаған, кредиттік тәуекел дәрежесі бойынша мөлшерленген активтердің ІV тобына енгізілетін тұлғалармен жасалған кепілдіктер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9FD08AC"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B42985D"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4DBCE27"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F8061A5"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2D887C46"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1CD3086D"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30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66F70BD2" w14:textId="3DC81DE0"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Банк берілген қарызды қамтамасыз ету үшін қабылдаған, кредиттік тәуекел дәрежесі бойынша мөлшерленген активтердің V тобына енгізілетін тұлғалармен жасалған кепілдіктер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2E8D6968"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21186C3"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56BA15B"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D1A1AF2"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481AA70C" w14:textId="77777777" w:rsidTr="00483475">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68145268"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 </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6EAA5CD6" w14:textId="3E003A52"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II топ</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8B85DA7"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3ED9653" w14:textId="35581B3A" w:rsidR="00F96A74" w:rsidRPr="00531D8E" w:rsidRDefault="00F96A74" w:rsidP="00F96A74">
            <w:pPr>
              <w:spacing w:line="256" w:lineRule="auto"/>
              <w:jc w:val="center"/>
              <w:rPr>
                <w:sz w:val="20"/>
                <w:szCs w:val="20"/>
                <w:lang w:val="kk-KZ" w:eastAsia="en-US"/>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CACD301" w14:textId="101955CB" w:rsidR="00F96A74" w:rsidRPr="00531D8E" w:rsidRDefault="00F96A74" w:rsidP="00F96A74">
            <w:pPr>
              <w:spacing w:line="256" w:lineRule="auto"/>
              <w:jc w:val="center"/>
              <w:rPr>
                <w:sz w:val="20"/>
                <w:szCs w:val="20"/>
                <w:lang w:val="kk-KZ"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D27BA16"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5CA4AE2D"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1875505"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31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7FD57C9A" w14:textId="4E164C0C"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3C1A0D57"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E7EA3F0"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B640627"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74CE972"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1D0A268F"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34BAE69D"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32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012DEEF4" w14:textId="161E4AE6"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A34B8EB"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3A6E4A4"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49E41A5"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6491727"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24A83380"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9760B4D"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33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309C4A29" w14:textId="6F5836E8"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76D5E1C8"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6439C29"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ACA96F3"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90DE21C"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7E136ED5"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63CC7B8E"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34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36ACF06C" w14:textId="67F16962"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2390200D"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B2A4AC4"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0833C4F"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5AD8D52"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3B2A46BA"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A8FDEBC"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35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0C60A7CB" w14:textId="39960A70"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7311D3E3"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DFA8DB3"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01AC499"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DF500BD"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12A47F26" w14:textId="77777777" w:rsidTr="00483475">
        <w:trPr>
          <w:trHeight w:val="557"/>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5FE80EFB"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36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6493A2FA" w14:textId="4BE1AF12" w:rsidR="00F96A74" w:rsidRPr="00531D8E" w:rsidRDefault="00F96A74" w:rsidP="00F96A74">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EE02AF6"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8DCE68D"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D857820"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45E59B6"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39593E0C" w14:textId="77777777" w:rsidTr="00483475">
        <w:trPr>
          <w:trHeight w:val="165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BAE9B16"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lastRenderedPageBreak/>
              <w:t>37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0480835F" w14:textId="016D43BC" w:rsidR="00F96A74" w:rsidRPr="00531D8E" w:rsidRDefault="00F96A74" w:rsidP="00F96A74">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13C87F6"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A38C7E7"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F59B31A"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F38992D"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53F9AE31" w14:textId="77777777" w:rsidTr="00483475">
        <w:trPr>
          <w:trHeight w:val="165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FAE1F03"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38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45E888F6" w14:textId="4F58875F" w:rsidR="00F96A74" w:rsidRPr="00531D8E" w:rsidRDefault="00F96A74" w:rsidP="00F96A74">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4DB1B2A"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4ADCCE8"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A9AD863"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16C54B0"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14C0A7BA" w14:textId="77777777" w:rsidTr="00483475">
        <w:trPr>
          <w:trHeight w:val="1119"/>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C9C67DE"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39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07496FDE" w14:textId="5ABE473A" w:rsidR="00F96A74" w:rsidRPr="00531D8E" w:rsidRDefault="00F96A74" w:rsidP="00F96A74">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27553E50"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C44526A"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41A6DB2"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4EF208D"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22EFFDBA" w14:textId="77777777" w:rsidTr="00483475">
        <w:trPr>
          <w:trHeight w:val="835"/>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3DEF50A1"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40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20F503F6" w14:textId="5A7A38D8" w:rsidR="00F96A74" w:rsidRPr="00531D8E" w:rsidRDefault="00F96A74" w:rsidP="00F96A74">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w:t>
            </w:r>
            <w:r w:rsidRPr="00531D8E">
              <w:rPr>
                <w:color w:val="000000"/>
                <w:sz w:val="20"/>
                <w:szCs w:val="20"/>
                <w:lang w:val="kk-KZ" w:eastAsia="kk-KZ"/>
              </w:rPr>
              <w:lastRenderedPageBreak/>
              <w:t xml:space="preserve">орталық банктерінің қарсы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72A5B52D" w14:textId="77777777" w:rsidR="00F96A74" w:rsidRPr="00531D8E" w:rsidRDefault="00F96A74" w:rsidP="00F96A74">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A24841F"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5ED6E01"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0A206E9"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5F437F69" w14:textId="77777777" w:rsidTr="00483475">
        <w:trPr>
          <w:trHeight w:val="2484"/>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6BE57D51"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lastRenderedPageBreak/>
              <w:t>41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5E0587D5" w14:textId="42234A55"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Міндеттемелері мыналар бойынша: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538D684"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08A3B27"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20C1FA9"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6275DB9"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45DA0240" w14:textId="77777777" w:rsidTr="00483475">
        <w:trPr>
          <w:trHeight w:val="835"/>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3B7BCD11"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42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1776CA90" w14:textId="6F994D53"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Міндеттемелері мыналар бойынша: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w:t>
            </w:r>
            <w:r w:rsidRPr="00531D8E">
              <w:rPr>
                <w:color w:val="000000"/>
                <w:sz w:val="20"/>
                <w:szCs w:val="20"/>
                <w:lang w:val="kk-KZ" w:eastAsia="kk-KZ"/>
              </w:rPr>
              <w:lastRenderedPageBreak/>
              <w:t xml:space="preserve">үкіметтерінің және орталық банктерінің бағалы қағаздарымен;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345B16E" w14:textId="77777777" w:rsidR="00F96A74" w:rsidRPr="00531D8E" w:rsidRDefault="00F96A74" w:rsidP="00F96A74">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3B4AEDD"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5A52F53"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D15513A"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1445A1E9" w14:textId="77777777" w:rsidTr="00483475">
        <w:trPr>
          <w:trHeight w:val="1827"/>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57952578"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lastRenderedPageBreak/>
              <w:t>43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0FCB4CBB" w14:textId="79E99CE8"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Міндеттемелері мыналар бойынша: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54B5723"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65A8BD8"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AB3A4CD"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8C62350"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399A84C5" w14:textId="77777777" w:rsidTr="00483475">
        <w:trPr>
          <w:trHeight w:val="1118"/>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E61260F"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44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7FFDF30C" w14:textId="25B6478E"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Міндеттемелері мыналар бойынша: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531D8E">
              <w:rPr>
                <w:sz w:val="20"/>
                <w:szCs w:val="20"/>
                <w:lang w:val="kk-KZ" w:eastAsia="en-US"/>
              </w:rPr>
              <w:t>Стандард энд Пурс (</w:t>
            </w:r>
            <w:r w:rsidRPr="00531D8E">
              <w:rPr>
                <w:color w:val="000000"/>
                <w:sz w:val="20"/>
                <w:szCs w:val="20"/>
                <w:lang w:val="kk-KZ" w:eastAsia="kk-KZ"/>
              </w:rPr>
              <w:t xml:space="preserve">Standard &amp; </w:t>
            </w:r>
            <w:r w:rsidRPr="00531D8E">
              <w:rPr>
                <w:color w:val="000000"/>
                <w:sz w:val="20"/>
                <w:szCs w:val="20"/>
                <w:lang w:val="kk-KZ" w:eastAsia="kk-KZ"/>
              </w:rPr>
              <w:lastRenderedPageBreak/>
              <w:t>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IV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C621F40" w14:textId="77777777" w:rsidR="00F96A74" w:rsidRPr="00531D8E" w:rsidRDefault="00F96A74" w:rsidP="00F96A74">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B55B8E2"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2A29FC0"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3D76716"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7580DD0A" w14:textId="77777777" w:rsidTr="00483475">
        <w:trPr>
          <w:trHeight w:val="977"/>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77E441DE"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lastRenderedPageBreak/>
              <w:t>45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0ABFECB8" w14:textId="2A65B7A6"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Міндеттемелері мыналар бойынша: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7FE9071C"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9C2CD30"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1466269"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43A23EB"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496AE6E3" w14:textId="77777777" w:rsidTr="00483475">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6BACAD69"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 </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5A857AD2" w14:textId="79721F9B"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III топ</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DC5B6DC"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504F754" w14:textId="36FCF86E" w:rsidR="00F96A74" w:rsidRPr="00531D8E" w:rsidRDefault="00F96A74" w:rsidP="00F96A74">
            <w:pPr>
              <w:spacing w:line="256" w:lineRule="auto"/>
              <w:jc w:val="center"/>
              <w:rPr>
                <w:sz w:val="20"/>
                <w:szCs w:val="20"/>
                <w:lang w:val="kk-KZ" w:eastAsia="en-US"/>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A913074" w14:textId="21D369D5" w:rsidR="00F96A74" w:rsidRPr="00531D8E" w:rsidRDefault="00F96A74" w:rsidP="00F96A74">
            <w:pPr>
              <w:spacing w:line="256" w:lineRule="auto"/>
              <w:jc w:val="center"/>
              <w:rPr>
                <w:sz w:val="20"/>
                <w:szCs w:val="20"/>
                <w:lang w:val="kk-KZ"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EFC8AF0"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0349D871"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5287A2B"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46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1CE38616" w14:textId="134C08F6"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F9BB1E3"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3043EA2"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4E3BFA5"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03BDAE9"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59AC7B96"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3011894"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47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1C18C215" w14:textId="16D87746"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7CDA61B6"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0E38B43"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46264D5"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DC2EA8A"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0569A49A"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90DFFF6"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48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39214B5F" w14:textId="6FBFB018"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D554E88"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CB29B22"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AF65E7D"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893B3E7"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5EA46F5B"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0DC48D7"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49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5DE32FFA" w14:textId="759DE111"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Кредиттік тәуекел дәрежесі бойынша мөлшерленген активтердің ІV тобына енгізілетін </w:t>
            </w:r>
            <w:r w:rsidRPr="00531D8E">
              <w:rPr>
                <w:color w:val="000000"/>
                <w:sz w:val="20"/>
                <w:szCs w:val="20"/>
                <w:lang w:val="kk-KZ" w:eastAsia="kk-KZ"/>
              </w:rPr>
              <w:lastRenderedPageBreak/>
              <w:t>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FB47BC9" w14:textId="77777777" w:rsidR="00F96A74" w:rsidRPr="00531D8E" w:rsidRDefault="00F96A74" w:rsidP="00F96A74">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9FDB26C"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4B2C25D"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8D71745"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4D99F3AE"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6550E639"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lastRenderedPageBreak/>
              <w:t>50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6B9D15AF" w14:textId="04A78B0E"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455D9E2"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C945797"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1F1274E"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B7DA118"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F96A74" w:rsidRPr="00531D8E" w14:paraId="7D887C28" w14:textId="77777777" w:rsidTr="00483475">
        <w:trPr>
          <w:trHeight w:val="1969"/>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6262BA9"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51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2165B6E2" w14:textId="32BBA50B" w:rsidR="00F96A74" w:rsidRPr="00531D8E" w:rsidRDefault="00F96A74" w:rsidP="00F96A74">
            <w:pPr>
              <w:spacing w:line="256" w:lineRule="auto"/>
              <w:jc w:val="both"/>
              <w:rPr>
                <w:sz w:val="20"/>
                <w:szCs w:val="20"/>
                <w:lang w:val="kk-KZ" w:eastAsia="en-US"/>
              </w:rPr>
            </w:pPr>
            <w:r w:rsidRPr="00531D8E">
              <w:rPr>
                <w:color w:val="000000"/>
                <w:sz w:val="20"/>
                <w:szCs w:val="20"/>
                <w:lang w:val="kk-KZ" w:eastAsia="kk-KZ"/>
              </w:rPr>
              <w:t xml:space="preserve">Міндеттемелері мыналармен: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625B053"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EEA5124"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E37CEFB" w14:textId="77777777" w:rsidR="00F96A74" w:rsidRPr="00531D8E" w:rsidRDefault="00F96A74" w:rsidP="00F96A74">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E0C6B98" w14:textId="77777777" w:rsidR="00F96A74" w:rsidRPr="00531D8E" w:rsidRDefault="00F96A74" w:rsidP="00F96A74">
            <w:pPr>
              <w:spacing w:line="256" w:lineRule="auto"/>
              <w:rPr>
                <w:sz w:val="20"/>
                <w:szCs w:val="20"/>
                <w:lang w:val="kk-KZ" w:eastAsia="en-US"/>
              </w:rPr>
            </w:pPr>
            <w:r w:rsidRPr="00531D8E">
              <w:rPr>
                <w:sz w:val="20"/>
                <w:szCs w:val="20"/>
                <w:lang w:val="kk-KZ" w:eastAsia="en-US"/>
              </w:rPr>
              <w:t> </w:t>
            </w:r>
          </w:p>
        </w:tc>
      </w:tr>
      <w:tr w:rsidR="00BB26DD" w:rsidRPr="00531D8E" w14:paraId="0C496A7E" w14:textId="77777777" w:rsidTr="00483475">
        <w:trPr>
          <w:trHeight w:val="551"/>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6D4BE7E3" w14:textId="1F9C2BA4" w:rsidR="00BB26DD" w:rsidRPr="00531D8E" w:rsidRDefault="00BB26DD" w:rsidP="001D74FD">
            <w:pPr>
              <w:spacing w:line="256" w:lineRule="auto"/>
              <w:jc w:val="center"/>
              <w:rPr>
                <w:sz w:val="20"/>
                <w:szCs w:val="20"/>
                <w:lang w:val="kk-KZ" w:eastAsia="en-US"/>
              </w:rPr>
            </w:pPr>
            <w:r w:rsidRPr="00531D8E">
              <w:rPr>
                <w:sz w:val="20"/>
                <w:szCs w:val="20"/>
                <w:lang w:val="kk-KZ" w:eastAsia="en-US"/>
              </w:rPr>
              <w:t>5</w:t>
            </w:r>
            <w:r w:rsidR="001D74FD">
              <w:rPr>
                <w:sz w:val="20"/>
                <w:szCs w:val="20"/>
                <w:lang w:val="kk-KZ" w:eastAsia="en-US"/>
              </w:rPr>
              <w:t>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140BED6C" w14:textId="00086BCF" w:rsidR="00BB26DD" w:rsidRPr="00531D8E" w:rsidRDefault="00BB26DD" w:rsidP="00BB26DD">
            <w:pPr>
              <w:spacing w:line="256" w:lineRule="auto"/>
              <w:jc w:val="both"/>
              <w:rPr>
                <w:sz w:val="20"/>
                <w:szCs w:val="20"/>
                <w:lang w:val="kk-KZ" w:eastAsia="en-US"/>
              </w:rPr>
            </w:pPr>
            <w:r w:rsidRPr="00531D8E">
              <w:rPr>
                <w:color w:val="000000"/>
                <w:sz w:val="20"/>
                <w:szCs w:val="20"/>
                <w:lang w:val="kk-KZ" w:eastAsia="kk-KZ"/>
              </w:rPr>
              <w:t xml:space="preserve">Міндеттемелері мыналармен: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w:t>
            </w:r>
            <w:r w:rsidRPr="00531D8E">
              <w:rPr>
                <w:sz w:val="20"/>
                <w:szCs w:val="20"/>
                <w:lang w:val="kk-KZ" w:eastAsia="en-US"/>
              </w:rPr>
              <w:lastRenderedPageBreak/>
              <w:t>Стандард энд Пурс (</w:t>
            </w:r>
            <w:r w:rsidRPr="00531D8E">
              <w:rPr>
                <w:color w:val="000000"/>
                <w:sz w:val="20"/>
                <w:szCs w:val="20"/>
                <w:lang w:val="kk-KZ" w:eastAsia="kk-KZ"/>
              </w:rPr>
              <w:t xml:space="preserve">Standard &amp;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28A008C0" w14:textId="77777777" w:rsidR="00BB26DD" w:rsidRPr="00531D8E" w:rsidRDefault="00BB26DD" w:rsidP="00BB26DD">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E7C704A" w14:textId="77777777" w:rsidR="00BB26DD" w:rsidRPr="00531D8E" w:rsidRDefault="00BB26DD" w:rsidP="00BB26DD">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6EC85C0" w14:textId="77777777" w:rsidR="00BB26DD" w:rsidRPr="00531D8E" w:rsidRDefault="00BB26DD" w:rsidP="00BB26DD">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AD3D96F" w14:textId="77777777" w:rsidR="00BB26DD" w:rsidRPr="00531D8E" w:rsidRDefault="00BB26DD" w:rsidP="00BB26DD">
            <w:pPr>
              <w:spacing w:line="256" w:lineRule="auto"/>
              <w:rPr>
                <w:sz w:val="20"/>
                <w:szCs w:val="20"/>
                <w:lang w:val="kk-KZ" w:eastAsia="en-US"/>
              </w:rPr>
            </w:pPr>
            <w:r w:rsidRPr="00531D8E">
              <w:rPr>
                <w:sz w:val="20"/>
                <w:szCs w:val="20"/>
                <w:lang w:val="kk-KZ" w:eastAsia="en-US"/>
              </w:rPr>
              <w:t> </w:t>
            </w:r>
          </w:p>
        </w:tc>
      </w:tr>
      <w:tr w:rsidR="00BB26DD" w:rsidRPr="00531D8E" w14:paraId="6C52F33A" w14:textId="77777777" w:rsidTr="00483475">
        <w:trPr>
          <w:trHeight w:val="1118"/>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77871E37" w14:textId="3FD99BD6" w:rsidR="00BB26DD" w:rsidRPr="00531D8E" w:rsidRDefault="00BB26DD" w:rsidP="001D74FD">
            <w:pPr>
              <w:spacing w:line="256" w:lineRule="auto"/>
              <w:jc w:val="center"/>
              <w:rPr>
                <w:sz w:val="20"/>
                <w:szCs w:val="20"/>
                <w:lang w:val="kk-KZ" w:eastAsia="en-US"/>
              </w:rPr>
            </w:pPr>
            <w:r w:rsidRPr="00531D8E">
              <w:rPr>
                <w:sz w:val="20"/>
                <w:szCs w:val="20"/>
                <w:lang w:val="kk-KZ" w:eastAsia="en-US"/>
              </w:rPr>
              <w:lastRenderedPageBreak/>
              <w:t>5</w:t>
            </w:r>
            <w:r w:rsidR="001D74FD">
              <w:rPr>
                <w:sz w:val="20"/>
                <w:szCs w:val="20"/>
                <w:lang w:val="kk-KZ" w:eastAsia="en-US"/>
              </w:rPr>
              <w:t>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159F17E6" w14:textId="08C5C71B" w:rsidR="00BB26DD" w:rsidRPr="00531D8E" w:rsidRDefault="00BB26DD" w:rsidP="00BB26DD">
            <w:pPr>
              <w:spacing w:line="256" w:lineRule="auto"/>
              <w:jc w:val="both"/>
              <w:rPr>
                <w:sz w:val="20"/>
                <w:szCs w:val="20"/>
                <w:lang w:val="kk-KZ" w:eastAsia="en-US"/>
              </w:rPr>
            </w:pPr>
            <w:r w:rsidRPr="00531D8E">
              <w:rPr>
                <w:color w:val="000000"/>
                <w:sz w:val="20"/>
                <w:szCs w:val="20"/>
                <w:lang w:val="kk-KZ" w:eastAsia="kk-KZ"/>
              </w:rPr>
              <w:t xml:space="preserve">Міндеттемелері мыналармен: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w:t>
            </w:r>
            <w:r w:rsidRPr="00531D8E">
              <w:rPr>
                <w:color w:val="000000"/>
                <w:sz w:val="20"/>
                <w:szCs w:val="20"/>
                <w:lang w:val="kk-KZ" w:eastAsia="kk-KZ"/>
              </w:rPr>
              <w:lastRenderedPageBreak/>
              <w:t xml:space="preserve">бағалы қағаздарымен;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3648609" w14:textId="77777777" w:rsidR="00BB26DD" w:rsidRPr="00531D8E" w:rsidRDefault="00BB26DD" w:rsidP="00BB26DD">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276B295" w14:textId="77777777" w:rsidR="00BB26DD" w:rsidRPr="00531D8E" w:rsidRDefault="00BB26DD" w:rsidP="00BB26DD">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EADB127" w14:textId="77777777" w:rsidR="00BB26DD" w:rsidRPr="00531D8E" w:rsidRDefault="00BB26DD" w:rsidP="00BB26DD">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87219C2" w14:textId="77777777" w:rsidR="00BB26DD" w:rsidRPr="00531D8E" w:rsidRDefault="00BB26DD" w:rsidP="00BB26DD">
            <w:pPr>
              <w:spacing w:line="256" w:lineRule="auto"/>
              <w:rPr>
                <w:sz w:val="20"/>
                <w:szCs w:val="20"/>
                <w:lang w:val="kk-KZ" w:eastAsia="en-US"/>
              </w:rPr>
            </w:pPr>
            <w:r w:rsidRPr="00531D8E">
              <w:rPr>
                <w:sz w:val="20"/>
                <w:szCs w:val="20"/>
                <w:lang w:val="kk-KZ" w:eastAsia="en-US"/>
              </w:rPr>
              <w:t> </w:t>
            </w:r>
          </w:p>
        </w:tc>
      </w:tr>
      <w:tr w:rsidR="00BB26DD" w:rsidRPr="00531D8E" w14:paraId="6CF0D064" w14:textId="77777777" w:rsidTr="00483475">
        <w:trPr>
          <w:trHeight w:val="1685"/>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549EA69" w14:textId="05BA4745" w:rsidR="00BB26DD" w:rsidRPr="00531D8E" w:rsidRDefault="00BB26DD" w:rsidP="001D74FD">
            <w:pPr>
              <w:spacing w:line="256" w:lineRule="auto"/>
              <w:jc w:val="center"/>
              <w:rPr>
                <w:sz w:val="20"/>
                <w:szCs w:val="20"/>
                <w:lang w:val="kk-KZ" w:eastAsia="en-US"/>
              </w:rPr>
            </w:pPr>
            <w:r w:rsidRPr="00531D8E">
              <w:rPr>
                <w:sz w:val="20"/>
                <w:szCs w:val="20"/>
                <w:lang w:val="kk-KZ" w:eastAsia="en-US"/>
              </w:rPr>
              <w:lastRenderedPageBreak/>
              <w:t>5</w:t>
            </w:r>
            <w:r w:rsidR="001D74FD">
              <w:rPr>
                <w:sz w:val="20"/>
                <w:szCs w:val="20"/>
                <w:lang w:val="kk-KZ" w:eastAsia="en-US"/>
              </w:rPr>
              <w:t>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3FB29F2D" w14:textId="4A909D27" w:rsidR="00BB26DD" w:rsidRPr="00531D8E" w:rsidRDefault="00BB26DD" w:rsidP="00BB26DD">
            <w:pPr>
              <w:spacing w:line="256" w:lineRule="auto"/>
              <w:jc w:val="both"/>
              <w:rPr>
                <w:sz w:val="20"/>
                <w:szCs w:val="20"/>
                <w:lang w:val="kk-KZ" w:eastAsia="en-US"/>
              </w:rPr>
            </w:pPr>
            <w:r w:rsidRPr="00531D8E">
              <w:rPr>
                <w:color w:val="000000"/>
                <w:sz w:val="20"/>
                <w:szCs w:val="20"/>
                <w:lang w:val="kk-KZ" w:eastAsia="kk-KZ"/>
              </w:rPr>
              <w:t xml:space="preserve">Міндеттемелері мыналармен: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29163CE" w14:textId="77777777" w:rsidR="00BB26DD" w:rsidRPr="00531D8E" w:rsidRDefault="00BB26DD" w:rsidP="00BB26DD">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EAEA33C" w14:textId="77777777" w:rsidR="00BB26DD" w:rsidRPr="00531D8E" w:rsidRDefault="00BB26DD" w:rsidP="00BB26DD">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CB926FC" w14:textId="77777777" w:rsidR="00BB26DD" w:rsidRPr="00531D8E" w:rsidRDefault="00BB26DD" w:rsidP="00BB26DD">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6198ADC" w14:textId="77777777" w:rsidR="00BB26DD" w:rsidRPr="00531D8E" w:rsidRDefault="00BB26DD" w:rsidP="00BB26DD">
            <w:pPr>
              <w:spacing w:line="256" w:lineRule="auto"/>
              <w:rPr>
                <w:sz w:val="20"/>
                <w:szCs w:val="20"/>
                <w:lang w:val="kk-KZ" w:eastAsia="en-US"/>
              </w:rPr>
            </w:pPr>
            <w:r w:rsidRPr="00531D8E">
              <w:rPr>
                <w:sz w:val="20"/>
                <w:szCs w:val="20"/>
                <w:lang w:val="kk-KZ" w:eastAsia="en-US"/>
              </w:rPr>
              <w:t> </w:t>
            </w:r>
          </w:p>
        </w:tc>
      </w:tr>
      <w:tr w:rsidR="00640499" w:rsidRPr="00531D8E" w14:paraId="73F3E2E0" w14:textId="77777777" w:rsidTr="00483475">
        <w:trPr>
          <w:trHeight w:val="140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6D778E8D" w14:textId="7CF74ED5" w:rsidR="00640499" w:rsidRPr="00531D8E" w:rsidRDefault="00640499" w:rsidP="001D74FD">
            <w:pPr>
              <w:spacing w:line="256" w:lineRule="auto"/>
              <w:jc w:val="center"/>
              <w:rPr>
                <w:sz w:val="20"/>
                <w:szCs w:val="20"/>
                <w:lang w:val="kk-KZ" w:eastAsia="en-US"/>
              </w:rPr>
            </w:pPr>
            <w:r w:rsidRPr="00531D8E">
              <w:rPr>
                <w:sz w:val="20"/>
                <w:szCs w:val="20"/>
                <w:lang w:val="kk-KZ" w:eastAsia="en-US"/>
              </w:rPr>
              <w:lastRenderedPageBreak/>
              <w:t>5</w:t>
            </w:r>
            <w:r w:rsidR="001D74FD">
              <w:rPr>
                <w:sz w:val="20"/>
                <w:szCs w:val="20"/>
                <w:lang w:val="kk-KZ" w:eastAsia="en-US"/>
              </w:rPr>
              <w:t>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1EA4ABBD" w14:textId="1C8134B2" w:rsidR="00640499" w:rsidRPr="00531D8E" w:rsidRDefault="00640499" w:rsidP="00640499">
            <w:pPr>
              <w:spacing w:line="256" w:lineRule="auto"/>
              <w:jc w:val="both"/>
              <w:rPr>
                <w:sz w:val="20"/>
                <w:szCs w:val="20"/>
                <w:lang w:val="kk-KZ" w:eastAsia="en-US"/>
              </w:rPr>
            </w:pPr>
            <w:r w:rsidRPr="00531D8E">
              <w:rPr>
                <w:sz w:val="20"/>
                <w:szCs w:val="20"/>
                <w:lang w:val="kk-KZ" w:eastAsia="en-US"/>
              </w:rPr>
              <w:t xml:space="preserve">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 </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2E5D3685"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9016362"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54E82FD"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003FC53"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4EEFA932" w14:textId="77777777" w:rsidTr="00483475">
        <w:trPr>
          <w:trHeight w:val="835"/>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6E53ACB3" w14:textId="79E098B2" w:rsidR="00640499" w:rsidRPr="00531D8E" w:rsidRDefault="00640499" w:rsidP="001D74FD">
            <w:pPr>
              <w:spacing w:line="256" w:lineRule="auto"/>
              <w:jc w:val="center"/>
              <w:rPr>
                <w:sz w:val="20"/>
                <w:szCs w:val="20"/>
                <w:lang w:val="kk-KZ" w:eastAsia="en-US"/>
              </w:rPr>
            </w:pPr>
            <w:r w:rsidRPr="00531D8E">
              <w:rPr>
                <w:sz w:val="20"/>
                <w:szCs w:val="20"/>
                <w:lang w:val="kk-KZ" w:eastAsia="en-US"/>
              </w:rPr>
              <w:t>5</w:t>
            </w:r>
            <w:r w:rsidR="001D74FD">
              <w:rPr>
                <w:sz w:val="20"/>
                <w:szCs w:val="20"/>
                <w:lang w:val="kk-KZ" w:eastAsia="en-US"/>
              </w:rPr>
              <w:t>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1B153CA6" w14:textId="61BDC784" w:rsidR="00640499" w:rsidRPr="00531D8E" w:rsidRDefault="00640499" w:rsidP="00640499">
            <w:pPr>
              <w:spacing w:line="256" w:lineRule="auto"/>
              <w:jc w:val="both"/>
              <w:rPr>
                <w:sz w:val="20"/>
                <w:szCs w:val="20"/>
                <w:lang w:val="kk-KZ" w:eastAsia="en-US"/>
              </w:rPr>
            </w:pPr>
            <w:r w:rsidRPr="00531D8E">
              <w:rPr>
                <w:sz w:val="20"/>
                <w:szCs w:val="20"/>
                <w:lang w:val="kk-KZ" w:eastAsia="en-US"/>
              </w:rPr>
              <w:t xml:space="preserve">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w:t>
            </w:r>
            <w:r w:rsidRPr="00531D8E">
              <w:rPr>
                <w:sz w:val="20"/>
                <w:szCs w:val="20"/>
                <w:lang w:val="kk-KZ" w:eastAsia="en-US"/>
              </w:rPr>
              <w:lastRenderedPageBreak/>
              <w:t>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8C47C42" w14:textId="77777777" w:rsidR="00640499" w:rsidRPr="00531D8E" w:rsidRDefault="00640499" w:rsidP="00640499">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4DF9C2F"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177975B"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3F6678E"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0150C82E" w14:textId="77777777" w:rsidTr="00483475">
        <w:trPr>
          <w:trHeight w:val="1685"/>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5B3AD1AF" w14:textId="1DCD93FB" w:rsidR="00640499" w:rsidRPr="00531D8E" w:rsidRDefault="00640499" w:rsidP="001D74FD">
            <w:pPr>
              <w:spacing w:line="256" w:lineRule="auto"/>
              <w:jc w:val="center"/>
              <w:rPr>
                <w:sz w:val="20"/>
                <w:szCs w:val="20"/>
                <w:lang w:val="kk-KZ" w:eastAsia="en-US"/>
              </w:rPr>
            </w:pPr>
            <w:r w:rsidRPr="00531D8E">
              <w:rPr>
                <w:sz w:val="20"/>
                <w:szCs w:val="20"/>
                <w:lang w:val="kk-KZ" w:eastAsia="en-US"/>
              </w:rPr>
              <w:lastRenderedPageBreak/>
              <w:t>5</w:t>
            </w:r>
            <w:r w:rsidR="001D74FD">
              <w:rPr>
                <w:sz w:val="20"/>
                <w:szCs w:val="20"/>
                <w:lang w:val="kk-KZ" w:eastAsia="en-US"/>
              </w:rPr>
              <w:t>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7A8AFD57" w14:textId="22958560" w:rsidR="00640499" w:rsidRPr="00531D8E" w:rsidRDefault="00640499" w:rsidP="00640499">
            <w:pPr>
              <w:spacing w:line="256" w:lineRule="auto"/>
              <w:jc w:val="both"/>
              <w:rPr>
                <w:sz w:val="20"/>
                <w:szCs w:val="20"/>
                <w:lang w:val="kk-KZ" w:eastAsia="en-US"/>
              </w:rPr>
            </w:pPr>
            <w:r w:rsidRPr="00531D8E">
              <w:rPr>
                <w:sz w:val="20"/>
                <w:szCs w:val="20"/>
                <w:lang w:val="kk-KZ" w:eastAsia="en-US"/>
              </w:rPr>
              <w:t xml:space="preserve">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w:t>
            </w:r>
            <w:r w:rsidRPr="00531D8E">
              <w:rPr>
                <w:sz w:val="20"/>
                <w:szCs w:val="20"/>
                <w:lang w:val="kk-KZ" w:eastAsia="en-US"/>
              </w:rPr>
              <w:lastRenderedPageBreak/>
              <w:t>бойынша мөлшерленген активтердің ІІ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125D97B" w14:textId="77777777" w:rsidR="00640499" w:rsidRPr="00531D8E" w:rsidRDefault="00640499" w:rsidP="00640499">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4152CA8"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B5F153B"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9BE3700"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6F7E1F47" w14:textId="77777777" w:rsidTr="00483475">
        <w:trPr>
          <w:trHeight w:val="331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131C43A3" w14:textId="2BF6C05B" w:rsidR="00640499" w:rsidRPr="00531D8E" w:rsidRDefault="00640499" w:rsidP="001D74FD">
            <w:pPr>
              <w:spacing w:line="256" w:lineRule="auto"/>
              <w:jc w:val="center"/>
              <w:rPr>
                <w:sz w:val="20"/>
                <w:szCs w:val="20"/>
                <w:lang w:val="kk-KZ" w:eastAsia="en-US"/>
              </w:rPr>
            </w:pPr>
            <w:r w:rsidRPr="00531D8E">
              <w:rPr>
                <w:sz w:val="20"/>
                <w:szCs w:val="20"/>
                <w:lang w:val="kk-KZ" w:eastAsia="en-US"/>
              </w:rPr>
              <w:lastRenderedPageBreak/>
              <w:t>5</w:t>
            </w:r>
            <w:r w:rsidR="001D74FD">
              <w:rPr>
                <w:sz w:val="20"/>
                <w:szCs w:val="20"/>
                <w:lang w:val="kk-KZ" w:eastAsia="en-US"/>
              </w:rPr>
              <w:t>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3E5B7D29" w14:textId="40BD02FE" w:rsidR="00640499" w:rsidRPr="00531D8E" w:rsidRDefault="00640499" w:rsidP="00640499">
            <w:pPr>
              <w:spacing w:line="256" w:lineRule="auto"/>
              <w:jc w:val="both"/>
              <w:rPr>
                <w:sz w:val="20"/>
                <w:szCs w:val="20"/>
                <w:lang w:val="kk-KZ" w:eastAsia="en-US"/>
              </w:rPr>
            </w:pPr>
            <w:r w:rsidRPr="00531D8E">
              <w:rPr>
                <w:sz w:val="20"/>
                <w:szCs w:val="20"/>
                <w:lang w:val="kk-KZ" w:eastAsia="en-US"/>
              </w:rPr>
              <w:t xml:space="preserve">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 </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6DD7508"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8DFA20E"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658A704"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20BF336"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767079A7" w14:textId="77777777" w:rsidTr="00483475">
        <w:trPr>
          <w:trHeight w:val="140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5482DDA1" w14:textId="6B63B24B" w:rsidR="00640499" w:rsidRPr="00531D8E" w:rsidRDefault="001D74FD" w:rsidP="001D74FD">
            <w:pPr>
              <w:spacing w:line="256" w:lineRule="auto"/>
              <w:jc w:val="center"/>
              <w:rPr>
                <w:sz w:val="20"/>
                <w:szCs w:val="20"/>
                <w:lang w:val="kk-KZ" w:eastAsia="en-US"/>
              </w:rPr>
            </w:pPr>
            <w:r>
              <w:rPr>
                <w:sz w:val="20"/>
                <w:szCs w:val="20"/>
                <w:lang w:val="kk-KZ" w:eastAsia="en-US"/>
              </w:rPr>
              <w:t>59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3B7D46A0" w14:textId="6A7FC36F" w:rsidR="00640499" w:rsidRPr="00531D8E" w:rsidRDefault="00640499" w:rsidP="00640499">
            <w:pPr>
              <w:spacing w:line="256" w:lineRule="auto"/>
              <w:jc w:val="both"/>
              <w:rPr>
                <w:sz w:val="20"/>
                <w:szCs w:val="20"/>
                <w:lang w:val="kk-KZ" w:eastAsia="en-US"/>
              </w:rPr>
            </w:pPr>
            <w:r w:rsidRPr="00531D8E">
              <w:rPr>
                <w:sz w:val="20"/>
                <w:szCs w:val="20"/>
                <w:lang w:val="kk-KZ" w:eastAsia="en-US"/>
              </w:rPr>
              <w:t xml:space="preserve">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w:t>
            </w:r>
            <w:r w:rsidRPr="00531D8E">
              <w:rPr>
                <w:sz w:val="20"/>
                <w:szCs w:val="20"/>
                <w:lang w:val="kk-KZ" w:eastAsia="en-US"/>
              </w:rPr>
              <w:lastRenderedPageBreak/>
              <w:t>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00B397F" w14:textId="77777777" w:rsidR="00640499" w:rsidRPr="00531D8E" w:rsidRDefault="00640499" w:rsidP="00640499">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9A9A104"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B92F529"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FD41683"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45385F2E" w14:textId="77777777" w:rsidTr="00483475">
        <w:trPr>
          <w:trHeight w:val="835"/>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53F7E23E" w14:textId="534875EB" w:rsidR="00640499" w:rsidRPr="00531D8E" w:rsidRDefault="00640499" w:rsidP="001D74FD">
            <w:pPr>
              <w:spacing w:line="256" w:lineRule="auto"/>
              <w:jc w:val="center"/>
              <w:rPr>
                <w:sz w:val="20"/>
                <w:szCs w:val="20"/>
                <w:lang w:val="kk-KZ" w:eastAsia="en-US"/>
              </w:rPr>
            </w:pPr>
            <w:r w:rsidRPr="00531D8E">
              <w:rPr>
                <w:sz w:val="20"/>
                <w:szCs w:val="20"/>
                <w:lang w:val="kk-KZ" w:eastAsia="en-US"/>
              </w:rPr>
              <w:lastRenderedPageBreak/>
              <w:t>6</w:t>
            </w:r>
            <w:r w:rsidR="001D74FD">
              <w:rPr>
                <w:sz w:val="20"/>
                <w:szCs w:val="20"/>
                <w:lang w:val="kk-KZ" w:eastAsia="en-US"/>
              </w:rPr>
              <w:t>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67AF57FC" w14:textId="47CAF224" w:rsidR="00640499" w:rsidRPr="00531D8E" w:rsidRDefault="00640499" w:rsidP="00640499">
            <w:pPr>
              <w:spacing w:line="256" w:lineRule="auto"/>
              <w:jc w:val="both"/>
              <w:rPr>
                <w:sz w:val="20"/>
                <w:szCs w:val="20"/>
                <w:lang w:val="kk-KZ" w:eastAsia="en-US"/>
              </w:rPr>
            </w:pPr>
            <w:r w:rsidRPr="00531D8E">
              <w:rPr>
                <w:sz w:val="20"/>
                <w:szCs w:val="20"/>
                <w:lang w:val="kk-KZ" w:eastAsia="en-US"/>
              </w:rPr>
              <w:t xml:space="preserve">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w:t>
            </w:r>
            <w:r w:rsidRPr="00531D8E">
              <w:rPr>
                <w:sz w:val="20"/>
                <w:szCs w:val="20"/>
                <w:lang w:val="kk-KZ" w:eastAsia="en-US"/>
              </w:rPr>
              <w:lastRenderedPageBreak/>
              <w:t xml:space="preserve">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 </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CCF5B3A" w14:textId="77777777" w:rsidR="00640499" w:rsidRPr="00531D8E" w:rsidRDefault="00640499" w:rsidP="00640499">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9EBA380"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FEC40C3"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57D5BD2"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292C7033" w14:textId="77777777" w:rsidTr="00483475">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1EA84406"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lastRenderedPageBreak/>
              <w:t> </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38466BA1" w14:textId="64E7497C" w:rsidR="00640499" w:rsidRPr="00531D8E" w:rsidRDefault="00640499" w:rsidP="00640499">
            <w:pPr>
              <w:spacing w:line="256" w:lineRule="auto"/>
              <w:jc w:val="both"/>
              <w:rPr>
                <w:sz w:val="20"/>
                <w:szCs w:val="20"/>
                <w:lang w:val="kk-KZ" w:eastAsia="en-US"/>
              </w:rPr>
            </w:pPr>
            <w:r w:rsidRPr="00531D8E">
              <w:rPr>
                <w:sz w:val="20"/>
                <w:szCs w:val="20"/>
                <w:lang w:val="kk-KZ" w:eastAsia="en-US"/>
              </w:rPr>
              <w:t>IV топ</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09BC3FA"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2BA020B" w14:textId="468FCA00" w:rsidR="00640499" w:rsidRPr="00531D8E" w:rsidRDefault="00640499" w:rsidP="00640499">
            <w:pPr>
              <w:spacing w:line="256" w:lineRule="auto"/>
              <w:jc w:val="center"/>
              <w:rPr>
                <w:sz w:val="20"/>
                <w:szCs w:val="20"/>
                <w:lang w:val="kk-KZ" w:eastAsia="en-US"/>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4ED50FD" w14:textId="15452FA1" w:rsidR="00640499" w:rsidRPr="00531D8E" w:rsidRDefault="00640499" w:rsidP="00640499">
            <w:pPr>
              <w:spacing w:line="256" w:lineRule="auto"/>
              <w:jc w:val="center"/>
              <w:rPr>
                <w:sz w:val="20"/>
                <w:szCs w:val="20"/>
                <w:lang w:val="kk-KZ"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F48DBFD"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432F8DCE"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8D90E99" w14:textId="10C2BCCF" w:rsidR="00640499" w:rsidRPr="00531D8E" w:rsidRDefault="00640499" w:rsidP="001D74FD">
            <w:pPr>
              <w:spacing w:line="256" w:lineRule="auto"/>
              <w:jc w:val="center"/>
              <w:rPr>
                <w:sz w:val="20"/>
                <w:szCs w:val="20"/>
                <w:lang w:val="kk-KZ" w:eastAsia="en-US"/>
              </w:rPr>
            </w:pPr>
            <w:r w:rsidRPr="00531D8E">
              <w:rPr>
                <w:sz w:val="20"/>
                <w:szCs w:val="20"/>
                <w:lang w:val="kk-KZ" w:eastAsia="en-US"/>
              </w:rPr>
              <w:t>6</w:t>
            </w:r>
            <w:r w:rsidR="001D74FD">
              <w:rPr>
                <w:sz w:val="20"/>
                <w:szCs w:val="20"/>
                <w:lang w:val="kk-KZ" w:eastAsia="en-US"/>
              </w:rPr>
              <w:t>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2A11D4A8" w14:textId="131769DF"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917F90B"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7B9BD76"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BA646FD"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4FE19C6"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4382CEDF"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125FFF9D" w14:textId="0B40CBF7" w:rsidR="00640499" w:rsidRPr="00531D8E" w:rsidRDefault="001D74FD" w:rsidP="00640499">
            <w:pPr>
              <w:spacing w:line="256" w:lineRule="auto"/>
              <w:jc w:val="center"/>
              <w:rPr>
                <w:sz w:val="20"/>
                <w:szCs w:val="20"/>
                <w:lang w:val="kk-KZ" w:eastAsia="en-US"/>
              </w:rPr>
            </w:pPr>
            <w:r>
              <w:rPr>
                <w:sz w:val="20"/>
                <w:szCs w:val="20"/>
                <w:lang w:val="kk-KZ" w:eastAsia="en-US"/>
              </w:rPr>
              <w:t>62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07DDF378" w14:textId="7021053E"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8D1F65E"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9E561B1"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FE1B292"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08C5AC4"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53AFDF38"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0C47074C" w14:textId="1D83BF2F" w:rsidR="00640499" w:rsidRPr="00531D8E" w:rsidRDefault="001D74FD" w:rsidP="00640499">
            <w:pPr>
              <w:spacing w:line="256" w:lineRule="auto"/>
              <w:jc w:val="center"/>
              <w:rPr>
                <w:sz w:val="20"/>
                <w:szCs w:val="20"/>
                <w:lang w:val="kk-KZ" w:eastAsia="en-US"/>
              </w:rPr>
            </w:pPr>
            <w:r>
              <w:rPr>
                <w:sz w:val="20"/>
                <w:szCs w:val="20"/>
                <w:lang w:val="kk-KZ" w:eastAsia="en-US"/>
              </w:rPr>
              <w:t>63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1BEFB0A0" w14:textId="66996337"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5579E93"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D6B4CF0"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8735D5E"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CD1B23F"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0451C9E3"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1D135A5C" w14:textId="694D950B" w:rsidR="00640499" w:rsidRPr="00531D8E" w:rsidRDefault="001D74FD" w:rsidP="00640499">
            <w:pPr>
              <w:spacing w:line="256" w:lineRule="auto"/>
              <w:jc w:val="center"/>
              <w:rPr>
                <w:sz w:val="20"/>
                <w:szCs w:val="20"/>
                <w:lang w:val="kk-KZ" w:eastAsia="en-US"/>
              </w:rPr>
            </w:pPr>
            <w:r>
              <w:rPr>
                <w:sz w:val="20"/>
                <w:szCs w:val="20"/>
                <w:lang w:val="kk-KZ" w:eastAsia="en-US"/>
              </w:rPr>
              <w:t>64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0A7E4E4C" w14:textId="3F68E192"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IV тобына енгізілетін тұлғалармен жасалған қаржы құралдарын банкке сату туралы және банктің кері сатып алу міндеттемесі бар келісім</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2A8E690A"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4607DA6"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4C11B0C"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F37A215"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6E068C51"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50BABD2A" w14:textId="3ECFA3DD" w:rsidR="00640499" w:rsidRPr="00531D8E" w:rsidRDefault="001D74FD" w:rsidP="00640499">
            <w:pPr>
              <w:spacing w:line="256" w:lineRule="auto"/>
              <w:jc w:val="center"/>
              <w:rPr>
                <w:sz w:val="20"/>
                <w:szCs w:val="20"/>
                <w:lang w:val="kk-KZ" w:eastAsia="en-US"/>
              </w:rPr>
            </w:pPr>
            <w:r>
              <w:rPr>
                <w:sz w:val="20"/>
                <w:szCs w:val="20"/>
                <w:lang w:val="kk-KZ" w:eastAsia="en-US"/>
              </w:rPr>
              <w:t>65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26F7DAD6" w14:textId="3365355A"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D9310C6"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DF724EA"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D500C8E"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2FEA4D7"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61C0748E"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0C41F2D2" w14:textId="2FF48817" w:rsidR="00640499" w:rsidRPr="00531D8E" w:rsidRDefault="001D74FD" w:rsidP="00640499">
            <w:pPr>
              <w:spacing w:line="256" w:lineRule="auto"/>
              <w:jc w:val="center"/>
              <w:rPr>
                <w:sz w:val="20"/>
                <w:szCs w:val="20"/>
                <w:lang w:val="kk-KZ" w:eastAsia="en-US"/>
              </w:rPr>
            </w:pPr>
            <w:r>
              <w:rPr>
                <w:sz w:val="20"/>
                <w:szCs w:val="20"/>
                <w:lang w:val="kk-KZ" w:eastAsia="en-US"/>
              </w:rPr>
              <w:t>66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590D0B46" w14:textId="7A67506E"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47663FB"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CE66F13"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F3FEC0B"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24F280D"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3D6ACBF8"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F4452EA" w14:textId="09FA6C04" w:rsidR="00640499" w:rsidRPr="00531D8E" w:rsidRDefault="001D74FD" w:rsidP="00640499">
            <w:pPr>
              <w:spacing w:line="256" w:lineRule="auto"/>
              <w:jc w:val="center"/>
              <w:rPr>
                <w:sz w:val="20"/>
                <w:szCs w:val="20"/>
                <w:lang w:val="kk-KZ" w:eastAsia="en-US"/>
              </w:rPr>
            </w:pPr>
            <w:r>
              <w:rPr>
                <w:sz w:val="20"/>
                <w:szCs w:val="20"/>
                <w:lang w:val="kk-KZ" w:eastAsia="en-US"/>
              </w:rPr>
              <w:t>67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6B2DA0FD" w14:textId="6467EF8F"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085FCC6"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F3F234D"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43A25F9"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5CFBBF6"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29B7AC5B"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51FCFD2" w14:textId="27A31A76" w:rsidR="00640499" w:rsidRPr="00531D8E" w:rsidRDefault="001D74FD" w:rsidP="00640499">
            <w:pPr>
              <w:spacing w:line="256" w:lineRule="auto"/>
              <w:jc w:val="center"/>
              <w:rPr>
                <w:sz w:val="20"/>
                <w:szCs w:val="20"/>
                <w:lang w:val="kk-KZ" w:eastAsia="en-US"/>
              </w:rPr>
            </w:pPr>
            <w:r>
              <w:rPr>
                <w:sz w:val="20"/>
                <w:szCs w:val="20"/>
                <w:lang w:val="kk-KZ" w:eastAsia="en-US"/>
              </w:rPr>
              <w:t>68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70748640" w14:textId="73BCF4EF"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14F32B8"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659A539"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8243029"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F584E10"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4D65291D"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065BF24F" w14:textId="3EED6709" w:rsidR="00640499" w:rsidRPr="00531D8E" w:rsidRDefault="001D74FD" w:rsidP="00640499">
            <w:pPr>
              <w:spacing w:line="256" w:lineRule="auto"/>
              <w:jc w:val="center"/>
              <w:rPr>
                <w:sz w:val="20"/>
                <w:szCs w:val="20"/>
                <w:lang w:val="kk-KZ" w:eastAsia="en-US"/>
              </w:rPr>
            </w:pPr>
            <w:r>
              <w:rPr>
                <w:sz w:val="20"/>
                <w:szCs w:val="20"/>
                <w:lang w:val="kk-KZ" w:eastAsia="en-US"/>
              </w:rPr>
              <w:t>69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106B6C9C" w14:textId="2491EA57"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IV тобына енгізілетін тұлғалардың пайдасына берілген банктің өзге кепілдіктері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4326116"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BC33640"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B050400"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A774A2A"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06CBFBB5"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3CE7211E" w14:textId="1A223E0E" w:rsidR="00640499" w:rsidRPr="00531D8E" w:rsidRDefault="001D74FD" w:rsidP="00640499">
            <w:pPr>
              <w:spacing w:line="256" w:lineRule="auto"/>
              <w:jc w:val="center"/>
              <w:rPr>
                <w:sz w:val="20"/>
                <w:szCs w:val="20"/>
                <w:lang w:val="kk-KZ" w:eastAsia="en-US"/>
              </w:rPr>
            </w:pPr>
            <w:r>
              <w:rPr>
                <w:sz w:val="20"/>
                <w:szCs w:val="20"/>
                <w:lang w:val="kk-KZ" w:eastAsia="en-US"/>
              </w:rPr>
              <w:t>70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09EE3EBD" w14:textId="4F25D3A2"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3E98D0A"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1D46AD7"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D13620B"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BA512B7"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538F2CEB" w14:textId="77777777" w:rsidTr="00483475">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5A8400BB" w14:textId="53F3F8E6" w:rsidR="00640499" w:rsidRPr="00531D8E" w:rsidRDefault="001D74FD" w:rsidP="00640499">
            <w:pPr>
              <w:spacing w:line="256" w:lineRule="auto"/>
              <w:jc w:val="center"/>
              <w:rPr>
                <w:sz w:val="20"/>
                <w:szCs w:val="20"/>
                <w:lang w:val="kk-KZ" w:eastAsia="en-US"/>
              </w:rPr>
            </w:pPr>
            <w:r>
              <w:rPr>
                <w:sz w:val="20"/>
                <w:szCs w:val="20"/>
                <w:lang w:val="kk-KZ" w:eastAsia="en-US"/>
              </w:rPr>
              <w:t>71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151CE5B2" w14:textId="781D0BA2" w:rsidR="00640499" w:rsidRPr="00531D8E" w:rsidRDefault="00640499" w:rsidP="00640499">
            <w:pPr>
              <w:spacing w:line="256" w:lineRule="auto"/>
              <w:jc w:val="both"/>
              <w:rPr>
                <w:sz w:val="20"/>
                <w:szCs w:val="20"/>
                <w:lang w:val="kk-KZ" w:eastAsia="en-US"/>
              </w:rPr>
            </w:pPr>
            <w:r w:rsidRPr="00531D8E">
              <w:rPr>
                <w:sz w:val="20"/>
                <w:szCs w:val="20"/>
                <w:lang w:val="kk-KZ" w:eastAsia="en-US"/>
              </w:rPr>
              <w:t xml:space="preserve">Кредиттік тәуекел дәрежесі бойынша мөлшерленген активтердің І тобына енгізілетін </w:t>
            </w:r>
            <w:r w:rsidRPr="00531D8E">
              <w:rPr>
                <w:sz w:val="20"/>
                <w:szCs w:val="20"/>
                <w:lang w:val="kk-KZ" w:eastAsia="en-US"/>
              </w:rPr>
              <w:lastRenderedPageBreak/>
              <w:t>тұлғалардың пайдасына ұсынылған банктің өзге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0A49663" w14:textId="77777777" w:rsidR="00640499" w:rsidRPr="00531D8E" w:rsidRDefault="00640499" w:rsidP="00640499">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52A1AB3"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B4F0A7D"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2521F7F"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77A9B5EA" w14:textId="77777777" w:rsidTr="00483475">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36BB0EDC" w14:textId="4FD8E54F" w:rsidR="00640499" w:rsidRPr="00531D8E" w:rsidRDefault="001D74FD" w:rsidP="00640499">
            <w:pPr>
              <w:spacing w:line="256" w:lineRule="auto"/>
              <w:jc w:val="center"/>
              <w:rPr>
                <w:sz w:val="20"/>
                <w:szCs w:val="20"/>
                <w:lang w:val="kk-KZ" w:eastAsia="en-US"/>
              </w:rPr>
            </w:pPr>
            <w:r>
              <w:rPr>
                <w:sz w:val="20"/>
                <w:szCs w:val="20"/>
                <w:lang w:val="kk-KZ" w:eastAsia="en-US"/>
              </w:rPr>
              <w:lastRenderedPageBreak/>
              <w:t>72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4135DF72" w14:textId="76244C6A"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AC9E3DE"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E37921E"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4ED53E6"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FB897F0"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6E5322A4" w14:textId="77777777" w:rsidTr="00483475">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4B4C925" w14:textId="18F90611" w:rsidR="00640499" w:rsidRPr="00531D8E" w:rsidRDefault="001D74FD" w:rsidP="00640499">
            <w:pPr>
              <w:spacing w:line="256" w:lineRule="auto"/>
              <w:jc w:val="center"/>
              <w:rPr>
                <w:sz w:val="20"/>
                <w:szCs w:val="20"/>
                <w:lang w:val="kk-KZ" w:eastAsia="en-US"/>
              </w:rPr>
            </w:pPr>
            <w:r>
              <w:rPr>
                <w:sz w:val="20"/>
                <w:szCs w:val="20"/>
                <w:lang w:val="kk-KZ" w:eastAsia="en-US"/>
              </w:rPr>
              <w:t>73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66956316" w14:textId="7FFC0760"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C072A3F"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9EC71E8"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EDA7B8A"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EC2480F"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73455BD5" w14:textId="77777777" w:rsidTr="00483475">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0664DA74" w14:textId="1AA92BE5" w:rsidR="00640499" w:rsidRPr="00531D8E" w:rsidRDefault="001D74FD" w:rsidP="00640499">
            <w:pPr>
              <w:spacing w:line="256" w:lineRule="auto"/>
              <w:jc w:val="center"/>
              <w:rPr>
                <w:sz w:val="20"/>
                <w:szCs w:val="20"/>
                <w:lang w:val="kk-KZ" w:eastAsia="en-US"/>
              </w:rPr>
            </w:pPr>
            <w:r>
              <w:rPr>
                <w:sz w:val="20"/>
                <w:szCs w:val="20"/>
                <w:lang w:val="kk-KZ" w:eastAsia="en-US"/>
              </w:rPr>
              <w:t>74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661D44C4" w14:textId="4CDDDA49"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IV тобына енгізілетін тұлғалардың пайдасына ұсынылған банктің өзге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BE40EFD"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71FB615"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69929FC"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CEC60AB"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3351AA12" w14:textId="77777777" w:rsidTr="00483475">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6E0E0CE" w14:textId="5AC9B197" w:rsidR="00640499" w:rsidRPr="00531D8E" w:rsidRDefault="001D74FD" w:rsidP="00640499">
            <w:pPr>
              <w:spacing w:line="256" w:lineRule="auto"/>
              <w:jc w:val="center"/>
              <w:rPr>
                <w:sz w:val="20"/>
                <w:szCs w:val="20"/>
                <w:lang w:val="kk-KZ" w:eastAsia="en-US"/>
              </w:rPr>
            </w:pPr>
            <w:r>
              <w:rPr>
                <w:sz w:val="20"/>
                <w:szCs w:val="20"/>
                <w:lang w:val="kk-KZ" w:eastAsia="en-US"/>
              </w:rPr>
              <w:t>75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3C1D245D" w14:textId="433C70D9"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508E258"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0E02CA7"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31DBE9D"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7264C81"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06B8427B"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5EF65562" w14:textId="1B5A63FB" w:rsidR="00640499" w:rsidRPr="00531D8E" w:rsidRDefault="001D74FD" w:rsidP="00640499">
            <w:pPr>
              <w:spacing w:line="256" w:lineRule="auto"/>
              <w:jc w:val="center"/>
              <w:rPr>
                <w:sz w:val="20"/>
                <w:szCs w:val="20"/>
                <w:lang w:val="kk-KZ" w:eastAsia="en-US"/>
              </w:rPr>
            </w:pPr>
            <w:r>
              <w:rPr>
                <w:sz w:val="20"/>
                <w:szCs w:val="20"/>
                <w:lang w:val="kk-KZ" w:eastAsia="en-US"/>
              </w:rPr>
              <w:t>76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2B3674D2" w14:textId="319C986E"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32C60C6"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8896685"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0A2EC6F3"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F930875"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1D1E557C"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65DB1138" w14:textId="62DE44E5" w:rsidR="00640499" w:rsidRPr="00531D8E" w:rsidRDefault="001D74FD" w:rsidP="00640499">
            <w:pPr>
              <w:spacing w:line="256" w:lineRule="auto"/>
              <w:jc w:val="center"/>
              <w:rPr>
                <w:sz w:val="20"/>
                <w:szCs w:val="20"/>
                <w:lang w:val="kk-KZ" w:eastAsia="en-US"/>
              </w:rPr>
            </w:pPr>
            <w:r>
              <w:rPr>
                <w:sz w:val="20"/>
                <w:szCs w:val="20"/>
                <w:lang w:val="kk-KZ" w:eastAsia="en-US"/>
              </w:rPr>
              <w:t>77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20307573" w14:textId="47469287"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7E168A06"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1BA12CC"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1A6FF773"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474BA5D"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00AEADD7"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FC22567" w14:textId="050C7B4D" w:rsidR="00640499" w:rsidRPr="00531D8E" w:rsidRDefault="00640499" w:rsidP="001D74FD">
            <w:pPr>
              <w:spacing w:line="256" w:lineRule="auto"/>
              <w:jc w:val="center"/>
              <w:rPr>
                <w:sz w:val="20"/>
                <w:szCs w:val="20"/>
                <w:lang w:val="kk-KZ" w:eastAsia="en-US"/>
              </w:rPr>
            </w:pPr>
            <w:r w:rsidRPr="00531D8E">
              <w:rPr>
                <w:sz w:val="20"/>
                <w:szCs w:val="20"/>
                <w:lang w:val="kk-KZ" w:eastAsia="en-US"/>
              </w:rPr>
              <w:t>7</w:t>
            </w:r>
            <w:r w:rsidR="001D74FD">
              <w:rPr>
                <w:sz w:val="20"/>
                <w:szCs w:val="20"/>
                <w:lang w:val="kk-KZ" w:eastAsia="en-US"/>
              </w:rPr>
              <w:t>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4621B277" w14:textId="5B04D0CD"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5C8551A"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1758011"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3BED9CD"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BB66E34"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55408A98"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84FC8A1" w14:textId="5A897E8A" w:rsidR="00640499" w:rsidRPr="00531D8E" w:rsidRDefault="001D74FD" w:rsidP="001D74FD">
            <w:pPr>
              <w:spacing w:line="256" w:lineRule="auto"/>
              <w:jc w:val="center"/>
              <w:rPr>
                <w:sz w:val="20"/>
                <w:szCs w:val="20"/>
                <w:lang w:val="kk-KZ" w:eastAsia="en-US"/>
              </w:rPr>
            </w:pPr>
            <w:r>
              <w:rPr>
                <w:sz w:val="20"/>
                <w:szCs w:val="20"/>
                <w:lang w:val="kk-KZ" w:eastAsia="en-US"/>
              </w:rPr>
              <w:t>79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37D092D2" w14:textId="2879CB82"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79D486C"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7F031AC"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64AE768A"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4066AEC"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4E9F3CD4" w14:textId="77777777" w:rsidTr="00483475">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2811BF2A" w14:textId="59393A0B" w:rsidR="00640499" w:rsidRPr="00531D8E" w:rsidRDefault="00640499" w:rsidP="001D74FD">
            <w:pPr>
              <w:spacing w:line="256" w:lineRule="auto"/>
              <w:jc w:val="center"/>
              <w:rPr>
                <w:sz w:val="20"/>
                <w:szCs w:val="20"/>
                <w:lang w:val="kk-KZ" w:eastAsia="en-US"/>
              </w:rPr>
            </w:pPr>
            <w:r w:rsidRPr="00531D8E">
              <w:rPr>
                <w:sz w:val="20"/>
                <w:szCs w:val="20"/>
                <w:lang w:val="kk-KZ" w:eastAsia="en-US"/>
              </w:rPr>
              <w:t>8</w:t>
            </w:r>
            <w:r w:rsidR="001D74FD">
              <w:rPr>
                <w:sz w:val="20"/>
                <w:szCs w:val="20"/>
                <w:lang w:val="kk-KZ" w:eastAsia="en-US"/>
              </w:rPr>
              <w:t>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4BDF6ED8" w14:textId="684234FC"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5AC4456"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CC67859"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7503D7C1" w14:textId="77777777" w:rsidR="00640499" w:rsidRPr="00531D8E" w:rsidRDefault="00640499" w:rsidP="00640499">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F78F6C2"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r w:rsidR="00640499" w:rsidRPr="00531D8E" w14:paraId="4F6AAEE4" w14:textId="77777777" w:rsidTr="00483475">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14:paraId="4DED6E60" w14:textId="3883A4C3" w:rsidR="00640499" w:rsidRPr="00531D8E" w:rsidRDefault="001D74FD" w:rsidP="00640499">
            <w:pPr>
              <w:spacing w:line="256" w:lineRule="auto"/>
              <w:jc w:val="center"/>
              <w:rPr>
                <w:sz w:val="20"/>
                <w:szCs w:val="20"/>
                <w:lang w:val="kk-KZ" w:eastAsia="en-US"/>
              </w:rPr>
            </w:pPr>
            <w:r>
              <w:rPr>
                <w:sz w:val="20"/>
                <w:szCs w:val="20"/>
                <w:lang w:val="kk-KZ" w:eastAsia="en-US"/>
              </w:rPr>
              <w:t>81</w:t>
            </w:r>
            <w:bookmarkStart w:id="2" w:name="_GoBack"/>
            <w:bookmarkEnd w:id="2"/>
          </w:p>
        </w:tc>
        <w:tc>
          <w:tcPr>
            <w:tcW w:w="4423" w:type="dxa"/>
            <w:tcBorders>
              <w:top w:val="single" w:sz="4" w:space="0" w:color="auto"/>
              <w:left w:val="single" w:sz="4" w:space="0" w:color="auto"/>
              <w:bottom w:val="single" w:sz="4" w:space="0" w:color="auto"/>
              <w:right w:val="single" w:sz="4" w:space="0" w:color="auto"/>
            </w:tcBorders>
            <w:noWrap/>
            <w:vAlign w:val="bottom"/>
            <w:hideMark/>
          </w:tcPr>
          <w:p w14:paraId="28B03F27" w14:textId="0D4489ED" w:rsidR="00640499" w:rsidRPr="00531D8E" w:rsidRDefault="00640499" w:rsidP="00640499">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шартты міндеттемелер жиынтығы:</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C7392B0"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8CF2368" w14:textId="03923E3E" w:rsidR="00640499" w:rsidRPr="00531D8E" w:rsidRDefault="00640499" w:rsidP="00640499">
            <w:pPr>
              <w:spacing w:line="256" w:lineRule="auto"/>
              <w:jc w:val="center"/>
              <w:rPr>
                <w:sz w:val="20"/>
                <w:szCs w:val="20"/>
                <w:lang w:val="kk-KZ" w:eastAsia="en-US"/>
              </w:rPr>
            </w:pPr>
            <w:r w:rsidRPr="00531D8E">
              <w:rPr>
                <w:sz w:val="20"/>
                <w:szCs w:val="20"/>
                <w:lang w:val="kk-KZ" w:eastAsia="en-US"/>
              </w:rPr>
              <w:t>X</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D8E32D5" w14:textId="1C6A8B7F" w:rsidR="00640499" w:rsidRPr="00531D8E" w:rsidRDefault="00640499" w:rsidP="00640499">
            <w:pPr>
              <w:spacing w:line="256" w:lineRule="auto"/>
              <w:jc w:val="center"/>
              <w:rPr>
                <w:sz w:val="20"/>
                <w:szCs w:val="20"/>
                <w:lang w:val="kk-KZ" w:eastAsia="en-US"/>
              </w:rPr>
            </w:pPr>
            <w:r w:rsidRPr="00531D8E">
              <w:rPr>
                <w:sz w:val="20"/>
                <w:szCs w:val="20"/>
                <w:lang w:val="kk-KZ" w:eastAsia="en-US"/>
              </w:rPr>
              <w:t>X</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340FE5A" w14:textId="77777777" w:rsidR="00640499" w:rsidRPr="00531D8E" w:rsidRDefault="00640499" w:rsidP="00640499">
            <w:pPr>
              <w:spacing w:line="256" w:lineRule="auto"/>
              <w:rPr>
                <w:sz w:val="20"/>
                <w:szCs w:val="20"/>
                <w:lang w:val="kk-KZ" w:eastAsia="en-US"/>
              </w:rPr>
            </w:pPr>
            <w:r w:rsidRPr="00531D8E">
              <w:rPr>
                <w:sz w:val="20"/>
                <w:szCs w:val="20"/>
                <w:lang w:val="kk-KZ" w:eastAsia="en-US"/>
              </w:rPr>
              <w:t> </w:t>
            </w:r>
          </w:p>
        </w:tc>
      </w:tr>
    </w:tbl>
    <w:p w14:paraId="4AC445C2" w14:textId="77777777" w:rsidR="00BE5E17" w:rsidRPr="00531D8E" w:rsidRDefault="00BE5E17" w:rsidP="00BE5E17">
      <w:pPr>
        <w:ind w:firstLine="400"/>
        <w:jc w:val="right"/>
        <w:rPr>
          <w:sz w:val="28"/>
          <w:szCs w:val="28"/>
          <w:lang w:val="kk-KZ"/>
        </w:rPr>
      </w:pPr>
    </w:p>
    <w:p w14:paraId="1F54151A" w14:textId="77777777" w:rsidR="004C693B" w:rsidRPr="00531D8E" w:rsidRDefault="004C693B" w:rsidP="004C693B">
      <w:pPr>
        <w:ind w:firstLine="709"/>
        <w:textAlignment w:val="baseline"/>
        <w:rPr>
          <w:sz w:val="28"/>
          <w:szCs w:val="28"/>
          <w:lang w:val="kk-KZ"/>
        </w:rPr>
      </w:pPr>
      <w:r w:rsidRPr="00531D8E">
        <w:rPr>
          <w:sz w:val="28"/>
          <w:szCs w:val="28"/>
          <w:lang w:val="kk-KZ"/>
        </w:rPr>
        <w:t xml:space="preserve">Атауы _________________________________________________________ </w:t>
      </w:r>
    </w:p>
    <w:p w14:paraId="77BA5903" w14:textId="77777777" w:rsidR="004C693B" w:rsidRPr="00531D8E" w:rsidRDefault="004C693B" w:rsidP="004C693B">
      <w:pPr>
        <w:ind w:firstLine="709"/>
        <w:textAlignment w:val="baseline"/>
        <w:rPr>
          <w:sz w:val="28"/>
          <w:szCs w:val="28"/>
          <w:lang w:val="kk-KZ"/>
        </w:rPr>
      </w:pPr>
      <w:r w:rsidRPr="00531D8E">
        <w:rPr>
          <w:sz w:val="28"/>
          <w:szCs w:val="28"/>
          <w:lang w:val="kk-KZ"/>
        </w:rPr>
        <w:t>Мекенжайы_____________________________________________________</w:t>
      </w:r>
    </w:p>
    <w:p w14:paraId="42F5CEBC" w14:textId="77777777" w:rsidR="004C693B" w:rsidRPr="00531D8E" w:rsidRDefault="004C693B" w:rsidP="004C693B">
      <w:pPr>
        <w:ind w:firstLine="709"/>
        <w:textAlignment w:val="baseline"/>
        <w:rPr>
          <w:sz w:val="28"/>
          <w:szCs w:val="28"/>
          <w:lang w:val="kk-KZ"/>
        </w:rPr>
      </w:pPr>
      <w:r w:rsidRPr="00531D8E">
        <w:rPr>
          <w:sz w:val="28"/>
          <w:szCs w:val="28"/>
          <w:lang w:val="kk-KZ"/>
        </w:rPr>
        <w:t>Телефоны ______________________________________________________</w:t>
      </w:r>
    </w:p>
    <w:p w14:paraId="6B08EBDE" w14:textId="77777777" w:rsidR="004C693B" w:rsidRPr="00531D8E" w:rsidRDefault="004C693B" w:rsidP="004C693B">
      <w:pPr>
        <w:ind w:firstLine="709"/>
        <w:textAlignment w:val="baseline"/>
        <w:rPr>
          <w:sz w:val="28"/>
          <w:szCs w:val="28"/>
          <w:lang w:val="kk-KZ"/>
        </w:rPr>
      </w:pPr>
      <w:r w:rsidRPr="00531D8E">
        <w:rPr>
          <w:sz w:val="28"/>
          <w:szCs w:val="28"/>
          <w:lang w:val="kk-KZ"/>
        </w:rPr>
        <w:t>Электрондық пошта мекенжайы ___________________________________</w:t>
      </w:r>
    </w:p>
    <w:p w14:paraId="504DA13A" w14:textId="77777777" w:rsidR="004C693B" w:rsidRPr="00531D8E" w:rsidRDefault="004C693B" w:rsidP="004C693B">
      <w:pPr>
        <w:ind w:firstLine="709"/>
        <w:textAlignment w:val="baseline"/>
        <w:rPr>
          <w:sz w:val="28"/>
          <w:szCs w:val="28"/>
          <w:lang w:val="kk-KZ"/>
        </w:rPr>
      </w:pPr>
      <w:r w:rsidRPr="00531D8E">
        <w:rPr>
          <w:sz w:val="28"/>
          <w:szCs w:val="28"/>
          <w:lang w:val="kk-KZ"/>
        </w:rPr>
        <w:t xml:space="preserve">Орындаушы____________________________     ____________________ </w:t>
      </w:r>
    </w:p>
    <w:p w14:paraId="4D2F1865" w14:textId="77777777" w:rsidR="004C693B" w:rsidRPr="00531D8E" w:rsidRDefault="004C693B" w:rsidP="004C693B">
      <w:pPr>
        <w:ind w:firstLine="709"/>
        <w:textAlignment w:val="baseline"/>
        <w:rPr>
          <w:sz w:val="28"/>
          <w:szCs w:val="28"/>
          <w:lang w:val="kk-KZ"/>
        </w:rPr>
      </w:pPr>
      <w:r w:rsidRPr="00531D8E">
        <w:rPr>
          <w:sz w:val="28"/>
          <w:szCs w:val="28"/>
          <w:lang w:val="kk-KZ"/>
        </w:rPr>
        <w:t>                   тегі, аты және әкесінің аты (ол бар болса) қолы, телефоны</w:t>
      </w:r>
    </w:p>
    <w:p w14:paraId="22C7AADE" w14:textId="77777777" w:rsidR="004C693B" w:rsidRPr="00531D8E" w:rsidRDefault="004C693B" w:rsidP="004C693B">
      <w:pPr>
        <w:ind w:firstLine="709"/>
        <w:textAlignment w:val="baseline"/>
        <w:rPr>
          <w:sz w:val="28"/>
          <w:szCs w:val="28"/>
          <w:lang w:val="kk-KZ"/>
        </w:rPr>
      </w:pPr>
      <w:r w:rsidRPr="00531D8E">
        <w:rPr>
          <w:sz w:val="28"/>
          <w:szCs w:val="28"/>
          <w:lang w:val="kk-KZ"/>
        </w:rPr>
        <w:t xml:space="preserve">Басшы немесе есепке қол қою функциясы жүктелген адам </w:t>
      </w:r>
    </w:p>
    <w:p w14:paraId="60F2C7C2" w14:textId="77777777" w:rsidR="004C693B" w:rsidRPr="00531D8E" w:rsidRDefault="004C693B" w:rsidP="004C693B">
      <w:pPr>
        <w:ind w:firstLine="709"/>
        <w:textAlignment w:val="baseline"/>
        <w:rPr>
          <w:sz w:val="28"/>
          <w:szCs w:val="28"/>
          <w:lang w:val="kk-KZ"/>
        </w:rPr>
      </w:pPr>
      <w:r w:rsidRPr="00531D8E">
        <w:rPr>
          <w:sz w:val="28"/>
          <w:szCs w:val="28"/>
          <w:lang w:val="kk-KZ"/>
        </w:rPr>
        <w:t xml:space="preserve">_____________________________________    ____________________ </w:t>
      </w:r>
    </w:p>
    <w:p w14:paraId="5CE657C2" w14:textId="77777777" w:rsidR="004C693B" w:rsidRPr="00531D8E" w:rsidRDefault="004C693B" w:rsidP="004C693B">
      <w:pPr>
        <w:ind w:firstLine="709"/>
        <w:textAlignment w:val="baseline"/>
        <w:rPr>
          <w:sz w:val="28"/>
          <w:szCs w:val="28"/>
          <w:lang w:val="kk-KZ"/>
        </w:rPr>
      </w:pPr>
      <w:r w:rsidRPr="00531D8E">
        <w:rPr>
          <w:sz w:val="28"/>
          <w:szCs w:val="28"/>
          <w:lang w:val="kk-KZ"/>
        </w:rPr>
        <w:t>         тегі, аты және әкесінің аты (ол бар болса)    қолы</w:t>
      </w:r>
    </w:p>
    <w:p w14:paraId="070720E3" w14:textId="0BC1981A" w:rsidR="00BE5E17" w:rsidRPr="00531D8E" w:rsidRDefault="004C693B" w:rsidP="004C693B">
      <w:pPr>
        <w:ind w:firstLine="709"/>
        <w:textAlignment w:val="baseline"/>
        <w:rPr>
          <w:sz w:val="28"/>
          <w:szCs w:val="28"/>
          <w:lang w:val="kk-KZ"/>
        </w:rPr>
      </w:pPr>
      <w:r w:rsidRPr="00531D8E">
        <w:rPr>
          <w:sz w:val="28"/>
          <w:szCs w:val="28"/>
          <w:lang w:val="kk-KZ"/>
        </w:rPr>
        <w:t>Күні 20__ жылғы «____» ______________</w:t>
      </w:r>
      <w:r w:rsidR="00BE5E17" w:rsidRPr="00531D8E">
        <w:rPr>
          <w:sz w:val="28"/>
          <w:szCs w:val="28"/>
          <w:lang w:val="kk-KZ"/>
        </w:rPr>
        <w:br w:type="page"/>
      </w:r>
    </w:p>
    <w:p w14:paraId="3E04C737" w14:textId="77777777" w:rsidR="00FE35D2" w:rsidRPr="00531D8E" w:rsidRDefault="00FE35D2" w:rsidP="00FE35D2">
      <w:pPr>
        <w:ind w:firstLine="709"/>
        <w:jc w:val="right"/>
        <w:textAlignment w:val="baseline"/>
        <w:rPr>
          <w:sz w:val="28"/>
          <w:szCs w:val="28"/>
          <w:lang w:val="kk-KZ"/>
        </w:rPr>
      </w:pPr>
      <w:r w:rsidRPr="00531D8E">
        <w:rPr>
          <w:sz w:val="28"/>
          <w:szCs w:val="28"/>
          <w:lang w:val="kk-KZ"/>
        </w:rPr>
        <w:lastRenderedPageBreak/>
        <w:t>Ислам банктері ұсынатын</w:t>
      </w:r>
    </w:p>
    <w:p w14:paraId="585B6D4F" w14:textId="77777777" w:rsidR="00FE35D2" w:rsidRPr="00531D8E" w:rsidRDefault="00FE35D2" w:rsidP="00FE35D2">
      <w:pPr>
        <w:jc w:val="right"/>
        <w:textAlignment w:val="baseline"/>
        <w:rPr>
          <w:sz w:val="28"/>
          <w:szCs w:val="28"/>
          <w:lang w:val="kk-KZ"/>
        </w:rPr>
      </w:pPr>
      <w:r w:rsidRPr="00531D8E">
        <w:rPr>
          <w:sz w:val="28"/>
          <w:szCs w:val="28"/>
          <w:lang w:val="kk-KZ"/>
        </w:rPr>
        <w:t>кредиттік тәуекел</w:t>
      </w:r>
    </w:p>
    <w:p w14:paraId="467D51DB" w14:textId="77777777" w:rsidR="00FE35D2" w:rsidRPr="00531D8E" w:rsidRDefault="00FE35D2" w:rsidP="00FE35D2">
      <w:pPr>
        <w:jc w:val="right"/>
        <w:textAlignment w:val="baseline"/>
        <w:rPr>
          <w:sz w:val="28"/>
          <w:szCs w:val="28"/>
          <w:lang w:val="kk-KZ"/>
        </w:rPr>
      </w:pPr>
      <w:r w:rsidRPr="00531D8E">
        <w:rPr>
          <w:sz w:val="28"/>
          <w:szCs w:val="28"/>
          <w:lang w:val="kk-KZ"/>
        </w:rPr>
        <w:t>ескеріле отырып мөлшерленген</w:t>
      </w:r>
    </w:p>
    <w:p w14:paraId="50BA1673" w14:textId="77777777" w:rsidR="00FE35D2" w:rsidRPr="00531D8E" w:rsidRDefault="00FE35D2" w:rsidP="00FE35D2">
      <w:pPr>
        <w:jc w:val="right"/>
        <w:textAlignment w:val="baseline"/>
        <w:rPr>
          <w:sz w:val="28"/>
          <w:szCs w:val="28"/>
          <w:lang w:val="kk-KZ"/>
        </w:rPr>
      </w:pPr>
      <w:r w:rsidRPr="00531D8E">
        <w:rPr>
          <w:sz w:val="28"/>
          <w:szCs w:val="28"/>
          <w:lang w:val="kk-KZ"/>
        </w:rPr>
        <w:t>шартты және ықтимал</w:t>
      </w:r>
    </w:p>
    <w:p w14:paraId="0DFC1618" w14:textId="77777777" w:rsidR="00FE35D2" w:rsidRPr="00531D8E" w:rsidRDefault="00FE35D2" w:rsidP="00FE35D2">
      <w:pPr>
        <w:jc w:val="right"/>
        <w:textAlignment w:val="baseline"/>
        <w:rPr>
          <w:sz w:val="28"/>
          <w:szCs w:val="28"/>
          <w:lang w:val="kk-KZ"/>
        </w:rPr>
      </w:pPr>
      <w:r w:rsidRPr="00531D8E">
        <w:rPr>
          <w:sz w:val="28"/>
          <w:szCs w:val="28"/>
          <w:lang w:val="kk-KZ"/>
        </w:rPr>
        <w:t>міндеттемелердің</w:t>
      </w:r>
    </w:p>
    <w:p w14:paraId="1AE841CE" w14:textId="77777777" w:rsidR="00FE35D2" w:rsidRPr="00531D8E" w:rsidRDefault="00FE35D2" w:rsidP="00FE35D2">
      <w:pPr>
        <w:jc w:val="right"/>
        <w:textAlignment w:val="baseline"/>
        <w:rPr>
          <w:sz w:val="28"/>
          <w:szCs w:val="28"/>
          <w:lang w:val="kk-KZ"/>
        </w:rPr>
      </w:pPr>
      <w:r w:rsidRPr="00531D8E">
        <w:rPr>
          <w:sz w:val="28"/>
          <w:szCs w:val="28"/>
          <w:lang w:val="kk-KZ"/>
        </w:rPr>
        <w:t>талдамасы туралы есептің</w:t>
      </w:r>
    </w:p>
    <w:p w14:paraId="5B314052" w14:textId="77777777" w:rsidR="00FE35D2" w:rsidRPr="00531D8E" w:rsidRDefault="00FE35D2" w:rsidP="00FE35D2">
      <w:pPr>
        <w:jc w:val="right"/>
        <w:textAlignment w:val="baseline"/>
        <w:rPr>
          <w:sz w:val="28"/>
          <w:szCs w:val="28"/>
          <w:lang w:val="kk-KZ"/>
        </w:rPr>
      </w:pPr>
      <w:r w:rsidRPr="00531D8E">
        <w:rPr>
          <w:sz w:val="28"/>
          <w:szCs w:val="28"/>
          <w:lang w:val="kk-KZ"/>
        </w:rPr>
        <w:t>нысанына қосымша</w:t>
      </w:r>
    </w:p>
    <w:p w14:paraId="0B7D6462" w14:textId="77777777" w:rsidR="00FE35D2" w:rsidRPr="00531D8E" w:rsidRDefault="00FE35D2" w:rsidP="00FE35D2">
      <w:pPr>
        <w:jc w:val="center"/>
        <w:textAlignment w:val="baseline"/>
        <w:rPr>
          <w:sz w:val="28"/>
          <w:szCs w:val="28"/>
          <w:lang w:val="kk-KZ"/>
        </w:rPr>
      </w:pPr>
      <w:r w:rsidRPr="00531D8E">
        <w:rPr>
          <w:sz w:val="28"/>
          <w:szCs w:val="28"/>
          <w:lang w:val="kk-KZ"/>
        </w:rPr>
        <w:t> </w:t>
      </w:r>
    </w:p>
    <w:p w14:paraId="6480A7DD" w14:textId="77777777" w:rsidR="00FE35D2" w:rsidRPr="00531D8E" w:rsidRDefault="00FE35D2" w:rsidP="00FE35D2">
      <w:pPr>
        <w:jc w:val="center"/>
        <w:textAlignment w:val="baseline"/>
        <w:rPr>
          <w:sz w:val="28"/>
          <w:szCs w:val="28"/>
          <w:lang w:val="kk-KZ"/>
        </w:rPr>
      </w:pPr>
    </w:p>
    <w:p w14:paraId="36B4C631" w14:textId="77777777" w:rsidR="00FE35D2" w:rsidRPr="00531D8E" w:rsidRDefault="00FE35D2" w:rsidP="00FE35D2">
      <w:pPr>
        <w:jc w:val="center"/>
        <w:textAlignment w:val="baseline"/>
        <w:rPr>
          <w:sz w:val="28"/>
          <w:szCs w:val="28"/>
          <w:lang w:val="kk-KZ"/>
        </w:rPr>
      </w:pPr>
      <w:r w:rsidRPr="00531D8E">
        <w:rPr>
          <w:sz w:val="28"/>
          <w:szCs w:val="28"/>
          <w:lang w:val="kk-KZ"/>
        </w:rPr>
        <w:t>Ислам банктері ұсынатын кредиттік тәуекел ескеріле отырып мөлшерленген шартты және ықтимал міндеттемелердің талдамасы туралы есеп</w:t>
      </w:r>
    </w:p>
    <w:p w14:paraId="502417C6" w14:textId="3EAD3682" w:rsidR="00FE35D2" w:rsidRPr="00531D8E" w:rsidRDefault="007D3000" w:rsidP="00FE35D2">
      <w:pPr>
        <w:jc w:val="center"/>
        <w:textAlignment w:val="baseline"/>
        <w:rPr>
          <w:sz w:val="28"/>
          <w:szCs w:val="28"/>
          <w:lang w:val="kk-KZ"/>
        </w:rPr>
      </w:pPr>
      <w:r w:rsidRPr="00531D8E">
        <w:rPr>
          <w:rStyle w:val="s192"/>
          <w:sz w:val="28"/>
          <w:szCs w:val="28"/>
          <w:lang w:val="kk-KZ"/>
        </w:rPr>
        <w:t>әкімшілік деректердің нысанын толтыру бойынша түсіндірме</w:t>
      </w:r>
      <w:r w:rsidR="00FE35D2" w:rsidRPr="00531D8E">
        <w:rPr>
          <w:sz w:val="28"/>
          <w:szCs w:val="28"/>
          <w:lang w:val="kk-KZ"/>
        </w:rPr>
        <w:t xml:space="preserve"> </w:t>
      </w:r>
    </w:p>
    <w:p w14:paraId="13B0D5D5" w14:textId="77777777" w:rsidR="00FE35D2" w:rsidRPr="00531D8E" w:rsidRDefault="00FE35D2" w:rsidP="00FE35D2">
      <w:pPr>
        <w:jc w:val="center"/>
        <w:textAlignment w:val="baseline"/>
        <w:rPr>
          <w:sz w:val="28"/>
          <w:szCs w:val="28"/>
          <w:lang w:val="kk-KZ"/>
        </w:rPr>
      </w:pPr>
      <w:r w:rsidRPr="00531D8E">
        <w:rPr>
          <w:sz w:val="28"/>
          <w:szCs w:val="28"/>
          <w:lang w:val="kk-KZ"/>
        </w:rPr>
        <w:t xml:space="preserve"> (индексі – 2-BVU_ RUIVO, кезеңділігі – ай сайын)</w:t>
      </w:r>
    </w:p>
    <w:p w14:paraId="02080A20" w14:textId="77777777" w:rsidR="00FE35D2" w:rsidRPr="00531D8E" w:rsidRDefault="00FE35D2" w:rsidP="00FE35D2">
      <w:pPr>
        <w:textAlignment w:val="baseline"/>
        <w:rPr>
          <w:sz w:val="28"/>
          <w:szCs w:val="28"/>
          <w:lang w:val="kk-KZ"/>
        </w:rPr>
      </w:pPr>
      <w:r w:rsidRPr="00531D8E">
        <w:rPr>
          <w:sz w:val="28"/>
          <w:szCs w:val="28"/>
          <w:lang w:val="kk-KZ"/>
        </w:rPr>
        <w:t> </w:t>
      </w:r>
    </w:p>
    <w:p w14:paraId="09791484" w14:textId="77777777" w:rsidR="00FE35D2" w:rsidRPr="00531D8E" w:rsidRDefault="00FE35D2" w:rsidP="00FE35D2">
      <w:pPr>
        <w:jc w:val="center"/>
        <w:textAlignment w:val="baseline"/>
        <w:rPr>
          <w:sz w:val="28"/>
          <w:szCs w:val="28"/>
          <w:lang w:val="kk-KZ"/>
        </w:rPr>
      </w:pPr>
    </w:p>
    <w:p w14:paraId="0514C9DA" w14:textId="77777777" w:rsidR="00FE35D2" w:rsidRPr="00531D8E" w:rsidRDefault="00FE35D2" w:rsidP="00FE35D2">
      <w:pPr>
        <w:jc w:val="center"/>
        <w:textAlignment w:val="baseline"/>
        <w:rPr>
          <w:sz w:val="28"/>
          <w:szCs w:val="28"/>
          <w:lang w:val="kk-KZ"/>
        </w:rPr>
      </w:pPr>
      <w:r w:rsidRPr="00531D8E">
        <w:rPr>
          <w:sz w:val="28"/>
          <w:szCs w:val="28"/>
          <w:lang w:val="kk-KZ"/>
        </w:rPr>
        <w:t xml:space="preserve">1-тарау. Жалпы ережелер </w:t>
      </w:r>
    </w:p>
    <w:p w14:paraId="099055A7" w14:textId="77777777" w:rsidR="00FE35D2" w:rsidRPr="00531D8E" w:rsidRDefault="00FE35D2" w:rsidP="00FE35D2">
      <w:pPr>
        <w:jc w:val="center"/>
        <w:textAlignment w:val="baseline"/>
        <w:rPr>
          <w:sz w:val="28"/>
          <w:szCs w:val="28"/>
          <w:lang w:val="kk-KZ"/>
        </w:rPr>
      </w:pPr>
      <w:r w:rsidRPr="00531D8E">
        <w:rPr>
          <w:sz w:val="28"/>
          <w:szCs w:val="28"/>
          <w:lang w:val="kk-KZ"/>
        </w:rPr>
        <w:t> </w:t>
      </w:r>
    </w:p>
    <w:p w14:paraId="0132AB5C" w14:textId="77777777" w:rsidR="00FE35D2" w:rsidRPr="00531D8E" w:rsidRDefault="00FE35D2" w:rsidP="00FE35D2">
      <w:pPr>
        <w:ind w:firstLine="709"/>
        <w:jc w:val="both"/>
        <w:textAlignment w:val="baseline"/>
        <w:rPr>
          <w:sz w:val="28"/>
          <w:szCs w:val="28"/>
          <w:lang w:val="kk-KZ"/>
        </w:rPr>
      </w:pPr>
      <w:r w:rsidRPr="00531D8E">
        <w:rPr>
          <w:sz w:val="28"/>
          <w:szCs w:val="28"/>
          <w:lang w:val="kk-KZ"/>
        </w:rPr>
        <w:t xml:space="preserve">1. Осы түсіндірмеде «Ислам банктері ұсынатын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 айқындалады.  </w:t>
      </w:r>
    </w:p>
    <w:p w14:paraId="0FE4A422" w14:textId="23BB9723" w:rsidR="00FE35D2" w:rsidRPr="00531D8E" w:rsidRDefault="00FE35D2" w:rsidP="00FE35D2">
      <w:pPr>
        <w:ind w:firstLine="709"/>
        <w:jc w:val="both"/>
        <w:textAlignment w:val="baseline"/>
        <w:rPr>
          <w:sz w:val="28"/>
          <w:szCs w:val="28"/>
          <w:lang w:val="kk-KZ"/>
        </w:rPr>
      </w:pPr>
      <w:r w:rsidRPr="00531D8E">
        <w:rPr>
          <w:sz w:val="28"/>
          <w:szCs w:val="28"/>
          <w:lang w:val="kk-KZ"/>
        </w:rPr>
        <w:t xml:space="preserve">2. Нысан «Қазақстан Республикасының Ұлттық Банкі туралы» Қазақстан Республикасы Заңының </w:t>
      </w:r>
      <w:hyperlink r:id="rId19" w:tooltip="Қазақстан Республикасының Ұлттық Банкі туралы 1995 ж. 30 наурыздағы № 2155 Қазақстан Республикасының Заңы (2023.12.01. берілген өзгерістер мен толықтырулармен)" w:history="1">
        <w:r w:rsidRPr="00531D8E">
          <w:rPr>
            <w:sz w:val="28"/>
            <w:szCs w:val="28"/>
            <w:lang w:val="kk-KZ"/>
          </w:rPr>
          <w:t>15-бабы екінші бөлігінің 65-2) тармақшасына</w:t>
        </w:r>
      </w:hyperlink>
      <w:r w:rsidRPr="00531D8E">
        <w:rPr>
          <w:sz w:val="28"/>
          <w:szCs w:val="28"/>
          <w:lang w:val="kk-KZ"/>
        </w:rPr>
        <w:t>, «Қазақстан Республикасындағы банктер және банк қызметі туралы» Қазақстан Республикасы</w:t>
      </w:r>
      <w:r w:rsidR="007D3000" w:rsidRPr="00531D8E">
        <w:rPr>
          <w:sz w:val="28"/>
          <w:szCs w:val="28"/>
          <w:lang w:val="kk-KZ"/>
        </w:rPr>
        <w:t>ның</w:t>
      </w:r>
      <w:r w:rsidRPr="00531D8E">
        <w:rPr>
          <w:sz w:val="28"/>
          <w:szCs w:val="28"/>
          <w:lang w:val="kk-KZ"/>
        </w:rPr>
        <w:t xml:space="preserve"> Заңы 42-бабының 3-тармағына және 54-бабының 1-тармағына және «Мемлекеттік статистика туралы» Қазақстан Республикасы Заңының </w:t>
      </w:r>
      <w:r w:rsidRPr="00531D8E">
        <w:rPr>
          <w:sz w:val="28"/>
          <w:szCs w:val="28"/>
          <w:lang w:val="kk-KZ"/>
        </w:rPr>
        <w:br/>
        <w:t xml:space="preserve">16-бабы 3-тармағының 2) тармақшасына сәйкес әзірленді. </w:t>
      </w:r>
    </w:p>
    <w:p w14:paraId="51796E04" w14:textId="77777777" w:rsidR="00FE35D2" w:rsidRPr="00531D8E" w:rsidRDefault="00FE35D2" w:rsidP="00FE35D2">
      <w:pPr>
        <w:ind w:firstLine="709"/>
        <w:jc w:val="both"/>
        <w:rPr>
          <w:sz w:val="28"/>
          <w:szCs w:val="28"/>
          <w:lang w:val="kk-KZ"/>
        </w:rPr>
      </w:pPr>
      <w:r w:rsidRPr="00531D8E">
        <w:rPr>
          <w:sz w:val="28"/>
          <w:szCs w:val="28"/>
          <w:lang w:val="kk-KZ"/>
        </w:rPr>
        <w:t>3. Нысанды әр айдың бірінші күніндегі жағдай бойынша ислам банктері ай сайын жасайды. Нысандағы деректер мың теңгемен толтырылады.</w:t>
      </w:r>
    </w:p>
    <w:p w14:paraId="3A7E80B0" w14:textId="77777777" w:rsidR="00FE35D2" w:rsidRPr="00531D8E" w:rsidRDefault="00FE35D2" w:rsidP="00FE35D2">
      <w:pPr>
        <w:ind w:firstLine="709"/>
        <w:jc w:val="both"/>
        <w:rPr>
          <w:sz w:val="28"/>
          <w:szCs w:val="28"/>
          <w:lang w:val="kk-KZ"/>
        </w:rPr>
      </w:pPr>
      <w:r w:rsidRPr="00531D8E">
        <w:rPr>
          <w:sz w:val="28"/>
          <w:szCs w:val="28"/>
          <w:lang w:val="kk-KZ"/>
        </w:rPr>
        <w:t>4. Нысанға басшы немесе есепке қол қою функциясы жүктелген адам және орындаушы қол қояды.</w:t>
      </w:r>
    </w:p>
    <w:p w14:paraId="221BC385" w14:textId="77777777" w:rsidR="00FE35D2" w:rsidRPr="00531D8E" w:rsidRDefault="00FE35D2" w:rsidP="00FE35D2">
      <w:pPr>
        <w:jc w:val="center"/>
        <w:textAlignment w:val="baseline"/>
        <w:rPr>
          <w:sz w:val="28"/>
          <w:szCs w:val="28"/>
          <w:lang w:val="kk-KZ"/>
        </w:rPr>
      </w:pPr>
    </w:p>
    <w:p w14:paraId="1E288828" w14:textId="77777777" w:rsidR="00FE35D2" w:rsidRPr="00531D8E" w:rsidRDefault="00FE35D2" w:rsidP="00FE35D2">
      <w:pPr>
        <w:jc w:val="center"/>
        <w:textAlignment w:val="baseline"/>
        <w:rPr>
          <w:sz w:val="28"/>
          <w:szCs w:val="28"/>
          <w:lang w:val="kk-KZ"/>
        </w:rPr>
      </w:pPr>
    </w:p>
    <w:p w14:paraId="13FC1AE9" w14:textId="77777777" w:rsidR="00FE35D2" w:rsidRPr="00531D8E" w:rsidRDefault="00FE35D2" w:rsidP="00FE35D2">
      <w:pPr>
        <w:jc w:val="center"/>
        <w:textAlignment w:val="baseline"/>
        <w:rPr>
          <w:sz w:val="28"/>
          <w:szCs w:val="28"/>
          <w:lang w:val="kk-KZ"/>
        </w:rPr>
      </w:pPr>
      <w:r w:rsidRPr="00531D8E">
        <w:rPr>
          <w:sz w:val="28"/>
          <w:szCs w:val="28"/>
          <w:lang w:val="kk-KZ"/>
        </w:rPr>
        <w:t>2-тарау. Нысанды толтыру бойынша түсіндірме</w:t>
      </w:r>
    </w:p>
    <w:p w14:paraId="49A10ED9" w14:textId="77777777" w:rsidR="00FE35D2" w:rsidRPr="00531D8E" w:rsidRDefault="00FE35D2" w:rsidP="00FE35D2">
      <w:pPr>
        <w:jc w:val="center"/>
        <w:textAlignment w:val="baseline"/>
        <w:rPr>
          <w:sz w:val="28"/>
          <w:szCs w:val="28"/>
          <w:lang w:val="kk-KZ"/>
        </w:rPr>
      </w:pPr>
      <w:r w:rsidRPr="00531D8E">
        <w:rPr>
          <w:sz w:val="28"/>
          <w:szCs w:val="28"/>
          <w:lang w:val="kk-KZ"/>
        </w:rPr>
        <w:t> </w:t>
      </w:r>
    </w:p>
    <w:p w14:paraId="42C36922" w14:textId="77777777" w:rsidR="00FE35D2" w:rsidRPr="00531D8E" w:rsidRDefault="00FE35D2" w:rsidP="00FE35D2">
      <w:pPr>
        <w:ind w:firstLine="709"/>
        <w:jc w:val="both"/>
        <w:textAlignment w:val="baseline"/>
        <w:rPr>
          <w:sz w:val="28"/>
          <w:szCs w:val="28"/>
          <w:lang w:val="kk-KZ"/>
        </w:rPr>
      </w:pPr>
      <w:r w:rsidRPr="00531D8E">
        <w:rPr>
          <w:sz w:val="28"/>
          <w:szCs w:val="28"/>
          <w:lang w:val="kk-KZ"/>
        </w:rPr>
        <w:t xml:space="preserve">5. Нысан Нормативтік құқықтық актілерді мемлекеттік тіркеу тізілімінде </w:t>
      </w:r>
      <w:r w:rsidRPr="00531D8E">
        <w:rPr>
          <w:sz w:val="28"/>
          <w:szCs w:val="28"/>
          <w:lang w:val="kk-KZ"/>
        </w:rPr>
        <w:br/>
        <w:t xml:space="preserve">№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Pr="00531D8E">
        <w:rPr>
          <w:sz w:val="28"/>
          <w:szCs w:val="28"/>
          <w:lang w:val="kk-KZ"/>
        </w:rPr>
        <w:br/>
        <w:t xml:space="preserve">30 мамырдағы № 144 қаулысымен бекітілген Ислам банктері үшін пруденциалдық нормативтерді және өзге де сақтауға міндетті нормалар мен </w:t>
      </w:r>
      <w:r w:rsidRPr="00531D8E">
        <w:rPr>
          <w:sz w:val="28"/>
          <w:szCs w:val="28"/>
          <w:lang w:val="kk-KZ"/>
        </w:rPr>
        <w:lastRenderedPageBreak/>
        <w:t>лимиттерді есептеудің нормативтік мәндері және әдістемесіне сәйкес толтырылады.</w:t>
      </w:r>
    </w:p>
    <w:p w14:paraId="5DA51012" w14:textId="77777777" w:rsidR="00FE35D2" w:rsidRPr="00531D8E" w:rsidRDefault="00FE35D2" w:rsidP="00FE35D2">
      <w:pPr>
        <w:ind w:firstLine="709"/>
        <w:jc w:val="both"/>
        <w:textAlignment w:val="baseline"/>
        <w:rPr>
          <w:sz w:val="28"/>
          <w:szCs w:val="28"/>
          <w:lang w:val="kk-KZ"/>
        </w:rPr>
      </w:pPr>
      <w:r w:rsidRPr="00531D8E">
        <w:rPr>
          <w:sz w:val="28"/>
          <w:szCs w:val="28"/>
          <w:lang w:val="kk-KZ"/>
        </w:rPr>
        <w:t>6. 3-бағанда кредиттік тәуекел ескеріле отырып мөлшерленуге тиіс шартты және ықтимал міндеттемелер бойынша сома көрсетіледі.</w:t>
      </w:r>
    </w:p>
    <w:p w14:paraId="206670C3" w14:textId="77777777" w:rsidR="00FE35D2" w:rsidRPr="00531D8E" w:rsidRDefault="00FE35D2" w:rsidP="00FE35D2">
      <w:pPr>
        <w:ind w:firstLine="709"/>
        <w:jc w:val="both"/>
        <w:textAlignment w:val="baseline"/>
        <w:rPr>
          <w:sz w:val="28"/>
          <w:szCs w:val="28"/>
          <w:lang w:val="kk-KZ"/>
        </w:rPr>
      </w:pPr>
      <w:r w:rsidRPr="00531D8E">
        <w:rPr>
          <w:sz w:val="28"/>
          <w:szCs w:val="28"/>
          <w:lang w:val="kk-KZ"/>
        </w:rPr>
        <w:t>7. 6-бағанда пайызбен конверсия коэффициентінің мәніне (4-баған) және пайызбен кредиттік тәуекел коэффициентінің мәніне (5-баған) көбейтілген шартты және ықтимал міндеттемелер (3-баған) бойынша сома көрсетіледі.</w:t>
      </w:r>
    </w:p>
    <w:p w14:paraId="1500A3BD" w14:textId="77777777" w:rsidR="00FE35D2" w:rsidRPr="00531D8E" w:rsidRDefault="00FE35D2" w:rsidP="00FE35D2">
      <w:pPr>
        <w:ind w:firstLine="709"/>
        <w:jc w:val="both"/>
        <w:textAlignment w:val="baseline"/>
        <w:rPr>
          <w:sz w:val="28"/>
          <w:szCs w:val="28"/>
          <w:lang w:val="kk-KZ"/>
        </w:rPr>
      </w:pPr>
      <w:r w:rsidRPr="00531D8E">
        <w:rPr>
          <w:sz w:val="28"/>
          <w:szCs w:val="28"/>
          <w:lang w:val="kk-KZ"/>
        </w:rPr>
        <w:t>8. Деректер болмаған кезде Нысан ұсынылмайды, бұл туралы ислам банктері осы қаулыда көзделген Нысанды ұсыну мерзімінен кешіктірілмейтін мерзімде Қазақстан</w:t>
      </w:r>
      <w:r w:rsidRPr="00531D8E">
        <w:rPr>
          <w:rFonts w:eastAsia="Calibri"/>
          <w:sz w:val="28"/>
          <w:szCs w:val="28"/>
          <w:lang w:val="kk-KZ"/>
        </w:rPr>
        <w:t xml:space="preserve"> Республикасының Ұлттық Банкін жазбаша түрде хабардар етеді. </w:t>
      </w:r>
    </w:p>
    <w:p w14:paraId="5496344B" w14:textId="77777777" w:rsidR="00FE35D2" w:rsidRPr="00531D8E" w:rsidRDefault="00FE35D2" w:rsidP="00FE35D2">
      <w:pPr>
        <w:spacing w:after="160" w:line="259" w:lineRule="auto"/>
        <w:rPr>
          <w:sz w:val="28"/>
          <w:szCs w:val="28"/>
          <w:lang w:val="kk-KZ"/>
        </w:rPr>
      </w:pPr>
      <w:r w:rsidRPr="00531D8E">
        <w:rPr>
          <w:sz w:val="28"/>
          <w:szCs w:val="28"/>
          <w:lang w:val="kk-KZ"/>
        </w:rPr>
        <w:br w:type="page"/>
      </w:r>
    </w:p>
    <w:p w14:paraId="216108A6" w14:textId="77777777" w:rsidR="00FE35D2" w:rsidRPr="00531D8E" w:rsidRDefault="00FE35D2" w:rsidP="00FE35D2">
      <w:pPr>
        <w:tabs>
          <w:tab w:val="left" w:pos="6510"/>
        </w:tabs>
        <w:jc w:val="right"/>
        <w:rPr>
          <w:rFonts w:eastAsia="Calibri"/>
          <w:sz w:val="28"/>
          <w:szCs w:val="28"/>
          <w:lang w:val="kk-KZ"/>
        </w:rPr>
      </w:pPr>
      <w:r w:rsidRPr="00531D8E">
        <w:rPr>
          <w:rFonts w:eastAsia="Calibri"/>
          <w:sz w:val="28"/>
          <w:szCs w:val="28"/>
          <w:lang w:val="kk-KZ"/>
        </w:rPr>
        <w:lastRenderedPageBreak/>
        <w:t>Қаулыға</w:t>
      </w:r>
    </w:p>
    <w:p w14:paraId="22959542" w14:textId="77777777" w:rsidR="00FE35D2" w:rsidRPr="00531D8E" w:rsidRDefault="00FE35D2" w:rsidP="00FE35D2">
      <w:pPr>
        <w:tabs>
          <w:tab w:val="left" w:pos="6510"/>
        </w:tabs>
        <w:jc w:val="right"/>
        <w:rPr>
          <w:sz w:val="28"/>
          <w:szCs w:val="28"/>
          <w:lang w:val="kk-KZ"/>
        </w:rPr>
      </w:pPr>
      <w:r w:rsidRPr="00531D8E">
        <w:rPr>
          <w:sz w:val="28"/>
          <w:szCs w:val="28"/>
          <w:lang w:val="kk-KZ"/>
        </w:rPr>
        <w:t>18-қосымша</w:t>
      </w:r>
    </w:p>
    <w:p w14:paraId="5F8BCD5B" w14:textId="77777777" w:rsidR="00FE35D2" w:rsidRPr="00531D8E" w:rsidRDefault="00FE35D2" w:rsidP="00FE35D2">
      <w:pPr>
        <w:ind w:firstLine="400"/>
        <w:jc w:val="right"/>
        <w:rPr>
          <w:sz w:val="28"/>
          <w:szCs w:val="28"/>
          <w:lang w:val="kk-KZ"/>
        </w:rPr>
      </w:pPr>
    </w:p>
    <w:p w14:paraId="115207BC" w14:textId="1DD6B4A5" w:rsidR="00FE35D2" w:rsidRPr="00531D8E" w:rsidRDefault="0050584A" w:rsidP="00FE35D2">
      <w:pPr>
        <w:pStyle w:val="afb"/>
        <w:spacing w:before="0" w:beforeAutospacing="0" w:after="0" w:afterAutospacing="0"/>
        <w:ind w:firstLine="709"/>
        <w:jc w:val="right"/>
        <w:rPr>
          <w:sz w:val="28"/>
          <w:szCs w:val="28"/>
          <w:lang w:val="kk-KZ"/>
        </w:rPr>
      </w:pPr>
      <w:r w:rsidRPr="00531D8E">
        <w:rPr>
          <w:sz w:val="28"/>
          <w:szCs w:val="28"/>
          <w:lang w:val="kk-KZ"/>
        </w:rPr>
        <w:t>Қазақстан Республикасы</w:t>
      </w:r>
    </w:p>
    <w:p w14:paraId="12FF6B73" w14:textId="77777777" w:rsidR="00FE35D2" w:rsidRPr="00531D8E" w:rsidRDefault="00FE35D2" w:rsidP="00FE35D2">
      <w:pPr>
        <w:ind w:left="5529" w:hanging="142"/>
        <w:jc w:val="right"/>
        <w:rPr>
          <w:sz w:val="28"/>
          <w:szCs w:val="28"/>
          <w:lang w:val="kk-KZ"/>
        </w:rPr>
      </w:pPr>
      <w:r w:rsidRPr="00531D8E">
        <w:rPr>
          <w:sz w:val="28"/>
          <w:szCs w:val="28"/>
          <w:lang w:val="kk-KZ"/>
        </w:rPr>
        <w:t xml:space="preserve">Ұлттық Банкі Басқармасының </w:t>
      </w:r>
    </w:p>
    <w:p w14:paraId="6BC9DE6F" w14:textId="77777777" w:rsidR="00FE35D2" w:rsidRPr="00531D8E" w:rsidRDefault="00FE35D2" w:rsidP="00FE35D2">
      <w:pPr>
        <w:widowControl w:val="0"/>
        <w:snapToGrid w:val="0"/>
        <w:ind w:firstLine="5387"/>
        <w:jc w:val="right"/>
        <w:rPr>
          <w:sz w:val="28"/>
          <w:szCs w:val="28"/>
          <w:lang w:val="kk-KZ"/>
        </w:rPr>
      </w:pPr>
      <w:r w:rsidRPr="00531D8E">
        <w:rPr>
          <w:sz w:val="28"/>
          <w:szCs w:val="28"/>
          <w:lang w:val="kk-KZ"/>
        </w:rPr>
        <w:t xml:space="preserve">2015 жылғы 8 мамырдағы </w:t>
      </w:r>
    </w:p>
    <w:p w14:paraId="3A67495A" w14:textId="77777777" w:rsidR="00FE35D2" w:rsidRPr="00531D8E" w:rsidRDefault="00FE35D2" w:rsidP="00FE35D2">
      <w:pPr>
        <w:widowControl w:val="0"/>
        <w:snapToGrid w:val="0"/>
        <w:ind w:left="5529" w:hanging="142"/>
        <w:jc w:val="right"/>
        <w:rPr>
          <w:sz w:val="28"/>
          <w:szCs w:val="28"/>
          <w:lang w:val="kk-KZ"/>
        </w:rPr>
      </w:pPr>
      <w:r w:rsidRPr="00531D8E">
        <w:rPr>
          <w:sz w:val="28"/>
          <w:szCs w:val="28"/>
          <w:lang w:val="kk-KZ"/>
        </w:rPr>
        <w:t xml:space="preserve">№ 75 қаулысына </w:t>
      </w:r>
    </w:p>
    <w:p w14:paraId="2775D372" w14:textId="77777777" w:rsidR="00FE35D2" w:rsidRPr="00531D8E" w:rsidRDefault="00FE35D2" w:rsidP="00FE35D2">
      <w:pPr>
        <w:ind w:firstLine="400"/>
        <w:jc w:val="right"/>
        <w:rPr>
          <w:sz w:val="28"/>
          <w:szCs w:val="28"/>
          <w:lang w:val="kk-KZ"/>
        </w:rPr>
      </w:pPr>
      <w:r w:rsidRPr="00531D8E">
        <w:rPr>
          <w:sz w:val="28"/>
          <w:szCs w:val="28"/>
          <w:lang w:val="kk-KZ"/>
        </w:rPr>
        <w:t>20-қосымша</w:t>
      </w:r>
    </w:p>
    <w:p w14:paraId="6E3D7668" w14:textId="77777777" w:rsidR="00FE35D2" w:rsidRPr="00531D8E" w:rsidRDefault="00FE35D2" w:rsidP="00FE35D2">
      <w:pPr>
        <w:ind w:firstLine="400"/>
        <w:jc w:val="right"/>
        <w:rPr>
          <w:sz w:val="28"/>
          <w:szCs w:val="28"/>
          <w:lang w:val="kk-KZ"/>
        </w:rPr>
      </w:pPr>
    </w:p>
    <w:p w14:paraId="46F46440" w14:textId="77777777" w:rsidR="00FE35D2" w:rsidRPr="00531D8E" w:rsidRDefault="00FE35D2" w:rsidP="00FE35D2">
      <w:pPr>
        <w:ind w:firstLine="400"/>
        <w:jc w:val="right"/>
        <w:rPr>
          <w:sz w:val="28"/>
          <w:szCs w:val="28"/>
          <w:lang w:val="kk-KZ"/>
        </w:rPr>
      </w:pPr>
    </w:p>
    <w:p w14:paraId="28B6B774" w14:textId="77777777" w:rsidR="00FE35D2" w:rsidRPr="00531D8E" w:rsidRDefault="00FE35D2" w:rsidP="00FE35D2">
      <w:pPr>
        <w:ind w:firstLine="400"/>
        <w:jc w:val="center"/>
        <w:rPr>
          <w:sz w:val="28"/>
          <w:szCs w:val="28"/>
          <w:lang w:val="kk-KZ"/>
        </w:rPr>
      </w:pPr>
      <w:r w:rsidRPr="00531D8E">
        <w:rPr>
          <w:sz w:val="28"/>
          <w:szCs w:val="28"/>
          <w:lang w:val="kk-KZ"/>
        </w:rPr>
        <w:t>Әкімшілік деректерді жинауға арналған нысан</w:t>
      </w:r>
    </w:p>
    <w:p w14:paraId="04A8AC92" w14:textId="77777777" w:rsidR="00FE35D2" w:rsidRPr="00531D8E" w:rsidRDefault="00FE35D2" w:rsidP="00FE35D2">
      <w:pPr>
        <w:ind w:firstLine="400"/>
        <w:jc w:val="both"/>
        <w:rPr>
          <w:sz w:val="28"/>
          <w:szCs w:val="28"/>
          <w:lang w:val="kk-KZ"/>
        </w:rPr>
      </w:pPr>
      <w:r w:rsidRPr="00531D8E">
        <w:rPr>
          <w:sz w:val="28"/>
          <w:szCs w:val="28"/>
          <w:lang w:val="kk-KZ"/>
        </w:rPr>
        <w:t> </w:t>
      </w:r>
    </w:p>
    <w:p w14:paraId="55F0FED5" w14:textId="77777777" w:rsidR="00FE35D2" w:rsidRPr="00531D8E" w:rsidRDefault="00FE35D2" w:rsidP="00FE35D2">
      <w:pPr>
        <w:ind w:firstLine="709"/>
        <w:jc w:val="both"/>
        <w:rPr>
          <w:sz w:val="28"/>
          <w:szCs w:val="28"/>
          <w:lang w:val="kk-KZ"/>
        </w:rPr>
      </w:pPr>
      <w:r w:rsidRPr="00531D8E">
        <w:rPr>
          <w:sz w:val="28"/>
          <w:szCs w:val="28"/>
          <w:lang w:val="kk-KZ"/>
        </w:rPr>
        <w:t>Қайда ұсынылады: Қазақстан Республикасының Ұлттық Банкіне</w:t>
      </w:r>
    </w:p>
    <w:p w14:paraId="196D0826" w14:textId="77777777" w:rsidR="00FE35D2" w:rsidRPr="00531D8E" w:rsidRDefault="00FE35D2" w:rsidP="00FE35D2">
      <w:pPr>
        <w:ind w:firstLine="709"/>
        <w:jc w:val="both"/>
        <w:rPr>
          <w:sz w:val="28"/>
          <w:szCs w:val="28"/>
          <w:lang w:val="kk-KZ"/>
        </w:rPr>
      </w:pPr>
      <w:r w:rsidRPr="00531D8E">
        <w:rPr>
          <w:sz w:val="28"/>
          <w:szCs w:val="28"/>
          <w:lang w:val="kk-KZ"/>
        </w:rPr>
        <w:t xml:space="preserve">Әкімшілік деректер нысаны www.nationalbank.kz интернет ресурсында орналастырылған  </w:t>
      </w:r>
    </w:p>
    <w:p w14:paraId="06DE5A52" w14:textId="77777777" w:rsidR="00FE35D2" w:rsidRPr="00531D8E" w:rsidRDefault="00FE35D2" w:rsidP="00FE35D2">
      <w:pPr>
        <w:ind w:firstLine="400"/>
        <w:jc w:val="both"/>
        <w:rPr>
          <w:sz w:val="28"/>
          <w:szCs w:val="28"/>
          <w:lang w:val="kk-KZ"/>
        </w:rPr>
      </w:pPr>
      <w:r w:rsidRPr="00531D8E">
        <w:rPr>
          <w:sz w:val="28"/>
          <w:szCs w:val="28"/>
          <w:lang w:val="kk-KZ"/>
        </w:rPr>
        <w:t> </w:t>
      </w:r>
    </w:p>
    <w:p w14:paraId="1B3BBE54" w14:textId="77777777" w:rsidR="00FE35D2" w:rsidRPr="00531D8E" w:rsidRDefault="00FE35D2" w:rsidP="00FE35D2">
      <w:pPr>
        <w:ind w:firstLine="400"/>
        <w:jc w:val="both"/>
        <w:rPr>
          <w:sz w:val="28"/>
          <w:szCs w:val="28"/>
          <w:lang w:val="kk-KZ"/>
        </w:rPr>
      </w:pPr>
    </w:p>
    <w:p w14:paraId="5E015B61" w14:textId="77777777" w:rsidR="00FE35D2" w:rsidRPr="00531D8E" w:rsidRDefault="00FE35D2" w:rsidP="00FE35D2">
      <w:pPr>
        <w:ind w:firstLine="709"/>
        <w:jc w:val="center"/>
        <w:rPr>
          <w:sz w:val="28"/>
          <w:szCs w:val="28"/>
          <w:lang w:val="kk-KZ"/>
        </w:rPr>
      </w:pPr>
      <w:r w:rsidRPr="00531D8E">
        <w:rPr>
          <w:sz w:val="28"/>
          <w:szCs w:val="28"/>
          <w:lang w:val="kk-KZ"/>
        </w:rPr>
        <w:t xml:space="preserve">Ислам банктері ұсынатын тауар-материалдық қорлардың нарықтық құнының өзгеруіне байланысты нарықтық тәуекелдің талдамасы туралы есеп </w:t>
      </w:r>
    </w:p>
    <w:p w14:paraId="751B8149" w14:textId="77777777" w:rsidR="00FE35D2" w:rsidRPr="00531D8E" w:rsidRDefault="00FE35D2" w:rsidP="00FE35D2">
      <w:pPr>
        <w:ind w:firstLine="400"/>
        <w:jc w:val="both"/>
        <w:rPr>
          <w:sz w:val="28"/>
          <w:szCs w:val="28"/>
          <w:lang w:val="kk-KZ"/>
        </w:rPr>
      </w:pPr>
      <w:r w:rsidRPr="00531D8E">
        <w:rPr>
          <w:sz w:val="28"/>
          <w:szCs w:val="28"/>
          <w:lang w:val="kk-KZ"/>
        </w:rPr>
        <w:t> </w:t>
      </w:r>
    </w:p>
    <w:p w14:paraId="3B3BC0AF" w14:textId="77777777" w:rsidR="00FE35D2" w:rsidRPr="00531D8E" w:rsidRDefault="00FE35D2" w:rsidP="00FE35D2">
      <w:pPr>
        <w:ind w:firstLine="709"/>
        <w:jc w:val="both"/>
        <w:rPr>
          <w:sz w:val="28"/>
          <w:szCs w:val="28"/>
          <w:lang w:val="kk-KZ"/>
        </w:rPr>
      </w:pPr>
      <w:r w:rsidRPr="00531D8E">
        <w:rPr>
          <w:sz w:val="28"/>
          <w:szCs w:val="28"/>
          <w:lang w:val="kk-KZ"/>
        </w:rPr>
        <w:t>Әкімшілік деректер нысанының индексі: 2-BVU_ RRRTMZ</w:t>
      </w:r>
    </w:p>
    <w:p w14:paraId="7E5BDA74" w14:textId="77777777" w:rsidR="00FE35D2" w:rsidRPr="00531D8E" w:rsidRDefault="00FE35D2" w:rsidP="00FE35D2">
      <w:pPr>
        <w:ind w:firstLine="709"/>
        <w:jc w:val="both"/>
        <w:rPr>
          <w:sz w:val="28"/>
          <w:szCs w:val="28"/>
          <w:lang w:val="kk-KZ"/>
        </w:rPr>
      </w:pPr>
      <w:r w:rsidRPr="00531D8E">
        <w:rPr>
          <w:sz w:val="28"/>
          <w:szCs w:val="28"/>
          <w:lang w:val="kk-KZ"/>
        </w:rPr>
        <w:t>Кезеңділігі: ай сайын</w:t>
      </w:r>
    </w:p>
    <w:p w14:paraId="24D88F06" w14:textId="77777777" w:rsidR="00FE35D2" w:rsidRPr="00531D8E" w:rsidRDefault="00FE35D2" w:rsidP="00FE35D2">
      <w:pPr>
        <w:ind w:firstLine="709"/>
        <w:jc w:val="both"/>
        <w:rPr>
          <w:sz w:val="28"/>
          <w:szCs w:val="28"/>
          <w:lang w:val="kk-KZ"/>
        </w:rPr>
      </w:pPr>
      <w:r w:rsidRPr="00531D8E">
        <w:rPr>
          <w:sz w:val="28"/>
          <w:szCs w:val="28"/>
          <w:lang w:val="kk-KZ"/>
        </w:rPr>
        <w:t>Есепті кезеңі: 20__ жылғы «___» ________________ жағдай бойынша</w:t>
      </w:r>
    </w:p>
    <w:p w14:paraId="22F3AED3" w14:textId="77777777" w:rsidR="00FE35D2" w:rsidRPr="00531D8E" w:rsidRDefault="00FE35D2" w:rsidP="00FE35D2">
      <w:pPr>
        <w:ind w:firstLine="709"/>
        <w:jc w:val="both"/>
        <w:rPr>
          <w:sz w:val="28"/>
          <w:szCs w:val="28"/>
          <w:lang w:val="kk-KZ"/>
        </w:rPr>
      </w:pPr>
      <w:r w:rsidRPr="00531D8E">
        <w:rPr>
          <w:sz w:val="28"/>
          <w:szCs w:val="28"/>
          <w:lang w:val="kk-KZ"/>
        </w:rPr>
        <w:t>Ақпаратты ұсынатын тұлғалар тобы: екінші деңгейдегі банк</w:t>
      </w:r>
    </w:p>
    <w:p w14:paraId="79869FBA" w14:textId="77777777" w:rsidR="00FE35D2" w:rsidRPr="00531D8E" w:rsidRDefault="00FE35D2" w:rsidP="00FE35D2">
      <w:pPr>
        <w:ind w:firstLine="709"/>
        <w:jc w:val="both"/>
        <w:rPr>
          <w:sz w:val="28"/>
          <w:szCs w:val="28"/>
          <w:lang w:val="kk-KZ"/>
        </w:rPr>
      </w:pPr>
      <w:r w:rsidRPr="00531D8E">
        <w:rPr>
          <w:sz w:val="28"/>
          <w:szCs w:val="28"/>
          <w:lang w:val="kk-KZ"/>
        </w:rPr>
        <w:t>Әкімшілік деректер нысанын ұсыну мерзімі: есепті айдан кейінгі айдың жетінші жұмыс күнінен кешіктірмей</w:t>
      </w:r>
      <w:r w:rsidRPr="00531D8E">
        <w:rPr>
          <w:sz w:val="28"/>
          <w:szCs w:val="28"/>
          <w:lang w:val="kk-KZ"/>
        </w:rPr>
        <w:br w:type="page"/>
      </w:r>
    </w:p>
    <w:p w14:paraId="3CAAA2EC" w14:textId="77777777" w:rsidR="00FE35D2" w:rsidRPr="00531D8E" w:rsidRDefault="00FE35D2" w:rsidP="00FE35D2">
      <w:pPr>
        <w:ind w:firstLine="400"/>
        <w:jc w:val="right"/>
        <w:rPr>
          <w:sz w:val="28"/>
          <w:szCs w:val="28"/>
          <w:lang w:val="kk-KZ"/>
        </w:rPr>
      </w:pPr>
      <w:r w:rsidRPr="00531D8E">
        <w:rPr>
          <w:sz w:val="28"/>
          <w:szCs w:val="28"/>
          <w:lang w:val="kk-KZ"/>
        </w:rPr>
        <w:lastRenderedPageBreak/>
        <w:t>Нысан</w:t>
      </w:r>
    </w:p>
    <w:p w14:paraId="7939176A" w14:textId="77777777" w:rsidR="00FE35D2" w:rsidRPr="00531D8E" w:rsidRDefault="00FE35D2" w:rsidP="00FE35D2">
      <w:pPr>
        <w:ind w:firstLine="400"/>
        <w:jc w:val="right"/>
        <w:rPr>
          <w:sz w:val="28"/>
          <w:szCs w:val="28"/>
          <w:lang w:val="kk-KZ"/>
        </w:rPr>
      </w:pPr>
    </w:p>
    <w:p w14:paraId="1E443BFD" w14:textId="77777777" w:rsidR="00FE35D2" w:rsidRPr="00531D8E" w:rsidRDefault="00FE35D2" w:rsidP="00FE35D2">
      <w:pPr>
        <w:ind w:firstLine="709"/>
        <w:jc w:val="both"/>
        <w:rPr>
          <w:sz w:val="28"/>
          <w:szCs w:val="28"/>
          <w:lang w:val="kk-KZ"/>
        </w:rPr>
      </w:pPr>
      <w:r w:rsidRPr="00531D8E">
        <w:rPr>
          <w:sz w:val="28"/>
          <w:szCs w:val="28"/>
          <w:lang w:val="kk-KZ"/>
        </w:rPr>
        <w:t xml:space="preserve">Кесте. Ислам банктері ұсынатын тауар-материалдық қорлардың нарықтық құнының өзгеруіне байланысты нарықтық тәуекелдің талдамасы </w:t>
      </w:r>
    </w:p>
    <w:p w14:paraId="3ABE23C4" w14:textId="77777777" w:rsidR="00FE35D2" w:rsidRPr="00531D8E" w:rsidRDefault="00FE35D2" w:rsidP="00FE35D2">
      <w:pPr>
        <w:ind w:firstLine="400"/>
        <w:jc w:val="right"/>
        <w:rPr>
          <w:sz w:val="28"/>
          <w:szCs w:val="28"/>
          <w:lang w:val="kk-KZ"/>
        </w:rPr>
      </w:pPr>
    </w:p>
    <w:p w14:paraId="2B6EDB4A" w14:textId="77777777" w:rsidR="00FE35D2" w:rsidRPr="00531D8E" w:rsidRDefault="00FE35D2" w:rsidP="00FE35D2">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29"/>
        <w:gridCol w:w="1035"/>
        <w:gridCol w:w="681"/>
        <w:gridCol w:w="759"/>
        <w:gridCol w:w="916"/>
        <w:gridCol w:w="953"/>
        <w:gridCol w:w="1572"/>
        <w:gridCol w:w="1490"/>
        <w:gridCol w:w="1782"/>
      </w:tblGrid>
      <w:tr w:rsidR="00FE35D2" w:rsidRPr="00531D8E" w14:paraId="613B690E" w14:textId="77777777" w:rsidTr="00FE35D2">
        <w:trPr>
          <w:trHeight w:val="558"/>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DF6B7D" w14:textId="77777777" w:rsidR="00FE35D2" w:rsidRPr="00531D8E" w:rsidRDefault="00FE35D2" w:rsidP="00FE35D2">
            <w:pPr>
              <w:ind w:firstLine="22"/>
              <w:jc w:val="center"/>
              <w:rPr>
                <w:sz w:val="20"/>
                <w:szCs w:val="20"/>
                <w:lang w:val="kk-KZ"/>
              </w:rPr>
            </w:pPr>
            <w:r w:rsidRPr="00531D8E">
              <w:rPr>
                <w:sz w:val="20"/>
                <w:szCs w:val="20"/>
                <w:lang w:val="kk-KZ"/>
              </w:rPr>
              <w:t>№</w:t>
            </w:r>
          </w:p>
        </w:tc>
        <w:tc>
          <w:tcPr>
            <w:tcW w:w="5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2B90CC" w14:textId="77777777" w:rsidR="00FE35D2" w:rsidRPr="00531D8E" w:rsidRDefault="00FE35D2" w:rsidP="00FE35D2">
            <w:pPr>
              <w:jc w:val="center"/>
              <w:rPr>
                <w:lang w:val="kk-KZ"/>
              </w:rPr>
            </w:pPr>
            <w:r w:rsidRPr="00531D8E">
              <w:rPr>
                <w:sz w:val="20"/>
                <w:szCs w:val="20"/>
                <w:lang w:val="kk-KZ"/>
              </w:rPr>
              <w:t>Тауар, тауар тобы</w:t>
            </w:r>
          </w:p>
        </w:tc>
        <w:tc>
          <w:tcPr>
            <w:tcW w:w="74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5EBBA7" w14:textId="77777777" w:rsidR="00FE35D2" w:rsidRPr="00531D8E" w:rsidRDefault="00FE35D2" w:rsidP="00FE35D2">
            <w:pPr>
              <w:jc w:val="center"/>
              <w:rPr>
                <w:sz w:val="20"/>
                <w:szCs w:val="20"/>
                <w:lang w:val="kk-KZ"/>
              </w:rPr>
            </w:pPr>
            <w:r w:rsidRPr="00531D8E">
              <w:rPr>
                <w:sz w:val="20"/>
                <w:szCs w:val="20"/>
                <w:lang w:val="kk-KZ"/>
              </w:rPr>
              <w:t>Ашық позициялар</w:t>
            </w:r>
          </w:p>
          <w:p w14:paraId="1B51AB78" w14:textId="77777777" w:rsidR="00FE35D2" w:rsidRPr="00531D8E" w:rsidRDefault="00FE35D2" w:rsidP="00FE35D2">
            <w:pPr>
              <w:jc w:val="center"/>
              <w:rPr>
                <w:sz w:val="20"/>
                <w:szCs w:val="20"/>
                <w:lang w:val="kk-KZ"/>
              </w:rPr>
            </w:pPr>
          </w:p>
        </w:tc>
        <w:tc>
          <w:tcPr>
            <w:tcW w:w="4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2BDE1B" w14:textId="77777777" w:rsidR="00FE35D2" w:rsidRPr="00531D8E" w:rsidRDefault="00FE35D2" w:rsidP="00FE35D2">
            <w:pPr>
              <w:jc w:val="center"/>
              <w:rPr>
                <w:sz w:val="20"/>
                <w:szCs w:val="20"/>
                <w:lang w:val="kk-KZ"/>
              </w:rPr>
            </w:pPr>
            <w:r w:rsidRPr="00531D8E">
              <w:rPr>
                <w:sz w:val="20"/>
                <w:szCs w:val="20"/>
                <w:lang w:val="kk-KZ"/>
              </w:rPr>
              <w:t>Таза позиция</w:t>
            </w:r>
          </w:p>
        </w:tc>
        <w:tc>
          <w:tcPr>
            <w:tcW w:w="5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F47E89" w14:textId="77777777" w:rsidR="00FE35D2" w:rsidRPr="00531D8E" w:rsidRDefault="00FE35D2" w:rsidP="00FE35D2">
            <w:pPr>
              <w:jc w:val="center"/>
              <w:rPr>
                <w:sz w:val="20"/>
                <w:szCs w:val="20"/>
                <w:lang w:val="kk-KZ"/>
              </w:rPr>
            </w:pPr>
            <w:r w:rsidRPr="00531D8E">
              <w:rPr>
                <w:sz w:val="20"/>
                <w:szCs w:val="20"/>
                <w:lang w:val="kk-KZ"/>
              </w:rPr>
              <w:t>Брутто-позиция</w:t>
            </w:r>
          </w:p>
        </w:tc>
        <w:tc>
          <w:tcPr>
            <w:tcW w:w="8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A7279C" w14:textId="77777777" w:rsidR="00FE35D2" w:rsidRPr="00531D8E" w:rsidRDefault="00FE35D2" w:rsidP="00FE35D2">
            <w:pPr>
              <w:pStyle w:val="pc"/>
              <w:rPr>
                <w:sz w:val="20"/>
                <w:szCs w:val="20"/>
                <w:lang w:val="kk-KZ"/>
              </w:rPr>
            </w:pPr>
            <w:r w:rsidRPr="00531D8E">
              <w:rPr>
                <w:color w:val="auto"/>
                <w:sz w:val="20"/>
                <w:szCs w:val="20"/>
                <w:lang w:val="kk-KZ"/>
              </w:rPr>
              <w:t xml:space="preserve">Таза позиция шамасының </w:t>
            </w:r>
            <w:r w:rsidRPr="00531D8E">
              <w:rPr>
                <w:color w:val="auto"/>
                <w:sz w:val="20"/>
                <w:szCs w:val="20"/>
                <w:lang w:val="kk-KZ"/>
              </w:rPr>
              <w:br/>
              <w:t>15 (он бес) пайызы</w:t>
            </w:r>
            <w:r w:rsidRPr="00531D8E">
              <w:rPr>
                <w:sz w:val="20"/>
                <w:szCs w:val="20"/>
                <w:lang w:val="kk-KZ"/>
              </w:rPr>
              <w:t xml:space="preserve"> </w:t>
            </w:r>
          </w:p>
          <w:p w14:paraId="45A75D58" w14:textId="77777777" w:rsidR="00FE35D2" w:rsidRPr="00531D8E" w:rsidRDefault="00FE35D2" w:rsidP="00FE35D2">
            <w:pPr>
              <w:jc w:val="center"/>
              <w:rPr>
                <w:sz w:val="20"/>
                <w:szCs w:val="20"/>
                <w:lang w:val="kk-KZ"/>
              </w:rPr>
            </w:pPr>
          </w:p>
        </w:tc>
        <w:tc>
          <w:tcPr>
            <w:tcW w:w="7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B4D25C" w14:textId="77777777" w:rsidR="00FE35D2" w:rsidRPr="00531D8E" w:rsidRDefault="00FE35D2" w:rsidP="00FE35D2">
            <w:pPr>
              <w:pStyle w:val="pc"/>
              <w:rPr>
                <w:color w:val="auto"/>
                <w:sz w:val="20"/>
                <w:szCs w:val="20"/>
                <w:lang w:val="kk-KZ"/>
              </w:rPr>
            </w:pPr>
            <w:r w:rsidRPr="00531D8E">
              <w:rPr>
                <w:color w:val="auto"/>
                <w:sz w:val="20"/>
                <w:szCs w:val="20"/>
                <w:lang w:val="kk-KZ"/>
              </w:rPr>
              <w:t>Брутто- позиция шамасының 3 (үш) пайызы</w:t>
            </w:r>
          </w:p>
        </w:tc>
        <w:tc>
          <w:tcPr>
            <w:tcW w:w="9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F6E1A5" w14:textId="77777777" w:rsidR="00FE35D2" w:rsidRPr="00531D8E" w:rsidRDefault="00FE35D2" w:rsidP="00FE35D2">
            <w:pPr>
              <w:pStyle w:val="pc"/>
              <w:rPr>
                <w:color w:val="auto"/>
                <w:sz w:val="20"/>
                <w:szCs w:val="20"/>
                <w:lang w:val="kk-KZ"/>
              </w:rPr>
            </w:pPr>
            <w:r w:rsidRPr="00531D8E">
              <w:rPr>
                <w:color w:val="auto"/>
                <w:sz w:val="20"/>
                <w:szCs w:val="20"/>
                <w:lang w:val="kk-KZ"/>
              </w:rPr>
              <w:t>Тауар материалдық тәуекелдің шамасы</w:t>
            </w:r>
          </w:p>
        </w:tc>
      </w:tr>
      <w:tr w:rsidR="00FE35D2" w:rsidRPr="00531D8E" w14:paraId="30767BF2" w14:textId="77777777" w:rsidTr="00FE35D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F3A3080" w14:textId="77777777" w:rsidR="00FE35D2" w:rsidRPr="00531D8E" w:rsidRDefault="00FE35D2" w:rsidP="00FE35D2">
            <w:pPr>
              <w:ind w:firstLine="22"/>
              <w:jc w:val="cente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14:paraId="3663865A" w14:textId="77777777" w:rsidR="00FE35D2" w:rsidRPr="00531D8E" w:rsidRDefault="00FE35D2" w:rsidP="00FE35D2">
            <w:pPr>
              <w:jc w:val="center"/>
              <w:rPr>
                <w:sz w:val="20"/>
                <w:szCs w:val="20"/>
                <w:lang w:val="kk-KZ"/>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14:paraId="2325FB18" w14:textId="77777777" w:rsidR="00FE35D2" w:rsidRPr="00531D8E" w:rsidRDefault="00FE35D2" w:rsidP="00FE35D2">
            <w:pPr>
              <w:jc w:val="center"/>
              <w:rPr>
                <w:sz w:val="20"/>
                <w:szCs w:val="20"/>
                <w:lang w:val="kk-KZ"/>
              </w:rPr>
            </w:pPr>
            <w:r w:rsidRPr="00531D8E">
              <w:rPr>
                <w:sz w:val="20"/>
                <w:szCs w:val="20"/>
                <w:lang w:val="kk-KZ"/>
              </w:rPr>
              <w:t>Ұзын</w:t>
            </w:r>
          </w:p>
          <w:p w14:paraId="031E9DBE" w14:textId="77777777" w:rsidR="00FE35D2" w:rsidRPr="00531D8E" w:rsidRDefault="00FE35D2" w:rsidP="00FE35D2">
            <w:pPr>
              <w:jc w:val="center"/>
              <w:rPr>
                <w:sz w:val="20"/>
                <w:szCs w:val="20"/>
                <w:lang w:val="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48962337" w14:textId="77777777" w:rsidR="00FE35D2" w:rsidRPr="00531D8E" w:rsidRDefault="00FE35D2" w:rsidP="00FE35D2">
            <w:pPr>
              <w:jc w:val="center"/>
              <w:rPr>
                <w:sz w:val="20"/>
                <w:szCs w:val="20"/>
                <w:lang w:val="kk-KZ"/>
              </w:rPr>
            </w:pPr>
            <w:r w:rsidRPr="00531D8E">
              <w:rPr>
                <w:sz w:val="20"/>
                <w:szCs w:val="20"/>
                <w:lang w:val="kk-KZ"/>
              </w:rPr>
              <w:t>Қысқа</w:t>
            </w:r>
          </w:p>
          <w:p w14:paraId="42D1E0BB" w14:textId="77777777" w:rsidR="00FE35D2" w:rsidRPr="00531D8E" w:rsidRDefault="00FE35D2" w:rsidP="00FE35D2">
            <w:pPr>
              <w:jc w:val="cente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14:paraId="08A7380F" w14:textId="77777777" w:rsidR="00FE35D2" w:rsidRPr="00531D8E" w:rsidRDefault="00FE35D2" w:rsidP="00FE35D2">
            <w:pPr>
              <w:jc w:val="cente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14:paraId="121E4DED" w14:textId="77777777" w:rsidR="00FE35D2" w:rsidRPr="00531D8E" w:rsidRDefault="00FE35D2" w:rsidP="00FE35D2">
            <w:pPr>
              <w:jc w:val="cente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14:paraId="2FA03299" w14:textId="77777777" w:rsidR="00FE35D2" w:rsidRPr="00531D8E" w:rsidRDefault="00FE35D2" w:rsidP="00FE35D2">
            <w:pPr>
              <w:jc w:val="cente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14:paraId="2FC1E595" w14:textId="77777777" w:rsidR="00FE35D2" w:rsidRPr="00531D8E" w:rsidRDefault="00FE35D2" w:rsidP="00FE35D2">
            <w:pPr>
              <w:jc w:val="cente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14:paraId="3C916257" w14:textId="77777777" w:rsidR="00FE35D2" w:rsidRPr="00531D8E" w:rsidRDefault="00FE35D2" w:rsidP="00FE35D2">
            <w:pPr>
              <w:jc w:val="center"/>
              <w:rPr>
                <w:sz w:val="20"/>
                <w:szCs w:val="20"/>
                <w:lang w:val="kk-KZ"/>
              </w:rPr>
            </w:pPr>
          </w:p>
        </w:tc>
      </w:tr>
      <w:tr w:rsidR="00FE35D2" w:rsidRPr="00531D8E" w14:paraId="2D3EC637" w14:textId="77777777" w:rsidTr="00FE35D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DD2AC" w14:textId="77777777" w:rsidR="00FE35D2" w:rsidRPr="00531D8E" w:rsidRDefault="00FE35D2" w:rsidP="00FE35D2">
            <w:pPr>
              <w:ind w:firstLine="22"/>
              <w:jc w:val="center"/>
              <w:rPr>
                <w:sz w:val="20"/>
                <w:szCs w:val="20"/>
                <w:lang w:val="kk-KZ"/>
              </w:rPr>
            </w:pPr>
            <w:r w:rsidRPr="00531D8E">
              <w:rPr>
                <w:sz w:val="20"/>
                <w:szCs w:val="20"/>
                <w:lang w:val="kk-KZ"/>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1207EF92" w14:textId="77777777" w:rsidR="00FE35D2" w:rsidRPr="00531D8E" w:rsidRDefault="00FE35D2" w:rsidP="00FE35D2">
            <w:pPr>
              <w:jc w:val="center"/>
              <w:rPr>
                <w:sz w:val="20"/>
                <w:szCs w:val="20"/>
                <w:lang w:val="kk-KZ"/>
              </w:rPr>
            </w:pPr>
            <w:r w:rsidRPr="00531D8E">
              <w:rPr>
                <w:sz w:val="20"/>
                <w:szCs w:val="20"/>
                <w:lang w:val="kk-KZ"/>
              </w:rPr>
              <w:t>2</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14:paraId="557E7AC5" w14:textId="77777777" w:rsidR="00FE35D2" w:rsidRPr="00531D8E" w:rsidRDefault="00FE35D2" w:rsidP="00FE35D2">
            <w:pPr>
              <w:jc w:val="center"/>
              <w:rPr>
                <w:sz w:val="20"/>
                <w:szCs w:val="20"/>
                <w:lang w:val="kk-KZ"/>
              </w:rPr>
            </w:pPr>
            <w:r w:rsidRPr="00531D8E">
              <w:rPr>
                <w:sz w:val="20"/>
                <w:szCs w:val="20"/>
                <w:lang w:val="kk-KZ"/>
              </w:rPr>
              <w:t>3</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7038C363" w14:textId="77777777" w:rsidR="00FE35D2" w:rsidRPr="00531D8E" w:rsidRDefault="00FE35D2" w:rsidP="00FE35D2">
            <w:pPr>
              <w:jc w:val="center"/>
              <w:rPr>
                <w:sz w:val="20"/>
                <w:szCs w:val="20"/>
                <w:lang w:val="kk-KZ"/>
              </w:rPr>
            </w:pPr>
            <w:r w:rsidRPr="00531D8E">
              <w:rPr>
                <w:sz w:val="20"/>
                <w:szCs w:val="20"/>
                <w:lang w:val="kk-KZ"/>
              </w:rPr>
              <w:t>4</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14:paraId="4CAC956A" w14:textId="77777777" w:rsidR="00FE35D2" w:rsidRPr="00531D8E" w:rsidRDefault="00FE35D2" w:rsidP="00FE35D2">
            <w:pPr>
              <w:jc w:val="center"/>
              <w:rPr>
                <w:sz w:val="20"/>
                <w:szCs w:val="20"/>
                <w:lang w:val="kk-KZ"/>
              </w:rPr>
            </w:pPr>
            <w:r w:rsidRPr="00531D8E">
              <w:rPr>
                <w:sz w:val="20"/>
                <w:szCs w:val="20"/>
                <w:lang w:val="kk-KZ"/>
              </w:rPr>
              <w:t>5</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14:paraId="13ECE571" w14:textId="77777777" w:rsidR="00FE35D2" w:rsidRPr="00531D8E" w:rsidRDefault="00FE35D2" w:rsidP="00FE35D2">
            <w:pPr>
              <w:jc w:val="center"/>
              <w:rPr>
                <w:sz w:val="20"/>
                <w:szCs w:val="20"/>
                <w:lang w:val="kk-KZ"/>
              </w:rPr>
            </w:pPr>
            <w:r w:rsidRPr="00531D8E">
              <w:rPr>
                <w:sz w:val="20"/>
                <w:szCs w:val="20"/>
                <w:lang w:val="kk-KZ"/>
              </w:rPr>
              <w:t>6</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14:paraId="022AE30A" w14:textId="77777777" w:rsidR="00FE35D2" w:rsidRPr="00531D8E" w:rsidRDefault="00FE35D2" w:rsidP="00FE35D2">
            <w:pPr>
              <w:jc w:val="center"/>
              <w:rPr>
                <w:sz w:val="20"/>
                <w:szCs w:val="20"/>
                <w:lang w:val="kk-KZ"/>
              </w:rPr>
            </w:pPr>
            <w:r w:rsidRPr="00531D8E">
              <w:rPr>
                <w:sz w:val="20"/>
                <w:szCs w:val="20"/>
                <w:lang w:val="kk-KZ"/>
              </w:rPr>
              <w:t>7</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4254B8F2" w14:textId="77777777" w:rsidR="00FE35D2" w:rsidRPr="00531D8E" w:rsidRDefault="00FE35D2" w:rsidP="00FE35D2">
            <w:pPr>
              <w:jc w:val="center"/>
              <w:rPr>
                <w:sz w:val="20"/>
                <w:szCs w:val="20"/>
                <w:lang w:val="kk-KZ"/>
              </w:rPr>
            </w:pPr>
            <w:r w:rsidRPr="00531D8E">
              <w:rPr>
                <w:sz w:val="20"/>
                <w:szCs w:val="20"/>
                <w:lang w:val="kk-KZ"/>
              </w:rPr>
              <w:t>8</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4747EC3D" w14:textId="77777777" w:rsidR="00FE35D2" w:rsidRPr="00531D8E" w:rsidRDefault="00FE35D2" w:rsidP="00FE35D2">
            <w:pPr>
              <w:jc w:val="center"/>
              <w:rPr>
                <w:sz w:val="20"/>
                <w:szCs w:val="20"/>
                <w:lang w:val="kk-KZ"/>
              </w:rPr>
            </w:pPr>
            <w:r w:rsidRPr="00531D8E">
              <w:rPr>
                <w:sz w:val="20"/>
                <w:szCs w:val="20"/>
                <w:lang w:val="kk-KZ"/>
              </w:rPr>
              <w:t>9</w:t>
            </w:r>
          </w:p>
        </w:tc>
      </w:tr>
      <w:tr w:rsidR="00FE35D2" w:rsidRPr="00531D8E" w14:paraId="5B9D40E9" w14:textId="77777777" w:rsidTr="00FE35D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6EE97" w14:textId="77777777" w:rsidR="00FE35D2" w:rsidRPr="00531D8E" w:rsidRDefault="00FE35D2" w:rsidP="00FE35D2">
            <w:pPr>
              <w:ind w:firstLine="22"/>
              <w:jc w:val="both"/>
              <w:rPr>
                <w:sz w:val="20"/>
                <w:szCs w:val="20"/>
                <w:lang w:val="kk-KZ"/>
              </w:rPr>
            </w:pPr>
            <w:r w:rsidRPr="00531D8E">
              <w:rPr>
                <w:sz w:val="20"/>
                <w:szCs w:val="20"/>
                <w:lang w:val="kk-KZ"/>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283C030E" w14:textId="77777777" w:rsidR="00FE35D2" w:rsidRPr="00531D8E" w:rsidRDefault="00FE35D2" w:rsidP="00FE35D2">
            <w:pPr>
              <w:jc w:val="both"/>
              <w:rPr>
                <w:sz w:val="20"/>
                <w:szCs w:val="20"/>
                <w:lang w:val="kk-KZ"/>
              </w:rPr>
            </w:pPr>
            <w:r w:rsidRPr="00531D8E">
              <w:rPr>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14:paraId="214DEEA7" w14:textId="77777777" w:rsidR="00FE35D2" w:rsidRPr="00531D8E" w:rsidRDefault="00FE35D2" w:rsidP="00FE35D2">
            <w:pPr>
              <w:jc w:val="both"/>
              <w:rPr>
                <w:sz w:val="20"/>
                <w:szCs w:val="20"/>
                <w:lang w:val="kk-KZ"/>
              </w:rPr>
            </w:pPr>
            <w:r w:rsidRPr="00531D8E">
              <w:rPr>
                <w:sz w:val="20"/>
                <w:szCs w:val="20"/>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45C949D8" w14:textId="77777777" w:rsidR="00FE35D2" w:rsidRPr="00531D8E" w:rsidRDefault="00FE35D2" w:rsidP="00FE35D2">
            <w:pPr>
              <w:jc w:val="both"/>
              <w:rPr>
                <w:sz w:val="20"/>
                <w:szCs w:val="20"/>
                <w:lang w:val="kk-KZ"/>
              </w:rPr>
            </w:pPr>
            <w:r w:rsidRPr="00531D8E">
              <w:rPr>
                <w:sz w:val="20"/>
                <w:szCs w:val="20"/>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14:paraId="5622C0C1" w14:textId="77777777" w:rsidR="00FE35D2" w:rsidRPr="00531D8E" w:rsidRDefault="00FE35D2" w:rsidP="00FE35D2">
            <w:pPr>
              <w:jc w:val="both"/>
              <w:rPr>
                <w:sz w:val="20"/>
                <w:szCs w:val="20"/>
                <w:lang w:val="kk-KZ"/>
              </w:rPr>
            </w:pPr>
            <w:r w:rsidRPr="00531D8E">
              <w:rPr>
                <w:sz w:val="20"/>
                <w:szCs w:val="20"/>
                <w:lang w:val="kk-KZ"/>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14:paraId="0E498B6D" w14:textId="77777777" w:rsidR="00FE35D2" w:rsidRPr="00531D8E" w:rsidRDefault="00FE35D2" w:rsidP="00FE35D2">
            <w:pPr>
              <w:jc w:val="both"/>
              <w:rPr>
                <w:sz w:val="20"/>
                <w:szCs w:val="20"/>
                <w:lang w:val="kk-KZ"/>
              </w:rPr>
            </w:pPr>
            <w:r w:rsidRPr="00531D8E">
              <w:rPr>
                <w:sz w:val="20"/>
                <w:szCs w:val="20"/>
                <w:lang w:val="kk-KZ"/>
              </w:rPr>
              <w:t> </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14:paraId="367689DF" w14:textId="77777777" w:rsidR="00FE35D2" w:rsidRPr="00531D8E" w:rsidRDefault="00FE35D2" w:rsidP="00FE35D2">
            <w:pPr>
              <w:jc w:val="both"/>
              <w:rPr>
                <w:sz w:val="20"/>
                <w:szCs w:val="20"/>
                <w:lang w:val="kk-KZ"/>
              </w:rPr>
            </w:pPr>
            <w:r w:rsidRPr="00531D8E">
              <w:rPr>
                <w:sz w:val="20"/>
                <w:szCs w:val="20"/>
                <w:lang w:val="kk-KZ"/>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7C940F78" w14:textId="77777777" w:rsidR="00FE35D2" w:rsidRPr="00531D8E" w:rsidRDefault="00FE35D2" w:rsidP="00FE35D2">
            <w:pPr>
              <w:jc w:val="both"/>
              <w:rPr>
                <w:sz w:val="20"/>
                <w:szCs w:val="20"/>
                <w:lang w:val="kk-KZ"/>
              </w:rPr>
            </w:pPr>
            <w:r w:rsidRPr="00531D8E">
              <w:rPr>
                <w:sz w:val="20"/>
                <w:szCs w:val="20"/>
                <w:lang w:val="kk-KZ"/>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5722582B"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6A6B2606" w14:textId="77777777" w:rsidTr="00FE35D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01BF0" w14:textId="77777777" w:rsidR="00FE35D2" w:rsidRPr="00531D8E" w:rsidRDefault="00FE35D2" w:rsidP="00FE35D2">
            <w:pPr>
              <w:ind w:firstLine="22"/>
              <w:jc w:val="both"/>
              <w:rPr>
                <w:sz w:val="20"/>
                <w:szCs w:val="20"/>
                <w:lang w:val="kk-KZ"/>
              </w:rPr>
            </w:pPr>
            <w:r w:rsidRPr="00531D8E">
              <w:rPr>
                <w:sz w:val="20"/>
                <w:szCs w:val="20"/>
                <w:lang w:val="kk-KZ"/>
              </w:rPr>
              <w:t>2</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5CCC923D" w14:textId="77777777" w:rsidR="00FE35D2" w:rsidRPr="00531D8E" w:rsidRDefault="00FE35D2" w:rsidP="00FE35D2">
            <w:pPr>
              <w:jc w:val="both"/>
              <w:rPr>
                <w:sz w:val="20"/>
                <w:szCs w:val="20"/>
                <w:lang w:val="kk-KZ"/>
              </w:rPr>
            </w:pPr>
            <w:r w:rsidRPr="00531D8E">
              <w:rPr>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14:paraId="2F131603" w14:textId="77777777" w:rsidR="00FE35D2" w:rsidRPr="00531D8E" w:rsidRDefault="00FE35D2" w:rsidP="00FE35D2">
            <w:pPr>
              <w:jc w:val="both"/>
              <w:rPr>
                <w:sz w:val="20"/>
                <w:szCs w:val="20"/>
                <w:lang w:val="kk-KZ"/>
              </w:rPr>
            </w:pPr>
            <w:r w:rsidRPr="00531D8E">
              <w:rPr>
                <w:sz w:val="20"/>
                <w:szCs w:val="20"/>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0A40417E" w14:textId="77777777" w:rsidR="00FE35D2" w:rsidRPr="00531D8E" w:rsidRDefault="00FE35D2" w:rsidP="00FE35D2">
            <w:pPr>
              <w:jc w:val="both"/>
              <w:rPr>
                <w:sz w:val="20"/>
                <w:szCs w:val="20"/>
                <w:lang w:val="kk-KZ"/>
              </w:rPr>
            </w:pPr>
            <w:r w:rsidRPr="00531D8E">
              <w:rPr>
                <w:sz w:val="20"/>
                <w:szCs w:val="20"/>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14:paraId="5E1D2E6D" w14:textId="77777777" w:rsidR="00FE35D2" w:rsidRPr="00531D8E" w:rsidRDefault="00FE35D2" w:rsidP="00FE35D2">
            <w:pPr>
              <w:jc w:val="both"/>
              <w:rPr>
                <w:sz w:val="20"/>
                <w:szCs w:val="20"/>
                <w:lang w:val="kk-KZ"/>
              </w:rPr>
            </w:pPr>
            <w:r w:rsidRPr="00531D8E">
              <w:rPr>
                <w:sz w:val="20"/>
                <w:szCs w:val="20"/>
                <w:lang w:val="kk-KZ"/>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14:paraId="208AF985" w14:textId="77777777" w:rsidR="00FE35D2" w:rsidRPr="00531D8E" w:rsidRDefault="00FE35D2" w:rsidP="00FE35D2">
            <w:pPr>
              <w:jc w:val="both"/>
              <w:rPr>
                <w:sz w:val="20"/>
                <w:szCs w:val="20"/>
                <w:lang w:val="kk-KZ"/>
              </w:rPr>
            </w:pPr>
            <w:r w:rsidRPr="00531D8E">
              <w:rPr>
                <w:sz w:val="20"/>
                <w:szCs w:val="20"/>
                <w:lang w:val="kk-KZ"/>
              </w:rPr>
              <w:t> </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14:paraId="0E9328B4" w14:textId="77777777" w:rsidR="00FE35D2" w:rsidRPr="00531D8E" w:rsidRDefault="00FE35D2" w:rsidP="00FE35D2">
            <w:pPr>
              <w:jc w:val="both"/>
              <w:rPr>
                <w:sz w:val="20"/>
                <w:szCs w:val="20"/>
                <w:lang w:val="kk-KZ"/>
              </w:rPr>
            </w:pPr>
            <w:r w:rsidRPr="00531D8E">
              <w:rPr>
                <w:sz w:val="20"/>
                <w:szCs w:val="20"/>
                <w:lang w:val="kk-KZ"/>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3E8D3C82" w14:textId="77777777" w:rsidR="00FE35D2" w:rsidRPr="00531D8E" w:rsidRDefault="00FE35D2" w:rsidP="00FE35D2">
            <w:pPr>
              <w:jc w:val="both"/>
              <w:rPr>
                <w:sz w:val="20"/>
                <w:szCs w:val="20"/>
                <w:lang w:val="kk-KZ"/>
              </w:rPr>
            </w:pPr>
            <w:r w:rsidRPr="00531D8E">
              <w:rPr>
                <w:sz w:val="20"/>
                <w:szCs w:val="20"/>
                <w:lang w:val="kk-KZ"/>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4B572D21"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038E0BEB" w14:textId="77777777" w:rsidTr="00FE35D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9EA89F" w14:textId="77777777" w:rsidR="00FE35D2" w:rsidRPr="00531D8E" w:rsidRDefault="00FE35D2" w:rsidP="00FE35D2">
            <w:pPr>
              <w:ind w:firstLine="22"/>
              <w:jc w:val="both"/>
              <w:rPr>
                <w:sz w:val="20"/>
                <w:szCs w:val="20"/>
                <w:lang w:val="kk-KZ"/>
              </w:rPr>
            </w:pPr>
            <w:r w:rsidRPr="00531D8E">
              <w:rPr>
                <w:sz w:val="20"/>
                <w:szCs w:val="20"/>
                <w:lang w:val="kk-KZ"/>
              </w:rPr>
              <w:t>...</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14:paraId="00B79995" w14:textId="77777777" w:rsidR="00FE35D2" w:rsidRPr="00531D8E" w:rsidRDefault="00FE35D2" w:rsidP="00FE35D2">
            <w:pPr>
              <w:jc w:val="both"/>
              <w:rPr>
                <w:sz w:val="20"/>
                <w:szCs w:val="20"/>
                <w:lang w:val="kk-KZ"/>
              </w:rPr>
            </w:pPr>
            <w:r w:rsidRPr="00531D8E">
              <w:rPr>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14:paraId="1E8B96FD" w14:textId="77777777" w:rsidR="00FE35D2" w:rsidRPr="00531D8E" w:rsidRDefault="00FE35D2" w:rsidP="00FE35D2">
            <w:pPr>
              <w:jc w:val="both"/>
              <w:rPr>
                <w:sz w:val="20"/>
                <w:szCs w:val="20"/>
                <w:lang w:val="kk-KZ"/>
              </w:rPr>
            </w:pPr>
            <w:r w:rsidRPr="00531D8E">
              <w:rPr>
                <w:sz w:val="20"/>
                <w:szCs w:val="20"/>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6C2C21AE" w14:textId="77777777" w:rsidR="00FE35D2" w:rsidRPr="00531D8E" w:rsidRDefault="00FE35D2" w:rsidP="00FE35D2">
            <w:pPr>
              <w:jc w:val="both"/>
              <w:rPr>
                <w:sz w:val="20"/>
                <w:szCs w:val="20"/>
                <w:lang w:val="kk-KZ"/>
              </w:rPr>
            </w:pPr>
            <w:r w:rsidRPr="00531D8E">
              <w:rPr>
                <w:sz w:val="20"/>
                <w:szCs w:val="20"/>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14:paraId="7414F746" w14:textId="77777777" w:rsidR="00FE35D2" w:rsidRPr="00531D8E" w:rsidRDefault="00FE35D2" w:rsidP="00FE35D2">
            <w:pPr>
              <w:jc w:val="both"/>
              <w:rPr>
                <w:sz w:val="20"/>
                <w:szCs w:val="20"/>
                <w:lang w:val="kk-KZ"/>
              </w:rPr>
            </w:pPr>
            <w:r w:rsidRPr="00531D8E">
              <w:rPr>
                <w:sz w:val="20"/>
                <w:szCs w:val="20"/>
                <w:lang w:val="kk-KZ"/>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14:paraId="635F1F9B" w14:textId="77777777" w:rsidR="00FE35D2" w:rsidRPr="00531D8E" w:rsidRDefault="00FE35D2" w:rsidP="00FE35D2">
            <w:pPr>
              <w:jc w:val="both"/>
              <w:rPr>
                <w:sz w:val="20"/>
                <w:szCs w:val="20"/>
                <w:lang w:val="kk-KZ"/>
              </w:rPr>
            </w:pPr>
            <w:r w:rsidRPr="00531D8E">
              <w:rPr>
                <w:sz w:val="20"/>
                <w:szCs w:val="20"/>
                <w:lang w:val="kk-KZ"/>
              </w:rPr>
              <w:t> </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14:paraId="534C5BCB" w14:textId="77777777" w:rsidR="00FE35D2" w:rsidRPr="00531D8E" w:rsidRDefault="00FE35D2" w:rsidP="00FE35D2">
            <w:pPr>
              <w:jc w:val="both"/>
              <w:rPr>
                <w:sz w:val="20"/>
                <w:szCs w:val="20"/>
                <w:lang w:val="kk-KZ"/>
              </w:rPr>
            </w:pPr>
            <w:r w:rsidRPr="00531D8E">
              <w:rPr>
                <w:sz w:val="20"/>
                <w:szCs w:val="20"/>
                <w:lang w:val="kk-KZ"/>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14:paraId="336A5676" w14:textId="77777777" w:rsidR="00FE35D2" w:rsidRPr="00531D8E" w:rsidRDefault="00FE35D2" w:rsidP="00FE35D2">
            <w:pPr>
              <w:jc w:val="both"/>
              <w:rPr>
                <w:sz w:val="20"/>
                <w:szCs w:val="20"/>
                <w:lang w:val="kk-KZ"/>
              </w:rPr>
            </w:pPr>
            <w:r w:rsidRPr="00531D8E">
              <w:rPr>
                <w:sz w:val="20"/>
                <w:szCs w:val="20"/>
                <w:lang w:val="kk-KZ"/>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1183ACEF" w14:textId="77777777" w:rsidR="00FE35D2" w:rsidRPr="00531D8E" w:rsidRDefault="00FE35D2" w:rsidP="00FE35D2">
            <w:pPr>
              <w:jc w:val="both"/>
              <w:rPr>
                <w:sz w:val="20"/>
                <w:szCs w:val="20"/>
                <w:lang w:val="kk-KZ"/>
              </w:rPr>
            </w:pPr>
            <w:r w:rsidRPr="00531D8E">
              <w:rPr>
                <w:sz w:val="20"/>
                <w:szCs w:val="20"/>
                <w:lang w:val="kk-KZ"/>
              </w:rPr>
              <w:t> </w:t>
            </w:r>
          </w:p>
        </w:tc>
      </w:tr>
    </w:tbl>
    <w:p w14:paraId="7B6BE798" w14:textId="77777777" w:rsidR="00FE35D2" w:rsidRPr="00531D8E" w:rsidRDefault="00FE35D2" w:rsidP="00FE35D2">
      <w:pPr>
        <w:ind w:firstLine="400"/>
        <w:jc w:val="both"/>
        <w:rPr>
          <w:sz w:val="28"/>
          <w:szCs w:val="28"/>
          <w:lang w:val="kk-KZ"/>
        </w:rPr>
      </w:pPr>
      <w:r w:rsidRPr="00531D8E">
        <w:rPr>
          <w:sz w:val="28"/>
          <w:szCs w:val="28"/>
          <w:lang w:val="kk-KZ"/>
        </w:rPr>
        <w:t> </w:t>
      </w:r>
    </w:p>
    <w:p w14:paraId="4A6F55D8" w14:textId="77777777" w:rsidR="00FE35D2" w:rsidRPr="00531D8E" w:rsidRDefault="00FE35D2" w:rsidP="00FE35D2">
      <w:pPr>
        <w:ind w:firstLine="709"/>
        <w:textAlignment w:val="baseline"/>
        <w:rPr>
          <w:sz w:val="28"/>
          <w:szCs w:val="28"/>
          <w:lang w:val="kk-KZ"/>
        </w:rPr>
      </w:pPr>
      <w:r w:rsidRPr="00531D8E">
        <w:rPr>
          <w:sz w:val="28"/>
          <w:szCs w:val="28"/>
          <w:lang w:val="kk-KZ"/>
        </w:rPr>
        <w:t xml:space="preserve">Атауы _________________________________________________________ </w:t>
      </w:r>
    </w:p>
    <w:p w14:paraId="2C3D29B8" w14:textId="77777777" w:rsidR="00FE35D2" w:rsidRPr="00531D8E" w:rsidRDefault="00FE35D2" w:rsidP="00FE35D2">
      <w:pPr>
        <w:ind w:firstLine="709"/>
        <w:textAlignment w:val="baseline"/>
        <w:rPr>
          <w:sz w:val="28"/>
          <w:szCs w:val="28"/>
          <w:lang w:val="kk-KZ"/>
        </w:rPr>
      </w:pPr>
      <w:r w:rsidRPr="00531D8E">
        <w:rPr>
          <w:sz w:val="28"/>
          <w:szCs w:val="28"/>
          <w:lang w:val="kk-KZ"/>
        </w:rPr>
        <w:t>Мекенжайы_____________________________________________________</w:t>
      </w:r>
    </w:p>
    <w:p w14:paraId="4176410D" w14:textId="77777777" w:rsidR="00FE35D2" w:rsidRPr="00531D8E" w:rsidRDefault="00FE35D2" w:rsidP="00FE35D2">
      <w:pPr>
        <w:ind w:firstLine="709"/>
        <w:textAlignment w:val="baseline"/>
        <w:rPr>
          <w:sz w:val="28"/>
          <w:szCs w:val="28"/>
          <w:lang w:val="kk-KZ"/>
        </w:rPr>
      </w:pPr>
      <w:r w:rsidRPr="00531D8E">
        <w:rPr>
          <w:sz w:val="28"/>
          <w:szCs w:val="28"/>
          <w:lang w:val="kk-KZ"/>
        </w:rPr>
        <w:t>Телефоны ______________________________________________________</w:t>
      </w:r>
    </w:p>
    <w:p w14:paraId="70AA54F4" w14:textId="77777777" w:rsidR="00FE35D2" w:rsidRPr="00531D8E" w:rsidRDefault="00FE35D2" w:rsidP="00FE35D2">
      <w:pPr>
        <w:ind w:firstLine="709"/>
        <w:textAlignment w:val="baseline"/>
        <w:rPr>
          <w:sz w:val="28"/>
          <w:szCs w:val="28"/>
          <w:lang w:val="kk-KZ"/>
        </w:rPr>
      </w:pPr>
      <w:r w:rsidRPr="00531D8E">
        <w:rPr>
          <w:sz w:val="28"/>
          <w:szCs w:val="28"/>
          <w:lang w:val="kk-KZ"/>
        </w:rPr>
        <w:t>Электрондық пошта мекенжайы ___________________________________</w:t>
      </w:r>
    </w:p>
    <w:p w14:paraId="518A0E8C" w14:textId="77777777" w:rsidR="00FE35D2" w:rsidRPr="00531D8E" w:rsidRDefault="00FE35D2" w:rsidP="00FE35D2">
      <w:pPr>
        <w:ind w:firstLine="709"/>
        <w:textAlignment w:val="baseline"/>
        <w:rPr>
          <w:sz w:val="28"/>
          <w:szCs w:val="28"/>
          <w:lang w:val="kk-KZ"/>
        </w:rPr>
      </w:pPr>
      <w:r w:rsidRPr="00531D8E">
        <w:rPr>
          <w:sz w:val="28"/>
          <w:szCs w:val="28"/>
          <w:lang w:val="kk-KZ"/>
        </w:rPr>
        <w:t xml:space="preserve">Орындаушы____________________________     ____________________ </w:t>
      </w:r>
    </w:p>
    <w:p w14:paraId="385CFF14" w14:textId="77777777" w:rsidR="00FE35D2" w:rsidRPr="00531D8E" w:rsidRDefault="00FE35D2" w:rsidP="00FE35D2">
      <w:pPr>
        <w:ind w:firstLine="709"/>
        <w:textAlignment w:val="baseline"/>
        <w:rPr>
          <w:sz w:val="28"/>
          <w:szCs w:val="28"/>
          <w:lang w:val="kk-KZ"/>
        </w:rPr>
      </w:pPr>
      <w:r w:rsidRPr="00531D8E">
        <w:rPr>
          <w:sz w:val="28"/>
          <w:szCs w:val="28"/>
          <w:lang w:val="kk-KZ"/>
        </w:rPr>
        <w:t>                   тегі, аты және әкесінің аты (ол бар болса) қолы, телефоны</w:t>
      </w:r>
    </w:p>
    <w:p w14:paraId="62B28385" w14:textId="77777777" w:rsidR="00FE35D2" w:rsidRPr="00531D8E" w:rsidRDefault="00FE35D2" w:rsidP="00FE35D2">
      <w:pPr>
        <w:ind w:firstLine="709"/>
        <w:textAlignment w:val="baseline"/>
        <w:rPr>
          <w:sz w:val="28"/>
          <w:szCs w:val="28"/>
          <w:lang w:val="kk-KZ"/>
        </w:rPr>
      </w:pPr>
      <w:r w:rsidRPr="00531D8E">
        <w:rPr>
          <w:sz w:val="28"/>
          <w:szCs w:val="28"/>
          <w:lang w:val="kk-KZ"/>
        </w:rPr>
        <w:t xml:space="preserve">Басшы немесе есепке қол қою функциясы жүктелген адам </w:t>
      </w:r>
    </w:p>
    <w:p w14:paraId="756C7CAD" w14:textId="77777777" w:rsidR="00FE35D2" w:rsidRPr="00531D8E" w:rsidRDefault="00FE35D2" w:rsidP="00FE35D2">
      <w:pPr>
        <w:ind w:firstLine="709"/>
        <w:textAlignment w:val="baseline"/>
        <w:rPr>
          <w:sz w:val="28"/>
          <w:szCs w:val="28"/>
          <w:lang w:val="kk-KZ"/>
        </w:rPr>
      </w:pPr>
      <w:r w:rsidRPr="00531D8E">
        <w:rPr>
          <w:sz w:val="28"/>
          <w:szCs w:val="28"/>
          <w:lang w:val="kk-KZ"/>
        </w:rPr>
        <w:t xml:space="preserve">_____________________________________    ____________________ </w:t>
      </w:r>
    </w:p>
    <w:p w14:paraId="5DF7E03F" w14:textId="77777777" w:rsidR="00FE35D2" w:rsidRPr="00531D8E" w:rsidRDefault="00FE35D2" w:rsidP="00FE35D2">
      <w:pPr>
        <w:ind w:firstLine="709"/>
        <w:textAlignment w:val="baseline"/>
        <w:rPr>
          <w:sz w:val="28"/>
          <w:szCs w:val="28"/>
          <w:lang w:val="kk-KZ"/>
        </w:rPr>
      </w:pPr>
      <w:r w:rsidRPr="00531D8E">
        <w:rPr>
          <w:sz w:val="28"/>
          <w:szCs w:val="28"/>
          <w:lang w:val="kk-KZ"/>
        </w:rPr>
        <w:t>         тегі, аты және әкесінің аты (ол бар болса)    қолы</w:t>
      </w:r>
    </w:p>
    <w:p w14:paraId="0AF643DC" w14:textId="0962C434" w:rsidR="00031873" w:rsidRPr="00531D8E" w:rsidRDefault="00FE35D2" w:rsidP="00FE35D2">
      <w:pPr>
        <w:spacing w:after="160" w:line="259" w:lineRule="auto"/>
        <w:ind w:firstLine="709"/>
        <w:rPr>
          <w:sz w:val="28"/>
          <w:szCs w:val="28"/>
          <w:lang w:val="kk-KZ"/>
        </w:rPr>
      </w:pPr>
      <w:r w:rsidRPr="00531D8E">
        <w:rPr>
          <w:sz w:val="28"/>
          <w:szCs w:val="28"/>
          <w:lang w:val="kk-KZ"/>
        </w:rPr>
        <w:t>Күні 20__ жылғы «____» ______________</w:t>
      </w:r>
      <w:r w:rsidR="00031873" w:rsidRPr="00531D8E">
        <w:rPr>
          <w:sz w:val="28"/>
          <w:szCs w:val="28"/>
          <w:lang w:val="kk-KZ"/>
        </w:rPr>
        <w:br w:type="page"/>
      </w:r>
    </w:p>
    <w:p w14:paraId="3163EBAA" w14:textId="77777777" w:rsidR="00FE35D2" w:rsidRPr="00531D8E" w:rsidRDefault="00FE35D2" w:rsidP="00FE35D2">
      <w:pPr>
        <w:ind w:firstLine="400"/>
        <w:jc w:val="right"/>
        <w:rPr>
          <w:sz w:val="28"/>
          <w:szCs w:val="28"/>
          <w:lang w:val="kk-KZ"/>
        </w:rPr>
      </w:pPr>
      <w:r w:rsidRPr="00531D8E">
        <w:rPr>
          <w:sz w:val="28"/>
          <w:szCs w:val="28"/>
          <w:lang w:val="kk-KZ"/>
        </w:rPr>
        <w:lastRenderedPageBreak/>
        <w:t>Ислам банктері ұсынатын</w:t>
      </w:r>
    </w:p>
    <w:p w14:paraId="61549BD1" w14:textId="77777777" w:rsidR="00FE35D2" w:rsidRPr="00531D8E" w:rsidRDefault="00FE35D2" w:rsidP="00FE35D2">
      <w:pPr>
        <w:ind w:firstLine="400"/>
        <w:jc w:val="right"/>
        <w:rPr>
          <w:sz w:val="28"/>
          <w:szCs w:val="28"/>
          <w:lang w:val="kk-KZ"/>
        </w:rPr>
      </w:pPr>
      <w:r w:rsidRPr="00531D8E">
        <w:rPr>
          <w:sz w:val="28"/>
          <w:szCs w:val="28"/>
          <w:lang w:val="kk-KZ"/>
        </w:rPr>
        <w:t>тауар-материалдық қорлардың</w:t>
      </w:r>
    </w:p>
    <w:p w14:paraId="05EA9093" w14:textId="77777777" w:rsidR="00FE35D2" w:rsidRPr="00531D8E" w:rsidRDefault="00FE35D2" w:rsidP="00FE35D2">
      <w:pPr>
        <w:ind w:firstLine="400"/>
        <w:jc w:val="right"/>
        <w:rPr>
          <w:sz w:val="28"/>
          <w:szCs w:val="28"/>
          <w:lang w:val="kk-KZ"/>
        </w:rPr>
      </w:pPr>
      <w:r w:rsidRPr="00531D8E">
        <w:rPr>
          <w:sz w:val="28"/>
          <w:szCs w:val="28"/>
          <w:lang w:val="kk-KZ"/>
        </w:rPr>
        <w:t>нарықтық құнының өзгеруіне</w:t>
      </w:r>
    </w:p>
    <w:p w14:paraId="12B8FD3F" w14:textId="77777777" w:rsidR="00FE35D2" w:rsidRPr="00531D8E" w:rsidRDefault="00FE35D2" w:rsidP="00FE35D2">
      <w:pPr>
        <w:ind w:firstLine="400"/>
        <w:jc w:val="right"/>
        <w:rPr>
          <w:sz w:val="28"/>
          <w:szCs w:val="28"/>
          <w:lang w:val="kk-KZ"/>
        </w:rPr>
      </w:pPr>
      <w:r w:rsidRPr="00531D8E">
        <w:rPr>
          <w:sz w:val="28"/>
          <w:szCs w:val="28"/>
          <w:lang w:val="kk-KZ"/>
        </w:rPr>
        <w:t>байланысты нарықтық тәуекелдің</w:t>
      </w:r>
    </w:p>
    <w:p w14:paraId="5DD802F2" w14:textId="77777777" w:rsidR="00FE35D2" w:rsidRPr="00531D8E" w:rsidRDefault="00FE35D2" w:rsidP="00FE35D2">
      <w:pPr>
        <w:ind w:firstLine="400"/>
        <w:jc w:val="right"/>
        <w:rPr>
          <w:sz w:val="28"/>
          <w:szCs w:val="28"/>
          <w:lang w:val="kk-KZ"/>
        </w:rPr>
      </w:pPr>
      <w:r w:rsidRPr="00531D8E">
        <w:rPr>
          <w:sz w:val="28"/>
          <w:szCs w:val="28"/>
          <w:lang w:val="kk-KZ"/>
        </w:rPr>
        <w:t xml:space="preserve">талдамасы туралы </w:t>
      </w:r>
    </w:p>
    <w:p w14:paraId="42F5EC6F" w14:textId="77777777" w:rsidR="00FE35D2" w:rsidRPr="00531D8E" w:rsidRDefault="00FE35D2" w:rsidP="00FE35D2">
      <w:pPr>
        <w:ind w:firstLine="400"/>
        <w:jc w:val="right"/>
        <w:rPr>
          <w:sz w:val="28"/>
          <w:szCs w:val="28"/>
          <w:lang w:val="kk-KZ"/>
        </w:rPr>
      </w:pPr>
      <w:r w:rsidRPr="00531D8E">
        <w:rPr>
          <w:sz w:val="28"/>
          <w:szCs w:val="28"/>
          <w:lang w:val="kk-KZ"/>
        </w:rPr>
        <w:t>есеп</w:t>
      </w:r>
      <w:bookmarkStart w:id="3" w:name="sub1004674751"/>
      <w:r w:rsidRPr="00531D8E">
        <w:rPr>
          <w:sz w:val="28"/>
          <w:szCs w:val="28"/>
          <w:lang w:val="kk-KZ"/>
        </w:rPr>
        <w:t xml:space="preserve"> </w:t>
      </w:r>
      <w:hyperlink r:id="rId20" w:history="1">
        <w:r w:rsidRPr="00531D8E">
          <w:rPr>
            <w:sz w:val="28"/>
            <w:szCs w:val="28"/>
            <w:lang w:val="kk-KZ"/>
          </w:rPr>
          <w:t>нысанына</w:t>
        </w:r>
      </w:hyperlink>
      <w:bookmarkEnd w:id="3"/>
      <w:r w:rsidRPr="00531D8E">
        <w:rPr>
          <w:sz w:val="28"/>
          <w:szCs w:val="28"/>
          <w:lang w:val="kk-KZ"/>
        </w:rPr>
        <w:t xml:space="preserve"> </w:t>
      </w:r>
    </w:p>
    <w:p w14:paraId="6F7C3517" w14:textId="77777777" w:rsidR="00FE35D2" w:rsidRPr="00531D8E" w:rsidRDefault="00FE35D2" w:rsidP="00FE35D2">
      <w:pPr>
        <w:ind w:firstLine="400"/>
        <w:jc w:val="right"/>
        <w:rPr>
          <w:sz w:val="28"/>
          <w:szCs w:val="28"/>
          <w:lang w:val="kk-KZ"/>
        </w:rPr>
      </w:pPr>
      <w:r w:rsidRPr="00531D8E">
        <w:rPr>
          <w:sz w:val="28"/>
          <w:szCs w:val="28"/>
          <w:lang w:val="kk-KZ"/>
        </w:rPr>
        <w:t>қосымша</w:t>
      </w:r>
    </w:p>
    <w:p w14:paraId="0B0D9A3C" w14:textId="77777777" w:rsidR="00FE35D2" w:rsidRPr="00531D8E" w:rsidRDefault="00FE35D2" w:rsidP="00FE35D2">
      <w:pPr>
        <w:ind w:firstLine="400"/>
        <w:jc w:val="both"/>
        <w:rPr>
          <w:sz w:val="28"/>
          <w:szCs w:val="28"/>
          <w:lang w:val="kk-KZ"/>
        </w:rPr>
      </w:pPr>
      <w:r w:rsidRPr="00531D8E">
        <w:rPr>
          <w:sz w:val="28"/>
          <w:szCs w:val="28"/>
          <w:lang w:val="kk-KZ"/>
        </w:rPr>
        <w:t> </w:t>
      </w:r>
    </w:p>
    <w:p w14:paraId="23E2B269" w14:textId="77777777" w:rsidR="00FE35D2" w:rsidRPr="00531D8E" w:rsidRDefault="00FE35D2" w:rsidP="00FE35D2">
      <w:pPr>
        <w:ind w:firstLine="400"/>
        <w:jc w:val="both"/>
        <w:rPr>
          <w:sz w:val="28"/>
          <w:szCs w:val="28"/>
          <w:lang w:val="kk-KZ"/>
        </w:rPr>
      </w:pPr>
    </w:p>
    <w:p w14:paraId="4AE32BFA" w14:textId="77777777" w:rsidR="00FE35D2" w:rsidRPr="00531D8E" w:rsidRDefault="00FE35D2" w:rsidP="00FE35D2">
      <w:pPr>
        <w:ind w:firstLine="400"/>
        <w:jc w:val="center"/>
        <w:rPr>
          <w:sz w:val="28"/>
          <w:szCs w:val="28"/>
          <w:lang w:val="kk-KZ"/>
        </w:rPr>
      </w:pPr>
      <w:r w:rsidRPr="00531D8E">
        <w:rPr>
          <w:sz w:val="28"/>
          <w:szCs w:val="28"/>
          <w:lang w:val="kk-KZ"/>
        </w:rPr>
        <w:t>Ислам банктері ұсынатын тауар-материалдық қорлардың</w:t>
      </w:r>
    </w:p>
    <w:p w14:paraId="081AFAC1" w14:textId="77777777" w:rsidR="00FE35D2" w:rsidRPr="00531D8E" w:rsidRDefault="00FE35D2" w:rsidP="00FE35D2">
      <w:pPr>
        <w:ind w:firstLine="400"/>
        <w:jc w:val="center"/>
        <w:rPr>
          <w:sz w:val="28"/>
          <w:szCs w:val="28"/>
          <w:lang w:val="kk-KZ"/>
        </w:rPr>
      </w:pPr>
      <w:r w:rsidRPr="00531D8E">
        <w:rPr>
          <w:sz w:val="28"/>
          <w:szCs w:val="28"/>
          <w:lang w:val="kk-KZ"/>
        </w:rPr>
        <w:t xml:space="preserve">нарықтық құнының өзгеруіне байланысты нарықтық тәуекелдің талдамасы туралы есеп </w:t>
      </w:r>
    </w:p>
    <w:p w14:paraId="0E1264EE" w14:textId="581C37BE" w:rsidR="00FE35D2" w:rsidRPr="00531D8E" w:rsidRDefault="007D3000" w:rsidP="00FE35D2">
      <w:pPr>
        <w:ind w:firstLine="400"/>
        <w:jc w:val="center"/>
        <w:rPr>
          <w:sz w:val="28"/>
          <w:szCs w:val="28"/>
          <w:lang w:val="kk-KZ"/>
        </w:rPr>
      </w:pPr>
      <w:r w:rsidRPr="00531D8E">
        <w:rPr>
          <w:rStyle w:val="s192"/>
          <w:sz w:val="28"/>
          <w:szCs w:val="28"/>
          <w:lang w:val="kk-KZ"/>
        </w:rPr>
        <w:t>әкімшілік деректердің нысанын толтыру бойынша түсіндірме</w:t>
      </w:r>
      <w:r w:rsidR="00FE35D2" w:rsidRPr="00531D8E">
        <w:rPr>
          <w:sz w:val="28"/>
          <w:szCs w:val="28"/>
          <w:lang w:val="kk-KZ"/>
        </w:rPr>
        <w:t xml:space="preserve"> </w:t>
      </w:r>
    </w:p>
    <w:p w14:paraId="72B6B561" w14:textId="77777777" w:rsidR="00FE35D2" w:rsidRPr="00531D8E" w:rsidRDefault="00FE35D2" w:rsidP="00FE35D2">
      <w:pPr>
        <w:ind w:firstLine="400"/>
        <w:jc w:val="center"/>
        <w:rPr>
          <w:sz w:val="28"/>
          <w:szCs w:val="28"/>
          <w:lang w:val="kk-KZ"/>
        </w:rPr>
      </w:pPr>
      <w:r w:rsidRPr="00531D8E">
        <w:rPr>
          <w:sz w:val="28"/>
          <w:szCs w:val="28"/>
          <w:lang w:val="kk-KZ"/>
        </w:rPr>
        <w:t xml:space="preserve"> (индексі – 2-BVU_ RRRTMZ, кезеңділігі – ай сайын)</w:t>
      </w:r>
    </w:p>
    <w:p w14:paraId="66594FE9" w14:textId="77777777" w:rsidR="00FE35D2" w:rsidRPr="00531D8E" w:rsidRDefault="00FE35D2" w:rsidP="00FE35D2">
      <w:pPr>
        <w:ind w:firstLine="400"/>
        <w:jc w:val="center"/>
        <w:rPr>
          <w:sz w:val="28"/>
          <w:szCs w:val="28"/>
          <w:lang w:val="kk-KZ"/>
        </w:rPr>
      </w:pPr>
    </w:p>
    <w:p w14:paraId="0B5B7949" w14:textId="77777777" w:rsidR="00FE35D2" w:rsidRPr="00531D8E" w:rsidRDefault="00FE35D2" w:rsidP="00FE35D2">
      <w:pPr>
        <w:ind w:firstLine="400"/>
        <w:jc w:val="center"/>
        <w:rPr>
          <w:sz w:val="28"/>
          <w:szCs w:val="28"/>
          <w:lang w:val="kk-KZ"/>
        </w:rPr>
      </w:pPr>
    </w:p>
    <w:p w14:paraId="4F489E9D" w14:textId="77777777" w:rsidR="00FE35D2" w:rsidRPr="00531D8E" w:rsidRDefault="00FE35D2" w:rsidP="00FE35D2">
      <w:pPr>
        <w:ind w:firstLine="400"/>
        <w:jc w:val="center"/>
        <w:rPr>
          <w:sz w:val="28"/>
          <w:szCs w:val="28"/>
          <w:lang w:val="kk-KZ"/>
        </w:rPr>
      </w:pPr>
      <w:r w:rsidRPr="00531D8E">
        <w:rPr>
          <w:sz w:val="28"/>
          <w:szCs w:val="28"/>
          <w:lang w:val="kk-KZ"/>
        </w:rPr>
        <w:t>1-тарау. Жалпы ережелер</w:t>
      </w:r>
    </w:p>
    <w:p w14:paraId="2FF9D69C" w14:textId="77777777" w:rsidR="00FE35D2" w:rsidRPr="00531D8E" w:rsidRDefault="00FE35D2" w:rsidP="00FE35D2">
      <w:pPr>
        <w:ind w:firstLine="709"/>
        <w:jc w:val="both"/>
        <w:rPr>
          <w:sz w:val="28"/>
          <w:szCs w:val="28"/>
          <w:lang w:val="kk-KZ"/>
        </w:rPr>
      </w:pPr>
      <w:r w:rsidRPr="00531D8E">
        <w:rPr>
          <w:sz w:val="28"/>
          <w:szCs w:val="28"/>
          <w:lang w:val="kk-KZ"/>
        </w:rPr>
        <w:t> </w:t>
      </w:r>
    </w:p>
    <w:p w14:paraId="1EAAF5E4" w14:textId="77777777" w:rsidR="00FE35D2" w:rsidRPr="00531D8E" w:rsidRDefault="00FE35D2" w:rsidP="00FE35D2">
      <w:pPr>
        <w:ind w:firstLine="709"/>
        <w:jc w:val="both"/>
        <w:rPr>
          <w:sz w:val="28"/>
          <w:szCs w:val="28"/>
          <w:lang w:val="kk-KZ"/>
        </w:rPr>
      </w:pPr>
      <w:r w:rsidRPr="00531D8E">
        <w:rPr>
          <w:sz w:val="28"/>
          <w:szCs w:val="28"/>
          <w:lang w:val="kk-KZ"/>
        </w:rPr>
        <w:t xml:space="preserve">1. Осы түсіндірмеде «Ислам банктері ұсынатын тауар-материалдық қорлардың нарықтық құнының өзгеруіне байланысты нарықтық тәуекелдің талдамасы туралы есеп» әкімшілік деректер нысанын (бұдан әрі – Нысан) толтыру бойынша бірыңғай талаптар айқындалады. </w:t>
      </w:r>
    </w:p>
    <w:p w14:paraId="1FA7EFCA" w14:textId="2CD7E105" w:rsidR="00FE35D2" w:rsidRPr="00531D8E" w:rsidRDefault="00FE35D2" w:rsidP="00FE35D2">
      <w:pPr>
        <w:ind w:firstLine="709"/>
        <w:jc w:val="both"/>
        <w:rPr>
          <w:sz w:val="28"/>
          <w:szCs w:val="28"/>
          <w:lang w:val="kk-KZ"/>
        </w:rPr>
      </w:pPr>
      <w:r w:rsidRPr="00531D8E">
        <w:rPr>
          <w:sz w:val="28"/>
          <w:szCs w:val="28"/>
          <w:lang w:val="kk-KZ"/>
        </w:rPr>
        <w:t xml:space="preserve">2. Нысан «Қазақстан Республикасының Ұлттық Банкі туралы» Қазақстан Республикасы Заңының </w:t>
      </w:r>
      <w:hyperlink r:id="rId21" w:tooltip="Қазақстан Республикасының Ұлттық Банкі туралы 1995 ж. 30 наурыздағы № 2155 Қазақстан Республикасының Заңы (2023.12.01. берілген өзгерістер мен толықтырулармен)" w:history="1">
        <w:r w:rsidRPr="00531D8E">
          <w:rPr>
            <w:sz w:val="28"/>
            <w:szCs w:val="28"/>
            <w:lang w:val="kk-KZ"/>
          </w:rPr>
          <w:t>15-бабы екінші бөлігінің 65-2) тармақшасына</w:t>
        </w:r>
      </w:hyperlink>
      <w:r w:rsidRPr="00531D8E">
        <w:rPr>
          <w:sz w:val="28"/>
          <w:szCs w:val="28"/>
          <w:lang w:val="kk-KZ"/>
        </w:rPr>
        <w:t>, «Қазақстан Республикасындағы банктер және банк қызметі туралы» Қазақстан Республикасы</w:t>
      </w:r>
      <w:r w:rsidR="007D3000" w:rsidRPr="00531D8E">
        <w:rPr>
          <w:sz w:val="28"/>
          <w:szCs w:val="28"/>
          <w:lang w:val="kk-KZ"/>
        </w:rPr>
        <w:t>ның</w:t>
      </w:r>
      <w:r w:rsidRPr="00531D8E">
        <w:rPr>
          <w:sz w:val="28"/>
          <w:szCs w:val="28"/>
          <w:lang w:val="kk-KZ"/>
        </w:rPr>
        <w:t xml:space="preserve"> Заңы 42-бабының 3-тармағына және 54-бабының 1-тармағына және «Мемлекеттік статистика туралы» Қазақстан Республикасы Заңының </w:t>
      </w:r>
      <w:r w:rsidRPr="00531D8E">
        <w:rPr>
          <w:sz w:val="28"/>
          <w:szCs w:val="28"/>
          <w:lang w:val="kk-KZ"/>
        </w:rPr>
        <w:br/>
        <w:t xml:space="preserve">16-бабы 3-тармағының 2) тармақшасына сәйкес әзірленді. </w:t>
      </w:r>
    </w:p>
    <w:p w14:paraId="08A6E88F" w14:textId="77777777" w:rsidR="00FE35D2" w:rsidRPr="00531D8E" w:rsidRDefault="00FE35D2" w:rsidP="00FE35D2">
      <w:pPr>
        <w:ind w:firstLine="709"/>
        <w:jc w:val="both"/>
        <w:rPr>
          <w:sz w:val="28"/>
          <w:szCs w:val="28"/>
          <w:lang w:val="kk-KZ"/>
        </w:rPr>
      </w:pPr>
      <w:r w:rsidRPr="00531D8E">
        <w:rPr>
          <w:sz w:val="28"/>
          <w:szCs w:val="28"/>
          <w:lang w:val="kk-KZ"/>
        </w:rPr>
        <w:t>3. Нысанды әр айдың бірінші күніндегі жағдай бойынша ислам банктері ай сайын жасайды. Нысандағы деректер мың теңгемен толтырылады.</w:t>
      </w:r>
    </w:p>
    <w:p w14:paraId="06347711" w14:textId="77777777" w:rsidR="00FE35D2" w:rsidRPr="00531D8E" w:rsidRDefault="00FE35D2" w:rsidP="00FE35D2">
      <w:pPr>
        <w:ind w:firstLine="709"/>
        <w:jc w:val="both"/>
        <w:rPr>
          <w:sz w:val="28"/>
          <w:szCs w:val="28"/>
          <w:lang w:val="kk-KZ"/>
        </w:rPr>
      </w:pPr>
      <w:r w:rsidRPr="00531D8E">
        <w:rPr>
          <w:sz w:val="28"/>
          <w:szCs w:val="28"/>
          <w:lang w:val="kk-KZ"/>
        </w:rPr>
        <w:t>4. Нысанға басшы немесе есепке қол қою функциясы жүктелген адам және орындаушы қол қояды.</w:t>
      </w:r>
    </w:p>
    <w:p w14:paraId="25C874BC" w14:textId="77777777" w:rsidR="00FE35D2" w:rsidRPr="00531D8E" w:rsidRDefault="00FE35D2" w:rsidP="00FE35D2">
      <w:pPr>
        <w:ind w:firstLine="400"/>
        <w:jc w:val="both"/>
        <w:rPr>
          <w:sz w:val="28"/>
          <w:szCs w:val="28"/>
          <w:lang w:val="kk-KZ"/>
        </w:rPr>
      </w:pPr>
      <w:r w:rsidRPr="00531D8E">
        <w:rPr>
          <w:sz w:val="28"/>
          <w:szCs w:val="28"/>
          <w:lang w:val="kk-KZ"/>
        </w:rPr>
        <w:t> </w:t>
      </w:r>
    </w:p>
    <w:p w14:paraId="1633148F" w14:textId="77777777" w:rsidR="00FE35D2" w:rsidRPr="00531D8E" w:rsidRDefault="00FE35D2" w:rsidP="00FE35D2">
      <w:pPr>
        <w:ind w:firstLine="400"/>
        <w:jc w:val="both"/>
        <w:rPr>
          <w:sz w:val="28"/>
          <w:szCs w:val="28"/>
          <w:lang w:val="kk-KZ"/>
        </w:rPr>
      </w:pPr>
    </w:p>
    <w:p w14:paraId="40A877A2" w14:textId="77777777" w:rsidR="00FE35D2" w:rsidRPr="00531D8E" w:rsidRDefault="00FE35D2" w:rsidP="00FE35D2">
      <w:pPr>
        <w:ind w:firstLine="400"/>
        <w:jc w:val="center"/>
        <w:rPr>
          <w:sz w:val="28"/>
          <w:szCs w:val="28"/>
          <w:lang w:val="kk-KZ"/>
        </w:rPr>
      </w:pPr>
      <w:r w:rsidRPr="00531D8E">
        <w:rPr>
          <w:sz w:val="28"/>
          <w:szCs w:val="28"/>
          <w:lang w:val="kk-KZ"/>
        </w:rPr>
        <w:t>2-тарау. Нысанды толтыру бойынша түсіндірме</w:t>
      </w:r>
    </w:p>
    <w:p w14:paraId="1A0258D9" w14:textId="77777777" w:rsidR="00FE35D2" w:rsidRPr="00531D8E" w:rsidRDefault="00FE35D2" w:rsidP="00FE35D2">
      <w:pPr>
        <w:ind w:firstLine="400"/>
        <w:jc w:val="both"/>
        <w:rPr>
          <w:sz w:val="28"/>
          <w:szCs w:val="28"/>
          <w:lang w:val="kk-KZ"/>
        </w:rPr>
      </w:pPr>
      <w:r w:rsidRPr="00531D8E">
        <w:rPr>
          <w:sz w:val="28"/>
          <w:szCs w:val="28"/>
          <w:lang w:val="kk-KZ"/>
        </w:rPr>
        <w:t xml:space="preserve">  </w:t>
      </w:r>
    </w:p>
    <w:p w14:paraId="67172BE3" w14:textId="6C221A7F" w:rsidR="00FE35D2" w:rsidRPr="00531D8E" w:rsidRDefault="00FE35D2" w:rsidP="00FE35D2">
      <w:pPr>
        <w:ind w:firstLine="709"/>
        <w:jc w:val="both"/>
        <w:rPr>
          <w:sz w:val="28"/>
          <w:szCs w:val="28"/>
          <w:lang w:val="kk-KZ"/>
        </w:rPr>
      </w:pPr>
      <w:r w:rsidRPr="00531D8E">
        <w:rPr>
          <w:sz w:val="28"/>
          <w:szCs w:val="28"/>
          <w:lang w:val="kk-KZ"/>
        </w:rPr>
        <w:t xml:space="preserve">5. Нысан Нормативтік құқықтық актілерді мемлекеттік тіркеу тізілімінде </w:t>
      </w:r>
      <w:r w:rsidRPr="00531D8E">
        <w:rPr>
          <w:sz w:val="28"/>
          <w:szCs w:val="28"/>
          <w:lang w:val="kk-KZ"/>
        </w:rPr>
        <w:br/>
        <w:t xml:space="preserve">№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Pr="00531D8E">
        <w:rPr>
          <w:sz w:val="28"/>
          <w:szCs w:val="28"/>
          <w:lang w:val="kk-KZ"/>
        </w:rPr>
        <w:br/>
        <w:t xml:space="preserve">30 мамырдағы № 144 қаулысымен бекітілген Ислам банктері үшін </w:t>
      </w:r>
      <w:r w:rsidRPr="00531D8E">
        <w:rPr>
          <w:sz w:val="28"/>
          <w:szCs w:val="28"/>
          <w:lang w:val="kk-KZ"/>
        </w:rPr>
        <w:lastRenderedPageBreak/>
        <w:t xml:space="preserve">пруденциалдық нормативтерді және өзге де сақтауға міндетті нормалар мен лимиттерді есептеу нормативтік мәндері және әдістемесіне </w:t>
      </w:r>
      <w:bookmarkStart w:id="4" w:name="sub1005545370"/>
      <w:r w:rsidRPr="00531D8E">
        <w:rPr>
          <w:sz w:val="28"/>
          <w:szCs w:val="28"/>
          <w:lang w:val="kk-KZ"/>
        </w:rPr>
        <w:fldChar w:fldCharType="begin"/>
      </w:r>
      <w:r w:rsidRPr="00531D8E">
        <w:rPr>
          <w:sz w:val="28"/>
          <w:szCs w:val="28"/>
          <w:lang w:val="kk-KZ"/>
        </w:rPr>
        <w:instrText xml:space="preserve"> HYPERLINK "jl:35647723.2600%20" </w:instrText>
      </w:r>
      <w:r w:rsidRPr="00531D8E">
        <w:rPr>
          <w:sz w:val="28"/>
          <w:szCs w:val="28"/>
          <w:lang w:val="kk-KZ"/>
        </w:rPr>
        <w:fldChar w:fldCharType="separate"/>
      </w:r>
      <w:r w:rsidRPr="00531D8E">
        <w:rPr>
          <w:sz w:val="28"/>
          <w:szCs w:val="28"/>
          <w:lang w:val="kk-KZ"/>
        </w:rPr>
        <w:t xml:space="preserve">26 және </w:t>
      </w:r>
      <w:r w:rsidR="007D3000" w:rsidRPr="00531D8E">
        <w:rPr>
          <w:sz w:val="28"/>
          <w:szCs w:val="28"/>
          <w:lang w:val="kk-KZ"/>
        </w:rPr>
        <w:br/>
      </w:r>
      <w:r w:rsidRPr="00531D8E">
        <w:rPr>
          <w:sz w:val="28"/>
          <w:szCs w:val="28"/>
          <w:lang w:val="kk-KZ"/>
        </w:rPr>
        <w:t>27-тармақтарына</w:t>
      </w:r>
      <w:r w:rsidRPr="00531D8E">
        <w:rPr>
          <w:sz w:val="28"/>
          <w:szCs w:val="28"/>
          <w:lang w:val="kk-KZ"/>
        </w:rPr>
        <w:fldChar w:fldCharType="end"/>
      </w:r>
      <w:bookmarkEnd w:id="4"/>
      <w:r w:rsidRPr="00531D8E">
        <w:rPr>
          <w:sz w:val="28"/>
          <w:szCs w:val="28"/>
          <w:lang w:val="kk-KZ"/>
        </w:rPr>
        <w:t xml:space="preserve"> сәйкес толтырылады.</w:t>
      </w:r>
    </w:p>
    <w:p w14:paraId="7EFB7FFF" w14:textId="77777777" w:rsidR="00FE35D2" w:rsidRPr="00531D8E" w:rsidRDefault="00FE35D2" w:rsidP="00FE35D2">
      <w:pPr>
        <w:ind w:firstLine="709"/>
        <w:jc w:val="both"/>
        <w:rPr>
          <w:rFonts w:eastAsia="Calibri"/>
          <w:sz w:val="28"/>
          <w:szCs w:val="28"/>
          <w:lang w:val="kk-KZ"/>
        </w:rPr>
      </w:pPr>
      <w:r w:rsidRPr="00531D8E">
        <w:rPr>
          <w:sz w:val="28"/>
          <w:szCs w:val="28"/>
          <w:lang w:val="kk-KZ"/>
        </w:rPr>
        <w:t xml:space="preserve">6. </w:t>
      </w:r>
      <w:r w:rsidRPr="00531D8E">
        <w:rPr>
          <w:rFonts w:eastAsia="Calibri"/>
          <w:sz w:val="28"/>
          <w:szCs w:val="28"/>
          <w:lang w:val="kk-KZ"/>
        </w:rPr>
        <w:t>Деректер болмаған кезде Нысан ұсынылмайды, бұл туралы ислам банктері осы қаулыда көзделген Нысанды ұсыну мерзімінен кешіктірілмейтін мерзімде Қазақстан Республикасының Ұлттық Банкін жазбаша түрде хабардар етеді.</w:t>
      </w:r>
    </w:p>
    <w:p w14:paraId="116A665B" w14:textId="77777777" w:rsidR="00FE35D2" w:rsidRPr="00531D8E" w:rsidRDefault="00FE35D2" w:rsidP="00FE35D2">
      <w:pPr>
        <w:ind w:firstLine="709"/>
        <w:jc w:val="both"/>
        <w:rPr>
          <w:rFonts w:eastAsia="Calibri"/>
          <w:sz w:val="28"/>
          <w:szCs w:val="28"/>
          <w:lang w:val="kk-KZ"/>
        </w:rPr>
      </w:pPr>
    </w:p>
    <w:p w14:paraId="39E56955" w14:textId="77777777" w:rsidR="00FE35D2" w:rsidRPr="00531D8E" w:rsidRDefault="00FE35D2" w:rsidP="00FE35D2">
      <w:pPr>
        <w:ind w:firstLine="709"/>
        <w:jc w:val="both"/>
        <w:rPr>
          <w:sz w:val="28"/>
          <w:szCs w:val="28"/>
          <w:lang w:val="kk-KZ"/>
        </w:rPr>
      </w:pPr>
    </w:p>
    <w:p w14:paraId="3106A52A" w14:textId="77777777" w:rsidR="00FE35D2" w:rsidRPr="00531D8E" w:rsidRDefault="00FE35D2" w:rsidP="00FE35D2">
      <w:pPr>
        <w:ind w:firstLine="709"/>
        <w:jc w:val="both"/>
        <w:rPr>
          <w:sz w:val="28"/>
          <w:szCs w:val="28"/>
          <w:lang w:val="kk-KZ"/>
        </w:rPr>
      </w:pPr>
      <w:r w:rsidRPr="00531D8E">
        <w:rPr>
          <w:sz w:val="28"/>
          <w:szCs w:val="28"/>
          <w:lang w:val="kk-KZ"/>
        </w:rPr>
        <w:br w:type="page"/>
      </w:r>
    </w:p>
    <w:p w14:paraId="66FB1A71" w14:textId="77777777" w:rsidR="00FE35D2" w:rsidRPr="00531D8E" w:rsidRDefault="00FE35D2" w:rsidP="00FE35D2">
      <w:pPr>
        <w:tabs>
          <w:tab w:val="left" w:pos="6510"/>
        </w:tabs>
        <w:jc w:val="right"/>
        <w:rPr>
          <w:rFonts w:eastAsia="Calibri"/>
          <w:sz w:val="28"/>
          <w:szCs w:val="28"/>
          <w:lang w:val="kk-KZ"/>
        </w:rPr>
      </w:pPr>
      <w:r w:rsidRPr="00531D8E">
        <w:rPr>
          <w:rFonts w:eastAsia="Calibri"/>
          <w:sz w:val="28"/>
          <w:szCs w:val="28"/>
          <w:lang w:val="kk-KZ"/>
        </w:rPr>
        <w:lastRenderedPageBreak/>
        <w:t>Қаулыға</w:t>
      </w:r>
    </w:p>
    <w:p w14:paraId="4A324741" w14:textId="77777777" w:rsidR="00FE35D2" w:rsidRPr="00531D8E" w:rsidRDefault="00FE35D2" w:rsidP="00FE35D2">
      <w:pPr>
        <w:tabs>
          <w:tab w:val="left" w:pos="6510"/>
        </w:tabs>
        <w:jc w:val="right"/>
        <w:rPr>
          <w:sz w:val="28"/>
          <w:szCs w:val="28"/>
          <w:lang w:val="kk-KZ"/>
        </w:rPr>
      </w:pPr>
      <w:r w:rsidRPr="00531D8E">
        <w:rPr>
          <w:sz w:val="28"/>
          <w:szCs w:val="28"/>
          <w:lang w:val="kk-KZ"/>
        </w:rPr>
        <w:t>19-қосымша</w:t>
      </w:r>
    </w:p>
    <w:p w14:paraId="05E4592A" w14:textId="77777777" w:rsidR="00FE35D2" w:rsidRPr="00531D8E" w:rsidRDefault="00FE35D2" w:rsidP="00FE35D2">
      <w:pPr>
        <w:ind w:firstLine="400"/>
        <w:jc w:val="right"/>
        <w:rPr>
          <w:sz w:val="28"/>
          <w:szCs w:val="28"/>
          <w:lang w:val="kk-KZ"/>
        </w:rPr>
      </w:pPr>
    </w:p>
    <w:p w14:paraId="243D5DDA" w14:textId="77777777" w:rsidR="00FE35D2" w:rsidRPr="00531D8E" w:rsidRDefault="00FE35D2" w:rsidP="00FE35D2">
      <w:pPr>
        <w:ind w:firstLine="400"/>
        <w:jc w:val="right"/>
        <w:rPr>
          <w:sz w:val="28"/>
          <w:szCs w:val="28"/>
          <w:lang w:val="kk-KZ"/>
        </w:rPr>
      </w:pPr>
    </w:p>
    <w:p w14:paraId="61463382" w14:textId="4033D5B6" w:rsidR="00FE35D2" w:rsidRPr="00531D8E" w:rsidRDefault="0050584A" w:rsidP="00FE35D2">
      <w:pPr>
        <w:pStyle w:val="afb"/>
        <w:spacing w:before="0" w:beforeAutospacing="0" w:after="0" w:afterAutospacing="0"/>
        <w:ind w:firstLine="709"/>
        <w:jc w:val="right"/>
        <w:rPr>
          <w:sz w:val="28"/>
          <w:szCs w:val="28"/>
          <w:lang w:val="kk-KZ"/>
        </w:rPr>
      </w:pPr>
      <w:r w:rsidRPr="00531D8E">
        <w:rPr>
          <w:sz w:val="28"/>
          <w:szCs w:val="28"/>
          <w:lang w:val="kk-KZ"/>
        </w:rPr>
        <w:t>Қазақстан Республикасы</w:t>
      </w:r>
    </w:p>
    <w:p w14:paraId="5D32EEB9" w14:textId="77777777" w:rsidR="00FE35D2" w:rsidRPr="00531D8E" w:rsidRDefault="00FE35D2" w:rsidP="00FE35D2">
      <w:pPr>
        <w:ind w:left="5529" w:hanging="142"/>
        <w:jc w:val="right"/>
        <w:rPr>
          <w:sz w:val="28"/>
          <w:szCs w:val="28"/>
          <w:lang w:val="kk-KZ"/>
        </w:rPr>
      </w:pPr>
      <w:r w:rsidRPr="00531D8E">
        <w:rPr>
          <w:sz w:val="28"/>
          <w:szCs w:val="28"/>
          <w:lang w:val="kk-KZ"/>
        </w:rPr>
        <w:t xml:space="preserve">Ұлттық Банкі Басқармасының </w:t>
      </w:r>
    </w:p>
    <w:p w14:paraId="05FD09A6" w14:textId="77777777" w:rsidR="00FE35D2" w:rsidRPr="00531D8E" w:rsidRDefault="00FE35D2" w:rsidP="00FE35D2">
      <w:pPr>
        <w:widowControl w:val="0"/>
        <w:snapToGrid w:val="0"/>
        <w:ind w:firstLine="5387"/>
        <w:jc w:val="right"/>
        <w:rPr>
          <w:sz w:val="28"/>
          <w:szCs w:val="28"/>
          <w:lang w:val="kk-KZ"/>
        </w:rPr>
      </w:pPr>
      <w:r w:rsidRPr="00531D8E">
        <w:rPr>
          <w:sz w:val="28"/>
          <w:szCs w:val="28"/>
          <w:lang w:val="kk-KZ"/>
        </w:rPr>
        <w:t xml:space="preserve">2015 жылғы 8 мамырдағы </w:t>
      </w:r>
    </w:p>
    <w:p w14:paraId="5767E1FF" w14:textId="77777777" w:rsidR="00FE35D2" w:rsidRPr="00531D8E" w:rsidRDefault="00FE35D2" w:rsidP="00FE35D2">
      <w:pPr>
        <w:widowControl w:val="0"/>
        <w:snapToGrid w:val="0"/>
        <w:ind w:left="5529" w:hanging="142"/>
        <w:jc w:val="right"/>
        <w:rPr>
          <w:sz w:val="28"/>
          <w:szCs w:val="28"/>
          <w:lang w:val="kk-KZ"/>
        </w:rPr>
      </w:pPr>
      <w:r w:rsidRPr="00531D8E">
        <w:rPr>
          <w:sz w:val="28"/>
          <w:szCs w:val="28"/>
          <w:lang w:val="kk-KZ"/>
        </w:rPr>
        <w:t xml:space="preserve">№ 75 қаулысына </w:t>
      </w:r>
    </w:p>
    <w:p w14:paraId="4755D26C" w14:textId="77777777" w:rsidR="00FE35D2" w:rsidRPr="00531D8E" w:rsidRDefault="00FE35D2" w:rsidP="00FE35D2">
      <w:pPr>
        <w:ind w:firstLine="400"/>
        <w:jc w:val="right"/>
        <w:rPr>
          <w:sz w:val="28"/>
          <w:szCs w:val="28"/>
          <w:lang w:val="kk-KZ"/>
        </w:rPr>
      </w:pPr>
      <w:r w:rsidRPr="00531D8E">
        <w:rPr>
          <w:sz w:val="28"/>
          <w:szCs w:val="28"/>
          <w:lang w:val="kk-KZ"/>
        </w:rPr>
        <w:t>20-1-қосымша</w:t>
      </w:r>
    </w:p>
    <w:p w14:paraId="42764A75" w14:textId="77777777" w:rsidR="00FE35D2" w:rsidRPr="00531D8E" w:rsidRDefault="00FE35D2" w:rsidP="00FE35D2">
      <w:pPr>
        <w:ind w:firstLine="400"/>
        <w:jc w:val="right"/>
        <w:rPr>
          <w:sz w:val="28"/>
          <w:szCs w:val="28"/>
          <w:lang w:val="kk-KZ"/>
        </w:rPr>
      </w:pPr>
    </w:p>
    <w:p w14:paraId="4F134072" w14:textId="77777777" w:rsidR="00FE35D2" w:rsidRPr="00531D8E" w:rsidRDefault="00FE35D2" w:rsidP="00FE35D2">
      <w:pPr>
        <w:ind w:firstLine="400"/>
        <w:jc w:val="right"/>
        <w:rPr>
          <w:sz w:val="28"/>
          <w:szCs w:val="28"/>
          <w:lang w:val="kk-KZ"/>
        </w:rPr>
      </w:pPr>
    </w:p>
    <w:p w14:paraId="309C3C5E" w14:textId="77777777" w:rsidR="00FE35D2" w:rsidRPr="00531D8E" w:rsidRDefault="00FE35D2" w:rsidP="00FE35D2">
      <w:pPr>
        <w:ind w:firstLine="400"/>
        <w:jc w:val="center"/>
        <w:rPr>
          <w:sz w:val="28"/>
          <w:szCs w:val="28"/>
          <w:lang w:val="kk-KZ"/>
        </w:rPr>
      </w:pPr>
      <w:r w:rsidRPr="00531D8E">
        <w:rPr>
          <w:sz w:val="28"/>
          <w:szCs w:val="28"/>
          <w:lang w:val="kk-KZ"/>
        </w:rPr>
        <w:t>Әкімшілік деректерді жинауға арналған нысан</w:t>
      </w:r>
    </w:p>
    <w:p w14:paraId="74C4ABA6" w14:textId="77777777" w:rsidR="00FE35D2" w:rsidRPr="00531D8E" w:rsidRDefault="00FE35D2" w:rsidP="00FE35D2">
      <w:pPr>
        <w:ind w:firstLine="400"/>
        <w:jc w:val="both"/>
        <w:rPr>
          <w:sz w:val="28"/>
          <w:szCs w:val="28"/>
          <w:lang w:val="kk-KZ"/>
        </w:rPr>
      </w:pPr>
      <w:r w:rsidRPr="00531D8E">
        <w:rPr>
          <w:sz w:val="28"/>
          <w:szCs w:val="28"/>
          <w:lang w:val="kk-KZ"/>
        </w:rPr>
        <w:t> </w:t>
      </w:r>
    </w:p>
    <w:p w14:paraId="37FA06C7" w14:textId="77777777" w:rsidR="00FE35D2" w:rsidRPr="00531D8E" w:rsidRDefault="00FE35D2" w:rsidP="00FE35D2">
      <w:pPr>
        <w:ind w:firstLine="709"/>
        <w:jc w:val="both"/>
        <w:rPr>
          <w:sz w:val="28"/>
          <w:szCs w:val="28"/>
          <w:lang w:val="kk-KZ"/>
        </w:rPr>
      </w:pPr>
      <w:r w:rsidRPr="00531D8E">
        <w:rPr>
          <w:sz w:val="28"/>
          <w:szCs w:val="28"/>
          <w:lang w:val="kk-KZ"/>
        </w:rPr>
        <w:t xml:space="preserve">Қайда ұсынылады: Қазақстан Республикасының Ұлттық Банкіне </w:t>
      </w:r>
    </w:p>
    <w:p w14:paraId="0DE2C35B" w14:textId="77777777" w:rsidR="00FE35D2" w:rsidRPr="00531D8E" w:rsidRDefault="00FE35D2" w:rsidP="00FE35D2">
      <w:pPr>
        <w:ind w:firstLine="709"/>
        <w:jc w:val="both"/>
        <w:rPr>
          <w:sz w:val="28"/>
          <w:szCs w:val="28"/>
          <w:lang w:val="kk-KZ"/>
        </w:rPr>
      </w:pPr>
      <w:r w:rsidRPr="00531D8E">
        <w:rPr>
          <w:sz w:val="28"/>
          <w:szCs w:val="28"/>
          <w:lang w:val="kk-KZ"/>
        </w:rPr>
        <w:t xml:space="preserve">Әкімшілік деректер нысаны www.nationalbank.kz интернет ресурсында орналастырылған </w:t>
      </w:r>
    </w:p>
    <w:p w14:paraId="4F6D4356" w14:textId="77777777" w:rsidR="00FE35D2" w:rsidRPr="00531D8E" w:rsidRDefault="00FE35D2" w:rsidP="00FE35D2">
      <w:pPr>
        <w:ind w:firstLine="400"/>
        <w:jc w:val="both"/>
        <w:rPr>
          <w:sz w:val="28"/>
          <w:szCs w:val="28"/>
          <w:lang w:val="kk-KZ"/>
        </w:rPr>
      </w:pPr>
      <w:r w:rsidRPr="00531D8E">
        <w:rPr>
          <w:sz w:val="28"/>
          <w:szCs w:val="28"/>
          <w:lang w:val="kk-KZ"/>
        </w:rPr>
        <w:t> </w:t>
      </w:r>
    </w:p>
    <w:p w14:paraId="2DBD2CCF" w14:textId="77777777" w:rsidR="00FE35D2" w:rsidRPr="00531D8E" w:rsidRDefault="00FE35D2" w:rsidP="00FE35D2">
      <w:pPr>
        <w:ind w:firstLine="400"/>
        <w:jc w:val="both"/>
        <w:rPr>
          <w:sz w:val="28"/>
          <w:szCs w:val="28"/>
          <w:lang w:val="kk-KZ"/>
        </w:rPr>
      </w:pPr>
    </w:p>
    <w:p w14:paraId="4D6CD09F" w14:textId="77777777" w:rsidR="00FE35D2" w:rsidRPr="00531D8E" w:rsidRDefault="00FE35D2" w:rsidP="00FE35D2">
      <w:pPr>
        <w:ind w:firstLine="400"/>
        <w:jc w:val="center"/>
        <w:rPr>
          <w:sz w:val="28"/>
          <w:szCs w:val="28"/>
          <w:lang w:val="kk-KZ"/>
        </w:rPr>
      </w:pPr>
      <w:r w:rsidRPr="00531D8E">
        <w:rPr>
          <w:sz w:val="28"/>
          <w:szCs w:val="28"/>
          <w:lang w:val="kk-KZ"/>
        </w:rPr>
        <w:t>Өтімділікті өтеу коэффициентінің талдамасы туралы есеп</w:t>
      </w:r>
    </w:p>
    <w:p w14:paraId="628C5247" w14:textId="77777777" w:rsidR="00FE35D2" w:rsidRPr="00531D8E" w:rsidRDefault="00FE35D2" w:rsidP="00FE35D2">
      <w:pPr>
        <w:ind w:firstLine="400"/>
        <w:jc w:val="both"/>
        <w:rPr>
          <w:sz w:val="28"/>
          <w:szCs w:val="28"/>
          <w:lang w:val="kk-KZ"/>
        </w:rPr>
      </w:pPr>
      <w:r w:rsidRPr="00531D8E">
        <w:rPr>
          <w:sz w:val="28"/>
          <w:szCs w:val="28"/>
          <w:lang w:val="kk-KZ"/>
        </w:rPr>
        <w:t> </w:t>
      </w:r>
    </w:p>
    <w:p w14:paraId="3C3D6AEC" w14:textId="77777777" w:rsidR="00FE35D2" w:rsidRPr="00531D8E" w:rsidRDefault="00FE35D2" w:rsidP="00FE35D2">
      <w:pPr>
        <w:ind w:firstLine="709"/>
        <w:jc w:val="both"/>
        <w:rPr>
          <w:sz w:val="28"/>
          <w:szCs w:val="28"/>
          <w:lang w:val="kk-KZ"/>
        </w:rPr>
      </w:pPr>
      <w:r w:rsidRPr="00531D8E">
        <w:rPr>
          <w:sz w:val="28"/>
          <w:szCs w:val="28"/>
          <w:lang w:val="kk-KZ"/>
        </w:rPr>
        <w:t>Әкімшілік деректер нысанының индексі: 1-BVU_LCR</w:t>
      </w:r>
    </w:p>
    <w:p w14:paraId="1B3BC69D" w14:textId="77777777" w:rsidR="00FE35D2" w:rsidRPr="00531D8E" w:rsidRDefault="00FE35D2" w:rsidP="00FE35D2">
      <w:pPr>
        <w:ind w:firstLine="709"/>
        <w:jc w:val="both"/>
        <w:rPr>
          <w:sz w:val="28"/>
          <w:szCs w:val="28"/>
          <w:lang w:val="kk-KZ"/>
        </w:rPr>
      </w:pPr>
      <w:r w:rsidRPr="00531D8E">
        <w:rPr>
          <w:sz w:val="28"/>
          <w:szCs w:val="28"/>
          <w:lang w:val="kk-KZ"/>
        </w:rPr>
        <w:t>Кезеңділігі: ай сайын</w:t>
      </w:r>
    </w:p>
    <w:p w14:paraId="5F3F3792" w14:textId="77777777" w:rsidR="00FE35D2" w:rsidRPr="00531D8E" w:rsidRDefault="00FE35D2" w:rsidP="00FE35D2">
      <w:pPr>
        <w:ind w:firstLine="709"/>
        <w:jc w:val="both"/>
        <w:rPr>
          <w:sz w:val="28"/>
          <w:szCs w:val="28"/>
          <w:lang w:val="kk-KZ"/>
        </w:rPr>
      </w:pPr>
      <w:r w:rsidRPr="00531D8E">
        <w:rPr>
          <w:sz w:val="28"/>
          <w:szCs w:val="28"/>
          <w:lang w:val="kk-KZ"/>
        </w:rPr>
        <w:t>Есепті кезеңі: 20__ жылғы «___» ________________ жағдай бойынша</w:t>
      </w:r>
    </w:p>
    <w:p w14:paraId="1743C145" w14:textId="77777777" w:rsidR="00FE35D2" w:rsidRPr="00531D8E" w:rsidRDefault="00FE35D2" w:rsidP="00FE35D2">
      <w:pPr>
        <w:ind w:firstLine="709"/>
        <w:jc w:val="both"/>
        <w:rPr>
          <w:sz w:val="28"/>
          <w:szCs w:val="28"/>
          <w:lang w:val="kk-KZ"/>
        </w:rPr>
      </w:pPr>
      <w:r w:rsidRPr="00531D8E">
        <w:rPr>
          <w:sz w:val="28"/>
          <w:szCs w:val="28"/>
          <w:lang w:val="kk-KZ"/>
        </w:rPr>
        <w:t>Ақпаратты ұсынатын тұлғалар тобы: екінші деңгейдегі банк</w:t>
      </w:r>
    </w:p>
    <w:p w14:paraId="1D5A36C1" w14:textId="77777777" w:rsidR="00FE35D2" w:rsidRPr="00531D8E" w:rsidRDefault="00FE35D2" w:rsidP="00FE35D2">
      <w:pPr>
        <w:ind w:firstLine="709"/>
        <w:jc w:val="both"/>
        <w:rPr>
          <w:sz w:val="28"/>
          <w:szCs w:val="28"/>
          <w:lang w:val="kk-KZ"/>
        </w:rPr>
      </w:pPr>
      <w:r w:rsidRPr="00531D8E">
        <w:rPr>
          <w:sz w:val="28"/>
          <w:szCs w:val="28"/>
          <w:lang w:val="kk-KZ"/>
        </w:rPr>
        <w:t xml:space="preserve">Әкімшілік деректер нысанын ұсыну мерзімі: есепті айдан кейінгі айдың оныншы жұмыс күнінен кешіктірмей </w:t>
      </w:r>
    </w:p>
    <w:p w14:paraId="28F356EB" w14:textId="77777777" w:rsidR="00FE35D2" w:rsidRPr="00531D8E" w:rsidRDefault="00FE35D2" w:rsidP="00FE35D2">
      <w:pPr>
        <w:ind w:firstLine="400"/>
        <w:jc w:val="both"/>
        <w:rPr>
          <w:sz w:val="28"/>
          <w:szCs w:val="28"/>
          <w:lang w:val="kk-KZ"/>
        </w:rPr>
      </w:pPr>
      <w:r w:rsidRPr="00531D8E">
        <w:rPr>
          <w:sz w:val="28"/>
          <w:szCs w:val="28"/>
          <w:lang w:val="kk-KZ"/>
        </w:rPr>
        <w:t> </w:t>
      </w:r>
    </w:p>
    <w:p w14:paraId="1A5A2FD1" w14:textId="77777777" w:rsidR="00FE35D2" w:rsidRPr="00531D8E" w:rsidRDefault="00FE35D2" w:rsidP="00FE35D2">
      <w:pPr>
        <w:spacing w:after="160" w:line="259" w:lineRule="auto"/>
        <w:rPr>
          <w:sz w:val="28"/>
          <w:szCs w:val="28"/>
          <w:lang w:val="kk-KZ"/>
        </w:rPr>
      </w:pPr>
      <w:r w:rsidRPr="00531D8E">
        <w:rPr>
          <w:sz w:val="28"/>
          <w:szCs w:val="28"/>
          <w:lang w:val="kk-KZ"/>
        </w:rPr>
        <w:br w:type="page"/>
      </w:r>
    </w:p>
    <w:p w14:paraId="10E9327B" w14:textId="77777777" w:rsidR="00FE35D2" w:rsidRPr="00531D8E" w:rsidRDefault="00FE35D2" w:rsidP="00FE35D2">
      <w:pPr>
        <w:ind w:firstLine="400"/>
        <w:jc w:val="right"/>
        <w:rPr>
          <w:sz w:val="28"/>
          <w:szCs w:val="28"/>
          <w:lang w:val="kk-KZ"/>
        </w:rPr>
      </w:pPr>
      <w:r w:rsidRPr="00531D8E">
        <w:rPr>
          <w:sz w:val="28"/>
          <w:szCs w:val="28"/>
          <w:lang w:val="kk-KZ"/>
        </w:rPr>
        <w:lastRenderedPageBreak/>
        <w:t>Нысан</w:t>
      </w:r>
    </w:p>
    <w:p w14:paraId="5D424C15" w14:textId="77777777" w:rsidR="00FE35D2" w:rsidRPr="00531D8E" w:rsidRDefault="00FE35D2" w:rsidP="00FE35D2">
      <w:pPr>
        <w:ind w:firstLine="400"/>
        <w:jc w:val="right"/>
        <w:rPr>
          <w:sz w:val="28"/>
          <w:szCs w:val="28"/>
          <w:lang w:val="kk-KZ"/>
        </w:rPr>
      </w:pPr>
    </w:p>
    <w:p w14:paraId="536DB2B2" w14:textId="77777777" w:rsidR="00FE35D2" w:rsidRPr="00531D8E" w:rsidRDefault="00FE35D2" w:rsidP="00FE35D2">
      <w:pPr>
        <w:ind w:firstLine="709"/>
        <w:jc w:val="both"/>
        <w:rPr>
          <w:sz w:val="28"/>
          <w:szCs w:val="28"/>
          <w:lang w:val="kk-KZ"/>
        </w:rPr>
      </w:pPr>
      <w:r w:rsidRPr="00531D8E">
        <w:rPr>
          <w:sz w:val="28"/>
          <w:szCs w:val="28"/>
          <w:lang w:val="kk-KZ"/>
        </w:rPr>
        <w:t>Кесте. Өтімділікті өтеу коэффициентінің талдамасы</w:t>
      </w:r>
    </w:p>
    <w:p w14:paraId="326D342D" w14:textId="77777777" w:rsidR="00FE35D2" w:rsidRPr="00531D8E" w:rsidRDefault="00FE35D2" w:rsidP="00FE35D2">
      <w:pPr>
        <w:ind w:firstLine="400"/>
        <w:jc w:val="right"/>
        <w:rPr>
          <w:sz w:val="28"/>
          <w:szCs w:val="28"/>
          <w:lang w:val="kk-KZ"/>
        </w:rPr>
      </w:pPr>
      <w:r w:rsidRPr="00531D8E">
        <w:rPr>
          <w:sz w:val="28"/>
          <w:szCs w:val="28"/>
          <w:lang w:val="kk-KZ"/>
        </w:rPr>
        <w:t> </w:t>
      </w:r>
    </w:p>
    <w:p w14:paraId="22777033" w14:textId="77777777" w:rsidR="00FE35D2" w:rsidRPr="00531D8E" w:rsidRDefault="00FE35D2" w:rsidP="00FE35D2">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84"/>
        <w:gridCol w:w="4832"/>
        <w:gridCol w:w="1023"/>
        <w:gridCol w:w="1736"/>
        <w:gridCol w:w="1442"/>
      </w:tblGrid>
      <w:tr w:rsidR="00FE35D2" w:rsidRPr="00531D8E" w14:paraId="6B4419A5" w14:textId="77777777" w:rsidTr="00FE35D2">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1823CD" w14:textId="77777777" w:rsidR="00FE35D2" w:rsidRPr="00531D8E" w:rsidRDefault="00FE35D2" w:rsidP="00FE35D2">
            <w:pPr>
              <w:ind w:firstLine="17"/>
              <w:jc w:val="center"/>
              <w:rPr>
                <w:sz w:val="20"/>
                <w:szCs w:val="20"/>
                <w:lang w:val="kk-KZ"/>
              </w:rPr>
            </w:pPr>
            <w:r w:rsidRPr="00531D8E">
              <w:rPr>
                <w:sz w:val="20"/>
                <w:szCs w:val="20"/>
                <w:lang w:val="kk-KZ"/>
              </w:rPr>
              <w:t>№</w:t>
            </w:r>
          </w:p>
        </w:tc>
        <w:tc>
          <w:tcPr>
            <w:tcW w:w="28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22500E" w14:textId="77777777" w:rsidR="00FE35D2" w:rsidRPr="00531D8E" w:rsidRDefault="00FE35D2" w:rsidP="00FE35D2">
            <w:pPr>
              <w:jc w:val="center"/>
              <w:rPr>
                <w:color w:val="000000"/>
                <w:lang w:val="kk-KZ"/>
              </w:rPr>
            </w:pPr>
            <w:r w:rsidRPr="00531D8E">
              <w:rPr>
                <w:color w:val="000000"/>
                <w:lang w:val="kk-KZ"/>
              </w:rPr>
              <w:t>Баптар атауы</w:t>
            </w:r>
          </w:p>
          <w:p w14:paraId="67660818" w14:textId="77777777" w:rsidR="00FE35D2" w:rsidRPr="00531D8E" w:rsidRDefault="00FE35D2" w:rsidP="00FE35D2">
            <w:pPr>
              <w:jc w:val="center"/>
              <w:rPr>
                <w:sz w:val="20"/>
                <w:szCs w:val="20"/>
                <w:lang w:val="kk-KZ"/>
              </w:rPr>
            </w:pP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5166D8" w14:textId="77777777" w:rsidR="00FE35D2" w:rsidRPr="00531D8E" w:rsidRDefault="00FE35D2" w:rsidP="00FE35D2">
            <w:pPr>
              <w:jc w:val="center"/>
              <w:rPr>
                <w:color w:val="000000"/>
                <w:lang w:val="kk-KZ"/>
              </w:rPr>
            </w:pPr>
            <w:r w:rsidRPr="00531D8E">
              <w:rPr>
                <w:color w:val="000000"/>
                <w:lang w:val="kk-KZ"/>
              </w:rPr>
              <w:t>Сомасы</w:t>
            </w:r>
          </w:p>
        </w:tc>
        <w:tc>
          <w:tcPr>
            <w:tcW w:w="12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E35C69" w14:textId="77777777" w:rsidR="00FE35D2" w:rsidRPr="00531D8E" w:rsidRDefault="00FE35D2" w:rsidP="00FE35D2">
            <w:pPr>
              <w:jc w:val="center"/>
              <w:rPr>
                <w:color w:val="000000"/>
                <w:lang w:val="kk-KZ"/>
              </w:rPr>
            </w:pPr>
            <w:r w:rsidRPr="00531D8E">
              <w:rPr>
                <w:color w:val="000000"/>
                <w:lang w:val="kk-KZ"/>
              </w:rPr>
              <w:t>Пайызбен есепке алу коэффициенті</w:t>
            </w:r>
          </w:p>
        </w:tc>
        <w:tc>
          <w:tcPr>
            <w:tcW w:w="3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D1038" w14:textId="77777777" w:rsidR="00FE35D2" w:rsidRPr="00531D8E" w:rsidRDefault="00FE35D2" w:rsidP="00FE35D2">
            <w:pPr>
              <w:jc w:val="center"/>
              <w:rPr>
                <w:color w:val="000000"/>
                <w:lang w:val="kk-KZ"/>
              </w:rPr>
            </w:pPr>
            <w:r w:rsidRPr="00531D8E">
              <w:rPr>
                <w:color w:val="000000"/>
                <w:lang w:val="kk-KZ"/>
              </w:rPr>
              <w:t>Есептелетін сома</w:t>
            </w:r>
          </w:p>
        </w:tc>
      </w:tr>
      <w:tr w:rsidR="00FE35D2" w:rsidRPr="00531D8E" w14:paraId="597429B5"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8BEF6" w14:textId="77777777" w:rsidR="00FE35D2" w:rsidRPr="00531D8E" w:rsidRDefault="00FE35D2" w:rsidP="00FE35D2">
            <w:pPr>
              <w:ind w:firstLine="17"/>
              <w:jc w:val="center"/>
              <w:rPr>
                <w:sz w:val="20"/>
                <w:szCs w:val="20"/>
                <w:lang w:val="kk-KZ"/>
              </w:rPr>
            </w:pPr>
            <w:r w:rsidRPr="00531D8E">
              <w:rPr>
                <w:sz w:val="20"/>
                <w:szCs w:val="20"/>
                <w:lang w:val="kk-KZ"/>
              </w:rPr>
              <w:t>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34E2AC20" w14:textId="77777777" w:rsidR="00FE35D2" w:rsidRPr="00531D8E" w:rsidRDefault="00FE35D2" w:rsidP="00FE35D2">
            <w:pPr>
              <w:jc w:val="center"/>
              <w:rPr>
                <w:sz w:val="20"/>
                <w:szCs w:val="20"/>
                <w:lang w:val="kk-KZ"/>
              </w:rPr>
            </w:pPr>
            <w:r w:rsidRPr="00531D8E">
              <w:rPr>
                <w:sz w:val="20"/>
                <w:szCs w:val="20"/>
                <w:lang w:val="kk-KZ"/>
              </w:rPr>
              <w:t>2</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76F20969" w14:textId="77777777" w:rsidR="00FE35D2" w:rsidRPr="00531D8E" w:rsidRDefault="00FE35D2" w:rsidP="00FE35D2">
            <w:pPr>
              <w:jc w:val="center"/>
              <w:rPr>
                <w:sz w:val="20"/>
                <w:szCs w:val="20"/>
                <w:lang w:val="kk-KZ"/>
              </w:rPr>
            </w:pPr>
            <w:r w:rsidRPr="00531D8E">
              <w:rPr>
                <w:sz w:val="20"/>
                <w:szCs w:val="20"/>
                <w:lang w:val="kk-KZ"/>
              </w:rPr>
              <w:t>3</w:t>
            </w:r>
          </w:p>
        </w:tc>
        <w:tc>
          <w:tcPr>
            <w:tcW w:w="1247" w:type="pct"/>
            <w:tcBorders>
              <w:top w:val="nil"/>
              <w:left w:val="nil"/>
              <w:bottom w:val="single" w:sz="8" w:space="0" w:color="auto"/>
              <w:right w:val="single" w:sz="8" w:space="0" w:color="auto"/>
            </w:tcBorders>
            <w:tcMar>
              <w:top w:w="0" w:type="dxa"/>
              <w:left w:w="108" w:type="dxa"/>
              <w:bottom w:w="0" w:type="dxa"/>
              <w:right w:w="108" w:type="dxa"/>
            </w:tcMar>
            <w:hideMark/>
          </w:tcPr>
          <w:p w14:paraId="3E5FED6B" w14:textId="77777777" w:rsidR="00FE35D2" w:rsidRPr="00531D8E" w:rsidRDefault="00FE35D2" w:rsidP="00FE35D2">
            <w:pPr>
              <w:jc w:val="center"/>
              <w:rPr>
                <w:sz w:val="20"/>
                <w:szCs w:val="20"/>
                <w:lang w:val="kk-KZ"/>
              </w:rPr>
            </w:pPr>
            <w:r w:rsidRPr="00531D8E">
              <w:rPr>
                <w:sz w:val="20"/>
                <w:szCs w:val="20"/>
                <w:lang w:val="kk-KZ"/>
              </w:rPr>
              <w:t>4</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123E77C" w14:textId="77777777" w:rsidR="00FE35D2" w:rsidRPr="00531D8E" w:rsidRDefault="00FE35D2" w:rsidP="00FE35D2">
            <w:pPr>
              <w:jc w:val="center"/>
              <w:rPr>
                <w:sz w:val="20"/>
                <w:szCs w:val="20"/>
                <w:lang w:val="kk-KZ"/>
              </w:rPr>
            </w:pPr>
            <w:r w:rsidRPr="00531D8E">
              <w:rPr>
                <w:sz w:val="20"/>
                <w:szCs w:val="20"/>
                <w:lang w:val="kk-KZ"/>
              </w:rPr>
              <w:t>5</w:t>
            </w:r>
          </w:p>
        </w:tc>
      </w:tr>
      <w:tr w:rsidR="00FE35D2" w:rsidRPr="008D01BE" w14:paraId="35B90735"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0DE4B" w14:textId="77777777" w:rsidR="00FE35D2" w:rsidRPr="00531D8E" w:rsidRDefault="00FE35D2" w:rsidP="00FE35D2">
            <w:pPr>
              <w:ind w:firstLine="17"/>
              <w:jc w:val="both"/>
              <w:rPr>
                <w:sz w:val="20"/>
                <w:szCs w:val="20"/>
                <w:lang w:val="kk-KZ"/>
              </w:rPr>
            </w:pPr>
            <w:r w:rsidRPr="00531D8E">
              <w:rPr>
                <w:sz w:val="20"/>
                <w:szCs w:val="20"/>
                <w:lang w:val="kk-KZ"/>
              </w:rPr>
              <w:t> </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7D0CCADE" w14:textId="77777777" w:rsidR="00FE35D2" w:rsidRPr="00531D8E" w:rsidRDefault="00FE35D2" w:rsidP="00FE35D2">
            <w:pPr>
              <w:jc w:val="both"/>
              <w:rPr>
                <w:sz w:val="20"/>
                <w:szCs w:val="20"/>
                <w:lang w:val="kk-KZ"/>
              </w:rPr>
            </w:pPr>
            <w:r w:rsidRPr="00531D8E">
              <w:rPr>
                <w:sz w:val="20"/>
                <w:szCs w:val="20"/>
                <w:lang w:val="kk-KZ"/>
              </w:rPr>
              <w:t>Бірінші деңгейдегі сапасы жоғары өтімді активтер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FAEDE" w14:textId="77777777" w:rsidR="00FE35D2" w:rsidRPr="00531D8E" w:rsidRDefault="00FE35D2" w:rsidP="00FE35D2">
            <w:pPr>
              <w:jc w:val="both"/>
              <w:rPr>
                <w:sz w:val="20"/>
                <w:szCs w:val="20"/>
                <w:lang w:val="kk-KZ"/>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745D2E" w14:textId="77777777" w:rsidR="00FE35D2" w:rsidRPr="00531D8E" w:rsidRDefault="00FE35D2" w:rsidP="00FE35D2">
            <w:pPr>
              <w:jc w:val="both"/>
              <w:rPr>
                <w:sz w:val="20"/>
                <w:szCs w:val="20"/>
                <w:lang w:val="kk-KZ"/>
              </w:rPr>
            </w:pPr>
            <w:r w:rsidRPr="00531D8E">
              <w:rPr>
                <w:sz w:val="20"/>
                <w:szCs w:val="20"/>
                <w:lang w:val="kk-KZ"/>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7B278227"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6E6C951"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564B9B" w14:textId="77777777" w:rsidR="00FE35D2" w:rsidRPr="00531D8E" w:rsidRDefault="00FE35D2" w:rsidP="00FE35D2">
            <w:pPr>
              <w:ind w:firstLine="17"/>
              <w:jc w:val="both"/>
              <w:rPr>
                <w:sz w:val="20"/>
                <w:szCs w:val="20"/>
                <w:lang w:val="kk-KZ"/>
              </w:rPr>
            </w:pPr>
            <w:r w:rsidRPr="00531D8E">
              <w:rPr>
                <w:sz w:val="20"/>
                <w:szCs w:val="20"/>
                <w:lang w:val="kk-KZ"/>
              </w:rPr>
              <w:t>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079F3A80" w14:textId="77777777" w:rsidR="00FE35D2" w:rsidRPr="00531D8E" w:rsidRDefault="00FE35D2" w:rsidP="00FE35D2">
            <w:pPr>
              <w:jc w:val="both"/>
              <w:rPr>
                <w:sz w:val="20"/>
                <w:szCs w:val="20"/>
                <w:lang w:val="kk-KZ"/>
              </w:rPr>
            </w:pPr>
            <w:r w:rsidRPr="00531D8E">
              <w:rPr>
                <w:sz w:val="20"/>
                <w:szCs w:val="20"/>
                <w:lang w:val="kk-KZ"/>
              </w:rPr>
              <w:t>Қолма-қол ақша</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3F507"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BCDB0"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87E78A3"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F8AB3B1"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C619C7" w14:textId="77777777" w:rsidR="00FE35D2" w:rsidRPr="00531D8E" w:rsidRDefault="00FE35D2" w:rsidP="00FE35D2">
            <w:pPr>
              <w:ind w:firstLine="17"/>
              <w:jc w:val="both"/>
              <w:rPr>
                <w:sz w:val="20"/>
                <w:szCs w:val="20"/>
                <w:lang w:val="kk-KZ"/>
              </w:rPr>
            </w:pPr>
            <w:r w:rsidRPr="00531D8E">
              <w:rPr>
                <w:sz w:val="20"/>
                <w:szCs w:val="20"/>
                <w:lang w:val="kk-KZ"/>
              </w:rPr>
              <w:t>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60D79BD1" w14:textId="77777777" w:rsidR="00FE35D2" w:rsidRPr="00531D8E" w:rsidRDefault="00FE35D2" w:rsidP="00FE35D2">
            <w:pPr>
              <w:jc w:val="both"/>
              <w:rPr>
                <w:color w:val="000000"/>
                <w:lang w:val="kk-KZ"/>
              </w:rPr>
            </w:pPr>
            <w:r w:rsidRPr="00531D8E">
              <w:rPr>
                <w:sz w:val="20"/>
                <w:szCs w:val="20"/>
                <w:lang w:val="kk-KZ"/>
              </w:rPr>
              <w:t>Қазақстан Республикасының Ұлттық Банкіндегі депозиттер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1876D"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54D04"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25D88C4A"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64E7680"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1C9214" w14:textId="77777777" w:rsidR="00FE35D2" w:rsidRPr="00531D8E" w:rsidRDefault="00FE35D2" w:rsidP="00FE35D2">
            <w:pPr>
              <w:ind w:firstLine="17"/>
              <w:jc w:val="both"/>
              <w:rPr>
                <w:sz w:val="20"/>
                <w:szCs w:val="20"/>
                <w:lang w:val="kk-KZ"/>
              </w:rPr>
            </w:pPr>
            <w:r w:rsidRPr="00531D8E">
              <w:rPr>
                <w:sz w:val="20"/>
                <w:szCs w:val="20"/>
                <w:lang w:val="kk-KZ"/>
              </w:rPr>
              <w:t>3</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6E1CB7A5" w14:textId="77777777" w:rsidR="00FE35D2" w:rsidRPr="00531D8E" w:rsidRDefault="00FE35D2" w:rsidP="00FE35D2">
            <w:pPr>
              <w:jc w:val="both"/>
              <w:rPr>
                <w:color w:val="000000"/>
                <w:lang w:val="kk-KZ"/>
              </w:rPr>
            </w:pPr>
            <w:r w:rsidRPr="00531D8E">
              <w:rPr>
                <w:sz w:val="20"/>
                <w:szCs w:val="20"/>
                <w:lang w:val="kk-KZ"/>
              </w:rPr>
              <w:t>Қазақстан Республикасының Үкіметіне, Қазақстан Республикасының Ұлттық Банкіне,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сараланатын талаптар: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E1F7D"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CAE3A4"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88BCD45"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77B35F1"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2513AC" w14:textId="77777777" w:rsidR="00FE35D2" w:rsidRPr="00531D8E" w:rsidRDefault="00FE35D2" w:rsidP="00FE35D2">
            <w:pPr>
              <w:ind w:firstLine="17"/>
              <w:jc w:val="both"/>
              <w:rPr>
                <w:sz w:val="20"/>
                <w:szCs w:val="20"/>
                <w:lang w:val="kk-KZ"/>
              </w:rPr>
            </w:pPr>
            <w:r w:rsidRPr="00531D8E">
              <w:rPr>
                <w:sz w:val="20"/>
                <w:szCs w:val="20"/>
                <w:lang w:val="kk-KZ"/>
              </w:rPr>
              <w:t>3.1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18707B0A" w14:textId="77777777" w:rsidR="00FE35D2" w:rsidRPr="00531D8E" w:rsidRDefault="00FE35D2" w:rsidP="00FE35D2">
            <w:pPr>
              <w:jc w:val="both"/>
              <w:rPr>
                <w:color w:val="000000"/>
                <w:lang w:val="kk-KZ"/>
              </w:rPr>
            </w:pPr>
            <w:r w:rsidRPr="00531D8E">
              <w:rPr>
                <w:sz w:val="20"/>
                <w:szCs w:val="20"/>
                <w:lang w:val="kk-KZ"/>
              </w:rPr>
              <w:t>Қазақстан Республикасының Үкiметi, Қазақстан Республикасының Ұлттық Банкі кепілдік берген бағалы қағаздар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2CE209"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E83DFA"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A9E56F9"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51E61E7B"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D15430" w14:textId="77777777" w:rsidR="00FE35D2" w:rsidRPr="00531D8E" w:rsidRDefault="00FE35D2" w:rsidP="00FE35D2">
            <w:pPr>
              <w:ind w:firstLine="17"/>
              <w:jc w:val="both"/>
              <w:rPr>
                <w:sz w:val="20"/>
                <w:szCs w:val="20"/>
                <w:lang w:val="kk-KZ"/>
              </w:rPr>
            </w:pPr>
            <w:r w:rsidRPr="00531D8E">
              <w:rPr>
                <w:sz w:val="20"/>
                <w:szCs w:val="20"/>
                <w:lang w:val="kk-KZ"/>
              </w:rPr>
              <w:t>3.2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1597962C" w14:textId="77777777" w:rsidR="00FE35D2" w:rsidRPr="00531D8E" w:rsidRDefault="00FE35D2" w:rsidP="00FE35D2">
            <w:pPr>
              <w:jc w:val="both"/>
              <w:rPr>
                <w:sz w:val="20"/>
                <w:szCs w:val="20"/>
                <w:lang w:val="kk-KZ"/>
              </w:rPr>
            </w:pPr>
            <w:r w:rsidRPr="00531D8E">
              <w:rPr>
                <w:sz w:val="20"/>
                <w:szCs w:val="20"/>
                <w:lang w:val="kk-KZ"/>
              </w:rPr>
              <w:t>Стэндард энд Пурс (Standard &amp; Poor’s) агенттiгiнiң «АА-» төмен емес тәуелсіз рейтингі немесе Фитч (Fitch) немесе Мудис Инвесторс Сервис (Moody's Investors Service) агенттiктерінiң (бұдан әрі - басқа рейтингтік агенттіктер)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68DC90"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28490"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450452B7"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49791D72"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2C3306" w14:textId="77777777" w:rsidR="00FE35D2" w:rsidRPr="00531D8E" w:rsidRDefault="00FE35D2" w:rsidP="00FE35D2">
            <w:pPr>
              <w:ind w:firstLine="17"/>
              <w:jc w:val="both"/>
              <w:rPr>
                <w:sz w:val="20"/>
                <w:szCs w:val="20"/>
                <w:lang w:val="kk-KZ"/>
              </w:rPr>
            </w:pPr>
            <w:r w:rsidRPr="00531D8E">
              <w:rPr>
                <w:sz w:val="20"/>
                <w:szCs w:val="20"/>
                <w:lang w:val="kk-KZ"/>
              </w:rPr>
              <w:t>3.3</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2EAE1498" w14:textId="77777777" w:rsidR="00FE35D2" w:rsidRPr="00531D8E" w:rsidRDefault="00FE35D2" w:rsidP="00FE35D2">
            <w:pPr>
              <w:jc w:val="both"/>
              <w:rPr>
                <w:sz w:val="20"/>
                <w:szCs w:val="20"/>
                <w:lang w:val="kk-KZ"/>
              </w:rPr>
            </w:pPr>
            <w:r w:rsidRPr="00531D8E">
              <w:rPr>
                <w:sz w:val="20"/>
                <w:szCs w:val="20"/>
                <w:lang w:val="kk-KZ"/>
              </w:rPr>
              <w:t>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8D386"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B7A062"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090AE3D"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15A6C529"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6B7C9A" w14:textId="77777777" w:rsidR="00FE35D2" w:rsidRPr="00531D8E" w:rsidRDefault="00FE35D2" w:rsidP="00FE35D2">
            <w:pPr>
              <w:ind w:firstLine="17"/>
              <w:jc w:val="both"/>
              <w:rPr>
                <w:sz w:val="20"/>
                <w:szCs w:val="20"/>
                <w:lang w:val="kk-KZ"/>
              </w:rPr>
            </w:pPr>
            <w:r w:rsidRPr="00531D8E">
              <w:rPr>
                <w:sz w:val="20"/>
                <w:szCs w:val="20"/>
                <w:lang w:val="kk-KZ"/>
              </w:rPr>
              <w:t>3.4</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2497EB40" w14:textId="77777777" w:rsidR="00FE35D2" w:rsidRPr="00531D8E" w:rsidRDefault="00FE35D2" w:rsidP="00FE35D2">
            <w:pPr>
              <w:jc w:val="both"/>
              <w:rPr>
                <w:sz w:val="20"/>
                <w:szCs w:val="20"/>
                <w:lang w:val="kk-KZ"/>
              </w:rPr>
            </w:pPr>
            <w:r w:rsidRPr="00531D8E">
              <w:rPr>
                <w:sz w:val="20"/>
                <w:szCs w:val="20"/>
                <w:lang w:val="kk-KZ"/>
              </w:rPr>
              <w:t>Қазақстан Республикасының Үкiметiне берілген қарыздар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8BEC7"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BD1E6"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15205D44"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30A86309"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E66600" w14:textId="77777777" w:rsidR="00FE35D2" w:rsidRPr="00531D8E" w:rsidRDefault="00FE35D2" w:rsidP="00FE35D2">
            <w:pPr>
              <w:ind w:firstLine="17"/>
              <w:jc w:val="both"/>
              <w:rPr>
                <w:sz w:val="20"/>
                <w:szCs w:val="20"/>
                <w:lang w:val="kk-KZ"/>
              </w:rPr>
            </w:pPr>
            <w:r w:rsidRPr="00531D8E">
              <w:rPr>
                <w:sz w:val="20"/>
                <w:szCs w:val="20"/>
                <w:lang w:val="kk-KZ"/>
              </w:rPr>
              <w:t>3.5</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56E3D901" w14:textId="77777777" w:rsidR="00FE35D2" w:rsidRPr="00531D8E" w:rsidRDefault="00FE35D2" w:rsidP="00FE35D2">
            <w:pPr>
              <w:jc w:val="both"/>
              <w:rPr>
                <w:sz w:val="20"/>
                <w:szCs w:val="20"/>
                <w:lang w:val="kk-KZ"/>
              </w:rPr>
            </w:pPr>
            <w:r w:rsidRPr="00531D8E">
              <w:rPr>
                <w:sz w:val="20"/>
                <w:szCs w:val="20"/>
                <w:lang w:val="kk-KZ"/>
              </w:rPr>
              <w:t>Қазақстан Республикасының Ұлттық Банкіне берілген қарыздар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8CE61"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E26955"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32EFB2BA"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1575B6C5"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EC2577" w14:textId="77777777" w:rsidR="00FE35D2" w:rsidRPr="00531D8E" w:rsidRDefault="00FE35D2" w:rsidP="00FE35D2">
            <w:pPr>
              <w:ind w:firstLine="17"/>
              <w:jc w:val="both"/>
              <w:rPr>
                <w:sz w:val="20"/>
                <w:szCs w:val="20"/>
                <w:lang w:val="kk-KZ"/>
              </w:rPr>
            </w:pPr>
            <w:r w:rsidRPr="00531D8E">
              <w:rPr>
                <w:sz w:val="20"/>
                <w:szCs w:val="20"/>
                <w:lang w:val="kk-KZ"/>
              </w:rPr>
              <w:t>3.6</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6C660DDC" w14:textId="77777777" w:rsidR="00FE35D2" w:rsidRPr="00531D8E" w:rsidRDefault="00FE35D2" w:rsidP="00FE35D2">
            <w:pPr>
              <w:jc w:val="both"/>
              <w:rPr>
                <w:sz w:val="20"/>
                <w:szCs w:val="20"/>
                <w:lang w:val="kk-KZ"/>
              </w:rPr>
            </w:pPr>
            <w:r w:rsidRPr="00531D8E">
              <w:rPr>
                <w:sz w:val="20"/>
                <w:szCs w:val="20"/>
                <w:lang w:val="kk-KZ"/>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үкiметтерiне берілген қарыздар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2EA3A4"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4881A6"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62A2AA8C"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047071D7"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16B59" w14:textId="77777777" w:rsidR="00FE35D2" w:rsidRPr="00531D8E" w:rsidRDefault="00FE35D2" w:rsidP="00FE35D2">
            <w:pPr>
              <w:ind w:firstLine="17"/>
              <w:jc w:val="both"/>
              <w:rPr>
                <w:sz w:val="20"/>
                <w:szCs w:val="20"/>
                <w:lang w:val="kk-KZ"/>
              </w:rPr>
            </w:pPr>
            <w:r w:rsidRPr="00531D8E">
              <w:rPr>
                <w:sz w:val="20"/>
                <w:szCs w:val="20"/>
                <w:lang w:val="kk-KZ"/>
              </w:rPr>
              <w:t>3.7</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4BB00F9F" w14:textId="77777777" w:rsidR="00FE35D2" w:rsidRPr="00531D8E" w:rsidRDefault="00FE35D2" w:rsidP="00FE35D2">
            <w:pPr>
              <w:jc w:val="both"/>
              <w:rPr>
                <w:color w:val="000000"/>
                <w:lang w:val="kk-KZ"/>
              </w:rPr>
            </w:pPr>
            <w:r w:rsidRPr="00531D8E">
              <w:rPr>
                <w:sz w:val="20"/>
                <w:szCs w:val="20"/>
                <w:lang w:val="kk-KZ"/>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541BE1"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E6DC5"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185C8AE"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BC57E26" w14:textId="77777777" w:rsidTr="00FE35D2">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8CBF92C" w14:textId="77777777" w:rsidR="00FE35D2" w:rsidRPr="00531D8E" w:rsidRDefault="00FE35D2" w:rsidP="00FE35D2">
            <w:pPr>
              <w:ind w:firstLine="17"/>
              <w:jc w:val="both"/>
              <w:rPr>
                <w:sz w:val="20"/>
                <w:szCs w:val="20"/>
                <w:lang w:val="kk-KZ"/>
              </w:rPr>
            </w:pPr>
            <w:r w:rsidRPr="00531D8E">
              <w:rPr>
                <w:sz w:val="20"/>
                <w:szCs w:val="20"/>
                <w:lang w:val="kk-KZ"/>
              </w:rPr>
              <w:t>3.8</w:t>
            </w:r>
          </w:p>
        </w:tc>
        <w:tc>
          <w:tcPr>
            <w:tcW w:w="2857" w:type="pct"/>
            <w:tcBorders>
              <w:top w:val="nil"/>
              <w:left w:val="nil"/>
              <w:bottom w:val="single" w:sz="4" w:space="0" w:color="auto"/>
              <w:right w:val="single" w:sz="8" w:space="0" w:color="auto"/>
            </w:tcBorders>
            <w:tcMar>
              <w:top w:w="0" w:type="dxa"/>
              <w:left w:w="108" w:type="dxa"/>
              <w:bottom w:w="0" w:type="dxa"/>
              <w:right w:w="108" w:type="dxa"/>
            </w:tcMar>
            <w:hideMark/>
          </w:tcPr>
          <w:p w14:paraId="74230346" w14:textId="77777777" w:rsidR="00FE35D2" w:rsidRPr="00531D8E" w:rsidRDefault="00FE35D2" w:rsidP="00FE35D2">
            <w:pPr>
              <w:jc w:val="both"/>
              <w:rPr>
                <w:sz w:val="20"/>
                <w:szCs w:val="20"/>
                <w:lang w:val="kk-KZ"/>
              </w:rPr>
            </w:pPr>
            <w:r w:rsidRPr="00531D8E">
              <w:rPr>
                <w:sz w:val="20"/>
                <w:szCs w:val="20"/>
                <w:lang w:val="kk-KZ"/>
              </w:rPr>
              <w:t xml:space="preserve">Стэндард энд Пурс (Standard &amp; Poor’s) агенттiгiнiң «АА-» төмен емес борыштық рейтингі немесе басқа рейтингтік агенттiктердiң бiрiнiң осыған ұқсас </w:t>
            </w:r>
            <w:r w:rsidRPr="00531D8E">
              <w:rPr>
                <w:sz w:val="20"/>
                <w:szCs w:val="20"/>
                <w:lang w:val="kk-KZ"/>
              </w:rPr>
              <w:lastRenderedPageBreak/>
              <w:t>деңгейдегі рейтингі бар халықаралық қаржы ұйымдарына берілген қарыздар</w:t>
            </w:r>
          </w:p>
        </w:tc>
        <w:tc>
          <w:tcPr>
            <w:tcW w:w="29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7E41953A" w14:textId="77777777" w:rsidR="00FE35D2" w:rsidRPr="00531D8E" w:rsidRDefault="00FE35D2" w:rsidP="00FE35D2">
            <w:pPr>
              <w:jc w:val="both"/>
              <w:rPr>
                <w:sz w:val="20"/>
                <w:szCs w:val="20"/>
                <w:lang w:val="kk-KZ"/>
              </w:rPr>
            </w:pPr>
            <w:r w:rsidRPr="00531D8E">
              <w:rPr>
                <w:sz w:val="20"/>
                <w:szCs w:val="20"/>
                <w:lang w:val="kk-KZ"/>
              </w:rPr>
              <w:lastRenderedPageBreak/>
              <w:t> </w:t>
            </w:r>
          </w:p>
        </w:tc>
        <w:tc>
          <w:tcPr>
            <w:tcW w:w="124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506DB91"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14:paraId="63220923"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35250E4D" w14:textId="77777777" w:rsidTr="00FE35D2">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854A00" w14:textId="77777777" w:rsidR="00FE35D2" w:rsidRPr="00531D8E" w:rsidRDefault="00FE35D2" w:rsidP="00FE35D2">
            <w:pPr>
              <w:ind w:firstLine="17"/>
              <w:jc w:val="both"/>
              <w:rPr>
                <w:sz w:val="20"/>
                <w:szCs w:val="20"/>
                <w:lang w:val="kk-KZ"/>
              </w:rPr>
            </w:pPr>
            <w:r w:rsidRPr="00531D8E">
              <w:rPr>
                <w:sz w:val="20"/>
                <w:szCs w:val="20"/>
                <w:lang w:val="kk-KZ"/>
              </w:rPr>
              <w:lastRenderedPageBreak/>
              <w:t>3.9</w:t>
            </w:r>
          </w:p>
        </w:tc>
        <w:tc>
          <w:tcPr>
            <w:tcW w:w="28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74C5CE" w14:textId="77777777" w:rsidR="00FE35D2" w:rsidRPr="00531D8E" w:rsidRDefault="00FE35D2" w:rsidP="00FE35D2">
            <w:pPr>
              <w:jc w:val="both"/>
              <w:rPr>
                <w:sz w:val="20"/>
                <w:szCs w:val="20"/>
                <w:lang w:val="kk-KZ"/>
              </w:rPr>
            </w:pPr>
            <w:r w:rsidRPr="00531D8E">
              <w:rPr>
                <w:sz w:val="20"/>
                <w:szCs w:val="20"/>
                <w:lang w:val="kk-KZ"/>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D54794"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27C724"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F89C4"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F26A8D5" w14:textId="77777777" w:rsidTr="00FE35D2">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A2819A" w14:textId="77777777" w:rsidR="00FE35D2" w:rsidRPr="00531D8E" w:rsidRDefault="00FE35D2" w:rsidP="00FE35D2">
            <w:pPr>
              <w:ind w:firstLine="17"/>
              <w:jc w:val="both"/>
              <w:rPr>
                <w:sz w:val="20"/>
                <w:szCs w:val="20"/>
                <w:lang w:val="kk-KZ"/>
              </w:rPr>
            </w:pPr>
            <w:r w:rsidRPr="00531D8E">
              <w:rPr>
                <w:sz w:val="20"/>
                <w:szCs w:val="20"/>
                <w:lang w:val="kk-KZ"/>
              </w:rPr>
              <w:t>3.10</w:t>
            </w:r>
          </w:p>
        </w:tc>
        <w:tc>
          <w:tcPr>
            <w:tcW w:w="28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A52E4C9" w14:textId="77777777" w:rsidR="00FE35D2" w:rsidRPr="00531D8E" w:rsidRDefault="00FE35D2" w:rsidP="00FE35D2">
            <w:pPr>
              <w:jc w:val="both"/>
              <w:rPr>
                <w:sz w:val="20"/>
                <w:szCs w:val="20"/>
                <w:lang w:val="kk-KZ"/>
              </w:rPr>
            </w:pPr>
            <w:r w:rsidRPr="00531D8E">
              <w:rPr>
                <w:sz w:val="20"/>
                <w:szCs w:val="20"/>
                <w:lang w:val="kk-KZ"/>
              </w:rPr>
              <w:t>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29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91FC5D0"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2F4B1C0"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53EFE4"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EA7BEC6"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27FDA0" w14:textId="77777777" w:rsidR="00FE35D2" w:rsidRPr="00531D8E" w:rsidRDefault="00FE35D2" w:rsidP="00FE35D2">
            <w:pPr>
              <w:ind w:firstLine="17"/>
              <w:jc w:val="both"/>
              <w:rPr>
                <w:sz w:val="20"/>
                <w:szCs w:val="20"/>
                <w:lang w:val="kk-KZ"/>
              </w:rPr>
            </w:pPr>
            <w:r w:rsidRPr="00531D8E">
              <w:rPr>
                <w:sz w:val="20"/>
                <w:szCs w:val="20"/>
                <w:lang w:val="kk-KZ"/>
              </w:rPr>
              <w:t>3.11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5E399B8B" w14:textId="77777777" w:rsidR="00FE35D2" w:rsidRPr="00531D8E" w:rsidRDefault="00FE35D2" w:rsidP="00FE35D2">
            <w:pPr>
              <w:jc w:val="both"/>
              <w:rPr>
                <w:sz w:val="20"/>
                <w:szCs w:val="20"/>
                <w:lang w:val="kk-KZ"/>
              </w:rPr>
            </w:pPr>
            <w:r w:rsidRPr="00531D8E">
              <w:rPr>
                <w:sz w:val="20"/>
                <w:szCs w:val="20"/>
                <w:lang w:val="kk-KZ"/>
              </w:rPr>
              <w:t>Қазақстан Республикасы Үкіметінің дебиторлық берешегі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111B14"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8CA93"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5D9029FD"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48E33068"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4EB967" w14:textId="77777777" w:rsidR="00FE35D2" w:rsidRPr="00531D8E" w:rsidRDefault="00FE35D2" w:rsidP="00FE35D2">
            <w:pPr>
              <w:ind w:firstLine="17"/>
              <w:jc w:val="both"/>
              <w:rPr>
                <w:sz w:val="20"/>
                <w:szCs w:val="20"/>
                <w:lang w:val="kk-KZ"/>
              </w:rPr>
            </w:pPr>
            <w:r w:rsidRPr="00531D8E">
              <w:rPr>
                <w:sz w:val="20"/>
                <w:szCs w:val="20"/>
                <w:lang w:val="kk-KZ"/>
              </w:rPr>
              <w:t>3.12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5B2B677A" w14:textId="77777777" w:rsidR="00FE35D2" w:rsidRPr="00531D8E" w:rsidRDefault="00FE35D2" w:rsidP="00FE35D2">
            <w:pPr>
              <w:jc w:val="both"/>
              <w:rPr>
                <w:sz w:val="20"/>
                <w:szCs w:val="20"/>
                <w:lang w:val="kk-KZ"/>
              </w:rPr>
            </w:pPr>
            <w:r w:rsidRPr="00531D8E">
              <w:rPr>
                <w:sz w:val="20"/>
                <w:szCs w:val="20"/>
                <w:lang w:val="kk-KZ"/>
              </w:rPr>
              <w:t>Қазақстан Республикасының Үкiметi мен Қазақстан Республикасының Ұлттық Банкі шығарған Қазақстан Республикасының мемлекеттік бағалы қағаздары</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DA2F7"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1A9F0"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5671053F"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2890831"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4DC8C" w14:textId="77777777" w:rsidR="00FE35D2" w:rsidRPr="00531D8E" w:rsidRDefault="00FE35D2" w:rsidP="00FE35D2">
            <w:pPr>
              <w:ind w:firstLine="17"/>
              <w:jc w:val="both"/>
              <w:rPr>
                <w:sz w:val="20"/>
                <w:szCs w:val="20"/>
                <w:lang w:val="kk-KZ"/>
              </w:rPr>
            </w:pPr>
            <w:r w:rsidRPr="00531D8E">
              <w:rPr>
                <w:sz w:val="20"/>
                <w:szCs w:val="20"/>
                <w:lang w:val="kk-KZ"/>
              </w:rPr>
              <w:t>3.13</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714DCDBC" w14:textId="77777777" w:rsidR="00FE35D2" w:rsidRPr="00531D8E" w:rsidRDefault="00FE35D2" w:rsidP="00FE35D2">
            <w:pPr>
              <w:jc w:val="both"/>
              <w:rPr>
                <w:sz w:val="20"/>
                <w:szCs w:val="20"/>
                <w:lang w:val="kk-KZ"/>
              </w:rPr>
            </w:pPr>
            <w:r w:rsidRPr="00531D8E">
              <w:rPr>
                <w:sz w:val="20"/>
                <w:szCs w:val="20"/>
                <w:lang w:val="kk-KZ"/>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A8E32"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DF964"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40A55A61"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1158CD6"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0C082E" w14:textId="77777777" w:rsidR="00FE35D2" w:rsidRPr="00531D8E" w:rsidRDefault="00FE35D2" w:rsidP="00FE35D2">
            <w:pPr>
              <w:ind w:firstLine="17"/>
              <w:jc w:val="both"/>
              <w:rPr>
                <w:sz w:val="20"/>
                <w:szCs w:val="20"/>
                <w:lang w:val="kk-KZ"/>
              </w:rPr>
            </w:pPr>
            <w:r w:rsidRPr="00531D8E">
              <w:rPr>
                <w:sz w:val="20"/>
                <w:szCs w:val="20"/>
                <w:lang w:val="kk-KZ"/>
              </w:rPr>
              <w:t>3.14</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2EA2B862" w14:textId="77777777" w:rsidR="00FE35D2" w:rsidRPr="00531D8E" w:rsidRDefault="00FE35D2" w:rsidP="00FE35D2">
            <w:pPr>
              <w:jc w:val="both"/>
              <w:rPr>
                <w:sz w:val="20"/>
                <w:szCs w:val="20"/>
                <w:lang w:val="kk-KZ"/>
              </w:rPr>
            </w:pPr>
            <w:r w:rsidRPr="00531D8E">
              <w:rPr>
                <w:sz w:val="20"/>
                <w:szCs w:val="20"/>
                <w:lang w:val="kk-KZ"/>
              </w:rPr>
              <w:t>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886231"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BBC6F"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32E89E81"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140B475F"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C8BCA4" w14:textId="77777777" w:rsidR="00FE35D2" w:rsidRPr="00531D8E" w:rsidRDefault="00FE35D2" w:rsidP="00FE35D2">
            <w:pPr>
              <w:ind w:firstLine="17"/>
              <w:jc w:val="both"/>
              <w:rPr>
                <w:sz w:val="20"/>
                <w:szCs w:val="20"/>
                <w:lang w:val="kk-KZ"/>
              </w:rPr>
            </w:pPr>
            <w:r w:rsidRPr="00531D8E">
              <w:rPr>
                <w:sz w:val="20"/>
                <w:szCs w:val="20"/>
                <w:lang w:val="kk-KZ"/>
              </w:rPr>
              <w:t>4</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79F9C3AE" w14:textId="77777777" w:rsidR="00FE35D2" w:rsidRPr="00531D8E" w:rsidRDefault="00FE35D2" w:rsidP="00FE35D2">
            <w:pPr>
              <w:jc w:val="both"/>
              <w:rPr>
                <w:sz w:val="20"/>
                <w:szCs w:val="20"/>
                <w:lang w:val="kk-KZ"/>
              </w:rPr>
            </w:pPr>
            <w:r w:rsidRPr="00531D8E">
              <w:rPr>
                <w:sz w:val="20"/>
                <w:szCs w:val="20"/>
                <w:lang w:val="kk-KZ"/>
              </w:rPr>
              <w:t>Кредиттік тәуекел дәрежесі бойынша 0 (нөл) пайыздан жоғары сараланған жағдайда, тиісті елдердің валютасында номинирленген шет мемлекеттердің орталық үкіметтеріне және шет мемлекеттердің орталық банктеріне бағалы қағаздары</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D4DDD2"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4ECBFB"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6BF43E6A" w14:textId="77777777" w:rsidR="00FE35D2" w:rsidRPr="00531D8E" w:rsidRDefault="00FE35D2" w:rsidP="00FE35D2">
            <w:pPr>
              <w:jc w:val="both"/>
              <w:rPr>
                <w:sz w:val="20"/>
                <w:szCs w:val="20"/>
                <w:lang w:val="kk-KZ"/>
              </w:rPr>
            </w:pPr>
            <w:r w:rsidRPr="00531D8E">
              <w:rPr>
                <w:sz w:val="20"/>
                <w:szCs w:val="20"/>
                <w:lang w:val="kk-KZ"/>
              </w:rPr>
              <w:t> </w:t>
            </w:r>
          </w:p>
        </w:tc>
      </w:tr>
      <w:tr w:rsidR="00FE35D2" w:rsidRPr="008D01BE" w14:paraId="60930CFD"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DB97E" w14:textId="77777777" w:rsidR="00FE35D2" w:rsidRPr="00531D8E" w:rsidRDefault="00FE35D2" w:rsidP="00FE35D2">
            <w:pPr>
              <w:ind w:firstLine="17"/>
              <w:jc w:val="both"/>
              <w:rPr>
                <w:sz w:val="20"/>
                <w:szCs w:val="20"/>
                <w:lang w:val="kk-KZ"/>
              </w:rPr>
            </w:pPr>
            <w:r w:rsidRPr="00531D8E">
              <w:rPr>
                <w:sz w:val="20"/>
                <w:szCs w:val="20"/>
                <w:lang w:val="kk-KZ"/>
              </w:rPr>
              <w:t> </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7C81D02A" w14:textId="77777777" w:rsidR="00FE35D2" w:rsidRPr="00531D8E" w:rsidRDefault="00FE35D2" w:rsidP="00FE35D2">
            <w:pPr>
              <w:jc w:val="both"/>
              <w:rPr>
                <w:sz w:val="20"/>
                <w:szCs w:val="20"/>
                <w:lang w:val="kk-KZ"/>
              </w:rPr>
            </w:pPr>
            <w:r w:rsidRPr="00531D8E">
              <w:rPr>
                <w:sz w:val="20"/>
                <w:szCs w:val="20"/>
                <w:lang w:val="kk-KZ"/>
              </w:rPr>
              <w:t>Екінші деңгейдегі сапасы жоғары өтімді активтер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1BE0B5" w14:textId="77777777" w:rsidR="00FE35D2" w:rsidRPr="00531D8E" w:rsidRDefault="00FE35D2" w:rsidP="00FE35D2">
            <w:pPr>
              <w:jc w:val="both"/>
              <w:rPr>
                <w:sz w:val="20"/>
                <w:szCs w:val="20"/>
                <w:lang w:val="kk-KZ"/>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84690" w14:textId="77777777" w:rsidR="00FE35D2" w:rsidRPr="00531D8E" w:rsidRDefault="00FE35D2" w:rsidP="00FE35D2">
            <w:pPr>
              <w:jc w:val="center"/>
              <w:rPr>
                <w:sz w:val="20"/>
                <w:szCs w:val="20"/>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6207CEBD"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8123C3E"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662812" w14:textId="77777777" w:rsidR="00FE35D2" w:rsidRPr="00531D8E" w:rsidRDefault="00FE35D2" w:rsidP="00FE35D2">
            <w:pPr>
              <w:ind w:firstLine="17"/>
              <w:jc w:val="both"/>
              <w:rPr>
                <w:sz w:val="20"/>
                <w:szCs w:val="20"/>
                <w:lang w:val="kk-KZ"/>
              </w:rPr>
            </w:pPr>
            <w:r w:rsidRPr="00531D8E">
              <w:rPr>
                <w:sz w:val="20"/>
                <w:szCs w:val="20"/>
                <w:lang w:val="kk-KZ"/>
              </w:rPr>
              <w:t>5</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5E1BEC11" w14:textId="77777777" w:rsidR="00FE35D2" w:rsidRPr="00531D8E" w:rsidRDefault="00FE35D2" w:rsidP="00FE35D2">
            <w:pPr>
              <w:jc w:val="both"/>
              <w:rPr>
                <w:sz w:val="20"/>
                <w:szCs w:val="20"/>
                <w:lang w:val="kk-KZ"/>
              </w:rPr>
            </w:pPr>
            <w:r w:rsidRPr="00531D8E">
              <w:rPr>
                <w:sz w:val="20"/>
                <w:szCs w:val="20"/>
                <w:lang w:val="kk-KZ"/>
              </w:rPr>
              <w:t>20 (жиырма) пайыз кредиттік тәуекел дәрежесі бойынша сараланатын Қазақстан Республикасының жергілікті атқарушы органдарына қойылатын талаптар, оның ішінде Қазақстан Республикасының жергілікті атқарушы органдары шығарған, мемлекеттік бағалы қағаздар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C247C"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0A0DB"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637DC7C"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73E593D"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9DDD08" w14:textId="77777777" w:rsidR="00FE35D2" w:rsidRPr="00531D8E" w:rsidRDefault="00FE35D2" w:rsidP="00FE35D2">
            <w:pPr>
              <w:ind w:firstLine="17"/>
              <w:jc w:val="both"/>
              <w:rPr>
                <w:sz w:val="20"/>
                <w:szCs w:val="20"/>
                <w:lang w:val="kk-KZ"/>
              </w:rPr>
            </w:pPr>
            <w:r w:rsidRPr="00531D8E">
              <w:rPr>
                <w:sz w:val="20"/>
                <w:szCs w:val="20"/>
                <w:lang w:val="kk-KZ"/>
              </w:rPr>
              <w:t>5.1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693552D2" w14:textId="77777777" w:rsidR="00FE35D2" w:rsidRPr="00531D8E" w:rsidRDefault="00FE35D2" w:rsidP="00FE35D2">
            <w:pPr>
              <w:jc w:val="both"/>
              <w:rPr>
                <w:sz w:val="20"/>
                <w:szCs w:val="20"/>
                <w:lang w:val="kk-KZ"/>
              </w:rPr>
            </w:pPr>
            <w:r w:rsidRPr="00531D8E">
              <w:rPr>
                <w:sz w:val="20"/>
                <w:szCs w:val="20"/>
                <w:lang w:val="kk-KZ"/>
              </w:rPr>
              <w:t>Қазақстан Республикасының жергілікті атқарушы органдарына берілген қарыздар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7371A"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9C11B"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2F01E86D"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420EB2E"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F2697B" w14:textId="77777777" w:rsidR="00FE35D2" w:rsidRPr="00531D8E" w:rsidRDefault="00FE35D2" w:rsidP="00FE35D2">
            <w:pPr>
              <w:ind w:firstLine="17"/>
              <w:jc w:val="both"/>
              <w:rPr>
                <w:sz w:val="20"/>
                <w:szCs w:val="20"/>
                <w:lang w:val="kk-KZ"/>
              </w:rPr>
            </w:pPr>
            <w:r w:rsidRPr="00531D8E">
              <w:rPr>
                <w:sz w:val="20"/>
                <w:szCs w:val="20"/>
                <w:lang w:val="kk-KZ"/>
              </w:rPr>
              <w:t>5.2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47C551F3" w14:textId="77777777" w:rsidR="00FE35D2" w:rsidRPr="00531D8E" w:rsidRDefault="00FE35D2" w:rsidP="00FE35D2">
            <w:pPr>
              <w:jc w:val="both"/>
              <w:rPr>
                <w:sz w:val="20"/>
                <w:szCs w:val="20"/>
                <w:lang w:val="kk-KZ"/>
              </w:rPr>
            </w:pPr>
            <w:r w:rsidRPr="00531D8E">
              <w:rPr>
                <w:sz w:val="20"/>
                <w:szCs w:val="20"/>
                <w:lang w:val="kk-KZ"/>
              </w:rPr>
              <w:t>Қазақстан Республикасының жергілікті атқарушы органдарының дебиторлық берешегі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E5AEF1"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754152"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4A57C4AD"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6633A76"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AFE62" w14:textId="77777777" w:rsidR="00FE35D2" w:rsidRPr="00531D8E" w:rsidRDefault="00FE35D2" w:rsidP="00FE35D2">
            <w:pPr>
              <w:ind w:firstLine="17"/>
              <w:jc w:val="both"/>
              <w:rPr>
                <w:sz w:val="20"/>
                <w:szCs w:val="20"/>
                <w:lang w:val="kk-KZ"/>
              </w:rPr>
            </w:pPr>
            <w:r w:rsidRPr="00531D8E">
              <w:rPr>
                <w:sz w:val="20"/>
                <w:szCs w:val="20"/>
                <w:lang w:val="kk-KZ"/>
              </w:rPr>
              <w:t>5.3</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5B2DB1B1" w14:textId="77777777" w:rsidR="00FE35D2" w:rsidRPr="00531D8E" w:rsidRDefault="00FE35D2" w:rsidP="00FE35D2">
            <w:pPr>
              <w:jc w:val="both"/>
              <w:rPr>
                <w:sz w:val="20"/>
                <w:szCs w:val="20"/>
                <w:lang w:val="kk-KZ"/>
              </w:rPr>
            </w:pPr>
            <w:r w:rsidRPr="00531D8E">
              <w:rPr>
                <w:sz w:val="20"/>
                <w:szCs w:val="20"/>
                <w:lang w:val="kk-KZ"/>
              </w:rPr>
              <w:t>Қазақстан Республикасының жергілікті атқарушы органдары шығарған бағалы қағаздар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06C712"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0FA301"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10ED3050"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5C3BDEF2"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C6B30F" w14:textId="77777777" w:rsidR="00FE35D2" w:rsidRPr="00531D8E" w:rsidRDefault="00FE35D2" w:rsidP="00FE35D2">
            <w:pPr>
              <w:ind w:firstLine="17"/>
              <w:jc w:val="both"/>
              <w:rPr>
                <w:sz w:val="20"/>
                <w:szCs w:val="20"/>
                <w:lang w:val="kk-KZ"/>
              </w:rPr>
            </w:pPr>
            <w:r w:rsidRPr="00531D8E">
              <w:rPr>
                <w:sz w:val="20"/>
                <w:szCs w:val="20"/>
                <w:lang w:val="kk-KZ"/>
              </w:rPr>
              <w:t>6</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7CD01964" w14:textId="77777777" w:rsidR="00FE35D2" w:rsidRPr="00531D8E" w:rsidRDefault="00FE35D2" w:rsidP="00FE35D2">
            <w:pPr>
              <w:jc w:val="both"/>
              <w:rPr>
                <w:color w:val="000000"/>
                <w:lang w:val="kk-KZ"/>
              </w:rPr>
            </w:pPr>
            <w:r w:rsidRPr="00531D8E">
              <w:rPr>
                <w:sz w:val="20"/>
                <w:szCs w:val="20"/>
                <w:lang w:val="kk-KZ"/>
              </w:rPr>
              <w:t>20 (жиырма) пайыз кредиттік тәуекел дәрежесі бойынша сараланатын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6B1474"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C7B2F"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450E9A22"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4C28E67F"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4C686" w14:textId="77777777" w:rsidR="00FE35D2" w:rsidRPr="00531D8E" w:rsidRDefault="00FE35D2" w:rsidP="00FE35D2">
            <w:pPr>
              <w:ind w:firstLine="17"/>
              <w:jc w:val="both"/>
              <w:rPr>
                <w:sz w:val="20"/>
                <w:szCs w:val="20"/>
                <w:lang w:val="kk-KZ"/>
              </w:rPr>
            </w:pPr>
            <w:r w:rsidRPr="00531D8E">
              <w:rPr>
                <w:sz w:val="20"/>
                <w:szCs w:val="20"/>
                <w:lang w:val="kk-KZ"/>
              </w:rPr>
              <w:t>6.1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06A0F001" w14:textId="77777777" w:rsidR="00FE35D2" w:rsidRPr="00531D8E" w:rsidRDefault="00FE35D2" w:rsidP="00FE35D2">
            <w:pPr>
              <w:jc w:val="both"/>
              <w:rPr>
                <w:sz w:val="20"/>
                <w:szCs w:val="20"/>
                <w:lang w:val="kk-KZ"/>
              </w:rPr>
            </w:pPr>
            <w:r w:rsidRPr="00531D8E">
              <w:rPr>
                <w:sz w:val="20"/>
                <w:szCs w:val="20"/>
                <w:lang w:val="kk-KZ"/>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40A70"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14DBE"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690050CE"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36FEEE9D" w14:textId="77777777" w:rsidTr="00FE35D2">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81F730C" w14:textId="77777777" w:rsidR="00FE35D2" w:rsidRPr="00531D8E" w:rsidRDefault="00FE35D2" w:rsidP="00FE35D2">
            <w:pPr>
              <w:ind w:firstLine="17"/>
              <w:jc w:val="both"/>
              <w:rPr>
                <w:sz w:val="20"/>
                <w:szCs w:val="20"/>
                <w:lang w:val="kk-KZ"/>
              </w:rPr>
            </w:pPr>
            <w:r w:rsidRPr="00531D8E">
              <w:rPr>
                <w:sz w:val="20"/>
                <w:szCs w:val="20"/>
                <w:lang w:val="kk-KZ"/>
              </w:rPr>
              <w:lastRenderedPageBreak/>
              <w:t>6.2</w:t>
            </w:r>
          </w:p>
        </w:tc>
        <w:tc>
          <w:tcPr>
            <w:tcW w:w="2857" w:type="pct"/>
            <w:tcBorders>
              <w:top w:val="nil"/>
              <w:left w:val="nil"/>
              <w:bottom w:val="single" w:sz="4" w:space="0" w:color="auto"/>
              <w:right w:val="single" w:sz="8" w:space="0" w:color="auto"/>
            </w:tcBorders>
            <w:tcMar>
              <w:top w:w="0" w:type="dxa"/>
              <w:left w:w="108" w:type="dxa"/>
              <w:bottom w:w="0" w:type="dxa"/>
              <w:right w:w="108" w:type="dxa"/>
            </w:tcMar>
            <w:hideMark/>
          </w:tcPr>
          <w:p w14:paraId="498D7631" w14:textId="77777777" w:rsidR="00FE35D2" w:rsidRPr="00531D8E" w:rsidRDefault="00FE35D2" w:rsidP="00FE35D2">
            <w:pPr>
              <w:jc w:val="both"/>
              <w:rPr>
                <w:sz w:val="20"/>
                <w:szCs w:val="20"/>
                <w:lang w:val="kk-KZ"/>
              </w:rPr>
            </w:pPr>
            <w:r w:rsidRPr="00531D8E">
              <w:rPr>
                <w:sz w:val="20"/>
                <w:szCs w:val="20"/>
                <w:lang w:val="kk-KZ"/>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жергілікті билік органдары кепілдік берген бағалы қағаздар</w:t>
            </w:r>
          </w:p>
        </w:tc>
        <w:tc>
          <w:tcPr>
            <w:tcW w:w="29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2FBFFAE"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88C93CC"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14:paraId="340ECDEE"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4F286B1" w14:textId="77777777" w:rsidTr="00FE35D2">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14DDFD" w14:textId="77777777" w:rsidR="00FE35D2" w:rsidRPr="00531D8E" w:rsidRDefault="00FE35D2" w:rsidP="00FE35D2">
            <w:pPr>
              <w:ind w:firstLine="17"/>
              <w:jc w:val="both"/>
              <w:rPr>
                <w:sz w:val="20"/>
                <w:szCs w:val="20"/>
                <w:lang w:val="kk-KZ"/>
              </w:rPr>
            </w:pPr>
            <w:r w:rsidRPr="00531D8E">
              <w:rPr>
                <w:sz w:val="20"/>
                <w:szCs w:val="20"/>
                <w:lang w:val="kk-KZ"/>
              </w:rPr>
              <w:t>6.3</w:t>
            </w:r>
          </w:p>
        </w:tc>
        <w:tc>
          <w:tcPr>
            <w:tcW w:w="28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9534C3" w14:textId="77777777" w:rsidR="00FE35D2" w:rsidRPr="00531D8E" w:rsidRDefault="00FE35D2" w:rsidP="00FE35D2">
            <w:pPr>
              <w:jc w:val="both"/>
              <w:rPr>
                <w:sz w:val="20"/>
                <w:szCs w:val="20"/>
                <w:lang w:val="kk-KZ"/>
              </w:rPr>
            </w:pPr>
            <w:r w:rsidRPr="00531D8E">
              <w:rPr>
                <w:sz w:val="20"/>
                <w:szCs w:val="20"/>
                <w:lang w:val="kk-KZ"/>
              </w:rPr>
              <w:t>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15EE6F"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69111D"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23185"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4A7AF295" w14:textId="77777777" w:rsidTr="00FE35D2">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262A2A" w14:textId="77777777" w:rsidR="00FE35D2" w:rsidRPr="00531D8E" w:rsidRDefault="00FE35D2" w:rsidP="00FE35D2">
            <w:pPr>
              <w:ind w:firstLine="17"/>
              <w:jc w:val="both"/>
              <w:rPr>
                <w:sz w:val="20"/>
                <w:szCs w:val="20"/>
                <w:lang w:val="kk-KZ"/>
              </w:rPr>
            </w:pPr>
            <w:r w:rsidRPr="00531D8E">
              <w:rPr>
                <w:sz w:val="20"/>
                <w:szCs w:val="20"/>
                <w:lang w:val="kk-KZ"/>
              </w:rPr>
              <w:t>6.4</w:t>
            </w:r>
          </w:p>
        </w:tc>
        <w:tc>
          <w:tcPr>
            <w:tcW w:w="28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2C5C75" w14:textId="77777777" w:rsidR="00FE35D2" w:rsidRPr="00531D8E" w:rsidRDefault="00FE35D2" w:rsidP="00FE35D2">
            <w:pPr>
              <w:jc w:val="both"/>
              <w:rPr>
                <w:sz w:val="20"/>
                <w:szCs w:val="20"/>
                <w:lang w:val="kk-KZ"/>
              </w:rPr>
            </w:pPr>
            <w:r w:rsidRPr="00531D8E">
              <w:rPr>
                <w:sz w:val="20"/>
                <w:szCs w:val="20"/>
                <w:lang w:val="kk-KZ"/>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үкіметтеріне берілген қарыздар</w:t>
            </w:r>
          </w:p>
        </w:tc>
        <w:tc>
          <w:tcPr>
            <w:tcW w:w="29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6E3CE1D"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C673808"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EDD4A5F"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03690709"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B91053" w14:textId="77777777" w:rsidR="00FE35D2" w:rsidRPr="00531D8E" w:rsidRDefault="00FE35D2" w:rsidP="00FE35D2">
            <w:pPr>
              <w:ind w:firstLine="17"/>
              <w:jc w:val="both"/>
              <w:rPr>
                <w:sz w:val="20"/>
                <w:szCs w:val="20"/>
                <w:lang w:val="kk-KZ"/>
              </w:rPr>
            </w:pPr>
            <w:r w:rsidRPr="00531D8E">
              <w:rPr>
                <w:sz w:val="20"/>
                <w:szCs w:val="20"/>
                <w:lang w:val="kk-KZ"/>
              </w:rPr>
              <w:t>6.5</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7BB423F4" w14:textId="77777777" w:rsidR="00FE35D2" w:rsidRPr="00531D8E" w:rsidRDefault="00FE35D2" w:rsidP="00FE35D2">
            <w:pPr>
              <w:jc w:val="both"/>
              <w:rPr>
                <w:sz w:val="20"/>
                <w:szCs w:val="20"/>
                <w:lang w:val="kk-KZ"/>
              </w:rPr>
            </w:pPr>
            <w:r w:rsidRPr="00531D8E">
              <w:rPr>
                <w:sz w:val="20"/>
                <w:szCs w:val="20"/>
                <w:lang w:val="kk-KZ"/>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445BF"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847ED7"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002B867"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4DF0B433"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3F9FE9" w14:textId="77777777" w:rsidR="00FE35D2" w:rsidRPr="00531D8E" w:rsidRDefault="00FE35D2" w:rsidP="00FE35D2">
            <w:pPr>
              <w:ind w:firstLine="17"/>
              <w:jc w:val="both"/>
              <w:rPr>
                <w:sz w:val="20"/>
                <w:szCs w:val="20"/>
                <w:lang w:val="kk-KZ"/>
              </w:rPr>
            </w:pPr>
            <w:r w:rsidRPr="00531D8E">
              <w:rPr>
                <w:sz w:val="20"/>
                <w:szCs w:val="20"/>
                <w:lang w:val="kk-KZ"/>
              </w:rPr>
              <w:t>6.6</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76E6ABCB" w14:textId="77777777" w:rsidR="00FE35D2" w:rsidRPr="00531D8E" w:rsidRDefault="00FE35D2" w:rsidP="00FE35D2">
            <w:pPr>
              <w:jc w:val="both"/>
              <w:rPr>
                <w:color w:val="000000"/>
                <w:lang w:val="kk-KZ"/>
              </w:rPr>
            </w:pPr>
            <w:r w:rsidRPr="00531D8E">
              <w:rPr>
                <w:sz w:val="20"/>
                <w:szCs w:val="20"/>
                <w:lang w:val="kk-KZ"/>
              </w:rPr>
              <w:t>Стэндард энд Пурс (Standard &amp; Poor’s) агенттiгiнiң «А+»-тан «А-»-ке дейiнгi борыштық рейтингі немесе басқа рейтингтік агенттiктердiң бiрiнiң осыған ұқсас деңгейдегі рейтингі бар халықаралық қаржы ұйымдарына берiлген қарыздар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597F1D"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6E3276"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6C9291CF"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6F236AEA"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3DE810" w14:textId="77777777" w:rsidR="00FE35D2" w:rsidRPr="00531D8E" w:rsidRDefault="00FE35D2" w:rsidP="00FE35D2">
            <w:pPr>
              <w:ind w:firstLine="17"/>
              <w:jc w:val="both"/>
              <w:rPr>
                <w:sz w:val="20"/>
                <w:szCs w:val="20"/>
                <w:lang w:val="kk-KZ"/>
              </w:rPr>
            </w:pPr>
            <w:r w:rsidRPr="00531D8E">
              <w:rPr>
                <w:sz w:val="20"/>
                <w:szCs w:val="20"/>
                <w:lang w:val="kk-KZ"/>
              </w:rPr>
              <w:t>6.7</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2FFC77FE" w14:textId="77777777" w:rsidR="00FE35D2" w:rsidRPr="00531D8E" w:rsidRDefault="00FE35D2" w:rsidP="00FE35D2">
            <w:pPr>
              <w:jc w:val="both"/>
              <w:rPr>
                <w:sz w:val="20"/>
                <w:szCs w:val="20"/>
                <w:lang w:val="kk-KZ"/>
              </w:rPr>
            </w:pPr>
            <w:r w:rsidRPr="00531D8E">
              <w:rPr>
                <w:sz w:val="20"/>
                <w:szCs w:val="20"/>
                <w:lang w:val="kk-KZ"/>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органдарына берілген қарыздар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41E5F"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DE6D8"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16DDF7D"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E992F3F"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C98F2A" w14:textId="77777777" w:rsidR="00FE35D2" w:rsidRPr="00531D8E" w:rsidRDefault="00FE35D2" w:rsidP="00FE35D2">
            <w:pPr>
              <w:ind w:firstLine="17"/>
              <w:jc w:val="both"/>
              <w:rPr>
                <w:sz w:val="20"/>
                <w:szCs w:val="20"/>
                <w:lang w:val="kk-KZ"/>
              </w:rPr>
            </w:pPr>
            <w:r w:rsidRPr="00531D8E">
              <w:rPr>
                <w:sz w:val="20"/>
                <w:szCs w:val="20"/>
                <w:lang w:val="kk-KZ"/>
              </w:rPr>
              <w:t>6.8</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1B8622E4" w14:textId="77777777" w:rsidR="00FE35D2" w:rsidRPr="00531D8E" w:rsidRDefault="00FE35D2" w:rsidP="00FE35D2">
            <w:pPr>
              <w:jc w:val="both"/>
              <w:rPr>
                <w:sz w:val="20"/>
                <w:szCs w:val="20"/>
                <w:lang w:val="kk-KZ"/>
              </w:rPr>
            </w:pPr>
            <w:r w:rsidRPr="00531D8E">
              <w:rPr>
                <w:sz w:val="20"/>
                <w:szCs w:val="20"/>
                <w:lang w:val="kk-KZ"/>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53623"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A7DC1"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627594A"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A3CF920"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B642AD" w14:textId="77777777" w:rsidR="00FE35D2" w:rsidRPr="00531D8E" w:rsidRDefault="00FE35D2" w:rsidP="00FE35D2">
            <w:pPr>
              <w:ind w:firstLine="17"/>
              <w:jc w:val="both"/>
              <w:rPr>
                <w:sz w:val="20"/>
                <w:szCs w:val="20"/>
                <w:lang w:val="kk-KZ"/>
              </w:rPr>
            </w:pPr>
            <w:r w:rsidRPr="00531D8E">
              <w:rPr>
                <w:sz w:val="20"/>
                <w:szCs w:val="20"/>
                <w:lang w:val="kk-KZ"/>
              </w:rPr>
              <w:t>6.9</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7C28C8ED" w14:textId="77777777" w:rsidR="00FE35D2" w:rsidRPr="00531D8E" w:rsidRDefault="00FE35D2" w:rsidP="00FE35D2">
            <w:pPr>
              <w:jc w:val="both"/>
              <w:rPr>
                <w:sz w:val="20"/>
                <w:szCs w:val="20"/>
                <w:lang w:val="kk-KZ"/>
              </w:rPr>
            </w:pPr>
            <w:r w:rsidRPr="00531D8E">
              <w:rPr>
                <w:sz w:val="20"/>
                <w:szCs w:val="20"/>
                <w:lang w:val="kk-KZ"/>
              </w:rPr>
              <w:t>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12362"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A74708"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155CF558"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293F346"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2E1765" w14:textId="77777777" w:rsidR="00FE35D2" w:rsidRPr="00531D8E" w:rsidRDefault="00FE35D2" w:rsidP="00FE35D2">
            <w:pPr>
              <w:ind w:firstLine="17"/>
              <w:jc w:val="both"/>
              <w:rPr>
                <w:sz w:val="20"/>
                <w:szCs w:val="20"/>
                <w:lang w:val="kk-KZ"/>
              </w:rPr>
            </w:pPr>
            <w:r w:rsidRPr="00531D8E">
              <w:rPr>
                <w:sz w:val="20"/>
                <w:szCs w:val="20"/>
                <w:lang w:val="kk-KZ"/>
              </w:rPr>
              <w:t>6.10</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03443E35" w14:textId="77777777" w:rsidR="00FE35D2" w:rsidRPr="00531D8E" w:rsidRDefault="00FE35D2" w:rsidP="00FE35D2">
            <w:pPr>
              <w:jc w:val="both"/>
              <w:rPr>
                <w:sz w:val="20"/>
                <w:szCs w:val="20"/>
                <w:lang w:val="kk-KZ"/>
              </w:rPr>
            </w:pPr>
            <w:r w:rsidRPr="00531D8E">
              <w:rPr>
                <w:sz w:val="20"/>
                <w:szCs w:val="20"/>
                <w:lang w:val="kk-KZ"/>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1339CA"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9CEDFC"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7762C106"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35F57821"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89415" w14:textId="77777777" w:rsidR="00FE35D2" w:rsidRPr="00531D8E" w:rsidRDefault="00FE35D2" w:rsidP="00FE35D2">
            <w:pPr>
              <w:ind w:firstLine="17"/>
              <w:jc w:val="both"/>
              <w:rPr>
                <w:sz w:val="20"/>
                <w:szCs w:val="20"/>
                <w:lang w:val="kk-KZ"/>
              </w:rPr>
            </w:pPr>
            <w:r w:rsidRPr="00531D8E">
              <w:rPr>
                <w:sz w:val="20"/>
                <w:szCs w:val="20"/>
                <w:lang w:val="kk-KZ"/>
              </w:rPr>
              <w:t>6.11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1585A054" w14:textId="77777777" w:rsidR="00FE35D2" w:rsidRPr="00531D8E" w:rsidRDefault="00FE35D2" w:rsidP="00FE35D2">
            <w:pPr>
              <w:jc w:val="both"/>
              <w:rPr>
                <w:sz w:val="20"/>
                <w:szCs w:val="20"/>
                <w:lang w:val="kk-KZ"/>
              </w:rPr>
            </w:pPr>
            <w:r w:rsidRPr="00531D8E">
              <w:rPr>
                <w:sz w:val="20"/>
                <w:szCs w:val="20"/>
                <w:lang w:val="kk-KZ"/>
              </w:rPr>
              <w:t>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p w14:paraId="426480EB" w14:textId="77777777" w:rsidR="00FE35D2" w:rsidRPr="00531D8E" w:rsidRDefault="00FE35D2" w:rsidP="00FE35D2">
            <w:pPr>
              <w:jc w:val="both"/>
              <w:rPr>
                <w:sz w:val="20"/>
                <w:szCs w:val="20"/>
                <w:lang w:val="kk-KZ"/>
              </w:rPr>
            </w:pPr>
            <w:r w:rsidRPr="00531D8E">
              <w:rPr>
                <w:sz w:val="20"/>
                <w:szCs w:val="20"/>
                <w:lang w:val="kk-KZ"/>
              </w:rPr>
              <w:t>ценные бумаги, выпущенные</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29F60"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98DDD8"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4A839B9B"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3AC8C235"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0E5644" w14:textId="77777777" w:rsidR="00FE35D2" w:rsidRPr="00531D8E" w:rsidRDefault="00FE35D2" w:rsidP="00FE35D2">
            <w:pPr>
              <w:ind w:firstLine="17"/>
              <w:jc w:val="both"/>
              <w:rPr>
                <w:sz w:val="20"/>
                <w:szCs w:val="20"/>
                <w:lang w:val="kk-KZ"/>
              </w:rPr>
            </w:pPr>
            <w:r w:rsidRPr="00531D8E">
              <w:rPr>
                <w:sz w:val="20"/>
                <w:szCs w:val="20"/>
                <w:lang w:val="kk-KZ"/>
              </w:rPr>
              <w:t>6.12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32104519" w14:textId="77777777" w:rsidR="00FE35D2" w:rsidRPr="00531D8E" w:rsidRDefault="00FE35D2" w:rsidP="00FE35D2">
            <w:pPr>
              <w:jc w:val="both"/>
              <w:rPr>
                <w:sz w:val="20"/>
                <w:szCs w:val="20"/>
                <w:lang w:val="kk-KZ"/>
              </w:rPr>
            </w:pPr>
            <w:r w:rsidRPr="00531D8E">
              <w:rPr>
                <w:sz w:val="20"/>
                <w:szCs w:val="20"/>
                <w:lang w:val="kk-KZ"/>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 шығарған бағалы қағаздар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37941E"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A1A0B"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4005D4FD"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3E7AFE91" w14:textId="77777777" w:rsidTr="00FE35D2">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2CF2BFE" w14:textId="77777777" w:rsidR="00FE35D2" w:rsidRPr="00531D8E" w:rsidRDefault="00FE35D2" w:rsidP="00FE35D2">
            <w:pPr>
              <w:ind w:firstLine="17"/>
              <w:jc w:val="both"/>
              <w:rPr>
                <w:sz w:val="20"/>
                <w:szCs w:val="20"/>
                <w:lang w:val="kk-KZ"/>
              </w:rPr>
            </w:pPr>
            <w:r w:rsidRPr="00531D8E">
              <w:rPr>
                <w:sz w:val="20"/>
                <w:szCs w:val="20"/>
                <w:lang w:val="kk-KZ"/>
              </w:rPr>
              <w:t>7</w:t>
            </w:r>
          </w:p>
        </w:tc>
        <w:tc>
          <w:tcPr>
            <w:tcW w:w="2857" w:type="pct"/>
            <w:tcBorders>
              <w:top w:val="nil"/>
              <w:left w:val="nil"/>
              <w:bottom w:val="single" w:sz="4" w:space="0" w:color="auto"/>
              <w:right w:val="single" w:sz="8" w:space="0" w:color="auto"/>
            </w:tcBorders>
            <w:tcMar>
              <w:top w:w="0" w:type="dxa"/>
              <w:left w:w="108" w:type="dxa"/>
              <w:bottom w:w="0" w:type="dxa"/>
              <w:right w:w="108" w:type="dxa"/>
            </w:tcMar>
            <w:hideMark/>
          </w:tcPr>
          <w:p w14:paraId="20D786B8" w14:textId="77777777" w:rsidR="00FE35D2" w:rsidRPr="00531D8E" w:rsidRDefault="00FE35D2" w:rsidP="00FE35D2">
            <w:pPr>
              <w:jc w:val="both"/>
              <w:rPr>
                <w:sz w:val="20"/>
                <w:szCs w:val="20"/>
                <w:lang w:val="kk-KZ"/>
              </w:rPr>
            </w:pPr>
            <w:r w:rsidRPr="00531D8E">
              <w:rPr>
                <w:sz w:val="20"/>
                <w:szCs w:val="20"/>
                <w:lang w:val="kk-KZ"/>
              </w:rPr>
              <w:t xml:space="preserve">Стандард энд Пурс (Standard &amp; Poor’s) агенттігінің «АА-» төмен емес ұзақ мерзімді рейтингі немесе басқа </w:t>
            </w:r>
            <w:r w:rsidRPr="00531D8E">
              <w:rPr>
                <w:sz w:val="20"/>
                <w:szCs w:val="20"/>
                <w:lang w:val="kk-KZ"/>
              </w:rPr>
              <w:lastRenderedPageBreak/>
              <w:t xml:space="preserve">рейтингтік агенттіктердің бірінің осыған ұқсас деңгейдегі рейтингі бар қаржылық емес ұйымдар шығарған бағалы қағаздар  </w:t>
            </w:r>
          </w:p>
        </w:tc>
        <w:tc>
          <w:tcPr>
            <w:tcW w:w="29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757F359" w14:textId="77777777" w:rsidR="00FE35D2" w:rsidRPr="00531D8E" w:rsidRDefault="00FE35D2" w:rsidP="00FE35D2">
            <w:pPr>
              <w:jc w:val="both"/>
              <w:rPr>
                <w:sz w:val="20"/>
                <w:szCs w:val="20"/>
                <w:lang w:val="kk-KZ"/>
              </w:rPr>
            </w:pPr>
            <w:r w:rsidRPr="00531D8E">
              <w:rPr>
                <w:sz w:val="20"/>
                <w:szCs w:val="20"/>
                <w:lang w:val="kk-KZ"/>
              </w:rPr>
              <w:lastRenderedPageBreak/>
              <w:t> </w:t>
            </w:r>
          </w:p>
        </w:tc>
        <w:tc>
          <w:tcPr>
            <w:tcW w:w="124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41F6124"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14:paraId="52DE8AAD"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9FDEE89" w14:textId="77777777" w:rsidTr="00FE35D2">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84D3D9" w14:textId="77777777" w:rsidR="00FE35D2" w:rsidRPr="00531D8E" w:rsidRDefault="00FE35D2" w:rsidP="00FE35D2">
            <w:pPr>
              <w:ind w:firstLine="17"/>
              <w:jc w:val="both"/>
              <w:rPr>
                <w:sz w:val="20"/>
                <w:szCs w:val="20"/>
                <w:lang w:val="kk-KZ"/>
              </w:rPr>
            </w:pPr>
            <w:r w:rsidRPr="00531D8E">
              <w:rPr>
                <w:sz w:val="20"/>
                <w:szCs w:val="20"/>
                <w:lang w:val="kk-KZ"/>
              </w:rPr>
              <w:lastRenderedPageBreak/>
              <w:t>8</w:t>
            </w:r>
          </w:p>
        </w:tc>
        <w:tc>
          <w:tcPr>
            <w:tcW w:w="28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BFF722" w14:textId="77777777" w:rsidR="00FE35D2" w:rsidRPr="00531D8E" w:rsidRDefault="00FE35D2" w:rsidP="00FE35D2">
            <w:pPr>
              <w:jc w:val="both"/>
              <w:rPr>
                <w:sz w:val="20"/>
                <w:szCs w:val="20"/>
                <w:lang w:val="kk-KZ"/>
              </w:rPr>
            </w:pPr>
            <w:r w:rsidRPr="00531D8E">
              <w:rPr>
                <w:sz w:val="20"/>
                <w:szCs w:val="20"/>
                <w:lang w:val="kk-KZ"/>
              </w:rPr>
              <w:t xml:space="preserve">Стандард энд Пурс (Standard &amp; Poor’s) агенттігінің «АА-» төмен емес ұзақ мерзімді рейтингі немесе басқа рейтингтік агенттіктердің бірінің осыған ұқсас деңгейдегі рейтингі бар банктің міндеттемесі болып табылмайтын ипотекалық бағалы қағаздар   </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78C23E"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C0BE23" w14:textId="77777777" w:rsidR="00FE35D2" w:rsidRPr="00531D8E" w:rsidRDefault="00FE35D2" w:rsidP="00FE35D2">
            <w:pPr>
              <w:jc w:val="center"/>
              <w:rPr>
                <w:sz w:val="20"/>
                <w:szCs w:val="20"/>
                <w:lang w:val="kk-KZ"/>
              </w:rPr>
            </w:pPr>
            <w:r w:rsidRPr="00531D8E">
              <w:rPr>
                <w:sz w:val="20"/>
                <w:szCs w:val="20"/>
                <w:lang w:val="kk-KZ"/>
              </w:rPr>
              <w:t>85</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4AF09F" w14:textId="77777777" w:rsidR="00FE35D2" w:rsidRPr="00531D8E" w:rsidRDefault="00FE35D2" w:rsidP="00FE35D2">
            <w:pPr>
              <w:jc w:val="both"/>
              <w:rPr>
                <w:sz w:val="20"/>
                <w:szCs w:val="20"/>
                <w:lang w:val="kk-KZ"/>
              </w:rPr>
            </w:pPr>
            <w:r w:rsidRPr="00531D8E">
              <w:rPr>
                <w:sz w:val="20"/>
                <w:szCs w:val="20"/>
                <w:lang w:val="kk-KZ"/>
              </w:rPr>
              <w:t> </w:t>
            </w:r>
          </w:p>
        </w:tc>
      </w:tr>
      <w:tr w:rsidR="00FE35D2" w:rsidRPr="008D01BE" w14:paraId="678B42F9" w14:textId="77777777" w:rsidTr="00FE35D2">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B4D165" w14:textId="77777777" w:rsidR="00FE35D2" w:rsidRPr="00531D8E" w:rsidRDefault="00FE35D2" w:rsidP="00FE35D2">
            <w:pPr>
              <w:ind w:firstLine="17"/>
              <w:jc w:val="both"/>
              <w:rPr>
                <w:sz w:val="20"/>
                <w:szCs w:val="20"/>
                <w:lang w:val="kk-KZ"/>
              </w:rPr>
            </w:pPr>
            <w:r w:rsidRPr="00531D8E">
              <w:rPr>
                <w:sz w:val="20"/>
                <w:szCs w:val="20"/>
                <w:lang w:val="kk-KZ"/>
              </w:rPr>
              <w:t> </w:t>
            </w:r>
          </w:p>
        </w:tc>
        <w:tc>
          <w:tcPr>
            <w:tcW w:w="28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CD1B813" w14:textId="77777777" w:rsidR="00FE35D2" w:rsidRPr="00531D8E" w:rsidRDefault="00FE35D2" w:rsidP="00FE35D2">
            <w:pPr>
              <w:jc w:val="both"/>
              <w:rPr>
                <w:sz w:val="20"/>
                <w:szCs w:val="20"/>
                <w:lang w:val="kk-KZ"/>
              </w:rPr>
            </w:pPr>
            <w:r w:rsidRPr="00531D8E">
              <w:rPr>
                <w:sz w:val="20"/>
                <w:szCs w:val="20"/>
                <w:lang w:val="kk-KZ"/>
              </w:rPr>
              <w:t>Жеке тұлғалардың депозиттері бойынша ақшаның әкетілуі</w:t>
            </w:r>
          </w:p>
        </w:tc>
        <w:tc>
          <w:tcPr>
            <w:tcW w:w="29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48FAD6F" w14:textId="77777777" w:rsidR="00FE35D2" w:rsidRPr="00531D8E" w:rsidRDefault="00FE35D2" w:rsidP="00FE35D2">
            <w:pPr>
              <w:jc w:val="both"/>
              <w:rPr>
                <w:sz w:val="20"/>
                <w:szCs w:val="20"/>
                <w:lang w:val="kk-KZ"/>
              </w:rPr>
            </w:pPr>
          </w:p>
        </w:tc>
        <w:tc>
          <w:tcPr>
            <w:tcW w:w="124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6FD50F7" w14:textId="77777777" w:rsidR="00FE35D2" w:rsidRPr="00531D8E" w:rsidRDefault="00FE35D2" w:rsidP="00FE35D2">
            <w:pPr>
              <w:jc w:val="center"/>
              <w:rPr>
                <w:sz w:val="20"/>
                <w:szCs w:val="20"/>
                <w:lang w:val="kk-KZ"/>
              </w:rPr>
            </w:pP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18052C"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40807F29"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952A10" w14:textId="77777777" w:rsidR="00FE35D2" w:rsidRPr="00531D8E" w:rsidRDefault="00FE35D2" w:rsidP="00FE35D2">
            <w:pPr>
              <w:ind w:firstLine="17"/>
              <w:jc w:val="both"/>
              <w:rPr>
                <w:sz w:val="20"/>
                <w:szCs w:val="20"/>
                <w:lang w:val="kk-KZ"/>
              </w:rPr>
            </w:pPr>
            <w:r w:rsidRPr="00531D8E">
              <w:rPr>
                <w:sz w:val="20"/>
                <w:szCs w:val="20"/>
                <w:lang w:val="kk-KZ"/>
              </w:rPr>
              <w:t>9</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497B9F53" w14:textId="77777777" w:rsidR="00FE35D2" w:rsidRPr="00531D8E" w:rsidRDefault="00FE35D2" w:rsidP="00FE35D2">
            <w:pPr>
              <w:jc w:val="both"/>
              <w:rPr>
                <w:sz w:val="20"/>
                <w:szCs w:val="20"/>
                <w:lang w:val="kk-KZ"/>
              </w:rPr>
            </w:pPr>
            <w:r w:rsidRPr="00531D8E">
              <w:rPr>
                <w:sz w:val="20"/>
                <w:szCs w:val="20"/>
                <w:lang w:val="kk-KZ"/>
              </w:rPr>
              <w:t>Тұрақты депозиттер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9C0221"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A70B2" w14:textId="77777777" w:rsidR="00FE35D2" w:rsidRPr="00531D8E" w:rsidRDefault="00FE35D2" w:rsidP="00FE35D2">
            <w:pPr>
              <w:jc w:val="center"/>
              <w:rPr>
                <w:sz w:val="20"/>
                <w:szCs w:val="20"/>
                <w:lang w:val="kk-KZ"/>
              </w:rPr>
            </w:pPr>
            <w:r w:rsidRPr="00531D8E">
              <w:rPr>
                <w:sz w:val="20"/>
                <w:szCs w:val="20"/>
                <w:lang w:val="kk-KZ"/>
              </w:rPr>
              <w:t>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D924C29"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3BF2ABC4"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9B1F90" w14:textId="77777777" w:rsidR="00FE35D2" w:rsidRPr="00531D8E" w:rsidRDefault="00FE35D2" w:rsidP="00FE35D2">
            <w:pPr>
              <w:ind w:firstLine="17"/>
              <w:jc w:val="both"/>
              <w:rPr>
                <w:sz w:val="20"/>
                <w:szCs w:val="20"/>
                <w:lang w:val="kk-KZ"/>
              </w:rPr>
            </w:pPr>
            <w:r w:rsidRPr="00531D8E">
              <w:rPr>
                <w:sz w:val="20"/>
                <w:szCs w:val="20"/>
                <w:lang w:val="kk-KZ"/>
              </w:rPr>
              <w:t>10</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06169EB9" w14:textId="77777777" w:rsidR="00FE35D2" w:rsidRPr="00531D8E" w:rsidRDefault="00FE35D2" w:rsidP="00FE35D2">
            <w:pPr>
              <w:jc w:val="both"/>
              <w:rPr>
                <w:sz w:val="20"/>
                <w:szCs w:val="20"/>
                <w:lang w:val="kk-KZ"/>
              </w:rPr>
            </w:pPr>
            <w:r w:rsidRPr="00531D8E">
              <w:rPr>
                <w:sz w:val="20"/>
                <w:szCs w:val="20"/>
                <w:lang w:val="kk-KZ"/>
              </w:rPr>
              <w:t>Аз тұрақты депозиттер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3D6A8"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DEAE64" w14:textId="77777777" w:rsidR="00FE35D2" w:rsidRPr="00531D8E" w:rsidRDefault="00FE35D2" w:rsidP="00FE35D2">
            <w:pPr>
              <w:jc w:val="center"/>
              <w:rPr>
                <w:sz w:val="20"/>
                <w:szCs w:val="20"/>
                <w:lang w:val="kk-KZ"/>
              </w:rPr>
            </w:pPr>
            <w:r w:rsidRPr="00531D8E">
              <w:rPr>
                <w:sz w:val="20"/>
                <w:szCs w:val="20"/>
                <w:lang w:val="kk-KZ"/>
              </w:rPr>
              <w:t>10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5AD5177B"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4AEA7152"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B44F20" w14:textId="77777777" w:rsidR="00FE35D2" w:rsidRPr="00531D8E" w:rsidRDefault="00FE35D2" w:rsidP="00FE35D2">
            <w:pPr>
              <w:ind w:firstLine="17"/>
              <w:jc w:val="both"/>
              <w:rPr>
                <w:sz w:val="20"/>
                <w:szCs w:val="20"/>
                <w:lang w:val="kk-KZ"/>
              </w:rPr>
            </w:pPr>
            <w:r w:rsidRPr="00531D8E">
              <w:rPr>
                <w:sz w:val="20"/>
                <w:szCs w:val="20"/>
                <w:lang w:val="kk-KZ"/>
              </w:rPr>
              <w:t>11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0B4C5F10" w14:textId="77777777" w:rsidR="00FE35D2" w:rsidRPr="00531D8E" w:rsidRDefault="00FE35D2" w:rsidP="00FE35D2">
            <w:pPr>
              <w:jc w:val="both"/>
              <w:rPr>
                <w:sz w:val="20"/>
                <w:szCs w:val="20"/>
                <w:lang w:val="kk-KZ"/>
              </w:rPr>
            </w:pPr>
            <w:r w:rsidRPr="00531D8E">
              <w:rPr>
                <w:sz w:val="20"/>
                <w:szCs w:val="20"/>
                <w:lang w:val="kk-KZ"/>
              </w:rPr>
              <w:t>Осы кестенің 9 және 10 жолдарына енгізілмеген жеке тұлғалардың алдындағы міндеттемелер бойынша өзге де ақшаның әкетілуі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79386"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1343AF"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54187FC4" w14:textId="77777777" w:rsidR="00FE35D2" w:rsidRPr="00531D8E" w:rsidRDefault="00FE35D2" w:rsidP="00FE35D2">
            <w:pPr>
              <w:jc w:val="both"/>
              <w:rPr>
                <w:sz w:val="20"/>
                <w:szCs w:val="20"/>
                <w:lang w:val="kk-KZ"/>
              </w:rPr>
            </w:pPr>
            <w:r w:rsidRPr="00531D8E">
              <w:rPr>
                <w:sz w:val="20"/>
                <w:szCs w:val="20"/>
                <w:lang w:val="kk-KZ"/>
              </w:rPr>
              <w:t> </w:t>
            </w:r>
          </w:p>
        </w:tc>
      </w:tr>
      <w:tr w:rsidR="00FE35D2" w:rsidRPr="008D01BE" w14:paraId="083E0123"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0A3EF1" w14:textId="77777777" w:rsidR="00FE35D2" w:rsidRPr="00531D8E" w:rsidRDefault="00FE35D2" w:rsidP="00FE35D2">
            <w:pPr>
              <w:ind w:firstLine="17"/>
              <w:jc w:val="both"/>
              <w:rPr>
                <w:sz w:val="20"/>
                <w:szCs w:val="20"/>
                <w:lang w:val="kk-KZ"/>
              </w:rPr>
            </w:pPr>
            <w:r w:rsidRPr="00531D8E">
              <w:rPr>
                <w:sz w:val="20"/>
                <w:szCs w:val="20"/>
                <w:lang w:val="kk-KZ"/>
              </w:rPr>
              <w:t> </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671D6975" w14:textId="77777777" w:rsidR="00FE35D2" w:rsidRPr="00531D8E" w:rsidRDefault="00FE35D2" w:rsidP="00FE35D2">
            <w:pPr>
              <w:jc w:val="both"/>
              <w:rPr>
                <w:sz w:val="20"/>
                <w:szCs w:val="20"/>
                <w:lang w:val="kk-KZ"/>
              </w:rPr>
            </w:pPr>
            <w:r w:rsidRPr="00531D8E">
              <w:rPr>
                <w:sz w:val="20"/>
                <w:szCs w:val="20"/>
                <w:lang w:val="kk-KZ"/>
              </w:rPr>
              <w:t>Банктің активтерімен қамтамасыз етілмеген заңды тұлғалар, шағын кәсіпкерлік субъектілері алдындағы міндеттемелер бойынша ақшаның әкетілуі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39966" w14:textId="77777777" w:rsidR="00FE35D2" w:rsidRPr="00531D8E" w:rsidRDefault="00FE35D2" w:rsidP="00FE35D2">
            <w:pPr>
              <w:jc w:val="both"/>
              <w:rPr>
                <w:sz w:val="20"/>
                <w:szCs w:val="20"/>
                <w:lang w:val="kk-KZ"/>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0CD78" w14:textId="77777777" w:rsidR="00FE35D2" w:rsidRPr="00531D8E" w:rsidRDefault="00FE35D2" w:rsidP="00FE35D2">
            <w:pPr>
              <w:jc w:val="center"/>
              <w:rPr>
                <w:sz w:val="20"/>
                <w:szCs w:val="20"/>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7FD778B0"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6851D933"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BE3F4E" w14:textId="77777777" w:rsidR="00FE35D2" w:rsidRPr="00531D8E" w:rsidRDefault="00FE35D2" w:rsidP="00FE35D2">
            <w:pPr>
              <w:ind w:firstLine="17"/>
              <w:jc w:val="both"/>
              <w:rPr>
                <w:sz w:val="20"/>
                <w:szCs w:val="20"/>
                <w:lang w:val="kk-KZ"/>
              </w:rPr>
            </w:pPr>
            <w:r w:rsidRPr="00531D8E">
              <w:rPr>
                <w:sz w:val="20"/>
                <w:szCs w:val="20"/>
                <w:lang w:val="kk-KZ"/>
              </w:rPr>
              <w:t>12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168F77E4" w14:textId="77777777" w:rsidR="00FE35D2" w:rsidRPr="00531D8E" w:rsidRDefault="00FE35D2" w:rsidP="00FE35D2">
            <w:pPr>
              <w:jc w:val="both"/>
              <w:rPr>
                <w:color w:val="000000"/>
                <w:lang w:val="kk-KZ"/>
              </w:rPr>
            </w:pPr>
            <w:r w:rsidRPr="00531D8E">
              <w:rPr>
                <w:sz w:val="20"/>
                <w:szCs w:val="20"/>
                <w:lang w:val="kk-KZ"/>
              </w:rPr>
              <w:t>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F73687"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F3A492" w14:textId="77777777" w:rsidR="00FE35D2" w:rsidRPr="00531D8E" w:rsidRDefault="00FE35D2" w:rsidP="00FE35D2">
            <w:pPr>
              <w:jc w:val="center"/>
              <w:rPr>
                <w:sz w:val="20"/>
                <w:szCs w:val="20"/>
                <w:lang w:val="kk-KZ"/>
              </w:rPr>
            </w:pPr>
            <w:r w:rsidRPr="00531D8E">
              <w:rPr>
                <w:sz w:val="20"/>
                <w:szCs w:val="20"/>
                <w:lang w:val="kk-KZ"/>
              </w:rPr>
              <w:t>10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43FD527A"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57F812C"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06734A" w14:textId="77777777" w:rsidR="00FE35D2" w:rsidRPr="00531D8E" w:rsidRDefault="00FE35D2" w:rsidP="00FE35D2">
            <w:pPr>
              <w:ind w:firstLine="17"/>
              <w:jc w:val="both"/>
              <w:rPr>
                <w:sz w:val="20"/>
                <w:szCs w:val="20"/>
                <w:lang w:val="kk-KZ"/>
              </w:rPr>
            </w:pPr>
            <w:r w:rsidRPr="00531D8E">
              <w:rPr>
                <w:sz w:val="20"/>
                <w:szCs w:val="20"/>
                <w:lang w:val="kk-KZ"/>
              </w:rPr>
              <w:t>13</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3D8197BA" w14:textId="77777777" w:rsidR="00FE35D2" w:rsidRPr="00531D8E" w:rsidRDefault="00FE35D2" w:rsidP="00FE35D2">
            <w:pPr>
              <w:jc w:val="both"/>
              <w:rPr>
                <w:sz w:val="20"/>
                <w:szCs w:val="20"/>
                <w:lang w:val="kk-KZ"/>
              </w:rPr>
            </w:pPr>
            <w:r w:rsidRPr="00531D8E">
              <w:rPr>
                <w:sz w:val="20"/>
                <w:szCs w:val="20"/>
                <w:lang w:val="kk-KZ"/>
              </w:rPr>
              <w:t>Клирингтік, кастодиандық қызметпен, өтімділікті басқару жөніндегі қызметпен байланысты салымдар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A69D1A"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5C2D1" w14:textId="77777777" w:rsidR="00FE35D2" w:rsidRPr="00531D8E" w:rsidRDefault="00FE35D2" w:rsidP="00FE35D2">
            <w:pPr>
              <w:jc w:val="center"/>
              <w:rPr>
                <w:sz w:val="20"/>
                <w:szCs w:val="20"/>
                <w:lang w:val="kk-KZ"/>
              </w:rPr>
            </w:pPr>
            <w:r w:rsidRPr="00531D8E">
              <w:rPr>
                <w:sz w:val="20"/>
                <w:szCs w:val="20"/>
                <w:lang w:val="kk-KZ"/>
              </w:rPr>
              <w:t>25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7A6F93A1"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772299D"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8B4E3A" w14:textId="77777777" w:rsidR="00FE35D2" w:rsidRPr="00531D8E" w:rsidRDefault="00FE35D2" w:rsidP="00FE35D2">
            <w:pPr>
              <w:ind w:firstLine="17"/>
              <w:jc w:val="both"/>
              <w:rPr>
                <w:sz w:val="20"/>
                <w:szCs w:val="20"/>
                <w:lang w:val="kk-KZ"/>
              </w:rPr>
            </w:pPr>
            <w:r w:rsidRPr="00531D8E">
              <w:rPr>
                <w:sz w:val="20"/>
                <w:szCs w:val="20"/>
                <w:lang w:val="kk-KZ"/>
              </w:rPr>
              <w:t>14</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2644C75C" w14:textId="77777777" w:rsidR="00FE35D2" w:rsidRPr="00531D8E" w:rsidRDefault="00FE35D2" w:rsidP="00FE35D2">
            <w:pPr>
              <w:jc w:val="both"/>
              <w:rPr>
                <w:color w:val="000000"/>
                <w:lang w:val="kk-KZ"/>
              </w:rPr>
            </w:pPr>
            <w:r w:rsidRPr="00531D8E">
              <w:rPr>
                <w:sz w:val="20"/>
                <w:szCs w:val="20"/>
                <w:lang w:val="kk-KZ"/>
              </w:rPr>
              <w:t>Қаржылық емес ұйымдардың, Қазақстан Республикасы Үкіметінің, Қазақстан Республикасының Ұлттық Банкінің,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A0E86B"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011C1A" w14:textId="77777777" w:rsidR="00FE35D2" w:rsidRPr="00531D8E" w:rsidRDefault="00FE35D2" w:rsidP="00FE35D2">
            <w:pPr>
              <w:jc w:val="center"/>
              <w:rPr>
                <w:sz w:val="20"/>
                <w:szCs w:val="20"/>
                <w:lang w:val="kk-KZ"/>
              </w:rPr>
            </w:pPr>
            <w:r w:rsidRPr="00531D8E">
              <w:rPr>
                <w:sz w:val="20"/>
                <w:szCs w:val="20"/>
                <w:lang w:val="kk-KZ"/>
              </w:rPr>
              <w:t xml:space="preserve">2023 жылғы </w:t>
            </w:r>
            <w:r w:rsidRPr="00531D8E">
              <w:rPr>
                <w:sz w:val="20"/>
                <w:szCs w:val="20"/>
                <w:lang w:val="kk-KZ"/>
              </w:rPr>
              <w:br/>
              <w:t>1 қаңтардан бастап - 40</w:t>
            </w:r>
          </w:p>
          <w:p w14:paraId="4C9FD302" w14:textId="77777777" w:rsidR="00FE35D2" w:rsidRPr="00531D8E" w:rsidRDefault="00FE35D2" w:rsidP="00FE35D2">
            <w:pPr>
              <w:jc w:val="center"/>
              <w:rPr>
                <w:sz w:val="20"/>
                <w:szCs w:val="20"/>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2A6ECB18"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5E3DCF0A"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B35A54" w14:textId="77777777" w:rsidR="00FE35D2" w:rsidRPr="00531D8E" w:rsidRDefault="00FE35D2" w:rsidP="00FE35D2">
            <w:pPr>
              <w:ind w:firstLine="17"/>
              <w:jc w:val="both"/>
              <w:rPr>
                <w:sz w:val="20"/>
                <w:szCs w:val="20"/>
                <w:lang w:val="kk-KZ"/>
              </w:rPr>
            </w:pPr>
            <w:r w:rsidRPr="00531D8E">
              <w:rPr>
                <w:sz w:val="20"/>
                <w:szCs w:val="20"/>
                <w:lang w:val="kk-KZ"/>
              </w:rPr>
              <w:t>15</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089D30BF" w14:textId="77777777" w:rsidR="00FE35D2" w:rsidRPr="00531D8E" w:rsidRDefault="00FE35D2" w:rsidP="00FE35D2">
            <w:pPr>
              <w:jc w:val="both"/>
              <w:rPr>
                <w:color w:val="000000"/>
                <w:lang w:val="kk-KZ"/>
              </w:rPr>
            </w:pPr>
            <w:r w:rsidRPr="00531D8E">
              <w:rPr>
                <w:sz w:val="20"/>
                <w:szCs w:val="20"/>
                <w:lang w:val="kk-KZ"/>
              </w:rPr>
              <w:t>Қаржылық емес ұйымдардың (қаржылық емес ұйымдардың тобы, бір заңды тұлға басқа заңды тұлғаның ірі қатысушысы болып табылған жағдайда, бұл ретте заңды тұлғалардың әрқайсысының міндеттемелер мөлшері банктің негізгі капиталының 0,5 (нөл бүтін оннан бес) пайызынан асады) банктің міндеттемелері сомасының 5 (бес) пайызынан асатын мөлшердегі депозиттері.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3B5FA"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90034" w14:textId="77777777" w:rsidR="00FE35D2" w:rsidRPr="00531D8E" w:rsidRDefault="00FE35D2" w:rsidP="00FE35D2">
            <w:pPr>
              <w:jc w:val="center"/>
              <w:rPr>
                <w:sz w:val="20"/>
                <w:szCs w:val="20"/>
                <w:lang w:val="kk-KZ"/>
              </w:rPr>
            </w:pPr>
            <w:r w:rsidRPr="00531D8E">
              <w:rPr>
                <w:sz w:val="20"/>
                <w:szCs w:val="20"/>
                <w:lang w:val="kk-KZ"/>
              </w:rPr>
              <w:t>60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40999033"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0A1950E5"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C9CA9" w14:textId="77777777" w:rsidR="00FE35D2" w:rsidRPr="00531D8E" w:rsidRDefault="00FE35D2" w:rsidP="00FE35D2">
            <w:pPr>
              <w:ind w:firstLine="17"/>
              <w:jc w:val="both"/>
              <w:rPr>
                <w:sz w:val="20"/>
                <w:szCs w:val="20"/>
                <w:lang w:val="kk-KZ"/>
              </w:rPr>
            </w:pPr>
            <w:r w:rsidRPr="00531D8E">
              <w:rPr>
                <w:sz w:val="20"/>
                <w:szCs w:val="20"/>
                <w:lang w:val="kk-KZ"/>
              </w:rPr>
              <w:t>16</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2452B3B2" w14:textId="77777777" w:rsidR="00FE35D2" w:rsidRPr="00531D8E" w:rsidRDefault="00FE35D2" w:rsidP="00FE35D2">
            <w:pPr>
              <w:jc w:val="both"/>
              <w:rPr>
                <w:sz w:val="20"/>
                <w:szCs w:val="20"/>
                <w:lang w:val="kk-KZ"/>
              </w:rPr>
            </w:pPr>
            <w:r w:rsidRPr="00531D8E">
              <w:rPr>
                <w:sz w:val="20"/>
                <w:szCs w:val="20"/>
                <w:lang w:val="kk-KZ"/>
              </w:rPr>
              <w:t xml:space="preserve">Өзге заңды тұлғалар алдындағы міндеттемелер, оның ішінде шығарылған бағалы қағаздар бойынша міндеттемелер </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C48544"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92DC2"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2D9D6430" w14:textId="77777777" w:rsidR="00FE35D2" w:rsidRPr="00531D8E" w:rsidRDefault="00FE35D2" w:rsidP="00FE35D2">
            <w:pPr>
              <w:jc w:val="both"/>
              <w:rPr>
                <w:sz w:val="20"/>
                <w:szCs w:val="20"/>
                <w:lang w:val="kk-KZ"/>
              </w:rPr>
            </w:pPr>
            <w:r w:rsidRPr="00531D8E">
              <w:rPr>
                <w:sz w:val="20"/>
                <w:szCs w:val="20"/>
                <w:lang w:val="kk-KZ"/>
              </w:rPr>
              <w:t> </w:t>
            </w:r>
          </w:p>
        </w:tc>
      </w:tr>
      <w:tr w:rsidR="00FE35D2" w:rsidRPr="008D01BE" w14:paraId="0A09E887"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41114D" w14:textId="77777777" w:rsidR="00FE35D2" w:rsidRPr="00531D8E" w:rsidRDefault="00FE35D2" w:rsidP="00FE35D2">
            <w:pPr>
              <w:ind w:firstLine="17"/>
              <w:jc w:val="both"/>
              <w:rPr>
                <w:sz w:val="20"/>
                <w:szCs w:val="20"/>
                <w:lang w:val="kk-KZ"/>
              </w:rPr>
            </w:pPr>
            <w:r w:rsidRPr="00531D8E">
              <w:rPr>
                <w:sz w:val="20"/>
                <w:szCs w:val="20"/>
                <w:lang w:val="kk-KZ"/>
              </w:rPr>
              <w:t> </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43415B9D" w14:textId="77777777" w:rsidR="00FE35D2" w:rsidRPr="00531D8E" w:rsidRDefault="00FE35D2" w:rsidP="00FE35D2">
            <w:pPr>
              <w:jc w:val="both"/>
              <w:rPr>
                <w:color w:val="000000"/>
                <w:lang w:val="kk-KZ"/>
              </w:rPr>
            </w:pPr>
            <w:r w:rsidRPr="00531D8E">
              <w:rPr>
                <w:sz w:val="20"/>
                <w:szCs w:val="20"/>
                <w:lang w:val="kk-KZ"/>
              </w:rPr>
              <w:t>Банктің активтерімен қамтамасыз етілген заңды тұлғалар алдындағы міндеттемелер бойынша ақшаның әкетілуі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4690E" w14:textId="77777777" w:rsidR="00FE35D2" w:rsidRPr="00531D8E" w:rsidRDefault="00FE35D2" w:rsidP="00FE35D2">
            <w:pPr>
              <w:jc w:val="both"/>
              <w:rPr>
                <w:sz w:val="20"/>
                <w:szCs w:val="20"/>
                <w:lang w:val="kk-KZ"/>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1F21D1" w14:textId="77777777" w:rsidR="00FE35D2" w:rsidRPr="00531D8E" w:rsidRDefault="00FE35D2" w:rsidP="00FE35D2">
            <w:pPr>
              <w:jc w:val="center"/>
              <w:rPr>
                <w:sz w:val="20"/>
                <w:szCs w:val="20"/>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55611FB3"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21445CB"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2A35FF" w14:textId="77777777" w:rsidR="00FE35D2" w:rsidRPr="00531D8E" w:rsidRDefault="00FE35D2" w:rsidP="00FE35D2">
            <w:pPr>
              <w:ind w:firstLine="17"/>
              <w:jc w:val="both"/>
              <w:rPr>
                <w:sz w:val="20"/>
                <w:szCs w:val="20"/>
                <w:lang w:val="kk-KZ"/>
              </w:rPr>
            </w:pPr>
            <w:r w:rsidRPr="00531D8E">
              <w:rPr>
                <w:sz w:val="20"/>
                <w:szCs w:val="20"/>
                <w:lang w:val="kk-KZ"/>
              </w:rPr>
              <w:t>17</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23663EE5" w14:textId="77777777" w:rsidR="00FE35D2" w:rsidRPr="00531D8E" w:rsidRDefault="00FE35D2" w:rsidP="00FE35D2">
            <w:pPr>
              <w:jc w:val="both"/>
              <w:rPr>
                <w:sz w:val="20"/>
                <w:szCs w:val="20"/>
                <w:lang w:val="kk-KZ"/>
              </w:rPr>
            </w:pPr>
            <w:r w:rsidRPr="00531D8E">
              <w:rPr>
                <w:sz w:val="20"/>
                <w:szCs w:val="20"/>
                <w:lang w:val="kk-KZ"/>
              </w:rPr>
              <w:t>Бірінші деңгейдегі жоғары сапалы өтімді активтермен қамтамасыз етілген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7A711"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102C8" w14:textId="77777777" w:rsidR="00FE35D2" w:rsidRPr="00531D8E" w:rsidRDefault="00FE35D2" w:rsidP="00FE35D2">
            <w:pPr>
              <w:jc w:val="center"/>
              <w:rPr>
                <w:sz w:val="20"/>
                <w:szCs w:val="20"/>
                <w:lang w:val="kk-KZ"/>
              </w:rPr>
            </w:pPr>
            <w:r w:rsidRPr="00531D8E">
              <w:rPr>
                <w:sz w:val="20"/>
                <w:szCs w:val="20"/>
                <w:lang w:val="kk-KZ"/>
              </w:rPr>
              <w:t>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247470B3"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04586B4"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C64127" w14:textId="77777777" w:rsidR="00FE35D2" w:rsidRPr="00531D8E" w:rsidRDefault="00FE35D2" w:rsidP="00FE35D2">
            <w:pPr>
              <w:ind w:firstLine="17"/>
              <w:jc w:val="both"/>
              <w:rPr>
                <w:sz w:val="20"/>
                <w:szCs w:val="20"/>
                <w:lang w:val="kk-KZ"/>
              </w:rPr>
            </w:pPr>
            <w:r w:rsidRPr="00531D8E">
              <w:rPr>
                <w:sz w:val="20"/>
                <w:szCs w:val="20"/>
                <w:lang w:val="kk-KZ"/>
              </w:rPr>
              <w:t>18</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16BE6F27" w14:textId="77777777" w:rsidR="00FE35D2" w:rsidRPr="00531D8E" w:rsidRDefault="00FE35D2" w:rsidP="00FE35D2">
            <w:pPr>
              <w:jc w:val="both"/>
              <w:rPr>
                <w:sz w:val="20"/>
                <w:szCs w:val="20"/>
                <w:lang w:val="kk-KZ"/>
              </w:rPr>
            </w:pPr>
            <w:r w:rsidRPr="00531D8E">
              <w:rPr>
                <w:sz w:val="20"/>
                <w:szCs w:val="20"/>
                <w:lang w:val="kk-KZ"/>
              </w:rPr>
              <w:t>Қазақстан Республикасының Үкіметі және Қазақстан Республикасының Ұлттық Банкі алдындағы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AF9EB"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128289" w14:textId="77777777" w:rsidR="00FE35D2" w:rsidRPr="00531D8E" w:rsidRDefault="00FE35D2" w:rsidP="00FE35D2">
            <w:pPr>
              <w:jc w:val="center"/>
              <w:rPr>
                <w:sz w:val="20"/>
                <w:szCs w:val="20"/>
                <w:lang w:val="kk-KZ"/>
              </w:rPr>
            </w:pPr>
            <w:r w:rsidRPr="00531D8E">
              <w:rPr>
                <w:sz w:val="20"/>
                <w:szCs w:val="20"/>
                <w:lang w:val="kk-KZ"/>
              </w:rPr>
              <w:t>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3326BDA1"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59018072"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4D9097" w14:textId="77777777" w:rsidR="00FE35D2" w:rsidRPr="00531D8E" w:rsidRDefault="00FE35D2" w:rsidP="00FE35D2">
            <w:pPr>
              <w:ind w:firstLine="17"/>
              <w:jc w:val="both"/>
              <w:rPr>
                <w:sz w:val="20"/>
                <w:szCs w:val="20"/>
                <w:lang w:val="kk-KZ"/>
              </w:rPr>
            </w:pPr>
            <w:r w:rsidRPr="00531D8E">
              <w:rPr>
                <w:sz w:val="20"/>
                <w:szCs w:val="20"/>
                <w:lang w:val="kk-KZ"/>
              </w:rPr>
              <w:t>19</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58B0CB98" w14:textId="77777777" w:rsidR="00FE35D2" w:rsidRPr="00531D8E" w:rsidRDefault="00FE35D2" w:rsidP="00FE35D2">
            <w:pPr>
              <w:jc w:val="both"/>
              <w:rPr>
                <w:sz w:val="20"/>
                <w:szCs w:val="20"/>
                <w:lang w:val="kk-KZ"/>
              </w:rPr>
            </w:pPr>
            <w:r w:rsidRPr="00531D8E">
              <w:rPr>
                <w:sz w:val="20"/>
                <w:szCs w:val="20"/>
                <w:lang w:val="kk-KZ"/>
              </w:rPr>
              <w:t>Екінші деңгейдегі жоғары сапалы өтімді активтермен қамтамасыз етілген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F5ECA"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41351" w14:textId="77777777" w:rsidR="00FE35D2" w:rsidRPr="00531D8E" w:rsidRDefault="00FE35D2" w:rsidP="00FE35D2">
            <w:pPr>
              <w:jc w:val="center"/>
              <w:rPr>
                <w:sz w:val="20"/>
                <w:szCs w:val="20"/>
                <w:lang w:val="kk-KZ"/>
              </w:rPr>
            </w:pPr>
            <w:r w:rsidRPr="00531D8E">
              <w:rPr>
                <w:sz w:val="20"/>
                <w:szCs w:val="20"/>
                <w:lang w:val="kk-KZ"/>
              </w:rPr>
              <w:t>15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40460383"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BA58FEA"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A976AC" w14:textId="77777777" w:rsidR="00FE35D2" w:rsidRPr="00531D8E" w:rsidRDefault="00FE35D2" w:rsidP="00FE35D2">
            <w:pPr>
              <w:ind w:firstLine="17"/>
              <w:jc w:val="both"/>
              <w:rPr>
                <w:sz w:val="20"/>
                <w:szCs w:val="20"/>
                <w:lang w:val="kk-KZ"/>
              </w:rPr>
            </w:pPr>
            <w:r w:rsidRPr="00531D8E">
              <w:rPr>
                <w:sz w:val="20"/>
                <w:szCs w:val="20"/>
                <w:lang w:val="kk-KZ"/>
              </w:rPr>
              <w:t>20</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653A757B" w14:textId="77777777" w:rsidR="00FE35D2" w:rsidRPr="00531D8E" w:rsidRDefault="00FE35D2" w:rsidP="00FE35D2">
            <w:pPr>
              <w:jc w:val="both"/>
              <w:rPr>
                <w:sz w:val="20"/>
                <w:szCs w:val="20"/>
                <w:lang w:val="kk-KZ"/>
              </w:rPr>
            </w:pPr>
            <w:r w:rsidRPr="00531D8E">
              <w:rPr>
                <w:sz w:val="20"/>
                <w:szCs w:val="20"/>
                <w:lang w:val="kk-KZ"/>
              </w:rPr>
              <w:t xml:space="preserve">20 (жиырма) пайыздан жоғары кредиттік тәуекел дәрежесі бойынша сараланатын, бірінші және екінші деңгейлердегі жоғары сапалы өтімді активтер болып табылмайтын активтермен қамтамасыз етілген Қазақстан Республикасының жергілікті атқарушы </w:t>
            </w:r>
            <w:r w:rsidRPr="00531D8E">
              <w:rPr>
                <w:sz w:val="20"/>
                <w:szCs w:val="20"/>
                <w:lang w:val="kk-KZ"/>
              </w:rPr>
              <w:lastRenderedPageBreak/>
              <w:t>органдары, халықаралық қаржы ұйымдары алдындағы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B9D717" w14:textId="77777777" w:rsidR="00FE35D2" w:rsidRPr="00531D8E" w:rsidRDefault="00FE35D2" w:rsidP="00FE35D2">
            <w:pPr>
              <w:jc w:val="both"/>
              <w:rPr>
                <w:sz w:val="20"/>
                <w:szCs w:val="20"/>
                <w:lang w:val="kk-KZ"/>
              </w:rPr>
            </w:pPr>
            <w:r w:rsidRPr="00531D8E">
              <w:rPr>
                <w:sz w:val="20"/>
                <w:szCs w:val="20"/>
                <w:lang w:val="kk-KZ"/>
              </w:rPr>
              <w:lastRenderedPageBreak/>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D33F2" w14:textId="77777777" w:rsidR="00FE35D2" w:rsidRPr="00531D8E" w:rsidRDefault="00FE35D2" w:rsidP="00FE35D2">
            <w:pPr>
              <w:jc w:val="center"/>
              <w:rPr>
                <w:sz w:val="20"/>
                <w:szCs w:val="20"/>
                <w:lang w:val="kk-KZ"/>
              </w:rPr>
            </w:pPr>
            <w:r w:rsidRPr="00531D8E">
              <w:rPr>
                <w:sz w:val="20"/>
                <w:szCs w:val="20"/>
                <w:lang w:val="kk-KZ"/>
              </w:rPr>
              <w:t>25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03E934D"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4C86401"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8F04E3" w14:textId="77777777" w:rsidR="00FE35D2" w:rsidRPr="00531D8E" w:rsidRDefault="00FE35D2" w:rsidP="00FE35D2">
            <w:pPr>
              <w:ind w:firstLine="17"/>
              <w:jc w:val="both"/>
              <w:rPr>
                <w:sz w:val="20"/>
                <w:szCs w:val="20"/>
                <w:lang w:val="kk-KZ"/>
              </w:rPr>
            </w:pPr>
            <w:r w:rsidRPr="00531D8E">
              <w:rPr>
                <w:sz w:val="20"/>
                <w:szCs w:val="20"/>
                <w:lang w:val="kk-KZ"/>
              </w:rPr>
              <w:lastRenderedPageBreak/>
              <w:t>21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1EBB4A84" w14:textId="77777777" w:rsidR="00FE35D2" w:rsidRPr="00531D8E" w:rsidRDefault="00FE35D2" w:rsidP="00FE35D2">
            <w:pPr>
              <w:jc w:val="both"/>
              <w:rPr>
                <w:sz w:val="20"/>
                <w:szCs w:val="20"/>
                <w:lang w:val="kk-KZ"/>
              </w:rPr>
            </w:pPr>
            <w:r w:rsidRPr="00531D8E">
              <w:rPr>
                <w:sz w:val="20"/>
                <w:szCs w:val="20"/>
                <w:lang w:val="kk-KZ"/>
              </w:rPr>
              <w:t>Өзге қамтамасыз етілген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65976"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2BD7C"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6F6C3209" w14:textId="77777777" w:rsidR="00FE35D2" w:rsidRPr="00531D8E" w:rsidRDefault="00FE35D2" w:rsidP="00FE35D2">
            <w:pPr>
              <w:jc w:val="both"/>
              <w:rPr>
                <w:sz w:val="20"/>
                <w:szCs w:val="20"/>
                <w:lang w:val="kk-KZ"/>
              </w:rPr>
            </w:pPr>
            <w:r w:rsidRPr="00531D8E">
              <w:rPr>
                <w:sz w:val="20"/>
                <w:szCs w:val="20"/>
                <w:lang w:val="kk-KZ"/>
              </w:rPr>
              <w:t> </w:t>
            </w:r>
          </w:p>
        </w:tc>
      </w:tr>
      <w:tr w:rsidR="00FE35D2" w:rsidRPr="008D01BE" w14:paraId="4272312C"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B14106" w14:textId="77777777" w:rsidR="00FE35D2" w:rsidRPr="00531D8E" w:rsidRDefault="00FE35D2" w:rsidP="00FE35D2">
            <w:pPr>
              <w:ind w:firstLine="17"/>
              <w:jc w:val="both"/>
              <w:rPr>
                <w:sz w:val="20"/>
                <w:szCs w:val="20"/>
                <w:lang w:val="kk-KZ"/>
              </w:rPr>
            </w:pPr>
            <w:r w:rsidRPr="00531D8E">
              <w:rPr>
                <w:sz w:val="20"/>
                <w:szCs w:val="20"/>
                <w:lang w:val="kk-KZ"/>
              </w:rPr>
              <w:t> </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491841AB" w14:textId="77777777" w:rsidR="00FE35D2" w:rsidRPr="00531D8E" w:rsidRDefault="00FE35D2" w:rsidP="00FE35D2">
            <w:pPr>
              <w:jc w:val="both"/>
              <w:rPr>
                <w:sz w:val="20"/>
                <w:szCs w:val="20"/>
                <w:lang w:val="kk-KZ"/>
              </w:rPr>
            </w:pPr>
            <w:r w:rsidRPr="00531D8E">
              <w:rPr>
                <w:sz w:val="20"/>
                <w:szCs w:val="20"/>
                <w:lang w:val="kk-KZ"/>
              </w:rPr>
              <w:t>Шартты және ықтимал міндеттемелер бойынша қосымша ақшаның әкетілуі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C29B1" w14:textId="77777777" w:rsidR="00FE35D2" w:rsidRPr="00531D8E" w:rsidRDefault="00FE35D2" w:rsidP="00FE35D2">
            <w:pPr>
              <w:jc w:val="both"/>
              <w:rPr>
                <w:sz w:val="20"/>
                <w:szCs w:val="20"/>
                <w:lang w:val="kk-KZ"/>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F84CB4" w14:textId="77777777" w:rsidR="00FE35D2" w:rsidRPr="00531D8E" w:rsidRDefault="00FE35D2" w:rsidP="00FE35D2">
            <w:pPr>
              <w:jc w:val="center"/>
              <w:rPr>
                <w:sz w:val="20"/>
                <w:szCs w:val="20"/>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7FA39AAF"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52A4CB5" w14:textId="77777777" w:rsidTr="00FE35D2">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1D539BB" w14:textId="77777777" w:rsidR="00FE35D2" w:rsidRPr="00531D8E" w:rsidRDefault="00FE35D2" w:rsidP="00FE35D2">
            <w:pPr>
              <w:ind w:firstLine="17"/>
              <w:jc w:val="both"/>
              <w:rPr>
                <w:sz w:val="20"/>
                <w:szCs w:val="20"/>
                <w:lang w:val="kk-KZ"/>
              </w:rPr>
            </w:pPr>
            <w:r w:rsidRPr="00531D8E">
              <w:rPr>
                <w:sz w:val="20"/>
                <w:szCs w:val="20"/>
                <w:lang w:val="kk-KZ"/>
              </w:rPr>
              <w:t>22</w:t>
            </w:r>
          </w:p>
        </w:tc>
        <w:tc>
          <w:tcPr>
            <w:tcW w:w="2857" w:type="pct"/>
            <w:tcBorders>
              <w:top w:val="nil"/>
              <w:left w:val="nil"/>
              <w:bottom w:val="single" w:sz="4" w:space="0" w:color="auto"/>
              <w:right w:val="single" w:sz="8" w:space="0" w:color="auto"/>
            </w:tcBorders>
            <w:tcMar>
              <w:top w:w="0" w:type="dxa"/>
              <w:left w:w="108" w:type="dxa"/>
              <w:bottom w:w="0" w:type="dxa"/>
              <w:right w:w="108" w:type="dxa"/>
            </w:tcMar>
            <w:hideMark/>
          </w:tcPr>
          <w:p w14:paraId="5C147F1E" w14:textId="77777777" w:rsidR="00FE35D2" w:rsidRPr="00531D8E" w:rsidRDefault="00FE35D2" w:rsidP="00FE35D2">
            <w:pPr>
              <w:jc w:val="both"/>
              <w:rPr>
                <w:color w:val="000000"/>
                <w:lang w:val="kk-KZ"/>
              </w:rPr>
            </w:pPr>
            <w:r w:rsidRPr="00531D8E">
              <w:rPr>
                <w:sz w:val="20"/>
                <w:szCs w:val="20"/>
                <w:lang w:val="kk-KZ"/>
              </w:rPr>
              <w:t>Банктің рейтингі банктің ағымдағы рейтингінен 1 (бір), 2 (екі) не 3 (үш) сатыға төмендеген кезде шартты міндеттемелер, туынды қаржы құралдарымен мәмілелер және толық мөлшерде өзге операциялар бойынша өтімділікке қосымша қажеттілік</w:t>
            </w:r>
          </w:p>
        </w:tc>
        <w:tc>
          <w:tcPr>
            <w:tcW w:w="29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95D86FB"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40FFFEF"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14:paraId="64DA48DE" w14:textId="77777777" w:rsidR="00FE35D2" w:rsidRPr="00531D8E" w:rsidRDefault="00FE35D2" w:rsidP="00FE35D2">
            <w:pPr>
              <w:jc w:val="both"/>
              <w:rPr>
                <w:sz w:val="20"/>
                <w:szCs w:val="20"/>
                <w:lang w:val="kk-KZ"/>
              </w:rPr>
            </w:pPr>
            <w:r w:rsidRPr="00531D8E">
              <w:rPr>
                <w:sz w:val="20"/>
                <w:szCs w:val="20"/>
                <w:lang w:val="kk-KZ"/>
              </w:rPr>
              <w:t> </w:t>
            </w:r>
          </w:p>
        </w:tc>
      </w:tr>
      <w:tr w:rsidR="00FE35D2" w:rsidRPr="008D01BE" w14:paraId="4C573F92" w14:textId="77777777" w:rsidTr="00FE35D2">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CD9059" w14:textId="77777777" w:rsidR="00FE35D2" w:rsidRPr="00531D8E" w:rsidRDefault="00FE35D2" w:rsidP="00FE35D2">
            <w:pPr>
              <w:ind w:firstLine="17"/>
              <w:jc w:val="both"/>
              <w:rPr>
                <w:sz w:val="20"/>
                <w:szCs w:val="20"/>
                <w:lang w:val="kk-KZ"/>
              </w:rPr>
            </w:pPr>
            <w:r w:rsidRPr="00531D8E">
              <w:rPr>
                <w:sz w:val="20"/>
                <w:szCs w:val="20"/>
                <w:lang w:val="kk-KZ"/>
              </w:rPr>
              <w:t>23</w:t>
            </w:r>
          </w:p>
        </w:tc>
        <w:tc>
          <w:tcPr>
            <w:tcW w:w="28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782F3" w14:textId="77777777" w:rsidR="00FE35D2" w:rsidRPr="00531D8E" w:rsidRDefault="00FE35D2" w:rsidP="00FE35D2">
            <w:pPr>
              <w:jc w:val="both"/>
              <w:rPr>
                <w:color w:val="000000"/>
                <w:lang w:val="kk-KZ"/>
              </w:rPr>
            </w:pPr>
            <w:r w:rsidRPr="00531D8E">
              <w:rPr>
                <w:sz w:val="20"/>
                <w:szCs w:val="20"/>
                <w:lang w:val="kk-KZ"/>
              </w:rPr>
              <w:t>Туынды қаржы құралдары немесе өзге де операциялар бойынша позициялардың нарықтық бағасы өзгерген кезде қосымша өтімділікке қажеттілік</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D744E0" w14:textId="77777777" w:rsidR="00FE35D2" w:rsidRPr="00531D8E" w:rsidRDefault="00FE35D2" w:rsidP="00FE35D2">
            <w:pPr>
              <w:jc w:val="both"/>
              <w:rPr>
                <w:sz w:val="20"/>
                <w:szCs w:val="20"/>
                <w:lang w:val="kk-KZ"/>
              </w:rPr>
            </w:pP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79F960" w14:textId="77777777" w:rsidR="00FE35D2" w:rsidRPr="00531D8E" w:rsidRDefault="00FE35D2" w:rsidP="00FE35D2">
            <w:pPr>
              <w:jc w:val="center"/>
              <w:rPr>
                <w:color w:val="000000"/>
                <w:lang w:val="kk-KZ"/>
              </w:rPr>
            </w:pPr>
            <w:r w:rsidRPr="00531D8E">
              <w:rPr>
                <w:sz w:val="20"/>
                <w:szCs w:val="20"/>
                <w:lang w:val="kk-KZ"/>
              </w:rPr>
              <w:t>Алдыңғы 24 (жиырма төрт) айдағы ең көп 30 (отыз) күндік ақшаның нетто әкетілуі</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0CAF6" w14:textId="77777777" w:rsidR="00FE35D2" w:rsidRPr="00531D8E" w:rsidRDefault="00FE35D2" w:rsidP="00FE35D2">
            <w:pPr>
              <w:jc w:val="both"/>
              <w:rPr>
                <w:sz w:val="20"/>
                <w:szCs w:val="20"/>
                <w:lang w:val="kk-KZ"/>
              </w:rPr>
            </w:pPr>
          </w:p>
        </w:tc>
      </w:tr>
      <w:tr w:rsidR="00FE35D2" w:rsidRPr="00531D8E" w14:paraId="19858A4E" w14:textId="77777777" w:rsidTr="00FE35D2">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2E95C9" w14:textId="77777777" w:rsidR="00FE35D2" w:rsidRPr="00531D8E" w:rsidRDefault="00FE35D2" w:rsidP="00FE35D2">
            <w:pPr>
              <w:ind w:firstLine="17"/>
              <w:jc w:val="both"/>
              <w:rPr>
                <w:sz w:val="20"/>
                <w:szCs w:val="20"/>
                <w:lang w:val="kk-KZ"/>
              </w:rPr>
            </w:pPr>
            <w:r w:rsidRPr="00531D8E">
              <w:rPr>
                <w:sz w:val="20"/>
                <w:szCs w:val="20"/>
                <w:lang w:val="kk-KZ"/>
              </w:rPr>
              <w:t>24</w:t>
            </w:r>
          </w:p>
        </w:tc>
        <w:tc>
          <w:tcPr>
            <w:tcW w:w="28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352060" w14:textId="77777777" w:rsidR="00FE35D2" w:rsidRPr="00531D8E" w:rsidRDefault="00FE35D2" w:rsidP="00FE35D2">
            <w:pPr>
              <w:jc w:val="both"/>
              <w:rPr>
                <w:color w:val="000000"/>
                <w:lang w:val="kk-KZ"/>
              </w:rPr>
            </w:pPr>
            <w:r w:rsidRPr="00531D8E">
              <w:rPr>
                <w:sz w:val="20"/>
                <w:szCs w:val="20"/>
                <w:lang w:val="kk-KZ"/>
              </w:rPr>
              <w:t>Туынды қаржы құралдары және өзге де операциялар бойынша қамтамасыз етуді (бірінші деңгейдегі жоғары сапалы өтімді активтерді қоспағанда) қайта бағалау кезінде қосымша өтімділікке қажеттілік</w:t>
            </w:r>
          </w:p>
        </w:tc>
        <w:tc>
          <w:tcPr>
            <w:tcW w:w="29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927F358"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CAF432B" w14:textId="77777777" w:rsidR="00FE35D2" w:rsidRPr="00531D8E" w:rsidRDefault="00FE35D2" w:rsidP="00FE35D2">
            <w:pPr>
              <w:jc w:val="center"/>
              <w:rPr>
                <w:sz w:val="20"/>
                <w:szCs w:val="20"/>
                <w:lang w:val="kk-KZ"/>
              </w:rPr>
            </w:pPr>
            <w:r w:rsidRPr="00531D8E">
              <w:rPr>
                <w:sz w:val="20"/>
                <w:szCs w:val="20"/>
                <w:lang w:val="kk-KZ"/>
              </w:rPr>
              <w:t>20</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AB0BE68"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1B66DF68"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1782BE" w14:textId="77777777" w:rsidR="00FE35D2" w:rsidRPr="00531D8E" w:rsidRDefault="00FE35D2" w:rsidP="00FE35D2">
            <w:pPr>
              <w:ind w:firstLine="17"/>
              <w:jc w:val="both"/>
              <w:rPr>
                <w:sz w:val="20"/>
                <w:szCs w:val="20"/>
                <w:lang w:val="kk-KZ"/>
              </w:rPr>
            </w:pPr>
            <w:r w:rsidRPr="00531D8E">
              <w:rPr>
                <w:sz w:val="20"/>
                <w:szCs w:val="20"/>
                <w:lang w:val="kk-KZ"/>
              </w:rPr>
              <w:t>25</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27FF738A" w14:textId="77777777" w:rsidR="00FE35D2" w:rsidRPr="00531D8E" w:rsidRDefault="00FE35D2" w:rsidP="00FE35D2">
            <w:pPr>
              <w:jc w:val="both"/>
              <w:rPr>
                <w:color w:val="000000"/>
                <w:lang w:val="kk-KZ"/>
              </w:rPr>
            </w:pPr>
            <w:r w:rsidRPr="00531D8E">
              <w:rPr>
                <w:sz w:val="20"/>
                <w:szCs w:val="20"/>
                <w:lang w:val="kk-KZ"/>
              </w:rPr>
              <w:t>Кез келген уақытта кері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037AC"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4805A"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5F9CBF61"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10232831"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955339" w14:textId="77777777" w:rsidR="00FE35D2" w:rsidRPr="00531D8E" w:rsidRDefault="00FE35D2" w:rsidP="00FE35D2">
            <w:pPr>
              <w:ind w:firstLine="17"/>
              <w:jc w:val="both"/>
              <w:rPr>
                <w:sz w:val="20"/>
                <w:szCs w:val="20"/>
                <w:lang w:val="kk-KZ"/>
              </w:rPr>
            </w:pPr>
            <w:r w:rsidRPr="00531D8E">
              <w:rPr>
                <w:sz w:val="20"/>
                <w:szCs w:val="20"/>
                <w:lang w:val="kk-KZ"/>
              </w:rPr>
              <w:t>26</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7FA6A59E" w14:textId="77777777" w:rsidR="00FE35D2" w:rsidRPr="00531D8E" w:rsidRDefault="00FE35D2" w:rsidP="00FE35D2">
            <w:pPr>
              <w:jc w:val="both"/>
              <w:rPr>
                <w:color w:val="000000"/>
                <w:lang w:val="kk-KZ"/>
              </w:rPr>
            </w:pPr>
            <w:r w:rsidRPr="00531D8E">
              <w:rPr>
                <w:sz w:val="20"/>
                <w:szCs w:val="20"/>
                <w:lang w:val="kk-KZ"/>
              </w:rPr>
              <w:t>Егер қамтамасыз ету ұсынылмаған жағдайда, банктің шарт талаптарына сәйкес контрагенттің талап етуі бойынша қамтамасыз етуді ұсынуын көздейтін операциялар бойынша қосымша өтімділікке қажеттілік</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C9E87"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A6BE5"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19A1BA5"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A5D232F"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98977" w14:textId="77777777" w:rsidR="00FE35D2" w:rsidRPr="00531D8E" w:rsidRDefault="00FE35D2" w:rsidP="00FE35D2">
            <w:pPr>
              <w:ind w:firstLine="17"/>
              <w:jc w:val="both"/>
              <w:rPr>
                <w:sz w:val="20"/>
                <w:szCs w:val="20"/>
                <w:lang w:val="kk-KZ"/>
              </w:rPr>
            </w:pPr>
            <w:r w:rsidRPr="00531D8E">
              <w:rPr>
                <w:sz w:val="20"/>
                <w:szCs w:val="20"/>
                <w:lang w:val="kk-KZ"/>
              </w:rPr>
              <w:t>27</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61AB58E8" w14:textId="77777777" w:rsidR="00FE35D2" w:rsidRPr="00531D8E" w:rsidRDefault="00FE35D2" w:rsidP="00FE35D2">
            <w:pPr>
              <w:jc w:val="both"/>
              <w:rPr>
                <w:color w:val="000000"/>
                <w:lang w:val="kk-KZ"/>
              </w:rPr>
            </w:pPr>
            <w:r w:rsidRPr="00531D8E">
              <w:rPr>
                <w:sz w:val="20"/>
                <w:szCs w:val="20"/>
                <w:lang w:val="kk-KZ"/>
              </w:rPr>
              <w:t>Жоғары сапалы өтімді активтер болып табылмайтын активтерге қамтамасыз етуді ауыстыру мүмкіндігімен байланысты қосымша өтімділікке қажеттілік</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EA718"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D079A"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48798E83"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6C0FEEF7"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1BBBFB" w14:textId="77777777" w:rsidR="00FE35D2" w:rsidRPr="00531D8E" w:rsidRDefault="00FE35D2" w:rsidP="00FE35D2">
            <w:pPr>
              <w:ind w:firstLine="17"/>
              <w:jc w:val="both"/>
              <w:rPr>
                <w:sz w:val="20"/>
                <w:szCs w:val="20"/>
                <w:lang w:val="kk-KZ"/>
              </w:rPr>
            </w:pPr>
            <w:r w:rsidRPr="00531D8E">
              <w:rPr>
                <w:sz w:val="20"/>
                <w:szCs w:val="20"/>
                <w:lang w:val="kk-KZ"/>
              </w:rPr>
              <w:t>28</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5D077A67" w14:textId="77777777" w:rsidR="00FE35D2" w:rsidRPr="00531D8E" w:rsidRDefault="00FE35D2" w:rsidP="00FE35D2">
            <w:pPr>
              <w:jc w:val="both"/>
              <w:rPr>
                <w:sz w:val="20"/>
                <w:szCs w:val="20"/>
                <w:lang w:val="kk-KZ"/>
              </w:rPr>
            </w:pPr>
            <w:r w:rsidRPr="00531D8E">
              <w:rPr>
                <w:sz w:val="20"/>
                <w:szCs w:val="20"/>
                <w:lang w:val="kk-KZ"/>
              </w:rPr>
              <w:t xml:space="preserve">Банк шығарған, активтер бойынша ақшаның түсуімен қамтамасыз етілген және өтімділікті өтеу коэффициентін есептеу күнінен кейінгі күнтізбелік айдың ішінде өтеу мерзімі бар бағалы қағаздар бойынша әкетілуі (оның ішінде ипотекалық бағалы қағаздар бойынша) </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FA2AE"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4097D8"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4F0E20DF"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F288DA1"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4F5F69" w14:textId="77777777" w:rsidR="00FE35D2" w:rsidRPr="00531D8E" w:rsidRDefault="00FE35D2" w:rsidP="00FE35D2">
            <w:pPr>
              <w:ind w:firstLine="17"/>
              <w:jc w:val="both"/>
              <w:rPr>
                <w:sz w:val="20"/>
                <w:szCs w:val="20"/>
                <w:lang w:val="kk-KZ"/>
              </w:rPr>
            </w:pPr>
            <w:r w:rsidRPr="00531D8E">
              <w:rPr>
                <w:sz w:val="20"/>
                <w:szCs w:val="20"/>
                <w:lang w:val="kk-KZ"/>
              </w:rPr>
              <w:t>29</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120C055B" w14:textId="77777777" w:rsidR="00FE35D2" w:rsidRPr="00531D8E" w:rsidRDefault="00FE35D2" w:rsidP="00FE35D2">
            <w:pPr>
              <w:jc w:val="both"/>
              <w:rPr>
                <w:sz w:val="20"/>
                <w:szCs w:val="20"/>
                <w:lang w:val="kk-KZ"/>
              </w:rPr>
            </w:pPr>
            <w:r w:rsidRPr="00531D8E">
              <w:rPr>
                <w:sz w:val="20"/>
                <w:szCs w:val="20"/>
                <w:lang w:val="kk-KZ"/>
              </w:rPr>
              <w:t>Өтімділікті өтеу коэффициентін есептеу күнінен кейінгі күнтізбелік айдың ішінде өтеу мерзімі бар банктің еншілес арнаулы ұйымдары шығарған және активтер бойынша ақшаның түсуімен қамтамасыз етілген бағалы қағаздар бойынша әкетілуі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62F19"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B9D762"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2B888379"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65735382"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CE16B4" w14:textId="77777777" w:rsidR="00FE35D2" w:rsidRPr="00531D8E" w:rsidRDefault="00FE35D2" w:rsidP="00FE35D2">
            <w:pPr>
              <w:ind w:firstLine="17"/>
              <w:jc w:val="both"/>
              <w:rPr>
                <w:sz w:val="20"/>
                <w:szCs w:val="20"/>
                <w:lang w:val="kk-KZ"/>
              </w:rPr>
            </w:pPr>
            <w:r w:rsidRPr="00531D8E">
              <w:rPr>
                <w:sz w:val="20"/>
                <w:szCs w:val="20"/>
                <w:lang w:val="kk-KZ"/>
              </w:rPr>
              <w:t>30</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1A49E098" w14:textId="77777777" w:rsidR="00FE35D2" w:rsidRPr="00531D8E" w:rsidRDefault="00FE35D2" w:rsidP="00FE35D2">
            <w:pPr>
              <w:jc w:val="both"/>
              <w:rPr>
                <w:sz w:val="20"/>
                <w:szCs w:val="20"/>
                <w:lang w:val="kk-KZ"/>
              </w:rPr>
            </w:pPr>
            <w:r w:rsidRPr="00531D8E">
              <w:rPr>
                <w:sz w:val="20"/>
                <w:szCs w:val="20"/>
                <w:lang w:val="kk-KZ"/>
              </w:rPr>
              <w:t>Жеке тұлғаларға және шағын кәсіпкерлік субъектілеріне берілген кредиттік желілер мен өтімділік желілерінің пайдаланылмаған бөлігі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39DB99"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AA2ECA" w14:textId="77777777" w:rsidR="00FE35D2" w:rsidRPr="00531D8E" w:rsidRDefault="00FE35D2" w:rsidP="00FE35D2">
            <w:pPr>
              <w:jc w:val="center"/>
              <w:rPr>
                <w:sz w:val="20"/>
                <w:szCs w:val="20"/>
                <w:lang w:val="kk-KZ"/>
              </w:rPr>
            </w:pPr>
            <w:r w:rsidRPr="00531D8E">
              <w:rPr>
                <w:sz w:val="20"/>
                <w:szCs w:val="20"/>
                <w:lang w:val="kk-KZ"/>
              </w:rPr>
              <w:t>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60D1A351"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0F4AD0E"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579073" w14:textId="77777777" w:rsidR="00FE35D2" w:rsidRPr="00531D8E" w:rsidRDefault="00FE35D2" w:rsidP="00FE35D2">
            <w:pPr>
              <w:ind w:firstLine="17"/>
              <w:jc w:val="both"/>
              <w:rPr>
                <w:sz w:val="20"/>
                <w:szCs w:val="20"/>
                <w:lang w:val="kk-KZ"/>
              </w:rPr>
            </w:pPr>
            <w:r w:rsidRPr="00531D8E">
              <w:rPr>
                <w:sz w:val="20"/>
                <w:szCs w:val="20"/>
                <w:lang w:val="kk-KZ"/>
              </w:rPr>
              <w:t>31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7E4D46AB" w14:textId="77777777" w:rsidR="00FE35D2" w:rsidRPr="00531D8E" w:rsidRDefault="00FE35D2" w:rsidP="00FE35D2">
            <w:pPr>
              <w:jc w:val="both"/>
              <w:rPr>
                <w:sz w:val="20"/>
                <w:szCs w:val="20"/>
                <w:lang w:val="kk-KZ"/>
              </w:rPr>
            </w:pPr>
            <w:r w:rsidRPr="00531D8E">
              <w:rPr>
                <w:sz w:val="20"/>
                <w:szCs w:val="20"/>
                <w:lang w:val="kk-KZ"/>
              </w:rPr>
              <w:t>Қаржылық емес ұйымдарға, Қазақстан Республикасының Үкіметіне, Қазақстан Республикасының Ұлттық Банкіне, Қазақстан Республикасының жергілікті атқарушы органдарына, халықаралық қаржы ұйымдарына берілген кредиттік желілердің пайдаланылмаған бөлігі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D057B"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E82729" w14:textId="77777777" w:rsidR="00FE35D2" w:rsidRPr="00531D8E" w:rsidRDefault="00FE35D2" w:rsidP="00FE35D2">
            <w:pPr>
              <w:jc w:val="center"/>
              <w:rPr>
                <w:sz w:val="20"/>
                <w:szCs w:val="20"/>
                <w:lang w:val="kk-KZ"/>
              </w:rPr>
            </w:pPr>
            <w:r w:rsidRPr="00531D8E">
              <w:rPr>
                <w:sz w:val="20"/>
                <w:szCs w:val="20"/>
                <w:lang w:val="kk-KZ"/>
              </w:rPr>
              <w:t>10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1C3323E4"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192FD524"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9FDA02" w14:textId="77777777" w:rsidR="00FE35D2" w:rsidRPr="00531D8E" w:rsidRDefault="00FE35D2" w:rsidP="00FE35D2">
            <w:pPr>
              <w:ind w:firstLine="17"/>
              <w:jc w:val="both"/>
              <w:rPr>
                <w:sz w:val="20"/>
                <w:szCs w:val="20"/>
                <w:lang w:val="kk-KZ"/>
              </w:rPr>
            </w:pPr>
            <w:r w:rsidRPr="00531D8E">
              <w:rPr>
                <w:sz w:val="20"/>
                <w:szCs w:val="20"/>
                <w:lang w:val="kk-KZ"/>
              </w:rPr>
              <w:t>32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107B7C89" w14:textId="77777777" w:rsidR="00FE35D2" w:rsidRPr="00531D8E" w:rsidRDefault="00FE35D2" w:rsidP="00FE35D2">
            <w:pPr>
              <w:jc w:val="both"/>
              <w:rPr>
                <w:color w:val="000000"/>
                <w:lang w:val="kk-KZ"/>
              </w:rPr>
            </w:pPr>
            <w:r w:rsidRPr="00531D8E">
              <w:rPr>
                <w:sz w:val="20"/>
                <w:szCs w:val="20"/>
                <w:lang w:val="kk-KZ"/>
              </w:rPr>
              <w:t>Қаржылық емес ұйымдарға, Қазақстан Республикасының Үкіметіне, Қазақстан Республикасының Ұлттық Банкіне, Қазақстан Республикасының жергілікті атқарушы органдарына, халықаралық қаржы ұйымдарына берілген өтімділік желілерінің пайдаланылмаған бөлігі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654658"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88F1D" w14:textId="77777777" w:rsidR="00FE35D2" w:rsidRPr="00531D8E" w:rsidRDefault="00FE35D2" w:rsidP="00FE35D2">
            <w:pPr>
              <w:jc w:val="center"/>
              <w:rPr>
                <w:sz w:val="20"/>
                <w:szCs w:val="20"/>
                <w:lang w:val="kk-KZ"/>
              </w:rPr>
            </w:pPr>
            <w:r w:rsidRPr="00531D8E">
              <w:rPr>
                <w:sz w:val="20"/>
                <w:szCs w:val="20"/>
                <w:lang w:val="kk-KZ"/>
              </w:rPr>
              <w:t>30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6EA709CC"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3C72D064"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108DA2" w14:textId="77777777" w:rsidR="00FE35D2" w:rsidRPr="00531D8E" w:rsidRDefault="00FE35D2" w:rsidP="00FE35D2">
            <w:pPr>
              <w:ind w:firstLine="17"/>
              <w:jc w:val="both"/>
              <w:rPr>
                <w:sz w:val="20"/>
                <w:szCs w:val="20"/>
                <w:lang w:val="kk-KZ"/>
              </w:rPr>
            </w:pPr>
            <w:r w:rsidRPr="00531D8E">
              <w:rPr>
                <w:sz w:val="20"/>
                <w:szCs w:val="20"/>
                <w:lang w:val="kk-KZ"/>
              </w:rPr>
              <w:lastRenderedPageBreak/>
              <w:t>33</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25166B9A" w14:textId="77777777" w:rsidR="00FE35D2" w:rsidRPr="00531D8E" w:rsidRDefault="00FE35D2" w:rsidP="00FE35D2">
            <w:pPr>
              <w:jc w:val="both"/>
              <w:rPr>
                <w:sz w:val="20"/>
                <w:szCs w:val="20"/>
                <w:lang w:val="kk-KZ"/>
              </w:rPr>
            </w:pPr>
            <w:r w:rsidRPr="00531D8E">
              <w:rPr>
                <w:sz w:val="20"/>
                <w:szCs w:val="20"/>
                <w:lang w:val="kk-KZ"/>
              </w:rPr>
              <w:t>Неиспользованная часть кредитных линий и линий ликвидности, предоставленных другим банкам</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2AAE10"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481B7" w14:textId="77777777" w:rsidR="00FE35D2" w:rsidRPr="00531D8E" w:rsidRDefault="00FE35D2" w:rsidP="00FE35D2">
            <w:pPr>
              <w:jc w:val="center"/>
              <w:rPr>
                <w:sz w:val="20"/>
                <w:szCs w:val="20"/>
                <w:lang w:val="kk-KZ"/>
              </w:rPr>
            </w:pPr>
            <w:r w:rsidRPr="00531D8E">
              <w:rPr>
                <w:sz w:val="20"/>
                <w:szCs w:val="20"/>
                <w:lang w:val="kk-KZ"/>
              </w:rPr>
              <w:t>40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52D12484"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CB26C2A"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B17083" w14:textId="77777777" w:rsidR="00FE35D2" w:rsidRPr="00531D8E" w:rsidRDefault="00FE35D2" w:rsidP="00FE35D2">
            <w:pPr>
              <w:ind w:firstLine="17"/>
              <w:jc w:val="both"/>
              <w:rPr>
                <w:sz w:val="20"/>
                <w:szCs w:val="20"/>
                <w:lang w:val="kk-KZ"/>
              </w:rPr>
            </w:pPr>
            <w:r w:rsidRPr="00531D8E">
              <w:rPr>
                <w:sz w:val="20"/>
                <w:szCs w:val="20"/>
                <w:lang w:val="kk-KZ"/>
              </w:rPr>
              <w:t>34</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0135FF73" w14:textId="77777777" w:rsidR="00FE35D2" w:rsidRPr="00531D8E" w:rsidRDefault="00FE35D2" w:rsidP="00FE35D2">
            <w:pPr>
              <w:rPr>
                <w:sz w:val="20"/>
                <w:szCs w:val="20"/>
                <w:lang w:val="kk-KZ"/>
              </w:rPr>
            </w:pPr>
            <w:r w:rsidRPr="00531D8E">
              <w:rPr>
                <w:sz w:val="20"/>
                <w:szCs w:val="20"/>
                <w:lang w:val="kk-KZ"/>
              </w:rPr>
              <w:t>Банк болып табылмайтын қаржы ұйымдарына берілген кредиттік желілердің пайдаланылмаған бөлігі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95988D"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0A0E6B" w14:textId="77777777" w:rsidR="00FE35D2" w:rsidRPr="00531D8E" w:rsidRDefault="00FE35D2" w:rsidP="00FE35D2">
            <w:pPr>
              <w:jc w:val="center"/>
              <w:rPr>
                <w:sz w:val="20"/>
                <w:szCs w:val="20"/>
                <w:lang w:val="kk-KZ"/>
              </w:rPr>
            </w:pPr>
            <w:r w:rsidRPr="00531D8E">
              <w:rPr>
                <w:sz w:val="20"/>
                <w:szCs w:val="20"/>
                <w:lang w:val="kk-KZ"/>
              </w:rPr>
              <w:t>40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11D8293B"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4A2CBE47"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EC55C8" w14:textId="77777777" w:rsidR="00FE35D2" w:rsidRPr="00531D8E" w:rsidRDefault="00FE35D2" w:rsidP="00FE35D2">
            <w:pPr>
              <w:ind w:firstLine="17"/>
              <w:jc w:val="both"/>
              <w:rPr>
                <w:sz w:val="20"/>
                <w:szCs w:val="20"/>
                <w:lang w:val="kk-KZ"/>
              </w:rPr>
            </w:pPr>
            <w:r w:rsidRPr="00531D8E">
              <w:rPr>
                <w:sz w:val="20"/>
                <w:szCs w:val="20"/>
                <w:lang w:val="kk-KZ"/>
              </w:rPr>
              <w:t>35</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2CA3C149" w14:textId="77777777" w:rsidR="00FE35D2" w:rsidRPr="00531D8E" w:rsidRDefault="00FE35D2" w:rsidP="00FE35D2">
            <w:pPr>
              <w:rPr>
                <w:sz w:val="20"/>
                <w:szCs w:val="20"/>
                <w:lang w:val="kk-KZ"/>
              </w:rPr>
            </w:pPr>
            <w:r w:rsidRPr="00531D8E">
              <w:rPr>
                <w:sz w:val="20"/>
                <w:szCs w:val="20"/>
                <w:lang w:val="kk-KZ"/>
              </w:rPr>
              <w:t>Банк болып табылмайтын өзге қаржы ұйымдарына берілген өтімділік желілерінің пайдаланылмаған бөлігі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3AC904"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E5A78"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5E219A63"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18797036" w14:textId="77777777" w:rsidTr="00FE35D2">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18C7C5D" w14:textId="77777777" w:rsidR="00FE35D2" w:rsidRPr="00531D8E" w:rsidRDefault="00FE35D2" w:rsidP="00FE35D2">
            <w:pPr>
              <w:ind w:firstLine="17"/>
              <w:jc w:val="both"/>
              <w:rPr>
                <w:sz w:val="20"/>
                <w:szCs w:val="20"/>
                <w:lang w:val="kk-KZ"/>
              </w:rPr>
            </w:pPr>
            <w:r w:rsidRPr="00531D8E">
              <w:rPr>
                <w:sz w:val="20"/>
                <w:szCs w:val="20"/>
                <w:lang w:val="kk-KZ"/>
              </w:rPr>
              <w:t>36</w:t>
            </w:r>
          </w:p>
        </w:tc>
        <w:tc>
          <w:tcPr>
            <w:tcW w:w="2857" w:type="pct"/>
            <w:tcBorders>
              <w:top w:val="nil"/>
              <w:left w:val="nil"/>
              <w:bottom w:val="single" w:sz="4" w:space="0" w:color="auto"/>
              <w:right w:val="single" w:sz="8" w:space="0" w:color="auto"/>
            </w:tcBorders>
            <w:tcMar>
              <w:top w:w="0" w:type="dxa"/>
              <w:left w:w="108" w:type="dxa"/>
              <w:bottom w:w="0" w:type="dxa"/>
              <w:right w:w="108" w:type="dxa"/>
            </w:tcMar>
            <w:hideMark/>
          </w:tcPr>
          <w:p w14:paraId="758BDC11" w14:textId="77777777" w:rsidR="00FE35D2" w:rsidRPr="00531D8E" w:rsidRDefault="00FE35D2" w:rsidP="00FE35D2">
            <w:pPr>
              <w:jc w:val="both"/>
              <w:rPr>
                <w:color w:val="000000"/>
                <w:lang w:val="kk-KZ"/>
              </w:rPr>
            </w:pPr>
            <w:r w:rsidRPr="00531D8E">
              <w:rPr>
                <w:sz w:val="20"/>
                <w:szCs w:val="20"/>
                <w:lang w:val="kk-KZ"/>
              </w:rPr>
              <w:t xml:space="preserve">Өзге заңды тұлғаларға берілген кредиттік желілер мен өтімділік желілерінің пайдаланылмаған бөлігі (оның ішінде банктің еншілес арнайы ұйымдары) </w:t>
            </w:r>
          </w:p>
        </w:tc>
        <w:tc>
          <w:tcPr>
            <w:tcW w:w="29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18661AE"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B5DFA18"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4" w:space="0" w:color="auto"/>
              <w:right w:val="single" w:sz="8" w:space="0" w:color="auto"/>
            </w:tcBorders>
            <w:tcMar>
              <w:top w:w="0" w:type="dxa"/>
              <w:left w:w="108" w:type="dxa"/>
              <w:bottom w:w="0" w:type="dxa"/>
              <w:right w:w="108" w:type="dxa"/>
            </w:tcMar>
            <w:hideMark/>
          </w:tcPr>
          <w:p w14:paraId="0F50592B"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72E304D" w14:textId="77777777" w:rsidTr="00FE35D2">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D273D4" w14:textId="77777777" w:rsidR="00FE35D2" w:rsidRPr="00531D8E" w:rsidRDefault="00FE35D2" w:rsidP="00FE35D2">
            <w:pPr>
              <w:ind w:firstLine="17"/>
              <w:jc w:val="both"/>
              <w:rPr>
                <w:sz w:val="20"/>
                <w:szCs w:val="20"/>
                <w:lang w:val="kk-KZ"/>
              </w:rPr>
            </w:pPr>
            <w:r w:rsidRPr="00531D8E">
              <w:rPr>
                <w:sz w:val="20"/>
                <w:szCs w:val="20"/>
                <w:lang w:val="kk-KZ"/>
              </w:rPr>
              <w:t>37</w:t>
            </w:r>
          </w:p>
        </w:tc>
        <w:tc>
          <w:tcPr>
            <w:tcW w:w="28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B245EF" w14:textId="77777777" w:rsidR="00FE35D2" w:rsidRPr="00531D8E" w:rsidRDefault="00FE35D2" w:rsidP="00FE35D2">
            <w:pPr>
              <w:jc w:val="both"/>
              <w:rPr>
                <w:color w:val="000000"/>
                <w:lang w:val="kk-KZ"/>
              </w:rPr>
            </w:pPr>
            <w:r w:rsidRPr="00531D8E">
              <w:rPr>
                <w:sz w:val="20"/>
                <w:szCs w:val="20"/>
                <w:lang w:val="kk-KZ"/>
              </w:rPr>
              <w:t>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31CB53"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51FF67" w14:textId="77777777" w:rsidR="00FE35D2" w:rsidRPr="00531D8E" w:rsidRDefault="00FE35D2" w:rsidP="00FE35D2">
            <w:pPr>
              <w:jc w:val="center"/>
              <w:rPr>
                <w:sz w:val="20"/>
                <w:szCs w:val="20"/>
                <w:lang w:val="kk-KZ"/>
              </w:rPr>
            </w:pPr>
            <w:r w:rsidRPr="00531D8E">
              <w:rPr>
                <w:sz w:val="20"/>
                <w:szCs w:val="20"/>
                <w:lang w:val="kk-KZ"/>
              </w:rPr>
              <w:t>5</w:t>
            </w:r>
          </w:p>
        </w:tc>
        <w:tc>
          <w:tcPr>
            <w:tcW w:w="3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FDA80"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4513D60B" w14:textId="77777777" w:rsidTr="00FE35D2">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FFBE9C" w14:textId="77777777" w:rsidR="00FE35D2" w:rsidRPr="00531D8E" w:rsidRDefault="00FE35D2" w:rsidP="00FE35D2">
            <w:pPr>
              <w:ind w:firstLine="17"/>
              <w:jc w:val="both"/>
              <w:rPr>
                <w:sz w:val="20"/>
                <w:szCs w:val="20"/>
                <w:lang w:val="kk-KZ"/>
              </w:rPr>
            </w:pPr>
            <w:r w:rsidRPr="00531D8E">
              <w:rPr>
                <w:sz w:val="20"/>
                <w:szCs w:val="20"/>
                <w:lang w:val="kk-KZ"/>
              </w:rPr>
              <w:t>38</w:t>
            </w:r>
          </w:p>
        </w:tc>
        <w:tc>
          <w:tcPr>
            <w:tcW w:w="285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4028D6" w14:textId="77777777" w:rsidR="00FE35D2" w:rsidRPr="00531D8E" w:rsidRDefault="00FE35D2" w:rsidP="00FE35D2">
            <w:pPr>
              <w:jc w:val="both"/>
              <w:rPr>
                <w:color w:val="000000"/>
                <w:lang w:val="kk-KZ"/>
              </w:rPr>
            </w:pPr>
            <w:r w:rsidRPr="00531D8E">
              <w:rPr>
                <w:sz w:val="20"/>
                <w:szCs w:val="20"/>
                <w:lang w:val="kk-KZ"/>
              </w:rPr>
              <w:t>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29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76B5C21"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CBA3547" w14:textId="77777777" w:rsidR="00FE35D2" w:rsidRPr="00531D8E" w:rsidRDefault="00FE35D2" w:rsidP="00FE35D2">
            <w:pPr>
              <w:jc w:val="center"/>
              <w:rPr>
                <w:sz w:val="20"/>
                <w:szCs w:val="20"/>
                <w:lang w:val="kk-KZ"/>
              </w:rPr>
            </w:pPr>
            <w:r w:rsidRPr="00531D8E">
              <w:rPr>
                <w:sz w:val="20"/>
                <w:szCs w:val="20"/>
                <w:lang w:val="kk-KZ"/>
              </w:rPr>
              <w:t>10</w:t>
            </w:r>
          </w:p>
        </w:tc>
        <w:tc>
          <w:tcPr>
            <w:tcW w:w="3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9AD615"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F067E87"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074BEC" w14:textId="77777777" w:rsidR="00FE35D2" w:rsidRPr="00531D8E" w:rsidRDefault="00FE35D2" w:rsidP="00FE35D2">
            <w:pPr>
              <w:ind w:firstLine="17"/>
              <w:jc w:val="both"/>
              <w:rPr>
                <w:sz w:val="20"/>
                <w:szCs w:val="20"/>
                <w:lang w:val="kk-KZ"/>
              </w:rPr>
            </w:pPr>
            <w:r w:rsidRPr="00531D8E">
              <w:rPr>
                <w:sz w:val="20"/>
                <w:szCs w:val="20"/>
                <w:lang w:val="kk-KZ"/>
              </w:rPr>
              <w:t>39</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23F8741A" w14:textId="77777777" w:rsidR="00FE35D2" w:rsidRPr="00531D8E" w:rsidRDefault="00FE35D2" w:rsidP="00FE35D2">
            <w:pPr>
              <w:jc w:val="both"/>
              <w:rPr>
                <w:color w:val="000000"/>
                <w:lang w:val="kk-KZ"/>
              </w:rPr>
            </w:pPr>
            <w:r w:rsidRPr="00531D8E">
              <w:rPr>
                <w:sz w:val="20"/>
                <w:szCs w:val="20"/>
                <w:lang w:val="kk-KZ"/>
              </w:rPr>
              <w:t>12, 13, 14, 15, 16, 17, 18, 19, 20, 21, 22, 23, 24, 25, 26, 27, 28, 29, 30, 31, 32, 33, 34, 35, 36, 37 және 38-жолдарына енгізілмеген міндеттемелер бойынша өзге де ақшаның әкетілуі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ADB58"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D86E7"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58FD0DC7"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6B63D44C"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310F2F" w14:textId="77777777" w:rsidR="00FE35D2" w:rsidRPr="00531D8E" w:rsidRDefault="00FE35D2" w:rsidP="00FE35D2">
            <w:pPr>
              <w:ind w:firstLine="17"/>
              <w:jc w:val="both"/>
              <w:rPr>
                <w:sz w:val="20"/>
                <w:szCs w:val="20"/>
                <w:lang w:val="kk-KZ"/>
              </w:rPr>
            </w:pPr>
            <w:r w:rsidRPr="00531D8E">
              <w:rPr>
                <w:sz w:val="20"/>
                <w:szCs w:val="20"/>
                <w:lang w:val="kk-KZ"/>
              </w:rPr>
              <w:t> </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70204794" w14:textId="77777777" w:rsidR="00FE35D2" w:rsidRPr="00531D8E" w:rsidRDefault="00FE35D2" w:rsidP="00FE35D2">
            <w:pPr>
              <w:jc w:val="both"/>
              <w:rPr>
                <w:color w:val="000000"/>
                <w:lang w:val="kk-KZ"/>
              </w:rPr>
            </w:pPr>
            <w:r w:rsidRPr="00531D8E">
              <w:rPr>
                <w:sz w:val="20"/>
                <w:szCs w:val="20"/>
                <w:lang w:val="kk-KZ"/>
              </w:rPr>
              <w:t>Ақшалай әкеліну</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66D9E0" w14:textId="77777777" w:rsidR="00FE35D2" w:rsidRPr="00531D8E" w:rsidRDefault="00FE35D2" w:rsidP="00FE35D2">
            <w:pPr>
              <w:jc w:val="both"/>
              <w:rPr>
                <w:sz w:val="20"/>
                <w:szCs w:val="20"/>
                <w:lang w:val="kk-KZ"/>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C12971" w14:textId="77777777" w:rsidR="00FE35D2" w:rsidRPr="00531D8E" w:rsidRDefault="00FE35D2" w:rsidP="00FE35D2">
            <w:pPr>
              <w:jc w:val="center"/>
              <w:rPr>
                <w:sz w:val="20"/>
                <w:szCs w:val="20"/>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6A5F76F7"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01201054"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D44E09" w14:textId="77777777" w:rsidR="00FE35D2" w:rsidRPr="00531D8E" w:rsidRDefault="00FE35D2" w:rsidP="00FE35D2">
            <w:pPr>
              <w:ind w:firstLine="17"/>
              <w:jc w:val="both"/>
              <w:rPr>
                <w:sz w:val="20"/>
                <w:szCs w:val="20"/>
                <w:lang w:val="kk-KZ"/>
              </w:rPr>
            </w:pPr>
            <w:r w:rsidRPr="00531D8E">
              <w:rPr>
                <w:sz w:val="20"/>
                <w:szCs w:val="20"/>
                <w:lang w:val="kk-KZ"/>
              </w:rPr>
              <w:t>40</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3EC294CC" w14:textId="77777777" w:rsidR="00FE35D2" w:rsidRPr="00531D8E" w:rsidRDefault="00FE35D2" w:rsidP="00FE35D2">
            <w:pPr>
              <w:rPr>
                <w:sz w:val="20"/>
                <w:szCs w:val="20"/>
                <w:lang w:val="kk-KZ"/>
              </w:rPr>
            </w:pPr>
            <w:r w:rsidRPr="00531D8E">
              <w:rPr>
                <w:sz w:val="20"/>
                <w:szCs w:val="20"/>
                <w:lang w:val="kk-KZ"/>
              </w:rPr>
              <w:t>Бірінші деңгейдегі жоғары сапалы өтімді активтермен қамтамасыз етілген қарыз операциялары</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D334BE"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B46AC" w14:textId="77777777" w:rsidR="00FE35D2" w:rsidRPr="00531D8E" w:rsidRDefault="00FE35D2" w:rsidP="00FE35D2">
            <w:pPr>
              <w:jc w:val="center"/>
              <w:rPr>
                <w:sz w:val="20"/>
                <w:szCs w:val="20"/>
                <w:lang w:val="kk-KZ"/>
              </w:rPr>
            </w:pPr>
            <w:r w:rsidRPr="00531D8E">
              <w:rPr>
                <w:sz w:val="20"/>
                <w:szCs w:val="20"/>
                <w:lang w:val="kk-KZ"/>
              </w:rPr>
              <w:t>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4DF312AB"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EF513C7"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1F10B3" w14:textId="77777777" w:rsidR="00FE35D2" w:rsidRPr="00531D8E" w:rsidRDefault="00FE35D2" w:rsidP="00FE35D2">
            <w:pPr>
              <w:ind w:firstLine="17"/>
              <w:jc w:val="both"/>
              <w:rPr>
                <w:sz w:val="20"/>
                <w:szCs w:val="20"/>
                <w:lang w:val="kk-KZ"/>
              </w:rPr>
            </w:pPr>
            <w:r w:rsidRPr="00531D8E">
              <w:rPr>
                <w:sz w:val="20"/>
                <w:szCs w:val="20"/>
                <w:lang w:val="kk-KZ"/>
              </w:rPr>
              <w:t>41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30D086FC" w14:textId="77777777" w:rsidR="00FE35D2" w:rsidRPr="00531D8E" w:rsidRDefault="00FE35D2" w:rsidP="00FE35D2">
            <w:pPr>
              <w:rPr>
                <w:sz w:val="20"/>
                <w:szCs w:val="20"/>
                <w:lang w:val="kk-KZ"/>
              </w:rPr>
            </w:pPr>
            <w:r w:rsidRPr="00531D8E">
              <w:rPr>
                <w:sz w:val="20"/>
                <w:szCs w:val="20"/>
                <w:lang w:val="kk-KZ"/>
              </w:rPr>
              <w:t>Екінші деңгейдегі жоғары сапалы өтімді активтермен қамтамасыз етілген қарыз операциялары</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73C53"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220A2" w14:textId="77777777" w:rsidR="00FE35D2" w:rsidRPr="00531D8E" w:rsidRDefault="00FE35D2" w:rsidP="00FE35D2">
            <w:pPr>
              <w:jc w:val="center"/>
              <w:rPr>
                <w:sz w:val="20"/>
                <w:szCs w:val="20"/>
                <w:lang w:val="kk-KZ"/>
              </w:rPr>
            </w:pPr>
            <w:r w:rsidRPr="00531D8E">
              <w:rPr>
                <w:sz w:val="20"/>
                <w:szCs w:val="20"/>
                <w:lang w:val="kk-KZ"/>
              </w:rPr>
              <w:t>15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241AB095"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38EE6075"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04965C" w14:textId="77777777" w:rsidR="00FE35D2" w:rsidRPr="00531D8E" w:rsidRDefault="00FE35D2" w:rsidP="00FE35D2">
            <w:pPr>
              <w:ind w:firstLine="17"/>
              <w:jc w:val="both"/>
              <w:rPr>
                <w:sz w:val="20"/>
                <w:szCs w:val="20"/>
                <w:lang w:val="kk-KZ"/>
              </w:rPr>
            </w:pPr>
            <w:r w:rsidRPr="00531D8E">
              <w:rPr>
                <w:sz w:val="20"/>
                <w:szCs w:val="20"/>
                <w:lang w:val="kk-KZ"/>
              </w:rPr>
              <w:t>42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4A08EB76" w14:textId="77777777" w:rsidR="00FE35D2" w:rsidRPr="00531D8E" w:rsidRDefault="00FE35D2" w:rsidP="00FE35D2">
            <w:pPr>
              <w:rPr>
                <w:sz w:val="20"/>
                <w:szCs w:val="20"/>
                <w:lang w:val="kk-KZ"/>
              </w:rPr>
            </w:pPr>
            <w:r w:rsidRPr="00531D8E">
              <w:rPr>
                <w:sz w:val="20"/>
                <w:szCs w:val="20"/>
                <w:lang w:val="kk-KZ"/>
              </w:rPr>
              <w:t>Жоғары сапалы өтімді активтерге жатпайтын активтерді қамтамасыз етуге бағалы қағаздарды сатып алу-сату үшін берілген қарыздар (маржиналдық мәмілелер)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DF5DE"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E23FD" w14:textId="77777777" w:rsidR="00FE35D2" w:rsidRPr="00531D8E" w:rsidRDefault="00FE35D2" w:rsidP="00FE35D2">
            <w:pPr>
              <w:jc w:val="center"/>
              <w:rPr>
                <w:sz w:val="20"/>
                <w:szCs w:val="20"/>
                <w:lang w:val="kk-KZ"/>
              </w:rPr>
            </w:pPr>
            <w:r w:rsidRPr="00531D8E">
              <w:rPr>
                <w:sz w:val="20"/>
                <w:szCs w:val="20"/>
                <w:lang w:val="kk-KZ"/>
              </w:rPr>
              <w:t>50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38874853"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17B8E5E9"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F74D36" w14:textId="77777777" w:rsidR="00FE35D2" w:rsidRPr="00531D8E" w:rsidRDefault="00FE35D2" w:rsidP="00FE35D2">
            <w:pPr>
              <w:ind w:firstLine="17"/>
              <w:jc w:val="both"/>
              <w:rPr>
                <w:sz w:val="20"/>
                <w:szCs w:val="20"/>
                <w:lang w:val="kk-KZ"/>
              </w:rPr>
            </w:pPr>
            <w:r w:rsidRPr="00531D8E">
              <w:rPr>
                <w:sz w:val="20"/>
                <w:szCs w:val="20"/>
                <w:lang w:val="kk-KZ"/>
              </w:rPr>
              <w:t>43</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4959C8E3" w14:textId="77777777" w:rsidR="00FE35D2" w:rsidRPr="00531D8E" w:rsidRDefault="00FE35D2" w:rsidP="00FE35D2">
            <w:pPr>
              <w:rPr>
                <w:sz w:val="20"/>
                <w:szCs w:val="20"/>
                <w:lang w:val="kk-KZ"/>
              </w:rPr>
            </w:pPr>
            <w:r w:rsidRPr="00531D8E">
              <w:rPr>
                <w:sz w:val="20"/>
                <w:szCs w:val="20"/>
                <w:lang w:val="kk-KZ"/>
              </w:rPr>
              <w:t>Өзге активтермен қамтамасыз етілген қарыз операциялары</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C961E"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7B4B9"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78FCDD0B"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5314040E"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58D950" w14:textId="77777777" w:rsidR="00FE35D2" w:rsidRPr="00531D8E" w:rsidRDefault="00FE35D2" w:rsidP="00FE35D2">
            <w:pPr>
              <w:ind w:firstLine="17"/>
              <w:jc w:val="both"/>
              <w:rPr>
                <w:sz w:val="20"/>
                <w:szCs w:val="20"/>
                <w:lang w:val="kk-KZ"/>
              </w:rPr>
            </w:pPr>
            <w:r w:rsidRPr="00531D8E">
              <w:rPr>
                <w:sz w:val="20"/>
                <w:szCs w:val="20"/>
                <w:lang w:val="kk-KZ"/>
              </w:rPr>
              <w:t>44</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0A959859" w14:textId="77777777" w:rsidR="00FE35D2" w:rsidRPr="00531D8E" w:rsidRDefault="00FE35D2" w:rsidP="00FE35D2">
            <w:pPr>
              <w:rPr>
                <w:sz w:val="20"/>
                <w:szCs w:val="20"/>
                <w:lang w:val="kk-KZ"/>
              </w:rPr>
            </w:pPr>
            <w:r w:rsidRPr="00531D8E">
              <w:rPr>
                <w:sz w:val="20"/>
                <w:szCs w:val="20"/>
                <w:lang w:val="kk-KZ"/>
              </w:rPr>
              <w:t>Басқа банктер берген кредиттік желілер, өтімділік желілері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25058"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11AC7" w14:textId="77777777" w:rsidR="00FE35D2" w:rsidRPr="00531D8E" w:rsidRDefault="00FE35D2" w:rsidP="00FE35D2">
            <w:pPr>
              <w:jc w:val="center"/>
              <w:rPr>
                <w:sz w:val="20"/>
                <w:szCs w:val="20"/>
                <w:lang w:val="kk-KZ"/>
              </w:rPr>
            </w:pPr>
            <w:r w:rsidRPr="00531D8E">
              <w:rPr>
                <w:sz w:val="20"/>
                <w:szCs w:val="20"/>
                <w:lang w:val="kk-KZ"/>
              </w:rPr>
              <w:t>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1FFD4A31"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C161321"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C6726" w14:textId="77777777" w:rsidR="00FE35D2" w:rsidRPr="00531D8E" w:rsidRDefault="00FE35D2" w:rsidP="00FE35D2">
            <w:pPr>
              <w:ind w:firstLine="17"/>
              <w:jc w:val="both"/>
              <w:rPr>
                <w:sz w:val="20"/>
                <w:szCs w:val="20"/>
                <w:lang w:val="kk-KZ"/>
              </w:rPr>
            </w:pPr>
            <w:r w:rsidRPr="00531D8E">
              <w:rPr>
                <w:sz w:val="20"/>
                <w:szCs w:val="20"/>
                <w:lang w:val="kk-KZ"/>
              </w:rPr>
              <w:t>45</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253E0362" w14:textId="77777777" w:rsidR="00FE35D2" w:rsidRPr="00531D8E" w:rsidRDefault="00FE35D2" w:rsidP="00FE35D2">
            <w:pPr>
              <w:rPr>
                <w:sz w:val="20"/>
                <w:szCs w:val="20"/>
                <w:lang w:val="kk-KZ"/>
              </w:rPr>
            </w:pPr>
            <w:r w:rsidRPr="00531D8E">
              <w:rPr>
                <w:sz w:val="20"/>
                <w:szCs w:val="20"/>
                <w:lang w:val="kk-KZ"/>
              </w:rPr>
              <w:t>Клирингтік, кастодиандық қызметпен, басқа қаржы ұйымдарындағы клиенттің өтімділігін басқару жөніндегі қызметпен байланысты салымдар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493A0"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056D6" w14:textId="77777777" w:rsidR="00FE35D2" w:rsidRPr="00531D8E" w:rsidRDefault="00FE35D2" w:rsidP="00FE35D2">
            <w:pPr>
              <w:jc w:val="center"/>
              <w:rPr>
                <w:sz w:val="20"/>
                <w:szCs w:val="20"/>
                <w:lang w:val="kk-KZ"/>
              </w:rPr>
            </w:pPr>
            <w:r w:rsidRPr="00531D8E">
              <w:rPr>
                <w:sz w:val="20"/>
                <w:szCs w:val="20"/>
                <w:lang w:val="kk-KZ"/>
              </w:rPr>
              <w:t>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2FC0374B" w14:textId="77777777" w:rsidR="00FE35D2" w:rsidRPr="00531D8E" w:rsidRDefault="00FE35D2" w:rsidP="00FE35D2">
            <w:pPr>
              <w:jc w:val="both"/>
              <w:rPr>
                <w:sz w:val="20"/>
                <w:szCs w:val="20"/>
                <w:lang w:val="kk-KZ"/>
              </w:rPr>
            </w:pPr>
            <w:r w:rsidRPr="00531D8E">
              <w:rPr>
                <w:sz w:val="20"/>
                <w:szCs w:val="20"/>
                <w:lang w:val="kk-KZ"/>
              </w:rPr>
              <w:t> </w:t>
            </w:r>
          </w:p>
        </w:tc>
      </w:tr>
      <w:tr w:rsidR="00FE35D2" w:rsidRPr="008D01BE" w14:paraId="67FBF70E"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E8E5DA" w14:textId="77777777" w:rsidR="00FE35D2" w:rsidRPr="00531D8E" w:rsidRDefault="00FE35D2" w:rsidP="00FE35D2">
            <w:pPr>
              <w:ind w:firstLine="17"/>
              <w:jc w:val="both"/>
              <w:rPr>
                <w:sz w:val="20"/>
                <w:szCs w:val="20"/>
                <w:lang w:val="kk-KZ"/>
              </w:rPr>
            </w:pPr>
            <w:r w:rsidRPr="00531D8E">
              <w:rPr>
                <w:sz w:val="20"/>
                <w:szCs w:val="20"/>
                <w:lang w:val="kk-KZ"/>
              </w:rPr>
              <w:t>46</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02C6C89F" w14:textId="77777777" w:rsidR="00FE35D2" w:rsidRPr="00531D8E" w:rsidRDefault="00FE35D2" w:rsidP="00FE35D2">
            <w:pPr>
              <w:rPr>
                <w:sz w:val="20"/>
                <w:szCs w:val="20"/>
                <w:lang w:val="kk-KZ"/>
              </w:rPr>
            </w:pPr>
            <w:r w:rsidRPr="00531D8E">
              <w:rPr>
                <w:sz w:val="20"/>
                <w:szCs w:val="20"/>
                <w:lang w:val="kk-KZ"/>
              </w:rPr>
              <w:t xml:space="preserve">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әкелінуі:  </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B28F2"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2E93B4" w14:textId="77777777" w:rsidR="00FE35D2" w:rsidRPr="00531D8E" w:rsidRDefault="00FE35D2" w:rsidP="00FE35D2">
            <w:pPr>
              <w:jc w:val="center"/>
              <w:rPr>
                <w:sz w:val="20"/>
                <w:szCs w:val="20"/>
                <w:lang w:val="kk-KZ"/>
              </w:rPr>
            </w:pP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37E504F5"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44ACF075"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41BBF0" w14:textId="77777777" w:rsidR="00FE35D2" w:rsidRPr="00531D8E" w:rsidRDefault="00FE35D2" w:rsidP="00FE35D2">
            <w:pPr>
              <w:ind w:firstLine="17"/>
              <w:jc w:val="both"/>
              <w:rPr>
                <w:sz w:val="20"/>
                <w:szCs w:val="20"/>
                <w:lang w:val="kk-KZ"/>
              </w:rPr>
            </w:pPr>
            <w:r w:rsidRPr="00531D8E">
              <w:rPr>
                <w:sz w:val="20"/>
                <w:szCs w:val="20"/>
                <w:lang w:val="kk-KZ"/>
              </w:rPr>
              <w:t>46.1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1CD3B697" w14:textId="77777777" w:rsidR="00FE35D2" w:rsidRPr="00531D8E" w:rsidRDefault="00FE35D2" w:rsidP="00FE35D2">
            <w:pPr>
              <w:rPr>
                <w:sz w:val="20"/>
                <w:szCs w:val="20"/>
                <w:lang w:val="kk-KZ"/>
              </w:rPr>
            </w:pPr>
            <w:r w:rsidRPr="00531D8E">
              <w:rPr>
                <w:sz w:val="20"/>
                <w:szCs w:val="20"/>
                <w:lang w:val="kk-KZ"/>
              </w:rPr>
              <w:t>жеке тұлғаларға және шағын кәсіпкерлік субъектілеріне</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106E84"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C5F25" w14:textId="77777777" w:rsidR="00FE35D2" w:rsidRPr="00531D8E" w:rsidRDefault="00FE35D2" w:rsidP="00FE35D2">
            <w:pPr>
              <w:jc w:val="center"/>
              <w:rPr>
                <w:sz w:val="20"/>
                <w:szCs w:val="20"/>
                <w:lang w:val="kk-KZ"/>
              </w:rPr>
            </w:pPr>
            <w:r w:rsidRPr="00531D8E">
              <w:rPr>
                <w:sz w:val="20"/>
                <w:szCs w:val="20"/>
                <w:lang w:val="kk-KZ"/>
              </w:rPr>
              <w:t>50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4E8AFA30"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3217BB8"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19D5C" w14:textId="77777777" w:rsidR="00FE35D2" w:rsidRPr="00531D8E" w:rsidRDefault="00FE35D2" w:rsidP="00FE35D2">
            <w:pPr>
              <w:ind w:firstLine="17"/>
              <w:jc w:val="both"/>
              <w:rPr>
                <w:sz w:val="20"/>
                <w:szCs w:val="20"/>
                <w:lang w:val="kk-KZ"/>
              </w:rPr>
            </w:pPr>
            <w:r w:rsidRPr="00531D8E">
              <w:rPr>
                <w:sz w:val="20"/>
                <w:szCs w:val="20"/>
                <w:lang w:val="kk-KZ"/>
              </w:rPr>
              <w:t>46.2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224E98A2" w14:textId="77777777" w:rsidR="00FE35D2" w:rsidRPr="00531D8E" w:rsidRDefault="00FE35D2" w:rsidP="00FE35D2">
            <w:pPr>
              <w:jc w:val="both"/>
              <w:rPr>
                <w:sz w:val="20"/>
                <w:szCs w:val="20"/>
                <w:lang w:val="kk-KZ"/>
              </w:rPr>
            </w:pPr>
            <w:r w:rsidRPr="00531D8E">
              <w:rPr>
                <w:sz w:val="20"/>
                <w:szCs w:val="20"/>
                <w:lang w:val="kk-KZ"/>
              </w:rPr>
              <w:t>қаржылық емес ұйымдарға</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239E5"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3E520" w14:textId="77777777" w:rsidR="00FE35D2" w:rsidRPr="00531D8E" w:rsidRDefault="00FE35D2" w:rsidP="00FE35D2">
            <w:pPr>
              <w:jc w:val="center"/>
              <w:rPr>
                <w:sz w:val="20"/>
                <w:szCs w:val="20"/>
                <w:lang w:val="kk-KZ"/>
              </w:rPr>
            </w:pPr>
            <w:r w:rsidRPr="00531D8E">
              <w:rPr>
                <w:sz w:val="20"/>
                <w:szCs w:val="20"/>
                <w:lang w:val="kk-KZ"/>
              </w:rPr>
              <w:t>50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3769DBC9"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AA953A8"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94298B" w14:textId="77777777" w:rsidR="00FE35D2" w:rsidRPr="00531D8E" w:rsidRDefault="00FE35D2" w:rsidP="00FE35D2">
            <w:pPr>
              <w:ind w:firstLine="17"/>
              <w:jc w:val="both"/>
              <w:rPr>
                <w:sz w:val="20"/>
                <w:szCs w:val="20"/>
                <w:lang w:val="kk-KZ"/>
              </w:rPr>
            </w:pPr>
            <w:r w:rsidRPr="00531D8E">
              <w:rPr>
                <w:sz w:val="20"/>
                <w:szCs w:val="20"/>
                <w:lang w:val="kk-KZ"/>
              </w:rPr>
              <w:t>46.3</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5D0AA252" w14:textId="77777777" w:rsidR="00FE35D2" w:rsidRPr="00531D8E" w:rsidRDefault="00FE35D2" w:rsidP="00FE35D2">
            <w:pPr>
              <w:jc w:val="both"/>
              <w:rPr>
                <w:sz w:val="20"/>
                <w:szCs w:val="20"/>
                <w:lang w:val="kk-KZ"/>
              </w:rPr>
            </w:pPr>
            <w:r w:rsidRPr="00531D8E">
              <w:rPr>
                <w:sz w:val="20"/>
                <w:szCs w:val="20"/>
                <w:lang w:val="kk-KZ"/>
              </w:rPr>
              <w:t>қаржы ұйымдарына</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02020C"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57387"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75FDF4E8"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338C9453"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FB12BF" w14:textId="77777777" w:rsidR="00FE35D2" w:rsidRPr="00531D8E" w:rsidRDefault="00FE35D2" w:rsidP="00FE35D2">
            <w:pPr>
              <w:ind w:firstLine="17"/>
              <w:jc w:val="both"/>
              <w:rPr>
                <w:sz w:val="20"/>
                <w:szCs w:val="20"/>
                <w:lang w:val="kk-KZ"/>
              </w:rPr>
            </w:pPr>
            <w:r w:rsidRPr="00531D8E">
              <w:rPr>
                <w:sz w:val="20"/>
                <w:szCs w:val="20"/>
                <w:lang w:val="kk-KZ"/>
              </w:rPr>
              <w:t>47</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070B0481" w14:textId="77777777" w:rsidR="00FE35D2" w:rsidRPr="00531D8E" w:rsidRDefault="00FE35D2" w:rsidP="00FE35D2">
            <w:pPr>
              <w:rPr>
                <w:sz w:val="20"/>
                <w:szCs w:val="20"/>
                <w:lang w:val="kk-KZ"/>
              </w:rPr>
            </w:pPr>
            <w:r w:rsidRPr="00531D8E">
              <w:rPr>
                <w:sz w:val="20"/>
                <w:szCs w:val="20"/>
                <w:lang w:val="kk-KZ"/>
              </w:rPr>
              <w:t>Туынды қаржы құралдары бойынша нетто ақшаның әкелінуі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B8778B"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EEF8E"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2CC8EF2E"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F1094BB"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22FB1C" w14:textId="77777777" w:rsidR="00FE35D2" w:rsidRPr="00531D8E" w:rsidRDefault="00FE35D2" w:rsidP="00FE35D2">
            <w:pPr>
              <w:ind w:firstLine="17"/>
              <w:jc w:val="both"/>
              <w:rPr>
                <w:sz w:val="20"/>
                <w:szCs w:val="20"/>
                <w:lang w:val="kk-KZ"/>
              </w:rPr>
            </w:pPr>
            <w:r w:rsidRPr="00531D8E">
              <w:rPr>
                <w:sz w:val="20"/>
                <w:szCs w:val="20"/>
                <w:lang w:val="kk-KZ"/>
              </w:rPr>
              <w:t>48</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60083B89" w14:textId="77777777" w:rsidR="00FE35D2" w:rsidRPr="00531D8E" w:rsidRDefault="00FE35D2" w:rsidP="00FE35D2">
            <w:pPr>
              <w:jc w:val="both"/>
              <w:rPr>
                <w:sz w:val="20"/>
                <w:szCs w:val="20"/>
                <w:lang w:val="kk-KZ"/>
              </w:rPr>
            </w:pPr>
            <w:r w:rsidRPr="00531D8E">
              <w:rPr>
                <w:sz w:val="20"/>
                <w:szCs w:val="20"/>
                <w:lang w:val="kk-KZ"/>
              </w:rPr>
              <w:t>Өтімділікті өтеу коэффициентін есептеу күнінен кейінгі күнтізбелік ай ішінде шарттар бойынша ақшаның әкелінуі күтілетін операциялардан түсетін өзге де ақшаның әкелінуі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0D2DB" w14:textId="77777777" w:rsidR="00FE35D2" w:rsidRPr="00531D8E" w:rsidRDefault="00FE35D2" w:rsidP="00FE35D2">
            <w:pPr>
              <w:jc w:val="both"/>
              <w:rPr>
                <w:sz w:val="20"/>
                <w:szCs w:val="20"/>
                <w:lang w:val="kk-KZ"/>
              </w:rPr>
            </w:pPr>
            <w:r w:rsidRPr="00531D8E">
              <w:rPr>
                <w:sz w:val="20"/>
                <w:szCs w:val="20"/>
                <w:lang w:val="kk-KZ"/>
              </w:rPr>
              <w:t> </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05FE76" w14:textId="77777777" w:rsidR="00FE35D2" w:rsidRPr="00531D8E" w:rsidRDefault="00FE35D2" w:rsidP="00FE35D2">
            <w:pPr>
              <w:jc w:val="center"/>
              <w:rPr>
                <w:sz w:val="20"/>
                <w:szCs w:val="20"/>
                <w:lang w:val="kk-KZ"/>
              </w:rPr>
            </w:pPr>
            <w:r w:rsidRPr="00531D8E">
              <w:rPr>
                <w:sz w:val="20"/>
                <w:szCs w:val="20"/>
                <w:lang w:val="kk-KZ"/>
              </w:rPr>
              <w:t>100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2FFEC15"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44190D64"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269F22" w14:textId="77777777" w:rsidR="00FE35D2" w:rsidRPr="00531D8E" w:rsidRDefault="00FE35D2" w:rsidP="00FE35D2">
            <w:pPr>
              <w:ind w:firstLine="17"/>
              <w:jc w:val="both"/>
              <w:rPr>
                <w:sz w:val="20"/>
                <w:szCs w:val="20"/>
                <w:lang w:val="kk-KZ"/>
              </w:rPr>
            </w:pPr>
            <w:r w:rsidRPr="00531D8E">
              <w:rPr>
                <w:sz w:val="20"/>
                <w:szCs w:val="20"/>
                <w:lang w:val="kk-KZ"/>
              </w:rPr>
              <w:t>49</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26B393A0" w14:textId="77777777" w:rsidR="00FE35D2" w:rsidRPr="00531D8E" w:rsidRDefault="00FE35D2" w:rsidP="00FE35D2">
            <w:pPr>
              <w:jc w:val="both"/>
              <w:rPr>
                <w:sz w:val="20"/>
                <w:szCs w:val="20"/>
                <w:lang w:val="kk-KZ"/>
              </w:rPr>
            </w:pPr>
            <w:r w:rsidRPr="00531D8E">
              <w:rPr>
                <w:sz w:val="20"/>
                <w:szCs w:val="20"/>
                <w:lang w:val="kk-KZ"/>
              </w:rPr>
              <w:t>Жоғары сапалы өтімді активтер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332469" w14:textId="77777777" w:rsidR="00FE35D2" w:rsidRPr="00531D8E" w:rsidRDefault="00FE35D2" w:rsidP="00FE35D2">
            <w:pPr>
              <w:jc w:val="both"/>
              <w:rPr>
                <w:sz w:val="20"/>
                <w:szCs w:val="20"/>
                <w:lang w:val="kk-KZ"/>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08AE55" w14:textId="77777777" w:rsidR="00FE35D2" w:rsidRPr="00531D8E" w:rsidRDefault="00FE35D2" w:rsidP="00FE35D2">
            <w:pPr>
              <w:jc w:val="center"/>
              <w:rPr>
                <w:sz w:val="20"/>
                <w:szCs w:val="20"/>
                <w:lang w:val="kk-KZ"/>
              </w:rPr>
            </w:pPr>
            <w:r w:rsidRPr="00531D8E">
              <w:rPr>
                <w:sz w:val="20"/>
                <w:szCs w:val="20"/>
                <w:lang w:val="kk-KZ"/>
              </w:rPr>
              <w:t>х</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5B14B2B7"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53925C2F"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239949" w14:textId="77777777" w:rsidR="00FE35D2" w:rsidRPr="00531D8E" w:rsidRDefault="00FE35D2" w:rsidP="00FE35D2">
            <w:pPr>
              <w:ind w:firstLine="17"/>
              <w:jc w:val="both"/>
              <w:rPr>
                <w:sz w:val="20"/>
                <w:szCs w:val="20"/>
                <w:lang w:val="kk-KZ"/>
              </w:rPr>
            </w:pPr>
            <w:r w:rsidRPr="00531D8E">
              <w:rPr>
                <w:sz w:val="20"/>
                <w:szCs w:val="20"/>
                <w:lang w:val="kk-KZ"/>
              </w:rPr>
              <w:t>50</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40BC44D6" w14:textId="77777777" w:rsidR="00FE35D2" w:rsidRPr="00531D8E" w:rsidRDefault="00FE35D2" w:rsidP="00FE35D2">
            <w:pPr>
              <w:jc w:val="both"/>
              <w:rPr>
                <w:sz w:val="20"/>
                <w:szCs w:val="20"/>
                <w:lang w:val="kk-KZ"/>
              </w:rPr>
            </w:pPr>
            <w:r w:rsidRPr="00531D8E">
              <w:rPr>
                <w:sz w:val="20"/>
                <w:szCs w:val="20"/>
                <w:lang w:val="kk-KZ"/>
              </w:rPr>
              <w:t>Ақшаның әкелінуі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98BE1" w14:textId="77777777" w:rsidR="00FE35D2" w:rsidRPr="00531D8E" w:rsidRDefault="00FE35D2" w:rsidP="00FE35D2">
            <w:pPr>
              <w:jc w:val="both"/>
              <w:rPr>
                <w:sz w:val="20"/>
                <w:szCs w:val="20"/>
                <w:lang w:val="kk-KZ"/>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7EAD1" w14:textId="77777777" w:rsidR="00FE35D2" w:rsidRPr="00531D8E" w:rsidRDefault="00FE35D2" w:rsidP="00FE35D2">
            <w:pPr>
              <w:jc w:val="center"/>
              <w:rPr>
                <w:sz w:val="20"/>
                <w:szCs w:val="20"/>
                <w:lang w:val="kk-KZ"/>
              </w:rPr>
            </w:pPr>
            <w:r w:rsidRPr="00531D8E">
              <w:rPr>
                <w:sz w:val="20"/>
                <w:szCs w:val="20"/>
                <w:lang w:val="kk-KZ"/>
              </w:rPr>
              <w:t>х</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1DA8109F"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6609A765"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E7484C" w14:textId="77777777" w:rsidR="00FE35D2" w:rsidRPr="00531D8E" w:rsidRDefault="00FE35D2" w:rsidP="00FE35D2">
            <w:pPr>
              <w:ind w:firstLine="17"/>
              <w:jc w:val="both"/>
              <w:rPr>
                <w:sz w:val="20"/>
                <w:szCs w:val="20"/>
                <w:lang w:val="kk-KZ"/>
              </w:rPr>
            </w:pPr>
            <w:r w:rsidRPr="00531D8E">
              <w:rPr>
                <w:sz w:val="20"/>
                <w:szCs w:val="20"/>
                <w:lang w:val="kk-KZ"/>
              </w:rPr>
              <w:t>51</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33CD618E" w14:textId="77777777" w:rsidR="00FE35D2" w:rsidRPr="00531D8E" w:rsidRDefault="00FE35D2" w:rsidP="00FE35D2">
            <w:pPr>
              <w:jc w:val="both"/>
              <w:rPr>
                <w:sz w:val="20"/>
                <w:szCs w:val="20"/>
                <w:lang w:val="kk-KZ"/>
              </w:rPr>
            </w:pPr>
            <w:r w:rsidRPr="00531D8E">
              <w:rPr>
                <w:sz w:val="20"/>
                <w:szCs w:val="20"/>
                <w:lang w:val="kk-KZ"/>
              </w:rPr>
              <w:t>Ақшаның әкетілуі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4452C" w14:textId="77777777" w:rsidR="00FE35D2" w:rsidRPr="00531D8E" w:rsidRDefault="00FE35D2" w:rsidP="00FE35D2">
            <w:pPr>
              <w:jc w:val="both"/>
              <w:rPr>
                <w:sz w:val="20"/>
                <w:szCs w:val="20"/>
                <w:lang w:val="kk-KZ"/>
              </w:rPr>
            </w:pP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E98DB" w14:textId="77777777" w:rsidR="00FE35D2" w:rsidRPr="00531D8E" w:rsidRDefault="00FE35D2" w:rsidP="00FE35D2">
            <w:pPr>
              <w:jc w:val="center"/>
              <w:rPr>
                <w:sz w:val="20"/>
                <w:szCs w:val="20"/>
                <w:lang w:val="kk-KZ"/>
              </w:rPr>
            </w:pPr>
            <w:r w:rsidRPr="00531D8E">
              <w:rPr>
                <w:sz w:val="20"/>
                <w:szCs w:val="20"/>
                <w:lang w:val="kk-KZ"/>
              </w:rPr>
              <w:t>х</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26BAC44E"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0E07FBB0"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67BD56" w14:textId="77777777" w:rsidR="00FE35D2" w:rsidRPr="00531D8E" w:rsidRDefault="00FE35D2" w:rsidP="00FE35D2">
            <w:pPr>
              <w:ind w:firstLine="17"/>
              <w:jc w:val="both"/>
              <w:rPr>
                <w:sz w:val="20"/>
                <w:szCs w:val="20"/>
                <w:lang w:val="kk-KZ"/>
              </w:rPr>
            </w:pPr>
            <w:r w:rsidRPr="00531D8E">
              <w:rPr>
                <w:sz w:val="20"/>
                <w:szCs w:val="20"/>
                <w:lang w:val="kk-KZ"/>
              </w:rPr>
              <w:lastRenderedPageBreak/>
              <w:t>52</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75D75871" w14:textId="77777777" w:rsidR="00FE35D2" w:rsidRPr="00531D8E" w:rsidRDefault="00FE35D2" w:rsidP="00FE35D2">
            <w:pPr>
              <w:rPr>
                <w:sz w:val="20"/>
                <w:szCs w:val="20"/>
                <w:lang w:val="kk-KZ"/>
              </w:rPr>
            </w:pPr>
            <w:r w:rsidRPr="00531D8E">
              <w:rPr>
                <w:sz w:val="20"/>
                <w:szCs w:val="20"/>
                <w:lang w:val="kk-KZ"/>
              </w:rPr>
              <w:t>Өтімділікті өтеу коэффициентін есептеу күнінен кейінгі күнтізбелік ай ішінде банктің операциялары бойынша ақшалай қаражаттың нетто әкетілуі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68DCD6" w14:textId="77777777" w:rsidR="00FE35D2" w:rsidRPr="00531D8E" w:rsidRDefault="00FE35D2" w:rsidP="00FE35D2">
            <w:pPr>
              <w:jc w:val="center"/>
              <w:rPr>
                <w:sz w:val="20"/>
                <w:szCs w:val="20"/>
                <w:lang w:val="kk-KZ"/>
              </w:rPr>
            </w:pPr>
            <w:r w:rsidRPr="00531D8E">
              <w:rPr>
                <w:sz w:val="20"/>
                <w:szCs w:val="20"/>
                <w:lang w:val="kk-KZ"/>
              </w:rPr>
              <w:t>х</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CEC44" w14:textId="77777777" w:rsidR="00FE35D2" w:rsidRPr="00531D8E" w:rsidRDefault="00FE35D2" w:rsidP="00FE35D2">
            <w:pPr>
              <w:jc w:val="center"/>
              <w:rPr>
                <w:sz w:val="20"/>
                <w:szCs w:val="20"/>
                <w:lang w:val="kk-KZ"/>
              </w:rPr>
            </w:pPr>
            <w:r w:rsidRPr="00531D8E">
              <w:rPr>
                <w:sz w:val="20"/>
                <w:szCs w:val="20"/>
                <w:lang w:val="kk-KZ"/>
              </w:rPr>
              <w:t>х</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32309D1C"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4565A543"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F5179" w14:textId="77777777" w:rsidR="00FE35D2" w:rsidRPr="00531D8E" w:rsidRDefault="00FE35D2" w:rsidP="00FE35D2">
            <w:pPr>
              <w:ind w:firstLine="17"/>
              <w:jc w:val="both"/>
              <w:rPr>
                <w:sz w:val="20"/>
                <w:szCs w:val="20"/>
                <w:lang w:val="kk-KZ"/>
              </w:rPr>
            </w:pPr>
            <w:r w:rsidRPr="00531D8E">
              <w:rPr>
                <w:sz w:val="20"/>
                <w:szCs w:val="20"/>
                <w:lang w:val="kk-KZ"/>
              </w:rPr>
              <w:t>53</w:t>
            </w:r>
          </w:p>
        </w:tc>
        <w:tc>
          <w:tcPr>
            <w:tcW w:w="2857" w:type="pct"/>
            <w:tcBorders>
              <w:top w:val="nil"/>
              <w:left w:val="nil"/>
              <w:bottom w:val="single" w:sz="8" w:space="0" w:color="auto"/>
              <w:right w:val="single" w:sz="8" w:space="0" w:color="auto"/>
            </w:tcBorders>
            <w:tcMar>
              <w:top w:w="0" w:type="dxa"/>
              <w:left w:w="108" w:type="dxa"/>
              <w:bottom w:w="0" w:type="dxa"/>
              <w:right w:w="108" w:type="dxa"/>
            </w:tcMar>
            <w:hideMark/>
          </w:tcPr>
          <w:p w14:paraId="74F5742F" w14:textId="77777777" w:rsidR="00FE35D2" w:rsidRPr="00531D8E" w:rsidRDefault="00FE35D2" w:rsidP="00FE35D2">
            <w:pPr>
              <w:rPr>
                <w:color w:val="000000"/>
                <w:lang w:val="kk-KZ"/>
              </w:rPr>
            </w:pPr>
            <w:r w:rsidRPr="00531D8E">
              <w:rPr>
                <w:sz w:val="20"/>
                <w:szCs w:val="20"/>
                <w:lang w:val="kk-KZ"/>
              </w:rPr>
              <w:t>Өтімділікті өтеу коэффициенті</w:t>
            </w:r>
          </w:p>
        </w:tc>
        <w:tc>
          <w:tcPr>
            <w:tcW w:w="2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71821" w14:textId="77777777" w:rsidR="00FE35D2" w:rsidRPr="00531D8E" w:rsidRDefault="00FE35D2" w:rsidP="00FE35D2">
            <w:pPr>
              <w:jc w:val="center"/>
              <w:rPr>
                <w:sz w:val="20"/>
                <w:szCs w:val="20"/>
                <w:lang w:val="kk-KZ"/>
              </w:rPr>
            </w:pPr>
            <w:r w:rsidRPr="00531D8E">
              <w:rPr>
                <w:sz w:val="20"/>
                <w:szCs w:val="20"/>
                <w:lang w:val="kk-KZ"/>
              </w:rPr>
              <w:t>х</w:t>
            </w:r>
          </w:p>
        </w:tc>
        <w:tc>
          <w:tcPr>
            <w:tcW w:w="124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E55093" w14:textId="77777777" w:rsidR="00FE35D2" w:rsidRPr="00531D8E" w:rsidRDefault="00FE35D2" w:rsidP="00FE35D2">
            <w:pPr>
              <w:jc w:val="center"/>
              <w:rPr>
                <w:sz w:val="20"/>
                <w:szCs w:val="20"/>
                <w:lang w:val="kk-KZ"/>
              </w:rPr>
            </w:pPr>
            <w:r w:rsidRPr="00531D8E">
              <w:rPr>
                <w:sz w:val="20"/>
                <w:szCs w:val="20"/>
                <w:lang w:val="kk-KZ"/>
              </w:rPr>
              <w:t>х</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3E510626" w14:textId="77777777" w:rsidR="00FE35D2" w:rsidRPr="00531D8E" w:rsidRDefault="00FE35D2" w:rsidP="00FE35D2">
            <w:pPr>
              <w:jc w:val="both"/>
              <w:rPr>
                <w:sz w:val="20"/>
                <w:szCs w:val="20"/>
                <w:lang w:val="kk-KZ"/>
              </w:rPr>
            </w:pPr>
            <w:r w:rsidRPr="00531D8E">
              <w:rPr>
                <w:sz w:val="20"/>
                <w:szCs w:val="20"/>
                <w:lang w:val="kk-KZ"/>
              </w:rPr>
              <w:t> </w:t>
            </w:r>
          </w:p>
        </w:tc>
      </w:tr>
    </w:tbl>
    <w:p w14:paraId="6781E3CA" w14:textId="77777777" w:rsidR="00FE35D2" w:rsidRPr="00531D8E" w:rsidRDefault="00FE35D2" w:rsidP="00FE35D2">
      <w:pPr>
        <w:ind w:firstLine="400"/>
        <w:jc w:val="both"/>
        <w:rPr>
          <w:sz w:val="28"/>
          <w:szCs w:val="28"/>
          <w:lang w:val="kk-KZ"/>
        </w:rPr>
      </w:pPr>
      <w:r w:rsidRPr="00531D8E">
        <w:rPr>
          <w:sz w:val="28"/>
          <w:szCs w:val="28"/>
          <w:lang w:val="kk-KZ"/>
        </w:rPr>
        <w:t> </w:t>
      </w:r>
    </w:p>
    <w:p w14:paraId="4A737599" w14:textId="77777777" w:rsidR="00FE35D2" w:rsidRPr="00531D8E" w:rsidRDefault="00FE35D2" w:rsidP="00FE35D2">
      <w:pPr>
        <w:ind w:firstLine="709"/>
        <w:textAlignment w:val="baseline"/>
        <w:rPr>
          <w:sz w:val="28"/>
          <w:szCs w:val="28"/>
          <w:lang w:val="kk-KZ"/>
        </w:rPr>
      </w:pPr>
      <w:r w:rsidRPr="00531D8E">
        <w:rPr>
          <w:sz w:val="28"/>
          <w:szCs w:val="28"/>
          <w:lang w:val="kk-KZ"/>
        </w:rPr>
        <w:t xml:space="preserve">Атауы _________________________________________________________ </w:t>
      </w:r>
    </w:p>
    <w:p w14:paraId="4A735B27" w14:textId="77777777" w:rsidR="00FE35D2" w:rsidRPr="00531D8E" w:rsidRDefault="00FE35D2" w:rsidP="00FE35D2">
      <w:pPr>
        <w:ind w:firstLine="709"/>
        <w:textAlignment w:val="baseline"/>
        <w:rPr>
          <w:sz w:val="28"/>
          <w:szCs w:val="28"/>
          <w:lang w:val="kk-KZ"/>
        </w:rPr>
      </w:pPr>
      <w:r w:rsidRPr="00531D8E">
        <w:rPr>
          <w:sz w:val="28"/>
          <w:szCs w:val="28"/>
          <w:lang w:val="kk-KZ"/>
        </w:rPr>
        <w:t>Мекенжайы_____________________________________________________</w:t>
      </w:r>
    </w:p>
    <w:p w14:paraId="467CC893" w14:textId="77777777" w:rsidR="00FE35D2" w:rsidRPr="00531D8E" w:rsidRDefault="00FE35D2" w:rsidP="00FE35D2">
      <w:pPr>
        <w:ind w:firstLine="709"/>
        <w:textAlignment w:val="baseline"/>
        <w:rPr>
          <w:sz w:val="28"/>
          <w:szCs w:val="28"/>
          <w:lang w:val="kk-KZ"/>
        </w:rPr>
      </w:pPr>
      <w:r w:rsidRPr="00531D8E">
        <w:rPr>
          <w:sz w:val="28"/>
          <w:szCs w:val="28"/>
          <w:lang w:val="kk-KZ"/>
        </w:rPr>
        <w:t>Телефоны ______________________________________________________</w:t>
      </w:r>
    </w:p>
    <w:p w14:paraId="3C278E56" w14:textId="77777777" w:rsidR="00FE35D2" w:rsidRPr="00531D8E" w:rsidRDefault="00FE35D2" w:rsidP="00FE35D2">
      <w:pPr>
        <w:ind w:firstLine="709"/>
        <w:textAlignment w:val="baseline"/>
        <w:rPr>
          <w:sz w:val="28"/>
          <w:szCs w:val="28"/>
          <w:lang w:val="kk-KZ"/>
        </w:rPr>
      </w:pPr>
      <w:r w:rsidRPr="00531D8E">
        <w:rPr>
          <w:sz w:val="28"/>
          <w:szCs w:val="28"/>
          <w:lang w:val="kk-KZ"/>
        </w:rPr>
        <w:t>Электрондық пошта мекенжайы ___________________________________</w:t>
      </w:r>
    </w:p>
    <w:p w14:paraId="548C5866" w14:textId="77777777" w:rsidR="00FE35D2" w:rsidRPr="00531D8E" w:rsidRDefault="00FE35D2" w:rsidP="00FE35D2">
      <w:pPr>
        <w:ind w:firstLine="709"/>
        <w:textAlignment w:val="baseline"/>
        <w:rPr>
          <w:sz w:val="28"/>
          <w:szCs w:val="28"/>
          <w:lang w:val="kk-KZ"/>
        </w:rPr>
      </w:pPr>
      <w:r w:rsidRPr="00531D8E">
        <w:rPr>
          <w:sz w:val="28"/>
          <w:szCs w:val="28"/>
          <w:lang w:val="kk-KZ"/>
        </w:rPr>
        <w:t xml:space="preserve">Орындаушы____________________________     ____________________ </w:t>
      </w:r>
    </w:p>
    <w:p w14:paraId="2728351F" w14:textId="77777777" w:rsidR="00FE35D2" w:rsidRPr="00531D8E" w:rsidRDefault="00FE35D2" w:rsidP="00FE35D2">
      <w:pPr>
        <w:ind w:firstLine="709"/>
        <w:textAlignment w:val="baseline"/>
        <w:rPr>
          <w:sz w:val="28"/>
          <w:szCs w:val="28"/>
          <w:lang w:val="kk-KZ"/>
        </w:rPr>
      </w:pPr>
      <w:r w:rsidRPr="00531D8E">
        <w:rPr>
          <w:sz w:val="28"/>
          <w:szCs w:val="28"/>
          <w:lang w:val="kk-KZ"/>
        </w:rPr>
        <w:t>                   тегі, аты және әкесінің аты (ол бар болса) қолы, телефоны</w:t>
      </w:r>
    </w:p>
    <w:p w14:paraId="4C8AA799" w14:textId="77777777" w:rsidR="00FE35D2" w:rsidRPr="00531D8E" w:rsidRDefault="00FE35D2" w:rsidP="00FE35D2">
      <w:pPr>
        <w:ind w:firstLine="709"/>
        <w:textAlignment w:val="baseline"/>
        <w:rPr>
          <w:sz w:val="28"/>
          <w:szCs w:val="28"/>
          <w:lang w:val="kk-KZ"/>
        </w:rPr>
      </w:pPr>
      <w:r w:rsidRPr="00531D8E">
        <w:rPr>
          <w:sz w:val="28"/>
          <w:szCs w:val="28"/>
          <w:lang w:val="kk-KZ"/>
        </w:rPr>
        <w:t xml:space="preserve">Басшы немесе есепке қол қою функциясы жүктелген адам </w:t>
      </w:r>
    </w:p>
    <w:p w14:paraId="7E4C8167" w14:textId="77777777" w:rsidR="00FE35D2" w:rsidRPr="00531D8E" w:rsidRDefault="00FE35D2" w:rsidP="00FE35D2">
      <w:pPr>
        <w:ind w:firstLine="709"/>
        <w:textAlignment w:val="baseline"/>
        <w:rPr>
          <w:sz w:val="28"/>
          <w:szCs w:val="28"/>
          <w:lang w:val="kk-KZ"/>
        </w:rPr>
      </w:pPr>
      <w:r w:rsidRPr="00531D8E">
        <w:rPr>
          <w:sz w:val="28"/>
          <w:szCs w:val="28"/>
          <w:lang w:val="kk-KZ"/>
        </w:rPr>
        <w:t xml:space="preserve">_____________________________________    ____________________ </w:t>
      </w:r>
    </w:p>
    <w:p w14:paraId="580D510A" w14:textId="77777777" w:rsidR="00FE35D2" w:rsidRPr="00531D8E" w:rsidRDefault="00FE35D2" w:rsidP="00FE35D2">
      <w:pPr>
        <w:ind w:firstLine="709"/>
        <w:textAlignment w:val="baseline"/>
        <w:rPr>
          <w:sz w:val="28"/>
          <w:szCs w:val="28"/>
          <w:lang w:val="kk-KZ"/>
        </w:rPr>
      </w:pPr>
      <w:r w:rsidRPr="00531D8E">
        <w:rPr>
          <w:sz w:val="28"/>
          <w:szCs w:val="28"/>
          <w:lang w:val="kk-KZ"/>
        </w:rPr>
        <w:t>         тегі, аты және әкесінің аты (ол бар болса)    қолы</w:t>
      </w:r>
    </w:p>
    <w:p w14:paraId="450499D8" w14:textId="11EAD9F5" w:rsidR="00AE1D2C" w:rsidRPr="00531D8E" w:rsidRDefault="00FE35D2" w:rsidP="00FE35D2">
      <w:pPr>
        <w:ind w:firstLine="709"/>
        <w:jc w:val="both"/>
        <w:rPr>
          <w:sz w:val="28"/>
          <w:szCs w:val="28"/>
          <w:lang w:val="kk-KZ"/>
        </w:rPr>
      </w:pPr>
      <w:r w:rsidRPr="00531D8E">
        <w:rPr>
          <w:sz w:val="28"/>
          <w:szCs w:val="28"/>
          <w:lang w:val="kk-KZ"/>
        </w:rPr>
        <w:t>Күні 20__ жылғы «____» ______________</w:t>
      </w:r>
    </w:p>
    <w:p w14:paraId="5C8EDDC1" w14:textId="77777777" w:rsidR="00190FA1" w:rsidRPr="00531D8E" w:rsidRDefault="00AE1D2C" w:rsidP="00190FA1">
      <w:pPr>
        <w:ind w:firstLine="400"/>
        <w:jc w:val="both"/>
        <w:rPr>
          <w:sz w:val="28"/>
          <w:szCs w:val="28"/>
          <w:lang w:val="kk-KZ"/>
        </w:rPr>
      </w:pPr>
      <w:r w:rsidRPr="00531D8E">
        <w:rPr>
          <w:sz w:val="28"/>
          <w:szCs w:val="28"/>
          <w:lang w:val="kk-KZ"/>
        </w:rPr>
        <w:t> </w:t>
      </w:r>
    </w:p>
    <w:p w14:paraId="6FDE1505" w14:textId="6DF9F858" w:rsidR="00190FA1" w:rsidRPr="00531D8E" w:rsidRDefault="00190FA1">
      <w:pPr>
        <w:spacing w:after="160" w:line="259" w:lineRule="auto"/>
        <w:rPr>
          <w:sz w:val="28"/>
          <w:szCs w:val="28"/>
          <w:lang w:val="kk-KZ"/>
        </w:rPr>
      </w:pPr>
      <w:r w:rsidRPr="00531D8E">
        <w:rPr>
          <w:sz w:val="28"/>
          <w:szCs w:val="28"/>
          <w:lang w:val="kk-KZ"/>
        </w:rPr>
        <w:br w:type="page"/>
      </w:r>
    </w:p>
    <w:p w14:paraId="6D25D8FF" w14:textId="77777777" w:rsidR="00FE35D2" w:rsidRPr="00531D8E" w:rsidRDefault="00FE35D2" w:rsidP="00FE35D2">
      <w:pPr>
        <w:ind w:firstLine="400"/>
        <w:jc w:val="right"/>
        <w:rPr>
          <w:sz w:val="28"/>
          <w:szCs w:val="28"/>
          <w:lang w:val="kk-KZ"/>
        </w:rPr>
      </w:pPr>
      <w:r w:rsidRPr="00531D8E">
        <w:rPr>
          <w:sz w:val="28"/>
          <w:szCs w:val="28"/>
          <w:lang w:val="kk-KZ"/>
        </w:rPr>
        <w:lastRenderedPageBreak/>
        <w:t xml:space="preserve">Өтімділікті өтеу </w:t>
      </w:r>
    </w:p>
    <w:p w14:paraId="60029596" w14:textId="77777777" w:rsidR="00FE35D2" w:rsidRPr="00531D8E" w:rsidRDefault="00FE35D2" w:rsidP="00FE35D2">
      <w:pPr>
        <w:ind w:firstLine="400"/>
        <w:jc w:val="right"/>
        <w:rPr>
          <w:sz w:val="28"/>
          <w:szCs w:val="28"/>
          <w:lang w:val="kk-KZ"/>
        </w:rPr>
      </w:pPr>
      <w:r w:rsidRPr="00531D8E">
        <w:rPr>
          <w:sz w:val="28"/>
          <w:szCs w:val="28"/>
          <w:lang w:val="kk-KZ"/>
        </w:rPr>
        <w:t xml:space="preserve">коэффициентінің талдамасы </w:t>
      </w:r>
    </w:p>
    <w:p w14:paraId="5E318B82" w14:textId="77777777" w:rsidR="00FE35D2" w:rsidRPr="00531D8E" w:rsidRDefault="00FE35D2" w:rsidP="00FE35D2">
      <w:pPr>
        <w:ind w:firstLine="400"/>
        <w:jc w:val="right"/>
        <w:rPr>
          <w:sz w:val="28"/>
          <w:szCs w:val="28"/>
          <w:lang w:val="kk-KZ"/>
        </w:rPr>
      </w:pPr>
      <w:r w:rsidRPr="00531D8E">
        <w:rPr>
          <w:sz w:val="28"/>
          <w:szCs w:val="28"/>
          <w:lang w:val="kk-KZ"/>
        </w:rPr>
        <w:t xml:space="preserve">туралы есеп нысанына </w:t>
      </w:r>
    </w:p>
    <w:p w14:paraId="2DC1E946" w14:textId="77777777" w:rsidR="00FE35D2" w:rsidRPr="00531D8E" w:rsidRDefault="00FE35D2" w:rsidP="00FE35D2">
      <w:pPr>
        <w:ind w:firstLine="400"/>
        <w:jc w:val="right"/>
        <w:rPr>
          <w:sz w:val="28"/>
          <w:szCs w:val="28"/>
          <w:lang w:val="kk-KZ"/>
        </w:rPr>
      </w:pPr>
      <w:r w:rsidRPr="00531D8E">
        <w:rPr>
          <w:sz w:val="28"/>
          <w:szCs w:val="28"/>
          <w:lang w:val="kk-KZ"/>
        </w:rPr>
        <w:t xml:space="preserve">қосымша </w:t>
      </w:r>
    </w:p>
    <w:p w14:paraId="031EDD41" w14:textId="77777777" w:rsidR="00FE35D2" w:rsidRPr="00531D8E" w:rsidRDefault="00FE35D2" w:rsidP="00FE35D2">
      <w:pPr>
        <w:ind w:firstLine="400"/>
        <w:jc w:val="both"/>
        <w:rPr>
          <w:sz w:val="28"/>
          <w:szCs w:val="28"/>
          <w:lang w:val="kk-KZ"/>
        </w:rPr>
      </w:pPr>
      <w:r w:rsidRPr="00531D8E">
        <w:rPr>
          <w:sz w:val="28"/>
          <w:szCs w:val="28"/>
          <w:lang w:val="kk-KZ"/>
        </w:rPr>
        <w:t> </w:t>
      </w:r>
    </w:p>
    <w:p w14:paraId="521AAA47" w14:textId="77777777" w:rsidR="00FE35D2" w:rsidRPr="00531D8E" w:rsidRDefault="00FE35D2" w:rsidP="00FE35D2">
      <w:pPr>
        <w:ind w:firstLine="400"/>
        <w:jc w:val="both"/>
        <w:rPr>
          <w:sz w:val="28"/>
          <w:szCs w:val="28"/>
          <w:lang w:val="kk-KZ"/>
        </w:rPr>
      </w:pPr>
    </w:p>
    <w:p w14:paraId="64035151" w14:textId="77777777" w:rsidR="00FE35D2" w:rsidRPr="00531D8E" w:rsidRDefault="00FE35D2" w:rsidP="00FE35D2">
      <w:pPr>
        <w:ind w:firstLine="400"/>
        <w:jc w:val="center"/>
        <w:rPr>
          <w:sz w:val="28"/>
          <w:szCs w:val="28"/>
          <w:lang w:val="kk-KZ"/>
        </w:rPr>
      </w:pPr>
      <w:r w:rsidRPr="00531D8E">
        <w:rPr>
          <w:sz w:val="28"/>
          <w:szCs w:val="28"/>
          <w:lang w:val="kk-KZ"/>
        </w:rPr>
        <w:t xml:space="preserve">Өтімділікті өтеу коэффициентінің талдамасы туралы есеп </w:t>
      </w:r>
    </w:p>
    <w:p w14:paraId="6E537401" w14:textId="7A7A5FA1" w:rsidR="00FE35D2" w:rsidRPr="00531D8E" w:rsidRDefault="00915325" w:rsidP="00FE35D2">
      <w:pPr>
        <w:ind w:firstLine="400"/>
        <w:jc w:val="center"/>
        <w:rPr>
          <w:sz w:val="28"/>
          <w:szCs w:val="28"/>
          <w:lang w:val="kk-KZ"/>
        </w:rPr>
      </w:pPr>
      <w:r w:rsidRPr="00531D8E">
        <w:rPr>
          <w:rStyle w:val="s192"/>
          <w:sz w:val="28"/>
          <w:szCs w:val="28"/>
          <w:lang w:val="kk-KZ"/>
        </w:rPr>
        <w:t>әкімшілік деректердің нысанын толтыру бойынша түсіндірме</w:t>
      </w:r>
    </w:p>
    <w:p w14:paraId="12963391" w14:textId="77777777" w:rsidR="00FE35D2" w:rsidRPr="00531D8E" w:rsidRDefault="00FE35D2" w:rsidP="00FE35D2">
      <w:pPr>
        <w:ind w:firstLine="400"/>
        <w:jc w:val="center"/>
        <w:rPr>
          <w:sz w:val="28"/>
          <w:szCs w:val="28"/>
          <w:lang w:val="kk-KZ"/>
        </w:rPr>
      </w:pPr>
      <w:r w:rsidRPr="00531D8E">
        <w:rPr>
          <w:sz w:val="28"/>
          <w:szCs w:val="28"/>
          <w:lang w:val="kk-KZ"/>
        </w:rPr>
        <w:t> (индексі – 1-BVU_LCR, кезеңділігі – ай сайын)</w:t>
      </w:r>
    </w:p>
    <w:p w14:paraId="2744F60D" w14:textId="77777777" w:rsidR="00FE35D2" w:rsidRPr="00531D8E" w:rsidRDefault="00FE35D2" w:rsidP="00FE35D2">
      <w:pPr>
        <w:ind w:firstLine="400"/>
        <w:jc w:val="center"/>
        <w:rPr>
          <w:sz w:val="28"/>
          <w:szCs w:val="28"/>
          <w:lang w:val="kk-KZ"/>
        </w:rPr>
      </w:pPr>
    </w:p>
    <w:p w14:paraId="1BA0294A" w14:textId="77777777" w:rsidR="00FE35D2" w:rsidRPr="00531D8E" w:rsidRDefault="00FE35D2" w:rsidP="00FE35D2">
      <w:pPr>
        <w:ind w:firstLine="400"/>
        <w:jc w:val="center"/>
        <w:rPr>
          <w:sz w:val="28"/>
          <w:szCs w:val="28"/>
          <w:lang w:val="kk-KZ"/>
        </w:rPr>
      </w:pPr>
    </w:p>
    <w:p w14:paraId="6A5CCA2E" w14:textId="77777777" w:rsidR="00FE35D2" w:rsidRPr="00531D8E" w:rsidRDefault="00FE35D2" w:rsidP="00FE35D2">
      <w:pPr>
        <w:ind w:firstLine="400"/>
        <w:jc w:val="center"/>
        <w:rPr>
          <w:sz w:val="28"/>
          <w:szCs w:val="28"/>
          <w:lang w:val="kk-KZ"/>
        </w:rPr>
      </w:pPr>
      <w:r w:rsidRPr="00531D8E">
        <w:rPr>
          <w:sz w:val="28"/>
          <w:szCs w:val="28"/>
          <w:lang w:val="kk-KZ"/>
        </w:rPr>
        <w:t>1-тарау. Жалпы ережелер</w:t>
      </w:r>
    </w:p>
    <w:p w14:paraId="04C53FCD" w14:textId="77777777" w:rsidR="00FE35D2" w:rsidRPr="00531D8E" w:rsidRDefault="00FE35D2" w:rsidP="00FE35D2">
      <w:pPr>
        <w:ind w:firstLine="400"/>
        <w:jc w:val="both"/>
        <w:rPr>
          <w:sz w:val="28"/>
          <w:szCs w:val="28"/>
          <w:lang w:val="kk-KZ"/>
        </w:rPr>
      </w:pPr>
      <w:r w:rsidRPr="00531D8E">
        <w:rPr>
          <w:sz w:val="28"/>
          <w:szCs w:val="28"/>
          <w:lang w:val="kk-KZ"/>
        </w:rPr>
        <w:t> </w:t>
      </w:r>
    </w:p>
    <w:p w14:paraId="1E2D3CF8" w14:textId="77777777" w:rsidR="00FE35D2" w:rsidRPr="00531D8E" w:rsidRDefault="00FE35D2" w:rsidP="00FE35D2">
      <w:pPr>
        <w:ind w:firstLine="709"/>
        <w:jc w:val="both"/>
        <w:rPr>
          <w:sz w:val="28"/>
          <w:szCs w:val="28"/>
          <w:lang w:val="kk-KZ"/>
        </w:rPr>
      </w:pPr>
      <w:r w:rsidRPr="00531D8E">
        <w:rPr>
          <w:sz w:val="28"/>
          <w:szCs w:val="28"/>
          <w:lang w:val="kk-KZ"/>
        </w:rPr>
        <w:t xml:space="preserve">1. Осы түсіндірмеде «Өтімділікті өтеу коэффициентінің талдамасы туралы есеп» әкімшілік деректер нысанын (бұдан әрі – Нысан) толтыру бойынша бірыңғай талаптар айқындалады. </w:t>
      </w:r>
    </w:p>
    <w:p w14:paraId="4888B0FD" w14:textId="31CC39A8" w:rsidR="00FE35D2" w:rsidRPr="00531D8E" w:rsidRDefault="00FE35D2" w:rsidP="00FE35D2">
      <w:pPr>
        <w:ind w:firstLine="709"/>
        <w:jc w:val="both"/>
        <w:rPr>
          <w:sz w:val="28"/>
          <w:szCs w:val="28"/>
          <w:lang w:val="kk-KZ"/>
        </w:rPr>
      </w:pPr>
      <w:r w:rsidRPr="00531D8E">
        <w:rPr>
          <w:sz w:val="28"/>
          <w:szCs w:val="28"/>
          <w:lang w:val="kk-KZ"/>
        </w:rPr>
        <w:t xml:space="preserve">2. Нысан «Қазақстан Республикасының Ұлттық Банкі туралы» Қазақстан Республикасы Заңының </w:t>
      </w:r>
      <w:hyperlink r:id="rId22" w:tooltip="Қазақстан Республикасының Ұлттық Банкі туралы 1995 ж. 30 наурыздағы № 2155 Қазақстан Республикасының Заңы (2023.12.01. берілген өзгерістер мен толықтырулармен)" w:history="1">
        <w:r w:rsidRPr="00531D8E">
          <w:rPr>
            <w:sz w:val="28"/>
            <w:szCs w:val="28"/>
            <w:lang w:val="kk-KZ"/>
          </w:rPr>
          <w:t>15-бабы екінші бөлігінің 65-2) тармақшасына</w:t>
        </w:r>
      </w:hyperlink>
      <w:r w:rsidRPr="00531D8E">
        <w:rPr>
          <w:sz w:val="28"/>
          <w:szCs w:val="28"/>
          <w:lang w:val="kk-KZ"/>
        </w:rPr>
        <w:t>, «Қазақстан Республикасындағы банктер және банк қызметі туралы» Қазақстан Республикасы</w:t>
      </w:r>
      <w:r w:rsidR="00915325" w:rsidRPr="00531D8E">
        <w:rPr>
          <w:sz w:val="28"/>
          <w:szCs w:val="28"/>
          <w:lang w:val="kk-KZ"/>
        </w:rPr>
        <w:t>ның</w:t>
      </w:r>
      <w:r w:rsidRPr="00531D8E">
        <w:rPr>
          <w:sz w:val="28"/>
          <w:szCs w:val="28"/>
          <w:lang w:val="kk-KZ"/>
        </w:rPr>
        <w:t xml:space="preserve"> Заңы 42-бабының 3-тармағына және 54-бабының 1-тармағына және «Мемлекеттік статистика туралы» Қазақстан Республикасы Заңының </w:t>
      </w:r>
      <w:r w:rsidRPr="00531D8E">
        <w:rPr>
          <w:sz w:val="28"/>
          <w:szCs w:val="28"/>
          <w:lang w:val="kk-KZ"/>
        </w:rPr>
        <w:br/>
        <w:t xml:space="preserve">16-бабы 3-тармағының 2) тармақшасына сәйкес әзірленді. </w:t>
      </w:r>
    </w:p>
    <w:p w14:paraId="3EFAAAE8" w14:textId="77777777" w:rsidR="00FE35D2" w:rsidRPr="00531D8E" w:rsidRDefault="00FE35D2" w:rsidP="00FE35D2">
      <w:pPr>
        <w:ind w:firstLine="709"/>
        <w:jc w:val="both"/>
        <w:rPr>
          <w:sz w:val="28"/>
          <w:szCs w:val="28"/>
          <w:lang w:val="kk-KZ"/>
        </w:rPr>
      </w:pPr>
      <w:r w:rsidRPr="00531D8E">
        <w:rPr>
          <w:sz w:val="28"/>
          <w:szCs w:val="28"/>
          <w:lang w:val="kk-KZ"/>
        </w:rPr>
        <w:t>3. Нысанды әр айдың бірінші күніндегі жағдай бойынша екінші деңгейдегі банктер ай сайын жасайды. Нысандағы деректер мың теңгемен толтырылады.</w:t>
      </w:r>
    </w:p>
    <w:p w14:paraId="317B6DAF" w14:textId="77777777" w:rsidR="00FE35D2" w:rsidRPr="00531D8E" w:rsidRDefault="00FE35D2" w:rsidP="00FE35D2">
      <w:pPr>
        <w:ind w:firstLine="709"/>
        <w:jc w:val="both"/>
        <w:rPr>
          <w:sz w:val="28"/>
          <w:szCs w:val="28"/>
          <w:lang w:val="kk-KZ"/>
        </w:rPr>
      </w:pPr>
      <w:r w:rsidRPr="00531D8E">
        <w:rPr>
          <w:sz w:val="28"/>
          <w:szCs w:val="28"/>
          <w:lang w:val="kk-KZ"/>
        </w:rPr>
        <w:t xml:space="preserve">4. Нысанға басшы немесе есепке қол қою функциясы жүктелген адам және орындаушы қол қояды. </w:t>
      </w:r>
    </w:p>
    <w:p w14:paraId="672B9F86" w14:textId="77777777" w:rsidR="00FE35D2" w:rsidRPr="00531D8E" w:rsidRDefault="00FE35D2" w:rsidP="00FE35D2">
      <w:pPr>
        <w:ind w:firstLine="709"/>
        <w:jc w:val="both"/>
        <w:rPr>
          <w:sz w:val="28"/>
          <w:szCs w:val="28"/>
          <w:lang w:val="kk-KZ"/>
        </w:rPr>
      </w:pPr>
    </w:p>
    <w:p w14:paraId="0F93C66D" w14:textId="77777777" w:rsidR="00FE35D2" w:rsidRPr="00531D8E" w:rsidRDefault="00FE35D2" w:rsidP="00FE35D2">
      <w:pPr>
        <w:ind w:firstLine="400"/>
        <w:jc w:val="both"/>
        <w:rPr>
          <w:sz w:val="28"/>
          <w:szCs w:val="28"/>
          <w:lang w:val="kk-KZ"/>
        </w:rPr>
      </w:pPr>
      <w:r w:rsidRPr="00531D8E">
        <w:rPr>
          <w:sz w:val="28"/>
          <w:szCs w:val="28"/>
          <w:lang w:val="kk-KZ"/>
        </w:rPr>
        <w:t> </w:t>
      </w:r>
    </w:p>
    <w:p w14:paraId="333008E8" w14:textId="77777777" w:rsidR="00FE35D2" w:rsidRPr="00531D8E" w:rsidRDefault="00FE35D2" w:rsidP="00FE35D2">
      <w:pPr>
        <w:ind w:firstLine="400"/>
        <w:jc w:val="center"/>
        <w:rPr>
          <w:sz w:val="28"/>
          <w:szCs w:val="28"/>
          <w:lang w:val="kk-KZ"/>
        </w:rPr>
      </w:pPr>
      <w:r w:rsidRPr="00531D8E">
        <w:rPr>
          <w:sz w:val="28"/>
          <w:szCs w:val="28"/>
          <w:lang w:val="kk-KZ"/>
        </w:rPr>
        <w:t>2-тарау. Нысанды толтыру бойынша түсіндірме</w:t>
      </w:r>
    </w:p>
    <w:p w14:paraId="54D286CB" w14:textId="77777777" w:rsidR="00FE35D2" w:rsidRPr="00531D8E" w:rsidRDefault="00FE35D2" w:rsidP="00FE35D2">
      <w:pPr>
        <w:ind w:firstLine="400"/>
        <w:jc w:val="both"/>
        <w:rPr>
          <w:sz w:val="28"/>
          <w:szCs w:val="28"/>
          <w:lang w:val="kk-KZ"/>
        </w:rPr>
      </w:pPr>
      <w:r w:rsidRPr="00531D8E">
        <w:rPr>
          <w:sz w:val="28"/>
          <w:szCs w:val="28"/>
          <w:lang w:val="kk-KZ"/>
        </w:rPr>
        <w:t> </w:t>
      </w:r>
    </w:p>
    <w:p w14:paraId="2B8A03C5" w14:textId="77777777" w:rsidR="00FE35D2" w:rsidRPr="00531D8E" w:rsidRDefault="00FE35D2" w:rsidP="00FE35D2">
      <w:pPr>
        <w:ind w:firstLine="709"/>
        <w:jc w:val="both"/>
        <w:rPr>
          <w:sz w:val="28"/>
          <w:szCs w:val="28"/>
          <w:lang w:val="kk-KZ"/>
        </w:rPr>
      </w:pPr>
      <w:r w:rsidRPr="00531D8E">
        <w:rPr>
          <w:sz w:val="28"/>
          <w:szCs w:val="28"/>
          <w:lang w:val="kk-KZ"/>
        </w:rPr>
        <w:t xml:space="preserve">5. Нысан Нормативтік құқықтық актілерді мемлекеттік тіркеу тізілімінде </w:t>
      </w:r>
      <w:r w:rsidRPr="00531D8E">
        <w:rPr>
          <w:sz w:val="28"/>
          <w:szCs w:val="28"/>
          <w:lang w:val="kk-KZ"/>
        </w:rPr>
        <w:br/>
        <w:t xml:space="preserve">№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w:t>
      </w:r>
      <w:r w:rsidRPr="00531D8E">
        <w:rPr>
          <w:sz w:val="28"/>
          <w:szCs w:val="28"/>
          <w:lang w:val="kk-KZ"/>
        </w:rPr>
        <w:br/>
        <w:t xml:space="preserve">13 қыркүйектегі № 170 қаулысымен белгіленген пруденциалдық нормативтердің және өзге де сақталуы міндетті нормалар мен лимиттердің, банк капиталының мөлшерінің нормативтік мәндері мен есептеу әдістемелеріне (бұдан әрі – № 170 нормативтер) сәйкес толтырылады.  </w:t>
      </w:r>
    </w:p>
    <w:p w14:paraId="68BF773A" w14:textId="77777777" w:rsidR="00FE35D2" w:rsidRPr="00531D8E" w:rsidRDefault="00FE35D2" w:rsidP="00FE35D2">
      <w:pPr>
        <w:ind w:firstLine="709"/>
        <w:jc w:val="both"/>
        <w:rPr>
          <w:sz w:val="28"/>
          <w:szCs w:val="28"/>
          <w:lang w:val="kk-KZ"/>
        </w:rPr>
      </w:pPr>
      <w:r w:rsidRPr="00531D8E">
        <w:rPr>
          <w:sz w:val="28"/>
          <w:szCs w:val="28"/>
          <w:lang w:val="kk-KZ"/>
        </w:rPr>
        <w:t xml:space="preserve">6. Банктің жоғары сапалы өтімді активтері № 170 нормативтерге 73-тармағында белгіленген талаптар ескеріле отырып және № 170 нормативтерге </w:t>
      </w:r>
      <w:r w:rsidRPr="00531D8E">
        <w:rPr>
          <w:sz w:val="28"/>
          <w:szCs w:val="28"/>
          <w:lang w:val="kk-KZ"/>
        </w:rPr>
        <w:lastRenderedPageBreak/>
        <w:t xml:space="preserve">13-қосымшада белгіленген есепке алу коэффициенттерін қолдана отырып есептеледі. </w:t>
      </w:r>
    </w:p>
    <w:p w14:paraId="144DE409" w14:textId="2454B319" w:rsidR="00FE35D2" w:rsidRPr="00531D8E" w:rsidRDefault="00FE35D2" w:rsidP="00FE35D2">
      <w:pPr>
        <w:ind w:firstLine="709"/>
        <w:jc w:val="both"/>
        <w:rPr>
          <w:sz w:val="28"/>
          <w:szCs w:val="28"/>
          <w:lang w:val="kk-KZ"/>
        </w:rPr>
      </w:pPr>
      <w:r w:rsidRPr="00531D8E">
        <w:rPr>
          <w:sz w:val="28"/>
          <w:szCs w:val="28"/>
          <w:lang w:val="kk-KZ"/>
        </w:rPr>
        <w:t>7. Ақшаның әкетілуі (әкелінуі) № 170 норматив</w:t>
      </w:r>
      <w:r w:rsidR="00915325" w:rsidRPr="00531D8E">
        <w:rPr>
          <w:sz w:val="28"/>
          <w:szCs w:val="28"/>
          <w:lang w:val="kk-KZ"/>
        </w:rPr>
        <w:t>терг</w:t>
      </w:r>
      <w:r w:rsidRPr="00531D8E">
        <w:rPr>
          <w:sz w:val="28"/>
          <w:szCs w:val="28"/>
          <w:lang w:val="kk-KZ"/>
        </w:rPr>
        <w:t>е 14-қосымшада белгіленген әкетілу (әкеліну) коэффициенттері қолданыла отырып, есепті күннен кейінгі күнтізбелік ай ішіндегі ақшаның әкетілу (әкеліну) сомасы ретінде есептеледі.</w:t>
      </w:r>
    </w:p>
    <w:p w14:paraId="0B31D955" w14:textId="66521F44" w:rsidR="00FE35D2" w:rsidRPr="00531D8E" w:rsidRDefault="00FE35D2" w:rsidP="00FE35D2">
      <w:pPr>
        <w:ind w:firstLine="709"/>
        <w:jc w:val="both"/>
        <w:rPr>
          <w:sz w:val="28"/>
          <w:szCs w:val="28"/>
          <w:lang w:val="kk-KZ"/>
        </w:rPr>
      </w:pPr>
      <w:r w:rsidRPr="00531D8E">
        <w:rPr>
          <w:sz w:val="28"/>
          <w:szCs w:val="28"/>
          <w:lang w:val="kk-KZ"/>
        </w:rPr>
        <w:t xml:space="preserve">8. Нысанды толтыру кезінде 49-жолдың 5-бағанында </w:t>
      </w:r>
      <w:r w:rsidR="00915325" w:rsidRPr="00531D8E">
        <w:rPr>
          <w:sz w:val="28"/>
          <w:szCs w:val="28"/>
          <w:lang w:val="kk-KZ"/>
        </w:rPr>
        <w:br/>
      </w:r>
      <w:r w:rsidRPr="00531D8E">
        <w:rPr>
          <w:sz w:val="28"/>
          <w:szCs w:val="28"/>
          <w:lang w:val="kk-KZ"/>
        </w:rPr>
        <w:t>№ 170 нормативт</w:t>
      </w:r>
      <w:r w:rsidR="00915325" w:rsidRPr="00531D8E">
        <w:rPr>
          <w:sz w:val="28"/>
          <w:szCs w:val="28"/>
          <w:lang w:val="kk-KZ"/>
        </w:rPr>
        <w:t>ерд</w:t>
      </w:r>
      <w:r w:rsidRPr="00531D8E">
        <w:rPr>
          <w:sz w:val="28"/>
          <w:szCs w:val="28"/>
          <w:lang w:val="kk-KZ"/>
        </w:rPr>
        <w:t>ің 75-тармағы үшінші бөлігінің талаптарын есепке ала отырып, бірінші және екінші деңгейдегі жоғары сапалы активтер туралы деректер жинақталады.</w:t>
      </w:r>
    </w:p>
    <w:p w14:paraId="126B3DDD" w14:textId="77777777" w:rsidR="00FE35D2" w:rsidRPr="00531D8E" w:rsidRDefault="00FE35D2" w:rsidP="00FE35D2">
      <w:pPr>
        <w:ind w:firstLine="709"/>
        <w:jc w:val="both"/>
        <w:rPr>
          <w:sz w:val="28"/>
          <w:szCs w:val="28"/>
          <w:lang w:val="kk-KZ"/>
        </w:rPr>
      </w:pPr>
      <w:r w:rsidRPr="00531D8E">
        <w:rPr>
          <w:sz w:val="28"/>
          <w:szCs w:val="28"/>
          <w:lang w:val="kk-KZ"/>
        </w:rPr>
        <w:t xml:space="preserve">9. 50-жолда 40, 41, 42, 43, 44, 45, 46, 47 и 48-жолдар бойынша деректер жинақталады. </w:t>
      </w:r>
    </w:p>
    <w:p w14:paraId="373112AA" w14:textId="77777777" w:rsidR="00FE35D2" w:rsidRPr="00531D8E" w:rsidRDefault="00FE35D2" w:rsidP="00FE35D2">
      <w:pPr>
        <w:ind w:firstLine="709"/>
        <w:jc w:val="both"/>
        <w:rPr>
          <w:sz w:val="28"/>
          <w:szCs w:val="28"/>
          <w:lang w:val="kk-KZ"/>
        </w:rPr>
      </w:pPr>
      <w:r w:rsidRPr="00531D8E">
        <w:rPr>
          <w:sz w:val="28"/>
          <w:szCs w:val="28"/>
          <w:lang w:val="kk-KZ"/>
        </w:rPr>
        <w:t>10. 51-жолда 9, 10, 11, 12, 13, 14, 15, 16, 17, 18, 19, 20, 21, 22, 23, 24, 25, 26, 27, 28, 29, 30, 31, 32, 33, 34, 35, 36, 37, 38 и 39-жолдар бойынша деректер жинақталады.</w:t>
      </w:r>
    </w:p>
    <w:p w14:paraId="70A5D341" w14:textId="3CE99A4F" w:rsidR="00FE35D2" w:rsidRPr="00531D8E" w:rsidRDefault="00FE35D2" w:rsidP="00FE35D2">
      <w:pPr>
        <w:ind w:firstLine="709"/>
        <w:jc w:val="both"/>
        <w:rPr>
          <w:lang w:val="kk-KZ"/>
        </w:rPr>
      </w:pPr>
      <w:r w:rsidRPr="00531D8E">
        <w:rPr>
          <w:sz w:val="28"/>
          <w:szCs w:val="28"/>
          <w:lang w:val="kk-KZ"/>
        </w:rPr>
        <w:t xml:space="preserve">11. Нысанды толтыру кезінде 52-жолдың 5-бағанында есептеу </w:t>
      </w:r>
      <w:r w:rsidR="00915325" w:rsidRPr="00531D8E">
        <w:rPr>
          <w:sz w:val="28"/>
          <w:szCs w:val="28"/>
          <w:lang w:val="kk-KZ"/>
        </w:rPr>
        <w:br/>
      </w:r>
      <w:r w:rsidRPr="00531D8E">
        <w:rPr>
          <w:sz w:val="28"/>
          <w:szCs w:val="28"/>
          <w:lang w:val="kk-KZ"/>
        </w:rPr>
        <w:t>№ 170 нормативт</w:t>
      </w:r>
      <w:r w:rsidR="00915325" w:rsidRPr="00531D8E">
        <w:rPr>
          <w:sz w:val="28"/>
          <w:szCs w:val="28"/>
          <w:lang w:val="kk-KZ"/>
        </w:rPr>
        <w:t>ерд</w:t>
      </w:r>
      <w:r w:rsidRPr="00531D8E">
        <w:rPr>
          <w:sz w:val="28"/>
          <w:szCs w:val="28"/>
          <w:lang w:val="kk-KZ"/>
        </w:rPr>
        <w:t>ің 76-тармағын ескере отырып жүргізіледі.</w:t>
      </w:r>
    </w:p>
    <w:p w14:paraId="24A65A1A" w14:textId="77777777" w:rsidR="00FE35D2" w:rsidRPr="00531D8E" w:rsidRDefault="00FE35D2" w:rsidP="00FE35D2">
      <w:pPr>
        <w:ind w:firstLine="709"/>
        <w:jc w:val="both"/>
        <w:rPr>
          <w:sz w:val="28"/>
          <w:szCs w:val="28"/>
          <w:lang w:val="kk-KZ"/>
        </w:rPr>
      </w:pPr>
      <w:r w:rsidRPr="00531D8E">
        <w:rPr>
          <w:sz w:val="28"/>
          <w:szCs w:val="28"/>
          <w:lang w:val="kk-KZ"/>
        </w:rPr>
        <w:t>12. Нысанды толтыру кезінде 53-жолда жоғары сапалы өтімді активтердің кейінгі күнтізбелік ай ішінде банктің операциялары бойынша ақшалай қаражаттың нетто әкетілуіне қатынасы үтірден кейін үш таңбалы мәнмен көрсетіледі.</w:t>
      </w:r>
    </w:p>
    <w:p w14:paraId="1CDB6A18" w14:textId="77777777" w:rsidR="00FE35D2" w:rsidRPr="00531D8E" w:rsidRDefault="00FE35D2" w:rsidP="00FE35D2">
      <w:pPr>
        <w:ind w:firstLine="709"/>
        <w:jc w:val="both"/>
        <w:rPr>
          <w:rFonts w:eastAsia="Calibri"/>
          <w:sz w:val="28"/>
          <w:szCs w:val="28"/>
          <w:lang w:val="kk-KZ"/>
        </w:rPr>
      </w:pPr>
      <w:r w:rsidRPr="00531D8E">
        <w:rPr>
          <w:rFonts w:eastAsia="Calibri"/>
          <w:sz w:val="28"/>
          <w:szCs w:val="28"/>
          <w:lang w:val="kk-KZ"/>
        </w:rPr>
        <w:t>13. 5-бағанда 4-бағанда белгіленген пайызбен есептеу коэффициенттеріне көбейтілген 3-бағандағы сома көрсетіледі.</w:t>
      </w:r>
    </w:p>
    <w:p w14:paraId="2881DB9C" w14:textId="77777777" w:rsidR="00FE35D2" w:rsidRPr="00531D8E" w:rsidRDefault="00FE35D2" w:rsidP="00FE35D2">
      <w:pPr>
        <w:ind w:firstLine="709"/>
        <w:jc w:val="both"/>
        <w:rPr>
          <w:rFonts w:eastAsia="Calibri"/>
          <w:sz w:val="28"/>
          <w:szCs w:val="28"/>
          <w:lang w:val="kk-KZ"/>
        </w:rPr>
      </w:pPr>
      <w:r w:rsidRPr="00531D8E">
        <w:rPr>
          <w:sz w:val="28"/>
          <w:szCs w:val="28"/>
          <w:lang w:val="kk-KZ"/>
        </w:rPr>
        <w:t xml:space="preserve">14. </w:t>
      </w:r>
      <w:r w:rsidRPr="00531D8E">
        <w:rPr>
          <w:rFonts w:eastAsia="Calibri"/>
          <w:sz w:val="28"/>
          <w:szCs w:val="28"/>
          <w:lang w:val="kk-KZ"/>
        </w:rPr>
        <w:t>Деректер болмаған кезде Нысан ұсынылмайды, бұл туралы екінші деңгейдегі банктер осы қаулыда көзделген Нысанды ұсыну мерзімінен кешіктірілмейтін мерзімде Қазақстан Республикасының Ұлттық Банкін жазбаша түрде хабардар етеді.</w:t>
      </w:r>
    </w:p>
    <w:p w14:paraId="18D2AEB0" w14:textId="77777777" w:rsidR="00FE35D2" w:rsidRPr="00531D8E" w:rsidRDefault="00FE35D2" w:rsidP="00FE35D2">
      <w:pPr>
        <w:ind w:firstLine="709"/>
        <w:jc w:val="both"/>
        <w:rPr>
          <w:rFonts w:eastAsia="Calibri"/>
          <w:sz w:val="28"/>
          <w:szCs w:val="28"/>
          <w:lang w:val="kk-KZ"/>
        </w:rPr>
      </w:pPr>
    </w:p>
    <w:p w14:paraId="6584668F" w14:textId="77777777" w:rsidR="00FE35D2" w:rsidRPr="00531D8E" w:rsidRDefault="00FE35D2" w:rsidP="00FE35D2">
      <w:pPr>
        <w:ind w:firstLine="709"/>
        <w:jc w:val="both"/>
        <w:rPr>
          <w:rFonts w:eastAsia="Calibri"/>
          <w:sz w:val="28"/>
          <w:szCs w:val="28"/>
          <w:lang w:val="kk-KZ"/>
        </w:rPr>
      </w:pPr>
    </w:p>
    <w:p w14:paraId="235F66E0" w14:textId="77777777" w:rsidR="00FE35D2" w:rsidRPr="00531D8E" w:rsidRDefault="00FE35D2" w:rsidP="00FE35D2">
      <w:pPr>
        <w:ind w:firstLine="709"/>
        <w:jc w:val="both"/>
        <w:rPr>
          <w:rFonts w:eastAsia="Calibri"/>
          <w:sz w:val="28"/>
          <w:szCs w:val="28"/>
          <w:lang w:val="kk-KZ"/>
        </w:rPr>
      </w:pPr>
    </w:p>
    <w:p w14:paraId="1DFA5A92" w14:textId="77777777" w:rsidR="00FE35D2" w:rsidRPr="00531D8E" w:rsidRDefault="00FE35D2" w:rsidP="00FE35D2">
      <w:pPr>
        <w:ind w:firstLine="709"/>
        <w:jc w:val="both"/>
        <w:rPr>
          <w:rFonts w:eastAsia="Calibri"/>
          <w:sz w:val="28"/>
          <w:szCs w:val="28"/>
          <w:lang w:val="kk-KZ"/>
        </w:rPr>
      </w:pPr>
    </w:p>
    <w:p w14:paraId="2871598C" w14:textId="77777777" w:rsidR="00FE35D2" w:rsidRPr="00531D8E" w:rsidRDefault="00FE35D2" w:rsidP="00FE35D2">
      <w:pPr>
        <w:ind w:firstLine="709"/>
        <w:jc w:val="both"/>
        <w:rPr>
          <w:rFonts w:eastAsia="Calibri"/>
          <w:sz w:val="28"/>
          <w:szCs w:val="28"/>
          <w:lang w:val="kk-KZ"/>
        </w:rPr>
      </w:pPr>
    </w:p>
    <w:p w14:paraId="1F8526C7" w14:textId="77777777" w:rsidR="00FE35D2" w:rsidRPr="00531D8E" w:rsidRDefault="00FE35D2" w:rsidP="00FE35D2">
      <w:pPr>
        <w:ind w:firstLine="709"/>
        <w:jc w:val="both"/>
        <w:rPr>
          <w:rFonts w:eastAsia="Calibri"/>
          <w:sz w:val="28"/>
          <w:szCs w:val="28"/>
          <w:lang w:val="kk-KZ"/>
        </w:rPr>
      </w:pPr>
    </w:p>
    <w:p w14:paraId="522D6EBE" w14:textId="77777777" w:rsidR="00FE35D2" w:rsidRPr="00531D8E" w:rsidRDefault="00FE35D2" w:rsidP="00FE35D2">
      <w:pPr>
        <w:ind w:firstLine="709"/>
        <w:jc w:val="both"/>
        <w:rPr>
          <w:rFonts w:eastAsia="Calibri"/>
          <w:sz w:val="28"/>
          <w:szCs w:val="28"/>
          <w:lang w:val="kk-KZ"/>
        </w:rPr>
      </w:pPr>
    </w:p>
    <w:p w14:paraId="33FE4FAF" w14:textId="77777777" w:rsidR="00FE35D2" w:rsidRPr="00531D8E" w:rsidRDefault="00FE35D2" w:rsidP="00FE35D2">
      <w:pPr>
        <w:ind w:firstLine="709"/>
        <w:jc w:val="both"/>
        <w:rPr>
          <w:rFonts w:eastAsia="Calibri"/>
          <w:sz w:val="28"/>
          <w:szCs w:val="28"/>
          <w:lang w:val="kk-KZ"/>
        </w:rPr>
      </w:pPr>
    </w:p>
    <w:p w14:paraId="3E43AC30" w14:textId="77777777" w:rsidR="00FE35D2" w:rsidRPr="00531D8E" w:rsidRDefault="00FE35D2" w:rsidP="00FE35D2">
      <w:pPr>
        <w:ind w:firstLine="709"/>
        <w:jc w:val="both"/>
        <w:rPr>
          <w:rFonts w:eastAsia="Calibri"/>
          <w:sz w:val="28"/>
          <w:szCs w:val="28"/>
          <w:lang w:val="kk-KZ"/>
        </w:rPr>
      </w:pPr>
    </w:p>
    <w:p w14:paraId="45318F72" w14:textId="77777777" w:rsidR="00FE35D2" w:rsidRPr="00531D8E" w:rsidRDefault="00FE35D2" w:rsidP="00FE35D2">
      <w:pPr>
        <w:ind w:firstLine="709"/>
        <w:jc w:val="both"/>
        <w:rPr>
          <w:rFonts w:eastAsia="Calibri"/>
          <w:sz w:val="28"/>
          <w:szCs w:val="28"/>
          <w:lang w:val="kk-KZ"/>
        </w:rPr>
      </w:pPr>
    </w:p>
    <w:p w14:paraId="1958D25F" w14:textId="77777777" w:rsidR="00FE35D2" w:rsidRPr="00531D8E" w:rsidRDefault="00FE35D2" w:rsidP="00FE35D2">
      <w:pPr>
        <w:ind w:firstLine="709"/>
        <w:jc w:val="both"/>
        <w:rPr>
          <w:rFonts w:eastAsia="Calibri"/>
          <w:sz w:val="28"/>
          <w:szCs w:val="28"/>
          <w:lang w:val="kk-KZ"/>
        </w:rPr>
      </w:pPr>
    </w:p>
    <w:p w14:paraId="7F8B44B3" w14:textId="77777777" w:rsidR="00FE35D2" w:rsidRPr="00531D8E" w:rsidRDefault="00FE35D2" w:rsidP="00FE35D2">
      <w:pPr>
        <w:ind w:firstLine="709"/>
        <w:jc w:val="both"/>
        <w:rPr>
          <w:rFonts w:eastAsia="Calibri"/>
          <w:sz w:val="28"/>
          <w:szCs w:val="28"/>
          <w:lang w:val="kk-KZ"/>
        </w:rPr>
      </w:pPr>
    </w:p>
    <w:p w14:paraId="1CD77E17" w14:textId="77777777" w:rsidR="00FE35D2" w:rsidRPr="00531D8E" w:rsidRDefault="00FE35D2" w:rsidP="00FE35D2">
      <w:pPr>
        <w:ind w:firstLine="709"/>
        <w:jc w:val="both"/>
        <w:rPr>
          <w:rFonts w:eastAsia="Calibri"/>
          <w:sz w:val="28"/>
          <w:szCs w:val="28"/>
          <w:lang w:val="kk-KZ"/>
        </w:rPr>
      </w:pPr>
    </w:p>
    <w:p w14:paraId="120D03F6" w14:textId="77777777" w:rsidR="00FE35D2" w:rsidRPr="00531D8E" w:rsidRDefault="00FE35D2" w:rsidP="00FE35D2">
      <w:pPr>
        <w:ind w:firstLine="709"/>
        <w:jc w:val="both"/>
        <w:rPr>
          <w:rFonts w:eastAsia="Calibri"/>
          <w:sz w:val="28"/>
          <w:szCs w:val="28"/>
          <w:lang w:val="kk-KZ"/>
        </w:rPr>
      </w:pPr>
    </w:p>
    <w:p w14:paraId="185DB269" w14:textId="77777777" w:rsidR="00FE35D2" w:rsidRPr="00531D8E" w:rsidRDefault="00FE35D2" w:rsidP="00FE35D2">
      <w:pPr>
        <w:ind w:firstLine="709"/>
        <w:jc w:val="both"/>
        <w:rPr>
          <w:rFonts w:eastAsia="Calibri"/>
          <w:sz w:val="28"/>
          <w:szCs w:val="28"/>
          <w:lang w:val="kk-KZ"/>
        </w:rPr>
      </w:pPr>
    </w:p>
    <w:p w14:paraId="5D9228E7" w14:textId="77777777" w:rsidR="00FE35D2" w:rsidRPr="00531D8E" w:rsidRDefault="00FE35D2" w:rsidP="00FE35D2">
      <w:pPr>
        <w:ind w:firstLine="709"/>
        <w:jc w:val="both"/>
        <w:rPr>
          <w:rFonts w:eastAsia="Calibri"/>
          <w:sz w:val="28"/>
          <w:szCs w:val="28"/>
          <w:lang w:val="kk-KZ"/>
        </w:rPr>
      </w:pPr>
    </w:p>
    <w:p w14:paraId="43326F69" w14:textId="77777777" w:rsidR="00FE35D2" w:rsidRPr="00531D8E" w:rsidRDefault="00FE35D2" w:rsidP="00FE35D2">
      <w:pPr>
        <w:tabs>
          <w:tab w:val="left" w:pos="6510"/>
        </w:tabs>
        <w:jc w:val="right"/>
        <w:rPr>
          <w:rFonts w:eastAsia="Calibri"/>
          <w:sz w:val="28"/>
          <w:szCs w:val="28"/>
          <w:lang w:val="kk-KZ"/>
        </w:rPr>
      </w:pPr>
      <w:r w:rsidRPr="00531D8E">
        <w:rPr>
          <w:rFonts w:eastAsia="Calibri"/>
          <w:sz w:val="28"/>
          <w:szCs w:val="28"/>
          <w:lang w:val="kk-KZ"/>
        </w:rPr>
        <w:lastRenderedPageBreak/>
        <w:t>Қаулыға</w:t>
      </w:r>
    </w:p>
    <w:p w14:paraId="00E8DD13" w14:textId="77777777" w:rsidR="00FE35D2" w:rsidRPr="00531D8E" w:rsidRDefault="00FE35D2" w:rsidP="00FE35D2">
      <w:pPr>
        <w:tabs>
          <w:tab w:val="left" w:pos="6510"/>
        </w:tabs>
        <w:jc w:val="right"/>
        <w:rPr>
          <w:sz w:val="28"/>
          <w:szCs w:val="28"/>
          <w:lang w:val="kk-KZ"/>
        </w:rPr>
      </w:pPr>
      <w:r w:rsidRPr="00531D8E">
        <w:rPr>
          <w:sz w:val="28"/>
          <w:szCs w:val="28"/>
          <w:lang w:val="kk-KZ"/>
        </w:rPr>
        <w:t>20-қосымша</w:t>
      </w:r>
    </w:p>
    <w:p w14:paraId="0075D1C9" w14:textId="77777777" w:rsidR="00FE35D2" w:rsidRPr="00531D8E" w:rsidRDefault="00FE35D2" w:rsidP="00FE35D2">
      <w:pPr>
        <w:ind w:firstLine="400"/>
        <w:jc w:val="right"/>
        <w:rPr>
          <w:sz w:val="28"/>
          <w:szCs w:val="28"/>
          <w:lang w:val="kk-KZ"/>
        </w:rPr>
      </w:pPr>
    </w:p>
    <w:p w14:paraId="42FDC21E" w14:textId="77777777" w:rsidR="00FE35D2" w:rsidRPr="00531D8E" w:rsidRDefault="00FE35D2" w:rsidP="00FE35D2">
      <w:pPr>
        <w:ind w:firstLine="400"/>
        <w:jc w:val="right"/>
        <w:rPr>
          <w:sz w:val="28"/>
          <w:szCs w:val="28"/>
          <w:lang w:val="kk-KZ"/>
        </w:rPr>
      </w:pPr>
    </w:p>
    <w:p w14:paraId="1C0CE3C9" w14:textId="24356E08" w:rsidR="00FE35D2" w:rsidRPr="00531D8E" w:rsidRDefault="0050584A" w:rsidP="00FE35D2">
      <w:pPr>
        <w:pStyle w:val="afb"/>
        <w:spacing w:before="0" w:beforeAutospacing="0" w:after="0" w:afterAutospacing="0"/>
        <w:ind w:firstLine="709"/>
        <w:jc w:val="right"/>
        <w:rPr>
          <w:sz w:val="28"/>
          <w:szCs w:val="28"/>
          <w:lang w:val="kk-KZ"/>
        </w:rPr>
      </w:pPr>
      <w:r w:rsidRPr="00531D8E">
        <w:rPr>
          <w:sz w:val="28"/>
          <w:szCs w:val="28"/>
          <w:lang w:val="kk-KZ"/>
        </w:rPr>
        <w:t>Қазақстан Республикасы</w:t>
      </w:r>
    </w:p>
    <w:p w14:paraId="358B49F2" w14:textId="77777777" w:rsidR="00FE35D2" w:rsidRPr="00531D8E" w:rsidRDefault="00FE35D2" w:rsidP="00FE35D2">
      <w:pPr>
        <w:ind w:left="5529" w:hanging="142"/>
        <w:jc w:val="right"/>
        <w:rPr>
          <w:sz w:val="28"/>
          <w:szCs w:val="28"/>
          <w:lang w:val="kk-KZ"/>
        </w:rPr>
      </w:pPr>
      <w:r w:rsidRPr="00531D8E">
        <w:rPr>
          <w:sz w:val="28"/>
          <w:szCs w:val="28"/>
          <w:lang w:val="kk-KZ"/>
        </w:rPr>
        <w:t xml:space="preserve">Ұлттық Банкі Басқармасының </w:t>
      </w:r>
    </w:p>
    <w:p w14:paraId="3BA09E08" w14:textId="77777777" w:rsidR="00FE35D2" w:rsidRPr="00531D8E" w:rsidRDefault="00FE35D2" w:rsidP="00FE35D2">
      <w:pPr>
        <w:widowControl w:val="0"/>
        <w:snapToGrid w:val="0"/>
        <w:ind w:firstLine="5387"/>
        <w:jc w:val="right"/>
        <w:rPr>
          <w:sz w:val="28"/>
          <w:szCs w:val="28"/>
          <w:lang w:val="kk-KZ"/>
        </w:rPr>
      </w:pPr>
      <w:r w:rsidRPr="00531D8E">
        <w:rPr>
          <w:sz w:val="28"/>
          <w:szCs w:val="28"/>
          <w:lang w:val="kk-KZ"/>
        </w:rPr>
        <w:t xml:space="preserve">2015 жылғы 8 мамырдағы </w:t>
      </w:r>
    </w:p>
    <w:p w14:paraId="1BDB7FEF" w14:textId="77777777" w:rsidR="00FE35D2" w:rsidRPr="00531D8E" w:rsidRDefault="00FE35D2" w:rsidP="00FE35D2">
      <w:pPr>
        <w:widowControl w:val="0"/>
        <w:snapToGrid w:val="0"/>
        <w:ind w:left="5529" w:hanging="142"/>
        <w:jc w:val="right"/>
        <w:rPr>
          <w:sz w:val="28"/>
          <w:szCs w:val="28"/>
          <w:lang w:val="kk-KZ"/>
        </w:rPr>
      </w:pPr>
      <w:r w:rsidRPr="00531D8E">
        <w:rPr>
          <w:sz w:val="28"/>
          <w:szCs w:val="28"/>
          <w:lang w:val="kk-KZ"/>
        </w:rPr>
        <w:t xml:space="preserve">№ 75 қаулысына </w:t>
      </w:r>
    </w:p>
    <w:p w14:paraId="4EC7C44C" w14:textId="77777777" w:rsidR="00FE35D2" w:rsidRPr="00531D8E" w:rsidRDefault="00FE35D2" w:rsidP="00FE35D2">
      <w:pPr>
        <w:ind w:firstLine="400"/>
        <w:jc w:val="right"/>
        <w:rPr>
          <w:sz w:val="28"/>
          <w:szCs w:val="28"/>
          <w:lang w:val="kk-KZ"/>
        </w:rPr>
      </w:pPr>
      <w:r w:rsidRPr="00531D8E">
        <w:rPr>
          <w:sz w:val="28"/>
          <w:szCs w:val="28"/>
          <w:lang w:val="kk-KZ"/>
        </w:rPr>
        <w:t>20-2-қосымша</w:t>
      </w:r>
    </w:p>
    <w:p w14:paraId="60C27498" w14:textId="77777777" w:rsidR="00FE35D2" w:rsidRPr="00531D8E" w:rsidRDefault="00FE35D2" w:rsidP="00FE35D2">
      <w:pPr>
        <w:ind w:firstLine="400"/>
        <w:jc w:val="right"/>
        <w:rPr>
          <w:sz w:val="28"/>
          <w:szCs w:val="28"/>
          <w:lang w:val="kk-KZ"/>
        </w:rPr>
      </w:pPr>
    </w:p>
    <w:p w14:paraId="1EFFD505" w14:textId="77777777" w:rsidR="00FE35D2" w:rsidRPr="00531D8E" w:rsidRDefault="00FE35D2" w:rsidP="00FE35D2">
      <w:pPr>
        <w:ind w:firstLine="400"/>
        <w:jc w:val="right"/>
        <w:rPr>
          <w:sz w:val="28"/>
          <w:szCs w:val="28"/>
          <w:lang w:val="kk-KZ"/>
        </w:rPr>
      </w:pPr>
    </w:p>
    <w:p w14:paraId="579BE693" w14:textId="77777777" w:rsidR="00FE35D2" w:rsidRPr="00531D8E" w:rsidRDefault="00FE35D2" w:rsidP="00FE35D2">
      <w:pPr>
        <w:ind w:firstLine="400"/>
        <w:jc w:val="right"/>
        <w:rPr>
          <w:sz w:val="28"/>
          <w:szCs w:val="28"/>
          <w:lang w:val="kk-KZ"/>
        </w:rPr>
      </w:pPr>
    </w:p>
    <w:p w14:paraId="12E9735E" w14:textId="77777777" w:rsidR="00FE35D2" w:rsidRPr="00531D8E" w:rsidRDefault="00FE35D2" w:rsidP="00FE35D2">
      <w:pPr>
        <w:ind w:firstLine="400"/>
        <w:jc w:val="center"/>
        <w:rPr>
          <w:sz w:val="28"/>
          <w:szCs w:val="28"/>
          <w:lang w:val="kk-KZ"/>
        </w:rPr>
      </w:pPr>
      <w:r w:rsidRPr="00531D8E">
        <w:rPr>
          <w:sz w:val="28"/>
          <w:szCs w:val="28"/>
          <w:lang w:val="kk-KZ"/>
        </w:rPr>
        <w:t>Әкімшілік деректерді жинауға арналған нысан</w:t>
      </w:r>
    </w:p>
    <w:p w14:paraId="20FB8816" w14:textId="77777777" w:rsidR="00FE35D2" w:rsidRPr="00531D8E" w:rsidRDefault="00FE35D2" w:rsidP="00FE35D2">
      <w:pPr>
        <w:ind w:firstLine="400"/>
        <w:jc w:val="both"/>
        <w:rPr>
          <w:b/>
          <w:sz w:val="28"/>
          <w:szCs w:val="28"/>
          <w:lang w:val="kk-KZ"/>
        </w:rPr>
      </w:pPr>
      <w:r w:rsidRPr="00531D8E">
        <w:rPr>
          <w:b/>
          <w:sz w:val="28"/>
          <w:szCs w:val="28"/>
          <w:lang w:val="kk-KZ"/>
        </w:rPr>
        <w:t> </w:t>
      </w:r>
    </w:p>
    <w:p w14:paraId="6CA06A8A" w14:textId="77777777" w:rsidR="00FE35D2" w:rsidRPr="00531D8E" w:rsidRDefault="00FE35D2" w:rsidP="00FE35D2">
      <w:pPr>
        <w:ind w:firstLine="709"/>
        <w:jc w:val="both"/>
        <w:rPr>
          <w:sz w:val="28"/>
          <w:szCs w:val="28"/>
          <w:lang w:val="kk-KZ"/>
        </w:rPr>
      </w:pPr>
      <w:r w:rsidRPr="00531D8E">
        <w:rPr>
          <w:sz w:val="28"/>
          <w:szCs w:val="28"/>
          <w:lang w:val="kk-KZ"/>
        </w:rPr>
        <w:t>Қайда ұсынылады: Қазақстан Республикасының Ұлттық Банкіне</w:t>
      </w:r>
    </w:p>
    <w:p w14:paraId="612412F6" w14:textId="77777777" w:rsidR="00FE35D2" w:rsidRPr="00531D8E" w:rsidRDefault="00FE35D2" w:rsidP="00FE35D2">
      <w:pPr>
        <w:ind w:firstLine="709"/>
        <w:jc w:val="both"/>
        <w:rPr>
          <w:sz w:val="28"/>
          <w:szCs w:val="28"/>
          <w:lang w:val="kk-KZ"/>
        </w:rPr>
      </w:pPr>
      <w:r w:rsidRPr="00531D8E">
        <w:rPr>
          <w:sz w:val="28"/>
          <w:szCs w:val="28"/>
          <w:lang w:val="kk-KZ"/>
        </w:rPr>
        <w:t xml:space="preserve">Әкімшілік деректер нысаны www.nationalbank.kz интернет ресурсында орналастырылған  </w:t>
      </w:r>
    </w:p>
    <w:p w14:paraId="3FF857AF" w14:textId="77777777" w:rsidR="00FE35D2" w:rsidRPr="00531D8E" w:rsidRDefault="00FE35D2" w:rsidP="00FE35D2">
      <w:pPr>
        <w:ind w:firstLine="709"/>
        <w:jc w:val="both"/>
        <w:rPr>
          <w:sz w:val="28"/>
          <w:szCs w:val="28"/>
          <w:lang w:val="kk-KZ"/>
        </w:rPr>
      </w:pPr>
    </w:p>
    <w:p w14:paraId="3548B921" w14:textId="77777777" w:rsidR="00FE35D2" w:rsidRPr="00531D8E" w:rsidRDefault="00FE35D2" w:rsidP="00FE35D2">
      <w:pPr>
        <w:jc w:val="center"/>
        <w:rPr>
          <w:lang w:val="kk-KZ"/>
        </w:rPr>
      </w:pPr>
      <w:r w:rsidRPr="00531D8E">
        <w:rPr>
          <w:lang w:val="kk-KZ"/>
        </w:rPr>
        <w:t> </w:t>
      </w:r>
    </w:p>
    <w:p w14:paraId="41F2F7B0" w14:textId="77777777" w:rsidR="00FE35D2" w:rsidRPr="00531D8E" w:rsidRDefault="00FE35D2" w:rsidP="00FE35D2">
      <w:pPr>
        <w:ind w:firstLine="400"/>
        <w:jc w:val="center"/>
        <w:rPr>
          <w:sz w:val="28"/>
          <w:szCs w:val="28"/>
          <w:lang w:val="kk-KZ"/>
        </w:rPr>
      </w:pPr>
      <w:r w:rsidRPr="00531D8E">
        <w:rPr>
          <w:sz w:val="28"/>
          <w:szCs w:val="28"/>
          <w:lang w:val="kk-KZ"/>
        </w:rPr>
        <w:t>Нетто тұрақты қорландыру коэффициентінің талдамасы туралы есеп</w:t>
      </w:r>
    </w:p>
    <w:p w14:paraId="2114E678" w14:textId="77777777" w:rsidR="00FE35D2" w:rsidRPr="00531D8E" w:rsidRDefault="00FE35D2" w:rsidP="00FE35D2">
      <w:pPr>
        <w:jc w:val="center"/>
        <w:rPr>
          <w:lang w:val="kk-KZ"/>
        </w:rPr>
      </w:pPr>
      <w:r w:rsidRPr="00531D8E">
        <w:rPr>
          <w:lang w:val="kk-KZ"/>
        </w:rPr>
        <w:t> </w:t>
      </w:r>
    </w:p>
    <w:p w14:paraId="39DA40AB" w14:textId="77777777" w:rsidR="00FE35D2" w:rsidRPr="00531D8E" w:rsidRDefault="00FE35D2" w:rsidP="00FE35D2">
      <w:pPr>
        <w:ind w:firstLine="709"/>
        <w:jc w:val="both"/>
        <w:rPr>
          <w:sz w:val="28"/>
          <w:szCs w:val="28"/>
          <w:lang w:val="kk-KZ"/>
        </w:rPr>
      </w:pPr>
      <w:r w:rsidRPr="00531D8E">
        <w:rPr>
          <w:sz w:val="28"/>
          <w:szCs w:val="28"/>
          <w:lang w:val="kk-KZ"/>
        </w:rPr>
        <w:t xml:space="preserve">Әкімшілік деректер нысанының индексі: 1-BVU_NFSR </w:t>
      </w:r>
    </w:p>
    <w:p w14:paraId="04EFA702" w14:textId="77777777" w:rsidR="00FE35D2" w:rsidRPr="00531D8E" w:rsidRDefault="00FE35D2" w:rsidP="00FE35D2">
      <w:pPr>
        <w:ind w:firstLine="709"/>
        <w:jc w:val="both"/>
        <w:rPr>
          <w:sz w:val="28"/>
          <w:szCs w:val="28"/>
          <w:lang w:val="kk-KZ"/>
        </w:rPr>
      </w:pPr>
      <w:r w:rsidRPr="00531D8E">
        <w:rPr>
          <w:sz w:val="28"/>
          <w:szCs w:val="28"/>
          <w:lang w:val="kk-KZ"/>
        </w:rPr>
        <w:t>Кезеңділігі: ай сайын</w:t>
      </w:r>
    </w:p>
    <w:p w14:paraId="78E6A4C1" w14:textId="77777777" w:rsidR="00FE35D2" w:rsidRPr="00531D8E" w:rsidRDefault="00FE35D2" w:rsidP="00FE35D2">
      <w:pPr>
        <w:ind w:firstLine="709"/>
        <w:jc w:val="both"/>
        <w:rPr>
          <w:sz w:val="28"/>
          <w:szCs w:val="28"/>
          <w:lang w:val="kk-KZ"/>
        </w:rPr>
      </w:pPr>
      <w:r w:rsidRPr="00531D8E">
        <w:rPr>
          <w:sz w:val="28"/>
          <w:szCs w:val="28"/>
          <w:lang w:val="kk-KZ"/>
        </w:rPr>
        <w:t>Есепті кезеңі: 20__ жылғы «___» ________________ жағдай бойынша</w:t>
      </w:r>
    </w:p>
    <w:p w14:paraId="434B86AF" w14:textId="77777777" w:rsidR="00FE35D2" w:rsidRPr="00531D8E" w:rsidRDefault="00FE35D2" w:rsidP="00FE35D2">
      <w:pPr>
        <w:ind w:firstLine="709"/>
        <w:jc w:val="both"/>
        <w:rPr>
          <w:sz w:val="28"/>
          <w:szCs w:val="28"/>
          <w:lang w:val="kk-KZ"/>
        </w:rPr>
      </w:pPr>
      <w:r w:rsidRPr="00531D8E">
        <w:rPr>
          <w:sz w:val="28"/>
          <w:szCs w:val="28"/>
          <w:lang w:val="kk-KZ"/>
        </w:rPr>
        <w:t>Ақпаратты ұсынатын тұлғалар тобы: екінші деңгейдегі банк</w:t>
      </w:r>
    </w:p>
    <w:p w14:paraId="437ACA1B" w14:textId="77777777" w:rsidR="00FE35D2" w:rsidRPr="00531D8E" w:rsidRDefault="00FE35D2" w:rsidP="00FE35D2">
      <w:pPr>
        <w:ind w:firstLine="709"/>
        <w:jc w:val="both"/>
        <w:rPr>
          <w:sz w:val="28"/>
          <w:szCs w:val="28"/>
          <w:lang w:val="kk-KZ"/>
        </w:rPr>
      </w:pPr>
      <w:r w:rsidRPr="00531D8E">
        <w:rPr>
          <w:sz w:val="28"/>
          <w:szCs w:val="28"/>
          <w:lang w:val="kk-KZ"/>
        </w:rPr>
        <w:t>Әкімшілік деректер нысанын ұсыну мерзімі: есепті айдан кейінгі айдың оныншы жұмыс күнінен кешіктірмей</w:t>
      </w:r>
    </w:p>
    <w:p w14:paraId="58A8422D" w14:textId="77777777" w:rsidR="00FE35D2" w:rsidRPr="00531D8E" w:rsidRDefault="00FE35D2" w:rsidP="00FE35D2">
      <w:pPr>
        <w:spacing w:after="160" w:line="259" w:lineRule="auto"/>
        <w:rPr>
          <w:sz w:val="28"/>
          <w:szCs w:val="28"/>
          <w:lang w:val="kk-KZ"/>
        </w:rPr>
      </w:pPr>
      <w:r w:rsidRPr="00531D8E">
        <w:rPr>
          <w:sz w:val="28"/>
          <w:szCs w:val="28"/>
          <w:lang w:val="kk-KZ"/>
        </w:rPr>
        <w:br w:type="page"/>
      </w:r>
    </w:p>
    <w:p w14:paraId="49FFA66B" w14:textId="77777777" w:rsidR="00FE35D2" w:rsidRPr="00531D8E" w:rsidRDefault="00FE35D2" w:rsidP="00FE35D2">
      <w:pPr>
        <w:ind w:firstLine="400"/>
        <w:jc w:val="right"/>
        <w:rPr>
          <w:sz w:val="28"/>
          <w:szCs w:val="28"/>
          <w:lang w:val="kk-KZ"/>
        </w:rPr>
      </w:pPr>
      <w:r w:rsidRPr="00531D8E">
        <w:rPr>
          <w:sz w:val="28"/>
          <w:szCs w:val="28"/>
          <w:lang w:val="kk-KZ"/>
        </w:rPr>
        <w:lastRenderedPageBreak/>
        <w:t>Нысан</w:t>
      </w:r>
    </w:p>
    <w:p w14:paraId="6FA02A30" w14:textId="77777777" w:rsidR="00FE35D2" w:rsidRPr="00531D8E" w:rsidRDefault="00FE35D2" w:rsidP="00FE35D2">
      <w:pPr>
        <w:ind w:firstLine="400"/>
        <w:jc w:val="right"/>
        <w:rPr>
          <w:sz w:val="28"/>
          <w:szCs w:val="28"/>
          <w:lang w:val="kk-KZ"/>
        </w:rPr>
      </w:pPr>
    </w:p>
    <w:p w14:paraId="6E7F730A" w14:textId="77777777" w:rsidR="00FE35D2" w:rsidRPr="00531D8E" w:rsidRDefault="00FE35D2" w:rsidP="00FE35D2">
      <w:pPr>
        <w:ind w:firstLine="709"/>
        <w:jc w:val="both"/>
        <w:rPr>
          <w:sz w:val="28"/>
          <w:szCs w:val="28"/>
          <w:lang w:val="kk-KZ"/>
        </w:rPr>
      </w:pPr>
      <w:r w:rsidRPr="00531D8E">
        <w:rPr>
          <w:sz w:val="28"/>
          <w:szCs w:val="28"/>
          <w:lang w:val="kk-KZ"/>
        </w:rPr>
        <w:t>Кесте. Нетто тұрақты қорландыру коэффициентінің талдамасы</w:t>
      </w:r>
    </w:p>
    <w:p w14:paraId="2A6D2D5C" w14:textId="77777777" w:rsidR="00FE35D2" w:rsidRPr="00531D8E" w:rsidRDefault="00FE35D2" w:rsidP="00FE35D2">
      <w:pPr>
        <w:ind w:firstLine="400"/>
        <w:jc w:val="right"/>
        <w:rPr>
          <w:sz w:val="28"/>
          <w:szCs w:val="28"/>
          <w:lang w:val="kk-KZ"/>
        </w:rPr>
      </w:pPr>
    </w:p>
    <w:p w14:paraId="3971FD76" w14:textId="77777777" w:rsidR="00FE35D2" w:rsidRPr="00531D8E" w:rsidRDefault="00FE35D2" w:rsidP="00FE35D2">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81"/>
        <w:gridCol w:w="5491"/>
        <w:gridCol w:w="888"/>
        <w:gridCol w:w="1419"/>
        <w:gridCol w:w="1238"/>
      </w:tblGrid>
      <w:tr w:rsidR="00FE35D2" w:rsidRPr="00531D8E" w14:paraId="0ABDE97A" w14:textId="77777777" w:rsidTr="00FE35D2">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1565F1" w14:textId="77777777" w:rsidR="00FE35D2" w:rsidRPr="00531D8E" w:rsidRDefault="00FE35D2" w:rsidP="00FE35D2">
            <w:pPr>
              <w:ind w:firstLine="15"/>
              <w:jc w:val="center"/>
              <w:rPr>
                <w:sz w:val="20"/>
                <w:szCs w:val="20"/>
                <w:lang w:val="kk-KZ"/>
              </w:rPr>
            </w:pPr>
            <w:r w:rsidRPr="00531D8E">
              <w:rPr>
                <w:sz w:val="20"/>
                <w:szCs w:val="20"/>
                <w:lang w:val="kk-KZ"/>
              </w:rPr>
              <w:t>№</w:t>
            </w:r>
          </w:p>
        </w:tc>
        <w:tc>
          <w:tcPr>
            <w:tcW w:w="33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F4B2BC" w14:textId="77777777" w:rsidR="00FE35D2" w:rsidRPr="00531D8E" w:rsidRDefault="00FE35D2" w:rsidP="00FE35D2">
            <w:pPr>
              <w:jc w:val="center"/>
              <w:rPr>
                <w:color w:val="000000"/>
                <w:lang w:val="kk-KZ"/>
              </w:rPr>
            </w:pPr>
            <w:r w:rsidRPr="00531D8E">
              <w:rPr>
                <w:sz w:val="20"/>
                <w:szCs w:val="20"/>
                <w:lang w:val="kk-KZ"/>
              </w:rPr>
              <w:t>Баптар атауы</w:t>
            </w: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798427" w14:textId="77777777" w:rsidR="00FE35D2" w:rsidRPr="00531D8E" w:rsidRDefault="00FE35D2" w:rsidP="00FE35D2">
            <w:pPr>
              <w:jc w:val="center"/>
              <w:rPr>
                <w:sz w:val="20"/>
                <w:szCs w:val="20"/>
                <w:lang w:val="kk-KZ"/>
              </w:rPr>
            </w:pPr>
            <w:r w:rsidRPr="00531D8E">
              <w:rPr>
                <w:sz w:val="20"/>
                <w:szCs w:val="20"/>
                <w:lang w:val="kk-KZ"/>
              </w:rPr>
              <w:t>Сомасы</w:t>
            </w:r>
          </w:p>
        </w:tc>
        <w:tc>
          <w:tcPr>
            <w:tcW w:w="6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CFAC4D" w14:textId="77777777" w:rsidR="00FE35D2" w:rsidRPr="00531D8E" w:rsidRDefault="00FE35D2" w:rsidP="00FE35D2">
            <w:pPr>
              <w:jc w:val="center"/>
              <w:rPr>
                <w:color w:val="000000"/>
                <w:lang w:val="kk-KZ"/>
              </w:rPr>
            </w:pPr>
            <w:r w:rsidRPr="00531D8E">
              <w:rPr>
                <w:sz w:val="20"/>
                <w:szCs w:val="20"/>
                <w:lang w:val="kk-KZ"/>
              </w:rPr>
              <w:t>Пайызбен есепке алу коэффициенті</w:t>
            </w:r>
          </w:p>
        </w:tc>
        <w:tc>
          <w:tcPr>
            <w:tcW w:w="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11ED00" w14:textId="77777777" w:rsidR="00FE35D2" w:rsidRPr="00531D8E" w:rsidRDefault="00FE35D2" w:rsidP="00FE35D2">
            <w:pPr>
              <w:jc w:val="center"/>
              <w:rPr>
                <w:color w:val="000000"/>
                <w:lang w:val="kk-KZ"/>
              </w:rPr>
            </w:pPr>
            <w:r w:rsidRPr="00531D8E">
              <w:rPr>
                <w:sz w:val="20"/>
                <w:szCs w:val="20"/>
                <w:lang w:val="kk-KZ"/>
              </w:rPr>
              <w:t>Есептелетін сомасы</w:t>
            </w:r>
          </w:p>
        </w:tc>
      </w:tr>
      <w:tr w:rsidR="00FE35D2" w:rsidRPr="00531D8E" w14:paraId="723F9BEF"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2A3F2" w14:textId="77777777" w:rsidR="00FE35D2" w:rsidRPr="00531D8E" w:rsidRDefault="00FE35D2" w:rsidP="00FE35D2">
            <w:pPr>
              <w:ind w:firstLine="15"/>
              <w:jc w:val="center"/>
              <w:rPr>
                <w:sz w:val="20"/>
                <w:szCs w:val="20"/>
                <w:lang w:val="kk-KZ"/>
              </w:rPr>
            </w:pPr>
            <w:r w:rsidRPr="00531D8E">
              <w:rPr>
                <w:sz w:val="20"/>
                <w:szCs w:val="20"/>
                <w:lang w:val="kk-KZ"/>
              </w:rPr>
              <w:t>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0A483E5A" w14:textId="77777777" w:rsidR="00FE35D2" w:rsidRPr="00531D8E" w:rsidRDefault="00FE35D2" w:rsidP="00FE35D2">
            <w:pPr>
              <w:ind w:hanging="25"/>
              <w:jc w:val="center"/>
              <w:rPr>
                <w:sz w:val="20"/>
                <w:szCs w:val="20"/>
                <w:lang w:val="kk-KZ"/>
              </w:rPr>
            </w:pPr>
            <w:r w:rsidRPr="00531D8E">
              <w:rPr>
                <w:sz w:val="20"/>
                <w:szCs w:val="20"/>
                <w:lang w:val="kk-KZ"/>
              </w:rPr>
              <w:t>2</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108CC875" w14:textId="77777777" w:rsidR="00FE35D2" w:rsidRPr="00531D8E" w:rsidRDefault="00FE35D2" w:rsidP="00FE35D2">
            <w:pPr>
              <w:jc w:val="center"/>
              <w:rPr>
                <w:sz w:val="20"/>
                <w:szCs w:val="20"/>
                <w:lang w:val="kk-KZ"/>
              </w:rPr>
            </w:pPr>
            <w:r w:rsidRPr="00531D8E">
              <w:rPr>
                <w:sz w:val="20"/>
                <w:szCs w:val="20"/>
                <w:lang w:val="kk-KZ"/>
              </w:rPr>
              <w:t>3</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03F2E81B" w14:textId="77777777" w:rsidR="00FE35D2" w:rsidRPr="00531D8E" w:rsidRDefault="00FE35D2" w:rsidP="00FE35D2">
            <w:pPr>
              <w:jc w:val="center"/>
              <w:rPr>
                <w:sz w:val="20"/>
                <w:szCs w:val="20"/>
                <w:lang w:val="kk-KZ"/>
              </w:rPr>
            </w:pPr>
            <w:r w:rsidRPr="00531D8E">
              <w:rPr>
                <w:sz w:val="20"/>
                <w:szCs w:val="20"/>
                <w:lang w:val="kk-KZ"/>
              </w:rPr>
              <w:t>4</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18BEFEBF" w14:textId="77777777" w:rsidR="00FE35D2" w:rsidRPr="00531D8E" w:rsidRDefault="00FE35D2" w:rsidP="00FE35D2">
            <w:pPr>
              <w:jc w:val="center"/>
              <w:rPr>
                <w:sz w:val="20"/>
                <w:szCs w:val="20"/>
                <w:lang w:val="kk-KZ"/>
              </w:rPr>
            </w:pPr>
            <w:r w:rsidRPr="00531D8E">
              <w:rPr>
                <w:sz w:val="20"/>
                <w:szCs w:val="20"/>
                <w:lang w:val="kk-KZ"/>
              </w:rPr>
              <w:t>5</w:t>
            </w:r>
          </w:p>
        </w:tc>
      </w:tr>
      <w:tr w:rsidR="00FE35D2" w:rsidRPr="00531D8E" w14:paraId="44012388"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4E02A8" w14:textId="77777777" w:rsidR="00FE35D2" w:rsidRPr="00531D8E" w:rsidRDefault="00FE35D2" w:rsidP="00FE35D2">
            <w:pPr>
              <w:ind w:firstLine="15"/>
              <w:jc w:val="both"/>
              <w:rPr>
                <w:sz w:val="20"/>
                <w:szCs w:val="20"/>
                <w:lang w:val="kk-KZ"/>
              </w:rPr>
            </w:pPr>
            <w:r w:rsidRPr="00531D8E">
              <w:rPr>
                <w:sz w:val="20"/>
                <w:szCs w:val="20"/>
                <w:lang w:val="kk-KZ"/>
              </w:rPr>
              <w:t>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04C8B0FD" w14:textId="77777777" w:rsidR="00FE35D2" w:rsidRPr="00531D8E" w:rsidRDefault="00FE35D2" w:rsidP="00FE35D2">
            <w:pPr>
              <w:ind w:hanging="25"/>
              <w:jc w:val="both"/>
              <w:rPr>
                <w:sz w:val="20"/>
                <w:szCs w:val="20"/>
                <w:lang w:val="kk-KZ"/>
              </w:rPr>
            </w:pPr>
            <w:r w:rsidRPr="00531D8E">
              <w:rPr>
                <w:sz w:val="20"/>
                <w:szCs w:val="20"/>
                <w:lang w:val="kk-KZ"/>
              </w:rPr>
              <w:t>Қол жетімді тұрақты қорландыру</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223A981A"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14:paraId="3CE9EE25" w14:textId="77777777" w:rsidR="00FE35D2" w:rsidRPr="00531D8E" w:rsidRDefault="00FE35D2" w:rsidP="00FE35D2">
            <w:pPr>
              <w:jc w:val="both"/>
              <w:rPr>
                <w:sz w:val="20"/>
                <w:szCs w:val="20"/>
                <w:lang w:val="kk-KZ"/>
              </w:rPr>
            </w:pPr>
            <w:r w:rsidRPr="00531D8E">
              <w:rPr>
                <w:sz w:val="20"/>
                <w:szCs w:val="20"/>
                <w:lang w:val="kk-KZ"/>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7561CCF7"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7EF4150"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BCDF5C" w14:textId="77777777" w:rsidR="00FE35D2" w:rsidRPr="00531D8E" w:rsidRDefault="00FE35D2" w:rsidP="00FE35D2">
            <w:pPr>
              <w:ind w:firstLine="15"/>
              <w:jc w:val="both"/>
              <w:rPr>
                <w:sz w:val="20"/>
                <w:szCs w:val="20"/>
                <w:lang w:val="kk-KZ"/>
              </w:rPr>
            </w:pPr>
            <w:r w:rsidRPr="00531D8E">
              <w:rPr>
                <w:sz w:val="20"/>
                <w:szCs w:val="20"/>
                <w:lang w:val="kk-KZ"/>
              </w:rPr>
              <w:t>1.1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3AD1CD26" w14:textId="77777777" w:rsidR="00FE35D2" w:rsidRPr="00531D8E" w:rsidRDefault="00FE35D2" w:rsidP="00FE35D2">
            <w:pPr>
              <w:ind w:hanging="25"/>
              <w:jc w:val="both"/>
              <w:rPr>
                <w:sz w:val="20"/>
                <w:szCs w:val="20"/>
                <w:lang w:val="kk-KZ"/>
              </w:rPr>
            </w:pPr>
            <w:r w:rsidRPr="00531D8E">
              <w:rPr>
                <w:sz w:val="20"/>
                <w:szCs w:val="20"/>
                <w:lang w:val="kk-KZ"/>
              </w:rPr>
              <w:t>Меншікті капитал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қаулысымен белгіленген пруденциалдық нормативтердің және өзге де сақталуы міндетті нормалар мен лимиттердің, банк капиталының мөлшерінің нормативтік мәндері мен есептеу әдістемелерінің 11-тармағында белгіленген шегерімге дейін қосылады (өтеу мерзімі 1 (бір) жылдан кем екінші деңгейдегі капитал құралдарын қоспағанда)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1DB8070B"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2FB7A" w14:textId="77777777" w:rsidR="00FE35D2" w:rsidRPr="00531D8E" w:rsidRDefault="00FE35D2" w:rsidP="00FE35D2">
            <w:pPr>
              <w:jc w:val="center"/>
              <w:rPr>
                <w:sz w:val="20"/>
                <w:szCs w:val="20"/>
                <w:lang w:val="kk-KZ"/>
              </w:rPr>
            </w:pPr>
            <w:r w:rsidRPr="00531D8E">
              <w:rPr>
                <w:sz w:val="20"/>
                <w:szCs w:val="20"/>
                <w:lang w:val="kk-KZ"/>
              </w:rPr>
              <w:t>100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7FA63FEC"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5B0B2074"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96837" w14:textId="77777777" w:rsidR="00FE35D2" w:rsidRPr="00531D8E" w:rsidRDefault="00FE35D2" w:rsidP="00FE35D2">
            <w:pPr>
              <w:ind w:firstLine="15"/>
              <w:jc w:val="both"/>
              <w:rPr>
                <w:sz w:val="20"/>
                <w:szCs w:val="20"/>
                <w:lang w:val="kk-KZ"/>
              </w:rPr>
            </w:pPr>
            <w:r w:rsidRPr="00531D8E">
              <w:rPr>
                <w:sz w:val="20"/>
                <w:szCs w:val="20"/>
                <w:lang w:val="kk-KZ"/>
              </w:rPr>
              <w:t>1.2</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1E0FCAC4" w14:textId="77777777" w:rsidR="00FE35D2" w:rsidRPr="00531D8E" w:rsidRDefault="00FE35D2" w:rsidP="00FE35D2">
            <w:pPr>
              <w:ind w:hanging="25"/>
              <w:jc w:val="both"/>
              <w:rPr>
                <w:color w:val="000000"/>
                <w:lang w:val="kk-KZ"/>
              </w:rPr>
            </w:pPr>
            <w:r w:rsidRPr="00531D8E">
              <w:rPr>
                <w:sz w:val="20"/>
                <w:szCs w:val="20"/>
                <w:lang w:val="kk-KZ"/>
              </w:rPr>
              <w:t xml:space="preserve">1 (бір) жыл және одан көп өтеу мерзімі бар өзге де капитал құрал-жабдықтары және міндеттемелер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5EE2914D"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D177B" w14:textId="77777777" w:rsidR="00FE35D2" w:rsidRPr="00531D8E" w:rsidRDefault="00FE35D2" w:rsidP="00FE35D2">
            <w:pPr>
              <w:jc w:val="center"/>
              <w:rPr>
                <w:sz w:val="20"/>
                <w:szCs w:val="20"/>
                <w:lang w:val="kk-KZ"/>
              </w:rPr>
            </w:pPr>
            <w:r w:rsidRPr="00531D8E">
              <w:rPr>
                <w:sz w:val="20"/>
                <w:szCs w:val="20"/>
                <w:lang w:val="kk-KZ"/>
              </w:rPr>
              <w:t>100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06AAA1BA"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3DEDBB3E"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8F1B5" w14:textId="77777777" w:rsidR="00FE35D2" w:rsidRPr="00531D8E" w:rsidRDefault="00FE35D2" w:rsidP="00FE35D2">
            <w:pPr>
              <w:ind w:firstLine="15"/>
              <w:jc w:val="both"/>
              <w:rPr>
                <w:sz w:val="20"/>
                <w:szCs w:val="20"/>
                <w:lang w:val="kk-KZ"/>
              </w:rPr>
            </w:pPr>
            <w:r w:rsidRPr="00531D8E">
              <w:rPr>
                <w:sz w:val="20"/>
                <w:szCs w:val="20"/>
                <w:lang w:val="kk-KZ"/>
              </w:rPr>
              <w:t>1.3</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078D985B" w14:textId="77777777" w:rsidR="00FE35D2" w:rsidRPr="00531D8E" w:rsidRDefault="00FE35D2" w:rsidP="00FE35D2">
            <w:pPr>
              <w:ind w:hanging="25"/>
              <w:jc w:val="both"/>
              <w:rPr>
                <w:color w:val="000000"/>
                <w:lang w:val="kk-KZ"/>
              </w:rPr>
            </w:pPr>
            <w:r w:rsidRPr="00531D8E">
              <w:rPr>
                <w:sz w:val="20"/>
                <w:szCs w:val="20"/>
                <w:lang w:val="kk-KZ"/>
              </w:rPr>
              <w:t>тұрақты депозиттер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5E1A883D"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E97A4E" w14:textId="77777777" w:rsidR="00FE35D2" w:rsidRPr="00531D8E" w:rsidRDefault="00FE35D2" w:rsidP="00FE35D2">
            <w:pPr>
              <w:jc w:val="center"/>
              <w:rPr>
                <w:sz w:val="20"/>
                <w:szCs w:val="20"/>
                <w:lang w:val="kk-KZ"/>
              </w:rPr>
            </w:pPr>
            <w:r w:rsidRPr="00531D8E">
              <w:rPr>
                <w:sz w:val="20"/>
                <w:szCs w:val="20"/>
                <w:lang w:val="kk-KZ"/>
              </w:rPr>
              <w:t>95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2A05DCA0"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93B2DA3"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35208C" w14:textId="77777777" w:rsidR="00FE35D2" w:rsidRPr="00531D8E" w:rsidRDefault="00FE35D2" w:rsidP="00FE35D2">
            <w:pPr>
              <w:ind w:firstLine="15"/>
              <w:jc w:val="both"/>
              <w:rPr>
                <w:sz w:val="20"/>
                <w:szCs w:val="20"/>
                <w:lang w:val="kk-KZ"/>
              </w:rPr>
            </w:pPr>
            <w:r w:rsidRPr="00531D8E">
              <w:rPr>
                <w:sz w:val="20"/>
                <w:szCs w:val="20"/>
                <w:lang w:val="kk-KZ"/>
              </w:rPr>
              <w:t>1.4</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652E91B2" w14:textId="77777777" w:rsidR="00FE35D2" w:rsidRPr="00531D8E" w:rsidRDefault="00FE35D2" w:rsidP="00FE35D2">
            <w:pPr>
              <w:ind w:hanging="25"/>
              <w:jc w:val="both"/>
              <w:rPr>
                <w:color w:val="000000"/>
                <w:lang w:val="kk-KZ"/>
              </w:rPr>
            </w:pPr>
            <w:r w:rsidRPr="00531D8E">
              <w:rPr>
                <w:sz w:val="20"/>
                <w:szCs w:val="20"/>
                <w:lang w:val="kk-KZ"/>
              </w:rPr>
              <w:t>аз тұрақты депозиттер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469836A6"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75681A" w14:textId="77777777" w:rsidR="00FE35D2" w:rsidRPr="00531D8E" w:rsidRDefault="00FE35D2" w:rsidP="00FE35D2">
            <w:pPr>
              <w:jc w:val="center"/>
              <w:rPr>
                <w:sz w:val="20"/>
                <w:szCs w:val="20"/>
                <w:lang w:val="kk-KZ"/>
              </w:rPr>
            </w:pPr>
            <w:r w:rsidRPr="00531D8E">
              <w:rPr>
                <w:sz w:val="20"/>
                <w:szCs w:val="20"/>
                <w:lang w:val="kk-KZ"/>
              </w:rPr>
              <w:t>90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2B279992"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7645E5F"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529783" w14:textId="77777777" w:rsidR="00FE35D2" w:rsidRPr="00531D8E" w:rsidRDefault="00FE35D2" w:rsidP="00FE35D2">
            <w:pPr>
              <w:ind w:firstLine="15"/>
              <w:jc w:val="both"/>
              <w:rPr>
                <w:sz w:val="20"/>
                <w:szCs w:val="20"/>
                <w:lang w:val="kk-KZ"/>
              </w:rPr>
            </w:pPr>
            <w:r w:rsidRPr="00531D8E">
              <w:rPr>
                <w:sz w:val="20"/>
                <w:szCs w:val="20"/>
                <w:lang w:val="kk-KZ"/>
              </w:rPr>
              <w:t>1.5</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218B5981" w14:textId="77777777" w:rsidR="00FE35D2" w:rsidRPr="00531D8E" w:rsidRDefault="00FE35D2" w:rsidP="00FE35D2">
            <w:pPr>
              <w:ind w:hanging="25"/>
              <w:jc w:val="both"/>
              <w:rPr>
                <w:color w:val="000000"/>
                <w:lang w:val="kk-KZ"/>
              </w:rPr>
            </w:pPr>
            <w:r w:rsidRPr="00531D8E">
              <w:rPr>
                <w:sz w:val="20"/>
                <w:szCs w:val="20"/>
                <w:lang w:val="kk-KZ"/>
              </w:rPr>
              <w:t>қаржылық емес ұйымдар ұсынған, қалған өтеу мерзімі 1 (бір) жылдан кем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79F56654"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6394C2" w14:textId="77777777" w:rsidR="00FE35D2" w:rsidRPr="00531D8E" w:rsidRDefault="00FE35D2" w:rsidP="00FE35D2">
            <w:pPr>
              <w:jc w:val="center"/>
              <w:rPr>
                <w:sz w:val="20"/>
                <w:szCs w:val="20"/>
                <w:lang w:val="kk-KZ"/>
              </w:rPr>
            </w:pPr>
            <w:r w:rsidRPr="00531D8E">
              <w:rPr>
                <w:sz w:val="20"/>
                <w:szCs w:val="20"/>
                <w:lang w:val="kk-KZ"/>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454EB436"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391DB16D"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854BC9" w14:textId="77777777" w:rsidR="00FE35D2" w:rsidRPr="00531D8E" w:rsidRDefault="00FE35D2" w:rsidP="00FE35D2">
            <w:pPr>
              <w:ind w:firstLine="15"/>
              <w:jc w:val="both"/>
              <w:rPr>
                <w:sz w:val="20"/>
                <w:szCs w:val="20"/>
                <w:lang w:val="kk-KZ"/>
              </w:rPr>
            </w:pPr>
            <w:r w:rsidRPr="00531D8E">
              <w:rPr>
                <w:sz w:val="20"/>
                <w:szCs w:val="20"/>
                <w:lang w:val="kk-KZ"/>
              </w:rPr>
              <w:t>1.6</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74B93FCC" w14:textId="77777777" w:rsidR="00FE35D2" w:rsidRPr="00531D8E" w:rsidRDefault="00FE35D2" w:rsidP="00FE35D2">
            <w:pPr>
              <w:ind w:hanging="25"/>
              <w:jc w:val="both"/>
              <w:rPr>
                <w:color w:val="000000"/>
                <w:lang w:val="kk-KZ"/>
              </w:rPr>
            </w:pPr>
            <w:r w:rsidRPr="00531D8E">
              <w:rPr>
                <w:sz w:val="20"/>
                <w:szCs w:val="20"/>
                <w:lang w:val="kk-KZ"/>
              </w:rPr>
              <w:t>клирингтік, клиенттің өтімділігін басқару жөніндегі қызметпен байланысты салымдар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01D176E4"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AAD04" w14:textId="77777777" w:rsidR="00FE35D2" w:rsidRPr="00531D8E" w:rsidRDefault="00FE35D2" w:rsidP="00FE35D2">
            <w:pPr>
              <w:jc w:val="center"/>
              <w:rPr>
                <w:sz w:val="20"/>
                <w:szCs w:val="20"/>
                <w:lang w:val="kk-KZ"/>
              </w:rPr>
            </w:pPr>
            <w:r w:rsidRPr="00531D8E">
              <w:rPr>
                <w:sz w:val="20"/>
                <w:szCs w:val="20"/>
                <w:lang w:val="kk-KZ"/>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095C6865"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50665224"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2C680E" w14:textId="77777777" w:rsidR="00FE35D2" w:rsidRPr="00531D8E" w:rsidRDefault="00FE35D2" w:rsidP="00FE35D2">
            <w:pPr>
              <w:ind w:firstLine="15"/>
              <w:jc w:val="both"/>
              <w:rPr>
                <w:sz w:val="20"/>
                <w:szCs w:val="20"/>
                <w:lang w:val="kk-KZ"/>
              </w:rPr>
            </w:pPr>
            <w:r w:rsidRPr="00531D8E">
              <w:rPr>
                <w:sz w:val="20"/>
                <w:szCs w:val="20"/>
                <w:lang w:val="kk-KZ"/>
              </w:rPr>
              <w:t>1.7</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19A0C98A" w14:textId="77777777" w:rsidR="00FE35D2" w:rsidRPr="00531D8E" w:rsidRDefault="00FE35D2" w:rsidP="00FE35D2">
            <w:pPr>
              <w:ind w:hanging="25"/>
              <w:jc w:val="both"/>
              <w:rPr>
                <w:sz w:val="20"/>
                <w:szCs w:val="20"/>
                <w:lang w:val="kk-KZ"/>
              </w:rPr>
            </w:pPr>
            <w:r w:rsidRPr="00531D8E">
              <w:rPr>
                <w:sz w:val="20"/>
                <w:szCs w:val="20"/>
                <w:lang w:val="kk-KZ"/>
              </w:rPr>
              <w:t>шет мемлекеттердің орталық үкіметтері, шет мемлекеттердің жергілікті басқару органдары және халықаралық қаржы ұйымдары ұсынған, қалған өтеу мерзімі 1 (бір) жылдан кем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48606E8D"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7DF2A3" w14:textId="77777777" w:rsidR="00FE35D2" w:rsidRPr="00531D8E" w:rsidRDefault="00FE35D2" w:rsidP="00FE35D2">
            <w:pPr>
              <w:jc w:val="center"/>
              <w:rPr>
                <w:sz w:val="20"/>
                <w:szCs w:val="20"/>
                <w:lang w:val="kk-KZ"/>
              </w:rPr>
            </w:pPr>
            <w:r w:rsidRPr="00531D8E">
              <w:rPr>
                <w:sz w:val="20"/>
                <w:szCs w:val="20"/>
                <w:lang w:val="kk-KZ"/>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18D221C5"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57E98E23"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A052D" w14:textId="77777777" w:rsidR="00FE35D2" w:rsidRPr="00531D8E" w:rsidRDefault="00FE35D2" w:rsidP="00FE35D2">
            <w:pPr>
              <w:ind w:firstLine="15"/>
              <w:jc w:val="both"/>
              <w:rPr>
                <w:sz w:val="20"/>
                <w:szCs w:val="20"/>
                <w:lang w:val="kk-KZ"/>
              </w:rPr>
            </w:pPr>
            <w:r w:rsidRPr="00531D8E">
              <w:rPr>
                <w:sz w:val="20"/>
                <w:szCs w:val="20"/>
                <w:lang w:val="kk-KZ"/>
              </w:rPr>
              <w:t>1.8</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7E553781" w14:textId="77777777" w:rsidR="00FE35D2" w:rsidRPr="00531D8E" w:rsidRDefault="00FE35D2" w:rsidP="00FE35D2">
            <w:pPr>
              <w:ind w:hanging="25"/>
              <w:jc w:val="both"/>
              <w:rPr>
                <w:sz w:val="20"/>
                <w:szCs w:val="20"/>
                <w:lang w:val="kk-KZ"/>
              </w:rPr>
            </w:pPr>
            <w:r w:rsidRPr="00531D8E">
              <w:rPr>
                <w:sz w:val="20"/>
                <w:szCs w:val="20"/>
                <w:lang w:val="kk-KZ"/>
              </w:rPr>
              <w:t>қалған өтеу мерзімі 6 (алты) айдан астам және 1 (бір) жылдан кем заңды тұлғалардың салымдарын қоса алғанда, міндеттемелердің басқа түрлері</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263F5DDB"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06483" w14:textId="77777777" w:rsidR="00FE35D2" w:rsidRPr="00531D8E" w:rsidRDefault="00FE35D2" w:rsidP="00FE35D2">
            <w:pPr>
              <w:jc w:val="center"/>
              <w:rPr>
                <w:sz w:val="20"/>
                <w:szCs w:val="20"/>
                <w:lang w:val="kk-KZ"/>
              </w:rPr>
            </w:pPr>
            <w:r w:rsidRPr="00531D8E">
              <w:rPr>
                <w:sz w:val="20"/>
                <w:szCs w:val="20"/>
                <w:lang w:val="kk-KZ"/>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721CDA24"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57DBE15"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FEC6AF" w14:textId="77777777" w:rsidR="00FE35D2" w:rsidRPr="00531D8E" w:rsidRDefault="00FE35D2" w:rsidP="00FE35D2">
            <w:pPr>
              <w:ind w:firstLine="15"/>
              <w:jc w:val="both"/>
              <w:rPr>
                <w:sz w:val="20"/>
                <w:szCs w:val="20"/>
                <w:lang w:val="kk-KZ"/>
              </w:rPr>
            </w:pPr>
            <w:r w:rsidRPr="00531D8E">
              <w:rPr>
                <w:sz w:val="20"/>
                <w:szCs w:val="20"/>
                <w:lang w:val="kk-KZ"/>
              </w:rPr>
              <w:t>1.9</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0A18E59E" w14:textId="77777777" w:rsidR="00FE35D2" w:rsidRPr="00531D8E" w:rsidRDefault="00FE35D2" w:rsidP="00FE35D2">
            <w:pPr>
              <w:ind w:hanging="25"/>
              <w:jc w:val="both"/>
              <w:rPr>
                <w:sz w:val="20"/>
                <w:szCs w:val="20"/>
                <w:lang w:val="kk-KZ"/>
              </w:rPr>
            </w:pPr>
            <w:r w:rsidRPr="00531D8E">
              <w:rPr>
                <w:sz w:val="20"/>
                <w:szCs w:val="20"/>
                <w:lang w:val="kk-KZ"/>
              </w:rPr>
              <w:t>қалған өтеу мерзімі 6 (алты) айдан астам заңды тұлғалардың салымдары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782DA128"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C75AB" w14:textId="77777777" w:rsidR="00FE35D2" w:rsidRPr="00531D8E" w:rsidRDefault="00FE35D2" w:rsidP="00FE35D2">
            <w:pPr>
              <w:jc w:val="center"/>
              <w:rPr>
                <w:sz w:val="20"/>
                <w:szCs w:val="20"/>
                <w:lang w:val="kk-KZ"/>
              </w:rPr>
            </w:pPr>
            <w:r w:rsidRPr="00531D8E">
              <w:rPr>
                <w:sz w:val="20"/>
                <w:szCs w:val="20"/>
                <w:lang w:val="kk-KZ"/>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6C8AD797"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31AE5FC5"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F1F9C7" w14:textId="77777777" w:rsidR="00FE35D2" w:rsidRPr="00531D8E" w:rsidRDefault="00FE35D2" w:rsidP="00FE35D2">
            <w:pPr>
              <w:ind w:firstLine="15"/>
              <w:jc w:val="both"/>
              <w:rPr>
                <w:sz w:val="20"/>
                <w:szCs w:val="20"/>
                <w:lang w:val="kk-KZ"/>
              </w:rPr>
            </w:pPr>
            <w:r w:rsidRPr="00531D8E">
              <w:rPr>
                <w:sz w:val="20"/>
                <w:szCs w:val="20"/>
                <w:lang w:val="kk-KZ"/>
              </w:rPr>
              <w:t>1.10</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55083271" w14:textId="77777777" w:rsidR="00FE35D2" w:rsidRPr="00531D8E" w:rsidRDefault="00FE35D2" w:rsidP="00FE35D2">
            <w:pPr>
              <w:ind w:hanging="25"/>
              <w:jc w:val="both"/>
              <w:rPr>
                <w:sz w:val="20"/>
                <w:szCs w:val="20"/>
                <w:lang w:val="kk-KZ"/>
              </w:rPr>
            </w:pPr>
            <w:r w:rsidRPr="00531D8E">
              <w:rPr>
                <w:sz w:val="20"/>
                <w:szCs w:val="20"/>
                <w:lang w:val="kk-KZ"/>
              </w:rPr>
              <w:t>Шартсыз мерзімінен бұрын алу мүмкіндігі бар заңды тұлғалардың салымдары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3683E926"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94374F" w14:textId="77777777" w:rsidR="00FE35D2" w:rsidRPr="00531D8E" w:rsidRDefault="00FE35D2" w:rsidP="00FE35D2">
            <w:pPr>
              <w:jc w:val="center"/>
              <w:rPr>
                <w:sz w:val="20"/>
                <w:szCs w:val="20"/>
                <w:lang w:val="kk-KZ"/>
              </w:rPr>
            </w:pPr>
            <w:r w:rsidRPr="00531D8E">
              <w:rPr>
                <w:sz w:val="20"/>
                <w:szCs w:val="20"/>
                <w:lang w:val="kk-KZ"/>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3A1AD01B"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4906385B"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9CD8BE" w14:textId="77777777" w:rsidR="00FE35D2" w:rsidRPr="00531D8E" w:rsidRDefault="00FE35D2" w:rsidP="00FE35D2">
            <w:pPr>
              <w:ind w:firstLine="15"/>
              <w:jc w:val="both"/>
              <w:rPr>
                <w:sz w:val="20"/>
                <w:szCs w:val="20"/>
                <w:lang w:val="kk-KZ"/>
              </w:rPr>
            </w:pPr>
            <w:r w:rsidRPr="00531D8E">
              <w:rPr>
                <w:sz w:val="20"/>
                <w:szCs w:val="20"/>
                <w:lang w:val="kk-KZ"/>
              </w:rPr>
              <w:t>1.11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6133B222" w14:textId="77777777" w:rsidR="00FE35D2" w:rsidRPr="00531D8E" w:rsidRDefault="00FE35D2" w:rsidP="00FE35D2">
            <w:pPr>
              <w:ind w:hanging="25"/>
              <w:jc w:val="both"/>
              <w:rPr>
                <w:sz w:val="20"/>
                <w:szCs w:val="20"/>
                <w:lang w:val="kk-KZ"/>
              </w:rPr>
            </w:pPr>
            <w:r w:rsidRPr="00531D8E">
              <w:rPr>
                <w:sz w:val="20"/>
                <w:szCs w:val="20"/>
                <w:lang w:val="kk-KZ"/>
              </w:rPr>
              <w:t>басқа міндеттемелер, оның ішінде мерзімсіз міндеттемелер (кейінге қалдырылған салық міндеттемелері үшін арнайы режим белгілеумен)</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1745BCA3"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27D79" w14:textId="77777777" w:rsidR="00FE35D2" w:rsidRPr="00531D8E" w:rsidRDefault="00FE35D2" w:rsidP="00FE35D2">
            <w:pPr>
              <w:jc w:val="center"/>
              <w:rPr>
                <w:sz w:val="20"/>
                <w:szCs w:val="20"/>
                <w:lang w:val="kk-KZ"/>
              </w:rPr>
            </w:pPr>
            <w:r w:rsidRPr="00531D8E">
              <w:rPr>
                <w:sz w:val="20"/>
                <w:szCs w:val="20"/>
                <w:lang w:val="kk-KZ"/>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02747702"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3D5AD0BD"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ACD07C" w14:textId="77777777" w:rsidR="00FE35D2" w:rsidRPr="00531D8E" w:rsidRDefault="00FE35D2" w:rsidP="00FE35D2">
            <w:pPr>
              <w:ind w:firstLine="15"/>
              <w:jc w:val="both"/>
              <w:rPr>
                <w:sz w:val="20"/>
                <w:szCs w:val="20"/>
                <w:lang w:val="kk-KZ"/>
              </w:rPr>
            </w:pPr>
            <w:r w:rsidRPr="00531D8E">
              <w:rPr>
                <w:sz w:val="20"/>
                <w:szCs w:val="20"/>
                <w:lang w:val="kk-KZ"/>
              </w:rPr>
              <w:t>1.12</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16C6CBDD" w14:textId="77777777" w:rsidR="00FE35D2" w:rsidRPr="00531D8E" w:rsidRDefault="00FE35D2" w:rsidP="00FE35D2">
            <w:pPr>
              <w:ind w:hanging="25"/>
              <w:jc w:val="both"/>
              <w:rPr>
                <w:sz w:val="20"/>
                <w:szCs w:val="20"/>
                <w:lang w:val="kk-KZ"/>
              </w:rPr>
            </w:pPr>
            <w:r w:rsidRPr="00531D8E">
              <w:rPr>
                <w:sz w:val="20"/>
                <w:szCs w:val="20"/>
                <w:lang w:val="kk-KZ"/>
              </w:rPr>
              <w:t>міндеттемелердің мөлшері туынды қаржы құралдары бойынша активтердің мөлшерінен асып кеткен жағдайда, туынды қаржы құралдары бойынша активтерді қоспағанда, туынды қаржы құралдары бойынша міндеттемелердің нетто тұрақты қорландыру коэффициенті</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63879435"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4D9490" w14:textId="77777777" w:rsidR="00FE35D2" w:rsidRPr="00531D8E" w:rsidRDefault="00FE35D2" w:rsidP="00FE35D2">
            <w:pPr>
              <w:jc w:val="center"/>
              <w:rPr>
                <w:sz w:val="20"/>
                <w:szCs w:val="20"/>
                <w:lang w:val="kk-KZ"/>
              </w:rPr>
            </w:pPr>
            <w:r w:rsidRPr="00531D8E">
              <w:rPr>
                <w:sz w:val="20"/>
                <w:szCs w:val="20"/>
                <w:lang w:val="kk-KZ"/>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324933F3"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5AA9F3CC"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06A5DF" w14:textId="77777777" w:rsidR="00FE35D2" w:rsidRPr="00531D8E" w:rsidRDefault="00FE35D2" w:rsidP="00FE35D2">
            <w:pPr>
              <w:ind w:firstLine="15"/>
              <w:jc w:val="both"/>
              <w:rPr>
                <w:sz w:val="20"/>
                <w:szCs w:val="20"/>
                <w:lang w:val="kk-KZ"/>
              </w:rPr>
            </w:pPr>
            <w:r w:rsidRPr="00531D8E">
              <w:rPr>
                <w:sz w:val="20"/>
                <w:szCs w:val="20"/>
                <w:lang w:val="kk-KZ"/>
              </w:rPr>
              <w:t>1.13</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7A16333A" w14:textId="77777777" w:rsidR="00FE35D2" w:rsidRPr="00531D8E" w:rsidRDefault="00FE35D2" w:rsidP="00FE35D2">
            <w:pPr>
              <w:ind w:hanging="25"/>
              <w:jc w:val="both"/>
              <w:rPr>
                <w:sz w:val="20"/>
                <w:szCs w:val="20"/>
                <w:lang w:val="kk-KZ"/>
              </w:rPr>
            </w:pPr>
            <w:r w:rsidRPr="00531D8E">
              <w:rPr>
                <w:sz w:val="20"/>
                <w:szCs w:val="20"/>
                <w:lang w:val="kk-KZ"/>
              </w:rPr>
              <w:t>сатып алу күні қаржы құралдарын, шетел валютасын сатып алудан туындайтын төлемдер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40B82265"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0C4CF0" w14:textId="77777777" w:rsidR="00FE35D2" w:rsidRPr="00531D8E" w:rsidRDefault="00FE35D2" w:rsidP="00FE35D2">
            <w:pPr>
              <w:jc w:val="center"/>
              <w:rPr>
                <w:sz w:val="20"/>
                <w:szCs w:val="20"/>
                <w:lang w:val="kk-KZ"/>
              </w:rPr>
            </w:pPr>
            <w:r w:rsidRPr="00531D8E">
              <w:rPr>
                <w:sz w:val="20"/>
                <w:szCs w:val="20"/>
                <w:lang w:val="kk-KZ"/>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39F081A2" w14:textId="77777777" w:rsidR="00FE35D2" w:rsidRPr="00531D8E" w:rsidRDefault="00FE35D2" w:rsidP="00FE35D2">
            <w:pPr>
              <w:jc w:val="both"/>
              <w:rPr>
                <w:sz w:val="20"/>
                <w:szCs w:val="20"/>
                <w:lang w:val="kk-KZ"/>
              </w:rPr>
            </w:pPr>
            <w:r w:rsidRPr="00531D8E">
              <w:rPr>
                <w:sz w:val="20"/>
                <w:szCs w:val="20"/>
                <w:lang w:val="kk-KZ"/>
              </w:rPr>
              <w:t> </w:t>
            </w:r>
          </w:p>
        </w:tc>
      </w:tr>
      <w:tr w:rsidR="00FE35D2" w:rsidRPr="008D01BE" w14:paraId="06CE8A25"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AD20B" w14:textId="77777777" w:rsidR="00FE35D2" w:rsidRPr="00531D8E" w:rsidRDefault="00FE35D2" w:rsidP="00FE35D2">
            <w:pPr>
              <w:ind w:firstLine="15"/>
              <w:jc w:val="both"/>
              <w:rPr>
                <w:sz w:val="20"/>
                <w:szCs w:val="20"/>
                <w:lang w:val="kk-KZ"/>
              </w:rPr>
            </w:pPr>
            <w:r w:rsidRPr="00531D8E">
              <w:rPr>
                <w:sz w:val="20"/>
                <w:szCs w:val="20"/>
                <w:lang w:val="kk-KZ"/>
              </w:rPr>
              <w:t>2</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6558D047" w14:textId="77777777" w:rsidR="00FE35D2" w:rsidRPr="00531D8E" w:rsidRDefault="00FE35D2" w:rsidP="00FE35D2">
            <w:pPr>
              <w:ind w:hanging="25"/>
              <w:jc w:val="both"/>
              <w:rPr>
                <w:color w:val="000000"/>
                <w:lang w:val="kk-KZ"/>
              </w:rPr>
            </w:pPr>
            <w:r w:rsidRPr="00531D8E">
              <w:rPr>
                <w:sz w:val="20"/>
                <w:szCs w:val="20"/>
                <w:lang w:val="kk-KZ"/>
              </w:rPr>
              <w:t>Тұрақты қорландырудың талап етілетін активтері</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1B3B1D4B"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F967F" w14:textId="77777777" w:rsidR="00FE35D2" w:rsidRPr="00531D8E" w:rsidRDefault="00FE35D2" w:rsidP="00FE35D2">
            <w:pPr>
              <w:jc w:val="center"/>
              <w:rPr>
                <w:sz w:val="20"/>
                <w:szCs w:val="20"/>
                <w:lang w:val="kk-KZ"/>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2D9D4E38"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0E83CFCB"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967214" w14:textId="77777777" w:rsidR="00FE35D2" w:rsidRPr="00531D8E" w:rsidRDefault="00FE35D2" w:rsidP="00FE35D2">
            <w:pPr>
              <w:ind w:firstLine="15"/>
              <w:jc w:val="both"/>
              <w:rPr>
                <w:sz w:val="20"/>
                <w:szCs w:val="20"/>
                <w:lang w:val="kk-KZ"/>
              </w:rPr>
            </w:pPr>
            <w:r w:rsidRPr="00531D8E">
              <w:rPr>
                <w:sz w:val="20"/>
                <w:szCs w:val="20"/>
                <w:lang w:val="kk-KZ"/>
              </w:rPr>
              <w:t>2.1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72A32B6D" w14:textId="77777777" w:rsidR="00FE35D2" w:rsidRPr="00531D8E" w:rsidRDefault="00FE35D2" w:rsidP="00FE35D2">
            <w:pPr>
              <w:ind w:hanging="25"/>
              <w:jc w:val="both"/>
              <w:rPr>
                <w:color w:val="000000"/>
                <w:lang w:val="kk-KZ"/>
              </w:rPr>
            </w:pPr>
            <w:r w:rsidRPr="00531D8E">
              <w:rPr>
                <w:sz w:val="20"/>
                <w:szCs w:val="20"/>
                <w:lang w:val="kk-KZ"/>
              </w:rPr>
              <w:t>қолма-қол ақша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78C5DD58"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C976C6" w14:textId="77777777" w:rsidR="00FE35D2" w:rsidRPr="00531D8E" w:rsidRDefault="00FE35D2" w:rsidP="00FE35D2">
            <w:pPr>
              <w:jc w:val="center"/>
              <w:rPr>
                <w:sz w:val="20"/>
                <w:szCs w:val="20"/>
                <w:lang w:val="kk-KZ"/>
              </w:rPr>
            </w:pPr>
            <w:r w:rsidRPr="00531D8E">
              <w:rPr>
                <w:sz w:val="20"/>
                <w:szCs w:val="20"/>
                <w:lang w:val="kk-KZ"/>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20DE62DF"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17C1CC3C"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C75CDC" w14:textId="77777777" w:rsidR="00FE35D2" w:rsidRPr="00531D8E" w:rsidRDefault="00FE35D2" w:rsidP="00FE35D2">
            <w:pPr>
              <w:ind w:firstLine="15"/>
              <w:jc w:val="both"/>
              <w:rPr>
                <w:sz w:val="20"/>
                <w:szCs w:val="20"/>
                <w:lang w:val="kk-KZ"/>
              </w:rPr>
            </w:pPr>
            <w:r w:rsidRPr="00531D8E">
              <w:rPr>
                <w:sz w:val="20"/>
                <w:szCs w:val="20"/>
                <w:lang w:val="kk-KZ"/>
              </w:rPr>
              <w:t>2.2</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08425405" w14:textId="77777777" w:rsidR="00FE35D2" w:rsidRPr="00531D8E" w:rsidRDefault="00FE35D2" w:rsidP="00FE35D2">
            <w:pPr>
              <w:ind w:hanging="25"/>
              <w:jc w:val="both"/>
              <w:rPr>
                <w:color w:val="000000"/>
                <w:lang w:val="kk-KZ"/>
              </w:rPr>
            </w:pPr>
            <w:r w:rsidRPr="00531D8E">
              <w:rPr>
                <w:sz w:val="20"/>
                <w:szCs w:val="20"/>
                <w:lang w:val="kk-KZ"/>
              </w:rPr>
              <w:t>Ұлттық Банкке қойылатын талаптар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739DED19"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9DDB82" w14:textId="77777777" w:rsidR="00FE35D2" w:rsidRPr="00531D8E" w:rsidRDefault="00FE35D2" w:rsidP="00FE35D2">
            <w:pPr>
              <w:jc w:val="center"/>
              <w:rPr>
                <w:sz w:val="20"/>
                <w:szCs w:val="20"/>
                <w:lang w:val="kk-KZ"/>
              </w:rPr>
            </w:pPr>
            <w:r w:rsidRPr="00531D8E">
              <w:rPr>
                <w:sz w:val="20"/>
                <w:szCs w:val="20"/>
                <w:lang w:val="kk-KZ"/>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1EFAD4C8"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611F63C4" w14:textId="77777777" w:rsidTr="00FE35D2">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0C4C988" w14:textId="77777777" w:rsidR="00FE35D2" w:rsidRPr="00531D8E" w:rsidRDefault="00FE35D2" w:rsidP="00FE35D2">
            <w:pPr>
              <w:ind w:firstLine="15"/>
              <w:jc w:val="both"/>
              <w:rPr>
                <w:sz w:val="20"/>
                <w:szCs w:val="20"/>
                <w:lang w:val="kk-KZ"/>
              </w:rPr>
            </w:pPr>
            <w:r w:rsidRPr="00531D8E">
              <w:rPr>
                <w:sz w:val="20"/>
                <w:szCs w:val="20"/>
                <w:lang w:val="kk-KZ"/>
              </w:rPr>
              <w:lastRenderedPageBreak/>
              <w:t>2.3</w:t>
            </w:r>
          </w:p>
        </w:tc>
        <w:tc>
          <w:tcPr>
            <w:tcW w:w="3393" w:type="pct"/>
            <w:tcBorders>
              <w:top w:val="nil"/>
              <w:left w:val="nil"/>
              <w:bottom w:val="single" w:sz="4" w:space="0" w:color="auto"/>
              <w:right w:val="single" w:sz="8" w:space="0" w:color="auto"/>
            </w:tcBorders>
            <w:tcMar>
              <w:top w:w="0" w:type="dxa"/>
              <w:left w:w="108" w:type="dxa"/>
              <w:bottom w:w="0" w:type="dxa"/>
              <w:right w:w="108" w:type="dxa"/>
            </w:tcMar>
            <w:hideMark/>
          </w:tcPr>
          <w:p w14:paraId="18740E92" w14:textId="77777777" w:rsidR="00FE35D2" w:rsidRPr="00531D8E" w:rsidRDefault="00FE35D2" w:rsidP="00FE35D2">
            <w:pPr>
              <w:ind w:hanging="25"/>
              <w:jc w:val="both"/>
              <w:rPr>
                <w:sz w:val="20"/>
                <w:szCs w:val="20"/>
                <w:lang w:val="kk-KZ"/>
              </w:rPr>
            </w:pPr>
            <w:r w:rsidRPr="00531D8E">
              <w:rPr>
                <w:sz w:val="20"/>
                <w:szCs w:val="20"/>
                <w:lang w:val="kk-KZ"/>
              </w:rPr>
              <w:t>қалған өтеу мерзімі 6 (алты) айдан кем шетел мемлекеттерінің орталық банктеріне қойылатын талаптар</w:t>
            </w:r>
          </w:p>
        </w:tc>
        <w:tc>
          <w:tcPr>
            <w:tcW w:w="296" w:type="pct"/>
            <w:tcBorders>
              <w:top w:val="nil"/>
              <w:left w:val="nil"/>
              <w:bottom w:val="single" w:sz="4" w:space="0" w:color="auto"/>
              <w:right w:val="single" w:sz="8" w:space="0" w:color="auto"/>
            </w:tcBorders>
            <w:tcMar>
              <w:top w:w="0" w:type="dxa"/>
              <w:left w:w="108" w:type="dxa"/>
              <w:bottom w:w="0" w:type="dxa"/>
              <w:right w:w="108" w:type="dxa"/>
            </w:tcMar>
            <w:hideMark/>
          </w:tcPr>
          <w:p w14:paraId="375FB84E"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E2E4F54" w14:textId="77777777" w:rsidR="00FE35D2" w:rsidRPr="00531D8E" w:rsidRDefault="00FE35D2" w:rsidP="00FE35D2">
            <w:pPr>
              <w:jc w:val="center"/>
              <w:rPr>
                <w:sz w:val="20"/>
                <w:szCs w:val="20"/>
                <w:lang w:val="kk-KZ"/>
              </w:rPr>
            </w:pPr>
            <w:r w:rsidRPr="00531D8E">
              <w:rPr>
                <w:sz w:val="20"/>
                <w:szCs w:val="20"/>
                <w:lang w:val="kk-KZ"/>
              </w:rPr>
              <w:t>0</w:t>
            </w:r>
          </w:p>
        </w:tc>
        <w:tc>
          <w:tcPr>
            <w:tcW w:w="406" w:type="pct"/>
            <w:tcBorders>
              <w:top w:val="nil"/>
              <w:left w:val="nil"/>
              <w:bottom w:val="single" w:sz="4" w:space="0" w:color="auto"/>
              <w:right w:val="single" w:sz="8" w:space="0" w:color="auto"/>
            </w:tcBorders>
            <w:tcMar>
              <w:top w:w="0" w:type="dxa"/>
              <w:left w:w="108" w:type="dxa"/>
              <w:bottom w:w="0" w:type="dxa"/>
              <w:right w:w="108" w:type="dxa"/>
            </w:tcMar>
            <w:hideMark/>
          </w:tcPr>
          <w:p w14:paraId="01A63A83"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12069992" w14:textId="77777777" w:rsidTr="00FE35D2">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434E8B" w14:textId="77777777" w:rsidR="00FE35D2" w:rsidRPr="00531D8E" w:rsidRDefault="00FE35D2" w:rsidP="00FE35D2">
            <w:pPr>
              <w:ind w:firstLine="15"/>
              <w:jc w:val="both"/>
              <w:rPr>
                <w:sz w:val="20"/>
                <w:szCs w:val="20"/>
                <w:lang w:val="kk-KZ"/>
              </w:rPr>
            </w:pPr>
            <w:r w:rsidRPr="00531D8E">
              <w:rPr>
                <w:sz w:val="20"/>
                <w:szCs w:val="20"/>
                <w:lang w:val="kk-KZ"/>
              </w:rPr>
              <w:t>2.4</w:t>
            </w:r>
          </w:p>
        </w:tc>
        <w:tc>
          <w:tcPr>
            <w:tcW w:w="3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28DE80" w14:textId="77777777" w:rsidR="00FE35D2" w:rsidRPr="00531D8E" w:rsidRDefault="00FE35D2" w:rsidP="00FE35D2">
            <w:pPr>
              <w:ind w:hanging="25"/>
              <w:jc w:val="both"/>
              <w:rPr>
                <w:sz w:val="20"/>
                <w:szCs w:val="20"/>
                <w:lang w:val="kk-KZ"/>
              </w:rPr>
            </w:pPr>
            <w:r w:rsidRPr="00531D8E">
              <w:rPr>
                <w:sz w:val="20"/>
                <w:szCs w:val="20"/>
                <w:lang w:val="kk-KZ"/>
              </w:rPr>
              <w:t xml:space="preserve">қаржы құралдарын, шетел валютасын сату күні сатудан туындайтын әкеліну </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C8A39"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7F8F9D" w14:textId="77777777" w:rsidR="00FE35D2" w:rsidRPr="00531D8E" w:rsidRDefault="00FE35D2" w:rsidP="00FE35D2">
            <w:pPr>
              <w:jc w:val="center"/>
              <w:rPr>
                <w:sz w:val="20"/>
                <w:szCs w:val="20"/>
                <w:lang w:val="kk-KZ"/>
              </w:rPr>
            </w:pPr>
            <w:r w:rsidRPr="00531D8E">
              <w:rPr>
                <w:sz w:val="20"/>
                <w:szCs w:val="20"/>
                <w:lang w:val="kk-KZ"/>
              </w:rPr>
              <w:t>0</w:t>
            </w: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54AE2"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6A5EDFBF" w14:textId="77777777" w:rsidTr="00FE35D2">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3E24DF" w14:textId="77777777" w:rsidR="00FE35D2" w:rsidRPr="00531D8E" w:rsidRDefault="00FE35D2" w:rsidP="00FE35D2">
            <w:pPr>
              <w:ind w:firstLine="15"/>
              <w:jc w:val="both"/>
              <w:rPr>
                <w:sz w:val="20"/>
                <w:szCs w:val="20"/>
                <w:lang w:val="kk-KZ"/>
              </w:rPr>
            </w:pPr>
            <w:r w:rsidRPr="00531D8E">
              <w:rPr>
                <w:sz w:val="20"/>
                <w:szCs w:val="20"/>
                <w:lang w:val="kk-KZ"/>
              </w:rPr>
              <w:t>2.5</w:t>
            </w:r>
          </w:p>
        </w:tc>
        <w:tc>
          <w:tcPr>
            <w:tcW w:w="3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1946A5" w14:textId="77777777" w:rsidR="00FE35D2" w:rsidRPr="00531D8E" w:rsidRDefault="00FE35D2" w:rsidP="00FE35D2">
            <w:pPr>
              <w:ind w:hanging="25"/>
              <w:jc w:val="both"/>
              <w:rPr>
                <w:sz w:val="20"/>
                <w:szCs w:val="20"/>
                <w:lang w:val="kk-KZ"/>
              </w:rPr>
            </w:pPr>
            <w:r w:rsidRPr="00531D8E">
              <w:rPr>
                <w:sz w:val="20"/>
                <w:szCs w:val="20"/>
                <w:lang w:val="kk-KZ"/>
              </w:rPr>
              <w:t>Қазақстан Республикасының Ұлттық Банкіндегі ақшалай қаражатты және резервтерді қоспағанда, ауыртпалық салынбаған бірінші деңгейдегі жоғары сапалы өтімді активтер</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B7F44A"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23BE9C" w14:textId="77777777" w:rsidR="00FE35D2" w:rsidRPr="00531D8E" w:rsidRDefault="00FE35D2" w:rsidP="00FE35D2">
            <w:pPr>
              <w:jc w:val="center"/>
              <w:rPr>
                <w:sz w:val="20"/>
                <w:szCs w:val="20"/>
                <w:lang w:val="kk-KZ"/>
              </w:rPr>
            </w:pPr>
            <w:r w:rsidRPr="00531D8E">
              <w:rPr>
                <w:sz w:val="20"/>
                <w:szCs w:val="20"/>
                <w:lang w:val="kk-KZ"/>
              </w:rPr>
              <w:t>5</w:t>
            </w:r>
          </w:p>
        </w:tc>
        <w:tc>
          <w:tcPr>
            <w:tcW w:w="406"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F5426BC"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3B374759" w14:textId="77777777" w:rsidTr="00FE35D2">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AA057" w14:textId="77777777" w:rsidR="00FE35D2" w:rsidRPr="00531D8E" w:rsidRDefault="00FE35D2" w:rsidP="00FE35D2">
            <w:pPr>
              <w:ind w:firstLine="15"/>
              <w:jc w:val="both"/>
              <w:rPr>
                <w:sz w:val="20"/>
                <w:szCs w:val="20"/>
                <w:lang w:val="kk-KZ"/>
              </w:rPr>
            </w:pPr>
            <w:r w:rsidRPr="00531D8E">
              <w:rPr>
                <w:sz w:val="20"/>
                <w:szCs w:val="20"/>
                <w:lang w:val="kk-KZ"/>
              </w:rPr>
              <w:t>2.6</w:t>
            </w:r>
          </w:p>
        </w:tc>
        <w:tc>
          <w:tcPr>
            <w:tcW w:w="33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6A61069" w14:textId="77777777" w:rsidR="00FE35D2" w:rsidRPr="00531D8E" w:rsidRDefault="00FE35D2" w:rsidP="00FE35D2">
            <w:pPr>
              <w:ind w:hanging="25"/>
              <w:jc w:val="both"/>
              <w:rPr>
                <w:sz w:val="20"/>
                <w:szCs w:val="20"/>
                <w:lang w:val="kk-KZ"/>
              </w:rPr>
            </w:pPr>
            <w:r w:rsidRPr="00531D8E">
              <w:rPr>
                <w:sz w:val="20"/>
                <w:szCs w:val="20"/>
                <w:lang w:val="kk-KZ"/>
              </w:rPr>
              <w:t>қалған өтеу мерзімі 6 (алты) айдан кем, бірінші деңгейдегі жоғары сапалы өтімді активтермен қамтамасыз етілген, олар бойынша қайта кепіл болуы мүмкін қаржы ұйымдарына берілген ауыртпалық салынбаған қарыздар</w:t>
            </w:r>
          </w:p>
        </w:tc>
        <w:tc>
          <w:tcPr>
            <w:tcW w:w="2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BD047B6"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05BFA78" w14:textId="77777777" w:rsidR="00FE35D2" w:rsidRPr="00531D8E" w:rsidRDefault="00FE35D2" w:rsidP="00FE35D2">
            <w:pPr>
              <w:jc w:val="center"/>
              <w:rPr>
                <w:sz w:val="20"/>
                <w:szCs w:val="20"/>
                <w:lang w:val="kk-KZ"/>
              </w:rPr>
            </w:pPr>
            <w:r w:rsidRPr="00531D8E">
              <w:rPr>
                <w:sz w:val="20"/>
                <w:szCs w:val="20"/>
                <w:lang w:val="kk-KZ"/>
              </w:rPr>
              <w:t>10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63A4900E"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634988B"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8F686" w14:textId="77777777" w:rsidR="00FE35D2" w:rsidRPr="00531D8E" w:rsidRDefault="00FE35D2" w:rsidP="00FE35D2">
            <w:pPr>
              <w:ind w:firstLine="15"/>
              <w:jc w:val="both"/>
              <w:rPr>
                <w:sz w:val="20"/>
                <w:szCs w:val="20"/>
                <w:lang w:val="kk-KZ"/>
              </w:rPr>
            </w:pPr>
            <w:r w:rsidRPr="00531D8E">
              <w:rPr>
                <w:sz w:val="20"/>
                <w:szCs w:val="20"/>
                <w:lang w:val="kk-KZ"/>
              </w:rPr>
              <w:t>2.7</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1CD660AD" w14:textId="77777777" w:rsidR="00FE35D2" w:rsidRPr="00531D8E" w:rsidRDefault="00FE35D2" w:rsidP="00FE35D2">
            <w:pPr>
              <w:ind w:hanging="25"/>
              <w:jc w:val="both"/>
              <w:rPr>
                <w:sz w:val="20"/>
                <w:szCs w:val="20"/>
                <w:lang w:val="kk-KZ"/>
              </w:rPr>
            </w:pPr>
            <w:r w:rsidRPr="00531D8E">
              <w:rPr>
                <w:sz w:val="20"/>
                <w:szCs w:val="20"/>
                <w:lang w:val="kk-KZ"/>
              </w:rPr>
              <w:t>қалған өтеу мерзімі 6 (алты) айдан кем, қаржы ұйымдарына берілген өзге ауыртпалық салынбаған қарыздар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67479933"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CD16E3" w14:textId="77777777" w:rsidR="00FE35D2" w:rsidRPr="00531D8E" w:rsidRDefault="00FE35D2" w:rsidP="00FE35D2">
            <w:pPr>
              <w:jc w:val="center"/>
              <w:rPr>
                <w:sz w:val="20"/>
                <w:szCs w:val="20"/>
                <w:lang w:val="kk-KZ"/>
              </w:rPr>
            </w:pPr>
            <w:r w:rsidRPr="00531D8E">
              <w:rPr>
                <w:sz w:val="20"/>
                <w:szCs w:val="20"/>
                <w:lang w:val="kk-KZ"/>
              </w:rPr>
              <w:t>15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16F3E8BF"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4E17730A"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CC5F7" w14:textId="77777777" w:rsidR="00FE35D2" w:rsidRPr="00531D8E" w:rsidRDefault="00FE35D2" w:rsidP="00FE35D2">
            <w:pPr>
              <w:ind w:firstLine="15"/>
              <w:jc w:val="both"/>
              <w:rPr>
                <w:sz w:val="20"/>
                <w:szCs w:val="20"/>
                <w:lang w:val="kk-KZ"/>
              </w:rPr>
            </w:pPr>
            <w:r w:rsidRPr="00531D8E">
              <w:rPr>
                <w:sz w:val="20"/>
                <w:szCs w:val="20"/>
                <w:lang w:val="kk-KZ"/>
              </w:rPr>
              <w:t>2.8</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2CD37AC9" w14:textId="77777777" w:rsidR="00FE35D2" w:rsidRPr="00531D8E" w:rsidRDefault="00FE35D2" w:rsidP="00FE35D2">
            <w:pPr>
              <w:ind w:hanging="25"/>
              <w:jc w:val="both"/>
              <w:rPr>
                <w:sz w:val="20"/>
                <w:szCs w:val="20"/>
                <w:lang w:val="kk-KZ"/>
              </w:rPr>
            </w:pPr>
            <w:r w:rsidRPr="00531D8E">
              <w:rPr>
                <w:sz w:val="20"/>
                <w:szCs w:val="20"/>
                <w:lang w:val="kk-KZ"/>
              </w:rPr>
              <w:t>екінші деңгейдегі ауыртпалық салынбаған жоғары сапалы өтімді активтер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481A33A1"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B93B0" w14:textId="77777777" w:rsidR="00FE35D2" w:rsidRPr="00531D8E" w:rsidRDefault="00FE35D2" w:rsidP="00FE35D2">
            <w:pPr>
              <w:jc w:val="center"/>
              <w:rPr>
                <w:sz w:val="20"/>
                <w:szCs w:val="20"/>
                <w:lang w:val="kk-KZ"/>
              </w:rPr>
            </w:pPr>
            <w:r w:rsidRPr="00531D8E">
              <w:rPr>
                <w:sz w:val="20"/>
                <w:szCs w:val="20"/>
                <w:lang w:val="kk-KZ"/>
              </w:rPr>
              <w:t>15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789D8580"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15D76D4"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A52411" w14:textId="77777777" w:rsidR="00FE35D2" w:rsidRPr="00531D8E" w:rsidRDefault="00FE35D2" w:rsidP="00FE35D2">
            <w:pPr>
              <w:ind w:firstLine="15"/>
              <w:jc w:val="both"/>
              <w:rPr>
                <w:sz w:val="20"/>
                <w:szCs w:val="20"/>
                <w:lang w:val="kk-KZ"/>
              </w:rPr>
            </w:pPr>
            <w:r w:rsidRPr="00531D8E">
              <w:rPr>
                <w:sz w:val="20"/>
                <w:szCs w:val="20"/>
                <w:lang w:val="kk-KZ"/>
              </w:rPr>
              <w:t>2.9</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7E658D6B" w14:textId="77777777" w:rsidR="00FE35D2" w:rsidRPr="00531D8E" w:rsidRDefault="00FE35D2" w:rsidP="00FE35D2">
            <w:pPr>
              <w:ind w:hanging="25"/>
              <w:jc w:val="both"/>
              <w:rPr>
                <w:sz w:val="20"/>
                <w:szCs w:val="20"/>
                <w:lang w:val="kk-KZ"/>
              </w:rPr>
            </w:pPr>
            <w:r w:rsidRPr="00531D8E">
              <w:rPr>
                <w:sz w:val="20"/>
                <w:szCs w:val="20"/>
                <w:lang w:val="kk-KZ"/>
              </w:rPr>
              <w:t>«Самұрық-Қазына»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өтеуге дейінгі қалған мерзімі 1 (бір) жылдан кем қарыздар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18EF3BC8"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52F84" w14:textId="77777777" w:rsidR="00FE35D2" w:rsidRPr="00531D8E" w:rsidRDefault="00FE35D2" w:rsidP="00FE35D2">
            <w:pPr>
              <w:jc w:val="center"/>
              <w:rPr>
                <w:sz w:val="20"/>
                <w:szCs w:val="20"/>
                <w:lang w:val="kk-KZ"/>
              </w:rPr>
            </w:pPr>
            <w:r w:rsidRPr="00531D8E">
              <w:rPr>
                <w:sz w:val="20"/>
                <w:szCs w:val="20"/>
                <w:lang w:val="kk-KZ"/>
              </w:rPr>
              <w:t>25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098C95DA"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5E7BADD1"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A48A6B" w14:textId="77777777" w:rsidR="00FE35D2" w:rsidRPr="00531D8E" w:rsidRDefault="00FE35D2" w:rsidP="00FE35D2">
            <w:pPr>
              <w:ind w:firstLine="15"/>
              <w:jc w:val="both"/>
              <w:rPr>
                <w:sz w:val="20"/>
                <w:szCs w:val="20"/>
                <w:lang w:val="kk-KZ"/>
              </w:rPr>
            </w:pPr>
            <w:r w:rsidRPr="00531D8E">
              <w:rPr>
                <w:sz w:val="20"/>
                <w:szCs w:val="20"/>
                <w:lang w:val="kk-KZ"/>
              </w:rPr>
              <w:t>2.10</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285EF7D3" w14:textId="77777777" w:rsidR="00FE35D2" w:rsidRPr="00531D8E" w:rsidRDefault="00FE35D2" w:rsidP="00FE35D2">
            <w:pPr>
              <w:ind w:hanging="25"/>
              <w:jc w:val="both"/>
              <w:rPr>
                <w:color w:val="000000"/>
                <w:lang w:val="kk-KZ"/>
              </w:rPr>
            </w:pPr>
            <w:r w:rsidRPr="00531D8E">
              <w:rPr>
                <w:sz w:val="20"/>
                <w:szCs w:val="20"/>
                <w:lang w:val="kk-KZ"/>
              </w:rPr>
              <w:t xml:space="preserve">«Самұрық-Қазына»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өтеуге дейінгі қалған мерзімі 1 (бір) жыл және одан көп қарыздар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5E562208"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47894" w14:textId="77777777" w:rsidR="00FE35D2" w:rsidRPr="00531D8E" w:rsidRDefault="00FE35D2" w:rsidP="00FE35D2">
            <w:pPr>
              <w:jc w:val="center"/>
              <w:rPr>
                <w:sz w:val="20"/>
                <w:szCs w:val="20"/>
                <w:lang w:val="kk-KZ"/>
              </w:rPr>
            </w:pPr>
            <w:r w:rsidRPr="00531D8E">
              <w:rPr>
                <w:sz w:val="20"/>
                <w:szCs w:val="20"/>
                <w:lang w:val="kk-KZ"/>
              </w:rPr>
              <w:t>30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0E72A048"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CA52E6E"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80597" w14:textId="77777777" w:rsidR="00FE35D2" w:rsidRPr="00531D8E" w:rsidRDefault="00FE35D2" w:rsidP="00FE35D2">
            <w:pPr>
              <w:ind w:firstLine="15"/>
              <w:jc w:val="both"/>
              <w:rPr>
                <w:sz w:val="20"/>
                <w:szCs w:val="20"/>
                <w:lang w:val="kk-KZ"/>
              </w:rPr>
            </w:pPr>
            <w:r w:rsidRPr="00531D8E">
              <w:rPr>
                <w:sz w:val="20"/>
                <w:szCs w:val="20"/>
                <w:lang w:val="kk-KZ"/>
              </w:rPr>
              <w:t>2.11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198B4374" w14:textId="77777777" w:rsidR="00FE35D2" w:rsidRPr="00531D8E" w:rsidRDefault="00FE35D2" w:rsidP="00FE35D2">
            <w:pPr>
              <w:ind w:hanging="25"/>
              <w:jc w:val="both"/>
              <w:rPr>
                <w:color w:val="000000"/>
                <w:lang w:val="kk-KZ"/>
              </w:rPr>
            </w:pPr>
            <w:r w:rsidRPr="00531D8E">
              <w:rPr>
                <w:sz w:val="20"/>
                <w:szCs w:val="20"/>
                <w:lang w:val="kk-KZ"/>
              </w:rPr>
              <w:t>6 (алты) айдан астам және 1 (бір) жылдан кем уақыт кезеңіне ауыртпалық салынған жоғары сапалы өтімді активтер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0EA78B91"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A1E5A9" w14:textId="77777777" w:rsidR="00FE35D2" w:rsidRPr="00531D8E" w:rsidRDefault="00FE35D2" w:rsidP="00FE35D2">
            <w:pPr>
              <w:jc w:val="center"/>
              <w:rPr>
                <w:sz w:val="20"/>
                <w:szCs w:val="20"/>
                <w:lang w:val="kk-KZ"/>
              </w:rPr>
            </w:pPr>
            <w:r w:rsidRPr="00531D8E">
              <w:rPr>
                <w:sz w:val="20"/>
                <w:szCs w:val="20"/>
                <w:lang w:val="kk-KZ"/>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79F44FC5"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FAB10E5"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F30129" w14:textId="77777777" w:rsidR="00FE35D2" w:rsidRPr="00531D8E" w:rsidRDefault="00FE35D2" w:rsidP="00FE35D2">
            <w:pPr>
              <w:ind w:firstLine="15"/>
              <w:jc w:val="both"/>
              <w:rPr>
                <w:sz w:val="20"/>
                <w:szCs w:val="20"/>
                <w:lang w:val="kk-KZ"/>
              </w:rPr>
            </w:pPr>
            <w:r w:rsidRPr="00531D8E">
              <w:rPr>
                <w:sz w:val="20"/>
                <w:szCs w:val="20"/>
                <w:lang w:val="kk-KZ"/>
              </w:rPr>
              <w:t>2.12</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20805B83" w14:textId="77777777" w:rsidR="00FE35D2" w:rsidRPr="00531D8E" w:rsidRDefault="00FE35D2" w:rsidP="00FE35D2">
            <w:pPr>
              <w:ind w:hanging="25"/>
              <w:jc w:val="both"/>
              <w:rPr>
                <w:sz w:val="20"/>
                <w:szCs w:val="20"/>
                <w:lang w:val="kk-KZ"/>
              </w:rPr>
            </w:pPr>
            <w:r w:rsidRPr="00531D8E">
              <w:rPr>
                <w:sz w:val="20"/>
                <w:szCs w:val="20"/>
                <w:lang w:val="kk-KZ"/>
              </w:rPr>
              <w:t>қалған өтеу мерзімі 6 (алты) айдан астам және 1 (бір) жылдан кем қаржы ұйымдарына, шетел мемлекеттерінің орталық банктеріне берілген қарыздар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77436D5B"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C721CF" w14:textId="77777777" w:rsidR="00FE35D2" w:rsidRPr="00531D8E" w:rsidRDefault="00FE35D2" w:rsidP="00FE35D2">
            <w:pPr>
              <w:jc w:val="center"/>
              <w:rPr>
                <w:sz w:val="20"/>
                <w:szCs w:val="20"/>
                <w:lang w:val="kk-KZ"/>
              </w:rPr>
            </w:pPr>
            <w:r w:rsidRPr="00531D8E">
              <w:rPr>
                <w:sz w:val="20"/>
                <w:szCs w:val="20"/>
                <w:lang w:val="kk-KZ"/>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2268F5D1"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F966DED"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B3DCFC" w14:textId="77777777" w:rsidR="00FE35D2" w:rsidRPr="00531D8E" w:rsidRDefault="00FE35D2" w:rsidP="00FE35D2">
            <w:pPr>
              <w:ind w:firstLine="15"/>
              <w:jc w:val="both"/>
              <w:rPr>
                <w:sz w:val="20"/>
                <w:szCs w:val="20"/>
                <w:lang w:val="kk-KZ"/>
              </w:rPr>
            </w:pPr>
            <w:r w:rsidRPr="00531D8E">
              <w:rPr>
                <w:sz w:val="20"/>
                <w:szCs w:val="20"/>
                <w:lang w:val="kk-KZ"/>
              </w:rPr>
              <w:t>2.13</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1F318771" w14:textId="77777777" w:rsidR="00FE35D2" w:rsidRPr="00531D8E" w:rsidRDefault="00FE35D2" w:rsidP="00FE35D2">
            <w:pPr>
              <w:ind w:hanging="25"/>
              <w:jc w:val="both"/>
              <w:rPr>
                <w:sz w:val="20"/>
                <w:szCs w:val="20"/>
                <w:lang w:val="kk-KZ"/>
              </w:rPr>
            </w:pPr>
            <w:r w:rsidRPr="00531D8E">
              <w:rPr>
                <w:sz w:val="20"/>
                <w:szCs w:val="20"/>
                <w:lang w:val="kk-KZ"/>
              </w:rPr>
              <w:t>клирингтік, кастодиандық қызметпен, клиенттің басқа банктердегі өтімділігін басқару жөніндегі қызметпен байланысты салымдар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4A25B000"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DC173" w14:textId="77777777" w:rsidR="00FE35D2" w:rsidRPr="00531D8E" w:rsidRDefault="00FE35D2" w:rsidP="00FE35D2">
            <w:pPr>
              <w:jc w:val="center"/>
              <w:rPr>
                <w:sz w:val="20"/>
                <w:szCs w:val="20"/>
                <w:lang w:val="kk-KZ"/>
              </w:rPr>
            </w:pPr>
            <w:r w:rsidRPr="00531D8E">
              <w:rPr>
                <w:sz w:val="20"/>
                <w:szCs w:val="20"/>
                <w:lang w:val="kk-KZ"/>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30531D43"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09EE9349"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040E17" w14:textId="77777777" w:rsidR="00FE35D2" w:rsidRPr="00531D8E" w:rsidRDefault="00FE35D2" w:rsidP="00FE35D2">
            <w:pPr>
              <w:ind w:firstLine="15"/>
              <w:jc w:val="both"/>
              <w:rPr>
                <w:sz w:val="20"/>
                <w:szCs w:val="20"/>
                <w:lang w:val="kk-KZ"/>
              </w:rPr>
            </w:pPr>
            <w:r w:rsidRPr="00531D8E">
              <w:rPr>
                <w:sz w:val="20"/>
                <w:szCs w:val="20"/>
                <w:lang w:val="kk-KZ"/>
              </w:rPr>
              <w:t>2.14</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3B9D5EE6" w14:textId="77777777" w:rsidR="00FE35D2" w:rsidRPr="00531D8E" w:rsidRDefault="00FE35D2" w:rsidP="00FE35D2">
            <w:pPr>
              <w:ind w:hanging="25"/>
              <w:jc w:val="both"/>
              <w:rPr>
                <w:sz w:val="20"/>
                <w:szCs w:val="20"/>
                <w:lang w:val="kk-KZ"/>
              </w:rPr>
            </w:pPr>
            <w:r w:rsidRPr="00531D8E">
              <w:rPr>
                <w:sz w:val="20"/>
                <w:szCs w:val="20"/>
                <w:lang w:val="kk-KZ"/>
              </w:rPr>
              <w:t>қаржылық емес ұйымдарға берілген қарыздарды, тұтынушылық қарыздарды, шағын кәсіпкерлік субъектілеріне берілген қарыздарды қоса алғанда, қалған өтеу мерзімі 1 (бір) жылдан кем жоғары сапалы өтімді активтер болып табылмайтын өзге активтер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1F4E6F87"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95CF2" w14:textId="77777777" w:rsidR="00FE35D2" w:rsidRPr="00531D8E" w:rsidRDefault="00FE35D2" w:rsidP="00FE35D2">
            <w:pPr>
              <w:jc w:val="center"/>
              <w:rPr>
                <w:sz w:val="20"/>
                <w:szCs w:val="20"/>
                <w:lang w:val="kk-KZ"/>
              </w:rPr>
            </w:pPr>
            <w:r w:rsidRPr="00531D8E">
              <w:rPr>
                <w:sz w:val="20"/>
                <w:szCs w:val="20"/>
                <w:lang w:val="kk-KZ"/>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2B0F6DA8"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0342BB14"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5156A" w14:textId="77777777" w:rsidR="00FE35D2" w:rsidRPr="00531D8E" w:rsidRDefault="00FE35D2" w:rsidP="00FE35D2">
            <w:pPr>
              <w:ind w:firstLine="15"/>
              <w:jc w:val="both"/>
              <w:rPr>
                <w:sz w:val="20"/>
                <w:szCs w:val="20"/>
                <w:lang w:val="kk-KZ"/>
              </w:rPr>
            </w:pPr>
            <w:r w:rsidRPr="00531D8E">
              <w:rPr>
                <w:sz w:val="20"/>
                <w:szCs w:val="20"/>
                <w:lang w:val="kk-KZ"/>
              </w:rPr>
              <w:t>2.15</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12633856" w14:textId="77777777" w:rsidR="00FE35D2" w:rsidRPr="00531D8E" w:rsidRDefault="00FE35D2" w:rsidP="00FE35D2">
            <w:pPr>
              <w:ind w:hanging="25"/>
              <w:jc w:val="both"/>
              <w:rPr>
                <w:sz w:val="20"/>
                <w:szCs w:val="20"/>
                <w:lang w:val="kk-KZ"/>
              </w:rPr>
            </w:pPr>
            <w:r w:rsidRPr="00531D8E">
              <w:rPr>
                <w:sz w:val="20"/>
                <w:szCs w:val="20"/>
                <w:lang w:val="kk-KZ"/>
              </w:rPr>
              <w:t>қалған өтеу мерзімі 1 (бір) жыл және одан көп, 35 (отыз бес) пайыздан аспайтын кредиттік тәуекел дәрежесі бойынша сараланатын ауыртпалық салынбаған ипотекалық кредиттер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0374F0E5"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A36C4" w14:textId="77777777" w:rsidR="00FE35D2" w:rsidRPr="00531D8E" w:rsidRDefault="00FE35D2" w:rsidP="00FE35D2">
            <w:pPr>
              <w:jc w:val="center"/>
              <w:rPr>
                <w:sz w:val="20"/>
                <w:szCs w:val="20"/>
                <w:lang w:val="kk-KZ"/>
              </w:rPr>
            </w:pPr>
            <w:r w:rsidRPr="00531D8E">
              <w:rPr>
                <w:sz w:val="20"/>
                <w:szCs w:val="20"/>
                <w:lang w:val="kk-KZ"/>
              </w:rPr>
              <w:t>65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1223D22D"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14467C8F"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FA09E" w14:textId="77777777" w:rsidR="00FE35D2" w:rsidRPr="00531D8E" w:rsidRDefault="00FE35D2" w:rsidP="00FE35D2">
            <w:pPr>
              <w:ind w:firstLine="15"/>
              <w:jc w:val="both"/>
              <w:rPr>
                <w:sz w:val="20"/>
                <w:szCs w:val="20"/>
                <w:lang w:val="kk-KZ"/>
              </w:rPr>
            </w:pPr>
            <w:r w:rsidRPr="00531D8E">
              <w:rPr>
                <w:sz w:val="20"/>
                <w:szCs w:val="20"/>
                <w:lang w:val="kk-KZ"/>
              </w:rPr>
              <w:t>2.16</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1C91A9A4" w14:textId="77777777" w:rsidR="00FE35D2" w:rsidRPr="00531D8E" w:rsidRDefault="00FE35D2" w:rsidP="00FE35D2">
            <w:pPr>
              <w:ind w:hanging="25"/>
              <w:jc w:val="both"/>
              <w:rPr>
                <w:sz w:val="20"/>
                <w:szCs w:val="20"/>
                <w:lang w:val="kk-KZ"/>
              </w:rPr>
            </w:pPr>
            <w:r w:rsidRPr="00531D8E">
              <w:rPr>
                <w:sz w:val="20"/>
                <w:szCs w:val="20"/>
                <w:lang w:val="kk-KZ"/>
              </w:rPr>
              <w:t>қаржы ұйымдарына берілген қарыздарды қоспағанда, қалған өтеу мерзімі 1 (бір) жыл және одан жоғары, 35 (отыз бес) пайыздан аспайтын кредиттік тәуекел дәрежесі бойынша сараланатын өзге ауыртпалық салынбаған қарыздар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1B25B3B3"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B9992" w14:textId="77777777" w:rsidR="00FE35D2" w:rsidRPr="00531D8E" w:rsidRDefault="00FE35D2" w:rsidP="00FE35D2">
            <w:pPr>
              <w:jc w:val="center"/>
              <w:rPr>
                <w:sz w:val="20"/>
                <w:szCs w:val="20"/>
                <w:lang w:val="kk-KZ"/>
              </w:rPr>
            </w:pPr>
            <w:r w:rsidRPr="00531D8E">
              <w:rPr>
                <w:sz w:val="20"/>
                <w:szCs w:val="20"/>
                <w:lang w:val="kk-KZ"/>
              </w:rPr>
              <w:t>65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0AEF2AB8"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7CB3C4A"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537C3" w14:textId="77777777" w:rsidR="00FE35D2" w:rsidRPr="00531D8E" w:rsidRDefault="00FE35D2" w:rsidP="00FE35D2">
            <w:pPr>
              <w:ind w:firstLine="15"/>
              <w:jc w:val="both"/>
              <w:rPr>
                <w:sz w:val="20"/>
                <w:szCs w:val="20"/>
                <w:lang w:val="kk-KZ"/>
              </w:rPr>
            </w:pPr>
            <w:r w:rsidRPr="00531D8E">
              <w:rPr>
                <w:sz w:val="20"/>
                <w:szCs w:val="20"/>
                <w:lang w:val="kk-KZ"/>
              </w:rPr>
              <w:t>2.17</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01D92E6D" w14:textId="77777777" w:rsidR="00FE35D2" w:rsidRPr="00531D8E" w:rsidRDefault="00FE35D2" w:rsidP="00FE35D2">
            <w:pPr>
              <w:ind w:hanging="25"/>
              <w:jc w:val="both"/>
              <w:rPr>
                <w:sz w:val="20"/>
                <w:szCs w:val="20"/>
                <w:lang w:val="kk-KZ"/>
              </w:rPr>
            </w:pPr>
            <w:r w:rsidRPr="00531D8E">
              <w:rPr>
                <w:sz w:val="20"/>
                <w:szCs w:val="20"/>
                <w:lang w:val="kk-KZ"/>
              </w:rPr>
              <w:t>туынды қаржы құралдарымен жасалатын мәмілелер бойынша бастапқы маржа ретінде қамтамасыз ету болып табылатын ақша, бағалы қағаздар және өзге активтер, орталық контрагентке міндетті төлем ретінде берілген ақша немесе өзге активтер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03D6C55F"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E82B6" w14:textId="77777777" w:rsidR="00FE35D2" w:rsidRPr="00531D8E" w:rsidRDefault="00FE35D2" w:rsidP="00FE35D2">
            <w:pPr>
              <w:jc w:val="center"/>
              <w:rPr>
                <w:sz w:val="20"/>
                <w:szCs w:val="20"/>
                <w:lang w:val="kk-KZ"/>
              </w:rPr>
            </w:pPr>
            <w:r w:rsidRPr="00531D8E">
              <w:rPr>
                <w:sz w:val="20"/>
                <w:szCs w:val="20"/>
                <w:lang w:val="kk-KZ"/>
              </w:rPr>
              <w:t>85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01C96F9B"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1C7A8A2"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D4B874" w14:textId="77777777" w:rsidR="00FE35D2" w:rsidRPr="00531D8E" w:rsidRDefault="00FE35D2" w:rsidP="00FE35D2">
            <w:pPr>
              <w:ind w:firstLine="15"/>
              <w:jc w:val="both"/>
              <w:rPr>
                <w:sz w:val="20"/>
                <w:szCs w:val="20"/>
                <w:lang w:val="kk-KZ"/>
              </w:rPr>
            </w:pPr>
            <w:r w:rsidRPr="00531D8E">
              <w:rPr>
                <w:sz w:val="20"/>
                <w:szCs w:val="20"/>
                <w:lang w:val="kk-KZ"/>
              </w:rPr>
              <w:t>2.18</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0DB51542" w14:textId="77777777" w:rsidR="00FE35D2" w:rsidRPr="00531D8E" w:rsidRDefault="00FE35D2" w:rsidP="00FE35D2">
            <w:pPr>
              <w:ind w:hanging="25"/>
              <w:jc w:val="both"/>
              <w:rPr>
                <w:sz w:val="20"/>
                <w:szCs w:val="20"/>
                <w:lang w:val="kk-KZ"/>
              </w:rPr>
            </w:pPr>
            <w:r w:rsidRPr="00531D8E">
              <w:rPr>
                <w:sz w:val="20"/>
                <w:szCs w:val="20"/>
                <w:lang w:val="kk-KZ"/>
              </w:rPr>
              <w:t>қаржы ұйымдарына берілген қарыздарды қоспағанда, негізгі борыш және (немесе) есептелген сыйақы бойынша мерзімі өткен берешегі 90 (тоқсан) күннен асатын, 35 (отыз бес) пайыздан асатын кредиттік тәуекел дәрежесі бойынша сараланатын және өтеудің қалған мерзімі 1 (бір) жыл және одан да көп болатын қарыздарды қоспағанда, ауыртпалық салынбаған кредиттер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76FD33A7"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39416" w14:textId="77777777" w:rsidR="00FE35D2" w:rsidRPr="00531D8E" w:rsidRDefault="00FE35D2" w:rsidP="00FE35D2">
            <w:pPr>
              <w:jc w:val="center"/>
              <w:rPr>
                <w:sz w:val="20"/>
                <w:szCs w:val="20"/>
                <w:lang w:val="kk-KZ"/>
              </w:rPr>
            </w:pPr>
            <w:r w:rsidRPr="00531D8E">
              <w:rPr>
                <w:sz w:val="20"/>
                <w:szCs w:val="20"/>
                <w:lang w:val="kk-KZ"/>
              </w:rPr>
              <w:t>85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06450B1A"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587000BC" w14:textId="77777777" w:rsidTr="00FE35D2">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39D0D92" w14:textId="77777777" w:rsidR="00FE35D2" w:rsidRPr="00531D8E" w:rsidRDefault="00FE35D2" w:rsidP="00FE35D2">
            <w:pPr>
              <w:ind w:firstLine="15"/>
              <w:jc w:val="both"/>
              <w:rPr>
                <w:sz w:val="20"/>
                <w:szCs w:val="20"/>
                <w:lang w:val="kk-KZ"/>
              </w:rPr>
            </w:pPr>
            <w:r w:rsidRPr="00531D8E">
              <w:rPr>
                <w:sz w:val="20"/>
                <w:szCs w:val="20"/>
                <w:lang w:val="kk-KZ"/>
              </w:rPr>
              <w:t>2.19</w:t>
            </w:r>
          </w:p>
        </w:tc>
        <w:tc>
          <w:tcPr>
            <w:tcW w:w="3393" w:type="pct"/>
            <w:tcBorders>
              <w:top w:val="nil"/>
              <w:left w:val="nil"/>
              <w:bottom w:val="single" w:sz="4" w:space="0" w:color="auto"/>
              <w:right w:val="single" w:sz="8" w:space="0" w:color="auto"/>
            </w:tcBorders>
            <w:tcMar>
              <w:top w:w="0" w:type="dxa"/>
              <w:left w:w="108" w:type="dxa"/>
              <w:bottom w:w="0" w:type="dxa"/>
              <w:right w:w="108" w:type="dxa"/>
            </w:tcMar>
            <w:hideMark/>
          </w:tcPr>
          <w:p w14:paraId="3B1E4ECA" w14:textId="77777777" w:rsidR="00FE35D2" w:rsidRPr="00531D8E" w:rsidRDefault="00FE35D2" w:rsidP="00FE35D2">
            <w:pPr>
              <w:ind w:hanging="25"/>
              <w:jc w:val="both"/>
              <w:rPr>
                <w:sz w:val="20"/>
                <w:szCs w:val="20"/>
                <w:lang w:val="kk-KZ"/>
              </w:rPr>
            </w:pPr>
            <w:r w:rsidRPr="00531D8E">
              <w:rPr>
                <w:sz w:val="20"/>
                <w:szCs w:val="20"/>
                <w:lang w:val="kk-KZ"/>
              </w:rPr>
              <w:t xml:space="preserve">қалған өтеу мерзімі 1 (бір) жыл және одан жоғары, жоғары сапалы өтімді активтер болып табылмайтын және қор </w:t>
            </w:r>
            <w:r w:rsidRPr="00531D8E">
              <w:rPr>
                <w:sz w:val="20"/>
                <w:szCs w:val="20"/>
                <w:lang w:val="kk-KZ"/>
              </w:rPr>
              <w:lastRenderedPageBreak/>
              <w:t>биржаларында айналымда болатын, ауыртпалық салынбаған бағалы қағаздар (акциялар)</w:t>
            </w:r>
          </w:p>
        </w:tc>
        <w:tc>
          <w:tcPr>
            <w:tcW w:w="296" w:type="pct"/>
            <w:tcBorders>
              <w:top w:val="nil"/>
              <w:left w:val="nil"/>
              <w:bottom w:val="single" w:sz="4" w:space="0" w:color="auto"/>
              <w:right w:val="single" w:sz="8" w:space="0" w:color="auto"/>
            </w:tcBorders>
            <w:tcMar>
              <w:top w:w="0" w:type="dxa"/>
              <w:left w:w="108" w:type="dxa"/>
              <w:bottom w:w="0" w:type="dxa"/>
              <w:right w:w="108" w:type="dxa"/>
            </w:tcMar>
            <w:hideMark/>
          </w:tcPr>
          <w:p w14:paraId="14C1706E" w14:textId="77777777" w:rsidR="00FE35D2" w:rsidRPr="00531D8E" w:rsidRDefault="00FE35D2" w:rsidP="00FE35D2">
            <w:pPr>
              <w:jc w:val="both"/>
              <w:rPr>
                <w:sz w:val="20"/>
                <w:szCs w:val="20"/>
                <w:lang w:val="kk-KZ"/>
              </w:rPr>
            </w:pPr>
            <w:r w:rsidRPr="00531D8E">
              <w:rPr>
                <w:sz w:val="20"/>
                <w:szCs w:val="20"/>
                <w:lang w:val="kk-KZ"/>
              </w:rPr>
              <w:lastRenderedPageBreak/>
              <w:t> </w:t>
            </w:r>
          </w:p>
        </w:tc>
        <w:tc>
          <w:tcPr>
            <w:tcW w:w="69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C02E5A8" w14:textId="77777777" w:rsidR="00FE35D2" w:rsidRPr="00531D8E" w:rsidRDefault="00FE35D2" w:rsidP="00FE35D2">
            <w:pPr>
              <w:jc w:val="center"/>
              <w:rPr>
                <w:sz w:val="20"/>
                <w:szCs w:val="20"/>
                <w:lang w:val="kk-KZ"/>
              </w:rPr>
            </w:pPr>
            <w:r w:rsidRPr="00531D8E">
              <w:rPr>
                <w:sz w:val="20"/>
                <w:szCs w:val="20"/>
                <w:lang w:val="kk-KZ"/>
              </w:rPr>
              <w:t>85</w:t>
            </w:r>
          </w:p>
        </w:tc>
        <w:tc>
          <w:tcPr>
            <w:tcW w:w="406" w:type="pct"/>
            <w:tcBorders>
              <w:top w:val="nil"/>
              <w:left w:val="nil"/>
              <w:bottom w:val="single" w:sz="4" w:space="0" w:color="auto"/>
              <w:right w:val="single" w:sz="8" w:space="0" w:color="auto"/>
            </w:tcBorders>
            <w:tcMar>
              <w:top w:w="0" w:type="dxa"/>
              <w:left w:w="108" w:type="dxa"/>
              <w:bottom w:w="0" w:type="dxa"/>
              <w:right w:w="108" w:type="dxa"/>
            </w:tcMar>
            <w:hideMark/>
          </w:tcPr>
          <w:p w14:paraId="7631329F"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5C6E4B15" w14:textId="77777777" w:rsidTr="00FE35D2">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D9199E" w14:textId="77777777" w:rsidR="00FE35D2" w:rsidRPr="00531D8E" w:rsidRDefault="00FE35D2" w:rsidP="00FE35D2">
            <w:pPr>
              <w:ind w:firstLine="15"/>
              <w:jc w:val="both"/>
              <w:rPr>
                <w:sz w:val="20"/>
                <w:szCs w:val="20"/>
                <w:lang w:val="kk-KZ"/>
              </w:rPr>
            </w:pPr>
            <w:r w:rsidRPr="00531D8E">
              <w:rPr>
                <w:sz w:val="20"/>
                <w:szCs w:val="20"/>
                <w:lang w:val="kk-KZ"/>
              </w:rPr>
              <w:lastRenderedPageBreak/>
              <w:t>2.20</w:t>
            </w:r>
          </w:p>
        </w:tc>
        <w:tc>
          <w:tcPr>
            <w:tcW w:w="3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89CC3" w14:textId="77777777" w:rsidR="00FE35D2" w:rsidRPr="00531D8E" w:rsidRDefault="00FE35D2" w:rsidP="00FE35D2">
            <w:pPr>
              <w:ind w:hanging="25"/>
              <w:jc w:val="both"/>
              <w:rPr>
                <w:sz w:val="20"/>
                <w:szCs w:val="20"/>
                <w:lang w:val="kk-KZ"/>
              </w:rPr>
            </w:pPr>
            <w:r w:rsidRPr="00531D8E">
              <w:rPr>
                <w:sz w:val="20"/>
                <w:szCs w:val="20"/>
                <w:lang w:val="kk-KZ"/>
              </w:rPr>
              <w:t>аффинирленген алтынды қоса алғанда, қор биржаларында айналымда болатын тауарлар</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62C0ED"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902701" w14:textId="77777777" w:rsidR="00FE35D2" w:rsidRPr="00531D8E" w:rsidRDefault="00FE35D2" w:rsidP="00FE35D2">
            <w:pPr>
              <w:jc w:val="center"/>
              <w:rPr>
                <w:sz w:val="20"/>
                <w:szCs w:val="20"/>
                <w:lang w:val="kk-KZ"/>
              </w:rPr>
            </w:pPr>
            <w:r w:rsidRPr="00531D8E">
              <w:rPr>
                <w:sz w:val="20"/>
                <w:szCs w:val="20"/>
                <w:lang w:val="kk-KZ"/>
              </w:rPr>
              <w:t>85</w:t>
            </w: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52236"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584E75B7" w14:textId="77777777" w:rsidTr="00FE35D2">
        <w:trPr>
          <w:jc w:val="center"/>
        </w:trPr>
        <w:tc>
          <w:tcPr>
            <w:tcW w:w="20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E4339D3" w14:textId="77777777" w:rsidR="00FE35D2" w:rsidRPr="00531D8E" w:rsidRDefault="00FE35D2" w:rsidP="00FE35D2">
            <w:pPr>
              <w:ind w:firstLine="15"/>
              <w:jc w:val="both"/>
              <w:rPr>
                <w:sz w:val="20"/>
                <w:szCs w:val="20"/>
                <w:lang w:val="kk-KZ"/>
              </w:rPr>
            </w:pPr>
            <w:r w:rsidRPr="00531D8E">
              <w:rPr>
                <w:sz w:val="20"/>
                <w:szCs w:val="20"/>
                <w:lang w:val="kk-KZ"/>
              </w:rPr>
              <w:t>2.21</w:t>
            </w:r>
          </w:p>
        </w:tc>
        <w:tc>
          <w:tcPr>
            <w:tcW w:w="339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40E1B49" w14:textId="77777777" w:rsidR="00FE35D2" w:rsidRPr="00531D8E" w:rsidRDefault="00FE35D2" w:rsidP="00FE35D2">
            <w:pPr>
              <w:ind w:hanging="25"/>
              <w:jc w:val="both"/>
              <w:rPr>
                <w:sz w:val="20"/>
                <w:szCs w:val="20"/>
                <w:lang w:val="kk-KZ"/>
              </w:rPr>
            </w:pPr>
            <w:r w:rsidRPr="00531D8E">
              <w:rPr>
                <w:sz w:val="20"/>
                <w:szCs w:val="20"/>
                <w:lang w:val="kk-KZ"/>
              </w:rPr>
              <w:t>1 (бір) жыл және одан астам кезеңге ауыртпалық салынған активтер</w:t>
            </w:r>
          </w:p>
        </w:tc>
        <w:tc>
          <w:tcPr>
            <w:tcW w:w="29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C398BDE"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6B7C75F" w14:textId="77777777" w:rsidR="00FE35D2" w:rsidRPr="00531D8E" w:rsidRDefault="00FE35D2" w:rsidP="00FE35D2">
            <w:pPr>
              <w:jc w:val="center"/>
              <w:rPr>
                <w:sz w:val="20"/>
                <w:szCs w:val="20"/>
                <w:lang w:val="kk-KZ"/>
              </w:rPr>
            </w:pPr>
            <w:r w:rsidRPr="00531D8E">
              <w:rPr>
                <w:sz w:val="20"/>
                <w:szCs w:val="20"/>
                <w:lang w:val="kk-KZ"/>
              </w:rPr>
              <w:t>100</w:t>
            </w:r>
          </w:p>
        </w:tc>
        <w:tc>
          <w:tcPr>
            <w:tcW w:w="4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686DF1"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DA26723" w14:textId="77777777" w:rsidTr="00FE35D2">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06CC0A" w14:textId="77777777" w:rsidR="00FE35D2" w:rsidRPr="00531D8E" w:rsidRDefault="00FE35D2" w:rsidP="00FE35D2">
            <w:pPr>
              <w:ind w:firstLine="15"/>
              <w:jc w:val="both"/>
              <w:rPr>
                <w:sz w:val="20"/>
                <w:szCs w:val="20"/>
                <w:lang w:val="kk-KZ"/>
              </w:rPr>
            </w:pPr>
            <w:r w:rsidRPr="00531D8E">
              <w:rPr>
                <w:sz w:val="20"/>
                <w:szCs w:val="20"/>
                <w:lang w:val="kk-KZ"/>
              </w:rPr>
              <w:t>2.22</w:t>
            </w:r>
          </w:p>
        </w:tc>
        <w:tc>
          <w:tcPr>
            <w:tcW w:w="3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CE7E51" w14:textId="77777777" w:rsidR="00FE35D2" w:rsidRPr="00531D8E" w:rsidRDefault="00FE35D2" w:rsidP="00FE35D2">
            <w:pPr>
              <w:ind w:hanging="25"/>
              <w:jc w:val="both"/>
              <w:rPr>
                <w:sz w:val="20"/>
                <w:szCs w:val="20"/>
                <w:lang w:val="kk-KZ"/>
              </w:rPr>
            </w:pPr>
            <w:r w:rsidRPr="00531D8E">
              <w:rPr>
                <w:sz w:val="20"/>
                <w:szCs w:val="20"/>
                <w:lang w:val="kk-KZ"/>
              </w:rPr>
              <w:t>активтердің мөлшері туынды қаржы құралдары бойынша міндеттемелердің мөлшерінен асып кеткен жағдайда, туынды қаржы құралдары бойынша міндеттемелерді шегергенде, туынды қаржы құралдары бойынша активтердің нетто тұрақты қорландыру коэффициенті</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D0A55F"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64ECFA" w14:textId="77777777" w:rsidR="00FE35D2" w:rsidRPr="00531D8E" w:rsidRDefault="00FE35D2" w:rsidP="00FE35D2">
            <w:pPr>
              <w:jc w:val="center"/>
              <w:rPr>
                <w:sz w:val="20"/>
                <w:szCs w:val="20"/>
                <w:lang w:val="kk-KZ"/>
              </w:rPr>
            </w:pPr>
            <w:r w:rsidRPr="00531D8E">
              <w:rPr>
                <w:sz w:val="20"/>
                <w:szCs w:val="20"/>
                <w:lang w:val="kk-KZ"/>
              </w:rPr>
              <w:t>100</w:t>
            </w:r>
          </w:p>
        </w:tc>
        <w:tc>
          <w:tcPr>
            <w:tcW w:w="40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9E41265"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FB22ACE" w14:textId="77777777" w:rsidTr="00FE35D2">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5B7744" w14:textId="77777777" w:rsidR="00FE35D2" w:rsidRPr="00531D8E" w:rsidRDefault="00FE35D2" w:rsidP="00FE35D2">
            <w:pPr>
              <w:ind w:firstLine="15"/>
              <w:jc w:val="both"/>
              <w:rPr>
                <w:sz w:val="20"/>
                <w:szCs w:val="20"/>
                <w:lang w:val="kk-KZ"/>
              </w:rPr>
            </w:pPr>
            <w:r w:rsidRPr="00531D8E">
              <w:rPr>
                <w:sz w:val="20"/>
                <w:szCs w:val="20"/>
                <w:lang w:val="kk-KZ"/>
              </w:rPr>
              <w:t>2.23</w:t>
            </w:r>
          </w:p>
        </w:tc>
        <w:tc>
          <w:tcPr>
            <w:tcW w:w="33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1FB4578" w14:textId="77777777" w:rsidR="00FE35D2" w:rsidRPr="00531D8E" w:rsidRDefault="00FE35D2" w:rsidP="00FE35D2">
            <w:pPr>
              <w:ind w:hanging="25"/>
              <w:jc w:val="both"/>
              <w:rPr>
                <w:sz w:val="20"/>
                <w:szCs w:val="20"/>
                <w:lang w:val="kk-KZ"/>
              </w:rPr>
            </w:pPr>
            <w:r w:rsidRPr="00531D8E">
              <w:rPr>
                <w:sz w:val="20"/>
                <w:szCs w:val="20"/>
                <w:lang w:val="kk-KZ"/>
              </w:rPr>
              <w:t>1 (бір) жыл және одан да көп өтеу мерзімі қалған қаржы ұйымдарына берілген жұмыс істемейтін кредиттерді, қарыздарды қоса алғанда, өзге де активтер</w:t>
            </w:r>
          </w:p>
        </w:tc>
        <w:tc>
          <w:tcPr>
            <w:tcW w:w="2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A4D74D"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1E45C1F" w14:textId="77777777" w:rsidR="00FE35D2" w:rsidRPr="00531D8E" w:rsidRDefault="00FE35D2" w:rsidP="00FE35D2">
            <w:pPr>
              <w:jc w:val="center"/>
              <w:rPr>
                <w:sz w:val="20"/>
                <w:szCs w:val="20"/>
                <w:lang w:val="kk-KZ"/>
              </w:rPr>
            </w:pPr>
            <w:r w:rsidRPr="00531D8E">
              <w:rPr>
                <w:sz w:val="20"/>
                <w:szCs w:val="20"/>
                <w:lang w:val="kk-KZ"/>
              </w:rPr>
              <w:t>100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70AEDF1C"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7AC41639"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2127EE" w14:textId="77777777" w:rsidR="00FE35D2" w:rsidRPr="00531D8E" w:rsidRDefault="00FE35D2" w:rsidP="00FE35D2">
            <w:pPr>
              <w:ind w:firstLine="15"/>
              <w:jc w:val="both"/>
              <w:rPr>
                <w:sz w:val="20"/>
                <w:szCs w:val="20"/>
                <w:lang w:val="kk-KZ"/>
              </w:rPr>
            </w:pPr>
            <w:r w:rsidRPr="00531D8E">
              <w:rPr>
                <w:sz w:val="20"/>
                <w:szCs w:val="20"/>
                <w:lang w:val="kk-KZ"/>
              </w:rPr>
              <w:t>2.24</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2005C27C" w14:textId="77777777" w:rsidR="00FE35D2" w:rsidRPr="00531D8E" w:rsidRDefault="00FE35D2" w:rsidP="00FE35D2">
            <w:pPr>
              <w:ind w:hanging="25"/>
              <w:jc w:val="both"/>
              <w:rPr>
                <w:sz w:val="20"/>
                <w:szCs w:val="20"/>
                <w:lang w:val="kk-KZ"/>
              </w:rPr>
            </w:pPr>
            <w:r w:rsidRPr="00531D8E">
              <w:rPr>
                <w:sz w:val="20"/>
                <w:szCs w:val="20"/>
                <w:lang w:val="kk-KZ"/>
              </w:rPr>
              <w:t xml:space="preserve">қор биржаларында айналыста болмайтын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1802CD9D"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6CD36" w14:textId="77777777" w:rsidR="00FE35D2" w:rsidRPr="00531D8E" w:rsidRDefault="00FE35D2" w:rsidP="00FE35D2">
            <w:pPr>
              <w:jc w:val="center"/>
              <w:rPr>
                <w:sz w:val="20"/>
                <w:szCs w:val="20"/>
                <w:lang w:val="kk-KZ"/>
              </w:rPr>
            </w:pPr>
            <w:r w:rsidRPr="00531D8E">
              <w:rPr>
                <w:sz w:val="20"/>
                <w:szCs w:val="20"/>
                <w:lang w:val="kk-KZ"/>
              </w:rPr>
              <w:t>100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3A4B6DE7" w14:textId="77777777" w:rsidR="00FE35D2" w:rsidRPr="00531D8E" w:rsidRDefault="00FE35D2" w:rsidP="00FE35D2">
            <w:pPr>
              <w:jc w:val="both"/>
              <w:rPr>
                <w:sz w:val="20"/>
                <w:szCs w:val="20"/>
                <w:lang w:val="kk-KZ"/>
              </w:rPr>
            </w:pPr>
            <w:r w:rsidRPr="00531D8E">
              <w:rPr>
                <w:sz w:val="20"/>
                <w:szCs w:val="20"/>
                <w:lang w:val="kk-KZ"/>
              </w:rPr>
              <w:t> </w:t>
            </w:r>
          </w:p>
        </w:tc>
      </w:tr>
      <w:tr w:rsidR="00FE35D2" w:rsidRPr="008D01BE" w14:paraId="62EBEDD5"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958AB5" w14:textId="77777777" w:rsidR="00FE35D2" w:rsidRPr="00531D8E" w:rsidRDefault="00FE35D2" w:rsidP="00FE35D2">
            <w:pPr>
              <w:ind w:firstLine="15"/>
              <w:jc w:val="both"/>
              <w:rPr>
                <w:sz w:val="20"/>
                <w:szCs w:val="20"/>
                <w:lang w:val="kk-KZ"/>
              </w:rPr>
            </w:pPr>
            <w:r w:rsidRPr="00531D8E">
              <w:rPr>
                <w:sz w:val="20"/>
                <w:szCs w:val="20"/>
                <w:lang w:val="kk-KZ"/>
              </w:rPr>
              <w:t>3</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36F7214A" w14:textId="77777777" w:rsidR="00FE35D2" w:rsidRPr="00531D8E" w:rsidRDefault="00FE35D2" w:rsidP="00FE35D2">
            <w:pPr>
              <w:ind w:hanging="25"/>
              <w:jc w:val="both"/>
              <w:rPr>
                <w:sz w:val="20"/>
                <w:szCs w:val="20"/>
                <w:lang w:val="kk-KZ"/>
              </w:rPr>
            </w:pPr>
            <w:r w:rsidRPr="00531D8E">
              <w:rPr>
                <w:sz w:val="20"/>
                <w:szCs w:val="20"/>
                <w:lang w:val="kk-KZ"/>
              </w:rPr>
              <w:t>Тұрақты қорландырудың талап етілетін шартты және ықтимал міндеттемелері</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41C4DE10"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7DEE9" w14:textId="77777777" w:rsidR="00FE35D2" w:rsidRPr="00531D8E" w:rsidRDefault="00FE35D2" w:rsidP="00FE35D2">
            <w:pPr>
              <w:jc w:val="center"/>
              <w:rPr>
                <w:sz w:val="20"/>
                <w:szCs w:val="20"/>
                <w:lang w:val="kk-KZ"/>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4F7F54FB"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4AD50A6"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FFD9E" w14:textId="77777777" w:rsidR="00FE35D2" w:rsidRPr="00531D8E" w:rsidRDefault="00FE35D2" w:rsidP="00FE35D2">
            <w:pPr>
              <w:ind w:firstLine="15"/>
              <w:jc w:val="both"/>
              <w:rPr>
                <w:sz w:val="20"/>
                <w:szCs w:val="20"/>
                <w:lang w:val="kk-KZ"/>
              </w:rPr>
            </w:pPr>
            <w:r w:rsidRPr="00531D8E">
              <w:rPr>
                <w:sz w:val="20"/>
                <w:szCs w:val="20"/>
                <w:lang w:val="kk-KZ"/>
              </w:rPr>
              <w:t>3.1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508145D4" w14:textId="77777777" w:rsidR="00FE35D2" w:rsidRPr="00531D8E" w:rsidRDefault="00FE35D2" w:rsidP="00FE35D2">
            <w:pPr>
              <w:ind w:hanging="25"/>
              <w:jc w:val="both"/>
              <w:rPr>
                <w:sz w:val="20"/>
                <w:szCs w:val="20"/>
                <w:lang w:val="kk-KZ"/>
              </w:rPr>
            </w:pPr>
            <w:r w:rsidRPr="00531D8E">
              <w:rPr>
                <w:sz w:val="20"/>
                <w:szCs w:val="20"/>
                <w:lang w:val="kk-KZ"/>
              </w:rPr>
              <w:t>кез келген клиенттерге берілген қайтарып алынбайтын және шартты-қайтарып алынатын кредит желілері мен өтімділік желілері (пайдаланылмаған көлемнің үлесі)</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0A60AF09"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797A7" w14:textId="77777777" w:rsidR="00FE35D2" w:rsidRPr="00531D8E" w:rsidRDefault="00FE35D2" w:rsidP="00FE35D2">
            <w:pPr>
              <w:jc w:val="center"/>
              <w:rPr>
                <w:sz w:val="20"/>
                <w:szCs w:val="20"/>
                <w:lang w:val="kk-KZ"/>
              </w:rPr>
            </w:pPr>
            <w:r w:rsidRPr="00531D8E">
              <w:rPr>
                <w:sz w:val="20"/>
                <w:szCs w:val="20"/>
                <w:lang w:val="kk-KZ"/>
              </w:rPr>
              <w:t>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1BF1C207"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2F82452A"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BBC6F" w14:textId="77777777" w:rsidR="00FE35D2" w:rsidRPr="00531D8E" w:rsidRDefault="00FE35D2" w:rsidP="00FE35D2">
            <w:pPr>
              <w:ind w:firstLine="15"/>
              <w:jc w:val="both"/>
              <w:rPr>
                <w:sz w:val="20"/>
                <w:szCs w:val="20"/>
                <w:lang w:val="kk-KZ"/>
              </w:rPr>
            </w:pPr>
            <w:r w:rsidRPr="00531D8E">
              <w:rPr>
                <w:sz w:val="20"/>
                <w:szCs w:val="20"/>
                <w:lang w:val="kk-KZ"/>
              </w:rPr>
              <w:t>3.2</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7F78B6C7" w14:textId="77777777" w:rsidR="00FE35D2" w:rsidRPr="00531D8E" w:rsidRDefault="00FE35D2" w:rsidP="00FE35D2">
            <w:pPr>
              <w:ind w:hanging="25"/>
              <w:jc w:val="both"/>
              <w:rPr>
                <w:sz w:val="20"/>
                <w:szCs w:val="20"/>
                <w:lang w:val="kk-KZ"/>
              </w:rPr>
            </w:pPr>
            <w:r w:rsidRPr="00531D8E">
              <w:rPr>
                <w:sz w:val="20"/>
                <w:szCs w:val="20"/>
                <w:lang w:val="kk-KZ"/>
              </w:rPr>
              <w:t>өзге де міндеттемелер, оның ішінде мына құралдар: сөзсіз қайтарып алынатын кредит желілері және өтімділік желілері; саудалық қаржыландыру бойынша міндеттемелер (оның ішінде кепілдіктер мен кепілдемелер); тауарлар мен қызметтерді экспорттау мен импорттауды қаржыландырумен байланысты емес кепілдіктер мен кепілдемелер; банк шығарған немесе құрылымдалған өнімдермен байланысты борышты сатып алуға ықтимал талаптарды қоса алғанда, келісімшарттық емес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5508E2EF"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F6C15E" w14:textId="77777777" w:rsidR="00FE35D2" w:rsidRPr="00531D8E" w:rsidRDefault="00FE35D2" w:rsidP="00FE35D2">
            <w:pPr>
              <w:jc w:val="center"/>
              <w:rPr>
                <w:sz w:val="20"/>
                <w:szCs w:val="20"/>
                <w:lang w:val="kk-KZ"/>
              </w:rPr>
            </w:pPr>
            <w:r w:rsidRPr="00531D8E">
              <w:rPr>
                <w:sz w:val="20"/>
                <w:szCs w:val="20"/>
                <w:lang w:val="kk-KZ"/>
              </w:rPr>
              <w:t>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2565051F" w14:textId="77777777" w:rsidR="00FE35D2" w:rsidRPr="00531D8E" w:rsidRDefault="00FE35D2" w:rsidP="00FE35D2">
            <w:pPr>
              <w:jc w:val="both"/>
              <w:rPr>
                <w:sz w:val="20"/>
                <w:szCs w:val="20"/>
                <w:lang w:val="kk-KZ"/>
              </w:rPr>
            </w:pPr>
            <w:r w:rsidRPr="00531D8E">
              <w:rPr>
                <w:sz w:val="20"/>
                <w:szCs w:val="20"/>
                <w:lang w:val="kk-KZ"/>
              </w:rPr>
              <w:t> </w:t>
            </w:r>
          </w:p>
        </w:tc>
      </w:tr>
      <w:tr w:rsidR="00FE35D2" w:rsidRPr="00531D8E" w14:paraId="5451441B" w14:textId="77777777" w:rsidTr="00FE35D2">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A41A00" w14:textId="77777777" w:rsidR="00FE35D2" w:rsidRPr="00531D8E" w:rsidRDefault="00FE35D2" w:rsidP="00FE35D2">
            <w:pPr>
              <w:ind w:firstLine="15"/>
              <w:jc w:val="both"/>
              <w:rPr>
                <w:sz w:val="20"/>
                <w:szCs w:val="20"/>
                <w:lang w:val="kk-KZ"/>
              </w:rPr>
            </w:pPr>
            <w:r w:rsidRPr="00531D8E">
              <w:rPr>
                <w:sz w:val="20"/>
                <w:szCs w:val="20"/>
                <w:lang w:val="kk-KZ"/>
              </w:rPr>
              <w:t>4</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14:paraId="39863F40" w14:textId="77777777" w:rsidR="00FE35D2" w:rsidRPr="00531D8E" w:rsidRDefault="00FE35D2" w:rsidP="00FE35D2">
            <w:pPr>
              <w:ind w:hanging="25"/>
              <w:jc w:val="both"/>
              <w:rPr>
                <w:sz w:val="20"/>
                <w:szCs w:val="20"/>
                <w:lang w:val="kk-KZ"/>
              </w:rPr>
            </w:pPr>
            <w:r w:rsidRPr="00531D8E">
              <w:rPr>
                <w:sz w:val="20"/>
                <w:szCs w:val="20"/>
                <w:lang w:val="kk-KZ"/>
              </w:rPr>
              <w:t>Тұрақты қорландырудың нетто коэффициенті</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14:paraId="6E355E80" w14:textId="77777777" w:rsidR="00FE35D2" w:rsidRPr="00531D8E" w:rsidRDefault="00FE35D2" w:rsidP="00FE35D2">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77560E" w14:textId="77777777" w:rsidR="00FE35D2" w:rsidRPr="00531D8E" w:rsidRDefault="00FE35D2" w:rsidP="00FE35D2">
            <w:pPr>
              <w:jc w:val="center"/>
              <w:rPr>
                <w:sz w:val="20"/>
                <w:szCs w:val="20"/>
                <w:lang w:val="kk-KZ"/>
              </w:rPr>
            </w:pPr>
            <w:r w:rsidRPr="00531D8E">
              <w:rPr>
                <w:sz w:val="20"/>
                <w:szCs w:val="20"/>
                <w:lang w:val="kk-KZ"/>
              </w:rPr>
              <w:t>X</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4D2D0CCF" w14:textId="77777777" w:rsidR="00FE35D2" w:rsidRPr="00531D8E" w:rsidRDefault="00FE35D2" w:rsidP="00FE35D2">
            <w:pPr>
              <w:jc w:val="both"/>
              <w:rPr>
                <w:sz w:val="20"/>
                <w:szCs w:val="20"/>
                <w:lang w:val="kk-KZ"/>
              </w:rPr>
            </w:pPr>
            <w:r w:rsidRPr="00531D8E">
              <w:rPr>
                <w:sz w:val="20"/>
                <w:szCs w:val="20"/>
                <w:lang w:val="kk-KZ"/>
              </w:rPr>
              <w:t> </w:t>
            </w:r>
          </w:p>
        </w:tc>
      </w:tr>
    </w:tbl>
    <w:p w14:paraId="4CAE90A8" w14:textId="77777777" w:rsidR="00FE35D2" w:rsidRPr="00531D8E" w:rsidRDefault="00FE35D2" w:rsidP="00FE35D2">
      <w:pPr>
        <w:ind w:firstLine="400"/>
        <w:jc w:val="both"/>
        <w:rPr>
          <w:sz w:val="28"/>
          <w:szCs w:val="28"/>
          <w:lang w:val="kk-KZ"/>
        </w:rPr>
      </w:pPr>
      <w:r w:rsidRPr="00531D8E">
        <w:rPr>
          <w:sz w:val="28"/>
          <w:szCs w:val="28"/>
          <w:lang w:val="kk-KZ"/>
        </w:rPr>
        <w:t> </w:t>
      </w:r>
    </w:p>
    <w:p w14:paraId="2DAC3D3B" w14:textId="77777777" w:rsidR="00FE35D2" w:rsidRPr="00531D8E" w:rsidRDefault="00FE35D2" w:rsidP="00FE35D2">
      <w:pPr>
        <w:ind w:firstLine="709"/>
        <w:textAlignment w:val="baseline"/>
        <w:rPr>
          <w:sz w:val="28"/>
          <w:szCs w:val="28"/>
          <w:lang w:val="kk-KZ"/>
        </w:rPr>
      </w:pPr>
      <w:r w:rsidRPr="00531D8E">
        <w:rPr>
          <w:sz w:val="28"/>
          <w:szCs w:val="28"/>
          <w:lang w:val="kk-KZ"/>
        </w:rPr>
        <w:t xml:space="preserve">Атауы _________________________________________________________ </w:t>
      </w:r>
    </w:p>
    <w:p w14:paraId="43B5C718" w14:textId="77777777" w:rsidR="00FE35D2" w:rsidRPr="00531D8E" w:rsidRDefault="00FE35D2" w:rsidP="00FE35D2">
      <w:pPr>
        <w:ind w:firstLine="709"/>
        <w:textAlignment w:val="baseline"/>
        <w:rPr>
          <w:sz w:val="28"/>
          <w:szCs w:val="28"/>
          <w:lang w:val="kk-KZ"/>
        </w:rPr>
      </w:pPr>
      <w:r w:rsidRPr="00531D8E">
        <w:rPr>
          <w:sz w:val="28"/>
          <w:szCs w:val="28"/>
          <w:lang w:val="kk-KZ"/>
        </w:rPr>
        <w:t>Мекенжайы_____________________________________________________</w:t>
      </w:r>
    </w:p>
    <w:p w14:paraId="2FA3ADB6" w14:textId="77777777" w:rsidR="00FE35D2" w:rsidRPr="00531D8E" w:rsidRDefault="00FE35D2" w:rsidP="00FE35D2">
      <w:pPr>
        <w:ind w:firstLine="709"/>
        <w:textAlignment w:val="baseline"/>
        <w:rPr>
          <w:sz w:val="28"/>
          <w:szCs w:val="28"/>
          <w:lang w:val="kk-KZ"/>
        </w:rPr>
      </w:pPr>
      <w:r w:rsidRPr="00531D8E">
        <w:rPr>
          <w:sz w:val="28"/>
          <w:szCs w:val="28"/>
          <w:lang w:val="kk-KZ"/>
        </w:rPr>
        <w:t>Телефоны ______________________________________________________</w:t>
      </w:r>
    </w:p>
    <w:p w14:paraId="354BF3F0" w14:textId="77777777" w:rsidR="00FE35D2" w:rsidRPr="00531D8E" w:rsidRDefault="00FE35D2" w:rsidP="00FE35D2">
      <w:pPr>
        <w:ind w:firstLine="709"/>
        <w:textAlignment w:val="baseline"/>
        <w:rPr>
          <w:sz w:val="28"/>
          <w:szCs w:val="28"/>
          <w:lang w:val="kk-KZ"/>
        </w:rPr>
      </w:pPr>
      <w:r w:rsidRPr="00531D8E">
        <w:rPr>
          <w:sz w:val="28"/>
          <w:szCs w:val="28"/>
          <w:lang w:val="kk-KZ"/>
        </w:rPr>
        <w:t>Электрондық пошта мекенжайы ___________________________________</w:t>
      </w:r>
    </w:p>
    <w:p w14:paraId="3DDA0957" w14:textId="77777777" w:rsidR="00FE35D2" w:rsidRPr="00531D8E" w:rsidRDefault="00FE35D2" w:rsidP="00FE35D2">
      <w:pPr>
        <w:ind w:firstLine="709"/>
        <w:textAlignment w:val="baseline"/>
        <w:rPr>
          <w:sz w:val="28"/>
          <w:szCs w:val="28"/>
          <w:lang w:val="kk-KZ"/>
        </w:rPr>
      </w:pPr>
      <w:r w:rsidRPr="00531D8E">
        <w:rPr>
          <w:sz w:val="28"/>
          <w:szCs w:val="28"/>
          <w:lang w:val="kk-KZ"/>
        </w:rPr>
        <w:t xml:space="preserve">Орындаушы____________________________     ____________________ </w:t>
      </w:r>
    </w:p>
    <w:p w14:paraId="70A52F8F" w14:textId="77777777" w:rsidR="00FE35D2" w:rsidRPr="00531D8E" w:rsidRDefault="00FE35D2" w:rsidP="00FE35D2">
      <w:pPr>
        <w:ind w:firstLine="709"/>
        <w:textAlignment w:val="baseline"/>
        <w:rPr>
          <w:sz w:val="28"/>
          <w:szCs w:val="28"/>
          <w:lang w:val="kk-KZ"/>
        </w:rPr>
      </w:pPr>
      <w:r w:rsidRPr="00531D8E">
        <w:rPr>
          <w:sz w:val="28"/>
          <w:szCs w:val="28"/>
          <w:lang w:val="kk-KZ"/>
        </w:rPr>
        <w:t>                   тегі, аты және әкесінің аты (ол бар болса) қолы, телефоны</w:t>
      </w:r>
    </w:p>
    <w:p w14:paraId="0C1E82CE" w14:textId="77777777" w:rsidR="00FE35D2" w:rsidRPr="00531D8E" w:rsidRDefault="00FE35D2" w:rsidP="00FE35D2">
      <w:pPr>
        <w:ind w:firstLine="709"/>
        <w:textAlignment w:val="baseline"/>
        <w:rPr>
          <w:sz w:val="28"/>
          <w:szCs w:val="28"/>
          <w:lang w:val="kk-KZ"/>
        </w:rPr>
      </w:pPr>
      <w:r w:rsidRPr="00531D8E">
        <w:rPr>
          <w:sz w:val="28"/>
          <w:szCs w:val="28"/>
          <w:lang w:val="kk-KZ"/>
        </w:rPr>
        <w:t xml:space="preserve">Басшы немесе есепке қол қою функциясы жүктелген адам </w:t>
      </w:r>
    </w:p>
    <w:p w14:paraId="098CC413" w14:textId="77777777" w:rsidR="00FE35D2" w:rsidRPr="00531D8E" w:rsidRDefault="00FE35D2" w:rsidP="00FE35D2">
      <w:pPr>
        <w:ind w:firstLine="709"/>
        <w:textAlignment w:val="baseline"/>
        <w:rPr>
          <w:sz w:val="28"/>
          <w:szCs w:val="28"/>
          <w:lang w:val="kk-KZ"/>
        </w:rPr>
      </w:pPr>
      <w:r w:rsidRPr="00531D8E">
        <w:rPr>
          <w:sz w:val="28"/>
          <w:szCs w:val="28"/>
          <w:lang w:val="kk-KZ"/>
        </w:rPr>
        <w:t xml:space="preserve">_____________________________________    ____________________ </w:t>
      </w:r>
    </w:p>
    <w:p w14:paraId="784AB8F5" w14:textId="77777777" w:rsidR="00FE35D2" w:rsidRPr="00531D8E" w:rsidRDefault="00FE35D2" w:rsidP="00FE35D2">
      <w:pPr>
        <w:ind w:firstLine="709"/>
        <w:textAlignment w:val="baseline"/>
        <w:rPr>
          <w:sz w:val="28"/>
          <w:szCs w:val="28"/>
          <w:lang w:val="kk-KZ"/>
        </w:rPr>
      </w:pPr>
      <w:r w:rsidRPr="00531D8E">
        <w:rPr>
          <w:sz w:val="28"/>
          <w:szCs w:val="28"/>
          <w:lang w:val="kk-KZ"/>
        </w:rPr>
        <w:t>         тегі, аты және әкесінің аты (ол бар болса)    қолы</w:t>
      </w:r>
    </w:p>
    <w:p w14:paraId="63E7F879" w14:textId="65A687B6" w:rsidR="00190FA1" w:rsidRPr="00531D8E" w:rsidRDefault="00FE35D2" w:rsidP="00FE35D2">
      <w:pPr>
        <w:spacing w:after="160" w:line="259" w:lineRule="auto"/>
        <w:ind w:firstLine="709"/>
        <w:rPr>
          <w:sz w:val="28"/>
          <w:szCs w:val="28"/>
          <w:lang w:val="kk-KZ"/>
        </w:rPr>
      </w:pPr>
      <w:r w:rsidRPr="00531D8E">
        <w:rPr>
          <w:sz w:val="28"/>
          <w:szCs w:val="28"/>
          <w:lang w:val="kk-KZ"/>
        </w:rPr>
        <w:t>Күні 20__ жылғы «____» ______________</w:t>
      </w:r>
      <w:r w:rsidR="00190FA1" w:rsidRPr="00531D8E">
        <w:rPr>
          <w:sz w:val="28"/>
          <w:szCs w:val="28"/>
          <w:lang w:val="kk-KZ"/>
        </w:rPr>
        <w:br w:type="page"/>
      </w:r>
    </w:p>
    <w:p w14:paraId="16A113B1" w14:textId="77777777" w:rsidR="00FE35D2" w:rsidRPr="00531D8E" w:rsidRDefault="00FE35D2" w:rsidP="00FE35D2">
      <w:pPr>
        <w:ind w:firstLine="400"/>
        <w:jc w:val="right"/>
        <w:rPr>
          <w:sz w:val="28"/>
          <w:szCs w:val="28"/>
          <w:lang w:val="kk-KZ"/>
        </w:rPr>
      </w:pPr>
      <w:r w:rsidRPr="00531D8E">
        <w:rPr>
          <w:sz w:val="28"/>
          <w:szCs w:val="28"/>
          <w:lang w:val="kk-KZ"/>
        </w:rPr>
        <w:lastRenderedPageBreak/>
        <w:t xml:space="preserve">Нетто тұрақты қорландыру </w:t>
      </w:r>
    </w:p>
    <w:p w14:paraId="3C7D1B3B" w14:textId="77777777" w:rsidR="00FE35D2" w:rsidRPr="00531D8E" w:rsidRDefault="00FE35D2" w:rsidP="00FE35D2">
      <w:pPr>
        <w:ind w:firstLine="400"/>
        <w:jc w:val="right"/>
        <w:rPr>
          <w:sz w:val="28"/>
          <w:szCs w:val="28"/>
          <w:lang w:val="kk-KZ"/>
        </w:rPr>
      </w:pPr>
      <w:r w:rsidRPr="00531D8E">
        <w:rPr>
          <w:sz w:val="28"/>
          <w:szCs w:val="28"/>
          <w:lang w:val="kk-KZ"/>
        </w:rPr>
        <w:t xml:space="preserve">коэффициентінің талдамасы туралы </w:t>
      </w:r>
    </w:p>
    <w:p w14:paraId="268A8D89" w14:textId="77777777" w:rsidR="00FE35D2" w:rsidRPr="00531D8E" w:rsidRDefault="00FE35D2" w:rsidP="00FE35D2">
      <w:pPr>
        <w:ind w:firstLine="400"/>
        <w:jc w:val="right"/>
        <w:rPr>
          <w:sz w:val="28"/>
          <w:szCs w:val="28"/>
          <w:lang w:val="kk-KZ"/>
        </w:rPr>
      </w:pPr>
      <w:r w:rsidRPr="00531D8E">
        <w:rPr>
          <w:sz w:val="28"/>
          <w:szCs w:val="28"/>
          <w:lang w:val="kk-KZ"/>
        </w:rPr>
        <w:t xml:space="preserve">есеп нысанына </w:t>
      </w:r>
    </w:p>
    <w:p w14:paraId="2C649836" w14:textId="77777777" w:rsidR="00FE35D2" w:rsidRPr="00531D8E" w:rsidRDefault="00FE35D2" w:rsidP="00FE35D2">
      <w:pPr>
        <w:ind w:firstLine="400"/>
        <w:jc w:val="right"/>
        <w:rPr>
          <w:sz w:val="28"/>
          <w:szCs w:val="28"/>
          <w:lang w:val="kk-KZ"/>
        </w:rPr>
      </w:pPr>
      <w:r w:rsidRPr="00531D8E">
        <w:rPr>
          <w:sz w:val="28"/>
          <w:szCs w:val="28"/>
          <w:lang w:val="kk-KZ"/>
        </w:rPr>
        <w:t xml:space="preserve">қосымша </w:t>
      </w:r>
    </w:p>
    <w:p w14:paraId="2A30287C" w14:textId="77777777" w:rsidR="00FE35D2" w:rsidRPr="00531D8E" w:rsidRDefault="00FE35D2" w:rsidP="00FE35D2">
      <w:pPr>
        <w:ind w:firstLine="400"/>
        <w:jc w:val="both"/>
        <w:rPr>
          <w:sz w:val="28"/>
          <w:szCs w:val="28"/>
          <w:lang w:val="kk-KZ"/>
        </w:rPr>
      </w:pPr>
      <w:r w:rsidRPr="00531D8E">
        <w:rPr>
          <w:sz w:val="28"/>
          <w:szCs w:val="28"/>
          <w:lang w:val="kk-KZ"/>
        </w:rPr>
        <w:t> </w:t>
      </w:r>
    </w:p>
    <w:p w14:paraId="148DE0DC" w14:textId="77777777" w:rsidR="00FE35D2" w:rsidRPr="00531D8E" w:rsidRDefault="00FE35D2" w:rsidP="00FE35D2">
      <w:pPr>
        <w:ind w:firstLine="400"/>
        <w:jc w:val="both"/>
        <w:rPr>
          <w:sz w:val="28"/>
          <w:szCs w:val="28"/>
          <w:lang w:val="kk-KZ"/>
        </w:rPr>
      </w:pPr>
    </w:p>
    <w:p w14:paraId="21F81A29" w14:textId="77777777" w:rsidR="00FE35D2" w:rsidRPr="00531D8E" w:rsidRDefault="00FE35D2" w:rsidP="00FE35D2">
      <w:pPr>
        <w:ind w:firstLine="400"/>
        <w:jc w:val="center"/>
        <w:rPr>
          <w:sz w:val="28"/>
          <w:szCs w:val="28"/>
          <w:lang w:val="kk-KZ"/>
        </w:rPr>
      </w:pPr>
      <w:r w:rsidRPr="00531D8E">
        <w:rPr>
          <w:sz w:val="28"/>
          <w:szCs w:val="28"/>
          <w:lang w:val="kk-KZ"/>
        </w:rPr>
        <w:t xml:space="preserve">Нетто тұрақты қорландыру коэффициентінің талдамасы туралы есеп </w:t>
      </w:r>
    </w:p>
    <w:p w14:paraId="46106040" w14:textId="2CB1DB4F" w:rsidR="00FE35D2" w:rsidRPr="00531D8E" w:rsidRDefault="00915325" w:rsidP="00FE35D2">
      <w:pPr>
        <w:pStyle w:val="afb"/>
        <w:spacing w:before="0" w:beforeAutospacing="0" w:after="0" w:afterAutospacing="0"/>
        <w:jc w:val="center"/>
        <w:rPr>
          <w:sz w:val="28"/>
          <w:szCs w:val="28"/>
          <w:lang w:val="kk-KZ"/>
        </w:rPr>
      </w:pPr>
      <w:r w:rsidRPr="00531D8E">
        <w:rPr>
          <w:rStyle w:val="s192"/>
          <w:sz w:val="28"/>
          <w:szCs w:val="28"/>
          <w:lang w:val="kk-KZ"/>
        </w:rPr>
        <w:t>әкімшілік деректердің нысанын толтыру бойынша түсіндірме</w:t>
      </w:r>
      <w:r w:rsidR="00FE35D2" w:rsidRPr="00531D8E">
        <w:rPr>
          <w:sz w:val="28"/>
          <w:szCs w:val="28"/>
          <w:lang w:val="kk-KZ"/>
        </w:rPr>
        <w:t xml:space="preserve"> </w:t>
      </w:r>
    </w:p>
    <w:p w14:paraId="7D494A6B" w14:textId="77777777" w:rsidR="00FE35D2" w:rsidRPr="00531D8E" w:rsidRDefault="00FE35D2" w:rsidP="00FE35D2">
      <w:pPr>
        <w:ind w:firstLine="400"/>
        <w:jc w:val="center"/>
        <w:rPr>
          <w:sz w:val="28"/>
          <w:szCs w:val="28"/>
          <w:lang w:val="kk-KZ"/>
        </w:rPr>
      </w:pPr>
      <w:r w:rsidRPr="00531D8E">
        <w:rPr>
          <w:sz w:val="28"/>
          <w:szCs w:val="28"/>
          <w:lang w:val="kk-KZ"/>
        </w:rPr>
        <w:t xml:space="preserve"> (индексі – 1-BVU_NFSR, кезеңділігі – ай сайын)  </w:t>
      </w:r>
    </w:p>
    <w:p w14:paraId="7FB8DC89" w14:textId="77777777" w:rsidR="00FE35D2" w:rsidRPr="00531D8E" w:rsidRDefault="00FE35D2" w:rsidP="00FE35D2">
      <w:pPr>
        <w:ind w:firstLine="400"/>
        <w:jc w:val="center"/>
        <w:rPr>
          <w:sz w:val="28"/>
          <w:szCs w:val="28"/>
          <w:lang w:val="kk-KZ"/>
        </w:rPr>
      </w:pPr>
    </w:p>
    <w:p w14:paraId="71F162BC" w14:textId="77777777" w:rsidR="00FE35D2" w:rsidRPr="00531D8E" w:rsidRDefault="00FE35D2" w:rsidP="00FE35D2">
      <w:pPr>
        <w:ind w:firstLine="400"/>
        <w:jc w:val="center"/>
        <w:rPr>
          <w:sz w:val="28"/>
          <w:szCs w:val="28"/>
          <w:lang w:val="kk-KZ"/>
        </w:rPr>
      </w:pPr>
    </w:p>
    <w:p w14:paraId="5465C6F3" w14:textId="77777777" w:rsidR="00FE35D2" w:rsidRPr="00531D8E" w:rsidRDefault="00FE35D2" w:rsidP="00FE35D2">
      <w:pPr>
        <w:ind w:firstLine="400"/>
        <w:jc w:val="center"/>
        <w:rPr>
          <w:sz w:val="28"/>
          <w:szCs w:val="28"/>
          <w:lang w:val="kk-KZ"/>
        </w:rPr>
      </w:pPr>
      <w:r w:rsidRPr="00531D8E">
        <w:rPr>
          <w:sz w:val="28"/>
          <w:szCs w:val="28"/>
          <w:lang w:val="kk-KZ"/>
        </w:rPr>
        <w:t>1-тарау. Жалпы ережелер</w:t>
      </w:r>
    </w:p>
    <w:p w14:paraId="5F8E2D78" w14:textId="77777777" w:rsidR="00FE35D2" w:rsidRPr="00531D8E" w:rsidRDefault="00FE35D2" w:rsidP="00FE35D2">
      <w:pPr>
        <w:ind w:firstLine="400"/>
        <w:jc w:val="both"/>
        <w:rPr>
          <w:sz w:val="28"/>
          <w:szCs w:val="28"/>
          <w:lang w:val="kk-KZ"/>
        </w:rPr>
      </w:pPr>
      <w:r w:rsidRPr="00531D8E">
        <w:rPr>
          <w:sz w:val="28"/>
          <w:szCs w:val="28"/>
          <w:lang w:val="kk-KZ"/>
        </w:rPr>
        <w:t> </w:t>
      </w:r>
    </w:p>
    <w:p w14:paraId="6C734296" w14:textId="77777777" w:rsidR="00FE35D2" w:rsidRPr="00531D8E" w:rsidRDefault="00FE35D2" w:rsidP="00FE35D2">
      <w:pPr>
        <w:ind w:firstLine="709"/>
        <w:jc w:val="both"/>
        <w:rPr>
          <w:sz w:val="28"/>
          <w:szCs w:val="28"/>
          <w:lang w:val="kk-KZ"/>
        </w:rPr>
      </w:pPr>
      <w:r w:rsidRPr="00531D8E">
        <w:rPr>
          <w:sz w:val="28"/>
          <w:szCs w:val="28"/>
          <w:lang w:val="kk-KZ"/>
        </w:rPr>
        <w:t xml:space="preserve">1. Осы түсіндірмеде «Нетто тұрақты қорландыру коэффициентінің талдамасы туралы есеп» әкімшілік деректер нысанын (бұдан әрі – Нысан) толтыру бойынша бірыңғай талаптар айқындалады. </w:t>
      </w:r>
    </w:p>
    <w:p w14:paraId="1CCE6736" w14:textId="49D6747C" w:rsidR="00FE35D2" w:rsidRPr="00531D8E" w:rsidRDefault="00FE35D2" w:rsidP="00FE35D2">
      <w:pPr>
        <w:ind w:firstLine="709"/>
        <w:jc w:val="both"/>
        <w:rPr>
          <w:sz w:val="28"/>
          <w:szCs w:val="28"/>
          <w:lang w:val="kk-KZ"/>
        </w:rPr>
      </w:pPr>
      <w:r w:rsidRPr="00531D8E">
        <w:rPr>
          <w:sz w:val="28"/>
          <w:szCs w:val="28"/>
          <w:lang w:val="kk-KZ"/>
        </w:rPr>
        <w:t xml:space="preserve">2. Нысан «Қазақстан Республикасының Ұлттық Банкі туралы» Қазақстан Республикасы Заңының </w:t>
      </w:r>
      <w:hyperlink r:id="rId23" w:tooltip="Қазақстан Республикасының Ұлттық Банкі туралы 1995 ж. 30 наурыздағы № 2155 Қазақстан Республикасының Заңы (2023.12.01. берілген өзгерістер мен толықтырулармен)" w:history="1">
        <w:r w:rsidRPr="00531D8E">
          <w:rPr>
            <w:sz w:val="28"/>
            <w:szCs w:val="28"/>
            <w:lang w:val="kk-KZ"/>
          </w:rPr>
          <w:t>15-бабы екінші бөлігінің 65-2) тармақшасына</w:t>
        </w:r>
      </w:hyperlink>
      <w:r w:rsidRPr="00531D8E">
        <w:rPr>
          <w:sz w:val="28"/>
          <w:szCs w:val="28"/>
          <w:lang w:val="kk-KZ"/>
        </w:rPr>
        <w:t>, «Қазақстан Республикасындағы банктер және банк қызметі туралы» Қазақстан Республикасы</w:t>
      </w:r>
      <w:r w:rsidR="00915325" w:rsidRPr="00531D8E">
        <w:rPr>
          <w:sz w:val="28"/>
          <w:szCs w:val="28"/>
          <w:lang w:val="kk-KZ"/>
        </w:rPr>
        <w:t>ның</w:t>
      </w:r>
      <w:r w:rsidRPr="00531D8E">
        <w:rPr>
          <w:sz w:val="28"/>
          <w:szCs w:val="28"/>
          <w:lang w:val="kk-KZ"/>
        </w:rPr>
        <w:t xml:space="preserve"> Заңы 42-бабының 3-тармағына және 54-бабының 1-тармағына және «Мемлекеттік статистика туралы» Қазақстан Республикасы Заңының </w:t>
      </w:r>
      <w:r w:rsidRPr="00531D8E">
        <w:rPr>
          <w:sz w:val="28"/>
          <w:szCs w:val="28"/>
          <w:lang w:val="kk-KZ"/>
        </w:rPr>
        <w:br/>
        <w:t xml:space="preserve">16-бабы 3-тармағының 2) тармақшасына сәйкес әзірленді. </w:t>
      </w:r>
    </w:p>
    <w:p w14:paraId="355A39B1" w14:textId="77777777" w:rsidR="00FE35D2" w:rsidRPr="00531D8E" w:rsidRDefault="00FE35D2" w:rsidP="00FE35D2">
      <w:pPr>
        <w:ind w:firstLine="709"/>
        <w:jc w:val="both"/>
        <w:rPr>
          <w:sz w:val="28"/>
          <w:szCs w:val="28"/>
          <w:lang w:val="kk-KZ"/>
        </w:rPr>
      </w:pPr>
      <w:r w:rsidRPr="00531D8E">
        <w:rPr>
          <w:sz w:val="28"/>
          <w:szCs w:val="28"/>
          <w:lang w:val="kk-KZ"/>
        </w:rPr>
        <w:t>3. Нысанды әр айдың бірінші күніндегі жағдай бойынша екінші деңгейдегі банктер ай сайын жасайды. Нысандағы деректер мың теңгемен толтырылады.</w:t>
      </w:r>
    </w:p>
    <w:p w14:paraId="6164022E" w14:textId="77777777" w:rsidR="00FE35D2" w:rsidRPr="00531D8E" w:rsidRDefault="00FE35D2" w:rsidP="00FE35D2">
      <w:pPr>
        <w:ind w:firstLine="709"/>
        <w:jc w:val="both"/>
        <w:rPr>
          <w:sz w:val="28"/>
          <w:szCs w:val="28"/>
          <w:lang w:val="kk-KZ"/>
        </w:rPr>
      </w:pPr>
      <w:r w:rsidRPr="00531D8E">
        <w:rPr>
          <w:sz w:val="28"/>
          <w:szCs w:val="28"/>
          <w:lang w:val="kk-KZ"/>
        </w:rPr>
        <w:t>4. Нысанға басшы немесе есепке қол қою функциясы жүктелген адам және орындаушы қол қояды.</w:t>
      </w:r>
    </w:p>
    <w:p w14:paraId="54B49878" w14:textId="77777777" w:rsidR="00FE35D2" w:rsidRPr="00531D8E" w:rsidRDefault="00FE35D2" w:rsidP="00FE35D2">
      <w:pPr>
        <w:ind w:firstLine="400"/>
        <w:jc w:val="both"/>
        <w:rPr>
          <w:sz w:val="28"/>
          <w:szCs w:val="28"/>
          <w:lang w:val="kk-KZ"/>
        </w:rPr>
      </w:pPr>
    </w:p>
    <w:p w14:paraId="2F4A13CE" w14:textId="77777777" w:rsidR="00FE35D2" w:rsidRPr="00531D8E" w:rsidRDefault="00FE35D2" w:rsidP="00FE35D2">
      <w:pPr>
        <w:ind w:firstLine="400"/>
        <w:jc w:val="both"/>
        <w:rPr>
          <w:sz w:val="28"/>
          <w:szCs w:val="28"/>
          <w:lang w:val="kk-KZ"/>
        </w:rPr>
      </w:pPr>
      <w:r w:rsidRPr="00531D8E">
        <w:rPr>
          <w:sz w:val="28"/>
          <w:szCs w:val="28"/>
          <w:lang w:val="kk-KZ"/>
        </w:rPr>
        <w:t xml:space="preserve"> </w:t>
      </w:r>
    </w:p>
    <w:p w14:paraId="47E68201" w14:textId="77777777" w:rsidR="00FE35D2" w:rsidRPr="00531D8E" w:rsidRDefault="00FE35D2" w:rsidP="00FE35D2">
      <w:pPr>
        <w:ind w:firstLine="400"/>
        <w:jc w:val="center"/>
        <w:rPr>
          <w:sz w:val="28"/>
          <w:szCs w:val="28"/>
          <w:lang w:val="kk-KZ"/>
        </w:rPr>
      </w:pPr>
      <w:r w:rsidRPr="00531D8E">
        <w:rPr>
          <w:sz w:val="28"/>
          <w:szCs w:val="28"/>
          <w:lang w:val="kk-KZ"/>
        </w:rPr>
        <w:t>2-тарау. Нысанды толтыру бойынша түсіндірме</w:t>
      </w:r>
    </w:p>
    <w:p w14:paraId="711634BB" w14:textId="77777777" w:rsidR="00FE35D2" w:rsidRPr="00531D8E" w:rsidRDefault="00FE35D2" w:rsidP="00FE35D2">
      <w:pPr>
        <w:ind w:firstLine="400"/>
        <w:jc w:val="both"/>
        <w:rPr>
          <w:sz w:val="28"/>
          <w:szCs w:val="28"/>
          <w:lang w:val="kk-KZ"/>
        </w:rPr>
      </w:pPr>
      <w:r w:rsidRPr="00531D8E">
        <w:rPr>
          <w:sz w:val="28"/>
          <w:szCs w:val="28"/>
          <w:lang w:val="kk-KZ"/>
        </w:rPr>
        <w:t> </w:t>
      </w:r>
    </w:p>
    <w:p w14:paraId="7BF1D800" w14:textId="7CFA34EF" w:rsidR="00FE35D2" w:rsidRPr="00531D8E" w:rsidRDefault="00FE35D2" w:rsidP="00FE35D2">
      <w:pPr>
        <w:ind w:firstLine="709"/>
        <w:jc w:val="both"/>
        <w:rPr>
          <w:sz w:val="28"/>
          <w:szCs w:val="28"/>
          <w:lang w:val="kk-KZ"/>
        </w:rPr>
      </w:pPr>
      <w:r w:rsidRPr="00531D8E">
        <w:rPr>
          <w:sz w:val="28"/>
          <w:szCs w:val="28"/>
          <w:lang w:val="kk-KZ"/>
        </w:rPr>
        <w:t xml:space="preserve">5. Нысан Нормативтік құқықтық актілерді мемлекеттік тіркеу тізілімінде </w:t>
      </w:r>
      <w:r w:rsidRPr="00531D8E">
        <w:rPr>
          <w:sz w:val="28"/>
          <w:szCs w:val="28"/>
          <w:lang w:val="kk-KZ"/>
        </w:rPr>
        <w:br/>
        <w:t xml:space="preserve">№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w:t>
      </w:r>
      <w:r w:rsidR="00915325" w:rsidRPr="00531D8E">
        <w:rPr>
          <w:sz w:val="28"/>
          <w:szCs w:val="28"/>
          <w:lang w:val="kk-KZ"/>
        </w:rPr>
        <w:br/>
      </w:r>
      <w:r w:rsidRPr="00531D8E">
        <w:rPr>
          <w:sz w:val="28"/>
          <w:szCs w:val="28"/>
          <w:lang w:val="kk-KZ"/>
        </w:rPr>
        <w:t xml:space="preserve">13 қыркүйектегі № 170 </w:t>
      </w:r>
      <w:bookmarkStart w:id="5" w:name="sub1008027528"/>
      <w:r w:rsidRPr="00531D8E">
        <w:rPr>
          <w:sz w:val="28"/>
          <w:szCs w:val="28"/>
          <w:lang w:val="kk-KZ"/>
        </w:rPr>
        <w:t>қаулысымен белгіленген пруденциалдық нормативтердің және өзге де сақталуы міндетті нормалар мен лимиттердің, банк капиталының мөлшерінің нормативтік мәндері мен есептеу әдістемелеріне сәйкес толтырылады.</w:t>
      </w:r>
      <w:bookmarkEnd w:id="5"/>
      <w:r w:rsidRPr="00531D8E">
        <w:rPr>
          <w:sz w:val="28"/>
          <w:szCs w:val="28"/>
          <w:lang w:val="kk-KZ"/>
        </w:rPr>
        <w:t xml:space="preserve"> </w:t>
      </w:r>
    </w:p>
    <w:p w14:paraId="07F871C3" w14:textId="77777777" w:rsidR="00FE35D2" w:rsidRPr="00531D8E" w:rsidRDefault="00FE35D2" w:rsidP="00FE35D2">
      <w:pPr>
        <w:ind w:firstLine="709"/>
        <w:jc w:val="both"/>
        <w:rPr>
          <w:rFonts w:eastAsia="Calibri"/>
          <w:sz w:val="28"/>
          <w:szCs w:val="28"/>
          <w:lang w:val="kk-KZ"/>
        </w:rPr>
      </w:pPr>
      <w:r w:rsidRPr="00531D8E">
        <w:rPr>
          <w:rFonts w:eastAsia="Calibri"/>
          <w:sz w:val="28"/>
          <w:szCs w:val="28"/>
          <w:lang w:val="kk-KZ"/>
        </w:rPr>
        <w:t xml:space="preserve">6. Деректер болмаған кезде нысан ұсынылмайды, бұл туралы екінші деңгейдегі банктер осы қаулыда көзделген нысанды ұсыну мерзімінен </w:t>
      </w:r>
      <w:r w:rsidRPr="00531D8E">
        <w:rPr>
          <w:rFonts w:eastAsia="Calibri"/>
          <w:sz w:val="28"/>
          <w:szCs w:val="28"/>
          <w:lang w:val="kk-KZ"/>
        </w:rPr>
        <w:lastRenderedPageBreak/>
        <w:t>кешіктірілмейтін мерзімде Қазақстан Республикасының Ұлттық Банкін жазбаша түрде хабардар етеді.</w:t>
      </w:r>
    </w:p>
    <w:p w14:paraId="6130FFC2" w14:textId="77777777" w:rsidR="00FE35D2" w:rsidRPr="00531D8E" w:rsidRDefault="00FE35D2" w:rsidP="00FE35D2">
      <w:pPr>
        <w:tabs>
          <w:tab w:val="left" w:pos="6510"/>
        </w:tabs>
        <w:jc w:val="right"/>
        <w:rPr>
          <w:rFonts w:eastAsia="Calibri"/>
          <w:sz w:val="28"/>
          <w:szCs w:val="28"/>
          <w:lang w:val="kk-KZ"/>
        </w:rPr>
      </w:pPr>
      <w:r w:rsidRPr="00531D8E">
        <w:rPr>
          <w:rFonts w:eastAsia="Calibri"/>
          <w:sz w:val="28"/>
          <w:szCs w:val="28"/>
          <w:lang w:val="kk-KZ"/>
        </w:rPr>
        <w:br w:type="page"/>
      </w:r>
      <w:r w:rsidRPr="00531D8E">
        <w:rPr>
          <w:rFonts w:eastAsia="Calibri"/>
          <w:sz w:val="28"/>
          <w:szCs w:val="28"/>
          <w:lang w:val="kk-KZ"/>
        </w:rPr>
        <w:lastRenderedPageBreak/>
        <w:t>Қаулыға</w:t>
      </w:r>
    </w:p>
    <w:p w14:paraId="2FD09EFA" w14:textId="77777777" w:rsidR="00FE35D2" w:rsidRPr="00531D8E" w:rsidRDefault="00FE35D2" w:rsidP="00FE35D2">
      <w:pPr>
        <w:tabs>
          <w:tab w:val="left" w:pos="6510"/>
        </w:tabs>
        <w:jc w:val="right"/>
        <w:rPr>
          <w:sz w:val="28"/>
          <w:szCs w:val="28"/>
          <w:lang w:val="kk-KZ"/>
        </w:rPr>
      </w:pPr>
      <w:r w:rsidRPr="00531D8E">
        <w:rPr>
          <w:sz w:val="28"/>
          <w:szCs w:val="28"/>
          <w:lang w:val="kk-KZ"/>
        </w:rPr>
        <w:t>21-қосымша</w:t>
      </w:r>
    </w:p>
    <w:p w14:paraId="716FAD11" w14:textId="77777777" w:rsidR="00FE35D2" w:rsidRPr="00531D8E" w:rsidRDefault="00FE35D2" w:rsidP="00FE35D2">
      <w:pPr>
        <w:ind w:firstLine="400"/>
        <w:jc w:val="right"/>
        <w:rPr>
          <w:sz w:val="28"/>
          <w:szCs w:val="28"/>
          <w:lang w:val="kk-KZ"/>
        </w:rPr>
      </w:pPr>
    </w:p>
    <w:p w14:paraId="644F539E" w14:textId="77777777" w:rsidR="00FE35D2" w:rsidRPr="00531D8E" w:rsidRDefault="00FE35D2" w:rsidP="00FE35D2">
      <w:pPr>
        <w:ind w:firstLine="400"/>
        <w:jc w:val="right"/>
        <w:rPr>
          <w:sz w:val="28"/>
          <w:szCs w:val="28"/>
          <w:lang w:val="kk-KZ"/>
        </w:rPr>
      </w:pPr>
    </w:p>
    <w:p w14:paraId="5247CAB6" w14:textId="11F1DCEB" w:rsidR="00FE35D2" w:rsidRPr="00531D8E" w:rsidRDefault="0050584A" w:rsidP="00FE35D2">
      <w:pPr>
        <w:pStyle w:val="afb"/>
        <w:spacing w:before="0" w:beforeAutospacing="0" w:after="0" w:afterAutospacing="0"/>
        <w:ind w:firstLine="709"/>
        <w:jc w:val="right"/>
        <w:rPr>
          <w:sz w:val="28"/>
          <w:szCs w:val="28"/>
          <w:lang w:val="kk-KZ"/>
        </w:rPr>
      </w:pPr>
      <w:r w:rsidRPr="00531D8E">
        <w:rPr>
          <w:sz w:val="28"/>
          <w:szCs w:val="28"/>
          <w:lang w:val="kk-KZ"/>
        </w:rPr>
        <w:t>Қазақстан Республикасы</w:t>
      </w:r>
    </w:p>
    <w:p w14:paraId="27387AB1" w14:textId="77777777" w:rsidR="00FE35D2" w:rsidRPr="00531D8E" w:rsidRDefault="00FE35D2" w:rsidP="00FE35D2">
      <w:pPr>
        <w:ind w:left="5529" w:hanging="142"/>
        <w:jc w:val="right"/>
        <w:rPr>
          <w:sz w:val="28"/>
          <w:szCs w:val="28"/>
          <w:lang w:val="kk-KZ"/>
        </w:rPr>
      </w:pPr>
      <w:r w:rsidRPr="00531D8E">
        <w:rPr>
          <w:sz w:val="28"/>
          <w:szCs w:val="28"/>
          <w:lang w:val="kk-KZ"/>
        </w:rPr>
        <w:t xml:space="preserve">Ұлттық Банкі Басқармасының </w:t>
      </w:r>
    </w:p>
    <w:p w14:paraId="3CC79239" w14:textId="77777777" w:rsidR="00FE35D2" w:rsidRPr="00531D8E" w:rsidRDefault="00FE35D2" w:rsidP="00FE35D2">
      <w:pPr>
        <w:widowControl w:val="0"/>
        <w:snapToGrid w:val="0"/>
        <w:ind w:firstLine="5387"/>
        <w:jc w:val="right"/>
        <w:rPr>
          <w:sz w:val="28"/>
          <w:szCs w:val="28"/>
          <w:lang w:val="kk-KZ"/>
        </w:rPr>
      </w:pPr>
      <w:r w:rsidRPr="00531D8E">
        <w:rPr>
          <w:sz w:val="28"/>
          <w:szCs w:val="28"/>
          <w:lang w:val="kk-KZ"/>
        </w:rPr>
        <w:t xml:space="preserve">2015 жылғы 8 мамырдағы </w:t>
      </w:r>
    </w:p>
    <w:p w14:paraId="4F4157D8" w14:textId="77777777" w:rsidR="00FE35D2" w:rsidRPr="00531D8E" w:rsidRDefault="00FE35D2" w:rsidP="00FE35D2">
      <w:pPr>
        <w:widowControl w:val="0"/>
        <w:snapToGrid w:val="0"/>
        <w:ind w:left="5529" w:hanging="142"/>
        <w:jc w:val="right"/>
        <w:rPr>
          <w:sz w:val="28"/>
          <w:szCs w:val="28"/>
          <w:lang w:val="kk-KZ"/>
        </w:rPr>
      </w:pPr>
      <w:r w:rsidRPr="00531D8E">
        <w:rPr>
          <w:sz w:val="28"/>
          <w:szCs w:val="28"/>
          <w:lang w:val="kk-KZ"/>
        </w:rPr>
        <w:t xml:space="preserve">№ 75 қаулысына </w:t>
      </w:r>
    </w:p>
    <w:p w14:paraId="18D3C9B8" w14:textId="77777777" w:rsidR="00FE35D2" w:rsidRPr="00531D8E" w:rsidRDefault="00FE35D2" w:rsidP="00FE35D2">
      <w:pPr>
        <w:ind w:firstLine="400"/>
        <w:jc w:val="right"/>
        <w:rPr>
          <w:sz w:val="28"/>
          <w:szCs w:val="28"/>
          <w:lang w:val="kk-KZ"/>
        </w:rPr>
      </w:pPr>
      <w:r w:rsidRPr="00531D8E">
        <w:rPr>
          <w:sz w:val="28"/>
          <w:szCs w:val="28"/>
          <w:lang w:val="kk-KZ"/>
        </w:rPr>
        <w:t>21-қосымша</w:t>
      </w:r>
    </w:p>
    <w:p w14:paraId="0FEE5FEE" w14:textId="77777777" w:rsidR="00FE35D2" w:rsidRPr="00531D8E" w:rsidRDefault="00FE35D2" w:rsidP="00FE35D2">
      <w:pPr>
        <w:ind w:firstLine="400"/>
        <w:jc w:val="right"/>
        <w:rPr>
          <w:sz w:val="28"/>
          <w:szCs w:val="28"/>
          <w:lang w:val="kk-KZ"/>
        </w:rPr>
      </w:pPr>
    </w:p>
    <w:p w14:paraId="46E2D6E5" w14:textId="77777777" w:rsidR="00FE35D2" w:rsidRPr="00531D8E" w:rsidRDefault="00FE35D2" w:rsidP="00FE35D2">
      <w:pPr>
        <w:ind w:firstLine="400"/>
        <w:jc w:val="right"/>
        <w:rPr>
          <w:sz w:val="28"/>
          <w:szCs w:val="28"/>
          <w:lang w:val="kk-KZ"/>
        </w:rPr>
      </w:pPr>
    </w:p>
    <w:p w14:paraId="2E366B86" w14:textId="77777777" w:rsidR="00A61381" w:rsidRPr="00A61381" w:rsidRDefault="00A61381" w:rsidP="00FE35D2">
      <w:pPr>
        <w:pStyle w:val="ad"/>
        <w:jc w:val="center"/>
        <w:rPr>
          <w:rStyle w:val="s1"/>
          <w:b w:val="0"/>
          <w:bCs w:val="0"/>
          <w:sz w:val="28"/>
          <w:szCs w:val="28"/>
          <w:lang w:val="kk-KZ"/>
        </w:rPr>
      </w:pPr>
      <w:r w:rsidRPr="00A61381">
        <w:rPr>
          <w:sz w:val="28"/>
          <w:szCs w:val="28"/>
          <w:lang w:val="kk-KZ"/>
        </w:rPr>
        <w:t>Екiншi деңгейдегi банктердің пруденциялық нормативтердің орындалуы туралы есептілікті ұсыну қағидалары</w:t>
      </w:r>
      <w:r w:rsidRPr="00A61381">
        <w:rPr>
          <w:rStyle w:val="s1"/>
          <w:b w:val="0"/>
          <w:bCs w:val="0"/>
          <w:sz w:val="28"/>
          <w:szCs w:val="28"/>
          <w:lang w:val="kk-KZ"/>
        </w:rPr>
        <w:t xml:space="preserve"> </w:t>
      </w:r>
    </w:p>
    <w:p w14:paraId="6435251D" w14:textId="77777777" w:rsidR="00FE35D2" w:rsidRPr="00A61381" w:rsidRDefault="00FE35D2" w:rsidP="00FE35D2">
      <w:pPr>
        <w:ind w:firstLine="400"/>
        <w:jc w:val="both"/>
        <w:rPr>
          <w:sz w:val="28"/>
          <w:szCs w:val="28"/>
          <w:lang w:val="kk-KZ"/>
        </w:rPr>
      </w:pPr>
      <w:r w:rsidRPr="00A61381">
        <w:rPr>
          <w:sz w:val="28"/>
          <w:szCs w:val="28"/>
          <w:lang w:val="kk-KZ"/>
        </w:rPr>
        <w:t> </w:t>
      </w:r>
    </w:p>
    <w:p w14:paraId="65DDC730" w14:textId="55B269CB" w:rsidR="00FE35D2" w:rsidRPr="00531D8E" w:rsidRDefault="00FE35D2" w:rsidP="00FE35D2">
      <w:pPr>
        <w:ind w:firstLine="709"/>
        <w:jc w:val="both"/>
        <w:rPr>
          <w:sz w:val="28"/>
          <w:szCs w:val="28"/>
          <w:lang w:val="kk-KZ"/>
        </w:rPr>
      </w:pPr>
      <w:r w:rsidRPr="00A61381">
        <w:rPr>
          <w:sz w:val="28"/>
          <w:szCs w:val="28"/>
          <w:lang w:val="kk-KZ"/>
        </w:rPr>
        <w:t xml:space="preserve">1. </w:t>
      </w:r>
      <w:r w:rsidR="00A61381" w:rsidRPr="008D01BE">
        <w:rPr>
          <w:sz w:val="28"/>
          <w:szCs w:val="28"/>
          <w:lang w:val="kk-KZ"/>
        </w:rPr>
        <w:t>Екiншi деңгейдегi банктердің пруденциялық нормативтердің орындалуы туралы есептілікті ұсыну қағидалары</w:t>
      </w:r>
      <w:r w:rsidR="00A61381" w:rsidRPr="00531D8E">
        <w:rPr>
          <w:sz w:val="28"/>
          <w:szCs w:val="28"/>
          <w:lang w:val="kk-KZ"/>
        </w:rPr>
        <w:t xml:space="preserve"> </w:t>
      </w:r>
      <w:r w:rsidRPr="00531D8E">
        <w:rPr>
          <w:sz w:val="28"/>
          <w:szCs w:val="28"/>
          <w:lang w:val="kk-KZ"/>
        </w:rPr>
        <w:t xml:space="preserve">(бұдан әрі – Қағидалар) «Қазақстан Республикасының Ұлттық Банкі туралы» Қазақстан Республикасы Заңының </w:t>
      </w:r>
      <w:r w:rsidRPr="00531D8E">
        <w:rPr>
          <w:sz w:val="28"/>
          <w:szCs w:val="28"/>
          <w:lang w:val="kk-KZ"/>
        </w:rPr>
        <w:br/>
        <w:t>15-бабы екінші бөлігінің 65-2) тармақшасына, «Қазақстан Республикасындағы банктер және банк қызметі туралы» Қазақстан Республикасы</w:t>
      </w:r>
      <w:r w:rsidR="00A61381" w:rsidRPr="00531D8E">
        <w:rPr>
          <w:sz w:val="28"/>
          <w:szCs w:val="28"/>
          <w:lang w:val="kk-KZ"/>
        </w:rPr>
        <w:t>ның</w:t>
      </w:r>
      <w:r w:rsidRPr="00531D8E">
        <w:rPr>
          <w:sz w:val="28"/>
          <w:szCs w:val="28"/>
          <w:lang w:val="kk-KZ"/>
        </w:rPr>
        <w:t xml:space="preserve"> Заңы </w:t>
      </w:r>
      <w:r w:rsidR="00A61381">
        <w:rPr>
          <w:sz w:val="28"/>
          <w:szCs w:val="28"/>
          <w:lang w:val="kk-KZ"/>
        </w:rPr>
        <w:br/>
      </w:r>
      <w:r w:rsidRPr="00531D8E">
        <w:rPr>
          <w:sz w:val="28"/>
          <w:szCs w:val="28"/>
          <w:lang w:val="kk-KZ"/>
        </w:rPr>
        <w:t xml:space="preserve">42-бабының 3-тармағына және 54-бабының 1-тармағына және «Мемлекеттік статистика туралы» </w:t>
      </w:r>
      <w:r w:rsidR="00A61381">
        <w:rPr>
          <w:sz w:val="28"/>
          <w:szCs w:val="28"/>
          <w:lang w:val="kk-KZ"/>
        </w:rPr>
        <w:t xml:space="preserve">Қазақстан Республикасы Заңының </w:t>
      </w:r>
      <w:r w:rsidRPr="00531D8E">
        <w:rPr>
          <w:sz w:val="28"/>
          <w:szCs w:val="28"/>
          <w:lang w:val="kk-KZ"/>
        </w:rPr>
        <w:t xml:space="preserve">16-бабы 3-тармағының </w:t>
      </w:r>
      <w:r w:rsidR="00A61381">
        <w:rPr>
          <w:sz w:val="28"/>
          <w:szCs w:val="28"/>
          <w:lang w:val="kk-KZ"/>
        </w:rPr>
        <w:br/>
      </w:r>
      <w:r w:rsidRPr="00531D8E">
        <w:rPr>
          <w:sz w:val="28"/>
          <w:szCs w:val="28"/>
          <w:lang w:val="kk-KZ"/>
        </w:rPr>
        <w:t xml:space="preserve">2) тармақшасына сәйкес әзірленді және екінші деңгейдегі банктердің (бұдан әрі – банк) Қазақстан Республикасының Ұлттық Банкіне </w:t>
      </w:r>
      <w:r w:rsidR="00A61381" w:rsidRPr="008D01BE">
        <w:rPr>
          <w:sz w:val="28"/>
          <w:szCs w:val="28"/>
          <w:lang w:val="kk-KZ"/>
        </w:rPr>
        <w:t xml:space="preserve">пруденциялық </w:t>
      </w:r>
      <w:r w:rsidRPr="00531D8E">
        <w:rPr>
          <w:rStyle w:val="s1"/>
          <w:b w:val="0"/>
          <w:bCs w:val="0"/>
          <w:sz w:val="28"/>
          <w:szCs w:val="28"/>
          <w:lang w:val="kk-KZ"/>
        </w:rPr>
        <w:t xml:space="preserve">нормативтерді орындау туралы есептілікті ұсыну </w:t>
      </w:r>
      <w:r w:rsidRPr="00531D8E">
        <w:rPr>
          <w:sz w:val="28"/>
          <w:szCs w:val="28"/>
          <w:lang w:val="kk-KZ"/>
        </w:rPr>
        <w:t>тәртібін айқындайды.</w:t>
      </w:r>
    </w:p>
    <w:p w14:paraId="082F6DBC" w14:textId="77777777" w:rsidR="00FE35D2" w:rsidRPr="00531D8E" w:rsidRDefault="00FE35D2" w:rsidP="00FE35D2">
      <w:pPr>
        <w:ind w:firstLine="709"/>
        <w:jc w:val="both"/>
        <w:rPr>
          <w:sz w:val="28"/>
          <w:szCs w:val="28"/>
          <w:lang w:val="kk-KZ"/>
        </w:rPr>
      </w:pPr>
      <w:r w:rsidRPr="00531D8E">
        <w:rPr>
          <w:sz w:val="28"/>
          <w:szCs w:val="28"/>
          <w:lang w:val="kk-KZ"/>
        </w:rPr>
        <w:t xml:space="preserve">2. Есептілік «Қазақстан Республикасы Ұлттық Банкінің веб-порталы» ақпараттық жүйесін пайдалану арқылы электрондық форматта ұсынылады.  </w:t>
      </w:r>
    </w:p>
    <w:p w14:paraId="1E916AFD" w14:textId="77777777" w:rsidR="00FE35D2" w:rsidRPr="00531D8E" w:rsidRDefault="00FE35D2" w:rsidP="00FE35D2">
      <w:pPr>
        <w:ind w:firstLine="709"/>
        <w:jc w:val="both"/>
        <w:rPr>
          <w:sz w:val="28"/>
          <w:szCs w:val="28"/>
          <w:lang w:val="kk-KZ"/>
        </w:rPr>
      </w:pPr>
      <w:r w:rsidRPr="00531D8E">
        <w:rPr>
          <w:sz w:val="28"/>
          <w:szCs w:val="28"/>
          <w:lang w:val="kk-KZ"/>
        </w:rPr>
        <w:t xml:space="preserve">3. Есепке қол қою жөніндегі функция жүктелген басшы немесе адам және орындаушы электрондық цифрлық қолтаңба арқылы куәландырған есептілік электрондық форматта сақталады. </w:t>
      </w:r>
    </w:p>
    <w:p w14:paraId="6FC1AA42" w14:textId="4BC22D66" w:rsidR="000E1774" w:rsidRPr="00531D8E" w:rsidRDefault="00FE35D2" w:rsidP="00FE35D2">
      <w:pPr>
        <w:ind w:firstLine="709"/>
        <w:jc w:val="both"/>
        <w:rPr>
          <w:sz w:val="28"/>
          <w:szCs w:val="28"/>
          <w:lang w:val="kk-KZ"/>
        </w:rPr>
      </w:pPr>
      <w:r w:rsidRPr="00531D8E">
        <w:rPr>
          <w:sz w:val="28"/>
          <w:szCs w:val="28"/>
          <w:lang w:val="kk-KZ"/>
        </w:rPr>
        <w:t>4. Есептіліктегі деректердің толықтығы мен дұрыстығын банк басшысы немесе есепке қол қою жөніндегі функция жүктелген адам қамтамасыз етеді</w:t>
      </w:r>
      <w:r w:rsidR="000E1774" w:rsidRPr="00531D8E">
        <w:rPr>
          <w:sz w:val="28"/>
          <w:szCs w:val="28"/>
          <w:lang w:val="kk-KZ"/>
        </w:rPr>
        <w:t xml:space="preserve">. </w:t>
      </w:r>
    </w:p>
    <w:sectPr w:rsidR="000E1774" w:rsidRPr="00531D8E" w:rsidSect="00E278A4">
      <w:headerReference w:type="default" r:id="rId24"/>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A66D8" w14:textId="77777777" w:rsidR="008D01BE" w:rsidRDefault="008D01BE" w:rsidP="00B91AD7">
      <w:r>
        <w:separator/>
      </w:r>
    </w:p>
  </w:endnote>
  <w:endnote w:type="continuationSeparator" w:id="0">
    <w:p w14:paraId="5B1296E3" w14:textId="77777777" w:rsidR="008D01BE" w:rsidRDefault="008D01BE" w:rsidP="00B9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90048" w14:textId="77777777" w:rsidR="008D01BE" w:rsidRDefault="008D01BE" w:rsidP="00B91AD7">
      <w:r>
        <w:separator/>
      </w:r>
    </w:p>
  </w:footnote>
  <w:footnote w:type="continuationSeparator" w:id="0">
    <w:p w14:paraId="181D16F6" w14:textId="77777777" w:rsidR="008D01BE" w:rsidRDefault="008D01BE" w:rsidP="00B91A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567613"/>
      <w:docPartObj>
        <w:docPartGallery w:val="Page Numbers (Top of Page)"/>
        <w:docPartUnique/>
      </w:docPartObj>
    </w:sdtPr>
    <w:sdtEndPr>
      <w:rPr>
        <w:sz w:val="28"/>
        <w:szCs w:val="28"/>
      </w:rPr>
    </w:sdtEndPr>
    <w:sdtContent>
      <w:p w14:paraId="10750629" w14:textId="0A629B5F" w:rsidR="008D01BE" w:rsidRPr="00D2219B" w:rsidRDefault="008D01BE">
        <w:pPr>
          <w:pStyle w:val="ab"/>
          <w:jc w:val="center"/>
          <w:rPr>
            <w:sz w:val="28"/>
            <w:szCs w:val="28"/>
          </w:rPr>
        </w:pPr>
        <w:r w:rsidRPr="00D2219B">
          <w:rPr>
            <w:sz w:val="28"/>
            <w:szCs w:val="28"/>
          </w:rPr>
          <w:fldChar w:fldCharType="begin"/>
        </w:r>
        <w:r w:rsidRPr="00D2219B">
          <w:rPr>
            <w:sz w:val="28"/>
            <w:szCs w:val="28"/>
          </w:rPr>
          <w:instrText>PAGE   \* MERGEFORMAT</w:instrText>
        </w:r>
        <w:r w:rsidRPr="00D2219B">
          <w:rPr>
            <w:sz w:val="28"/>
            <w:szCs w:val="28"/>
          </w:rPr>
          <w:fldChar w:fldCharType="separate"/>
        </w:r>
        <w:r w:rsidR="00672A9C">
          <w:rPr>
            <w:noProof/>
            <w:sz w:val="28"/>
            <w:szCs w:val="28"/>
          </w:rPr>
          <w:t>81</w:t>
        </w:r>
        <w:r w:rsidRPr="00D2219B">
          <w:rPr>
            <w:sz w:val="28"/>
            <w:szCs w:val="28"/>
          </w:rPr>
          <w:fldChar w:fldCharType="end"/>
        </w:r>
        <w:r>
          <w:rPr>
            <w:sz w:val="28"/>
            <w:szCs w:val="28"/>
          </w:rPr>
          <w:t xml:space="preserve"> </w:t>
        </w:r>
      </w:p>
    </w:sdtContent>
  </w:sdt>
  <w:p w14:paraId="7479FD73" w14:textId="77777777" w:rsidR="008D01BE" w:rsidRDefault="008D01BE">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191555"/>
      <w:docPartObj>
        <w:docPartGallery w:val="Page Numbers (Top of Page)"/>
        <w:docPartUnique/>
      </w:docPartObj>
    </w:sdtPr>
    <w:sdtEndPr>
      <w:rPr>
        <w:sz w:val="28"/>
        <w:szCs w:val="28"/>
      </w:rPr>
    </w:sdtEndPr>
    <w:sdtContent>
      <w:p w14:paraId="49B9FD77" w14:textId="482E5C3B" w:rsidR="008D01BE" w:rsidRPr="00D2219B" w:rsidRDefault="008D01BE">
        <w:pPr>
          <w:pStyle w:val="ab"/>
          <w:jc w:val="center"/>
          <w:rPr>
            <w:sz w:val="28"/>
            <w:szCs w:val="28"/>
          </w:rPr>
        </w:pPr>
        <w:r w:rsidRPr="00D2219B">
          <w:rPr>
            <w:sz w:val="28"/>
            <w:szCs w:val="28"/>
          </w:rPr>
          <w:fldChar w:fldCharType="begin"/>
        </w:r>
        <w:r w:rsidRPr="00D2219B">
          <w:rPr>
            <w:sz w:val="28"/>
            <w:szCs w:val="28"/>
          </w:rPr>
          <w:instrText>PAGE   \* MERGEFORMAT</w:instrText>
        </w:r>
        <w:r w:rsidRPr="00D2219B">
          <w:rPr>
            <w:sz w:val="28"/>
            <w:szCs w:val="28"/>
          </w:rPr>
          <w:fldChar w:fldCharType="separate"/>
        </w:r>
        <w:r w:rsidR="001D74FD">
          <w:rPr>
            <w:noProof/>
            <w:sz w:val="28"/>
            <w:szCs w:val="28"/>
          </w:rPr>
          <w:t>119</w:t>
        </w:r>
        <w:r w:rsidRPr="00D2219B">
          <w:rPr>
            <w:sz w:val="28"/>
            <w:szCs w:val="28"/>
          </w:rPr>
          <w:fldChar w:fldCharType="end"/>
        </w:r>
        <w:r>
          <w:rPr>
            <w:sz w:val="28"/>
            <w:szCs w:val="28"/>
          </w:rPr>
          <w:t xml:space="preserve"> </w:t>
        </w:r>
      </w:p>
    </w:sdtContent>
  </w:sdt>
  <w:p w14:paraId="7F3DA481" w14:textId="77777777" w:rsidR="008D01BE" w:rsidRDefault="008D01BE">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794768"/>
      <w:docPartObj>
        <w:docPartGallery w:val="Page Numbers (Top of Page)"/>
        <w:docPartUnique/>
      </w:docPartObj>
    </w:sdtPr>
    <w:sdtEndPr>
      <w:rPr>
        <w:sz w:val="28"/>
        <w:szCs w:val="28"/>
      </w:rPr>
    </w:sdtEndPr>
    <w:sdtContent>
      <w:p w14:paraId="54DA909A" w14:textId="5C9F0CD2" w:rsidR="008D01BE" w:rsidRPr="00D2219B" w:rsidRDefault="008D01BE">
        <w:pPr>
          <w:pStyle w:val="ab"/>
          <w:jc w:val="center"/>
          <w:rPr>
            <w:sz w:val="28"/>
            <w:szCs w:val="28"/>
          </w:rPr>
        </w:pPr>
        <w:r w:rsidRPr="00D2219B">
          <w:rPr>
            <w:sz w:val="28"/>
            <w:szCs w:val="28"/>
          </w:rPr>
          <w:fldChar w:fldCharType="begin"/>
        </w:r>
        <w:r w:rsidRPr="00D2219B">
          <w:rPr>
            <w:sz w:val="28"/>
            <w:szCs w:val="28"/>
          </w:rPr>
          <w:instrText>PAGE   \* MERGEFORMAT</w:instrText>
        </w:r>
        <w:r w:rsidRPr="00D2219B">
          <w:rPr>
            <w:sz w:val="28"/>
            <w:szCs w:val="28"/>
          </w:rPr>
          <w:fldChar w:fldCharType="separate"/>
        </w:r>
        <w:r w:rsidR="001D74FD">
          <w:rPr>
            <w:noProof/>
            <w:sz w:val="28"/>
            <w:szCs w:val="28"/>
          </w:rPr>
          <w:t>178</w:t>
        </w:r>
        <w:r w:rsidRPr="00D2219B">
          <w:rPr>
            <w:sz w:val="28"/>
            <w:szCs w:val="28"/>
          </w:rPr>
          <w:fldChar w:fldCharType="end"/>
        </w:r>
        <w:r>
          <w:rPr>
            <w:sz w:val="28"/>
            <w:szCs w:val="28"/>
          </w:rPr>
          <w:t xml:space="preserve"> </w:t>
        </w:r>
      </w:p>
    </w:sdtContent>
  </w:sdt>
  <w:p w14:paraId="5FEA4AD2" w14:textId="77777777" w:rsidR="008D01BE" w:rsidRDefault="008D01BE">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2CDD4975"/>
    <w:multiLevelType w:val="hybridMultilevel"/>
    <w:tmpl w:val="89FE4C08"/>
    <w:lvl w:ilvl="0" w:tplc="42FE8E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1110A"/>
    <w:rsid w:val="00012083"/>
    <w:rsid w:val="00013FDC"/>
    <w:rsid w:val="000141FC"/>
    <w:rsid w:val="00015535"/>
    <w:rsid w:val="00020A3C"/>
    <w:rsid w:val="00021C41"/>
    <w:rsid w:val="000251EE"/>
    <w:rsid w:val="000268A9"/>
    <w:rsid w:val="0003118C"/>
    <w:rsid w:val="00031873"/>
    <w:rsid w:val="0003380C"/>
    <w:rsid w:val="00033C4C"/>
    <w:rsid w:val="00035798"/>
    <w:rsid w:val="00037E4A"/>
    <w:rsid w:val="000407AB"/>
    <w:rsid w:val="00041CD4"/>
    <w:rsid w:val="00044E3A"/>
    <w:rsid w:val="0004604D"/>
    <w:rsid w:val="000512F2"/>
    <w:rsid w:val="000538AE"/>
    <w:rsid w:val="000547D7"/>
    <w:rsid w:val="00054D70"/>
    <w:rsid w:val="00057831"/>
    <w:rsid w:val="00061D5D"/>
    <w:rsid w:val="00061F6F"/>
    <w:rsid w:val="00062259"/>
    <w:rsid w:val="00067561"/>
    <w:rsid w:val="00067944"/>
    <w:rsid w:val="0007025A"/>
    <w:rsid w:val="000728BE"/>
    <w:rsid w:val="00072E11"/>
    <w:rsid w:val="00072FD6"/>
    <w:rsid w:val="00073806"/>
    <w:rsid w:val="0008353C"/>
    <w:rsid w:val="00083A6E"/>
    <w:rsid w:val="00083BC5"/>
    <w:rsid w:val="00084592"/>
    <w:rsid w:val="000864BD"/>
    <w:rsid w:val="000864F3"/>
    <w:rsid w:val="00090814"/>
    <w:rsid w:val="000913E2"/>
    <w:rsid w:val="00094150"/>
    <w:rsid w:val="0009640C"/>
    <w:rsid w:val="000A4F8B"/>
    <w:rsid w:val="000A5949"/>
    <w:rsid w:val="000A67CC"/>
    <w:rsid w:val="000A7793"/>
    <w:rsid w:val="000A7D31"/>
    <w:rsid w:val="000B16AA"/>
    <w:rsid w:val="000B3830"/>
    <w:rsid w:val="000B4771"/>
    <w:rsid w:val="000B6701"/>
    <w:rsid w:val="000C0D8C"/>
    <w:rsid w:val="000C1F8C"/>
    <w:rsid w:val="000C21CE"/>
    <w:rsid w:val="000C2203"/>
    <w:rsid w:val="000C721F"/>
    <w:rsid w:val="000D03BC"/>
    <w:rsid w:val="000D0BFF"/>
    <w:rsid w:val="000D3838"/>
    <w:rsid w:val="000D3D36"/>
    <w:rsid w:val="000D4D66"/>
    <w:rsid w:val="000D5AFD"/>
    <w:rsid w:val="000D5EF1"/>
    <w:rsid w:val="000D6155"/>
    <w:rsid w:val="000D68F9"/>
    <w:rsid w:val="000E1774"/>
    <w:rsid w:val="000E246D"/>
    <w:rsid w:val="000E6E5D"/>
    <w:rsid w:val="000F0076"/>
    <w:rsid w:val="000F2BA7"/>
    <w:rsid w:val="000F2C9E"/>
    <w:rsid w:val="000F4672"/>
    <w:rsid w:val="000F5495"/>
    <w:rsid w:val="000F7896"/>
    <w:rsid w:val="001005E6"/>
    <w:rsid w:val="001017C4"/>
    <w:rsid w:val="001046E7"/>
    <w:rsid w:val="00106EED"/>
    <w:rsid w:val="00107BD0"/>
    <w:rsid w:val="00111F49"/>
    <w:rsid w:val="00114FA6"/>
    <w:rsid w:val="00115211"/>
    <w:rsid w:val="001205BF"/>
    <w:rsid w:val="00123A2A"/>
    <w:rsid w:val="001240EA"/>
    <w:rsid w:val="00127582"/>
    <w:rsid w:val="00130478"/>
    <w:rsid w:val="00132D1B"/>
    <w:rsid w:val="00140868"/>
    <w:rsid w:val="00141210"/>
    <w:rsid w:val="001416AD"/>
    <w:rsid w:val="00141D32"/>
    <w:rsid w:val="00142EE5"/>
    <w:rsid w:val="00151A66"/>
    <w:rsid w:val="00153B69"/>
    <w:rsid w:val="0015535A"/>
    <w:rsid w:val="0015584A"/>
    <w:rsid w:val="0015629F"/>
    <w:rsid w:val="00157DA2"/>
    <w:rsid w:val="0016304F"/>
    <w:rsid w:val="001632F9"/>
    <w:rsid w:val="00164EA9"/>
    <w:rsid w:val="00165FC6"/>
    <w:rsid w:val="00166A7C"/>
    <w:rsid w:val="00167924"/>
    <w:rsid w:val="00170BEF"/>
    <w:rsid w:val="00172C88"/>
    <w:rsid w:val="00174B4F"/>
    <w:rsid w:val="001803A5"/>
    <w:rsid w:val="00182930"/>
    <w:rsid w:val="00182F9F"/>
    <w:rsid w:val="00190121"/>
    <w:rsid w:val="00190FA1"/>
    <w:rsid w:val="00194523"/>
    <w:rsid w:val="00194C94"/>
    <w:rsid w:val="00194E76"/>
    <w:rsid w:val="00195F10"/>
    <w:rsid w:val="00196968"/>
    <w:rsid w:val="001A4504"/>
    <w:rsid w:val="001A5A62"/>
    <w:rsid w:val="001A5A8D"/>
    <w:rsid w:val="001A6300"/>
    <w:rsid w:val="001A6E52"/>
    <w:rsid w:val="001B40F2"/>
    <w:rsid w:val="001B50EE"/>
    <w:rsid w:val="001B5FDF"/>
    <w:rsid w:val="001C0938"/>
    <w:rsid w:val="001C4345"/>
    <w:rsid w:val="001C533C"/>
    <w:rsid w:val="001C5C5E"/>
    <w:rsid w:val="001C64B4"/>
    <w:rsid w:val="001D0CCE"/>
    <w:rsid w:val="001D20B9"/>
    <w:rsid w:val="001D2234"/>
    <w:rsid w:val="001D74FD"/>
    <w:rsid w:val="001D78C4"/>
    <w:rsid w:val="001E1335"/>
    <w:rsid w:val="001E437A"/>
    <w:rsid w:val="001E5E88"/>
    <w:rsid w:val="001F4A58"/>
    <w:rsid w:val="001F549B"/>
    <w:rsid w:val="00200AC6"/>
    <w:rsid w:val="0020140E"/>
    <w:rsid w:val="00204020"/>
    <w:rsid w:val="0020710E"/>
    <w:rsid w:val="00210E30"/>
    <w:rsid w:val="00215A89"/>
    <w:rsid w:val="00215D68"/>
    <w:rsid w:val="00216467"/>
    <w:rsid w:val="002171B0"/>
    <w:rsid w:val="002217A4"/>
    <w:rsid w:val="00224521"/>
    <w:rsid w:val="0022581F"/>
    <w:rsid w:val="0023054E"/>
    <w:rsid w:val="00230E85"/>
    <w:rsid w:val="00231F9A"/>
    <w:rsid w:val="002330A7"/>
    <w:rsid w:val="00234029"/>
    <w:rsid w:val="00234076"/>
    <w:rsid w:val="00234DAA"/>
    <w:rsid w:val="00242156"/>
    <w:rsid w:val="00247024"/>
    <w:rsid w:val="00253920"/>
    <w:rsid w:val="00253D3C"/>
    <w:rsid w:val="002614FE"/>
    <w:rsid w:val="00262625"/>
    <w:rsid w:val="00264001"/>
    <w:rsid w:val="00264D50"/>
    <w:rsid w:val="00265E6C"/>
    <w:rsid w:val="00266B85"/>
    <w:rsid w:val="00267D5A"/>
    <w:rsid w:val="00270129"/>
    <w:rsid w:val="00271AF1"/>
    <w:rsid w:val="002727E7"/>
    <w:rsid w:val="00272A3A"/>
    <w:rsid w:val="002736DD"/>
    <w:rsid w:val="00275D2B"/>
    <w:rsid w:val="00276898"/>
    <w:rsid w:val="00292A4C"/>
    <w:rsid w:val="00292CF6"/>
    <w:rsid w:val="002945E2"/>
    <w:rsid w:val="00296C6E"/>
    <w:rsid w:val="002979F1"/>
    <w:rsid w:val="002A17A3"/>
    <w:rsid w:val="002A1C4C"/>
    <w:rsid w:val="002A21AA"/>
    <w:rsid w:val="002A21D3"/>
    <w:rsid w:val="002A3BE7"/>
    <w:rsid w:val="002B0FB8"/>
    <w:rsid w:val="002B1778"/>
    <w:rsid w:val="002B59F7"/>
    <w:rsid w:val="002B5FA9"/>
    <w:rsid w:val="002B6959"/>
    <w:rsid w:val="002B6B0C"/>
    <w:rsid w:val="002C0A71"/>
    <w:rsid w:val="002C38DC"/>
    <w:rsid w:val="002C5FDD"/>
    <w:rsid w:val="002C7334"/>
    <w:rsid w:val="002D0989"/>
    <w:rsid w:val="002D1225"/>
    <w:rsid w:val="002D2272"/>
    <w:rsid w:val="002D6BDC"/>
    <w:rsid w:val="002D76B3"/>
    <w:rsid w:val="002D7D0D"/>
    <w:rsid w:val="002E209A"/>
    <w:rsid w:val="002E524A"/>
    <w:rsid w:val="002F1AFA"/>
    <w:rsid w:val="002F3EA7"/>
    <w:rsid w:val="002F6288"/>
    <w:rsid w:val="002F7E07"/>
    <w:rsid w:val="002F7EB4"/>
    <w:rsid w:val="00302C34"/>
    <w:rsid w:val="00305151"/>
    <w:rsid w:val="00306F61"/>
    <w:rsid w:val="00310F25"/>
    <w:rsid w:val="00311BBA"/>
    <w:rsid w:val="003122FC"/>
    <w:rsid w:val="003135D4"/>
    <w:rsid w:val="0031417B"/>
    <w:rsid w:val="00315F03"/>
    <w:rsid w:val="00330570"/>
    <w:rsid w:val="00335FCB"/>
    <w:rsid w:val="0034035A"/>
    <w:rsid w:val="003413FF"/>
    <w:rsid w:val="0034206D"/>
    <w:rsid w:val="0034316F"/>
    <w:rsid w:val="00343F68"/>
    <w:rsid w:val="00345CF5"/>
    <w:rsid w:val="00347089"/>
    <w:rsid w:val="00347A51"/>
    <w:rsid w:val="0035208D"/>
    <w:rsid w:val="00352787"/>
    <w:rsid w:val="00352E2D"/>
    <w:rsid w:val="00353226"/>
    <w:rsid w:val="0035545C"/>
    <w:rsid w:val="00360EB5"/>
    <w:rsid w:val="003612EA"/>
    <w:rsid w:val="00361E13"/>
    <w:rsid w:val="003678B0"/>
    <w:rsid w:val="00370BDB"/>
    <w:rsid w:val="00374750"/>
    <w:rsid w:val="00380453"/>
    <w:rsid w:val="003806EC"/>
    <w:rsid w:val="00380A66"/>
    <w:rsid w:val="00380D04"/>
    <w:rsid w:val="00380E98"/>
    <w:rsid w:val="00382073"/>
    <w:rsid w:val="0038464A"/>
    <w:rsid w:val="00384C68"/>
    <w:rsid w:val="00385AF2"/>
    <w:rsid w:val="00386BD5"/>
    <w:rsid w:val="00386C5A"/>
    <w:rsid w:val="00387ECB"/>
    <w:rsid w:val="003900C0"/>
    <w:rsid w:val="0039246F"/>
    <w:rsid w:val="00393736"/>
    <w:rsid w:val="003A3853"/>
    <w:rsid w:val="003A597C"/>
    <w:rsid w:val="003B04F1"/>
    <w:rsid w:val="003B46D3"/>
    <w:rsid w:val="003B6353"/>
    <w:rsid w:val="003C29D6"/>
    <w:rsid w:val="003C2E5F"/>
    <w:rsid w:val="003C3715"/>
    <w:rsid w:val="003D0691"/>
    <w:rsid w:val="003D5418"/>
    <w:rsid w:val="003D66DC"/>
    <w:rsid w:val="003E0AF5"/>
    <w:rsid w:val="003E22FA"/>
    <w:rsid w:val="003E2B35"/>
    <w:rsid w:val="003E3269"/>
    <w:rsid w:val="003E434E"/>
    <w:rsid w:val="003E45B9"/>
    <w:rsid w:val="003E5788"/>
    <w:rsid w:val="003F27B6"/>
    <w:rsid w:val="003F38E6"/>
    <w:rsid w:val="003F3E56"/>
    <w:rsid w:val="003F4F3C"/>
    <w:rsid w:val="003F7F2A"/>
    <w:rsid w:val="004027A8"/>
    <w:rsid w:val="00402A33"/>
    <w:rsid w:val="00404D71"/>
    <w:rsid w:val="00405732"/>
    <w:rsid w:val="004062E6"/>
    <w:rsid w:val="004102CF"/>
    <w:rsid w:val="00416AB3"/>
    <w:rsid w:val="0042058C"/>
    <w:rsid w:val="00421ACC"/>
    <w:rsid w:val="00421DB1"/>
    <w:rsid w:val="004223C0"/>
    <w:rsid w:val="004251D3"/>
    <w:rsid w:val="00430533"/>
    <w:rsid w:val="00430A49"/>
    <w:rsid w:val="00430E37"/>
    <w:rsid w:val="00432525"/>
    <w:rsid w:val="00432B92"/>
    <w:rsid w:val="0044052F"/>
    <w:rsid w:val="00440FFF"/>
    <w:rsid w:val="0044244A"/>
    <w:rsid w:val="00442EA5"/>
    <w:rsid w:val="004452CC"/>
    <w:rsid w:val="00451698"/>
    <w:rsid w:val="00454562"/>
    <w:rsid w:val="00455170"/>
    <w:rsid w:val="00463745"/>
    <w:rsid w:val="004673DC"/>
    <w:rsid w:val="00472BB0"/>
    <w:rsid w:val="004732E8"/>
    <w:rsid w:val="004741D3"/>
    <w:rsid w:val="0047721E"/>
    <w:rsid w:val="00483475"/>
    <w:rsid w:val="00483934"/>
    <w:rsid w:val="0048399B"/>
    <w:rsid w:val="004839B3"/>
    <w:rsid w:val="00483C6F"/>
    <w:rsid w:val="00486463"/>
    <w:rsid w:val="00493DFA"/>
    <w:rsid w:val="00495E34"/>
    <w:rsid w:val="00497F46"/>
    <w:rsid w:val="004A025A"/>
    <w:rsid w:val="004A0EBD"/>
    <w:rsid w:val="004A1530"/>
    <w:rsid w:val="004A227E"/>
    <w:rsid w:val="004A2CFF"/>
    <w:rsid w:val="004A541A"/>
    <w:rsid w:val="004B2422"/>
    <w:rsid w:val="004B708E"/>
    <w:rsid w:val="004C2D0D"/>
    <w:rsid w:val="004C32CF"/>
    <w:rsid w:val="004C693B"/>
    <w:rsid w:val="004C740D"/>
    <w:rsid w:val="004C7A3E"/>
    <w:rsid w:val="004D366E"/>
    <w:rsid w:val="004D467F"/>
    <w:rsid w:val="004D7809"/>
    <w:rsid w:val="004E2F40"/>
    <w:rsid w:val="004E303A"/>
    <w:rsid w:val="004E488E"/>
    <w:rsid w:val="004F1407"/>
    <w:rsid w:val="004F4351"/>
    <w:rsid w:val="004F4419"/>
    <w:rsid w:val="004F61BD"/>
    <w:rsid w:val="00501103"/>
    <w:rsid w:val="00501D68"/>
    <w:rsid w:val="005035A7"/>
    <w:rsid w:val="00503633"/>
    <w:rsid w:val="00503AF4"/>
    <w:rsid w:val="0050584A"/>
    <w:rsid w:val="00505AF2"/>
    <w:rsid w:val="00512511"/>
    <w:rsid w:val="005128DD"/>
    <w:rsid w:val="00514287"/>
    <w:rsid w:val="00514B56"/>
    <w:rsid w:val="005155E4"/>
    <w:rsid w:val="005161BD"/>
    <w:rsid w:val="00520276"/>
    <w:rsid w:val="005223DE"/>
    <w:rsid w:val="00523008"/>
    <w:rsid w:val="00531D8E"/>
    <w:rsid w:val="00532AA7"/>
    <w:rsid w:val="00533798"/>
    <w:rsid w:val="00535A30"/>
    <w:rsid w:val="00537D51"/>
    <w:rsid w:val="00540525"/>
    <w:rsid w:val="00544A1F"/>
    <w:rsid w:val="005456A6"/>
    <w:rsid w:val="00547266"/>
    <w:rsid w:val="005474F8"/>
    <w:rsid w:val="005564CD"/>
    <w:rsid w:val="00557BA8"/>
    <w:rsid w:val="0056039F"/>
    <w:rsid w:val="00560DC1"/>
    <w:rsid w:val="005623A8"/>
    <w:rsid w:val="00562BCB"/>
    <w:rsid w:val="0056488E"/>
    <w:rsid w:val="00564F3A"/>
    <w:rsid w:val="0056570B"/>
    <w:rsid w:val="0056690C"/>
    <w:rsid w:val="00566ECF"/>
    <w:rsid w:val="005676F7"/>
    <w:rsid w:val="00570BC0"/>
    <w:rsid w:val="00571C34"/>
    <w:rsid w:val="0057231A"/>
    <w:rsid w:val="005738BB"/>
    <w:rsid w:val="00580E08"/>
    <w:rsid w:val="00584604"/>
    <w:rsid w:val="00585171"/>
    <w:rsid w:val="0058797E"/>
    <w:rsid w:val="00592F84"/>
    <w:rsid w:val="00593674"/>
    <w:rsid w:val="00594564"/>
    <w:rsid w:val="00594D12"/>
    <w:rsid w:val="005959DA"/>
    <w:rsid w:val="005A22BF"/>
    <w:rsid w:val="005A3EA7"/>
    <w:rsid w:val="005A742E"/>
    <w:rsid w:val="005B19A4"/>
    <w:rsid w:val="005B23FB"/>
    <w:rsid w:val="005B2A4C"/>
    <w:rsid w:val="005B54A6"/>
    <w:rsid w:val="005B6342"/>
    <w:rsid w:val="005B6C7B"/>
    <w:rsid w:val="005C33DC"/>
    <w:rsid w:val="005C7AC8"/>
    <w:rsid w:val="005D021C"/>
    <w:rsid w:val="005D1620"/>
    <w:rsid w:val="005D1A1F"/>
    <w:rsid w:val="005D439C"/>
    <w:rsid w:val="005D4CC7"/>
    <w:rsid w:val="005D60A6"/>
    <w:rsid w:val="005E00CE"/>
    <w:rsid w:val="005E1CCA"/>
    <w:rsid w:val="005E2182"/>
    <w:rsid w:val="005E4B76"/>
    <w:rsid w:val="005E4E9C"/>
    <w:rsid w:val="005E7172"/>
    <w:rsid w:val="005F0A69"/>
    <w:rsid w:val="005F0F1F"/>
    <w:rsid w:val="005F13E2"/>
    <w:rsid w:val="005F2364"/>
    <w:rsid w:val="00600585"/>
    <w:rsid w:val="00603DFB"/>
    <w:rsid w:val="0060515B"/>
    <w:rsid w:val="0060600E"/>
    <w:rsid w:val="00607CCC"/>
    <w:rsid w:val="006107B4"/>
    <w:rsid w:val="00612752"/>
    <w:rsid w:val="00614315"/>
    <w:rsid w:val="0061515F"/>
    <w:rsid w:val="006157CE"/>
    <w:rsid w:val="00616A6A"/>
    <w:rsid w:val="006176D8"/>
    <w:rsid w:val="00624C71"/>
    <w:rsid w:val="0062622A"/>
    <w:rsid w:val="0062704F"/>
    <w:rsid w:val="00627BF9"/>
    <w:rsid w:val="00630AC0"/>
    <w:rsid w:val="00634371"/>
    <w:rsid w:val="00636FA1"/>
    <w:rsid w:val="00640499"/>
    <w:rsid w:val="00642671"/>
    <w:rsid w:val="00642FA8"/>
    <w:rsid w:val="00644D94"/>
    <w:rsid w:val="00644E98"/>
    <w:rsid w:val="0064600E"/>
    <w:rsid w:val="006475AE"/>
    <w:rsid w:val="00660F28"/>
    <w:rsid w:val="00664179"/>
    <w:rsid w:val="00664407"/>
    <w:rsid w:val="006649F0"/>
    <w:rsid w:val="006655F1"/>
    <w:rsid w:val="00665D1E"/>
    <w:rsid w:val="006723CA"/>
    <w:rsid w:val="00672A9C"/>
    <w:rsid w:val="00672DA3"/>
    <w:rsid w:val="006738F9"/>
    <w:rsid w:val="006762FD"/>
    <w:rsid w:val="0068121E"/>
    <w:rsid w:val="006815D4"/>
    <w:rsid w:val="00681931"/>
    <w:rsid w:val="00682BF7"/>
    <w:rsid w:val="00691256"/>
    <w:rsid w:val="00691E23"/>
    <w:rsid w:val="006941B3"/>
    <w:rsid w:val="00695A6C"/>
    <w:rsid w:val="006A1DC8"/>
    <w:rsid w:val="006A2C8C"/>
    <w:rsid w:val="006B0C93"/>
    <w:rsid w:val="006B2C76"/>
    <w:rsid w:val="006C2D4C"/>
    <w:rsid w:val="006C4573"/>
    <w:rsid w:val="006D0E02"/>
    <w:rsid w:val="006D1345"/>
    <w:rsid w:val="006D152D"/>
    <w:rsid w:val="006D4041"/>
    <w:rsid w:val="006D4533"/>
    <w:rsid w:val="006D6457"/>
    <w:rsid w:val="006D6652"/>
    <w:rsid w:val="006E0548"/>
    <w:rsid w:val="006E2895"/>
    <w:rsid w:val="006F00ED"/>
    <w:rsid w:val="006F53DB"/>
    <w:rsid w:val="006F5B09"/>
    <w:rsid w:val="006F649C"/>
    <w:rsid w:val="00700483"/>
    <w:rsid w:val="007044A7"/>
    <w:rsid w:val="00707637"/>
    <w:rsid w:val="00715516"/>
    <w:rsid w:val="007156AD"/>
    <w:rsid w:val="00716C5A"/>
    <w:rsid w:val="007179DF"/>
    <w:rsid w:val="007219D0"/>
    <w:rsid w:val="007229F9"/>
    <w:rsid w:val="007259C1"/>
    <w:rsid w:val="007277E4"/>
    <w:rsid w:val="00731E1A"/>
    <w:rsid w:val="007331DF"/>
    <w:rsid w:val="00734E66"/>
    <w:rsid w:val="00735EC8"/>
    <w:rsid w:val="007366F0"/>
    <w:rsid w:val="007419C0"/>
    <w:rsid w:val="00741CB1"/>
    <w:rsid w:val="00746AD3"/>
    <w:rsid w:val="0074706F"/>
    <w:rsid w:val="00752820"/>
    <w:rsid w:val="00753592"/>
    <w:rsid w:val="007620C4"/>
    <w:rsid w:val="007648DF"/>
    <w:rsid w:val="00764EBC"/>
    <w:rsid w:val="00765E18"/>
    <w:rsid w:val="00766AC3"/>
    <w:rsid w:val="007705CC"/>
    <w:rsid w:val="00771B99"/>
    <w:rsid w:val="00786E08"/>
    <w:rsid w:val="00794BFC"/>
    <w:rsid w:val="00796229"/>
    <w:rsid w:val="00796B22"/>
    <w:rsid w:val="00796DF6"/>
    <w:rsid w:val="007970CC"/>
    <w:rsid w:val="00797932"/>
    <w:rsid w:val="007A0276"/>
    <w:rsid w:val="007A2C3D"/>
    <w:rsid w:val="007A3BC9"/>
    <w:rsid w:val="007B183F"/>
    <w:rsid w:val="007B240C"/>
    <w:rsid w:val="007B4436"/>
    <w:rsid w:val="007C1991"/>
    <w:rsid w:val="007C4830"/>
    <w:rsid w:val="007C65D3"/>
    <w:rsid w:val="007D063A"/>
    <w:rsid w:val="007D3000"/>
    <w:rsid w:val="007D378B"/>
    <w:rsid w:val="007D380C"/>
    <w:rsid w:val="007D5B6F"/>
    <w:rsid w:val="007D6045"/>
    <w:rsid w:val="007D7176"/>
    <w:rsid w:val="007D7240"/>
    <w:rsid w:val="007D75F6"/>
    <w:rsid w:val="007D76B3"/>
    <w:rsid w:val="007E37E2"/>
    <w:rsid w:val="007E4949"/>
    <w:rsid w:val="007E687C"/>
    <w:rsid w:val="007E7B90"/>
    <w:rsid w:val="007F37C2"/>
    <w:rsid w:val="007F5296"/>
    <w:rsid w:val="007F5D19"/>
    <w:rsid w:val="007F67DB"/>
    <w:rsid w:val="00800A39"/>
    <w:rsid w:val="008016E9"/>
    <w:rsid w:val="0080233E"/>
    <w:rsid w:val="00807CB5"/>
    <w:rsid w:val="008115B4"/>
    <w:rsid w:val="00811B00"/>
    <w:rsid w:val="0081288A"/>
    <w:rsid w:val="00812893"/>
    <w:rsid w:val="00813A26"/>
    <w:rsid w:val="008146C0"/>
    <w:rsid w:val="008249CA"/>
    <w:rsid w:val="00824FE6"/>
    <w:rsid w:val="00825A60"/>
    <w:rsid w:val="00833906"/>
    <w:rsid w:val="008378C1"/>
    <w:rsid w:val="008432A7"/>
    <w:rsid w:val="008433DB"/>
    <w:rsid w:val="008448B5"/>
    <w:rsid w:val="00844DE0"/>
    <w:rsid w:val="00845DA4"/>
    <w:rsid w:val="00847D74"/>
    <w:rsid w:val="0085083A"/>
    <w:rsid w:val="00852E85"/>
    <w:rsid w:val="0085375E"/>
    <w:rsid w:val="00853D62"/>
    <w:rsid w:val="00863A03"/>
    <w:rsid w:val="00863CEC"/>
    <w:rsid w:val="008643EF"/>
    <w:rsid w:val="008714F1"/>
    <w:rsid w:val="00871EE8"/>
    <w:rsid w:val="008730B7"/>
    <w:rsid w:val="008736E0"/>
    <w:rsid w:val="00874E14"/>
    <w:rsid w:val="00875CCB"/>
    <w:rsid w:val="00886850"/>
    <w:rsid w:val="00894696"/>
    <w:rsid w:val="00894B98"/>
    <w:rsid w:val="00894DC2"/>
    <w:rsid w:val="00895EBA"/>
    <w:rsid w:val="008971CE"/>
    <w:rsid w:val="00897999"/>
    <w:rsid w:val="008A3BC5"/>
    <w:rsid w:val="008B02AA"/>
    <w:rsid w:val="008B1831"/>
    <w:rsid w:val="008B7F77"/>
    <w:rsid w:val="008C1876"/>
    <w:rsid w:val="008C7A8A"/>
    <w:rsid w:val="008D01BE"/>
    <w:rsid w:val="008D14B3"/>
    <w:rsid w:val="008D55B1"/>
    <w:rsid w:val="008D74DE"/>
    <w:rsid w:val="008E1992"/>
    <w:rsid w:val="008E2899"/>
    <w:rsid w:val="008E2D1D"/>
    <w:rsid w:val="008E413C"/>
    <w:rsid w:val="008E6C19"/>
    <w:rsid w:val="008F6A17"/>
    <w:rsid w:val="009019ED"/>
    <w:rsid w:val="00901FB6"/>
    <w:rsid w:val="009024DF"/>
    <w:rsid w:val="00904AA2"/>
    <w:rsid w:val="00905372"/>
    <w:rsid w:val="00905A9F"/>
    <w:rsid w:val="00906073"/>
    <w:rsid w:val="009106E6"/>
    <w:rsid w:val="00910862"/>
    <w:rsid w:val="00915325"/>
    <w:rsid w:val="00915FEC"/>
    <w:rsid w:val="00917D4B"/>
    <w:rsid w:val="00920895"/>
    <w:rsid w:val="00920DA2"/>
    <w:rsid w:val="009215E1"/>
    <w:rsid w:val="0092430A"/>
    <w:rsid w:val="009258F8"/>
    <w:rsid w:val="00925F21"/>
    <w:rsid w:val="00927424"/>
    <w:rsid w:val="009274F5"/>
    <w:rsid w:val="00927A4B"/>
    <w:rsid w:val="00930846"/>
    <w:rsid w:val="00933264"/>
    <w:rsid w:val="00937B88"/>
    <w:rsid w:val="0094300E"/>
    <w:rsid w:val="009442B1"/>
    <w:rsid w:val="00944A3A"/>
    <w:rsid w:val="00945ACD"/>
    <w:rsid w:val="00946902"/>
    <w:rsid w:val="00952221"/>
    <w:rsid w:val="00953E15"/>
    <w:rsid w:val="009558E0"/>
    <w:rsid w:val="0096184D"/>
    <w:rsid w:val="00962396"/>
    <w:rsid w:val="0096328A"/>
    <w:rsid w:val="00964BFB"/>
    <w:rsid w:val="0097096C"/>
    <w:rsid w:val="009740D2"/>
    <w:rsid w:val="009766C2"/>
    <w:rsid w:val="00977C82"/>
    <w:rsid w:val="00981F3C"/>
    <w:rsid w:val="009824BC"/>
    <w:rsid w:val="009909B9"/>
    <w:rsid w:val="0099366C"/>
    <w:rsid w:val="00993740"/>
    <w:rsid w:val="00993B80"/>
    <w:rsid w:val="009955A0"/>
    <w:rsid w:val="00996F87"/>
    <w:rsid w:val="009A2BBD"/>
    <w:rsid w:val="009A3BD5"/>
    <w:rsid w:val="009A4F40"/>
    <w:rsid w:val="009A7EDE"/>
    <w:rsid w:val="009B0905"/>
    <w:rsid w:val="009B22CB"/>
    <w:rsid w:val="009B6504"/>
    <w:rsid w:val="009B6CFC"/>
    <w:rsid w:val="009C267F"/>
    <w:rsid w:val="009C3EAD"/>
    <w:rsid w:val="009D16CC"/>
    <w:rsid w:val="009D1C42"/>
    <w:rsid w:val="009D56E8"/>
    <w:rsid w:val="009D5848"/>
    <w:rsid w:val="009D66C7"/>
    <w:rsid w:val="009E06EA"/>
    <w:rsid w:val="009E318E"/>
    <w:rsid w:val="009E32FF"/>
    <w:rsid w:val="009E4583"/>
    <w:rsid w:val="009E5457"/>
    <w:rsid w:val="009E5C32"/>
    <w:rsid w:val="009E7E8B"/>
    <w:rsid w:val="009F1985"/>
    <w:rsid w:val="009F19AB"/>
    <w:rsid w:val="009F250D"/>
    <w:rsid w:val="009F66AE"/>
    <w:rsid w:val="00A00F0D"/>
    <w:rsid w:val="00A00FF3"/>
    <w:rsid w:val="00A01DD0"/>
    <w:rsid w:val="00A02356"/>
    <w:rsid w:val="00A03266"/>
    <w:rsid w:val="00A0688D"/>
    <w:rsid w:val="00A06E8F"/>
    <w:rsid w:val="00A07338"/>
    <w:rsid w:val="00A0753C"/>
    <w:rsid w:val="00A116BD"/>
    <w:rsid w:val="00A208EA"/>
    <w:rsid w:val="00A22340"/>
    <w:rsid w:val="00A232D1"/>
    <w:rsid w:val="00A26A02"/>
    <w:rsid w:val="00A2732A"/>
    <w:rsid w:val="00A27997"/>
    <w:rsid w:val="00A3685D"/>
    <w:rsid w:val="00A40A75"/>
    <w:rsid w:val="00A41966"/>
    <w:rsid w:val="00A42625"/>
    <w:rsid w:val="00A4394F"/>
    <w:rsid w:val="00A55B66"/>
    <w:rsid w:val="00A5600A"/>
    <w:rsid w:val="00A57D39"/>
    <w:rsid w:val="00A61381"/>
    <w:rsid w:val="00A62225"/>
    <w:rsid w:val="00A622D1"/>
    <w:rsid w:val="00A655F9"/>
    <w:rsid w:val="00A6626D"/>
    <w:rsid w:val="00A66E6E"/>
    <w:rsid w:val="00A7101D"/>
    <w:rsid w:val="00A712FB"/>
    <w:rsid w:val="00A72D41"/>
    <w:rsid w:val="00A735DC"/>
    <w:rsid w:val="00A73655"/>
    <w:rsid w:val="00A73DF9"/>
    <w:rsid w:val="00A7728C"/>
    <w:rsid w:val="00A779D2"/>
    <w:rsid w:val="00A77C2A"/>
    <w:rsid w:val="00A77E6F"/>
    <w:rsid w:val="00A77F41"/>
    <w:rsid w:val="00A814B4"/>
    <w:rsid w:val="00A845E0"/>
    <w:rsid w:val="00A90002"/>
    <w:rsid w:val="00A910EA"/>
    <w:rsid w:val="00A9444E"/>
    <w:rsid w:val="00A96BB5"/>
    <w:rsid w:val="00A97CCF"/>
    <w:rsid w:val="00AA5A0B"/>
    <w:rsid w:val="00AA5BD1"/>
    <w:rsid w:val="00AA5F09"/>
    <w:rsid w:val="00AB2B11"/>
    <w:rsid w:val="00AB3782"/>
    <w:rsid w:val="00AB4AE6"/>
    <w:rsid w:val="00AC16F8"/>
    <w:rsid w:val="00AC3B25"/>
    <w:rsid w:val="00AC3E47"/>
    <w:rsid w:val="00AC4186"/>
    <w:rsid w:val="00AC7133"/>
    <w:rsid w:val="00AD0E94"/>
    <w:rsid w:val="00AD25D8"/>
    <w:rsid w:val="00AD2A06"/>
    <w:rsid w:val="00AD3347"/>
    <w:rsid w:val="00AD3CC3"/>
    <w:rsid w:val="00AD472D"/>
    <w:rsid w:val="00AD55DE"/>
    <w:rsid w:val="00AD5661"/>
    <w:rsid w:val="00AD6533"/>
    <w:rsid w:val="00AE1D2C"/>
    <w:rsid w:val="00AE1E9A"/>
    <w:rsid w:val="00AE2D57"/>
    <w:rsid w:val="00AE305B"/>
    <w:rsid w:val="00AE30F2"/>
    <w:rsid w:val="00AE40AF"/>
    <w:rsid w:val="00AE628B"/>
    <w:rsid w:val="00AF13E8"/>
    <w:rsid w:val="00AF3725"/>
    <w:rsid w:val="00AF5448"/>
    <w:rsid w:val="00AF65BE"/>
    <w:rsid w:val="00B03469"/>
    <w:rsid w:val="00B037D1"/>
    <w:rsid w:val="00B055EC"/>
    <w:rsid w:val="00B05A1D"/>
    <w:rsid w:val="00B0696C"/>
    <w:rsid w:val="00B078CA"/>
    <w:rsid w:val="00B12CC2"/>
    <w:rsid w:val="00B17547"/>
    <w:rsid w:val="00B2021D"/>
    <w:rsid w:val="00B203B0"/>
    <w:rsid w:val="00B30820"/>
    <w:rsid w:val="00B30A7B"/>
    <w:rsid w:val="00B33823"/>
    <w:rsid w:val="00B37E40"/>
    <w:rsid w:val="00B41E50"/>
    <w:rsid w:val="00B422EA"/>
    <w:rsid w:val="00B46985"/>
    <w:rsid w:val="00B4781E"/>
    <w:rsid w:val="00B501F6"/>
    <w:rsid w:val="00B54C4B"/>
    <w:rsid w:val="00B55889"/>
    <w:rsid w:val="00B563EE"/>
    <w:rsid w:val="00B5779B"/>
    <w:rsid w:val="00B579A8"/>
    <w:rsid w:val="00B6038C"/>
    <w:rsid w:val="00B61212"/>
    <w:rsid w:val="00B62518"/>
    <w:rsid w:val="00B64363"/>
    <w:rsid w:val="00B65B18"/>
    <w:rsid w:val="00B67176"/>
    <w:rsid w:val="00B6724B"/>
    <w:rsid w:val="00B71F8F"/>
    <w:rsid w:val="00B74BF1"/>
    <w:rsid w:val="00B75A86"/>
    <w:rsid w:val="00B81CDF"/>
    <w:rsid w:val="00B863F6"/>
    <w:rsid w:val="00B86A59"/>
    <w:rsid w:val="00B9174D"/>
    <w:rsid w:val="00B91AD7"/>
    <w:rsid w:val="00B92F2D"/>
    <w:rsid w:val="00B94E2D"/>
    <w:rsid w:val="00BA3C90"/>
    <w:rsid w:val="00BA429C"/>
    <w:rsid w:val="00BA7FC5"/>
    <w:rsid w:val="00BB1A5B"/>
    <w:rsid w:val="00BB26DD"/>
    <w:rsid w:val="00BB3CAD"/>
    <w:rsid w:val="00BB3EEC"/>
    <w:rsid w:val="00BC045D"/>
    <w:rsid w:val="00BC0465"/>
    <w:rsid w:val="00BC2ECC"/>
    <w:rsid w:val="00BC56FF"/>
    <w:rsid w:val="00BC5E32"/>
    <w:rsid w:val="00BC6B6E"/>
    <w:rsid w:val="00BD2732"/>
    <w:rsid w:val="00BD3294"/>
    <w:rsid w:val="00BD5BB0"/>
    <w:rsid w:val="00BD6810"/>
    <w:rsid w:val="00BD6A58"/>
    <w:rsid w:val="00BD7929"/>
    <w:rsid w:val="00BE0321"/>
    <w:rsid w:val="00BE0ED3"/>
    <w:rsid w:val="00BE121A"/>
    <w:rsid w:val="00BE2D7A"/>
    <w:rsid w:val="00BE31C9"/>
    <w:rsid w:val="00BE3CF9"/>
    <w:rsid w:val="00BE5E17"/>
    <w:rsid w:val="00BE635E"/>
    <w:rsid w:val="00BF09FF"/>
    <w:rsid w:val="00BF5CF1"/>
    <w:rsid w:val="00BF6A87"/>
    <w:rsid w:val="00C00274"/>
    <w:rsid w:val="00C02836"/>
    <w:rsid w:val="00C0487E"/>
    <w:rsid w:val="00C063D9"/>
    <w:rsid w:val="00C07152"/>
    <w:rsid w:val="00C072BD"/>
    <w:rsid w:val="00C11DD8"/>
    <w:rsid w:val="00C128BD"/>
    <w:rsid w:val="00C139D8"/>
    <w:rsid w:val="00C14253"/>
    <w:rsid w:val="00C15723"/>
    <w:rsid w:val="00C15B76"/>
    <w:rsid w:val="00C160C2"/>
    <w:rsid w:val="00C17ACD"/>
    <w:rsid w:val="00C203B9"/>
    <w:rsid w:val="00C232BC"/>
    <w:rsid w:val="00C236FF"/>
    <w:rsid w:val="00C324AD"/>
    <w:rsid w:val="00C33D3C"/>
    <w:rsid w:val="00C340F0"/>
    <w:rsid w:val="00C34ED3"/>
    <w:rsid w:val="00C35864"/>
    <w:rsid w:val="00C36878"/>
    <w:rsid w:val="00C37AE8"/>
    <w:rsid w:val="00C4407D"/>
    <w:rsid w:val="00C44D1B"/>
    <w:rsid w:val="00C46BF7"/>
    <w:rsid w:val="00C5159E"/>
    <w:rsid w:val="00C5209F"/>
    <w:rsid w:val="00C52CEF"/>
    <w:rsid w:val="00C56F01"/>
    <w:rsid w:val="00C57E53"/>
    <w:rsid w:val="00C61685"/>
    <w:rsid w:val="00C61BD0"/>
    <w:rsid w:val="00C62147"/>
    <w:rsid w:val="00C63F02"/>
    <w:rsid w:val="00C709B3"/>
    <w:rsid w:val="00C74EAB"/>
    <w:rsid w:val="00C751EC"/>
    <w:rsid w:val="00C8318E"/>
    <w:rsid w:val="00C85F90"/>
    <w:rsid w:val="00C916FC"/>
    <w:rsid w:val="00CA09AE"/>
    <w:rsid w:val="00CA0DEF"/>
    <w:rsid w:val="00CA454C"/>
    <w:rsid w:val="00CA4E8A"/>
    <w:rsid w:val="00CA5F0C"/>
    <w:rsid w:val="00CA6076"/>
    <w:rsid w:val="00CB10EF"/>
    <w:rsid w:val="00CB385F"/>
    <w:rsid w:val="00CB464D"/>
    <w:rsid w:val="00CB483C"/>
    <w:rsid w:val="00CB5754"/>
    <w:rsid w:val="00CB5B6F"/>
    <w:rsid w:val="00CC3C5D"/>
    <w:rsid w:val="00CC40F4"/>
    <w:rsid w:val="00CC4A7A"/>
    <w:rsid w:val="00CC4EF5"/>
    <w:rsid w:val="00CC54E0"/>
    <w:rsid w:val="00CC5F68"/>
    <w:rsid w:val="00CC7A72"/>
    <w:rsid w:val="00CD0F9A"/>
    <w:rsid w:val="00CD23AC"/>
    <w:rsid w:val="00CD6C6C"/>
    <w:rsid w:val="00CD7112"/>
    <w:rsid w:val="00CF06BE"/>
    <w:rsid w:val="00CF4987"/>
    <w:rsid w:val="00D060B8"/>
    <w:rsid w:val="00D06B7B"/>
    <w:rsid w:val="00D14EA0"/>
    <w:rsid w:val="00D14F06"/>
    <w:rsid w:val="00D1502C"/>
    <w:rsid w:val="00D1651B"/>
    <w:rsid w:val="00D168FF"/>
    <w:rsid w:val="00D2219B"/>
    <w:rsid w:val="00D22AE7"/>
    <w:rsid w:val="00D25FA6"/>
    <w:rsid w:val="00D336F2"/>
    <w:rsid w:val="00D3670D"/>
    <w:rsid w:val="00D36B9D"/>
    <w:rsid w:val="00D407EA"/>
    <w:rsid w:val="00D411AE"/>
    <w:rsid w:val="00D412C0"/>
    <w:rsid w:val="00D426E5"/>
    <w:rsid w:val="00D42A7F"/>
    <w:rsid w:val="00D42D07"/>
    <w:rsid w:val="00D44992"/>
    <w:rsid w:val="00D45A4B"/>
    <w:rsid w:val="00D50A16"/>
    <w:rsid w:val="00D50AEA"/>
    <w:rsid w:val="00D51A8F"/>
    <w:rsid w:val="00D54D6A"/>
    <w:rsid w:val="00D625B5"/>
    <w:rsid w:val="00D6325D"/>
    <w:rsid w:val="00D71CEC"/>
    <w:rsid w:val="00D720BE"/>
    <w:rsid w:val="00D725B3"/>
    <w:rsid w:val="00D7487E"/>
    <w:rsid w:val="00D756DB"/>
    <w:rsid w:val="00D81969"/>
    <w:rsid w:val="00D8593E"/>
    <w:rsid w:val="00D85ACA"/>
    <w:rsid w:val="00D873E6"/>
    <w:rsid w:val="00D87552"/>
    <w:rsid w:val="00D87877"/>
    <w:rsid w:val="00D934A9"/>
    <w:rsid w:val="00D93B3F"/>
    <w:rsid w:val="00D97E0D"/>
    <w:rsid w:val="00DA1B01"/>
    <w:rsid w:val="00DA3F21"/>
    <w:rsid w:val="00DB013C"/>
    <w:rsid w:val="00DC26EC"/>
    <w:rsid w:val="00DD35D2"/>
    <w:rsid w:val="00DD4EAA"/>
    <w:rsid w:val="00DE1F46"/>
    <w:rsid w:val="00DE2507"/>
    <w:rsid w:val="00DE67AF"/>
    <w:rsid w:val="00DF08DF"/>
    <w:rsid w:val="00DF0A77"/>
    <w:rsid w:val="00E01D13"/>
    <w:rsid w:val="00E02851"/>
    <w:rsid w:val="00E05754"/>
    <w:rsid w:val="00E06790"/>
    <w:rsid w:val="00E1596D"/>
    <w:rsid w:val="00E17BD5"/>
    <w:rsid w:val="00E17EBB"/>
    <w:rsid w:val="00E2018B"/>
    <w:rsid w:val="00E227DB"/>
    <w:rsid w:val="00E23C6F"/>
    <w:rsid w:val="00E24591"/>
    <w:rsid w:val="00E24740"/>
    <w:rsid w:val="00E24A94"/>
    <w:rsid w:val="00E25181"/>
    <w:rsid w:val="00E2569D"/>
    <w:rsid w:val="00E278A4"/>
    <w:rsid w:val="00E30BEA"/>
    <w:rsid w:val="00E41720"/>
    <w:rsid w:val="00E422AC"/>
    <w:rsid w:val="00E42D0E"/>
    <w:rsid w:val="00E456D5"/>
    <w:rsid w:val="00E47C32"/>
    <w:rsid w:val="00E5458A"/>
    <w:rsid w:val="00E603A5"/>
    <w:rsid w:val="00E60DC8"/>
    <w:rsid w:val="00E62B53"/>
    <w:rsid w:val="00E665CE"/>
    <w:rsid w:val="00E70F24"/>
    <w:rsid w:val="00E72D78"/>
    <w:rsid w:val="00E73723"/>
    <w:rsid w:val="00E74B9A"/>
    <w:rsid w:val="00E7768D"/>
    <w:rsid w:val="00E80090"/>
    <w:rsid w:val="00E86E29"/>
    <w:rsid w:val="00E90A54"/>
    <w:rsid w:val="00E936B7"/>
    <w:rsid w:val="00E94CF7"/>
    <w:rsid w:val="00E94E20"/>
    <w:rsid w:val="00E95D19"/>
    <w:rsid w:val="00EA3850"/>
    <w:rsid w:val="00EA420F"/>
    <w:rsid w:val="00EA4A29"/>
    <w:rsid w:val="00EA578D"/>
    <w:rsid w:val="00EA579D"/>
    <w:rsid w:val="00EB137A"/>
    <w:rsid w:val="00EB1BF5"/>
    <w:rsid w:val="00EB27D5"/>
    <w:rsid w:val="00EB2B04"/>
    <w:rsid w:val="00EB2B13"/>
    <w:rsid w:val="00EB53A1"/>
    <w:rsid w:val="00EB68AF"/>
    <w:rsid w:val="00EB7E6F"/>
    <w:rsid w:val="00EC68DB"/>
    <w:rsid w:val="00ED0039"/>
    <w:rsid w:val="00ED02AE"/>
    <w:rsid w:val="00ED3CA7"/>
    <w:rsid w:val="00ED4871"/>
    <w:rsid w:val="00ED5792"/>
    <w:rsid w:val="00EE05D8"/>
    <w:rsid w:val="00EE0E5D"/>
    <w:rsid w:val="00EE31EE"/>
    <w:rsid w:val="00EE6380"/>
    <w:rsid w:val="00EF1A8E"/>
    <w:rsid w:val="00EF5C2F"/>
    <w:rsid w:val="00EF74E0"/>
    <w:rsid w:val="00F00535"/>
    <w:rsid w:val="00F0169A"/>
    <w:rsid w:val="00F016CB"/>
    <w:rsid w:val="00F01AE0"/>
    <w:rsid w:val="00F0271B"/>
    <w:rsid w:val="00F10402"/>
    <w:rsid w:val="00F129D5"/>
    <w:rsid w:val="00F15AE8"/>
    <w:rsid w:val="00F1653F"/>
    <w:rsid w:val="00F23553"/>
    <w:rsid w:val="00F2421C"/>
    <w:rsid w:val="00F25812"/>
    <w:rsid w:val="00F26BB6"/>
    <w:rsid w:val="00F31EDA"/>
    <w:rsid w:val="00F33AF2"/>
    <w:rsid w:val="00F375A3"/>
    <w:rsid w:val="00F4440F"/>
    <w:rsid w:val="00F45307"/>
    <w:rsid w:val="00F47F6C"/>
    <w:rsid w:val="00F53A97"/>
    <w:rsid w:val="00F5728D"/>
    <w:rsid w:val="00F615B6"/>
    <w:rsid w:val="00F64E33"/>
    <w:rsid w:val="00F673E3"/>
    <w:rsid w:val="00F724CB"/>
    <w:rsid w:val="00F74CE0"/>
    <w:rsid w:val="00F77AA2"/>
    <w:rsid w:val="00F84A35"/>
    <w:rsid w:val="00F851C9"/>
    <w:rsid w:val="00F85CCF"/>
    <w:rsid w:val="00F86E68"/>
    <w:rsid w:val="00F908BF"/>
    <w:rsid w:val="00F90C02"/>
    <w:rsid w:val="00F9237C"/>
    <w:rsid w:val="00F925DD"/>
    <w:rsid w:val="00F92856"/>
    <w:rsid w:val="00F94FC2"/>
    <w:rsid w:val="00F96258"/>
    <w:rsid w:val="00F96A74"/>
    <w:rsid w:val="00F977AC"/>
    <w:rsid w:val="00FA1D19"/>
    <w:rsid w:val="00FA2A2C"/>
    <w:rsid w:val="00FA7282"/>
    <w:rsid w:val="00FA760D"/>
    <w:rsid w:val="00FB2394"/>
    <w:rsid w:val="00FB41CD"/>
    <w:rsid w:val="00FC2412"/>
    <w:rsid w:val="00FC4759"/>
    <w:rsid w:val="00FC6886"/>
    <w:rsid w:val="00FD2F61"/>
    <w:rsid w:val="00FD3187"/>
    <w:rsid w:val="00FD37CB"/>
    <w:rsid w:val="00FD4511"/>
    <w:rsid w:val="00FD6E48"/>
    <w:rsid w:val="00FD72B9"/>
    <w:rsid w:val="00FE2D79"/>
    <w:rsid w:val="00FE3460"/>
    <w:rsid w:val="00FE35D2"/>
    <w:rsid w:val="00FE657E"/>
    <w:rsid w:val="00FE6B71"/>
    <w:rsid w:val="00FE7806"/>
    <w:rsid w:val="00FF01EB"/>
    <w:rsid w:val="00FF1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5F0101"/>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7E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BE5E17"/>
    <w:pPr>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qFormat/>
    <w:rsid w:val="00BE5E17"/>
    <w:pPr>
      <w:keepNext/>
      <w:jc w:val="both"/>
      <w:outlineLvl w:val="1"/>
    </w:pPr>
    <w:rPr>
      <w:rFonts w:ascii="Times/Kazakh" w:hAnsi="Times/Kazakh"/>
      <w:b/>
      <w:sz w:val="26"/>
      <w:szCs w:val="20"/>
      <w:lang w:eastAsia="ko-KR"/>
    </w:rPr>
  </w:style>
  <w:style w:type="paragraph" w:styleId="3">
    <w:name w:val="heading 3"/>
    <w:basedOn w:val="a"/>
    <w:link w:val="30"/>
    <w:semiHidden/>
    <w:unhideWhenUsed/>
    <w:qFormat/>
    <w:rsid w:val="00BE5E17"/>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semiHidden/>
    <w:unhideWhenUsed/>
    <w:qFormat/>
    <w:rsid w:val="00BE5E17"/>
    <w:pPr>
      <w:spacing w:before="180" w:line="360" w:lineRule="atLeast"/>
      <w:outlineLvl w:val="3"/>
    </w:pPr>
    <w:rPr>
      <w:rFonts w:ascii="Arial" w:hAnsi="Arial"/>
      <w:color w:val="444444"/>
      <w:sz w:val="29"/>
      <w:szCs w:val="29"/>
      <w:lang w:val="x-none" w:eastAsia="x-none"/>
    </w:rPr>
  </w:style>
  <w:style w:type="paragraph" w:styleId="5">
    <w:name w:val="heading 5"/>
    <w:basedOn w:val="a"/>
    <w:link w:val="50"/>
    <w:semiHidden/>
    <w:unhideWhenUsed/>
    <w:qFormat/>
    <w:rsid w:val="00BE5E17"/>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semiHidden/>
    <w:unhideWhenUsed/>
    <w:qFormat/>
    <w:rsid w:val="00BE5E17"/>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uiPriority w:val="99"/>
    <w:semiHidden/>
    <w:unhideWhenUsed/>
    <w:qFormat/>
    <w:rsid w:val="00BE5E1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unhideWhenUsed/>
    <w:qFormat/>
    <w:rsid w:val="0099366C"/>
    <w:rPr>
      <w:sz w:val="16"/>
      <w:szCs w:val="16"/>
    </w:rPr>
  </w:style>
  <w:style w:type="paragraph" w:styleId="a5">
    <w:name w:val="annotation text"/>
    <w:basedOn w:val="a"/>
    <w:link w:val="a6"/>
    <w:uiPriority w:val="99"/>
    <w:unhideWhenUsed/>
    <w:qFormat/>
    <w:rsid w:val="0099366C"/>
    <w:rPr>
      <w:sz w:val="20"/>
      <w:szCs w:val="20"/>
    </w:rPr>
  </w:style>
  <w:style w:type="character" w:customStyle="1" w:styleId="a6">
    <w:name w:val="Текст примечания Знак"/>
    <w:basedOn w:val="a0"/>
    <w:link w:val="a5"/>
    <w:uiPriority w:val="99"/>
    <w:qFormat/>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customStyle="1" w:styleId="s1">
    <w:name w:val="s1"/>
    <w:rsid w:val="00503AF4"/>
    <w:rPr>
      <w:rFonts w:ascii="Times New Roman" w:hAnsi="Times New Roman" w:cs="Times New Roman" w:hint="default"/>
      <w:b/>
      <w:bCs/>
      <w:color w:val="000000"/>
    </w:rPr>
  </w:style>
  <w:style w:type="paragraph" w:styleId="ab">
    <w:name w:val="header"/>
    <w:basedOn w:val="a"/>
    <w:link w:val="ac"/>
    <w:uiPriority w:val="99"/>
    <w:unhideWhenUsed/>
    <w:rsid w:val="00B91AD7"/>
    <w:pPr>
      <w:tabs>
        <w:tab w:val="center" w:pos="4677"/>
        <w:tab w:val="right" w:pos="9355"/>
      </w:tabs>
    </w:pPr>
  </w:style>
  <w:style w:type="character" w:customStyle="1" w:styleId="ac">
    <w:name w:val="Верхний колонтитул Знак"/>
    <w:basedOn w:val="a0"/>
    <w:link w:val="ab"/>
    <w:uiPriority w:val="99"/>
    <w:rsid w:val="00B91AD7"/>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91AD7"/>
    <w:pPr>
      <w:tabs>
        <w:tab w:val="center" w:pos="4677"/>
        <w:tab w:val="right" w:pos="9355"/>
      </w:tabs>
    </w:pPr>
  </w:style>
  <w:style w:type="character" w:customStyle="1" w:styleId="ae">
    <w:name w:val="Нижний колонтитул Знак"/>
    <w:basedOn w:val="a0"/>
    <w:link w:val="ad"/>
    <w:uiPriority w:val="99"/>
    <w:rsid w:val="00B91AD7"/>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BE5E17"/>
    <w:rPr>
      <w:rFonts w:ascii="Times New Roman" w:eastAsia="Times New Roman" w:hAnsi="Times New Roman" w:cs="Times New Roman"/>
      <w:b/>
      <w:bCs/>
      <w:color w:val="055AC6"/>
      <w:kern w:val="36"/>
      <w:sz w:val="26"/>
      <w:szCs w:val="26"/>
      <w:lang w:val="x-none" w:eastAsia="x-none"/>
    </w:rPr>
  </w:style>
  <w:style w:type="character" w:customStyle="1" w:styleId="20">
    <w:name w:val="Заголовок 2 Знак"/>
    <w:basedOn w:val="a0"/>
    <w:link w:val="2"/>
    <w:uiPriority w:val="9"/>
    <w:rsid w:val="00BE5E17"/>
    <w:rPr>
      <w:rFonts w:ascii="Times/Kazakh" w:eastAsia="Times New Roman" w:hAnsi="Times/Kazakh" w:cs="Times New Roman"/>
      <w:b/>
      <w:sz w:val="26"/>
      <w:szCs w:val="20"/>
      <w:lang w:eastAsia="ko-KR"/>
    </w:rPr>
  </w:style>
  <w:style w:type="character" w:customStyle="1" w:styleId="30">
    <w:name w:val="Заголовок 3 Знак"/>
    <w:basedOn w:val="a0"/>
    <w:link w:val="3"/>
    <w:semiHidden/>
    <w:rsid w:val="00BE5E17"/>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semiHidden/>
    <w:rsid w:val="00BE5E17"/>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semiHidden/>
    <w:rsid w:val="00BE5E17"/>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semiHidden/>
    <w:rsid w:val="00BE5E17"/>
    <w:rPr>
      <w:rFonts w:ascii="Arial" w:eastAsia="Times New Roman" w:hAnsi="Arial" w:cs="Times New Roman"/>
      <w:color w:val="444444"/>
      <w:sz w:val="20"/>
      <w:szCs w:val="20"/>
      <w:lang w:val="x-none" w:eastAsia="x-none"/>
    </w:rPr>
  </w:style>
  <w:style w:type="character" w:customStyle="1" w:styleId="90">
    <w:name w:val="Заголовок 9 Знак"/>
    <w:basedOn w:val="a0"/>
    <w:link w:val="9"/>
    <w:uiPriority w:val="99"/>
    <w:semiHidden/>
    <w:rsid w:val="00BE5E17"/>
    <w:rPr>
      <w:rFonts w:ascii="Cambria" w:eastAsia="Times New Roman" w:hAnsi="Cambria" w:cs="Times New Roman"/>
      <w:lang w:eastAsia="ru-RU"/>
    </w:rPr>
  </w:style>
  <w:style w:type="paragraph" w:customStyle="1" w:styleId="af">
    <w:name w:val="Знак"/>
    <w:basedOn w:val="a"/>
    <w:autoRedefine/>
    <w:uiPriority w:val="99"/>
    <w:rsid w:val="00BE5E17"/>
    <w:pPr>
      <w:spacing w:after="160" w:line="240" w:lineRule="exact"/>
    </w:pPr>
    <w:rPr>
      <w:rFonts w:eastAsia="SimSun"/>
      <w:b/>
      <w:sz w:val="28"/>
      <w:lang w:val="en-US" w:eastAsia="en-US"/>
    </w:rPr>
  </w:style>
  <w:style w:type="paragraph" w:styleId="af0">
    <w:name w:val="Body Text Indent"/>
    <w:basedOn w:val="a"/>
    <w:link w:val="af1"/>
    <w:uiPriority w:val="99"/>
    <w:rsid w:val="00BE5E17"/>
    <w:pPr>
      <w:ind w:firstLine="1122"/>
      <w:jc w:val="both"/>
    </w:pPr>
    <w:rPr>
      <w:lang w:val="kk-KZ"/>
    </w:rPr>
  </w:style>
  <w:style w:type="character" w:customStyle="1" w:styleId="af1">
    <w:name w:val="Основной текст с отступом Знак"/>
    <w:basedOn w:val="a0"/>
    <w:link w:val="af0"/>
    <w:uiPriority w:val="99"/>
    <w:rsid w:val="00BE5E17"/>
    <w:rPr>
      <w:rFonts w:ascii="Times New Roman" w:eastAsia="Times New Roman" w:hAnsi="Times New Roman" w:cs="Times New Roman"/>
      <w:sz w:val="24"/>
      <w:szCs w:val="24"/>
      <w:lang w:val="kk-KZ" w:eastAsia="ru-RU"/>
    </w:rPr>
  </w:style>
  <w:style w:type="paragraph" w:styleId="af2">
    <w:name w:val="Title"/>
    <w:basedOn w:val="a"/>
    <w:link w:val="af3"/>
    <w:uiPriority w:val="99"/>
    <w:qFormat/>
    <w:rsid w:val="00BE5E17"/>
    <w:pPr>
      <w:jc w:val="center"/>
    </w:pPr>
    <w:rPr>
      <w:sz w:val="28"/>
    </w:rPr>
  </w:style>
  <w:style w:type="character" w:customStyle="1" w:styleId="af3">
    <w:name w:val="Заголовок Знак"/>
    <w:basedOn w:val="a0"/>
    <w:link w:val="af2"/>
    <w:uiPriority w:val="99"/>
    <w:rsid w:val="00BE5E17"/>
    <w:rPr>
      <w:rFonts w:ascii="Times New Roman" w:eastAsia="Times New Roman" w:hAnsi="Times New Roman" w:cs="Times New Roman"/>
      <w:sz w:val="28"/>
      <w:szCs w:val="24"/>
      <w:lang w:eastAsia="ru-RU"/>
    </w:rPr>
  </w:style>
  <w:style w:type="paragraph" w:styleId="af4">
    <w:name w:val="Subtitle"/>
    <w:basedOn w:val="a"/>
    <w:link w:val="af5"/>
    <w:uiPriority w:val="99"/>
    <w:qFormat/>
    <w:rsid w:val="00BE5E17"/>
    <w:pPr>
      <w:ind w:firstLine="709"/>
      <w:jc w:val="both"/>
    </w:pPr>
    <w:rPr>
      <w:sz w:val="28"/>
    </w:rPr>
  </w:style>
  <w:style w:type="character" w:customStyle="1" w:styleId="af5">
    <w:name w:val="Подзаголовок Знак"/>
    <w:basedOn w:val="a0"/>
    <w:link w:val="af4"/>
    <w:uiPriority w:val="99"/>
    <w:rsid w:val="00BE5E17"/>
    <w:rPr>
      <w:rFonts w:ascii="Times New Roman" w:eastAsia="Times New Roman" w:hAnsi="Times New Roman" w:cs="Times New Roman"/>
      <w:sz w:val="28"/>
      <w:szCs w:val="24"/>
      <w:lang w:eastAsia="ru-RU"/>
    </w:rPr>
  </w:style>
  <w:style w:type="paragraph" w:styleId="af6">
    <w:name w:val="No Spacing"/>
    <w:uiPriority w:val="1"/>
    <w:qFormat/>
    <w:rsid w:val="00BE5E17"/>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uiPriority w:val="99"/>
    <w:rsid w:val="00BE5E17"/>
    <w:pPr>
      <w:widowControl w:val="0"/>
      <w:spacing w:before="120"/>
      <w:ind w:left="851" w:hanging="851"/>
      <w:jc w:val="both"/>
    </w:pPr>
    <w:rPr>
      <w:rFonts w:ascii="Arial" w:hAnsi="Arial"/>
      <w:snapToGrid w:val="0"/>
      <w:szCs w:val="20"/>
    </w:rPr>
  </w:style>
  <w:style w:type="character" w:customStyle="1" w:styleId="s0">
    <w:name w:val="s0"/>
    <w:qFormat/>
    <w:rsid w:val="00BE5E17"/>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BE5E17"/>
    <w:pPr>
      <w:spacing w:after="160" w:line="240" w:lineRule="exact"/>
    </w:pPr>
    <w:rPr>
      <w:sz w:val="28"/>
      <w:szCs w:val="20"/>
      <w:lang w:val="en-US" w:eastAsia="en-US"/>
    </w:rPr>
  </w:style>
  <w:style w:type="paragraph" w:styleId="21">
    <w:name w:val="Body Text Indent 2"/>
    <w:basedOn w:val="a"/>
    <w:link w:val="22"/>
    <w:uiPriority w:val="99"/>
    <w:rsid w:val="00BE5E17"/>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uiPriority w:val="99"/>
    <w:rsid w:val="00BE5E17"/>
    <w:rPr>
      <w:rFonts w:ascii="Times New Roman" w:eastAsia="Times New Roman" w:hAnsi="Times New Roman" w:cs="Times New Roman"/>
      <w:sz w:val="20"/>
      <w:szCs w:val="20"/>
      <w:lang w:eastAsia="ru-RU"/>
    </w:rPr>
  </w:style>
  <w:style w:type="character" w:styleId="af7">
    <w:name w:val="Hyperlink"/>
    <w:uiPriority w:val="99"/>
    <w:rsid w:val="00BE5E17"/>
    <w:rPr>
      <w:rFonts w:ascii="Times New Roman" w:hAnsi="Times New Roman" w:cs="Times New Roman" w:hint="default"/>
      <w:color w:val="333399"/>
      <w:u w:val="single"/>
    </w:rPr>
  </w:style>
  <w:style w:type="paragraph" w:customStyle="1" w:styleId="af8">
    <w:name w:val="Знак Знак Знак"/>
    <w:basedOn w:val="a"/>
    <w:autoRedefine/>
    <w:uiPriority w:val="99"/>
    <w:rsid w:val="00BE5E17"/>
    <w:pPr>
      <w:spacing w:after="160" w:line="240" w:lineRule="exact"/>
    </w:pPr>
    <w:rPr>
      <w:rFonts w:eastAsia="SimSun"/>
      <w:b/>
      <w:sz w:val="28"/>
      <w:lang w:val="en-US" w:eastAsia="en-US"/>
    </w:rPr>
  </w:style>
  <w:style w:type="paragraph" w:styleId="af9">
    <w:name w:val="List Paragraph"/>
    <w:aliases w:val="List Paragraph (numbered (a)),Use Case List Paragraph,NUMBERED PARAGRAPH,List Paragraph 1,маркированный,Citation List,Heading1,Colorful List - Accent 11"/>
    <w:basedOn w:val="a"/>
    <w:link w:val="afa"/>
    <w:uiPriority w:val="34"/>
    <w:qFormat/>
    <w:rsid w:val="00BE5E17"/>
    <w:pPr>
      <w:spacing w:after="200" w:line="276" w:lineRule="auto"/>
      <w:ind w:left="720"/>
      <w:contextualSpacing/>
    </w:pPr>
    <w:rPr>
      <w:rFonts w:ascii="Calibri" w:eastAsia="Calibri" w:hAnsi="Calibri"/>
      <w:sz w:val="22"/>
      <w:szCs w:val="22"/>
      <w:lang w:eastAsia="en-US"/>
    </w:rPr>
  </w:style>
  <w:style w:type="paragraph" w:styleId="afb">
    <w:name w:val="Normal (Web)"/>
    <w:basedOn w:val="a"/>
    <w:uiPriority w:val="99"/>
    <w:rsid w:val="00BE5E17"/>
    <w:pPr>
      <w:spacing w:before="100" w:beforeAutospacing="1" w:after="100" w:afterAutospacing="1"/>
    </w:pPr>
  </w:style>
  <w:style w:type="character" w:styleId="afc">
    <w:name w:val="page number"/>
    <w:basedOn w:val="a0"/>
    <w:rsid w:val="00BE5E17"/>
  </w:style>
  <w:style w:type="character" w:styleId="afd">
    <w:name w:val="Strong"/>
    <w:qFormat/>
    <w:rsid w:val="00BE5E17"/>
    <w:rPr>
      <w:b/>
      <w:bCs/>
    </w:rPr>
  </w:style>
  <w:style w:type="numbering" w:customStyle="1" w:styleId="12">
    <w:name w:val="Нет списка1"/>
    <w:next w:val="a2"/>
    <w:uiPriority w:val="99"/>
    <w:semiHidden/>
    <w:unhideWhenUsed/>
    <w:rsid w:val="00BE5E17"/>
  </w:style>
  <w:style w:type="character" w:styleId="afe">
    <w:name w:val="FollowedHyperlink"/>
    <w:uiPriority w:val="99"/>
    <w:semiHidden/>
    <w:unhideWhenUsed/>
    <w:rsid w:val="00BE5E17"/>
    <w:rPr>
      <w:color w:val="800080"/>
      <w:u w:val="single"/>
    </w:rPr>
  </w:style>
  <w:style w:type="character" w:styleId="HTML">
    <w:name w:val="HTML Code"/>
    <w:uiPriority w:val="99"/>
    <w:semiHidden/>
    <w:unhideWhenUsed/>
    <w:rsid w:val="00BE5E17"/>
    <w:rPr>
      <w:rFonts w:ascii="Consolas" w:eastAsia="Times New Roman" w:hAnsi="Consolas" w:cs="Consolas" w:hint="default"/>
      <w:color w:val="5A5A5A"/>
      <w:sz w:val="20"/>
      <w:szCs w:val="20"/>
      <w:bdr w:val="dotted" w:sz="8" w:space="1" w:color="CCCCCC" w:frame="1"/>
      <w:shd w:val="clear" w:color="auto" w:fill="ECECEC"/>
    </w:rPr>
  </w:style>
  <w:style w:type="character" w:styleId="HTML0">
    <w:name w:val="HTML Keyboard"/>
    <w:uiPriority w:val="99"/>
    <w:semiHidden/>
    <w:unhideWhenUsed/>
    <w:rsid w:val="00BE5E17"/>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BE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2">
    <w:name w:val="Стандартный HTML Знак"/>
    <w:basedOn w:val="a0"/>
    <w:link w:val="HTML1"/>
    <w:uiPriority w:val="99"/>
    <w:semiHidden/>
    <w:rsid w:val="00BE5E17"/>
    <w:rPr>
      <w:rFonts w:ascii="Courier New" w:eastAsia="Times New Roman" w:hAnsi="Courier New" w:cs="Courier New"/>
      <w:sz w:val="20"/>
      <w:szCs w:val="20"/>
      <w:lang w:eastAsia="ru-RU"/>
    </w:rPr>
  </w:style>
  <w:style w:type="paragraph" w:customStyle="1" w:styleId="msonormal0">
    <w:name w:val="msonormal"/>
    <w:basedOn w:val="a"/>
    <w:uiPriority w:val="99"/>
    <w:rsid w:val="00BE5E17"/>
    <w:pPr>
      <w:spacing w:before="100" w:beforeAutospacing="1" w:after="100" w:afterAutospacing="1"/>
    </w:pPr>
  </w:style>
  <w:style w:type="paragraph" w:styleId="aff">
    <w:name w:val="footnote text"/>
    <w:basedOn w:val="a"/>
    <w:link w:val="aff0"/>
    <w:uiPriority w:val="99"/>
    <w:semiHidden/>
    <w:unhideWhenUsed/>
    <w:rsid w:val="00BE5E17"/>
    <w:rPr>
      <w:rFonts w:ascii="Calibri" w:eastAsia="Calibri" w:hAnsi="Calibri"/>
      <w:sz w:val="20"/>
      <w:szCs w:val="20"/>
    </w:rPr>
  </w:style>
  <w:style w:type="character" w:customStyle="1" w:styleId="aff0">
    <w:name w:val="Текст сноски Знак"/>
    <w:basedOn w:val="a0"/>
    <w:link w:val="aff"/>
    <w:uiPriority w:val="99"/>
    <w:semiHidden/>
    <w:rsid w:val="00BE5E17"/>
    <w:rPr>
      <w:rFonts w:ascii="Calibri" w:eastAsia="Calibri" w:hAnsi="Calibri" w:cs="Times New Roman"/>
      <w:sz w:val="20"/>
      <w:szCs w:val="20"/>
      <w:lang w:eastAsia="ru-RU"/>
    </w:rPr>
  </w:style>
  <w:style w:type="paragraph" w:styleId="aff1">
    <w:name w:val="Body Text"/>
    <w:basedOn w:val="a"/>
    <w:link w:val="aff2"/>
    <w:uiPriority w:val="99"/>
    <w:semiHidden/>
    <w:unhideWhenUsed/>
    <w:rsid w:val="00BE5E17"/>
    <w:pPr>
      <w:spacing w:after="120"/>
    </w:pPr>
    <w:rPr>
      <w:rFonts w:eastAsia="Calibri"/>
      <w:b/>
      <w:color w:val="008000"/>
      <w:sz w:val="20"/>
      <w:szCs w:val="20"/>
    </w:rPr>
  </w:style>
  <w:style w:type="character" w:customStyle="1" w:styleId="aff2">
    <w:name w:val="Основной текст Знак"/>
    <w:basedOn w:val="a0"/>
    <w:link w:val="aff1"/>
    <w:uiPriority w:val="99"/>
    <w:semiHidden/>
    <w:rsid w:val="00BE5E17"/>
    <w:rPr>
      <w:rFonts w:ascii="Times New Roman" w:eastAsia="Calibri" w:hAnsi="Times New Roman" w:cs="Times New Roman"/>
      <w:b/>
      <w:color w:val="008000"/>
      <w:sz w:val="20"/>
      <w:szCs w:val="20"/>
      <w:lang w:eastAsia="ru-RU"/>
    </w:rPr>
  </w:style>
  <w:style w:type="paragraph" w:styleId="23">
    <w:name w:val="Body Text 2"/>
    <w:basedOn w:val="a"/>
    <w:link w:val="24"/>
    <w:uiPriority w:val="99"/>
    <w:semiHidden/>
    <w:unhideWhenUsed/>
    <w:rsid w:val="00BE5E17"/>
    <w:pPr>
      <w:autoSpaceDE w:val="0"/>
      <w:autoSpaceDN w:val="0"/>
      <w:ind w:firstLine="851"/>
      <w:jc w:val="both"/>
    </w:pPr>
    <w:rPr>
      <w:rFonts w:ascii="Arial" w:hAnsi="Arial"/>
      <w:color w:val="000000"/>
      <w:lang w:val="x-none" w:eastAsia="x-none"/>
    </w:rPr>
  </w:style>
  <w:style w:type="character" w:customStyle="1" w:styleId="24">
    <w:name w:val="Основной текст 2 Знак"/>
    <w:basedOn w:val="a0"/>
    <w:link w:val="23"/>
    <w:uiPriority w:val="99"/>
    <w:semiHidden/>
    <w:rsid w:val="00BE5E17"/>
    <w:rPr>
      <w:rFonts w:ascii="Arial" w:eastAsia="Times New Roman" w:hAnsi="Arial" w:cs="Times New Roman"/>
      <w:color w:val="000000"/>
      <w:sz w:val="24"/>
      <w:szCs w:val="24"/>
      <w:lang w:val="x-none" w:eastAsia="x-none"/>
    </w:rPr>
  </w:style>
  <w:style w:type="paragraph" w:styleId="aff3">
    <w:name w:val="Document Map"/>
    <w:basedOn w:val="a"/>
    <w:link w:val="aff4"/>
    <w:uiPriority w:val="99"/>
    <w:semiHidden/>
    <w:unhideWhenUsed/>
    <w:rsid w:val="00BE5E17"/>
    <w:pPr>
      <w:shd w:val="clear" w:color="auto" w:fill="000080"/>
    </w:pPr>
    <w:rPr>
      <w:rFonts w:ascii="Tahoma" w:hAnsi="Tahoma" w:cs="Tahoma"/>
    </w:rPr>
  </w:style>
  <w:style w:type="character" w:customStyle="1" w:styleId="aff4">
    <w:name w:val="Схема документа Знак"/>
    <w:basedOn w:val="a0"/>
    <w:link w:val="aff3"/>
    <w:uiPriority w:val="99"/>
    <w:semiHidden/>
    <w:rsid w:val="00BE5E17"/>
    <w:rPr>
      <w:rFonts w:ascii="Tahoma" w:eastAsia="Times New Roman" w:hAnsi="Tahoma" w:cs="Tahoma"/>
      <w:sz w:val="24"/>
      <w:szCs w:val="24"/>
      <w:shd w:val="clear" w:color="auto" w:fill="000080"/>
      <w:lang w:eastAsia="ru-RU"/>
    </w:rPr>
  </w:style>
  <w:style w:type="paragraph" w:styleId="aff5">
    <w:name w:val="Revision"/>
    <w:uiPriority w:val="99"/>
    <w:semiHidden/>
    <w:rsid w:val="00BE5E17"/>
    <w:pPr>
      <w:spacing w:after="0" w:line="240" w:lineRule="auto"/>
    </w:pPr>
    <w:rPr>
      <w:rFonts w:ascii="Times New Roman" w:eastAsia="Times New Roman" w:hAnsi="Times New Roman" w:cs="Times New Roman"/>
      <w:color w:val="000000"/>
      <w:lang w:eastAsia="ru-RU"/>
    </w:rPr>
  </w:style>
  <w:style w:type="character" w:customStyle="1" w:styleId="afa">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9"/>
    <w:uiPriority w:val="34"/>
    <w:locked/>
    <w:rsid w:val="00BE5E17"/>
    <w:rPr>
      <w:rFonts w:ascii="Calibri" w:eastAsia="Calibri" w:hAnsi="Calibri" w:cs="Times New Roman"/>
    </w:rPr>
  </w:style>
  <w:style w:type="paragraph" w:customStyle="1" w:styleId="HTML10">
    <w:name w:val="Стандартный HTML1"/>
    <w:basedOn w:val="a"/>
    <w:next w:val="HTML1"/>
    <w:uiPriority w:val="99"/>
    <w:semiHidden/>
    <w:rsid w:val="00BE5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
    <w:name w:val="Обычный (веб)1"/>
    <w:basedOn w:val="a"/>
    <w:next w:val="afb"/>
    <w:uiPriority w:val="99"/>
    <w:rsid w:val="00BE5E17"/>
    <w:pPr>
      <w:spacing w:before="100" w:beforeAutospacing="1" w:after="100" w:afterAutospacing="1"/>
    </w:pPr>
  </w:style>
  <w:style w:type="paragraph" w:customStyle="1" w:styleId="14">
    <w:name w:val="Абзац списка1"/>
    <w:basedOn w:val="a"/>
    <w:uiPriority w:val="99"/>
    <w:rsid w:val="00BE5E17"/>
    <w:pPr>
      <w:spacing w:after="200" w:line="276" w:lineRule="auto"/>
      <w:ind w:left="720"/>
    </w:pPr>
    <w:rPr>
      <w:rFonts w:ascii="Calibri" w:hAnsi="Calibri"/>
      <w:sz w:val="22"/>
      <w:szCs w:val="22"/>
    </w:rPr>
  </w:style>
  <w:style w:type="paragraph" w:customStyle="1" w:styleId="s8">
    <w:name w:val="s8"/>
    <w:basedOn w:val="a"/>
    <w:uiPriority w:val="99"/>
    <w:rsid w:val="00BE5E17"/>
    <w:rPr>
      <w:color w:val="333399"/>
    </w:rPr>
  </w:style>
  <w:style w:type="paragraph" w:customStyle="1" w:styleId="210">
    <w:name w:val="Основной текст с отступом 21"/>
    <w:basedOn w:val="a"/>
    <w:next w:val="21"/>
    <w:uiPriority w:val="99"/>
    <w:semiHidden/>
    <w:rsid w:val="00BE5E17"/>
    <w:pPr>
      <w:spacing w:before="100" w:beforeAutospacing="1" w:after="100" w:afterAutospacing="1"/>
    </w:pPr>
    <w:rPr>
      <w:lang w:eastAsia="en-US"/>
    </w:rPr>
  </w:style>
  <w:style w:type="paragraph" w:customStyle="1" w:styleId="25">
    <w:name w:val="Абзац списка2"/>
    <w:basedOn w:val="a"/>
    <w:uiPriority w:val="99"/>
    <w:rsid w:val="00BE5E17"/>
    <w:pPr>
      <w:spacing w:after="200" w:line="276" w:lineRule="auto"/>
      <w:ind w:left="720"/>
    </w:pPr>
    <w:rPr>
      <w:rFonts w:ascii="Calibri" w:hAnsi="Calibri"/>
      <w:sz w:val="22"/>
      <w:szCs w:val="22"/>
    </w:rPr>
  </w:style>
  <w:style w:type="paragraph" w:customStyle="1" w:styleId="Default">
    <w:name w:val="Default"/>
    <w:uiPriority w:val="99"/>
    <w:rsid w:val="00BE5E1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6">
    <w:name w:val="Знак Знак Знак Знак Знак Знак"/>
    <w:basedOn w:val="a"/>
    <w:autoRedefine/>
    <w:uiPriority w:val="99"/>
    <w:rsid w:val="00BE5E17"/>
    <w:pPr>
      <w:spacing w:after="160" w:line="240" w:lineRule="exact"/>
    </w:pPr>
    <w:rPr>
      <w:rFonts w:eastAsia="SimSun"/>
      <w:b/>
      <w:sz w:val="28"/>
      <w:lang w:val="en-US" w:eastAsia="en-US"/>
    </w:rPr>
  </w:style>
  <w:style w:type="paragraph" w:customStyle="1" w:styleId="msochpdefault">
    <w:name w:val="msochpdefault"/>
    <w:basedOn w:val="a"/>
    <w:uiPriority w:val="99"/>
    <w:rsid w:val="00BE5E17"/>
    <w:pPr>
      <w:spacing w:before="100" w:beforeAutospacing="1" w:after="100" w:afterAutospacing="1"/>
    </w:pPr>
    <w:rPr>
      <w:sz w:val="20"/>
      <w:szCs w:val="20"/>
      <w:lang w:eastAsia="en-US"/>
    </w:rPr>
  </w:style>
  <w:style w:type="paragraph" w:customStyle="1" w:styleId="15">
    <w:name w:val="Основной текст1"/>
    <w:basedOn w:val="a"/>
    <w:next w:val="aff1"/>
    <w:uiPriority w:val="99"/>
    <w:rsid w:val="00BE5E17"/>
    <w:pPr>
      <w:jc w:val="both"/>
    </w:pPr>
    <w:rPr>
      <w:rFonts w:eastAsia="Calibri"/>
      <w:b/>
      <w:color w:val="008000"/>
      <w:sz w:val="20"/>
      <w:szCs w:val="20"/>
    </w:rPr>
  </w:style>
  <w:style w:type="paragraph" w:customStyle="1" w:styleId="16">
    <w:name w:val="Стиль1"/>
    <w:basedOn w:val="a"/>
    <w:uiPriority w:val="99"/>
    <w:rsid w:val="00BE5E17"/>
    <w:pPr>
      <w:widowControl w:val="0"/>
      <w:snapToGrid w:val="0"/>
      <w:jc w:val="both"/>
    </w:pPr>
    <w:rPr>
      <w:sz w:val="28"/>
    </w:rPr>
  </w:style>
  <w:style w:type="paragraph" w:customStyle="1" w:styleId="font5">
    <w:name w:val="font5"/>
    <w:basedOn w:val="a"/>
    <w:uiPriority w:val="99"/>
    <w:rsid w:val="00BE5E17"/>
    <w:pPr>
      <w:spacing w:before="100" w:beforeAutospacing="1" w:after="100" w:afterAutospacing="1"/>
    </w:pPr>
    <w:rPr>
      <w:rFonts w:ascii="Calibri" w:hAnsi="Calibri"/>
      <w:sz w:val="22"/>
      <w:szCs w:val="22"/>
    </w:rPr>
  </w:style>
  <w:style w:type="paragraph" w:customStyle="1" w:styleId="font6">
    <w:name w:val="font6"/>
    <w:basedOn w:val="a"/>
    <w:uiPriority w:val="99"/>
    <w:rsid w:val="00BE5E17"/>
    <w:pPr>
      <w:spacing w:before="100" w:beforeAutospacing="1" w:after="100" w:afterAutospacing="1"/>
    </w:pPr>
    <w:rPr>
      <w:i/>
      <w:iCs/>
      <w:sz w:val="22"/>
      <w:szCs w:val="22"/>
    </w:rPr>
  </w:style>
  <w:style w:type="paragraph" w:customStyle="1" w:styleId="xl129">
    <w:name w:val="xl129"/>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uiPriority w:val="99"/>
    <w:rsid w:val="00BE5E17"/>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uiPriority w:val="99"/>
    <w:rsid w:val="00BE5E17"/>
    <w:pPr>
      <w:spacing w:before="100" w:beforeAutospacing="1" w:after="100" w:afterAutospacing="1"/>
    </w:pPr>
  </w:style>
  <w:style w:type="paragraph" w:customStyle="1" w:styleId="xl136">
    <w:name w:val="xl136"/>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S80">
    <w:name w:val="S8 Знак"/>
    <w:basedOn w:val="a0"/>
    <w:link w:val="S81"/>
    <w:locked/>
    <w:rsid w:val="00BE5E17"/>
  </w:style>
  <w:style w:type="paragraph" w:customStyle="1" w:styleId="S81">
    <w:name w:val="S8"/>
    <w:basedOn w:val="a"/>
    <w:link w:val="S80"/>
    <w:rsid w:val="00BE5E17"/>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uiPriority w:val="99"/>
    <w:rsid w:val="00BE5E17"/>
    <w:pPr>
      <w:spacing w:before="100" w:beforeAutospacing="1" w:after="200" w:line="276" w:lineRule="auto"/>
    </w:pPr>
  </w:style>
  <w:style w:type="character" w:customStyle="1" w:styleId="7">
    <w:name w:val="Знак Знак7"/>
    <w:link w:val="110"/>
    <w:locked/>
    <w:rsid w:val="00BE5E17"/>
    <w:rPr>
      <w:rFonts w:ascii="Arial" w:eastAsia="Calibri" w:hAnsi="Arial"/>
      <w:b/>
      <w:sz w:val="32"/>
      <w:lang w:val="x-none" w:eastAsia="x-none"/>
    </w:rPr>
  </w:style>
  <w:style w:type="paragraph" w:customStyle="1" w:styleId="110">
    <w:name w:val="Заголовок 11"/>
    <w:basedOn w:val="a"/>
    <w:next w:val="a"/>
    <w:link w:val="7"/>
    <w:qFormat/>
    <w:rsid w:val="00BE5E17"/>
    <w:pPr>
      <w:keepNext/>
      <w:spacing w:before="240" w:after="60"/>
      <w:jc w:val="both"/>
    </w:pPr>
    <w:rPr>
      <w:rFonts w:ascii="Arial" w:eastAsia="Calibri" w:hAnsi="Arial" w:cstheme="minorBidi"/>
      <w:b/>
      <w:sz w:val="32"/>
      <w:szCs w:val="22"/>
      <w:lang w:val="x-none" w:eastAsia="x-none"/>
    </w:rPr>
  </w:style>
  <w:style w:type="paragraph" w:customStyle="1" w:styleId="floatpanel">
    <w:name w:val="floatpanel"/>
    <w:basedOn w:val="a"/>
    <w:uiPriority w:val="99"/>
    <w:rsid w:val="00BE5E17"/>
    <w:pPr>
      <w:spacing w:before="100" w:beforeAutospacing="1" w:after="100" w:afterAutospacing="1"/>
      <w:ind w:right="150"/>
    </w:pPr>
  </w:style>
  <w:style w:type="paragraph" w:customStyle="1" w:styleId="floatpanel-demo">
    <w:name w:val="floatpanel-demo"/>
    <w:basedOn w:val="a"/>
    <w:uiPriority w:val="99"/>
    <w:rsid w:val="00BE5E17"/>
    <w:pPr>
      <w:spacing w:before="100" w:beforeAutospacing="1" w:after="100" w:afterAutospacing="1"/>
    </w:pPr>
  </w:style>
  <w:style w:type="paragraph" w:customStyle="1" w:styleId="floatpanel-preactive">
    <w:name w:val="floatpanel-preactive"/>
    <w:basedOn w:val="a"/>
    <w:uiPriority w:val="99"/>
    <w:rsid w:val="00BE5E17"/>
    <w:pPr>
      <w:spacing w:before="100" w:beforeAutospacing="1" w:after="100" w:afterAutospacing="1"/>
    </w:pPr>
  </w:style>
  <w:style w:type="paragraph" w:customStyle="1" w:styleId="floatpanel-abolished">
    <w:name w:val="floatpanel-abolished"/>
    <w:basedOn w:val="a"/>
    <w:uiPriority w:val="99"/>
    <w:rsid w:val="00BE5E17"/>
    <w:pPr>
      <w:spacing w:before="100" w:beforeAutospacing="1" w:after="100" w:afterAutospacing="1"/>
    </w:pPr>
  </w:style>
  <w:style w:type="paragraph" w:customStyle="1" w:styleId="floatpanel-inwork">
    <w:name w:val="floatpanel-inwork"/>
    <w:basedOn w:val="a"/>
    <w:uiPriority w:val="99"/>
    <w:rsid w:val="00BE5E17"/>
    <w:pPr>
      <w:spacing w:before="100" w:beforeAutospacing="1" w:after="100" w:afterAutospacing="1"/>
    </w:pPr>
  </w:style>
  <w:style w:type="paragraph" w:customStyle="1" w:styleId="floatpanel-message">
    <w:name w:val="floatpanel-message"/>
    <w:basedOn w:val="a"/>
    <w:uiPriority w:val="99"/>
    <w:rsid w:val="00BE5E17"/>
    <w:pPr>
      <w:spacing w:before="100" w:beforeAutospacing="1" w:after="100" w:afterAutospacing="1"/>
    </w:pPr>
  </w:style>
  <w:style w:type="paragraph" w:customStyle="1" w:styleId="floatpanel-oldredaction">
    <w:name w:val="floatpanel-oldredaction"/>
    <w:basedOn w:val="a"/>
    <w:uiPriority w:val="99"/>
    <w:rsid w:val="00BE5E17"/>
    <w:pPr>
      <w:spacing w:before="100" w:beforeAutospacing="1" w:after="100" w:afterAutospacing="1"/>
    </w:pPr>
  </w:style>
  <w:style w:type="paragraph" w:customStyle="1" w:styleId="ConsPlusNormal">
    <w:name w:val="ConsPlusNormal"/>
    <w:uiPriority w:val="99"/>
    <w:rsid w:val="00BE5E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сновной текст2"/>
    <w:basedOn w:val="a"/>
    <w:next w:val="aff1"/>
    <w:uiPriority w:val="99"/>
    <w:semiHidden/>
    <w:rsid w:val="00BE5E17"/>
    <w:pPr>
      <w:spacing w:after="120"/>
    </w:pPr>
    <w:rPr>
      <w:rFonts w:eastAsia="Calibri"/>
      <w:b/>
      <w:color w:val="008000"/>
      <w:sz w:val="20"/>
      <w:szCs w:val="20"/>
    </w:rPr>
  </w:style>
  <w:style w:type="paragraph" w:customStyle="1" w:styleId="font0">
    <w:name w:val="font0"/>
    <w:basedOn w:val="a"/>
    <w:uiPriority w:val="99"/>
    <w:rsid w:val="00BE5E17"/>
    <w:pPr>
      <w:spacing w:before="100" w:beforeAutospacing="1" w:after="100" w:afterAutospacing="1"/>
    </w:pPr>
    <w:rPr>
      <w:rFonts w:ascii="Times New Roman CYR" w:hAnsi="Times New Roman CYR"/>
      <w:sz w:val="20"/>
      <w:szCs w:val="20"/>
    </w:rPr>
  </w:style>
  <w:style w:type="paragraph" w:customStyle="1" w:styleId="font7">
    <w:name w:val="font7"/>
    <w:basedOn w:val="a"/>
    <w:uiPriority w:val="99"/>
    <w:rsid w:val="00BE5E17"/>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uiPriority w:val="99"/>
    <w:rsid w:val="00BE5E17"/>
    <w:pPr>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75">
    <w:name w:val="xl75"/>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8">
    <w:name w:val="xl78"/>
    <w:basedOn w:val="a"/>
    <w:uiPriority w:val="99"/>
    <w:rsid w:val="00BE5E17"/>
    <w:pPr>
      <w:spacing w:before="100" w:beforeAutospacing="1" w:after="100" w:afterAutospacing="1"/>
    </w:pPr>
  </w:style>
  <w:style w:type="paragraph" w:customStyle="1" w:styleId="xl79">
    <w:name w:val="xl79"/>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0">
    <w:name w:val="xl80"/>
    <w:basedOn w:val="a"/>
    <w:uiPriority w:val="99"/>
    <w:rsid w:val="00BE5E1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CYR" w:hAnsi="Times New Roman CYR"/>
      <w:color w:val="000000"/>
      <w:sz w:val="22"/>
      <w:szCs w:val="22"/>
    </w:rPr>
  </w:style>
  <w:style w:type="paragraph" w:customStyle="1" w:styleId="xl81">
    <w:name w:val="xl81"/>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2">
    <w:name w:val="xl82"/>
    <w:basedOn w:val="a"/>
    <w:uiPriority w:val="99"/>
    <w:rsid w:val="00BE5E1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83">
    <w:name w:val="xl83"/>
    <w:basedOn w:val="a"/>
    <w:uiPriority w:val="99"/>
    <w:rsid w:val="00BE5E1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84">
    <w:name w:val="xl84"/>
    <w:basedOn w:val="a"/>
    <w:uiPriority w:val="99"/>
    <w:rsid w:val="00BE5E17"/>
    <w:pPr>
      <w:pBdr>
        <w:top w:val="single" w:sz="8" w:space="0" w:color="auto"/>
        <w:left w:val="single" w:sz="4" w:space="0" w:color="auto"/>
        <w:bottom w:val="single" w:sz="4" w:space="0" w:color="auto"/>
        <w:right w:val="single" w:sz="8" w:space="0" w:color="auto"/>
      </w:pBdr>
      <w:spacing w:before="100" w:beforeAutospacing="1" w:after="100" w:afterAutospacing="1"/>
      <w:jc w:val="center"/>
    </w:pPr>
    <w:rPr>
      <w:color w:val="000000"/>
      <w:sz w:val="22"/>
      <w:szCs w:val="22"/>
    </w:rPr>
  </w:style>
  <w:style w:type="paragraph" w:customStyle="1" w:styleId="xl85">
    <w:name w:val="xl85"/>
    <w:basedOn w:val="a"/>
    <w:uiPriority w:val="99"/>
    <w:rsid w:val="00BE5E1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86">
    <w:name w:val="xl86"/>
    <w:basedOn w:val="a"/>
    <w:uiPriority w:val="99"/>
    <w:rsid w:val="00BE5E1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sz w:val="22"/>
      <w:szCs w:val="22"/>
    </w:rPr>
  </w:style>
  <w:style w:type="paragraph" w:customStyle="1" w:styleId="xl87">
    <w:name w:val="xl87"/>
    <w:basedOn w:val="a"/>
    <w:uiPriority w:val="99"/>
    <w:rsid w:val="00BE5E17"/>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rsid w:val="00BE5E1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uiPriority w:val="99"/>
    <w:rsid w:val="00BE5E1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rsid w:val="00BE5E17"/>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91">
    <w:name w:val="xl91"/>
    <w:basedOn w:val="a"/>
    <w:uiPriority w:val="99"/>
    <w:rsid w:val="00BE5E1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uiPriority w:val="99"/>
    <w:rsid w:val="00BE5E17"/>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rsid w:val="00BE5E1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uiPriority w:val="99"/>
    <w:rsid w:val="00BE5E1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rsid w:val="00BE5E17"/>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rsid w:val="00BE5E17"/>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rsid w:val="00BE5E17"/>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63">
    <w:name w:val="xl63"/>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4">
    <w:name w:val="xl64"/>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5">
    <w:name w:val="xl65"/>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66">
    <w:name w:val="xl66"/>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7">
    <w:name w:val="1 Знак Знак Знак Знак"/>
    <w:basedOn w:val="a"/>
    <w:autoRedefine/>
    <w:uiPriority w:val="99"/>
    <w:rsid w:val="00BE5E17"/>
    <w:pPr>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rsid w:val="00BE5E17"/>
    <w:pPr>
      <w:spacing w:after="160" w:line="240" w:lineRule="exact"/>
      <w:jc w:val="center"/>
    </w:pPr>
    <w:rPr>
      <w:b/>
      <w:i/>
      <w:sz w:val="28"/>
      <w:szCs w:val="28"/>
      <w:lang w:val="en-US" w:eastAsia="en-US"/>
    </w:rPr>
  </w:style>
  <w:style w:type="paragraph" w:customStyle="1" w:styleId="18">
    <w:name w:val="Знак Знак Знак1 Знак Знак Знак Знак Знак Знак"/>
    <w:basedOn w:val="a"/>
    <w:next w:val="2"/>
    <w:autoRedefine/>
    <w:uiPriority w:val="99"/>
    <w:rsid w:val="00BE5E17"/>
    <w:pPr>
      <w:spacing w:after="160"/>
      <w:ind w:firstLine="720"/>
      <w:jc w:val="both"/>
    </w:pPr>
    <w:rPr>
      <w:sz w:val="28"/>
      <w:szCs w:val="28"/>
      <w:lang w:val="en-US" w:eastAsia="en-US"/>
    </w:rPr>
  </w:style>
  <w:style w:type="paragraph" w:customStyle="1" w:styleId="xl24">
    <w:name w:val="xl24"/>
    <w:basedOn w:val="a"/>
    <w:uiPriority w:val="99"/>
    <w:rsid w:val="00BE5E17"/>
    <w:pPr>
      <w:spacing w:before="100" w:beforeAutospacing="1" w:after="100" w:afterAutospacing="1"/>
      <w:jc w:val="center"/>
    </w:pPr>
  </w:style>
  <w:style w:type="paragraph" w:customStyle="1" w:styleId="xl25">
    <w:name w:val="xl25"/>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BE5E17"/>
    <w:pPr>
      <w:spacing w:before="100" w:beforeAutospacing="1" w:after="100" w:afterAutospacing="1"/>
      <w:jc w:val="center"/>
    </w:pPr>
    <w:rPr>
      <w:rFonts w:ascii="Times New Roman CYR" w:hAnsi="Times New Roman CYR" w:cs="Times New Roman CYR"/>
    </w:rPr>
  </w:style>
  <w:style w:type="paragraph" w:customStyle="1" w:styleId="xl28">
    <w:name w:val="xl28"/>
    <w:basedOn w:val="a"/>
    <w:uiPriority w:val="99"/>
    <w:rsid w:val="00BE5E17"/>
    <w:pPr>
      <w:spacing w:before="100" w:beforeAutospacing="1" w:after="100" w:afterAutospacing="1"/>
    </w:pPr>
    <w:rPr>
      <w:rFonts w:ascii="Times New Roman CYR" w:hAnsi="Times New Roman CYR" w:cs="Times New Roman CYR"/>
    </w:rPr>
  </w:style>
  <w:style w:type="paragraph" w:customStyle="1" w:styleId="19">
    <w:name w:val="Обычный1"/>
    <w:uiPriority w:val="99"/>
    <w:rsid w:val="00BE5E17"/>
    <w:pPr>
      <w:snapToGrid w:val="0"/>
      <w:spacing w:after="0" w:line="240" w:lineRule="auto"/>
    </w:pPr>
    <w:rPr>
      <w:rFonts w:ascii="Times New Roman" w:eastAsia="Times New Roman" w:hAnsi="Times New Roman" w:cs="Times New Roman"/>
      <w:sz w:val="28"/>
      <w:szCs w:val="20"/>
      <w:lang w:eastAsia="ru-RU"/>
    </w:rPr>
  </w:style>
  <w:style w:type="paragraph" w:customStyle="1" w:styleId="111">
    <w:name w:val="Знак Знак Знак1 Знак Знак Знак Знак Знак Знак1"/>
    <w:basedOn w:val="a"/>
    <w:next w:val="2"/>
    <w:autoRedefine/>
    <w:uiPriority w:val="99"/>
    <w:rsid w:val="00BE5E17"/>
    <w:pPr>
      <w:spacing w:after="160"/>
      <w:ind w:firstLine="720"/>
      <w:jc w:val="both"/>
    </w:pPr>
    <w:rPr>
      <w:sz w:val="28"/>
      <w:szCs w:val="28"/>
      <w:lang w:val="en-US" w:eastAsia="en-US"/>
    </w:rPr>
  </w:style>
  <w:style w:type="paragraph" w:customStyle="1" w:styleId="xl68">
    <w:name w:val="xl68"/>
    <w:basedOn w:val="a"/>
    <w:uiPriority w:val="99"/>
    <w:rsid w:val="00BE5E1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69">
    <w:name w:val="xl69"/>
    <w:basedOn w:val="a"/>
    <w:uiPriority w:val="99"/>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character" w:styleId="aff7">
    <w:name w:val="footnote reference"/>
    <w:uiPriority w:val="99"/>
    <w:semiHidden/>
    <w:unhideWhenUsed/>
    <w:rsid w:val="00BE5E17"/>
    <w:rPr>
      <w:vertAlign w:val="superscript"/>
    </w:rPr>
  </w:style>
  <w:style w:type="character" w:customStyle="1" w:styleId="s3">
    <w:name w:val="s3"/>
    <w:rsid w:val="00BE5E17"/>
    <w:rPr>
      <w:rFonts w:ascii="Times New Roman" w:hAnsi="Times New Roman" w:cs="Times New Roman" w:hint="default"/>
      <w:b/>
      <w:bCs/>
      <w:i/>
      <w:iCs/>
      <w:color w:val="FF0000"/>
    </w:rPr>
  </w:style>
  <w:style w:type="character" w:customStyle="1" w:styleId="s9">
    <w:name w:val="s9"/>
    <w:rsid w:val="00BE5E17"/>
    <w:rPr>
      <w:rFonts w:ascii="Times New Roman" w:hAnsi="Times New Roman" w:cs="Times New Roman" w:hint="default"/>
      <w:i/>
      <w:iCs/>
      <w:color w:val="333399"/>
      <w:u w:val="single"/>
    </w:rPr>
  </w:style>
  <w:style w:type="character" w:customStyle="1" w:styleId="1a">
    <w:name w:val="Верхний колонтитул Знак1"/>
    <w:basedOn w:val="a0"/>
    <w:uiPriority w:val="99"/>
    <w:semiHidden/>
    <w:rsid w:val="00BE5E17"/>
    <w:rPr>
      <w:rFonts w:ascii="Times New Roman" w:eastAsia="Times New Roman" w:hAnsi="Times New Roman" w:cs="Times New Roman" w:hint="default"/>
      <w:sz w:val="24"/>
      <w:szCs w:val="24"/>
      <w:lang w:eastAsia="ru-RU"/>
    </w:rPr>
  </w:style>
  <w:style w:type="character" w:customStyle="1" w:styleId="1b">
    <w:name w:val="Нижний колонтитул Знак1"/>
    <w:basedOn w:val="a0"/>
    <w:uiPriority w:val="99"/>
    <w:semiHidden/>
    <w:rsid w:val="00BE5E17"/>
    <w:rPr>
      <w:rFonts w:ascii="Times New Roman" w:eastAsia="Times New Roman" w:hAnsi="Times New Roman" w:cs="Times New Roman" w:hint="default"/>
      <w:sz w:val="24"/>
      <w:szCs w:val="24"/>
      <w:lang w:eastAsia="ru-RU"/>
    </w:rPr>
  </w:style>
  <w:style w:type="character" w:customStyle="1" w:styleId="s2">
    <w:name w:val="s2"/>
    <w:rsid w:val="00BE5E17"/>
    <w:rPr>
      <w:rFonts w:ascii="Times New Roman" w:hAnsi="Times New Roman" w:cs="Times New Roman" w:hint="default"/>
      <w:color w:val="333399"/>
      <w:u w:val="single"/>
    </w:rPr>
  </w:style>
  <w:style w:type="character" w:customStyle="1" w:styleId="s19">
    <w:name w:val="s19"/>
    <w:rsid w:val="00BE5E17"/>
    <w:rPr>
      <w:rFonts w:ascii="Times New Roman" w:hAnsi="Times New Roman" w:cs="Times New Roman" w:hint="default"/>
      <w:b w:val="0"/>
      <w:bCs w:val="0"/>
      <w:i w:val="0"/>
      <w:iCs w:val="0"/>
      <w:color w:val="008000"/>
    </w:rPr>
  </w:style>
  <w:style w:type="character" w:customStyle="1" w:styleId="s7">
    <w:name w:val="s7"/>
    <w:rsid w:val="00BE5E17"/>
    <w:rPr>
      <w:rFonts w:ascii="Courier New" w:hAnsi="Courier New" w:cs="Courier New" w:hint="default"/>
      <w:b w:val="0"/>
      <w:bCs w:val="0"/>
      <w:color w:val="000000"/>
    </w:rPr>
  </w:style>
  <w:style w:type="character" w:customStyle="1" w:styleId="s10">
    <w:name w:val="s10"/>
    <w:rsid w:val="00BE5E17"/>
    <w:rPr>
      <w:rFonts w:ascii="Times New Roman" w:hAnsi="Times New Roman" w:cs="Times New Roman" w:hint="default"/>
      <w:color w:val="333399"/>
      <w:u w:val="single"/>
    </w:rPr>
  </w:style>
  <w:style w:type="character" w:customStyle="1" w:styleId="s16">
    <w:name w:val="s16"/>
    <w:rsid w:val="00BE5E17"/>
    <w:rPr>
      <w:rFonts w:ascii="Times New Roman" w:hAnsi="Times New Roman" w:cs="Times New Roman" w:hint="default"/>
      <w:b w:val="0"/>
      <w:bCs w:val="0"/>
      <w:i/>
      <w:iCs/>
      <w:caps w:val="0"/>
      <w:color w:val="000000"/>
    </w:rPr>
  </w:style>
  <w:style w:type="character" w:customStyle="1" w:styleId="s17">
    <w:name w:val="s17"/>
    <w:rsid w:val="00BE5E17"/>
    <w:rPr>
      <w:rFonts w:ascii="Times New Roman" w:hAnsi="Times New Roman" w:cs="Times New Roman" w:hint="default"/>
      <w:b w:val="0"/>
      <w:bCs w:val="0"/>
      <w:color w:val="000000"/>
    </w:rPr>
  </w:style>
  <w:style w:type="character" w:customStyle="1" w:styleId="s18">
    <w:name w:val="s18"/>
    <w:rsid w:val="00BE5E17"/>
    <w:rPr>
      <w:rFonts w:ascii="Times New Roman" w:hAnsi="Times New Roman" w:cs="Times New Roman" w:hint="default"/>
      <w:b w:val="0"/>
      <w:bCs w:val="0"/>
      <w:color w:val="000000"/>
    </w:rPr>
  </w:style>
  <w:style w:type="character" w:customStyle="1" w:styleId="s11">
    <w:name w:val="s11"/>
    <w:rsid w:val="00BE5E17"/>
    <w:rPr>
      <w:rFonts w:ascii="Courier New" w:hAnsi="Courier New" w:cs="Courier New" w:hint="default"/>
      <w:b/>
      <w:bCs/>
      <w:color w:val="000000"/>
    </w:rPr>
  </w:style>
  <w:style w:type="character" w:customStyle="1" w:styleId="s12">
    <w:name w:val="s12"/>
    <w:rsid w:val="00BE5E17"/>
    <w:rPr>
      <w:rFonts w:ascii="Courier New" w:hAnsi="Courier New" w:cs="Courier New" w:hint="default"/>
      <w:b w:val="0"/>
      <w:bCs w:val="0"/>
      <w:color w:val="333399"/>
      <w:u w:val="single"/>
    </w:rPr>
  </w:style>
  <w:style w:type="character" w:customStyle="1" w:styleId="s13">
    <w:name w:val="s13"/>
    <w:rsid w:val="00BE5E17"/>
    <w:rPr>
      <w:rFonts w:ascii="Courier New" w:hAnsi="Courier New" w:cs="Courier New" w:hint="default"/>
      <w:i/>
      <w:iCs/>
      <w:color w:val="FF0000"/>
    </w:rPr>
  </w:style>
  <w:style w:type="character" w:customStyle="1" w:styleId="s14">
    <w:name w:val="s14"/>
    <w:rsid w:val="00BE5E17"/>
    <w:rPr>
      <w:rFonts w:ascii="Courier New" w:hAnsi="Courier New" w:cs="Courier New" w:hint="default"/>
      <w:color w:val="008000"/>
    </w:rPr>
  </w:style>
  <w:style w:type="character" w:customStyle="1" w:styleId="s15">
    <w:name w:val="s15"/>
    <w:rsid w:val="00BE5E17"/>
    <w:rPr>
      <w:rFonts w:ascii="Courier New" w:hAnsi="Courier New" w:cs="Courier New" w:hint="default"/>
      <w:color w:val="333399"/>
      <w:u w:val="single"/>
    </w:rPr>
  </w:style>
  <w:style w:type="character" w:customStyle="1" w:styleId="s01">
    <w:name w:val="s01"/>
    <w:uiPriority w:val="99"/>
    <w:rsid w:val="00BE5E17"/>
    <w:rPr>
      <w:rFonts w:ascii="Times New Roman" w:hAnsi="Times New Roman" w:cs="Times New Roman" w:hint="default"/>
      <w:b w:val="0"/>
      <w:bCs w:val="0"/>
      <w:i w:val="0"/>
      <w:iCs w:val="0"/>
      <w:color w:val="000000"/>
    </w:rPr>
  </w:style>
  <w:style w:type="character" w:customStyle="1" w:styleId="211">
    <w:name w:val="Основной текст с отступом 2 Знак1"/>
    <w:basedOn w:val="a0"/>
    <w:uiPriority w:val="99"/>
    <w:semiHidden/>
    <w:rsid w:val="00BE5E17"/>
    <w:rPr>
      <w:rFonts w:ascii="Times New Roman" w:eastAsia="Times New Roman" w:hAnsi="Times New Roman" w:cs="Times New Roman" w:hint="default"/>
      <w:color w:val="000000"/>
      <w:lang w:eastAsia="ru-RU"/>
    </w:rPr>
  </w:style>
  <w:style w:type="character" w:customStyle="1" w:styleId="s02">
    <w:name w:val="s02"/>
    <w:rsid w:val="00BE5E17"/>
    <w:rPr>
      <w:rFonts w:ascii="Times New Roman" w:hAnsi="Times New Roman" w:cs="Times New Roman" w:hint="default"/>
      <w:b w:val="0"/>
      <w:bCs w:val="0"/>
      <w:i w:val="0"/>
      <w:iCs w:val="0"/>
      <w:color w:val="000000"/>
    </w:rPr>
  </w:style>
  <w:style w:type="character" w:customStyle="1" w:styleId="s00">
    <w:name w:val="s00"/>
    <w:uiPriority w:val="99"/>
    <w:rsid w:val="00BE5E17"/>
  </w:style>
  <w:style w:type="character" w:customStyle="1" w:styleId="BalloonTextChar1">
    <w:name w:val="Balloon Text Char1"/>
    <w:uiPriority w:val="99"/>
    <w:semiHidden/>
    <w:rsid w:val="00BE5E17"/>
    <w:rPr>
      <w:rFonts w:ascii="Times New Roman" w:hAnsi="Times New Roman" w:cs="Times New Roman" w:hint="default"/>
      <w:color w:val="000000"/>
      <w:sz w:val="2"/>
      <w:szCs w:val="2"/>
    </w:rPr>
  </w:style>
  <w:style w:type="character" w:customStyle="1" w:styleId="FooterChar">
    <w:name w:val="Footer Char"/>
    <w:uiPriority w:val="99"/>
    <w:locked/>
    <w:rsid w:val="00BE5E17"/>
    <w:rPr>
      <w:rFonts w:ascii="Times New Roman" w:eastAsia="Times New Roman" w:hAnsi="Times New Roman" w:cs="Times New Roman" w:hint="default"/>
      <w:color w:val="000000"/>
    </w:rPr>
  </w:style>
  <w:style w:type="character" w:customStyle="1" w:styleId="FooterChar1">
    <w:name w:val="Footer Char1"/>
    <w:uiPriority w:val="99"/>
    <w:semiHidden/>
    <w:rsid w:val="00BE5E17"/>
    <w:rPr>
      <w:rFonts w:ascii="Times New Roman" w:hAnsi="Times New Roman" w:cs="Times New Roman" w:hint="default"/>
      <w:color w:val="000000"/>
    </w:rPr>
  </w:style>
  <w:style w:type="character" w:customStyle="1" w:styleId="1c">
    <w:name w:val="Основной текст Знак1"/>
    <w:basedOn w:val="a0"/>
    <w:uiPriority w:val="99"/>
    <w:semiHidden/>
    <w:rsid w:val="00BE5E17"/>
    <w:rPr>
      <w:rFonts w:ascii="Times New Roman" w:eastAsia="Times New Roman" w:hAnsi="Times New Roman" w:cs="Times New Roman" w:hint="default"/>
      <w:color w:val="000000"/>
      <w:lang w:eastAsia="ru-RU"/>
    </w:rPr>
  </w:style>
  <w:style w:type="character" w:customStyle="1" w:styleId="BodyTextChar1">
    <w:name w:val="Body Text Char1"/>
    <w:uiPriority w:val="99"/>
    <w:semiHidden/>
    <w:rsid w:val="00BE5E17"/>
    <w:rPr>
      <w:rFonts w:ascii="Times New Roman" w:hAnsi="Times New Roman" w:cs="Times New Roman" w:hint="default"/>
      <w:color w:val="000000"/>
    </w:rPr>
  </w:style>
  <w:style w:type="character" w:customStyle="1" w:styleId="HTMLPreformattedChar">
    <w:name w:val="HTML Preformatted Char"/>
    <w:uiPriority w:val="99"/>
    <w:semiHidden/>
    <w:locked/>
    <w:rsid w:val="00BE5E17"/>
    <w:rPr>
      <w:rFonts w:ascii="Courier New" w:hAnsi="Courier New" w:cs="Courier New" w:hint="default"/>
      <w:color w:val="000000"/>
    </w:rPr>
  </w:style>
  <w:style w:type="character" w:customStyle="1" w:styleId="HTMLPreformattedChar1">
    <w:name w:val="HTML Preformatted Char1"/>
    <w:uiPriority w:val="99"/>
    <w:semiHidden/>
    <w:rsid w:val="00BE5E17"/>
    <w:rPr>
      <w:rFonts w:ascii="Courier New" w:hAnsi="Courier New" w:cs="Courier New" w:hint="default"/>
      <w:color w:val="000000"/>
    </w:rPr>
  </w:style>
  <w:style w:type="character" w:customStyle="1" w:styleId="1d">
    <w:name w:val="Текст выноски Знак1"/>
    <w:uiPriority w:val="99"/>
    <w:semiHidden/>
    <w:rsid w:val="00BE5E17"/>
    <w:rPr>
      <w:rFonts w:ascii="Tahoma" w:hAnsi="Tahoma" w:cs="Tahoma" w:hint="default"/>
      <w:color w:val="000000"/>
      <w:sz w:val="16"/>
      <w:szCs w:val="16"/>
      <w:lang w:eastAsia="ru-RU"/>
    </w:rPr>
  </w:style>
  <w:style w:type="character" w:customStyle="1" w:styleId="s6">
    <w:name w:val="s6"/>
    <w:rsid w:val="00BE5E17"/>
    <w:rPr>
      <w:rFonts w:ascii="Times New Roman" w:hAnsi="Times New Roman" w:cs="Times New Roman" w:hint="default"/>
      <w:b w:val="0"/>
      <w:bCs w:val="0"/>
      <w:i w:val="0"/>
      <w:iCs w:val="0"/>
      <w:strike/>
      <w:color w:val="808000"/>
      <w:sz w:val="20"/>
      <w:szCs w:val="20"/>
    </w:rPr>
  </w:style>
  <w:style w:type="character" w:customStyle="1" w:styleId="s5">
    <w:name w:val="s5"/>
    <w:rsid w:val="00BE5E17"/>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BE5E17"/>
    <w:rPr>
      <w:rFonts w:ascii="Courier New" w:hAnsi="Courier New" w:cs="Courier New" w:hint="default"/>
      <w:b w:val="0"/>
      <w:bCs w:val="0"/>
      <w:i w:val="0"/>
      <w:iCs w:val="0"/>
      <w:strike/>
      <w:color w:val="808000"/>
      <w:sz w:val="20"/>
      <w:szCs w:val="20"/>
    </w:rPr>
  </w:style>
  <w:style w:type="character" w:customStyle="1" w:styleId="S1a">
    <w:name w:val="S1"/>
    <w:rsid w:val="00BE5E17"/>
    <w:rPr>
      <w:rFonts w:ascii="Times New Roman" w:hAnsi="Times New Roman" w:cs="Times New Roman" w:hint="default"/>
      <w:b/>
      <w:bCs/>
      <w:color w:val="000000"/>
    </w:rPr>
  </w:style>
  <w:style w:type="character" w:customStyle="1" w:styleId="s20">
    <w:name w:val="s20"/>
    <w:basedOn w:val="a0"/>
    <w:rsid w:val="00BE5E17"/>
  </w:style>
  <w:style w:type="character" w:customStyle="1" w:styleId="S30">
    <w:name w:val="S3"/>
    <w:rsid w:val="00BE5E17"/>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BE5E17"/>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BE5E17"/>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BE5E17"/>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BE5E17"/>
    <w:rPr>
      <w:rFonts w:ascii="Times New Roman" w:hAnsi="Times New Roman" w:cs="Times New Roman" w:hint="default"/>
      <w:b w:val="0"/>
      <w:bCs w:val="0"/>
      <w:i/>
      <w:iCs/>
      <w:color w:val="333399"/>
      <w:u w:val="single"/>
    </w:rPr>
  </w:style>
  <w:style w:type="character" w:customStyle="1" w:styleId="S100">
    <w:name w:val="S10"/>
    <w:rsid w:val="00BE5E17"/>
    <w:rPr>
      <w:rFonts w:ascii="Times New Roman" w:hAnsi="Times New Roman" w:cs="Times New Roman" w:hint="default"/>
      <w:b w:val="0"/>
      <w:bCs w:val="0"/>
      <w:i w:val="0"/>
      <w:iCs w:val="0"/>
      <w:color w:val="333399"/>
      <w:u w:val="single"/>
    </w:rPr>
  </w:style>
  <w:style w:type="character" w:customStyle="1" w:styleId="S160">
    <w:name w:val="S16"/>
    <w:rsid w:val="00BE5E17"/>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BE5E17"/>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BE5E17"/>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BE5E17"/>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BE5E17"/>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BE5E17"/>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BE5E17"/>
    <w:rPr>
      <w:rFonts w:ascii="Courier New" w:hAnsi="Courier New" w:cs="Courier New" w:hint="default"/>
      <w:b w:val="0"/>
      <w:bCs w:val="0"/>
      <w:i w:val="0"/>
      <w:iCs w:val="0"/>
      <w:strike/>
      <w:color w:val="808000"/>
      <w:sz w:val="26"/>
      <w:szCs w:val="26"/>
      <w:effect w:val="none"/>
    </w:rPr>
  </w:style>
  <w:style w:type="character" w:customStyle="1" w:styleId="S150">
    <w:name w:val="S15"/>
    <w:rsid w:val="00BE5E17"/>
    <w:rPr>
      <w:rFonts w:ascii="Courier New" w:hAnsi="Courier New" w:cs="Courier New" w:hint="default"/>
      <w:b w:val="0"/>
      <w:bCs w:val="0"/>
      <w:i w:val="0"/>
      <w:iCs w:val="0"/>
      <w:color w:val="333399"/>
      <w:u w:val="single"/>
    </w:rPr>
  </w:style>
  <w:style w:type="character" w:customStyle="1" w:styleId="s1000">
    <w:name w:val="s100"/>
    <w:rsid w:val="00BE5E17"/>
    <w:rPr>
      <w:color w:val="000000"/>
    </w:rPr>
  </w:style>
  <w:style w:type="character" w:customStyle="1" w:styleId="s91">
    <w:name w:val="s91"/>
    <w:rsid w:val="00BE5E17"/>
    <w:rPr>
      <w:vanish/>
      <w:webHidden w:val="0"/>
      <w:bdr w:val="none" w:sz="0" w:space="0" w:color="auto" w:frame="1"/>
      <w:specVanish/>
    </w:rPr>
  </w:style>
  <w:style w:type="character" w:customStyle="1" w:styleId="s31">
    <w:name w:val="s31"/>
    <w:rsid w:val="00BE5E17"/>
    <w:rPr>
      <w:vanish/>
      <w:webHidden w:val="0"/>
      <w:color w:val="FF0000"/>
      <w:specVanish/>
    </w:rPr>
  </w:style>
  <w:style w:type="character" w:customStyle="1" w:styleId="aff8">
    <w:name w:val="a"/>
    <w:basedOn w:val="a0"/>
    <w:rsid w:val="00BE5E17"/>
  </w:style>
  <w:style w:type="character" w:customStyle="1" w:styleId="Heading1Char">
    <w:name w:val="Heading 1 Char"/>
    <w:uiPriority w:val="99"/>
    <w:locked/>
    <w:rsid w:val="00BE5E17"/>
    <w:rPr>
      <w:rFonts w:ascii="Cambria" w:hAnsi="Cambria" w:cs="Times New Roman" w:hint="default"/>
      <w:b/>
      <w:bCs/>
      <w:kern w:val="32"/>
      <w:sz w:val="32"/>
      <w:szCs w:val="32"/>
      <w:lang w:eastAsia="en-US"/>
    </w:rPr>
  </w:style>
  <w:style w:type="character" w:customStyle="1" w:styleId="S03">
    <w:name w:val="S0"/>
    <w:uiPriority w:val="99"/>
    <w:rsid w:val="00BE5E17"/>
    <w:rPr>
      <w:rFonts w:ascii="Times New Roman" w:hAnsi="Times New Roman" w:cs="Times New Roman" w:hint="default"/>
      <w:strike w:val="0"/>
      <w:dstrike w:val="0"/>
      <w:color w:val="000000"/>
      <w:sz w:val="24"/>
      <w:u w:val="none"/>
      <w:effect w:val="none"/>
    </w:rPr>
  </w:style>
  <w:style w:type="character" w:customStyle="1" w:styleId="highlightselected">
    <w:name w:val="highlight selected"/>
    <w:uiPriority w:val="99"/>
    <w:rsid w:val="00BE5E17"/>
    <w:rPr>
      <w:rFonts w:ascii="Times New Roman" w:hAnsi="Times New Roman" w:cs="Times New Roman" w:hint="default"/>
    </w:rPr>
  </w:style>
  <w:style w:type="character" w:customStyle="1" w:styleId="s202">
    <w:name w:val="s202"/>
    <w:rsid w:val="00BE5E17"/>
    <w:rPr>
      <w:rFonts w:ascii="Times New Roman" w:hAnsi="Times New Roman" w:cs="Times New Roman" w:hint="default"/>
    </w:rPr>
  </w:style>
  <w:style w:type="character" w:customStyle="1" w:styleId="apple-converted-space">
    <w:name w:val="apple-converted-space"/>
    <w:rsid w:val="00BE5E17"/>
  </w:style>
  <w:style w:type="character" w:customStyle="1" w:styleId="HTML11">
    <w:name w:val="Стандартный HTML Знак1"/>
    <w:basedOn w:val="a0"/>
    <w:uiPriority w:val="99"/>
    <w:semiHidden/>
    <w:rsid w:val="00BE5E17"/>
    <w:rPr>
      <w:rFonts w:ascii="Consolas" w:eastAsia="Calibri" w:hAnsi="Consolas" w:cs="Times New Roman" w:hint="default"/>
      <w:sz w:val="20"/>
      <w:szCs w:val="20"/>
    </w:rPr>
  </w:style>
  <w:style w:type="character" w:customStyle="1" w:styleId="HTML20">
    <w:name w:val="Стандартный HTML Знак2"/>
    <w:basedOn w:val="a0"/>
    <w:uiPriority w:val="99"/>
    <w:semiHidden/>
    <w:rsid w:val="00BE5E17"/>
    <w:rPr>
      <w:rFonts w:ascii="Consolas" w:eastAsia="Times New Roman" w:hAnsi="Consolas" w:cs="Times New Roman" w:hint="default"/>
      <w:sz w:val="20"/>
      <w:szCs w:val="20"/>
      <w:lang w:eastAsia="ru-RU"/>
    </w:rPr>
  </w:style>
  <w:style w:type="character" w:customStyle="1" w:styleId="220">
    <w:name w:val="Основной текст с отступом 2 Знак2"/>
    <w:basedOn w:val="a0"/>
    <w:uiPriority w:val="99"/>
    <w:semiHidden/>
    <w:rsid w:val="00BE5E17"/>
    <w:rPr>
      <w:rFonts w:ascii="Times New Roman" w:eastAsia="Times New Roman" w:hAnsi="Times New Roman" w:cs="Times New Roman" w:hint="default"/>
      <w:sz w:val="24"/>
      <w:szCs w:val="24"/>
      <w:lang w:eastAsia="ru-RU"/>
    </w:rPr>
  </w:style>
  <w:style w:type="character" w:customStyle="1" w:styleId="27">
    <w:name w:val="Основной текст Знак2"/>
    <w:basedOn w:val="a0"/>
    <w:uiPriority w:val="99"/>
    <w:semiHidden/>
    <w:rsid w:val="00BE5E17"/>
    <w:rPr>
      <w:rFonts w:ascii="Times New Roman" w:eastAsia="Times New Roman" w:hAnsi="Times New Roman" w:cs="Times New Roman" w:hint="default"/>
      <w:sz w:val="24"/>
      <w:szCs w:val="24"/>
      <w:lang w:eastAsia="ru-RU"/>
    </w:rPr>
  </w:style>
  <w:style w:type="character" w:customStyle="1" w:styleId="31">
    <w:name w:val="Основной текст Знак3"/>
    <w:basedOn w:val="a0"/>
    <w:semiHidden/>
    <w:rsid w:val="00BE5E17"/>
    <w:rPr>
      <w:rFonts w:ascii="Times New Roman" w:eastAsia="Times New Roman" w:hAnsi="Times New Roman" w:cs="Times New Roman" w:hint="default"/>
      <w:sz w:val="20"/>
      <w:szCs w:val="20"/>
      <w:lang w:eastAsia="ru-RU"/>
    </w:rPr>
  </w:style>
  <w:style w:type="character" w:customStyle="1" w:styleId="s210">
    <w:name w:val="s21"/>
    <w:basedOn w:val="a0"/>
    <w:rsid w:val="00BE5E17"/>
  </w:style>
  <w:style w:type="character" w:customStyle="1" w:styleId="cef1edeee2edeee9f8f0e8f4f2e0e1e7e0f6e0">
    <w:name w:val="Оceсf1нedоeeвe2нedоeeйe9 шf8рf0иe8фf4тf2 аe0бe1зe7аe0цf6аe0"/>
    <w:uiPriority w:val="99"/>
    <w:rsid w:val="00BE5E17"/>
    <w:rPr>
      <w:rFonts w:ascii="Times New Roman" w:hAnsi="Times New Roman" w:cs="Times New Roman" w:hint="default"/>
      <w:sz w:val="22"/>
      <w:szCs w:val="22"/>
    </w:rPr>
  </w:style>
  <w:style w:type="table" w:customStyle="1" w:styleId="1e">
    <w:name w:val="Сетка таблицы1"/>
    <w:basedOn w:val="a1"/>
    <w:next w:val="a3"/>
    <w:uiPriority w:val="59"/>
    <w:rsid w:val="00BE5E1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uiPriority w:val="59"/>
    <w:rsid w:val="00BE5E1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locked/>
    <w:rsid w:val="00BE5E17"/>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99"/>
    <w:rsid w:val="00BE5E1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59"/>
    <w:rsid w:val="00BE5E1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BE5E17"/>
    <w:pPr>
      <w:widowControl w:val="0"/>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1f">
    <w:name w:val="1"/>
    <w:basedOn w:val="TableNormal"/>
    <w:rsid w:val="00BE5E17"/>
    <w:tblPr>
      <w:tblStyleRowBandSize w:val="1"/>
      <w:tblStyleColBandSize w:val="1"/>
      <w:tblCellMar>
        <w:left w:w="108" w:type="dxa"/>
        <w:right w:w="108" w:type="dxa"/>
      </w:tblCellMar>
    </w:tblPr>
  </w:style>
  <w:style w:type="table" w:customStyle="1" w:styleId="32">
    <w:name w:val="Сетка таблицы3"/>
    <w:basedOn w:val="a1"/>
    <w:uiPriority w:val="59"/>
    <w:rsid w:val="00BE5E1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BE5E1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BE5E1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BE5E1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BE5E17"/>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E5E17"/>
    <w:pPr>
      <w:widowControl w:val="0"/>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113">
    <w:name w:val="11"/>
    <w:basedOn w:val="TableNormal"/>
    <w:rsid w:val="00BE5E17"/>
    <w:tblPr>
      <w:tblStyleRowBandSize w:val="1"/>
      <w:tblStyleColBandSize w:val="1"/>
      <w:tblCellMar>
        <w:left w:w="108" w:type="dxa"/>
        <w:right w:w="108" w:type="dxa"/>
      </w:tblCellMar>
    </w:tblPr>
  </w:style>
  <w:style w:type="table" w:customStyle="1" w:styleId="212">
    <w:name w:val="Сетка таблицы21"/>
    <w:basedOn w:val="a1"/>
    <w:uiPriority w:val="99"/>
    <w:rsid w:val="00BE5E17"/>
    <w:pPr>
      <w:widowControl w:val="0"/>
      <w:spacing w:after="0" w:line="240" w:lineRule="auto"/>
    </w:pPr>
    <w:rPr>
      <w:rFonts w:ascii="Times New Roman" w:eastAsia="Times New Roman" w:hAnsi="Times New Roman" w:cs="Times New Roman"/>
      <w:color w:val="00000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BE5E1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BE5E1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rsid w:val="00BE5E1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BE5E17"/>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59"/>
    <w:rsid w:val="00BE5E1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uiPriority w:val="59"/>
    <w:rsid w:val="00BE5E17"/>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BE5E1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BE5E17"/>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uiPriority w:val="59"/>
    <w:rsid w:val="00BE5E1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59"/>
    <w:rsid w:val="00BE5E1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basedOn w:val="a"/>
    <w:rsid w:val="0015629F"/>
    <w:pPr>
      <w:spacing w:before="100" w:beforeAutospacing="1" w:after="100" w:afterAutospacing="1"/>
    </w:pPr>
    <w:rPr>
      <w:color w:val="000000"/>
    </w:rPr>
  </w:style>
  <w:style w:type="character" w:customStyle="1" w:styleId="s192">
    <w:name w:val="s192"/>
    <w:basedOn w:val="a0"/>
    <w:rsid w:val="00166A7C"/>
  </w:style>
  <w:style w:type="paragraph" w:customStyle="1" w:styleId="pj">
    <w:name w:val="pj"/>
    <w:basedOn w:val="a"/>
    <w:rsid w:val="00166A7C"/>
    <w:pPr>
      <w:spacing w:before="100" w:beforeAutospacing="1" w:after="100" w:afterAutospacing="1"/>
    </w:pPr>
    <w:rPr>
      <w:color w:val="000000"/>
    </w:rPr>
  </w:style>
  <w:style w:type="paragraph" w:customStyle="1" w:styleId="pr">
    <w:name w:val="pr"/>
    <w:basedOn w:val="a"/>
    <w:rsid w:val="00497F46"/>
    <w:pPr>
      <w:jc w:val="right"/>
    </w:pPr>
    <w:rPr>
      <w:color w:val="000000"/>
    </w:rPr>
  </w:style>
  <w:style w:type="paragraph" w:customStyle="1" w:styleId="pc">
    <w:name w:val="pc"/>
    <w:basedOn w:val="a"/>
    <w:rsid w:val="00DB013C"/>
    <w:pPr>
      <w:jc w:val="center"/>
    </w:pPr>
    <w:rPr>
      <w:color w:val="000000"/>
    </w:rPr>
  </w:style>
  <w:style w:type="paragraph" w:customStyle="1" w:styleId="pji">
    <w:name w:val="pji"/>
    <w:basedOn w:val="a"/>
    <w:rsid w:val="00813A26"/>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37001">
      <w:bodyDiv w:val="1"/>
      <w:marLeft w:val="0"/>
      <w:marRight w:val="0"/>
      <w:marTop w:val="0"/>
      <w:marBottom w:val="0"/>
      <w:divBdr>
        <w:top w:val="none" w:sz="0" w:space="0" w:color="auto"/>
        <w:left w:val="none" w:sz="0" w:space="0" w:color="auto"/>
        <w:bottom w:val="none" w:sz="0" w:space="0" w:color="auto"/>
        <w:right w:val="none" w:sz="0" w:space="0" w:color="auto"/>
      </w:divBdr>
    </w:div>
    <w:div w:id="177039063">
      <w:bodyDiv w:val="1"/>
      <w:marLeft w:val="0"/>
      <w:marRight w:val="0"/>
      <w:marTop w:val="0"/>
      <w:marBottom w:val="0"/>
      <w:divBdr>
        <w:top w:val="none" w:sz="0" w:space="0" w:color="auto"/>
        <w:left w:val="none" w:sz="0" w:space="0" w:color="auto"/>
        <w:bottom w:val="none" w:sz="0" w:space="0" w:color="auto"/>
        <w:right w:val="none" w:sz="0" w:space="0" w:color="auto"/>
      </w:divBdr>
    </w:div>
    <w:div w:id="290408538">
      <w:bodyDiv w:val="1"/>
      <w:marLeft w:val="0"/>
      <w:marRight w:val="0"/>
      <w:marTop w:val="0"/>
      <w:marBottom w:val="0"/>
      <w:divBdr>
        <w:top w:val="none" w:sz="0" w:space="0" w:color="auto"/>
        <w:left w:val="none" w:sz="0" w:space="0" w:color="auto"/>
        <w:bottom w:val="none" w:sz="0" w:space="0" w:color="auto"/>
        <w:right w:val="none" w:sz="0" w:space="0" w:color="auto"/>
      </w:divBdr>
    </w:div>
    <w:div w:id="353729822">
      <w:bodyDiv w:val="1"/>
      <w:marLeft w:val="0"/>
      <w:marRight w:val="0"/>
      <w:marTop w:val="0"/>
      <w:marBottom w:val="0"/>
      <w:divBdr>
        <w:top w:val="none" w:sz="0" w:space="0" w:color="auto"/>
        <w:left w:val="none" w:sz="0" w:space="0" w:color="auto"/>
        <w:bottom w:val="none" w:sz="0" w:space="0" w:color="auto"/>
        <w:right w:val="none" w:sz="0" w:space="0" w:color="auto"/>
      </w:divBdr>
    </w:div>
    <w:div w:id="689989859">
      <w:bodyDiv w:val="1"/>
      <w:marLeft w:val="0"/>
      <w:marRight w:val="0"/>
      <w:marTop w:val="0"/>
      <w:marBottom w:val="0"/>
      <w:divBdr>
        <w:top w:val="none" w:sz="0" w:space="0" w:color="auto"/>
        <w:left w:val="none" w:sz="0" w:space="0" w:color="auto"/>
        <w:bottom w:val="none" w:sz="0" w:space="0" w:color="auto"/>
        <w:right w:val="none" w:sz="0" w:space="0" w:color="auto"/>
      </w:divBdr>
    </w:div>
    <w:div w:id="798181803">
      <w:bodyDiv w:val="1"/>
      <w:marLeft w:val="0"/>
      <w:marRight w:val="0"/>
      <w:marTop w:val="0"/>
      <w:marBottom w:val="0"/>
      <w:divBdr>
        <w:top w:val="none" w:sz="0" w:space="0" w:color="auto"/>
        <w:left w:val="none" w:sz="0" w:space="0" w:color="auto"/>
        <w:bottom w:val="none" w:sz="0" w:space="0" w:color="auto"/>
        <w:right w:val="none" w:sz="0" w:space="0" w:color="auto"/>
      </w:divBdr>
    </w:div>
    <w:div w:id="1237592817">
      <w:bodyDiv w:val="1"/>
      <w:marLeft w:val="0"/>
      <w:marRight w:val="0"/>
      <w:marTop w:val="0"/>
      <w:marBottom w:val="0"/>
      <w:divBdr>
        <w:top w:val="none" w:sz="0" w:space="0" w:color="auto"/>
        <w:left w:val="none" w:sz="0" w:space="0" w:color="auto"/>
        <w:bottom w:val="none" w:sz="0" w:space="0" w:color="auto"/>
        <w:right w:val="none" w:sz="0" w:space="0" w:color="auto"/>
      </w:divBdr>
    </w:div>
    <w:div w:id="1738741393">
      <w:bodyDiv w:val="1"/>
      <w:marLeft w:val="0"/>
      <w:marRight w:val="0"/>
      <w:marTop w:val="0"/>
      <w:marBottom w:val="0"/>
      <w:divBdr>
        <w:top w:val="none" w:sz="0" w:space="0" w:color="auto"/>
        <w:left w:val="none" w:sz="0" w:space="0" w:color="auto"/>
        <w:bottom w:val="none" w:sz="0" w:space="0" w:color="auto"/>
        <w:right w:val="none" w:sz="0" w:space="0" w:color="auto"/>
      </w:divBdr>
    </w:div>
    <w:div w:id="1879123332">
      <w:bodyDiv w:val="1"/>
      <w:marLeft w:val="0"/>
      <w:marRight w:val="0"/>
      <w:marTop w:val="0"/>
      <w:marBottom w:val="0"/>
      <w:divBdr>
        <w:top w:val="none" w:sz="0" w:space="0" w:color="auto"/>
        <w:left w:val="none" w:sz="0" w:space="0" w:color="auto"/>
        <w:bottom w:val="none" w:sz="0" w:space="0" w:color="auto"/>
        <w:right w:val="none" w:sz="0" w:space="0" w:color="auto"/>
      </w:divBdr>
    </w:div>
    <w:div w:id="1910725227">
      <w:bodyDiv w:val="1"/>
      <w:marLeft w:val="0"/>
      <w:marRight w:val="0"/>
      <w:marTop w:val="0"/>
      <w:marBottom w:val="0"/>
      <w:divBdr>
        <w:top w:val="none" w:sz="0" w:space="0" w:color="auto"/>
        <w:left w:val="none" w:sz="0" w:space="0" w:color="auto"/>
        <w:bottom w:val="none" w:sz="0" w:space="0" w:color="auto"/>
        <w:right w:val="none" w:sz="0" w:space="0" w:color="auto"/>
      </w:divBdr>
    </w:div>
    <w:div w:id="1945306986">
      <w:bodyDiv w:val="1"/>
      <w:marLeft w:val="0"/>
      <w:marRight w:val="0"/>
      <w:marTop w:val="0"/>
      <w:marBottom w:val="0"/>
      <w:divBdr>
        <w:top w:val="none" w:sz="0" w:space="0" w:color="auto"/>
        <w:left w:val="none" w:sz="0" w:space="0" w:color="auto"/>
        <w:bottom w:val="none" w:sz="0" w:space="0" w:color="auto"/>
        <w:right w:val="none" w:sz="0" w:space="0" w:color="auto"/>
      </w:divBdr>
    </w:div>
    <w:div w:id="1957060926">
      <w:bodyDiv w:val="1"/>
      <w:marLeft w:val="0"/>
      <w:marRight w:val="0"/>
      <w:marTop w:val="0"/>
      <w:marBottom w:val="0"/>
      <w:divBdr>
        <w:top w:val="none" w:sz="0" w:space="0" w:color="auto"/>
        <w:left w:val="none" w:sz="0" w:space="0" w:color="auto"/>
        <w:bottom w:val="none" w:sz="0" w:space="0" w:color="auto"/>
        <w:right w:val="none" w:sz="0" w:space="0" w:color="auto"/>
      </w:divBdr>
    </w:div>
    <w:div w:id="2013606676">
      <w:bodyDiv w:val="1"/>
      <w:marLeft w:val="0"/>
      <w:marRight w:val="0"/>
      <w:marTop w:val="0"/>
      <w:marBottom w:val="0"/>
      <w:divBdr>
        <w:top w:val="none" w:sz="0" w:space="0" w:color="auto"/>
        <w:left w:val="none" w:sz="0" w:space="0" w:color="auto"/>
        <w:bottom w:val="none" w:sz="0" w:space="0" w:color="auto"/>
        <w:right w:val="none" w:sz="0" w:space="0" w:color="auto"/>
      </w:divBdr>
    </w:div>
    <w:div w:id="2080663592">
      <w:bodyDiv w:val="1"/>
      <w:marLeft w:val="0"/>
      <w:marRight w:val="0"/>
      <w:marTop w:val="0"/>
      <w:marBottom w:val="0"/>
      <w:divBdr>
        <w:top w:val="none" w:sz="0" w:space="0" w:color="auto"/>
        <w:left w:val="none" w:sz="0" w:space="0" w:color="auto"/>
        <w:bottom w:val="none" w:sz="0" w:space="0" w:color="auto"/>
        <w:right w:val="none" w:sz="0" w:space="0" w:color="auto"/>
      </w:divBdr>
    </w:div>
    <w:div w:id="214364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2712186.3%20" TargetMode="External"/><Relationship Id="rId13" Type="http://schemas.openxmlformats.org/officeDocument/2006/relationships/header" Target="header2.xml"/><Relationship Id="rId18" Type="http://schemas.openxmlformats.org/officeDocument/2006/relationships/hyperlink" Target="jl:32712186.0%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jl:51003548.1500652.1008056375_18" TargetMode="External"/><Relationship Id="rId7" Type="http://schemas.openxmlformats.org/officeDocument/2006/relationships/endnotes" Target="endnotes.xml"/><Relationship Id="rId12" Type="http://schemas.openxmlformats.org/officeDocument/2006/relationships/hyperlink" Target="jl:32712186.0%20" TargetMode="External"/><Relationship Id="rId17" Type="http://schemas.openxmlformats.org/officeDocument/2006/relationships/hyperlink" Target="jl:32712186.17%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l:32712186.0%20" TargetMode="External"/><Relationship Id="rId20" Type="http://schemas.openxmlformats.org/officeDocument/2006/relationships/hyperlink" Target="jl:32712186.20.1004674751_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51039973.40104%2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jl:32712186.0%20" TargetMode="External"/><Relationship Id="rId23" Type="http://schemas.openxmlformats.org/officeDocument/2006/relationships/hyperlink" Target="jl:51003548.1500652.1008056375_18" TargetMode="External"/><Relationship Id="rId10" Type="http://schemas.openxmlformats.org/officeDocument/2006/relationships/header" Target="header1.xml"/><Relationship Id="rId19" Type="http://schemas.openxmlformats.org/officeDocument/2006/relationships/hyperlink" Target="jl:51003548.1500652.1008056375_18" TargetMode="External"/><Relationship Id="rId4" Type="http://schemas.openxmlformats.org/officeDocument/2006/relationships/settings" Target="settings.xml"/><Relationship Id="rId9" Type="http://schemas.openxmlformats.org/officeDocument/2006/relationships/hyperlink" Target="jl:32712186.0%20" TargetMode="External"/><Relationship Id="rId14" Type="http://schemas.openxmlformats.org/officeDocument/2006/relationships/hyperlink" Target="jl:32712186.0%20" TargetMode="External"/><Relationship Id="rId22" Type="http://schemas.openxmlformats.org/officeDocument/2006/relationships/hyperlink" Target="jl:51003548.1500652.1008056375_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DF319-9AA2-4E1C-AA9F-73B0C84A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197</Pages>
  <Words>58148</Words>
  <Characters>331445</Characters>
  <Application>Microsoft Office Word</Application>
  <DocSecurity>0</DocSecurity>
  <Lines>2762</Lines>
  <Paragraphs>777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Ажар Манарбек</cp:lastModifiedBy>
  <cp:revision>3</cp:revision>
  <dcterms:created xsi:type="dcterms:W3CDTF">2023-01-27T11:49:00Z</dcterms:created>
  <dcterms:modified xsi:type="dcterms:W3CDTF">2023-01-30T11:58:00Z</dcterms:modified>
</cp:coreProperties>
</file>