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B8" w:rsidRPr="006C0D57" w:rsidRDefault="00EE69B8" w:rsidP="00934587">
      <w:pPr>
        <w:rPr>
          <w:sz w:val="28"/>
          <w:szCs w:val="28"/>
        </w:rPr>
      </w:pPr>
      <w:bookmarkStart w:id="0" w:name="_GoBack"/>
      <w:bookmarkEnd w:id="0"/>
    </w:p>
    <w:p w:rsidR="004D252B" w:rsidRPr="006C0D57" w:rsidRDefault="004D252B" w:rsidP="00934587">
      <w:pPr>
        <w:rPr>
          <w:sz w:val="28"/>
          <w:szCs w:val="28"/>
        </w:rPr>
      </w:pPr>
    </w:p>
    <w:p w:rsidR="004F01EF" w:rsidRDefault="004F01EF" w:rsidP="004F01EF">
      <w:pPr>
        <w:tabs>
          <w:tab w:val="left" w:pos="-8505"/>
          <w:tab w:val="left" w:pos="3969"/>
          <w:tab w:val="left" w:pos="13041"/>
        </w:tabs>
        <w:ind w:right="-2"/>
        <w:jc w:val="center"/>
        <w:rPr>
          <w:b/>
          <w:sz w:val="28"/>
          <w:szCs w:val="28"/>
          <w:lang w:val="kk-KZ"/>
        </w:rPr>
      </w:pPr>
      <w:r w:rsidRPr="007B2F6B">
        <w:rPr>
          <w:b/>
          <w:sz w:val="28"/>
          <w:szCs w:val="28"/>
          <w:lang w:val="kk-KZ"/>
        </w:rPr>
        <w:t xml:space="preserve">«Ең </w:t>
      </w:r>
      <w:r>
        <w:rPr>
          <w:b/>
          <w:sz w:val="28"/>
          <w:szCs w:val="28"/>
          <w:lang w:val="kk-KZ"/>
        </w:rPr>
        <w:t>төмен резервтік талаптар туралы</w:t>
      </w:r>
    </w:p>
    <w:p w:rsidR="004F01EF" w:rsidRDefault="004F01EF" w:rsidP="004F01EF">
      <w:pPr>
        <w:tabs>
          <w:tab w:val="left" w:pos="-8505"/>
          <w:tab w:val="left" w:pos="3969"/>
          <w:tab w:val="left" w:pos="13041"/>
        </w:tabs>
        <w:ind w:right="-2"/>
        <w:jc w:val="center"/>
        <w:rPr>
          <w:b/>
          <w:sz w:val="28"/>
          <w:szCs w:val="28"/>
          <w:lang w:val="kk-KZ"/>
        </w:rPr>
      </w:pPr>
      <w:r w:rsidRPr="007B2F6B">
        <w:rPr>
          <w:b/>
          <w:sz w:val="28"/>
          <w:szCs w:val="28"/>
          <w:lang w:val="kk-KZ"/>
        </w:rPr>
        <w:t>қағидаларды бекіту туралы» Қазақстан Республикасы</w:t>
      </w:r>
    </w:p>
    <w:p w:rsidR="004F01EF" w:rsidRDefault="004F01EF" w:rsidP="004F01EF">
      <w:pPr>
        <w:tabs>
          <w:tab w:val="left" w:pos="-8505"/>
          <w:tab w:val="left" w:pos="3969"/>
          <w:tab w:val="left" w:pos="13041"/>
        </w:tabs>
        <w:ind w:right="-2"/>
        <w:jc w:val="center"/>
        <w:rPr>
          <w:b/>
          <w:sz w:val="28"/>
          <w:szCs w:val="28"/>
          <w:lang w:val="kk-KZ"/>
        </w:rPr>
      </w:pPr>
      <w:r w:rsidRPr="007B2F6B">
        <w:rPr>
          <w:b/>
          <w:sz w:val="28"/>
          <w:szCs w:val="28"/>
          <w:lang w:val="kk-KZ"/>
        </w:rPr>
        <w:t>Ұлттық</w:t>
      </w:r>
      <w:r>
        <w:rPr>
          <w:b/>
          <w:sz w:val="28"/>
          <w:szCs w:val="28"/>
          <w:lang w:val="kk-KZ"/>
        </w:rPr>
        <w:t xml:space="preserve"> Банкі Басқармасының 2019 жылғы</w:t>
      </w:r>
    </w:p>
    <w:p w:rsidR="004F01EF" w:rsidRPr="007B2F6B" w:rsidRDefault="004F01EF" w:rsidP="004F01EF">
      <w:pPr>
        <w:tabs>
          <w:tab w:val="left" w:pos="-8505"/>
          <w:tab w:val="left" w:pos="3969"/>
          <w:tab w:val="left" w:pos="13041"/>
        </w:tabs>
        <w:ind w:right="-2"/>
        <w:jc w:val="center"/>
        <w:rPr>
          <w:b/>
          <w:sz w:val="28"/>
          <w:szCs w:val="28"/>
          <w:lang w:val="kk-KZ"/>
        </w:rPr>
      </w:pPr>
      <w:r w:rsidRPr="007B2F6B">
        <w:rPr>
          <w:b/>
          <w:sz w:val="28"/>
          <w:szCs w:val="28"/>
          <w:lang w:val="kk-KZ"/>
        </w:rPr>
        <w:t>29 қарашадағы № 229 қаулысына өзгерістер енгізу туралы</w:t>
      </w:r>
    </w:p>
    <w:p w:rsidR="004F01EF" w:rsidRPr="007B2F6B" w:rsidRDefault="004F01EF" w:rsidP="004F01EF">
      <w:pPr>
        <w:rPr>
          <w:b/>
          <w:sz w:val="28"/>
          <w:szCs w:val="28"/>
          <w:lang w:val="kk-KZ"/>
        </w:rPr>
      </w:pPr>
    </w:p>
    <w:p w:rsidR="004F01EF" w:rsidRPr="002B26B1" w:rsidRDefault="004F01EF" w:rsidP="004F01EF">
      <w:pPr>
        <w:rPr>
          <w:b/>
          <w:sz w:val="28"/>
          <w:szCs w:val="28"/>
          <w:lang w:val="kk-KZ"/>
        </w:rPr>
      </w:pPr>
    </w:p>
    <w:p w:rsidR="004F01EF" w:rsidRPr="007B2F6B" w:rsidRDefault="004F01EF" w:rsidP="004F01EF">
      <w:pPr>
        <w:ind w:firstLine="708"/>
        <w:jc w:val="both"/>
        <w:rPr>
          <w:b/>
          <w:sz w:val="28"/>
          <w:szCs w:val="28"/>
          <w:lang w:val="kk-KZ"/>
        </w:rPr>
      </w:pPr>
      <w:r w:rsidRPr="006952B7">
        <w:rPr>
          <w:sz w:val="28"/>
          <w:szCs w:val="28"/>
          <w:lang w:val="kk-KZ"/>
        </w:rPr>
        <w:t xml:space="preserve">«Қазақстан Республикасының Ұлттық Банкі туралы» 1995 жылғы </w:t>
      </w:r>
      <w:r w:rsidRPr="006952B7">
        <w:rPr>
          <w:sz w:val="28"/>
          <w:szCs w:val="28"/>
          <w:lang w:val="kk-KZ"/>
        </w:rPr>
        <w:br/>
        <w:t xml:space="preserve">30 наурыздағы, «Мемлекеттік статистика туралы» 2010 жылғы 19 наурыздағы </w:t>
      </w:r>
      <w:r w:rsidRPr="007B2F6B">
        <w:rPr>
          <w:sz w:val="28"/>
          <w:szCs w:val="28"/>
          <w:lang w:val="kk-KZ"/>
        </w:rPr>
        <w:t xml:space="preserve">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</w:t>
      </w:r>
      <w:r w:rsidRPr="007B2F6B">
        <w:rPr>
          <w:b/>
          <w:sz w:val="28"/>
          <w:szCs w:val="28"/>
          <w:lang w:val="kk-KZ"/>
        </w:rPr>
        <w:t>ҚАУЛЫ ЕТЕДІ:</w:t>
      </w:r>
    </w:p>
    <w:p w:rsidR="004F01EF" w:rsidRPr="007B2F6B" w:rsidRDefault="004F01EF" w:rsidP="004F01EF">
      <w:pPr>
        <w:ind w:firstLine="708"/>
        <w:jc w:val="both"/>
        <w:rPr>
          <w:sz w:val="28"/>
          <w:szCs w:val="28"/>
          <w:lang w:val="kk-KZ"/>
        </w:rPr>
      </w:pPr>
      <w:r w:rsidRPr="007B2F6B">
        <w:rPr>
          <w:sz w:val="28"/>
          <w:szCs w:val="28"/>
          <w:lang w:val="kk-KZ"/>
        </w:rPr>
        <w:t xml:space="preserve">1. «Ең төмен резервтік талаптар туралы қағидаларды бекіту туралы» Қазақстан Республикасы Ұлттық Банкі Басқармасының 2019 жылғы </w:t>
      </w:r>
      <w:r w:rsidRPr="006952B7">
        <w:rPr>
          <w:sz w:val="28"/>
          <w:szCs w:val="28"/>
          <w:lang w:val="kk-KZ"/>
        </w:rPr>
        <w:br/>
      </w:r>
      <w:r w:rsidRPr="007B2F6B">
        <w:rPr>
          <w:sz w:val="28"/>
          <w:szCs w:val="28"/>
          <w:lang w:val="kk-KZ"/>
        </w:rPr>
        <w:t>29 қарашадағы № 229 қаулысына (Нормативтік құқықтық актілерді мемлекеттік тіркеу тізілімінде № 19679 болып тіркелге</w:t>
      </w:r>
      <w:r>
        <w:rPr>
          <w:sz w:val="28"/>
          <w:szCs w:val="28"/>
          <w:lang w:val="kk-KZ"/>
        </w:rPr>
        <w:t>н, 2019 жылғы 9</w:t>
      </w:r>
      <w:r w:rsidRPr="007B2F6B">
        <w:rPr>
          <w:sz w:val="28"/>
          <w:szCs w:val="28"/>
          <w:lang w:val="kk-KZ"/>
        </w:rPr>
        <w:t xml:space="preserve">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p w:rsidR="004F01EF" w:rsidRPr="007B2F6B" w:rsidRDefault="004F01EF" w:rsidP="004F01EF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7B2F6B">
        <w:rPr>
          <w:sz w:val="28"/>
          <w:szCs w:val="28"/>
          <w:lang w:val="kk-KZ"/>
        </w:rPr>
        <w:t>көрсетілген қаулымен бекітілген Ең төмен резервтік талаптар туралы қағидаларда:</w:t>
      </w:r>
    </w:p>
    <w:p w:rsidR="004F01EF" w:rsidRPr="007B2F6B" w:rsidRDefault="004F01EF" w:rsidP="004F01EF">
      <w:pPr>
        <w:ind w:firstLine="708"/>
        <w:jc w:val="both"/>
        <w:rPr>
          <w:sz w:val="28"/>
          <w:szCs w:val="28"/>
          <w:lang w:val="kk-KZ"/>
        </w:rPr>
      </w:pPr>
      <w:r w:rsidRPr="007B2F6B">
        <w:rPr>
          <w:sz w:val="28"/>
          <w:szCs w:val="28"/>
          <w:lang w:val="kk-KZ"/>
        </w:rPr>
        <w:t>1-қосымша осы қаулыға 1-қосымшаға сәйкес редакцияда жазылсын;</w:t>
      </w:r>
    </w:p>
    <w:p w:rsidR="004F01EF" w:rsidRPr="007B2F6B" w:rsidRDefault="004F01EF" w:rsidP="004F01EF">
      <w:pPr>
        <w:ind w:firstLine="708"/>
        <w:jc w:val="both"/>
        <w:rPr>
          <w:sz w:val="28"/>
          <w:szCs w:val="28"/>
          <w:lang w:val="kk-KZ"/>
        </w:rPr>
      </w:pPr>
      <w:r w:rsidRPr="007B2F6B">
        <w:rPr>
          <w:sz w:val="28"/>
          <w:szCs w:val="28"/>
          <w:lang w:val="kk-KZ"/>
        </w:rPr>
        <w:t>3-қосымша осы қаулыға 2-қосымшаға сәйкес редакцияда жазылсын.</w:t>
      </w:r>
    </w:p>
    <w:p w:rsidR="004F01EF" w:rsidRPr="007B2F6B" w:rsidRDefault="004F01EF" w:rsidP="004F01EF">
      <w:pPr>
        <w:ind w:firstLine="720"/>
        <w:jc w:val="both"/>
        <w:rPr>
          <w:color w:val="000000"/>
          <w:sz w:val="28"/>
          <w:lang w:val="kk-KZ"/>
        </w:rPr>
      </w:pPr>
      <w:r w:rsidRPr="007B2F6B">
        <w:rPr>
          <w:color w:val="000000"/>
          <w:sz w:val="28"/>
          <w:lang w:val="kk-KZ"/>
        </w:rPr>
        <w:t>2. Ақша-кредит саясаты департаменті Қазақстан Республикасының заңнамасында белгіленген тәртіппен:</w:t>
      </w:r>
    </w:p>
    <w:p w:rsidR="004F01EF" w:rsidRPr="007B2F6B" w:rsidRDefault="004F01EF" w:rsidP="004F01EF">
      <w:pPr>
        <w:widowControl w:val="0"/>
        <w:ind w:firstLine="709"/>
        <w:jc w:val="both"/>
        <w:rPr>
          <w:rStyle w:val="s0"/>
          <w:sz w:val="28"/>
          <w:szCs w:val="28"/>
          <w:lang w:val="kk-KZ"/>
        </w:rPr>
      </w:pPr>
      <w:r w:rsidRPr="007B2F6B">
        <w:rPr>
          <w:rStyle w:val="s0"/>
          <w:sz w:val="28"/>
          <w:szCs w:val="28"/>
          <w:lang w:val="kk-KZ"/>
        </w:rPr>
        <w:t>1) Заң департаментімен бірлесіп осы қаулыны Қазақстан Республикасының Әділет министрлігінде мемлекеттік тіркеуді;</w:t>
      </w:r>
    </w:p>
    <w:p w:rsidR="004F01EF" w:rsidRPr="007B2F6B" w:rsidRDefault="004F01EF" w:rsidP="004F01EF">
      <w:pPr>
        <w:widowControl w:val="0"/>
        <w:ind w:firstLine="709"/>
        <w:jc w:val="both"/>
        <w:rPr>
          <w:rStyle w:val="s0"/>
          <w:sz w:val="28"/>
          <w:szCs w:val="28"/>
          <w:lang w:val="kk-KZ"/>
        </w:rPr>
      </w:pPr>
      <w:r w:rsidRPr="007B2F6B">
        <w:rPr>
          <w:rStyle w:val="s0"/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4F01EF" w:rsidRPr="007B2F6B" w:rsidRDefault="004F01EF" w:rsidP="004F01EF">
      <w:pPr>
        <w:widowControl w:val="0"/>
        <w:ind w:firstLine="709"/>
        <w:jc w:val="both"/>
        <w:rPr>
          <w:rFonts w:ascii="Times New Roman(K)" w:hAnsi="Times New Roman(K)"/>
          <w:color w:val="000000"/>
          <w:sz w:val="28"/>
          <w:szCs w:val="28"/>
          <w:lang w:val="kk-KZ"/>
        </w:rPr>
      </w:pPr>
      <w:r w:rsidRPr="007B2F6B">
        <w:rPr>
          <w:rStyle w:val="s0"/>
          <w:sz w:val="28"/>
          <w:szCs w:val="28"/>
          <w:lang w:val="kk-KZ"/>
        </w:rPr>
        <w:t xml:space="preserve">3) осы қаулы мемлекеттік тіркелгеннен кейін он жұмыс күні ішінде Заң </w:t>
      </w:r>
      <w:r w:rsidRPr="007B2F6B">
        <w:rPr>
          <w:rStyle w:val="s0"/>
          <w:sz w:val="28"/>
          <w:szCs w:val="28"/>
          <w:lang w:val="kk-KZ"/>
        </w:rPr>
        <w:lastRenderedPageBreak/>
        <w:t>департаментіне осы қаулының осы тармағының 2) тармақша</w:t>
      </w:r>
      <w:r w:rsidRPr="007B2F6B">
        <w:rPr>
          <w:rStyle w:val="s0"/>
          <w:rFonts w:asciiTheme="minorHAnsi" w:hAnsiTheme="minorHAnsi"/>
          <w:sz w:val="28"/>
          <w:szCs w:val="28"/>
          <w:lang w:val="kk-KZ"/>
        </w:rPr>
        <w:t>с</w:t>
      </w:r>
      <w:r w:rsidRPr="007B2F6B">
        <w:rPr>
          <w:rStyle w:val="s0"/>
          <w:sz w:val="28"/>
          <w:szCs w:val="28"/>
          <w:lang w:val="kk-KZ"/>
        </w:rPr>
        <w:t>ында және</w:t>
      </w:r>
      <w:r w:rsidRPr="007B2F6B">
        <w:rPr>
          <w:rStyle w:val="s0"/>
          <w:rFonts w:asciiTheme="minorHAnsi" w:hAnsiTheme="minorHAnsi"/>
          <w:sz w:val="28"/>
          <w:szCs w:val="28"/>
          <w:lang w:val="kk-KZ"/>
        </w:rPr>
        <w:br/>
      </w:r>
      <w:r w:rsidRPr="007B2F6B">
        <w:rPr>
          <w:rStyle w:val="s0"/>
          <w:sz w:val="28"/>
          <w:szCs w:val="28"/>
          <w:lang w:val="kk-KZ"/>
        </w:rPr>
        <w:t>3-тармағында көзделген іс-шаралардың орындалуы туралы мәліметтерді ұсынуды қамтамасыз етсін</w:t>
      </w:r>
      <w:r w:rsidRPr="007B2F6B">
        <w:rPr>
          <w:sz w:val="28"/>
          <w:szCs w:val="28"/>
          <w:lang w:val="kk-KZ"/>
        </w:rPr>
        <w:t>.</w:t>
      </w:r>
    </w:p>
    <w:p w:rsidR="004F01EF" w:rsidRPr="007B2F6B" w:rsidRDefault="004F01EF" w:rsidP="004F01EF">
      <w:pPr>
        <w:ind w:firstLine="720"/>
        <w:jc w:val="both"/>
        <w:rPr>
          <w:color w:val="000000"/>
          <w:sz w:val="28"/>
          <w:szCs w:val="28"/>
          <w:lang w:val="kk-KZ"/>
        </w:rPr>
      </w:pPr>
      <w:r w:rsidRPr="007B2F6B">
        <w:rPr>
          <w:color w:val="000000"/>
          <w:sz w:val="28"/>
          <w:lang w:val="kk-KZ"/>
        </w:rPr>
        <w:t xml:space="preserve">3. </w:t>
      </w:r>
      <w:r w:rsidRPr="007B2F6B">
        <w:rPr>
          <w:sz w:val="28"/>
          <w:szCs w:val="28"/>
          <w:lang w:val="kk-KZ"/>
        </w:rPr>
        <w:t xml:space="preserve">Ақпарат және коммуникациялар </w:t>
      </w:r>
      <w:r w:rsidRPr="007B2F6B">
        <w:rPr>
          <w:color w:val="000000"/>
          <w:sz w:val="28"/>
          <w:lang w:val="kk-KZ"/>
        </w:rPr>
        <w:t>департаменті –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p w:rsidR="004F01EF" w:rsidRPr="007B2F6B" w:rsidRDefault="004F01EF" w:rsidP="004F01EF">
      <w:pPr>
        <w:ind w:firstLine="720"/>
        <w:jc w:val="both"/>
        <w:rPr>
          <w:color w:val="000000"/>
          <w:sz w:val="28"/>
          <w:szCs w:val="28"/>
          <w:lang w:val="kk-KZ"/>
        </w:rPr>
      </w:pPr>
      <w:r w:rsidRPr="007B2F6B">
        <w:rPr>
          <w:color w:val="000000"/>
          <w:sz w:val="28"/>
          <w:szCs w:val="28"/>
          <w:lang w:val="kk-KZ"/>
        </w:rPr>
        <w:t>4. Осы қаулының орындалуын бақылау Қазақстан Республикасының Ұлттық Банкі Төрағасының жетекшілік ететін орынбасарына жүктелсін.</w:t>
      </w:r>
    </w:p>
    <w:p w:rsidR="004F01EF" w:rsidRPr="007B2F6B" w:rsidRDefault="004F01EF" w:rsidP="004F01EF">
      <w:pPr>
        <w:ind w:firstLine="720"/>
        <w:jc w:val="both"/>
        <w:rPr>
          <w:color w:val="000000"/>
          <w:sz w:val="28"/>
          <w:szCs w:val="28"/>
          <w:lang w:val="kk-KZ"/>
        </w:rPr>
      </w:pPr>
      <w:r w:rsidRPr="007B2F6B">
        <w:rPr>
          <w:color w:val="000000"/>
          <w:sz w:val="28"/>
          <w:szCs w:val="28"/>
          <w:lang w:val="kk-KZ"/>
        </w:rPr>
        <w:t>5. Осы қаулы ресми жариялануға тиіс және 2020 жылғы 14 шілдеден бастап қолданысқа енгізіледі.</w:t>
      </w:r>
    </w:p>
    <w:p w:rsidR="004D252B" w:rsidRPr="004D252B" w:rsidRDefault="004D252B" w:rsidP="00934587">
      <w:pPr>
        <w:rPr>
          <w:sz w:val="28"/>
          <w:szCs w:val="28"/>
          <w:lang w:val="kk-KZ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86"/>
        <w:gridCol w:w="2553"/>
      </w:tblGrid>
      <w:tr w:rsidR="00241730" w:rsidRPr="00DB5B37" w:rsidTr="00780740">
        <w:tc>
          <w:tcPr>
            <w:tcW w:w="7086" w:type="dxa"/>
          </w:tcPr>
          <w:p w:rsidR="00241730" w:rsidRPr="004D3DBD" w:rsidRDefault="00241730" w:rsidP="00780740">
            <w:pPr>
              <w:ind w:firstLine="709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241730" w:rsidRPr="00241730" w:rsidRDefault="00241730" w:rsidP="00780740">
            <w:pPr>
              <w:ind w:firstLine="709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Ұлттық Банк</w:t>
            </w:r>
          </w:p>
          <w:p w:rsidR="00241730" w:rsidRPr="00241730" w:rsidRDefault="00241730" w:rsidP="00241730">
            <w:pPr>
              <w:ind w:firstLine="743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 Төрағасы</w:t>
            </w:r>
          </w:p>
        </w:tc>
        <w:tc>
          <w:tcPr>
            <w:tcW w:w="2553" w:type="dxa"/>
          </w:tcPr>
          <w:p w:rsidR="00241730" w:rsidRPr="00DB5B37" w:rsidRDefault="00241730" w:rsidP="00780740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241730" w:rsidRDefault="00241730" w:rsidP="00780740">
            <w:pPr>
              <w:jc w:val="right"/>
              <w:rPr>
                <w:b/>
                <w:color w:val="000000"/>
                <w:sz w:val="28"/>
                <w:szCs w:val="28"/>
              </w:rPr>
            </w:pPr>
          </w:p>
          <w:p w:rsidR="00241730" w:rsidRPr="00DB5B37" w:rsidRDefault="00241730" w:rsidP="00780740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DB5B37">
              <w:rPr>
                <w:b/>
                <w:color w:val="000000"/>
                <w:sz w:val="28"/>
                <w:szCs w:val="28"/>
              </w:rPr>
              <w:t>Е. Досаев</w:t>
            </w:r>
          </w:p>
        </w:tc>
      </w:tr>
    </w:tbl>
    <w:p w:rsidR="00642211" w:rsidRPr="004D252B" w:rsidRDefault="00642211" w:rsidP="00934587">
      <w:pPr>
        <w:rPr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4D252B" w:rsidRPr="004D252B" w:rsidTr="00241730">
        <w:tc>
          <w:tcPr>
            <w:tcW w:w="3652" w:type="dxa"/>
          </w:tcPr>
          <w:p w:rsidR="008858D2" w:rsidRPr="00603356" w:rsidRDefault="008858D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8858D2" w:rsidRPr="004D252B" w:rsidRDefault="008858D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</w:tcPr>
          <w:p w:rsidR="008858D2" w:rsidRPr="004D252B" w:rsidRDefault="008858D2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4D252B" w:rsidRPr="003C7F02" w:rsidRDefault="004D252B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D252B" w:rsidRPr="003C7F02" w:rsidRDefault="004D252B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D252B" w:rsidRDefault="004D252B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en-US"/>
        </w:rPr>
      </w:pPr>
    </w:p>
    <w:p w:rsidR="004D252B" w:rsidRDefault="004D252B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en-US"/>
        </w:rPr>
      </w:pPr>
    </w:p>
    <w:p w:rsidR="004D252B" w:rsidRDefault="004D252B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en-US"/>
        </w:rPr>
      </w:pPr>
    </w:p>
    <w:p w:rsidR="004F01EF" w:rsidRDefault="004F01EF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F01EF" w:rsidRDefault="004F01EF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F01EF" w:rsidRDefault="004F01EF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F01EF" w:rsidRDefault="004F01EF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F01EF" w:rsidRDefault="004F01EF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F01EF" w:rsidRDefault="004F01EF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F01EF" w:rsidRDefault="004F01EF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F01EF" w:rsidRDefault="004F01EF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F01EF" w:rsidRDefault="004F01EF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F01EF" w:rsidRDefault="004F01EF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F01EF" w:rsidRDefault="004F01EF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1C5069" w:rsidRDefault="001C5069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1C5069" w:rsidRDefault="001C5069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F01EF" w:rsidRDefault="004F01EF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F01EF" w:rsidRDefault="004F01EF" w:rsidP="004D252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4D252B" w:rsidRPr="003C7F02" w:rsidRDefault="004D252B" w:rsidP="004D252B">
      <w:pPr>
        <w:rPr>
          <w:sz w:val="28"/>
          <w:szCs w:val="28"/>
          <w:lang w:val="kk-KZ"/>
        </w:rPr>
      </w:pPr>
    </w:p>
    <w:p w:rsidR="004F01EF" w:rsidRPr="007B2F6B" w:rsidRDefault="004F01EF" w:rsidP="004F01EF">
      <w:pPr>
        <w:rPr>
          <w:sz w:val="28"/>
          <w:szCs w:val="28"/>
          <w:lang w:val="kk-KZ"/>
        </w:rPr>
      </w:pPr>
      <w:r w:rsidRPr="007B2F6B">
        <w:rPr>
          <w:sz w:val="28"/>
          <w:szCs w:val="28"/>
          <w:lang w:val="kk-KZ"/>
        </w:rPr>
        <w:t>«КЕЛІСІЛДІ»</w:t>
      </w:r>
    </w:p>
    <w:p w:rsidR="004F01EF" w:rsidRPr="007B2F6B" w:rsidRDefault="004F01EF" w:rsidP="004F01EF">
      <w:pPr>
        <w:rPr>
          <w:color w:val="000000"/>
          <w:sz w:val="28"/>
          <w:szCs w:val="28"/>
          <w:lang w:val="kk-KZ"/>
        </w:rPr>
      </w:pPr>
      <w:r w:rsidRPr="007B2F6B">
        <w:rPr>
          <w:color w:val="000000"/>
          <w:sz w:val="28"/>
          <w:szCs w:val="28"/>
          <w:lang w:val="kk-KZ"/>
        </w:rPr>
        <w:t xml:space="preserve">Қазақстан Республикасы </w:t>
      </w:r>
    </w:p>
    <w:p w:rsidR="004F01EF" w:rsidRPr="007B2F6B" w:rsidRDefault="004F01EF" w:rsidP="004F01EF">
      <w:pPr>
        <w:rPr>
          <w:color w:val="000000"/>
          <w:sz w:val="28"/>
          <w:szCs w:val="28"/>
          <w:lang w:val="kk-KZ"/>
        </w:rPr>
      </w:pPr>
      <w:r w:rsidRPr="007B2F6B">
        <w:rPr>
          <w:color w:val="000000"/>
          <w:sz w:val="28"/>
          <w:szCs w:val="28"/>
          <w:lang w:val="kk-KZ"/>
        </w:rPr>
        <w:t>Ұлттық экономика министрлігінің</w:t>
      </w:r>
    </w:p>
    <w:p w:rsidR="006C0D57" w:rsidRDefault="004F01EF" w:rsidP="004F01EF">
      <w:pPr>
        <w:rPr>
          <w:color w:val="000000"/>
          <w:sz w:val="28"/>
          <w:szCs w:val="28"/>
          <w:lang w:val="kk-KZ"/>
        </w:rPr>
      </w:pPr>
      <w:r w:rsidRPr="007B2F6B">
        <w:rPr>
          <w:color w:val="000000"/>
          <w:sz w:val="28"/>
          <w:szCs w:val="28"/>
          <w:lang w:val="kk-KZ"/>
        </w:rPr>
        <w:t xml:space="preserve">Статистика комитеті </w:t>
      </w: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571726" w:rsidRPr="00F94522" w:rsidTr="00153A9C">
        <w:tc>
          <w:tcPr>
            <w:tcW w:w="3396" w:type="dxa"/>
          </w:tcPr>
          <w:p w:rsidR="00571726" w:rsidRPr="00F94522" w:rsidRDefault="00571726" w:rsidP="00153A9C">
            <w:pPr>
              <w:rPr>
                <w:i/>
                <w:sz w:val="28"/>
                <w:szCs w:val="28"/>
                <w:lang w:val="kk-KZ"/>
              </w:rPr>
            </w:pPr>
          </w:p>
        </w:tc>
      </w:tr>
    </w:tbl>
    <w:p w:rsidR="00571726" w:rsidRPr="00D27014" w:rsidRDefault="00571726" w:rsidP="00571726">
      <w:pPr>
        <w:widowControl w:val="0"/>
        <w:ind w:right="-2"/>
        <w:jc w:val="right"/>
        <w:rPr>
          <w:bCs/>
          <w:sz w:val="28"/>
          <w:szCs w:val="28"/>
          <w:lang w:val="kk-KZ"/>
        </w:rPr>
      </w:pPr>
      <w:r w:rsidRPr="00D27014">
        <w:rPr>
          <w:bCs/>
          <w:sz w:val="28"/>
          <w:szCs w:val="28"/>
          <w:lang w:val="kk-KZ"/>
        </w:rPr>
        <w:lastRenderedPageBreak/>
        <w:t>Қазақстан Республикасы</w:t>
      </w:r>
    </w:p>
    <w:p w:rsidR="00571726" w:rsidRPr="00D27014" w:rsidRDefault="00571726" w:rsidP="00571726">
      <w:pPr>
        <w:keepNext/>
        <w:keepLines/>
        <w:ind w:left="5529"/>
        <w:jc w:val="right"/>
        <w:rPr>
          <w:bCs/>
          <w:sz w:val="28"/>
          <w:szCs w:val="28"/>
          <w:lang w:val="kk-KZ"/>
        </w:rPr>
      </w:pPr>
      <w:r w:rsidRPr="00D27014">
        <w:rPr>
          <w:bCs/>
          <w:sz w:val="28"/>
          <w:szCs w:val="28"/>
          <w:lang w:val="kk-KZ"/>
        </w:rPr>
        <w:t>Ұлттық Банкі Басқармасының</w:t>
      </w:r>
    </w:p>
    <w:p w:rsidR="00571726" w:rsidRPr="00D27014" w:rsidRDefault="00571726" w:rsidP="00571726">
      <w:pPr>
        <w:ind w:firstLine="709"/>
        <w:jc w:val="right"/>
        <w:rPr>
          <w:sz w:val="28"/>
          <w:szCs w:val="28"/>
          <w:lang w:val="kk-KZ"/>
        </w:rPr>
      </w:pPr>
      <w:r w:rsidRPr="00D27014">
        <w:rPr>
          <w:sz w:val="28"/>
          <w:szCs w:val="28"/>
          <w:lang w:val="kk-KZ"/>
        </w:rPr>
        <w:t xml:space="preserve">2020 </w:t>
      </w:r>
      <w:r w:rsidRPr="00D27014">
        <w:rPr>
          <w:bCs/>
          <w:sz w:val="28"/>
          <w:szCs w:val="28"/>
          <w:lang w:val="kk-KZ"/>
        </w:rPr>
        <w:t xml:space="preserve">жылғы </w:t>
      </w:r>
      <w:r w:rsidR="00A12B7F">
        <w:rPr>
          <w:sz w:val="28"/>
          <w:szCs w:val="28"/>
          <w:lang w:val="kk-KZ"/>
        </w:rPr>
        <w:t>«15</w:t>
      </w:r>
      <w:r w:rsidRPr="00D27014">
        <w:rPr>
          <w:sz w:val="28"/>
          <w:szCs w:val="28"/>
          <w:lang w:val="kk-KZ"/>
        </w:rPr>
        <w:t xml:space="preserve">» </w:t>
      </w:r>
      <w:r w:rsidR="00A12B7F">
        <w:rPr>
          <w:sz w:val="28"/>
          <w:szCs w:val="28"/>
          <w:lang w:val="kk-KZ"/>
        </w:rPr>
        <w:t>маусымдағы</w:t>
      </w:r>
      <w:r w:rsidRPr="00D27014">
        <w:rPr>
          <w:sz w:val="28"/>
          <w:szCs w:val="28"/>
          <w:lang w:val="kk-KZ"/>
        </w:rPr>
        <w:t xml:space="preserve"> </w:t>
      </w:r>
    </w:p>
    <w:p w:rsidR="00571726" w:rsidRPr="00D27014" w:rsidRDefault="00A12B7F" w:rsidP="00571726">
      <w:pPr>
        <w:jc w:val="right"/>
        <w:rPr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№ 77</w:t>
      </w:r>
      <w:r w:rsidR="00571726" w:rsidRPr="00D27014">
        <w:rPr>
          <w:bCs/>
          <w:sz w:val="28"/>
          <w:szCs w:val="28"/>
          <w:lang w:val="kk-KZ"/>
        </w:rPr>
        <w:t xml:space="preserve"> қаулысына</w:t>
      </w:r>
    </w:p>
    <w:p w:rsidR="00571726" w:rsidRDefault="00571726" w:rsidP="00571726">
      <w:pPr>
        <w:ind w:left="5387"/>
        <w:jc w:val="righ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1-</w:t>
      </w:r>
      <w:r w:rsidRPr="00D27014">
        <w:rPr>
          <w:bCs/>
          <w:sz w:val="28"/>
          <w:szCs w:val="28"/>
          <w:lang w:val="kk-KZ"/>
        </w:rPr>
        <w:t>қосымша</w:t>
      </w:r>
    </w:p>
    <w:p w:rsidR="00571726" w:rsidRPr="007B2F6B" w:rsidRDefault="00571726" w:rsidP="00571726">
      <w:pPr>
        <w:tabs>
          <w:tab w:val="left" w:pos="0"/>
        </w:tabs>
        <w:ind w:firstLine="709"/>
        <w:jc w:val="right"/>
        <w:rPr>
          <w:color w:val="000000"/>
          <w:sz w:val="28"/>
          <w:szCs w:val="28"/>
          <w:lang w:val="kk-KZ" w:eastAsia="en-US"/>
        </w:rPr>
      </w:pPr>
    </w:p>
    <w:p w:rsidR="00571726" w:rsidRPr="007B2F6B" w:rsidRDefault="00571726" w:rsidP="00571726">
      <w:pPr>
        <w:tabs>
          <w:tab w:val="left" w:pos="0"/>
        </w:tabs>
        <w:ind w:firstLine="709"/>
        <w:jc w:val="right"/>
        <w:rPr>
          <w:color w:val="000000"/>
          <w:sz w:val="28"/>
          <w:szCs w:val="28"/>
          <w:lang w:val="kk-KZ" w:eastAsia="en-US"/>
        </w:rPr>
      </w:pPr>
    </w:p>
    <w:p w:rsidR="00571726" w:rsidRPr="007B2F6B" w:rsidRDefault="00571726" w:rsidP="00571726">
      <w:pPr>
        <w:tabs>
          <w:tab w:val="left" w:pos="0"/>
        </w:tabs>
        <w:ind w:firstLine="709"/>
        <w:jc w:val="right"/>
        <w:rPr>
          <w:color w:val="000000"/>
          <w:sz w:val="28"/>
          <w:szCs w:val="28"/>
          <w:lang w:val="kk-KZ" w:eastAsia="en-US"/>
        </w:rPr>
      </w:pPr>
      <w:r w:rsidRPr="007B2F6B">
        <w:rPr>
          <w:color w:val="000000"/>
          <w:sz w:val="28"/>
          <w:szCs w:val="28"/>
          <w:lang w:val="kk-KZ" w:eastAsia="en-US"/>
        </w:rPr>
        <w:t>Ең төмен резервтік талаптар</w:t>
      </w:r>
    </w:p>
    <w:p w:rsidR="00571726" w:rsidRPr="007B2F6B" w:rsidRDefault="00571726" w:rsidP="00571726">
      <w:pPr>
        <w:tabs>
          <w:tab w:val="left" w:pos="0"/>
        </w:tabs>
        <w:ind w:firstLine="709"/>
        <w:jc w:val="right"/>
        <w:rPr>
          <w:color w:val="000000"/>
          <w:sz w:val="28"/>
          <w:szCs w:val="28"/>
          <w:lang w:val="kk-KZ" w:eastAsia="en-US"/>
        </w:rPr>
      </w:pPr>
      <w:r w:rsidRPr="007B2F6B">
        <w:rPr>
          <w:color w:val="000000"/>
          <w:sz w:val="28"/>
          <w:szCs w:val="28"/>
          <w:lang w:val="kk-KZ" w:eastAsia="en-US"/>
        </w:rPr>
        <w:t xml:space="preserve"> туралы қағидаларға</w:t>
      </w:r>
    </w:p>
    <w:p w:rsidR="00571726" w:rsidRPr="007B2F6B" w:rsidRDefault="00571726" w:rsidP="00571726">
      <w:pPr>
        <w:tabs>
          <w:tab w:val="left" w:pos="0"/>
        </w:tabs>
        <w:ind w:firstLine="709"/>
        <w:jc w:val="right"/>
        <w:rPr>
          <w:b/>
          <w:color w:val="000000"/>
          <w:sz w:val="28"/>
          <w:szCs w:val="28"/>
          <w:lang w:val="kk-KZ"/>
        </w:rPr>
      </w:pPr>
      <w:r w:rsidRPr="007B2F6B">
        <w:rPr>
          <w:color w:val="000000"/>
          <w:sz w:val="28"/>
          <w:szCs w:val="28"/>
          <w:lang w:val="kk-KZ" w:eastAsia="en-US"/>
        </w:rPr>
        <w:t>1-қосымша</w:t>
      </w:r>
    </w:p>
    <w:p w:rsidR="00571726" w:rsidRPr="007B2F6B" w:rsidRDefault="00571726" w:rsidP="00571726">
      <w:pPr>
        <w:jc w:val="both"/>
        <w:rPr>
          <w:b/>
          <w:color w:val="000000"/>
          <w:sz w:val="28"/>
          <w:szCs w:val="28"/>
          <w:lang w:val="kk-KZ"/>
        </w:rPr>
      </w:pPr>
    </w:p>
    <w:p w:rsidR="00571726" w:rsidRPr="007B2F6B" w:rsidRDefault="00571726" w:rsidP="00571726">
      <w:pPr>
        <w:jc w:val="both"/>
        <w:rPr>
          <w:b/>
          <w:color w:val="000000"/>
          <w:sz w:val="28"/>
          <w:szCs w:val="28"/>
        </w:rPr>
      </w:pPr>
    </w:p>
    <w:tbl>
      <w:tblPr>
        <w:tblW w:w="9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  <w:gridCol w:w="158"/>
      </w:tblGrid>
      <w:tr w:rsidR="00571726" w:rsidRPr="007B2F6B" w:rsidTr="00153A9C">
        <w:trPr>
          <w:gridAfter w:val="1"/>
          <w:wAfter w:w="158" w:type="dxa"/>
          <w:trHeight w:val="113"/>
        </w:trPr>
        <w:tc>
          <w:tcPr>
            <w:tcW w:w="9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 xml:space="preserve">Банктің ұлттық және шетел валютасындағы </w:t>
            </w:r>
          </w:p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қысқа мерзімді міндеттемелерінің тізбесі</w:t>
            </w:r>
          </w:p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571726" w:rsidRPr="007B2F6B" w:rsidTr="00153A9C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Баланстық шоттың нөмірі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Баланстық шоттың аты</w:t>
            </w:r>
          </w:p>
        </w:tc>
      </w:tr>
      <w:tr w:rsidR="00571726" w:rsidRPr="007B2F6B" w:rsidTr="00153A9C">
        <w:trPr>
          <w:trHeight w:val="372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2012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Шетелдік орталық банктердің корреспонденттік шоттары</w:t>
            </w:r>
          </w:p>
        </w:tc>
      </w:tr>
      <w:tr w:rsidR="00571726" w:rsidRPr="007B2F6B" w:rsidTr="00153A9C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2013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корреспонденттік шоттары</w:t>
            </w:r>
          </w:p>
        </w:tc>
      </w:tr>
      <w:tr w:rsidR="00571726" w:rsidRPr="0018535E" w:rsidTr="00153A9C">
        <w:trPr>
          <w:trHeight w:val="73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2014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Банк операцияларының жекелеген түрлерін жүзеге асыратын ұйымдардың корреспонденттік шоттары</w:t>
            </w:r>
          </w:p>
        </w:tc>
      </w:tr>
      <w:tr w:rsidR="00571726" w:rsidRPr="0018535E" w:rsidTr="00153A9C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2022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Шетелдік орталық банктердің талап ету бойынша салымдары</w:t>
            </w:r>
          </w:p>
        </w:tc>
      </w:tr>
      <w:tr w:rsidR="00571726" w:rsidRPr="007B2F6B" w:rsidTr="00153A9C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2023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талап ету бойынша салымдары</w:t>
            </w:r>
          </w:p>
        </w:tc>
      </w:tr>
      <w:tr w:rsidR="00571726" w:rsidRPr="0018535E" w:rsidTr="00153A9C">
        <w:trPr>
          <w:trHeight w:val="5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2024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талап ету бойынша салымдары бойынша мерзімі өткен берешек</w:t>
            </w:r>
          </w:p>
        </w:tc>
      </w:tr>
      <w:tr w:rsidR="00571726" w:rsidRPr="007B2F6B" w:rsidTr="00153A9C">
        <w:trPr>
          <w:trHeight w:val="28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2034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қысқа мерзімді заемдар</w:t>
            </w:r>
          </w:p>
        </w:tc>
      </w:tr>
      <w:tr w:rsidR="00571726" w:rsidRPr="007B2F6B" w:rsidTr="00153A9C">
        <w:trPr>
          <w:trHeight w:val="60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2038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заемдар бойынша мерзімі өткен берешек</w:t>
            </w:r>
          </w:p>
        </w:tc>
      </w:tr>
      <w:tr w:rsidR="00571726" w:rsidRPr="007B2F6B" w:rsidTr="00153A9C">
        <w:trPr>
          <w:trHeight w:val="46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2044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Халықаралық қаржы ұйымдарынан алынған қысқа мерзімді қарыздар</w:t>
            </w:r>
          </w:p>
        </w:tc>
      </w:tr>
      <w:tr w:rsidR="00571726" w:rsidRPr="007B2F6B" w:rsidTr="00153A9C">
        <w:trPr>
          <w:trHeight w:val="37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2048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Халықаралық қаржы ұйымдарынан алынған қарыздар бойынша мерзімі өткен берешек</w:t>
            </w:r>
          </w:p>
        </w:tc>
      </w:tr>
      <w:tr w:rsidR="00571726" w:rsidRPr="007B2F6B" w:rsidTr="00153A9C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2054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банктерден алынған қысқа мерзімді қарыздар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2058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банктерден алынған қарыздар және қаржы лизингі бойынша мерзімі өткен берешек</w:t>
            </w:r>
          </w:p>
        </w:tc>
      </w:tr>
      <w:tr w:rsidR="00571726" w:rsidRPr="007B2F6B" w:rsidTr="00153A9C">
        <w:trPr>
          <w:trHeight w:val="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2064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 xml:space="preserve">Банк операцияларының жекелеген түрлерін жүзеге асыратын </w:t>
            </w:r>
            <w:r w:rsidRPr="007B2F6B">
              <w:rPr>
                <w:color w:val="000000"/>
                <w:sz w:val="28"/>
                <w:szCs w:val="28"/>
                <w:lang w:val="kk-KZ"/>
              </w:rPr>
              <w:lastRenderedPageBreak/>
              <w:t>ұйымдардан алынған қысқа мерзімді қарыздар</w:t>
            </w:r>
          </w:p>
        </w:tc>
      </w:tr>
      <w:tr w:rsidR="00571726" w:rsidRPr="007B2F6B" w:rsidTr="00153A9C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lastRenderedPageBreak/>
              <w:t>2068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Заемдар және қаржы лизингі бойынша мерзімі өткен берешек</w:t>
            </w:r>
          </w:p>
        </w:tc>
      </w:tr>
      <w:tr w:rsidR="00571726" w:rsidRPr="007B2F6B" w:rsidTr="00153A9C">
        <w:trPr>
          <w:trHeight w:val="12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2112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Шетелдік орталық банктерден алынған овернайт қарыздары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2113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банктерден алынған овернайт қарыздары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2122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 xml:space="preserve">Шетелдік орталық банктердің мерзімді салымдары  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2123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қысқа мерзімді (бір айға дейінгі) салымдары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2124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қысқа мерзімді (бір жылға дейінгі) салымдары</w:t>
            </w:r>
          </w:p>
        </w:tc>
      </w:tr>
      <w:tr w:rsidR="00571726" w:rsidRPr="007B2F6B" w:rsidTr="00153A9C">
        <w:trPr>
          <w:trHeight w:val="9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2125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банктерден бір түнге тартылған салымдар</w:t>
            </w:r>
          </w:p>
        </w:tc>
      </w:tr>
      <w:tr w:rsidR="00571726" w:rsidRPr="007B2F6B" w:rsidTr="00153A9C">
        <w:trPr>
          <w:trHeight w:val="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2130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міндеттемелерін қамтамасыз ету болып табылатын салым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2131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 xml:space="preserve">Басқа банктердiң мiндеттемелерiн қамтамасыз ету (кепiлзат, кепiлақы) ретiнде қабылданған ақшаны сақтау шоты  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2132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sz w:val="28"/>
                <w:lang w:val="kk-KZ"/>
              </w:rPr>
              <w:t>Басқа банктердің жинақ салымдары (бір айдан аспайтын)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2133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шартты салымдары</w:t>
            </w:r>
          </w:p>
        </w:tc>
      </w:tr>
      <w:tr w:rsidR="00571726" w:rsidRPr="007B2F6B" w:rsidTr="00153A9C">
        <w:trPr>
          <w:trHeight w:val="10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2134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жинақ салымдары (бір жылдан аспайтын)</w:t>
            </w:r>
          </w:p>
        </w:tc>
      </w:tr>
      <w:tr w:rsidR="00571726" w:rsidRPr="007B2F6B" w:rsidTr="00153A9C">
        <w:trPr>
          <w:trHeight w:val="10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2135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мерзімді салымдары бойынша мерзімі өткен берешек</w:t>
            </w:r>
          </w:p>
        </w:tc>
      </w:tr>
      <w:tr w:rsidR="00571726" w:rsidRPr="007B2F6B" w:rsidTr="00153A9C">
        <w:trPr>
          <w:trHeight w:val="5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2138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шартты салымдары бойынша мерзімі өткен берешек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2143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жинақ салымдары бойынша мерзімі өткен берешек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2201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Мемлекеттік бюджеттің ақшасы</w:t>
            </w:r>
          </w:p>
        </w:tc>
      </w:tr>
      <w:tr w:rsidR="00571726" w:rsidRPr="007B2F6B" w:rsidTr="00153A9C">
        <w:trPr>
          <w:trHeight w:val="78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2202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Кастодиан банктердің ерікті жинақтаушы зейнетақы қорларына және инвестициялық портфельді басқаруды жүзеге асыратын ұйымдарға ашқан ағымдағы шоттарындағы инвестицияланбаған қалдықтары</w:t>
            </w:r>
          </w:p>
        </w:tc>
      </w:tr>
      <w:tr w:rsidR="00571726" w:rsidRPr="007B2F6B" w:rsidTr="00153A9C">
        <w:trPr>
          <w:trHeight w:val="18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2203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Заңды тұлғалардың ағымдағы шоттары</w:t>
            </w:r>
          </w:p>
        </w:tc>
      </w:tr>
      <w:tr w:rsidR="00571726" w:rsidRPr="007B2F6B" w:rsidTr="00153A9C">
        <w:trPr>
          <w:trHeight w:val="11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2204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Жеке тұлғалардың ағымдағы шоттары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2205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Жеке тұлғалардың талап ету бойынша салымдары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2206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Жеке тұлғалардың қысқа мерзімді салымдары</w:t>
            </w:r>
          </w:p>
        </w:tc>
      </w:tr>
      <w:tr w:rsidR="00571726" w:rsidRPr="007B2F6B" w:rsidTr="00153A9C">
        <w:trPr>
          <w:trHeight w:val="8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2208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Жеке тұлғалардың шартты салымдары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2210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Сенімгерлік басқаруға қабылданған қаржы активтері</w:t>
            </w:r>
          </w:p>
        </w:tc>
      </w:tr>
      <w:tr w:rsidR="00571726" w:rsidRPr="007B2F6B" w:rsidTr="00153A9C">
        <w:trPr>
          <w:trHeight w:val="11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2211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Заңды тұлғалардың талап ету бойынша салымдары</w:t>
            </w:r>
          </w:p>
        </w:tc>
      </w:tr>
      <w:tr w:rsidR="00571726" w:rsidRPr="007B2F6B" w:rsidTr="00153A9C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2213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Жеке тұлғалардың міндеттемелерін қамтамасыз ету болып табылатын салым</w:t>
            </w:r>
          </w:p>
        </w:tc>
      </w:tr>
      <w:tr w:rsidR="00571726" w:rsidRPr="007B2F6B" w:rsidTr="00153A9C">
        <w:trPr>
          <w:trHeight w:val="23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2214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Жеке тұлғалардың жинақ салымдары (бір жылдан аспайтын)</w:t>
            </w:r>
          </w:p>
        </w:tc>
      </w:tr>
      <w:tr w:rsidR="00571726" w:rsidRPr="007B2F6B" w:rsidTr="00153A9C">
        <w:trPr>
          <w:trHeight w:val="2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2215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Заңды тұлғалардың қысқа мерзімді салымдары</w:t>
            </w:r>
          </w:p>
        </w:tc>
      </w:tr>
      <w:tr w:rsidR="00571726" w:rsidRPr="007B2F6B" w:rsidTr="00153A9C">
        <w:trPr>
          <w:trHeight w:val="171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2219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Заңды тұлғалардың шартты салымдары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2220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Заңды тұлғалардың жинақ салымдары (бір жылдан аспайтын)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2222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Арнайы мақсаттағы еншілес ұйымдардың салымдары</w:t>
            </w:r>
          </w:p>
        </w:tc>
      </w:tr>
      <w:tr w:rsidR="00571726" w:rsidRPr="007B2F6B" w:rsidTr="00153A9C">
        <w:trPr>
          <w:trHeight w:val="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2223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 xml:space="preserve">Заңды тұлғалардың міндеттемелерін қамтамасыз ету болып </w:t>
            </w:r>
            <w:r w:rsidRPr="007B2F6B">
              <w:rPr>
                <w:color w:val="000000"/>
                <w:sz w:val="28"/>
                <w:szCs w:val="28"/>
                <w:lang w:val="kk-KZ"/>
              </w:rPr>
              <w:lastRenderedPageBreak/>
              <w:t>табылатын салым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lastRenderedPageBreak/>
              <w:t>2224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Клиенттердің талап ету бойынша салымдары бойынша мерзімі өткен берешек</w:t>
            </w:r>
          </w:p>
        </w:tc>
      </w:tr>
      <w:tr w:rsidR="00571726" w:rsidRPr="007B2F6B" w:rsidTr="00153A9C">
        <w:trPr>
          <w:trHeight w:val="7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2225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Клиенттермен өзге операциялар бойынша мерзімі өткен берешек</w:t>
            </w:r>
          </w:p>
        </w:tc>
      </w:tr>
      <w:tr w:rsidR="00571726" w:rsidRPr="007B2F6B" w:rsidTr="00153A9C">
        <w:trPr>
          <w:trHeight w:val="30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2226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Клиенттердің мерзімді салымдары бойынша мерзімі өткен берешек</w:t>
            </w:r>
          </w:p>
        </w:tc>
      </w:tr>
      <w:tr w:rsidR="00571726" w:rsidRPr="007B2F6B" w:rsidTr="00153A9C">
        <w:trPr>
          <w:trHeight w:val="38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2228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Мерзімінде орындалмаған нұсқаулар</w:t>
            </w:r>
          </w:p>
        </w:tc>
      </w:tr>
      <w:tr w:rsidR="00571726" w:rsidRPr="007B2F6B" w:rsidTr="00153A9C">
        <w:trPr>
          <w:trHeight w:val="11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2231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Арнайы мақсаттағы еншілес ұйымдардың салымдары бойынша мерзімі өткен берешек</w:t>
            </w:r>
          </w:p>
        </w:tc>
      </w:tr>
      <w:tr w:rsidR="00571726" w:rsidRPr="007B2F6B" w:rsidTr="00153A9C">
        <w:trPr>
          <w:trHeight w:val="7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2232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Клиенттердің шартты салымдары бойынша мерзімі өткен берешек</w:t>
            </w:r>
          </w:p>
        </w:tc>
      </w:tr>
      <w:tr w:rsidR="00571726" w:rsidRPr="007B2F6B" w:rsidTr="00153A9C">
        <w:trPr>
          <w:trHeight w:val="31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2237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Қазақстан Республикасының валюталық заңнамасына сәйкес жөнелтушінің нұсқауларын сақтау шоты</w:t>
            </w:r>
          </w:p>
        </w:tc>
      </w:tr>
      <w:tr w:rsidR="00571726" w:rsidRPr="007B2F6B" w:rsidTr="00153A9C">
        <w:trPr>
          <w:trHeight w:val="34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2240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Клиенттердiң мiндеттемелерiн </w:t>
            </w:r>
            <w:r w:rsidRPr="007B2F6B">
              <w:rPr>
                <w:color w:val="000000"/>
                <w:sz w:val="28"/>
                <w:szCs w:val="28"/>
                <w:lang w:val="kk-KZ"/>
              </w:rPr>
              <w:t>қамтамасыз е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ту (кепiлзат, кепiлақы) ретiнде </w:t>
            </w:r>
            <w:r w:rsidRPr="007B2F6B">
              <w:rPr>
                <w:color w:val="000000"/>
                <w:sz w:val="28"/>
                <w:szCs w:val="28"/>
                <w:lang w:val="kk-KZ"/>
              </w:rPr>
              <w:t>қабылданған ақшаны сақтау шоты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2243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Клинеттердің жинақ салымдары бойынша мерзімі өткен берешек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2245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Инвестициялық депозиттер</w:t>
            </w:r>
          </w:p>
        </w:tc>
      </w:tr>
      <w:tr w:rsidR="00571726" w:rsidRPr="007B2F6B" w:rsidTr="00153A9C">
        <w:trPr>
          <w:trHeight w:val="11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2551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банктермен есеп айырысулар</w:t>
            </w:r>
          </w:p>
        </w:tc>
      </w:tr>
      <w:tr w:rsidR="00571726" w:rsidRPr="007B2F6B" w:rsidTr="00153A9C">
        <w:trPr>
          <w:trHeight w:val="20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2552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Клиенттермен есеп айырысулар</w:t>
            </w:r>
          </w:p>
        </w:tc>
      </w:tr>
      <w:tr w:rsidR="00571726" w:rsidRPr="007B2F6B" w:rsidTr="00153A9C">
        <w:trPr>
          <w:trHeight w:val="14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2701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Корреспонденттік шоттар бойынша есептелген шығыстар</w:t>
            </w:r>
          </w:p>
        </w:tc>
      </w:tr>
      <w:tr w:rsidR="00571726" w:rsidRPr="007B2F6B" w:rsidTr="00153A9C">
        <w:trPr>
          <w:trHeight w:val="7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2702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талап ету бойынша салымдары бойынша есептелген шығыстар</w:t>
            </w:r>
          </w:p>
        </w:tc>
      </w:tr>
      <w:tr w:rsidR="00571726" w:rsidRPr="007B2F6B" w:rsidTr="00153A9C">
        <w:trPr>
          <w:trHeight w:val="7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2703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қарыздар бойынша есептелген шығыстар</w:t>
            </w:r>
          </w:p>
        </w:tc>
      </w:tr>
      <w:tr w:rsidR="00571726" w:rsidRPr="007B2F6B" w:rsidTr="00153A9C">
        <w:trPr>
          <w:trHeight w:val="31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2704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Халықаралық қаржы ұйымдарынан алынған қарыздар бойынша есептелген шығыстар</w:t>
            </w:r>
          </w:p>
        </w:tc>
      </w:tr>
      <w:tr w:rsidR="00571726" w:rsidRPr="007B2F6B" w:rsidTr="00153A9C">
        <w:trPr>
          <w:trHeight w:val="2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2705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банктерден алынған қарыздар және қаржы лизингі бойынша есептелген шығыстар</w:t>
            </w:r>
          </w:p>
        </w:tc>
      </w:tr>
      <w:tr w:rsidR="00571726" w:rsidRPr="007B2F6B" w:rsidTr="00153A9C">
        <w:trPr>
          <w:trHeight w:val="25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2706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Заемдар мен қаржы лизингі бойынша есептелген шығыстар</w:t>
            </w:r>
          </w:p>
        </w:tc>
      </w:tr>
      <w:tr w:rsidR="00571726" w:rsidRPr="007B2F6B" w:rsidTr="00153A9C">
        <w:trPr>
          <w:trHeight w:val="40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2707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Клиенттердің міндеттемелерін қамтамасыз ету (кепілзат, кепiлақы) ретінде қабылданған ақша сомасына сыйақы төлеумен байланысты есептелген шығыстар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2709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жинақ салымдары бойынша есептелген шығыстар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2711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овернайт қарыздары бойынша есептелген шығыстар</w:t>
            </w:r>
          </w:p>
        </w:tc>
      </w:tr>
      <w:tr w:rsidR="00571726" w:rsidRPr="007B2F6B" w:rsidTr="00153A9C">
        <w:trPr>
          <w:trHeight w:val="1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2712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 xml:space="preserve">Басқа банктердің мерзімді салымдары бойынша есептелген </w:t>
            </w:r>
            <w:r w:rsidRPr="007B2F6B">
              <w:rPr>
                <w:color w:val="000000"/>
                <w:sz w:val="28"/>
                <w:szCs w:val="28"/>
                <w:lang w:val="kk-KZ"/>
              </w:rPr>
              <w:lastRenderedPageBreak/>
              <w:t>шығыстар</w:t>
            </w:r>
          </w:p>
        </w:tc>
      </w:tr>
      <w:tr w:rsidR="00571726" w:rsidRPr="007B2F6B" w:rsidTr="00153A9C">
        <w:trPr>
          <w:trHeight w:val="7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lastRenderedPageBreak/>
              <w:t>2713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міндеттемелерін қамтамасыз ету болып табылатын салым бойынша есептелген шығыстар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2714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шартты салымдары бойынша есептелген шығыстар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2718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Клиенттердің ағымдағы шоттары бойынша есептелген шығыстар</w:t>
            </w:r>
          </w:p>
        </w:tc>
      </w:tr>
      <w:tr w:rsidR="00571726" w:rsidRPr="007B2F6B" w:rsidTr="00153A9C">
        <w:trPr>
          <w:trHeight w:val="13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2719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Клиенттердің шартты салымдары бойынша есептелген шығыстар</w:t>
            </w:r>
          </w:p>
        </w:tc>
      </w:tr>
      <w:tr w:rsidR="00571726" w:rsidRPr="007B2F6B" w:rsidTr="00153A9C">
        <w:trPr>
          <w:trHeight w:val="22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2720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Клиенттердің талап ету бойынша салымдары бойынша есептелген шығыстар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2721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Клиенттердің мерзімді салымдары бойынша есептелген шығыстар</w:t>
            </w:r>
          </w:p>
        </w:tc>
      </w:tr>
      <w:tr w:rsidR="00571726" w:rsidRPr="007B2F6B" w:rsidTr="00153A9C">
        <w:trPr>
          <w:trHeight w:val="24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2722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Арнайы мақсаттағы еншілес ұйымдардың салымдары бойынша есептелген шығыстар</w:t>
            </w:r>
          </w:p>
        </w:tc>
      </w:tr>
      <w:tr w:rsidR="00571726" w:rsidRPr="007B2F6B" w:rsidTr="00153A9C">
        <w:trPr>
          <w:trHeight w:val="44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2723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Клиенттердің міндеттемелерін қамтамасыз ету болып табылатын салым бойынша есептелген шығыстар</w:t>
            </w:r>
          </w:p>
        </w:tc>
      </w:tr>
      <w:tr w:rsidR="00571726" w:rsidRPr="007B2F6B" w:rsidTr="00153A9C">
        <w:trPr>
          <w:trHeight w:val="19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2724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Клиенттердің жинақ салымдары бойынша есептелген шығыстар</w:t>
            </w:r>
          </w:p>
        </w:tc>
      </w:tr>
      <w:tr w:rsidR="00571726" w:rsidRPr="007B2F6B" w:rsidTr="00153A9C">
        <w:trPr>
          <w:trHeight w:val="19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2727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Туынды қаржы құралдарымен операциялар бойынша есептелген шығыстар</w:t>
            </w:r>
          </w:p>
        </w:tc>
      </w:tr>
      <w:tr w:rsidR="00571726" w:rsidRPr="007B2F6B" w:rsidTr="00153A9C">
        <w:trPr>
          <w:trHeight w:val="108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2730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Айналысқа шығарылған бағалы қағаздар бойынша есептелген шығыстар</w:t>
            </w:r>
          </w:p>
        </w:tc>
      </w:tr>
      <w:tr w:rsidR="00571726" w:rsidRPr="007B2F6B" w:rsidTr="00153A9C">
        <w:trPr>
          <w:trHeight w:val="18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2731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операциялар бойынша есептелген шығыстар</w:t>
            </w:r>
          </w:p>
        </w:tc>
      </w:tr>
      <w:tr w:rsidR="00571726" w:rsidRPr="007B2F6B" w:rsidTr="00153A9C">
        <w:trPr>
          <w:trHeight w:val="13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2741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Алынған қарыздар және қаржы лизингі бойынша мерзімі өткен сыйақы</w:t>
            </w:r>
          </w:p>
        </w:tc>
      </w:tr>
      <w:tr w:rsidR="00571726" w:rsidRPr="007B2F6B" w:rsidTr="00153A9C">
        <w:trPr>
          <w:trHeight w:val="11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2742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Талап ету бойынша салымдар бойынша мерзімі өткен сыйақы</w:t>
            </w:r>
          </w:p>
        </w:tc>
      </w:tr>
      <w:tr w:rsidR="00571726" w:rsidRPr="007B2F6B" w:rsidTr="00153A9C">
        <w:trPr>
          <w:trHeight w:val="2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2743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Мерзімді салымдар бойынша мерзімі өткен сыйақы</w:t>
            </w:r>
          </w:p>
        </w:tc>
      </w:tr>
      <w:tr w:rsidR="00571726" w:rsidRPr="007B2F6B" w:rsidTr="00153A9C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2744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Айналысқа шығарылған бағалы қағаздар бойынша мерзімі өткен сыйақы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2746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Шартты салымдар бойынша мерзімі өткен сыйақы</w:t>
            </w:r>
          </w:p>
        </w:tc>
      </w:tr>
      <w:tr w:rsidR="00571726" w:rsidRPr="007B2F6B" w:rsidTr="00153A9C">
        <w:trPr>
          <w:trHeight w:val="29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2747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және клиенттердің міндеттемелерін қамтамасыз ету болып табылатын салым бойынша мерзімі өткен сыйақы</w:t>
            </w:r>
          </w:p>
        </w:tc>
      </w:tr>
      <w:tr w:rsidR="00571726" w:rsidRPr="007B2F6B" w:rsidTr="00153A9C">
        <w:trPr>
          <w:trHeight w:val="6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2748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Ағымдағы шоттар бойынша мерзімі өткен сыйақы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2749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да мерзімі өткен сыйақы</w:t>
            </w:r>
          </w:p>
        </w:tc>
      </w:tr>
      <w:tr w:rsidR="00571726" w:rsidRPr="007B2F6B" w:rsidTr="00153A9C">
        <w:trPr>
          <w:trHeight w:val="35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2755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Сенімгерлік басқаруға қабылданған қаржы активтері бойынша есептелген шығыстар</w:t>
            </w:r>
          </w:p>
        </w:tc>
      </w:tr>
      <w:tr w:rsidR="00571726" w:rsidRPr="007B2F6B" w:rsidTr="00153A9C">
        <w:trPr>
          <w:trHeight w:val="37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2855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Құжаттамамен есеп айырысулар бойынша кредиторлар</w:t>
            </w:r>
          </w:p>
        </w:tc>
      </w:tr>
      <w:tr w:rsidR="00571726" w:rsidRPr="007B2F6B" w:rsidTr="00153A9C">
        <w:trPr>
          <w:trHeight w:val="9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2865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Шығарылған электрондық ақша бойынша міндеттемелер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2891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Фьючерс операциялары бойынша міндеттемелер</w:t>
            </w:r>
          </w:p>
        </w:tc>
      </w:tr>
      <w:tr w:rsidR="00571726" w:rsidRPr="007B2F6B" w:rsidTr="00153A9C">
        <w:trPr>
          <w:trHeight w:val="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2892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Форвард операциялары бойынша міндеттемелер</w:t>
            </w:r>
          </w:p>
        </w:tc>
      </w:tr>
      <w:tr w:rsidR="00571726" w:rsidRPr="007B2F6B" w:rsidTr="00153A9C">
        <w:trPr>
          <w:trHeight w:val="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lastRenderedPageBreak/>
              <w:t>2893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Опцион операциялары бойынша міндеттемелер</w:t>
            </w:r>
          </w:p>
        </w:tc>
      </w:tr>
      <w:tr w:rsidR="00571726" w:rsidRPr="007B2F6B" w:rsidTr="00153A9C">
        <w:trPr>
          <w:trHeight w:val="117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2894</w:t>
            </w:r>
          </w:p>
        </w:tc>
        <w:tc>
          <w:tcPr>
            <w:tcW w:w="7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Спот операциялары бойынша міндеттемелер</w:t>
            </w:r>
          </w:p>
        </w:tc>
      </w:tr>
      <w:tr w:rsidR="00571726" w:rsidRPr="007B2F6B" w:rsidTr="00153A9C">
        <w:trPr>
          <w:trHeight w:val="6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2895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Своп операциялары бойынша міндеттемелер</w:t>
            </w:r>
          </w:p>
        </w:tc>
      </w:tr>
      <w:tr w:rsidR="00571726" w:rsidRPr="007B2F6B" w:rsidTr="00153A9C">
        <w:trPr>
          <w:trHeight w:val="43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2899</w:t>
            </w:r>
          </w:p>
        </w:tc>
        <w:tc>
          <w:tcPr>
            <w:tcW w:w="79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туынды қаржы құралдарымен операциялар бойынша міндеттемелер</w:t>
            </w:r>
          </w:p>
        </w:tc>
      </w:tr>
    </w:tbl>
    <w:p w:rsidR="00571726" w:rsidRPr="007B2F6B" w:rsidRDefault="00571726" w:rsidP="00571726">
      <w:pPr>
        <w:ind w:firstLine="709"/>
        <w:jc w:val="both"/>
        <w:rPr>
          <w:color w:val="000000"/>
          <w:sz w:val="28"/>
          <w:szCs w:val="28"/>
        </w:rPr>
      </w:pPr>
    </w:p>
    <w:p w:rsidR="00571726" w:rsidRPr="007B2F6B" w:rsidRDefault="00571726" w:rsidP="0057172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7B2F6B">
        <w:rPr>
          <w:color w:val="000000"/>
          <w:sz w:val="28"/>
          <w:szCs w:val="28"/>
          <w:lang w:val="kk-KZ"/>
        </w:rPr>
        <w:t xml:space="preserve">Ескертпе: </w:t>
      </w:r>
      <w:r w:rsidRPr="007B2F6B">
        <w:rPr>
          <w:sz w:val="28"/>
          <w:szCs w:val="28"/>
          <w:lang w:val="kk-KZ"/>
        </w:rPr>
        <w:t xml:space="preserve">2013, 2023, 2024, 2054, 2058, 2113, 2123, 2124, 2125, 2130, 2131, </w:t>
      </w:r>
      <w:r w:rsidRPr="007B2F6B">
        <w:rPr>
          <w:color w:val="000000"/>
          <w:sz w:val="28"/>
          <w:szCs w:val="28"/>
        </w:rPr>
        <w:t>2132</w:t>
      </w:r>
      <w:r w:rsidRPr="007B2F6B">
        <w:rPr>
          <w:color w:val="000000"/>
          <w:sz w:val="28"/>
          <w:szCs w:val="28"/>
          <w:lang w:val="kk-KZ"/>
        </w:rPr>
        <w:t xml:space="preserve">, </w:t>
      </w:r>
      <w:r w:rsidRPr="007B2F6B">
        <w:rPr>
          <w:sz w:val="28"/>
          <w:szCs w:val="28"/>
          <w:lang w:val="kk-KZ"/>
        </w:rPr>
        <w:t xml:space="preserve">2133, </w:t>
      </w:r>
      <w:r w:rsidRPr="007B2F6B">
        <w:rPr>
          <w:color w:val="000000"/>
          <w:sz w:val="28"/>
          <w:szCs w:val="28"/>
        </w:rPr>
        <w:t>2134</w:t>
      </w:r>
      <w:r w:rsidRPr="007B2F6B">
        <w:rPr>
          <w:color w:val="000000"/>
          <w:sz w:val="28"/>
          <w:szCs w:val="28"/>
          <w:lang w:val="kk-KZ"/>
        </w:rPr>
        <w:t xml:space="preserve">, </w:t>
      </w:r>
      <w:r w:rsidRPr="007B2F6B">
        <w:rPr>
          <w:sz w:val="28"/>
          <w:szCs w:val="28"/>
          <w:lang w:val="kk-KZ"/>
        </w:rPr>
        <w:t xml:space="preserve">2135, 2138, </w:t>
      </w:r>
      <w:r w:rsidRPr="007B2F6B">
        <w:rPr>
          <w:color w:val="000000"/>
          <w:sz w:val="28"/>
          <w:szCs w:val="28"/>
        </w:rPr>
        <w:t>2143</w:t>
      </w:r>
      <w:r w:rsidRPr="007B2F6B">
        <w:rPr>
          <w:color w:val="000000"/>
          <w:sz w:val="28"/>
          <w:szCs w:val="28"/>
          <w:lang w:val="kk-KZ"/>
        </w:rPr>
        <w:t xml:space="preserve">, </w:t>
      </w:r>
      <w:r w:rsidRPr="007B2F6B">
        <w:rPr>
          <w:sz w:val="28"/>
          <w:szCs w:val="28"/>
          <w:lang w:val="kk-KZ"/>
        </w:rPr>
        <w:t xml:space="preserve">2203, 2210, 2222, 2225, 2237, 2240, 2551, 2701, 2702, 2705, 2707, 2709, 2712, 2713, 2714, 2722, 2727, 2730, 2731, 2741, 2742, 2743, 2744, 2746, 2747, 2749, 2755, 2855, 2865, 2891, 2892, 2893, 2894, 2895 және 2899 </w:t>
      </w:r>
      <w:r w:rsidRPr="007B2F6B">
        <w:rPr>
          <w:color w:val="000000"/>
          <w:sz w:val="28"/>
          <w:szCs w:val="28"/>
          <w:lang w:val="kk-KZ"/>
        </w:rPr>
        <w:t>баланстық шоттарында көрсетілген міндеттемелер құрамынан басқа резидент банк, сондай-ақ Қазақстан Республикасының Ұлттық Банкі алдындағы міндеттемелер алып тасталады.</w:t>
      </w:r>
    </w:p>
    <w:p w:rsidR="00571726" w:rsidRPr="007B2F6B" w:rsidRDefault="00571726" w:rsidP="00571726">
      <w:pPr>
        <w:ind w:firstLine="709"/>
        <w:jc w:val="both"/>
        <w:rPr>
          <w:color w:val="000000"/>
          <w:sz w:val="28"/>
          <w:szCs w:val="28"/>
          <w:lang w:val="kk-KZ"/>
        </w:rPr>
      </w:pPr>
    </w:p>
    <w:p w:rsidR="00571726" w:rsidRPr="007B2F6B" w:rsidRDefault="00571726" w:rsidP="00571726">
      <w:pPr>
        <w:jc w:val="right"/>
        <w:rPr>
          <w:color w:val="000000"/>
          <w:sz w:val="28"/>
          <w:szCs w:val="28"/>
          <w:lang w:eastAsia="en-US"/>
        </w:rPr>
      </w:pPr>
    </w:p>
    <w:p w:rsidR="00571726" w:rsidRPr="007B2F6B" w:rsidRDefault="00571726" w:rsidP="00571726">
      <w:pPr>
        <w:rPr>
          <w:color w:val="000000"/>
          <w:sz w:val="28"/>
          <w:szCs w:val="28"/>
          <w:lang w:val="kk-KZ" w:eastAsia="en-US"/>
        </w:rPr>
      </w:pPr>
      <w:r w:rsidRPr="007B2F6B">
        <w:rPr>
          <w:color w:val="000000"/>
          <w:sz w:val="28"/>
          <w:szCs w:val="28"/>
          <w:lang w:val="kk-KZ" w:eastAsia="en-US"/>
        </w:rPr>
        <w:br w:type="page"/>
      </w:r>
    </w:p>
    <w:p w:rsidR="00571726" w:rsidRPr="007B2F6B" w:rsidRDefault="00571726" w:rsidP="00571726">
      <w:pPr>
        <w:tabs>
          <w:tab w:val="left" w:pos="0"/>
        </w:tabs>
        <w:ind w:firstLine="709"/>
        <w:jc w:val="right"/>
        <w:rPr>
          <w:color w:val="000000"/>
          <w:sz w:val="28"/>
          <w:szCs w:val="28"/>
          <w:lang w:val="kk-KZ"/>
        </w:rPr>
      </w:pPr>
      <w:r w:rsidRPr="007B2F6B">
        <w:rPr>
          <w:color w:val="000000"/>
          <w:sz w:val="28"/>
          <w:szCs w:val="28"/>
          <w:lang w:val="kk-KZ"/>
        </w:rPr>
        <w:lastRenderedPageBreak/>
        <w:t>Қазақстан Республикасы</w:t>
      </w:r>
    </w:p>
    <w:p w:rsidR="00571726" w:rsidRPr="007B2F6B" w:rsidRDefault="00571726" w:rsidP="00571726">
      <w:pPr>
        <w:tabs>
          <w:tab w:val="left" w:pos="0"/>
        </w:tabs>
        <w:ind w:firstLine="709"/>
        <w:jc w:val="right"/>
        <w:rPr>
          <w:color w:val="000000"/>
          <w:sz w:val="28"/>
          <w:szCs w:val="28"/>
          <w:lang w:val="kk-KZ"/>
        </w:rPr>
      </w:pPr>
      <w:r w:rsidRPr="007B2F6B">
        <w:rPr>
          <w:color w:val="000000"/>
          <w:sz w:val="28"/>
          <w:szCs w:val="28"/>
          <w:lang w:val="kk-KZ"/>
        </w:rPr>
        <w:t>Ұлттық Банкі Басқармасының</w:t>
      </w:r>
    </w:p>
    <w:p w:rsidR="00571726" w:rsidRPr="007B2F6B" w:rsidRDefault="00A9010F" w:rsidP="00571726">
      <w:pPr>
        <w:tabs>
          <w:tab w:val="left" w:pos="0"/>
        </w:tabs>
        <w:ind w:firstLine="709"/>
        <w:jc w:val="right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2020 жылғы «15</w:t>
      </w:r>
      <w:r w:rsidR="00571726" w:rsidRPr="007B2F6B">
        <w:rPr>
          <w:color w:val="000000"/>
          <w:sz w:val="28"/>
          <w:szCs w:val="28"/>
          <w:lang w:val="kk-KZ"/>
        </w:rPr>
        <w:t xml:space="preserve">» </w:t>
      </w:r>
      <w:r>
        <w:rPr>
          <w:color w:val="000000"/>
          <w:sz w:val="28"/>
          <w:szCs w:val="28"/>
          <w:lang w:val="kk-KZ"/>
        </w:rPr>
        <w:t>маусымдағы</w:t>
      </w:r>
    </w:p>
    <w:p w:rsidR="00571726" w:rsidRPr="007B2F6B" w:rsidRDefault="00A9010F" w:rsidP="00571726">
      <w:pPr>
        <w:tabs>
          <w:tab w:val="left" w:pos="0"/>
        </w:tabs>
        <w:ind w:firstLine="709"/>
        <w:jc w:val="right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№ 77 </w:t>
      </w:r>
      <w:r w:rsidR="00571726" w:rsidRPr="007B2F6B">
        <w:rPr>
          <w:color w:val="000000"/>
          <w:sz w:val="28"/>
          <w:szCs w:val="28"/>
          <w:lang w:val="kk-KZ"/>
        </w:rPr>
        <w:t>қаулысына</w:t>
      </w:r>
    </w:p>
    <w:p w:rsidR="00571726" w:rsidRPr="007B2F6B" w:rsidRDefault="00571726" w:rsidP="00571726">
      <w:pPr>
        <w:tabs>
          <w:tab w:val="left" w:pos="0"/>
        </w:tabs>
        <w:ind w:firstLine="709"/>
        <w:jc w:val="right"/>
        <w:rPr>
          <w:b/>
          <w:color w:val="000000"/>
          <w:sz w:val="28"/>
          <w:szCs w:val="28"/>
          <w:lang w:val="kk-KZ"/>
        </w:rPr>
      </w:pPr>
      <w:r w:rsidRPr="007B2F6B">
        <w:rPr>
          <w:color w:val="000000"/>
          <w:sz w:val="28"/>
          <w:szCs w:val="28"/>
          <w:lang w:val="kk-KZ" w:eastAsia="en-US"/>
        </w:rPr>
        <w:t>2-қосымша</w:t>
      </w:r>
    </w:p>
    <w:p w:rsidR="00571726" w:rsidRPr="007B2F6B" w:rsidRDefault="00571726" w:rsidP="00571726">
      <w:pPr>
        <w:tabs>
          <w:tab w:val="left" w:pos="0"/>
        </w:tabs>
        <w:ind w:firstLine="709"/>
        <w:jc w:val="right"/>
        <w:rPr>
          <w:color w:val="000000"/>
          <w:sz w:val="28"/>
          <w:szCs w:val="28"/>
          <w:lang w:val="kk-KZ" w:eastAsia="en-US"/>
        </w:rPr>
      </w:pPr>
    </w:p>
    <w:p w:rsidR="00571726" w:rsidRPr="007B2F6B" w:rsidRDefault="00571726" w:rsidP="00571726">
      <w:pPr>
        <w:tabs>
          <w:tab w:val="left" w:pos="0"/>
        </w:tabs>
        <w:ind w:firstLine="709"/>
        <w:jc w:val="right"/>
        <w:rPr>
          <w:color w:val="000000"/>
          <w:sz w:val="28"/>
          <w:szCs w:val="28"/>
          <w:lang w:val="kk-KZ" w:eastAsia="en-US"/>
        </w:rPr>
      </w:pPr>
    </w:p>
    <w:p w:rsidR="00571726" w:rsidRPr="007B2F6B" w:rsidRDefault="00571726" w:rsidP="00571726">
      <w:pPr>
        <w:tabs>
          <w:tab w:val="left" w:pos="0"/>
        </w:tabs>
        <w:ind w:firstLine="709"/>
        <w:jc w:val="right"/>
        <w:rPr>
          <w:color w:val="000000"/>
          <w:sz w:val="28"/>
          <w:szCs w:val="28"/>
          <w:lang w:val="kk-KZ" w:eastAsia="en-US"/>
        </w:rPr>
      </w:pPr>
      <w:r w:rsidRPr="007B2F6B">
        <w:rPr>
          <w:color w:val="000000"/>
          <w:sz w:val="28"/>
          <w:szCs w:val="28"/>
          <w:lang w:val="kk-KZ" w:eastAsia="en-US"/>
        </w:rPr>
        <w:t>Ең төмен резервтік талаптар</w:t>
      </w:r>
    </w:p>
    <w:p w:rsidR="00571726" w:rsidRPr="007B2F6B" w:rsidRDefault="00571726" w:rsidP="00571726">
      <w:pPr>
        <w:tabs>
          <w:tab w:val="left" w:pos="0"/>
        </w:tabs>
        <w:ind w:firstLine="709"/>
        <w:jc w:val="right"/>
        <w:rPr>
          <w:color w:val="000000"/>
          <w:sz w:val="28"/>
          <w:szCs w:val="28"/>
          <w:lang w:val="kk-KZ" w:eastAsia="en-US"/>
        </w:rPr>
      </w:pPr>
      <w:r w:rsidRPr="007B2F6B">
        <w:rPr>
          <w:color w:val="000000"/>
          <w:sz w:val="28"/>
          <w:szCs w:val="28"/>
          <w:lang w:val="kk-KZ" w:eastAsia="en-US"/>
        </w:rPr>
        <w:t xml:space="preserve"> туралы қағидаларға</w:t>
      </w:r>
    </w:p>
    <w:p w:rsidR="00571726" w:rsidRPr="007B2F6B" w:rsidRDefault="00571726" w:rsidP="00571726">
      <w:pPr>
        <w:tabs>
          <w:tab w:val="left" w:pos="0"/>
        </w:tabs>
        <w:ind w:firstLine="709"/>
        <w:jc w:val="right"/>
        <w:rPr>
          <w:b/>
          <w:color w:val="000000"/>
          <w:sz w:val="28"/>
          <w:szCs w:val="28"/>
          <w:lang w:val="kk-KZ"/>
        </w:rPr>
      </w:pPr>
      <w:r w:rsidRPr="007B2F6B">
        <w:rPr>
          <w:color w:val="000000"/>
          <w:sz w:val="28"/>
          <w:szCs w:val="28"/>
          <w:lang w:val="kk-KZ" w:eastAsia="en-US"/>
        </w:rPr>
        <w:t>3-қосымша</w:t>
      </w:r>
    </w:p>
    <w:p w:rsidR="00571726" w:rsidRPr="007B2F6B" w:rsidRDefault="00571726" w:rsidP="00571726">
      <w:pPr>
        <w:spacing w:line="240" w:lineRule="atLeast"/>
        <w:jc w:val="right"/>
        <w:rPr>
          <w:color w:val="000000"/>
          <w:sz w:val="28"/>
          <w:szCs w:val="28"/>
          <w:lang w:eastAsia="en-US"/>
        </w:rPr>
      </w:pPr>
    </w:p>
    <w:p w:rsidR="00571726" w:rsidRPr="007B2F6B" w:rsidRDefault="00571726" w:rsidP="00571726">
      <w:pPr>
        <w:spacing w:line="240" w:lineRule="atLeast"/>
        <w:jc w:val="right"/>
        <w:rPr>
          <w:color w:val="000000"/>
          <w:sz w:val="28"/>
          <w:szCs w:val="28"/>
          <w:lang w:eastAsia="en-US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7796"/>
      </w:tblGrid>
      <w:tr w:rsidR="00571726" w:rsidRPr="007B2F6B" w:rsidTr="00153A9C">
        <w:trPr>
          <w:trHeight w:val="63"/>
        </w:trPr>
        <w:tc>
          <w:tcPr>
            <w:tcW w:w="96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71726" w:rsidRPr="007B2F6B" w:rsidRDefault="00571726" w:rsidP="00153A9C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 xml:space="preserve">Банктің ұлттық және шетел валютасындағы </w:t>
            </w:r>
          </w:p>
          <w:p w:rsidR="00571726" w:rsidRPr="007B2F6B" w:rsidRDefault="00571726" w:rsidP="00153A9C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ұзақ мерзімді міндеттемелерінің тізбесі</w:t>
            </w:r>
          </w:p>
          <w:p w:rsidR="00571726" w:rsidRPr="007B2F6B" w:rsidRDefault="00571726" w:rsidP="00153A9C">
            <w:pPr>
              <w:spacing w:line="24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71726" w:rsidRPr="007B2F6B" w:rsidTr="00153A9C">
        <w:trPr>
          <w:trHeight w:val="726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Баланстық шоттың нөмірі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Баланстық шоттың аты</w:t>
            </w:r>
          </w:p>
        </w:tc>
      </w:tr>
      <w:tr w:rsidR="00571726" w:rsidRPr="007B2F6B" w:rsidTr="00153A9C">
        <w:trPr>
          <w:trHeight w:val="726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2036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Қазақстан Республикасының Үкіметінен, Қазақстан Республикасының жергілікті атқарушы органдарынан және ұлттық басқарушы холдингтен алынған ұзақ мерзімді қарыздар</w:t>
            </w:r>
          </w:p>
        </w:tc>
      </w:tr>
      <w:tr w:rsidR="00571726" w:rsidRPr="007B2F6B" w:rsidTr="00153A9C">
        <w:trPr>
          <w:trHeight w:val="44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2046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Халықаралық қаржы ұйымдарынан алынған ұзақ мерзiмдi қарыздар</w:t>
            </w:r>
          </w:p>
        </w:tc>
      </w:tr>
      <w:tr w:rsidR="00571726" w:rsidRPr="007B2F6B" w:rsidTr="00153A9C">
        <w:trPr>
          <w:trHeight w:val="5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2056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банктерден алынған ұзақ мерзiмдi қарыздар</w:t>
            </w:r>
          </w:p>
        </w:tc>
      </w:tr>
      <w:tr w:rsidR="00571726" w:rsidRPr="007B2F6B" w:rsidTr="00153A9C">
        <w:trPr>
          <w:trHeight w:val="145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2057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банктерден алынған қаржы лизингi</w:t>
            </w:r>
          </w:p>
        </w:tc>
      </w:tr>
      <w:tr w:rsidR="00571726" w:rsidRPr="007B2F6B" w:rsidTr="00153A9C">
        <w:trPr>
          <w:trHeight w:val="36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2066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Банк операцияларының жекелеген түрлерiн жүзеге асыратын ұйымдардан алынған ұзақ мерзiмдi қарыздар</w:t>
            </w:r>
          </w:p>
        </w:tc>
      </w:tr>
      <w:tr w:rsidR="00571726" w:rsidRPr="007B2F6B" w:rsidTr="00153A9C">
        <w:trPr>
          <w:trHeight w:val="41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2067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Алынған қаржы лизингі</w:t>
            </w:r>
          </w:p>
        </w:tc>
      </w:tr>
      <w:tr w:rsidR="00571726" w:rsidRPr="007B2F6B" w:rsidTr="00153A9C">
        <w:trPr>
          <w:trHeight w:val="18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2127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банктердiң ұзақ мерзiмдi салымдары</w:t>
            </w:r>
          </w:p>
        </w:tc>
      </w:tr>
      <w:tr w:rsidR="00571726" w:rsidRPr="007B2F6B" w:rsidTr="00153A9C">
        <w:trPr>
          <w:trHeight w:val="25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2141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Басқа банктердің жинақ салымдары (бір жылдан астам)</w:t>
            </w:r>
          </w:p>
        </w:tc>
      </w:tr>
      <w:tr w:rsidR="00571726" w:rsidRPr="007B2F6B" w:rsidTr="00153A9C">
        <w:trPr>
          <w:trHeight w:val="25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2207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Жеке тұлғалардың ұзақ мерзімді салымдары</w:t>
            </w:r>
          </w:p>
        </w:tc>
      </w:tr>
      <w:tr w:rsidR="00571726" w:rsidRPr="007B2F6B" w:rsidTr="00153A9C">
        <w:trPr>
          <w:trHeight w:val="194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2217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Заңды тұлғалардың ұзақ мерзімді салымдары</w:t>
            </w:r>
          </w:p>
        </w:tc>
      </w:tr>
      <w:tr w:rsidR="00571726" w:rsidRPr="007B2F6B" w:rsidTr="00153A9C">
        <w:trPr>
          <w:trHeight w:val="116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2218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Заңды тұлғалардың жинақ салымдары (бір жылдан астам)</w:t>
            </w:r>
          </w:p>
        </w:tc>
      </w:tr>
      <w:tr w:rsidR="00571726" w:rsidRPr="007B2F6B" w:rsidTr="00153A9C">
        <w:trPr>
          <w:trHeight w:val="116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2227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Жалдау бойынша міндеттемелер</w:t>
            </w:r>
          </w:p>
        </w:tc>
      </w:tr>
      <w:tr w:rsidR="00571726" w:rsidRPr="007B2F6B" w:rsidTr="00153A9C">
        <w:trPr>
          <w:trHeight w:val="7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2229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Жеке тұлғалардың жинақ салымдары (бір жылдан астам)</w:t>
            </w:r>
          </w:p>
        </w:tc>
      </w:tr>
      <w:tr w:rsidR="00571726" w:rsidRPr="007B2F6B" w:rsidTr="00153A9C">
        <w:trPr>
          <w:trHeight w:val="79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2230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Жалдау бойынша міндеттемелер бойынша мерзімі өткен берешек</w:t>
            </w:r>
          </w:p>
        </w:tc>
      </w:tr>
      <w:tr w:rsidR="00571726" w:rsidRPr="007B2F6B" w:rsidTr="00153A9C">
        <w:trPr>
          <w:trHeight w:val="4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2301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Айналысқа шығарылған облигациялар</w:t>
            </w:r>
          </w:p>
        </w:tc>
      </w:tr>
      <w:tr w:rsidR="00571726" w:rsidRPr="007B2F6B" w:rsidTr="00153A9C">
        <w:trPr>
          <w:trHeight w:val="4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2303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Айналысқа шығарылған басқа да бағалы қағаздар</w:t>
            </w:r>
          </w:p>
        </w:tc>
      </w:tr>
      <w:tr w:rsidR="00571726" w:rsidRPr="007B2F6B" w:rsidTr="00153A9C">
        <w:trPr>
          <w:trHeight w:val="43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2306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>Сатып алынған облигациялар</w:t>
            </w:r>
          </w:p>
        </w:tc>
      </w:tr>
      <w:tr w:rsidR="00571726" w:rsidRPr="007B2F6B" w:rsidTr="00153A9C">
        <w:trPr>
          <w:trHeight w:val="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1726" w:rsidRPr="007B2F6B" w:rsidRDefault="00571726" w:rsidP="00153A9C">
            <w:pPr>
              <w:jc w:val="center"/>
              <w:rPr>
                <w:color w:val="000000"/>
                <w:sz w:val="28"/>
                <w:szCs w:val="28"/>
              </w:rPr>
            </w:pPr>
            <w:r w:rsidRPr="007B2F6B">
              <w:rPr>
                <w:color w:val="000000"/>
                <w:sz w:val="28"/>
                <w:szCs w:val="28"/>
              </w:rPr>
              <w:t>2745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726" w:rsidRPr="007B2F6B" w:rsidRDefault="00571726" w:rsidP="00153A9C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7B2F6B">
              <w:rPr>
                <w:color w:val="000000"/>
                <w:sz w:val="28"/>
                <w:szCs w:val="28"/>
                <w:lang w:val="kk-KZ"/>
              </w:rPr>
              <w:t xml:space="preserve">Жалдау бойынша міндеттемелер бойынша есептелген </w:t>
            </w:r>
            <w:r w:rsidRPr="007B2F6B">
              <w:rPr>
                <w:color w:val="000000"/>
                <w:sz w:val="28"/>
                <w:szCs w:val="28"/>
                <w:lang w:val="kk-KZ"/>
              </w:rPr>
              <w:lastRenderedPageBreak/>
              <w:t>пайыздық шығыстар</w:t>
            </w:r>
          </w:p>
        </w:tc>
      </w:tr>
    </w:tbl>
    <w:p w:rsidR="00571726" w:rsidRPr="007B2F6B" w:rsidRDefault="00571726" w:rsidP="00571726">
      <w:pPr>
        <w:ind w:firstLine="709"/>
        <w:jc w:val="both"/>
        <w:rPr>
          <w:color w:val="000000"/>
          <w:sz w:val="28"/>
          <w:szCs w:val="28"/>
        </w:rPr>
      </w:pPr>
    </w:p>
    <w:p w:rsidR="00571726" w:rsidRPr="00A7546F" w:rsidRDefault="00571726" w:rsidP="0057172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7B2F6B">
        <w:rPr>
          <w:color w:val="000000"/>
          <w:sz w:val="28"/>
          <w:szCs w:val="28"/>
          <w:lang w:val="kk-KZ"/>
        </w:rPr>
        <w:t>Ескертпе: 2056, 2057, 2127, 2141, 2227, 2301, 2303, 2306 және 2745 баланстық шоттарда көрсетілген міндеттемелердің құрамынан басқа резидент банк, сондай-ақ Қазақстан Республикасының Ұлттық Банкі алдындағы міндеттемелер алып тасталады.</w:t>
      </w:r>
    </w:p>
    <w:p w:rsidR="00571726" w:rsidRPr="00D27014" w:rsidRDefault="00571726" w:rsidP="00571726">
      <w:pPr>
        <w:ind w:left="5387"/>
        <w:jc w:val="right"/>
        <w:rPr>
          <w:b/>
          <w:bCs/>
          <w:sz w:val="28"/>
          <w:szCs w:val="28"/>
          <w:lang w:val="kk-KZ"/>
        </w:rPr>
      </w:pPr>
    </w:p>
    <w:p w:rsidR="00571726" w:rsidRPr="00B00F67" w:rsidRDefault="00571726" w:rsidP="00571726"/>
    <w:p w:rsidR="00571726" w:rsidRPr="00571726" w:rsidRDefault="00571726" w:rsidP="004F01EF">
      <w:pPr>
        <w:rPr>
          <w:sz w:val="28"/>
          <w:szCs w:val="28"/>
        </w:rPr>
      </w:pPr>
    </w:p>
    <w:sectPr w:rsidR="00571726" w:rsidRPr="00571726" w:rsidSect="004D252B">
      <w:headerReference w:type="even" r:id="rId8"/>
      <w:headerReference w:type="default" r:id="rId9"/>
      <w:headerReference w:type="first" r:id="rId10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FFB" w:rsidRDefault="00820FFB">
      <w:r>
        <w:separator/>
      </w:r>
    </w:p>
  </w:endnote>
  <w:endnote w:type="continuationSeparator" w:id="0">
    <w:p w:rsidR="00820FFB" w:rsidRDefault="0082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(K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FFB" w:rsidRDefault="00820FFB">
      <w:r>
        <w:separator/>
      </w:r>
    </w:p>
  </w:footnote>
  <w:footnote w:type="continuationSeparator" w:id="0">
    <w:p w:rsidR="00820FFB" w:rsidRDefault="00820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8535E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D02" w:rsidRDefault="00254481" w:rsidP="00F110F9">
    <w:pPr>
      <w:pStyle w:val="aa"/>
      <w:jc w:val="both"/>
      <w:rPr>
        <w:i/>
        <w:sz w:val="22"/>
        <w:szCs w:val="22"/>
        <w:lang w:val="kk-KZ"/>
      </w:rPr>
    </w:pPr>
    <w:r w:rsidRPr="00254481">
      <w:rPr>
        <w:i/>
        <w:sz w:val="22"/>
        <w:szCs w:val="22"/>
        <w:lang w:val="kk-KZ"/>
      </w:rPr>
      <w:t>Қазақстан Республикасының Әділет</w:t>
    </w:r>
    <w:r>
      <w:rPr>
        <w:i/>
        <w:sz w:val="22"/>
        <w:szCs w:val="22"/>
        <w:lang w:val="kk-KZ"/>
      </w:rPr>
      <w:t xml:space="preserve"> министрлігінде 2020</w:t>
    </w:r>
    <w:r w:rsidRPr="00254481">
      <w:rPr>
        <w:i/>
        <w:sz w:val="22"/>
        <w:szCs w:val="22"/>
        <w:lang w:val="kk-KZ"/>
      </w:rPr>
      <w:t xml:space="preserve"> жыл</w:t>
    </w:r>
    <w:r>
      <w:rPr>
        <w:i/>
        <w:sz w:val="22"/>
        <w:szCs w:val="22"/>
        <w:lang w:val="kk-KZ"/>
      </w:rPr>
      <w:t>ғы 29 маусым</w:t>
    </w:r>
    <w:r w:rsidRPr="00254481">
      <w:rPr>
        <w:i/>
        <w:sz w:val="22"/>
        <w:szCs w:val="22"/>
        <w:lang w:val="kk-KZ"/>
      </w:rPr>
      <w:t>да №</w:t>
    </w:r>
    <w:r w:rsidR="007A7D02">
      <w:rPr>
        <w:i/>
        <w:sz w:val="22"/>
        <w:szCs w:val="22"/>
        <w:lang w:val="kk-KZ"/>
      </w:rPr>
      <w:t xml:space="preserve"> </w:t>
    </w:r>
    <w:r>
      <w:rPr>
        <w:i/>
        <w:sz w:val="22"/>
        <w:szCs w:val="22"/>
        <w:lang w:val="kk-KZ"/>
      </w:rPr>
      <w:t>20908</w:t>
    </w:r>
    <w:r w:rsidRPr="00254481">
      <w:rPr>
        <w:i/>
        <w:sz w:val="22"/>
        <w:szCs w:val="22"/>
        <w:lang w:val="kk-KZ"/>
      </w:rPr>
      <w:t xml:space="preserve"> </w:t>
    </w:r>
    <w:r w:rsidR="00E47C7E">
      <w:rPr>
        <w:i/>
        <w:sz w:val="22"/>
        <w:szCs w:val="22"/>
        <w:lang w:val="kk-KZ"/>
      </w:rPr>
      <w:t xml:space="preserve">болып </w:t>
    </w:r>
    <w:r w:rsidR="0018535E">
      <w:rPr>
        <w:i/>
        <w:sz w:val="22"/>
        <w:szCs w:val="22"/>
        <w:lang w:val="kk-KZ"/>
      </w:rPr>
      <w:t>тіркелген</w:t>
    </w:r>
    <w:r w:rsidR="00E47C7E">
      <w:rPr>
        <w:i/>
        <w:sz w:val="22"/>
        <w:szCs w:val="22"/>
        <w:lang w:val="kk-KZ"/>
      </w:rPr>
      <w:t xml:space="preserve">. </w:t>
    </w:r>
    <w:r w:rsidR="007A7D02">
      <w:rPr>
        <w:i/>
        <w:sz w:val="22"/>
        <w:szCs w:val="22"/>
        <w:lang w:val="kk-KZ"/>
      </w:rPr>
      <w:t>2020</w:t>
    </w:r>
    <w:r w:rsidR="007A7D02" w:rsidRPr="007A7D02">
      <w:rPr>
        <w:i/>
        <w:sz w:val="22"/>
        <w:szCs w:val="22"/>
        <w:lang w:val="kk-KZ"/>
      </w:rPr>
      <w:t xml:space="preserve"> жылғы </w:t>
    </w:r>
    <w:r w:rsidR="007A7D02">
      <w:rPr>
        <w:i/>
        <w:sz w:val="22"/>
        <w:szCs w:val="22"/>
        <w:lang w:val="kk-KZ"/>
      </w:rPr>
      <w:t>30</w:t>
    </w:r>
    <w:r w:rsidR="007A7D02" w:rsidRPr="007A7D02">
      <w:rPr>
        <w:i/>
        <w:sz w:val="22"/>
        <w:szCs w:val="22"/>
        <w:lang w:val="kk-KZ"/>
      </w:rPr>
      <w:t xml:space="preserve"> </w:t>
    </w:r>
    <w:r w:rsidR="007A7D02">
      <w:rPr>
        <w:i/>
        <w:sz w:val="22"/>
        <w:szCs w:val="22"/>
        <w:lang w:val="kk-KZ"/>
      </w:rPr>
      <w:t>маусымда</w:t>
    </w:r>
    <w:r w:rsidR="007A7D02" w:rsidRPr="007A7D02">
      <w:rPr>
        <w:i/>
        <w:sz w:val="22"/>
        <w:szCs w:val="22"/>
        <w:lang w:val="kk-KZ"/>
      </w:rPr>
      <w:t xml:space="preserve"> </w:t>
    </w:r>
    <w:r w:rsidR="00E47C7E">
      <w:rPr>
        <w:i/>
        <w:sz w:val="22"/>
        <w:szCs w:val="22"/>
        <w:lang w:val="kk-KZ"/>
      </w:rPr>
      <w:t>Қазақстан Республикасы</w:t>
    </w:r>
    <w:r w:rsidR="007A7D02" w:rsidRPr="007A7D02">
      <w:rPr>
        <w:i/>
        <w:sz w:val="22"/>
        <w:szCs w:val="22"/>
        <w:lang w:val="kk-KZ"/>
      </w:rPr>
      <w:t xml:space="preserve"> нормативтік құқықтық актілерінің эталондық бақылау банкінде жарияланған</w:t>
    </w:r>
  </w:p>
  <w:p w:rsidR="007A7D02" w:rsidRPr="00254481" w:rsidRDefault="007A7D02" w:rsidP="00254481">
    <w:pPr>
      <w:pStyle w:val="aa"/>
      <w:rPr>
        <w:i/>
        <w:sz w:val="22"/>
        <w:szCs w:val="22"/>
        <w:lang w:val="kk-KZ"/>
      </w:rPr>
    </w:pPr>
  </w:p>
  <w:p w:rsidR="00254481" w:rsidRPr="007A7D02" w:rsidRDefault="00254481">
    <w:pPr>
      <w:rPr>
        <w:lang w:val="kk-KZ"/>
      </w:rPr>
    </w:pPr>
  </w:p>
  <w:tbl>
    <w:tblPr>
      <w:tblW w:w="10359" w:type="dxa"/>
      <w:tblInd w:w="-34" w:type="dxa"/>
      <w:tblLayout w:type="fixed"/>
      <w:tblLook w:val="01E0" w:firstRow="1" w:lastRow="1" w:firstColumn="1" w:lastColumn="1" w:noHBand="0" w:noVBand="0"/>
    </w:tblPr>
    <w:tblGrid>
      <w:gridCol w:w="34"/>
      <w:gridCol w:w="3936"/>
      <w:gridCol w:w="83"/>
      <w:gridCol w:w="1817"/>
      <w:gridCol w:w="226"/>
      <w:gridCol w:w="3827"/>
      <w:gridCol w:w="436"/>
    </w:tblGrid>
    <w:tr w:rsidR="004D252B" w:rsidRPr="004D252B" w:rsidTr="004D3DBD">
      <w:trPr>
        <w:gridBefore w:val="1"/>
        <w:wBefore w:w="34" w:type="dxa"/>
        <w:trHeight w:val="1348"/>
      </w:trPr>
      <w:tc>
        <w:tcPr>
          <w:tcW w:w="3936" w:type="dxa"/>
          <w:shd w:val="clear" w:color="auto" w:fill="auto"/>
        </w:tcPr>
        <w:p w:rsidR="004D252B" w:rsidRPr="004D252B" w:rsidRDefault="004D252B" w:rsidP="0090354B">
          <w:pPr>
            <w:jc w:val="center"/>
            <w:rPr>
              <w:b/>
              <w:lang w:val="kk-KZ"/>
            </w:rPr>
          </w:pPr>
          <w:r w:rsidRPr="004D252B">
            <w:rPr>
              <w:b/>
              <w:lang w:val="kk-KZ"/>
            </w:rPr>
            <w:t>«ҚАЗАҚСТАН РЕСПУБЛИКАСЫНЫҢ</w:t>
          </w:r>
        </w:p>
        <w:p w:rsidR="004D252B" w:rsidRPr="004D252B" w:rsidRDefault="004D252B" w:rsidP="0090354B">
          <w:pPr>
            <w:jc w:val="center"/>
            <w:rPr>
              <w:b/>
              <w:lang w:val="kk-KZ"/>
            </w:rPr>
          </w:pPr>
          <w:r w:rsidRPr="004D252B">
            <w:rPr>
              <w:b/>
              <w:lang w:val="kk-KZ"/>
            </w:rPr>
            <w:t>ҰЛТТЫҚ БАНКІ»</w:t>
          </w:r>
        </w:p>
        <w:p w:rsidR="004D252B" w:rsidRPr="004D252B" w:rsidRDefault="004D252B" w:rsidP="0090354B">
          <w:pPr>
            <w:jc w:val="center"/>
            <w:rPr>
              <w:b/>
              <w:lang w:val="kk-KZ"/>
            </w:rPr>
          </w:pPr>
        </w:p>
        <w:p w:rsidR="004D252B" w:rsidRPr="004D252B" w:rsidRDefault="004D252B" w:rsidP="0090354B">
          <w:pPr>
            <w:jc w:val="center"/>
            <w:rPr>
              <w:lang w:val="kk-KZ"/>
            </w:rPr>
          </w:pPr>
          <w:r w:rsidRPr="004D252B">
            <w:rPr>
              <w:lang w:val="kk-KZ"/>
            </w:rPr>
            <w:t xml:space="preserve">РЕСПУБЛИКАЛЫҚ </w:t>
          </w:r>
        </w:p>
        <w:p w:rsidR="004D252B" w:rsidRPr="004D252B" w:rsidRDefault="004D252B" w:rsidP="0090354B">
          <w:pPr>
            <w:jc w:val="center"/>
            <w:rPr>
              <w:b/>
            </w:rPr>
          </w:pPr>
          <w:r w:rsidRPr="004D252B">
            <w:rPr>
              <w:lang w:val="kk-KZ"/>
            </w:rPr>
            <w:t>МЕМЛЕКЕТТІК МЕКЕМЕСІ</w:t>
          </w:r>
        </w:p>
        <w:p w:rsidR="004D252B" w:rsidRPr="004D252B" w:rsidRDefault="004D252B" w:rsidP="0090354B">
          <w:pPr>
            <w:spacing w:line="288" w:lineRule="auto"/>
            <w:ind w:right="459"/>
            <w:jc w:val="center"/>
            <w:rPr>
              <w:b/>
              <w:sz w:val="32"/>
              <w:szCs w:val="32"/>
            </w:rPr>
          </w:pPr>
        </w:p>
      </w:tc>
      <w:tc>
        <w:tcPr>
          <w:tcW w:w="2126" w:type="dxa"/>
          <w:gridSpan w:val="3"/>
          <w:shd w:val="clear" w:color="auto" w:fill="auto"/>
        </w:tcPr>
        <w:p w:rsidR="004D252B" w:rsidRPr="004D252B" w:rsidRDefault="004D252B" w:rsidP="0090354B">
          <w:pPr>
            <w:jc w:val="center"/>
            <w:rPr>
              <w:sz w:val="22"/>
              <w:szCs w:val="22"/>
              <w:lang w:val="kk-KZ"/>
            </w:rPr>
          </w:pPr>
          <w:r w:rsidRPr="004D252B">
            <w:rPr>
              <w:noProof/>
            </w:rPr>
            <w:drawing>
              <wp:inline distT="0" distB="0" distL="0" distR="0" wp14:anchorId="48F1861F" wp14:editId="74B31CC3">
                <wp:extent cx="971550" cy="1028700"/>
                <wp:effectExtent l="0" t="0" r="0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gridSpan w:val="2"/>
          <w:shd w:val="clear" w:color="auto" w:fill="auto"/>
        </w:tcPr>
        <w:p w:rsidR="004D252B" w:rsidRPr="004D252B" w:rsidRDefault="004D252B" w:rsidP="0090354B">
          <w:pPr>
            <w:jc w:val="center"/>
          </w:pPr>
          <w:r w:rsidRPr="004D252B">
            <w:t xml:space="preserve">РЕСПУБЛИКАНСКОЕ </w:t>
          </w:r>
        </w:p>
        <w:p w:rsidR="004D252B" w:rsidRPr="004D252B" w:rsidRDefault="004D252B" w:rsidP="0090354B">
          <w:pPr>
            <w:jc w:val="center"/>
          </w:pPr>
          <w:r w:rsidRPr="004D252B">
            <w:t>ГОСУДАР</w:t>
          </w:r>
          <w:r w:rsidRPr="004D252B">
            <w:rPr>
              <w:lang w:val="kk-KZ"/>
            </w:rPr>
            <w:t>С</w:t>
          </w:r>
          <w:r w:rsidRPr="004D252B">
            <w:t>ТВЕННОЕ УЧРЕЖДЕНИЕ</w:t>
          </w:r>
        </w:p>
        <w:p w:rsidR="004D252B" w:rsidRPr="004D252B" w:rsidRDefault="004D252B" w:rsidP="0090354B">
          <w:pPr>
            <w:jc w:val="center"/>
            <w:rPr>
              <w:b/>
            </w:rPr>
          </w:pPr>
        </w:p>
        <w:p w:rsidR="004D252B" w:rsidRPr="004D252B" w:rsidRDefault="004D252B" w:rsidP="0090354B">
          <w:pPr>
            <w:jc w:val="center"/>
            <w:rPr>
              <w:b/>
            </w:rPr>
          </w:pPr>
          <w:r w:rsidRPr="004D252B">
            <w:rPr>
              <w:b/>
            </w:rPr>
            <w:t>«НАЦИОНАЛЬНЫЙ БАНК</w:t>
          </w:r>
        </w:p>
        <w:p w:rsidR="004D252B" w:rsidRPr="004D252B" w:rsidRDefault="004D252B" w:rsidP="0090354B">
          <w:pPr>
            <w:spacing w:line="288" w:lineRule="auto"/>
            <w:jc w:val="center"/>
            <w:rPr>
              <w:b/>
              <w:sz w:val="29"/>
              <w:szCs w:val="29"/>
              <w:lang w:val="kk-KZ"/>
            </w:rPr>
          </w:pPr>
          <w:r w:rsidRPr="004D252B">
            <w:rPr>
              <w:b/>
            </w:rPr>
            <w:t>РЕСПУБЛИКИ КАЗАХСТАН»</w:t>
          </w:r>
        </w:p>
      </w:tc>
    </w:tr>
    <w:tr w:rsidR="004D252B" w:rsidRPr="004D252B" w:rsidTr="004D3DBD">
      <w:trPr>
        <w:gridBefore w:val="1"/>
        <w:wBefore w:w="34" w:type="dxa"/>
        <w:trHeight w:val="591"/>
      </w:trPr>
      <w:tc>
        <w:tcPr>
          <w:tcW w:w="3936" w:type="dxa"/>
          <w:shd w:val="clear" w:color="auto" w:fill="auto"/>
        </w:tcPr>
        <w:p w:rsidR="004D252B" w:rsidRPr="004D252B" w:rsidRDefault="004D252B" w:rsidP="004D3DBD">
          <w:pPr>
            <w:widowControl w:val="0"/>
            <w:spacing w:line="288" w:lineRule="auto"/>
            <w:ind w:right="459"/>
            <w:jc w:val="center"/>
            <w:rPr>
              <w:b/>
              <w:bCs/>
              <w:sz w:val="22"/>
              <w:szCs w:val="22"/>
            </w:rPr>
          </w:pPr>
          <w:r w:rsidRPr="004D252B">
            <w:rPr>
              <w:b/>
              <w:bCs/>
              <w:sz w:val="22"/>
              <w:szCs w:val="22"/>
            </w:rPr>
            <w:t>БАСҚАРМАСЫНЫҢ ҚАУЛЫСЫ</w:t>
          </w:r>
        </w:p>
      </w:tc>
      <w:tc>
        <w:tcPr>
          <w:tcW w:w="2126" w:type="dxa"/>
          <w:gridSpan w:val="3"/>
          <w:shd w:val="clear" w:color="auto" w:fill="auto"/>
        </w:tcPr>
        <w:p w:rsidR="004D252B" w:rsidRPr="004D252B" w:rsidRDefault="004D252B" w:rsidP="0090354B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gridSpan w:val="2"/>
          <w:shd w:val="clear" w:color="auto" w:fill="auto"/>
        </w:tcPr>
        <w:p w:rsidR="004D252B" w:rsidRPr="004D252B" w:rsidRDefault="004D252B" w:rsidP="0090354B">
          <w:pPr>
            <w:spacing w:line="288" w:lineRule="auto"/>
            <w:jc w:val="center"/>
            <w:rPr>
              <w:b/>
              <w:bCs/>
              <w:sz w:val="22"/>
              <w:szCs w:val="22"/>
            </w:rPr>
          </w:pPr>
          <w:r w:rsidRPr="004D252B">
            <w:rPr>
              <w:b/>
              <w:bCs/>
              <w:sz w:val="22"/>
              <w:szCs w:val="22"/>
            </w:rPr>
            <w:t xml:space="preserve">ПОСТАНОВЛЕНИЕ </w:t>
          </w:r>
        </w:p>
        <w:p w:rsidR="004D252B" w:rsidRPr="004D252B" w:rsidRDefault="004D252B" w:rsidP="0090354B">
          <w:pPr>
            <w:spacing w:line="288" w:lineRule="auto"/>
            <w:jc w:val="center"/>
            <w:rPr>
              <w:b/>
              <w:bCs/>
              <w:lang w:val="kk-KZ"/>
            </w:rPr>
          </w:pPr>
          <w:r w:rsidRPr="004D252B">
            <w:rPr>
              <w:b/>
              <w:bCs/>
              <w:sz w:val="22"/>
              <w:szCs w:val="22"/>
            </w:rPr>
            <w:t>ПРАВЛЕНИЯ</w:t>
          </w:r>
        </w:p>
      </w:tc>
    </w:tr>
    <w:tr w:rsidR="004D3DBD" w:rsidRPr="00C50185" w:rsidTr="004D3DBD">
      <w:trPr>
        <w:gridAfter w:val="1"/>
        <w:wAfter w:w="436" w:type="dxa"/>
        <w:trHeight w:val="860"/>
      </w:trPr>
      <w:tc>
        <w:tcPr>
          <w:tcW w:w="4053" w:type="dxa"/>
          <w:gridSpan w:val="3"/>
          <w:shd w:val="clear" w:color="auto" w:fill="auto"/>
          <w:vAlign w:val="center"/>
        </w:tcPr>
        <w:p w:rsidR="004D3DBD" w:rsidRPr="00C50185" w:rsidRDefault="004D3DBD" w:rsidP="00A20D67">
          <w:pPr>
            <w:widowControl w:val="0"/>
            <w:jc w:val="center"/>
            <w:rPr>
              <w:rFonts w:eastAsia="Calibri"/>
              <w:sz w:val="24"/>
              <w:szCs w:val="24"/>
              <w:lang w:eastAsia="en-US"/>
            </w:rPr>
          </w:pPr>
        </w:p>
        <w:p w:rsidR="004D3DBD" w:rsidRPr="00C50185" w:rsidRDefault="004D3DBD" w:rsidP="00A20D67">
          <w:pPr>
            <w:widowControl w:val="0"/>
            <w:jc w:val="center"/>
            <w:rPr>
              <w:rFonts w:eastAsia="Calibri"/>
              <w:sz w:val="24"/>
              <w:szCs w:val="24"/>
              <w:lang w:eastAsia="en-US"/>
            </w:rPr>
          </w:pPr>
          <w:r w:rsidRPr="00C50185">
            <w:rPr>
              <w:rFonts w:eastAsia="Calibri"/>
              <w:sz w:val="24"/>
              <w:szCs w:val="24"/>
              <w:lang w:eastAsia="en-US"/>
            </w:rPr>
            <w:t>20</w:t>
          </w:r>
          <w:r>
            <w:rPr>
              <w:rFonts w:eastAsia="Calibri"/>
              <w:sz w:val="24"/>
              <w:szCs w:val="24"/>
              <w:lang w:eastAsia="en-US"/>
            </w:rPr>
            <w:t>20</w:t>
          </w:r>
          <w:r w:rsidRPr="00C50185">
            <w:rPr>
              <w:rFonts w:eastAsia="Calibri"/>
              <w:sz w:val="24"/>
              <w:szCs w:val="24"/>
              <w:lang w:eastAsia="en-US"/>
            </w:rPr>
            <w:t xml:space="preserve"> </w:t>
          </w:r>
          <w:r>
            <w:rPr>
              <w:rFonts w:eastAsia="Calibri"/>
              <w:sz w:val="24"/>
              <w:szCs w:val="24"/>
              <w:lang w:val="kk-KZ" w:eastAsia="en-US"/>
            </w:rPr>
            <w:t>жылғы</w:t>
          </w:r>
          <w:r>
            <w:rPr>
              <w:rFonts w:eastAsia="Calibri"/>
              <w:sz w:val="24"/>
              <w:szCs w:val="24"/>
              <w:lang w:eastAsia="en-US"/>
            </w:rPr>
            <w:t xml:space="preserve"> 15 </w:t>
          </w:r>
          <w:r w:rsidRPr="004D3DBD">
            <w:rPr>
              <w:rFonts w:eastAsia="Calibri"/>
              <w:sz w:val="24"/>
              <w:szCs w:val="24"/>
              <w:lang w:val="kk-KZ" w:eastAsia="en-US"/>
            </w:rPr>
            <w:t>маусым</w:t>
          </w:r>
          <w:r w:rsidRPr="00C50185">
            <w:rPr>
              <w:rFonts w:eastAsia="Calibri"/>
              <w:sz w:val="24"/>
              <w:szCs w:val="24"/>
              <w:lang w:eastAsia="en-US"/>
            </w:rPr>
            <w:t xml:space="preserve"> </w:t>
          </w:r>
        </w:p>
        <w:p w:rsidR="004D3DBD" w:rsidRPr="00C50185" w:rsidRDefault="004D3DBD" w:rsidP="00A20D67">
          <w:pPr>
            <w:widowControl w:val="0"/>
            <w:jc w:val="center"/>
            <w:rPr>
              <w:rFonts w:eastAsia="Calibri"/>
              <w:sz w:val="24"/>
              <w:szCs w:val="24"/>
              <w:lang w:eastAsia="en-US"/>
            </w:rPr>
          </w:pPr>
        </w:p>
        <w:p w:rsidR="004D3DBD" w:rsidRPr="00C50185" w:rsidRDefault="004D3DBD" w:rsidP="00A20D67">
          <w:pPr>
            <w:widowControl w:val="0"/>
            <w:jc w:val="center"/>
            <w:rPr>
              <w:rFonts w:eastAsia="Calibri"/>
              <w:b/>
              <w:sz w:val="24"/>
              <w:szCs w:val="24"/>
              <w:lang w:eastAsia="en-US"/>
            </w:rPr>
          </w:pPr>
          <w:r w:rsidRPr="00C50185">
            <w:rPr>
              <w:rFonts w:eastAsia="Calibri"/>
              <w:sz w:val="24"/>
              <w:szCs w:val="24"/>
              <w:lang w:eastAsia="en-US"/>
            </w:rPr>
            <w:t xml:space="preserve">Алматы </w:t>
          </w:r>
          <w:r w:rsidRPr="007D61BF">
            <w:rPr>
              <w:rFonts w:eastAsia="Calibri"/>
              <w:sz w:val="24"/>
              <w:szCs w:val="24"/>
              <w:lang w:val="kk-KZ" w:eastAsia="en-US"/>
            </w:rPr>
            <w:t>қаласы</w:t>
          </w:r>
        </w:p>
      </w:tc>
      <w:tc>
        <w:tcPr>
          <w:tcW w:w="1817" w:type="dxa"/>
          <w:shd w:val="clear" w:color="auto" w:fill="auto"/>
          <w:vAlign w:val="center"/>
        </w:tcPr>
        <w:p w:rsidR="004D3DBD" w:rsidRPr="00C50185" w:rsidRDefault="004D3DBD" w:rsidP="00A20D67">
          <w:pPr>
            <w:widowControl w:val="0"/>
            <w:jc w:val="center"/>
            <w:rPr>
              <w:rFonts w:eastAsia="Calibri"/>
              <w:sz w:val="24"/>
              <w:szCs w:val="24"/>
              <w:lang w:val="en-US" w:eastAsia="en-US"/>
            </w:rPr>
          </w:pPr>
        </w:p>
      </w:tc>
      <w:tc>
        <w:tcPr>
          <w:tcW w:w="4053" w:type="dxa"/>
          <w:gridSpan w:val="2"/>
          <w:shd w:val="clear" w:color="auto" w:fill="auto"/>
          <w:vAlign w:val="center"/>
        </w:tcPr>
        <w:p w:rsidR="004D3DBD" w:rsidRPr="00C50185" w:rsidRDefault="004D3DBD" w:rsidP="00A20D67">
          <w:pPr>
            <w:widowControl w:val="0"/>
            <w:jc w:val="center"/>
            <w:rPr>
              <w:rFonts w:eastAsia="Calibri"/>
              <w:sz w:val="24"/>
              <w:szCs w:val="24"/>
              <w:lang w:eastAsia="en-US"/>
            </w:rPr>
          </w:pPr>
        </w:p>
        <w:p w:rsidR="004D3DBD" w:rsidRPr="00C50185" w:rsidRDefault="004D3DBD" w:rsidP="00A20D67">
          <w:pPr>
            <w:widowControl w:val="0"/>
            <w:jc w:val="center"/>
            <w:rPr>
              <w:rFonts w:eastAsia="Calibri"/>
              <w:sz w:val="24"/>
              <w:szCs w:val="24"/>
              <w:lang w:eastAsia="en-US"/>
            </w:rPr>
          </w:pPr>
          <w:r>
            <w:rPr>
              <w:rFonts w:eastAsia="Calibri"/>
              <w:sz w:val="24"/>
              <w:szCs w:val="24"/>
              <w:lang w:eastAsia="en-US"/>
            </w:rPr>
            <w:t>№ 77</w:t>
          </w:r>
        </w:p>
        <w:p w:rsidR="004D3DBD" w:rsidRDefault="004D3DBD" w:rsidP="00A20D67">
          <w:pPr>
            <w:widowControl w:val="0"/>
            <w:jc w:val="center"/>
            <w:rPr>
              <w:rFonts w:eastAsia="Calibri"/>
              <w:sz w:val="24"/>
              <w:szCs w:val="24"/>
              <w:lang w:eastAsia="en-US"/>
            </w:rPr>
          </w:pPr>
        </w:p>
        <w:p w:rsidR="004D3DBD" w:rsidRPr="00C50185" w:rsidRDefault="004D3DBD" w:rsidP="00A20D67">
          <w:pPr>
            <w:widowControl w:val="0"/>
            <w:jc w:val="center"/>
            <w:rPr>
              <w:rFonts w:eastAsia="Calibri"/>
              <w:b/>
              <w:sz w:val="24"/>
              <w:szCs w:val="24"/>
              <w:lang w:eastAsia="en-US"/>
            </w:rPr>
          </w:pPr>
          <w:r w:rsidRPr="00C50185">
            <w:rPr>
              <w:rFonts w:eastAsia="Calibri"/>
              <w:sz w:val="24"/>
              <w:szCs w:val="24"/>
              <w:lang w:eastAsia="en-US"/>
            </w:rPr>
            <w:t>город Алматы</w:t>
          </w:r>
        </w:p>
      </w:tc>
    </w:tr>
  </w:tbl>
  <w:p w:rsidR="004726FE" w:rsidRPr="004D252B" w:rsidRDefault="004726FE" w:rsidP="004D3DBD">
    <w:pPr>
      <w:rPr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23163"/>
    <w:rsid w:val="0002773D"/>
    <w:rsid w:val="00073119"/>
    <w:rsid w:val="000870F9"/>
    <w:rsid w:val="000922AA"/>
    <w:rsid w:val="000D4DAC"/>
    <w:rsid w:val="000F48E7"/>
    <w:rsid w:val="00122E19"/>
    <w:rsid w:val="001319EE"/>
    <w:rsid w:val="00143292"/>
    <w:rsid w:val="001763DE"/>
    <w:rsid w:val="0018535E"/>
    <w:rsid w:val="001A1881"/>
    <w:rsid w:val="001B61C1"/>
    <w:rsid w:val="001C5069"/>
    <w:rsid w:val="001F4925"/>
    <w:rsid w:val="001F64CB"/>
    <w:rsid w:val="002000F4"/>
    <w:rsid w:val="0022101F"/>
    <w:rsid w:val="0023374B"/>
    <w:rsid w:val="00241730"/>
    <w:rsid w:val="00251F3F"/>
    <w:rsid w:val="00254481"/>
    <w:rsid w:val="002A394A"/>
    <w:rsid w:val="002F11B1"/>
    <w:rsid w:val="00341898"/>
    <w:rsid w:val="003472F0"/>
    <w:rsid w:val="00364E0B"/>
    <w:rsid w:val="003B669C"/>
    <w:rsid w:val="003F241E"/>
    <w:rsid w:val="00423754"/>
    <w:rsid w:val="00430E89"/>
    <w:rsid w:val="004726FE"/>
    <w:rsid w:val="00477F93"/>
    <w:rsid w:val="00486F3C"/>
    <w:rsid w:val="0049623C"/>
    <w:rsid w:val="004B400D"/>
    <w:rsid w:val="004B6D21"/>
    <w:rsid w:val="004C34B8"/>
    <w:rsid w:val="004D252B"/>
    <w:rsid w:val="004D3DBD"/>
    <w:rsid w:val="004E49BE"/>
    <w:rsid w:val="004F01EF"/>
    <w:rsid w:val="004F3375"/>
    <w:rsid w:val="00571726"/>
    <w:rsid w:val="005B3ADC"/>
    <w:rsid w:val="005C5F30"/>
    <w:rsid w:val="005F582C"/>
    <w:rsid w:val="00603356"/>
    <w:rsid w:val="006340C9"/>
    <w:rsid w:val="00642211"/>
    <w:rsid w:val="0067240F"/>
    <w:rsid w:val="006B0963"/>
    <w:rsid w:val="006B6938"/>
    <w:rsid w:val="006C0D57"/>
    <w:rsid w:val="007006E3"/>
    <w:rsid w:val="007111E8"/>
    <w:rsid w:val="00720FC6"/>
    <w:rsid w:val="00731B2A"/>
    <w:rsid w:val="00740441"/>
    <w:rsid w:val="007702A5"/>
    <w:rsid w:val="007767CD"/>
    <w:rsid w:val="00782A16"/>
    <w:rsid w:val="007A7D02"/>
    <w:rsid w:val="007E588D"/>
    <w:rsid w:val="0081000A"/>
    <w:rsid w:val="00820FFB"/>
    <w:rsid w:val="00821D51"/>
    <w:rsid w:val="008436CA"/>
    <w:rsid w:val="00866964"/>
    <w:rsid w:val="00867FA4"/>
    <w:rsid w:val="008858D2"/>
    <w:rsid w:val="00892E1E"/>
    <w:rsid w:val="0089788A"/>
    <w:rsid w:val="008E00A3"/>
    <w:rsid w:val="009139A9"/>
    <w:rsid w:val="00914138"/>
    <w:rsid w:val="00915A4B"/>
    <w:rsid w:val="00934587"/>
    <w:rsid w:val="0094547D"/>
    <w:rsid w:val="00965DB2"/>
    <w:rsid w:val="009924CE"/>
    <w:rsid w:val="009B69F4"/>
    <w:rsid w:val="009C4FD7"/>
    <w:rsid w:val="00A10052"/>
    <w:rsid w:val="00A12B7F"/>
    <w:rsid w:val="00A17FE7"/>
    <w:rsid w:val="00A338BC"/>
    <w:rsid w:val="00A47D62"/>
    <w:rsid w:val="00A9010F"/>
    <w:rsid w:val="00AA225A"/>
    <w:rsid w:val="00AC76FB"/>
    <w:rsid w:val="00AD2BF3"/>
    <w:rsid w:val="00B12C86"/>
    <w:rsid w:val="00B2298B"/>
    <w:rsid w:val="00B5615F"/>
    <w:rsid w:val="00B841B2"/>
    <w:rsid w:val="00B86340"/>
    <w:rsid w:val="00BE3CFA"/>
    <w:rsid w:val="00BE78CA"/>
    <w:rsid w:val="00C33D18"/>
    <w:rsid w:val="00C44E63"/>
    <w:rsid w:val="00C47E2E"/>
    <w:rsid w:val="00C67332"/>
    <w:rsid w:val="00C723BA"/>
    <w:rsid w:val="00C7780A"/>
    <w:rsid w:val="00CA1875"/>
    <w:rsid w:val="00CC7D90"/>
    <w:rsid w:val="00CD3C51"/>
    <w:rsid w:val="00CE6A1B"/>
    <w:rsid w:val="00D03D0C"/>
    <w:rsid w:val="00D11982"/>
    <w:rsid w:val="00D14F06"/>
    <w:rsid w:val="00D872FF"/>
    <w:rsid w:val="00DD35CD"/>
    <w:rsid w:val="00E43190"/>
    <w:rsid w:val="00E47C7E"/>
    <w:rsid w:val="00E5131A"/>
    <w:rsid w:val="00E57A5B"/>
    <w:rsid w:val="00E73840"/>
    <w:rsid w:val="00E866E0"/>
    <w:rsid w:val="00EA358C"/>
    <w:rsid w:val="00EB54A3"/>
    <w:rsid w:val="00EC3C11"/>
    <w:rsid w:val="00ED617A"/>
    <w:rsid w:val="00EE1A39"/>
    <w:rsid w:val="00EE69B8"/>
    <w:rsid w:val="00F110F9"/>
    <w:rsid w:val="00F22932"/>
    <w:rsid w:val="00F525B9"/>
    <w:rsid w:val="00F64017"/>
    <w:rsid w:val="00F81F53"/>
    <w:rsid w:val="00F93EE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1F5E5"/>
  <w15:docId w15:val="{407F35E7-0165-4C02-9334-F8A79856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3B669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3B669C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448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DF2DE-6732-4494-B236-2EA020C7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Акерке Кулшанова</cp:lastModifiedBy>
  <cp:revision>29</cp:revision>
  <dcterms:created xsi:type="dcterms:W3CDTF">2020-01-31T11:46:00Z</dcterms:created>
  <dcterms:modified xsi:type="dcterms:W3CDTF">2022-12-08T11:29:00Z</dcterms:modified>
</cp:coreProperties>
</file>